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Crash Course:  Compiling and Linking Multiple C Files + Makefiles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DISCLAIMER</w:t>
      </w:r>
      <w:r w:rsidDel="00000000" w:rsidR="00000000" w:rsidRPr="00000000">
        <w:rPr>
          <w:rtl w:val="0"/>
        </w:rPr>
        <w:t xml:space="preserve">:  most of discussion below is just informational -- you ought to know a little about makefiles because they can make your life easier.  But don’t expect any exam questions on makefiles!</w:t>
      </w:r>
    </w:p>
    <w:p w:rsidR="00000000" w:rsidDel="00000000" w:rsidP="00000000" w:rsidRDefault="00000000" w:rsidRPr="00000000">
      <w:pPr>
        <w:contextualSpacing w:val="0"/>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very short version of how to use the UNIX make utility for this assignment 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download the file called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along with the other source files (</w:t>
            </w:r>
            <w:r w:rsidDel="00000000" w:rsidR="00000000" w:rsidRPr="00000000">
              <w:rPr>
                <w:rFonts w:ascii="Courier New" w:cs="Courier New" w:eastAsia="Courier New" w:hAnsi="Courier New"/>
                <w:rtl w:val="0"/>
              </w:rPr>
              <w:t xml:space="preserve">list.h, llist.c, ll_tst.c)</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Modify </w:t>
            </w:r>
            <w:r w:rsidDel="00000000" w:rsidR="00000000" w:rsidRPr="00000000">
              <w:rPr>
                <w:rFonts w:ascii="Courier New" w:cs="Courier New" w:eastAsia="Courier New" w:hAnsi="Courier New"/>
                <w:rtl w:val="0"/>
              </w:rPr>
              <w:t xml:space="preserve">llist.c </w:t>
            </w:r>
            <w:r w:rsidDel="00000000" w:rsidR="00000000" w:rsidRPr="00000000">
              <w:rPr>
                <w:rtl w:val="0"/>
              </w:rPr>
              <w:t xml:space="preserve">as specified in the assignment.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Modify (incrementally)</w:t>
            </w:r>
            <w:r w:rsidDel="00000000" w:rsidR="00000000" w:rsidRPr="00000000">
              <w:rPr>
                <w:rFonts w:ascii="Courier New" w:cs="Courier New" w:eastAsia="Courier New" w:hAnsi="Courier New"/>
                <w:rtl w:val="0"/>
              </w:rPr>
              <w:t xml:space="preserve"> ll_tst.c </w:t>
            </w:r>
            <w:r w:rsidDel="00000000" w:rsidR="00000000" w:rsidRPr="00000000">
              <w:rPr>
                <w:rtl w:val="0"/>
              </w:rPr>
              <w:t xml:space="preserve">as your tester program.</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To recompile, just type: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16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make ll_tst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firstLine="0"/>
              <w:contextualSpacing w:val="0"/>
              <w:rPr>
                <w:rFonts w:ascii="Courier New" w:cs="Courier New" w:eastAsia="Courier New" w:hAnsi="Courier New"/>
              </w:rPr>
            </w:pPr>
            <w:r w:rsidDel="00000000" w:rsidR="00000000" w:rsidRPr="00000000">
              <w:rPr>
                <w:rtl w:val="0"/>
              </w:rPr>
              <w:t xml:space="preserve">at the command prompt.</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In this assignment, a list Abstract Data Type (ADT) is captured by two files:  </w:t>
      </w:r>
      <w:r w:rsidDel="00000000" w:rsidR="00000000" w:rsidRPr="00000000">
        <w:rPr>
          <w:rFonts w:ascii="Source Code Pro" w:cs="Source Code Pro" w:eastAsia="Source Code Pro" w:hAnsi="Source Code Pro"/>
          <w:rtl w:val="0"/>
        </w:rPr>
        <w:t xml:space="preserve">list.h </w:t>
      </w:r>
      <w:r w:rsidDel="00000000" w:rsidR="00000000" w:rsidRPr="00000000">
        <w:rPr>
          <w:rtl w:val="0"/>
        </w:rPr>
        <w:t xml:space="preserve">and </w:t>
      </w:r>
      <w:r w:rsidDel="00000000" w:rsidR="00000000" w:rsidRPr="00000000">
        <w:rPr>
          <w:rFonts w:ascii="Source Code Pro" w:cs="Source Code Pro" w:eastAsia="Source Code Pro" w:hAnsi="Source Code Pro"/>
          <w:rtl w:val="0"/>
        </w:rPr>
        <w:t xml:space="preserve">llist.c.  </w:t>
      </w:r>
      <w:r w:rsidDel="00000000" w:rsidR="00000000" w:rsidRPr="00000000">
        <w:rPr>
          <w:rtl w:val="0"/>
        </w:rPr>
        <w:t xml:space="preserve">These files operate in a way similar to the stack ADT example we have studied in class.</w:t>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335"/>
        <w:tblGridChange w:id="0">
          <w:tblGrid>
            <w:gridCol w:w="1305"/>
            <w:gridCol w:w="7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list.h</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header file which specifies a List Abstract Data Type (ADT).  It makes a type </w:t>
            </w:r>
            <w:r w:rsidDel="00000000" w:rsidR="00000000" w:rsidRPr="00000000">
              <w:rPr>
                <w:rFonts w:ascii="Source Code Pro" w:cs="Source Code Pro" w:eastAsia="Source Code Pro" w:hAnsi="Source Code Pro"/>
                <w:rtl w:val="0"/>
              </w:rPr>
              <w:t xml:space="preserve">LIST</w:t>
            </w:r>
            <w:r w:rsidDel="00000000" w:rsidR="00000000" w:rsidRPr="00000000">
              <w:rPr>
                <w:rtl w:val="0"/>
              </w:rPr>
              <w:t xml:space="preserve"> usable by programs that want to use the List ADT.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Specifically, it contains these lines of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hidden implementation of list_struct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typedef struct list_struct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Notice that the actual fields of a "</w:t>
            </w:r>
            <w:r w:rsidDel="00000000" w:rsidR="00000000" w:rsidRPr="00000000">
              <w:rPr>
                <w:rFonts w:ascii="Source Code Pro" w:cs="Source Code Pro" w:eastAsia="Source Code Pro" w:hAnsi="Source Code Pro"/>
                <w:rtl w:val="0"/>
              </w:rPr>
              <w:t xml:space="preserve">list_struct</w:t>
            </w:r>
            <w:r w:rsidDel="00000000" w:rsidR="00000000" w:rsidRPr="00000000">
              <w:rPr>
                <w:rtl w:val="0"/>
              </w:rPr>
              <w:t xml:space="preserve">" are not given.  This is called an "incompletely specified type" in 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fields of a list_struct are "hidden" in the</w:t>
            </w:r>
            <w:r w:rsidDel="00000000" w:rsidR="00000000" w:rsidRPr="00000000">
              <w:rPr>
                <w:rFonts w:ascii="Source Code Pro" w:cs="Source Code Pro" w:eastAsia="Source Code Pro" w:hAnsi="Source Code Pro"/>
                <w:rtl w:val="0"/>
              </w:rPr>
              <w:t xml:space="preserve"> llist.c </w:t>
            </w:r>
            <w:r w:rsidDel="00000000" w:rsidR="00000000" w:rsidRPr="00000000">
              <w:rPr>
                <w:rtl w:val="0"/>
              </w:rPr>
              <w:t xml:space="preserve">file described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 "client" program that wants to use this list ADT only knows that there is a type called LIST, but not the details of the structure.  The compiler is ok with this so long as the client program only declares variables that are LIST </w:t>
            </w:r>
            <w:r w:rsidDel="00000000" w:rsidR="00000000" w:rsidRPr="00000000">
              <w:rPr>
                <w:i w:val="1"/>
                <w:rtl w:val="0"/>
              </w:rPr>
              <w:t xml:space="preserve">pointers</w:t>
            </w:r>
            <w:r w:rsidDel="00000000" w:rsidR="00000000" w:rsidRPr="00000000">
              <w:rPr>
                <w:rtl w:val="0"/>
              </w:rPr>
              <w:t xml:space="preserve"> and does not de-reference these pointers.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It also gives the "prototypes" of the functions operating on lists.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llist.c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file contains an actual </w:t>
            </w:r>
            <w:r w:rsidDel="00000000" w:rsidR="00000000" w:rsidRPr="00000000">
              <w:rPr>
                <w:i w:val="1"/>
                <w:rtl w:val="0"/>
              </w:rPr>
              <w:t xml:space="preserve">implementation</w:t>
            </w:r>
            <w:r w:rsidDel="00000000" w:rsidR="00000000" w:rsidRPr="00000000">
              <w:rPr>
                <w:rtl w:val="0"/>
              </w:rPr>
              <w:t xml:space="preserve"> of the functions specified in the header file.  It also specifies the detailed contents of the LIST data type (i.e., the contents of a C struct).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organization hides the actual implementation of the LIST type from "client" programs.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Client programs can only operate with LIST </w:t>
            </w:r>
            <w:r w:rsidDel="00000000" w:rsidR="00000000" w:rsidRPr="00000000">
              <w:rPr>
                <w:i w:val="1"/>
                <w:rtl w:val="0"/>
              </w:rPr>
              <w:t xml:space="preserve">pointers</w:t>
            </w:r>
            <w:r w:rsidDel="00000000" w:rsidR="00000000" w:rsidRPr="00000000">
              <w:rPr>
                <w:rtl w:val="0"/>
              </w:rPr>
              <w:t xml:space="preserve">.  They cannot de-reference these pointers.  They can only use the available functions to perform operations on lists.</w:t>
            </w: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will also notice a file called </w:t>
      </w:r>
      <w:r w:rsidDel="00000000" w:rsidR="00000000" w:rsidRPr="00000000">
        <w:rPr>
          <w:rFonts w:ascii="Source Code Pro" w:cs="Source Code Pro" w:eastAsia="Source Code Pro" w:hAnsi="Source Code Pro"/>
          <w:rtl w:val="0"/>
        </w:rPr>
        <w:t xml:space="preserve">ll_tst.c</w:t>
      </w:r>
      <w:r w:rsidDel="00000000" w:rsidR="00000000" w:rsidRPr="00000000">
        <w:rPr>
          <w:rtl w:val="0"/>
        </w:rPr>
        <w:t xml:space="preserve">.   This is a "client" program of the list ADT.  It is a simple driver program which uses the list functions to create and modify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Manual Compilation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review how to compile these files by 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First, we want to compile </w:t>
      </w:r>
      <w:r w:rsidDel="00000000" w:rsidR="00000000" w:rsidRPr="00000000">
        <w:rPr>
          <w:rFonts w:ascii="Source Code Pro" w:cs="Source Code Pro" w:eastAsia="Source Code Pro" w:hAnsi="Source Code Pro"/>
          <w:rtl w:val="0"/>
        </w:rPr>
        <w:t xml:space="preserve">llist.c</w:t>
      </w:r>
      <w:r w:rsidDel="00000000" w:rsidR="00000000" w:rsidRPr="00000000">
        <w:rPr>
          <w:rtl w:val="0"/>
        </w:rPr>
        <w:t xml:space="preserve">.  Remember that list.c is not a "program" in that it does not contain a </w:t>
      </w:r>
      <w:r w:rsidDel="00000000" w:rsidR="00000000" w:rsidRPr="00000000">
        <w:rPr>
          <w:rFonts w:ascii="Source Code Pro" w:cs="Source Code Pro" w:eastAsia="Source Code Pro" w:hAnsi="Source Code Pro"/>
          <w:rtl w:val="0"/>
        </w:rPr>
        <w:t xml:space="preserve">main</w:t>
      </w:r>
      <w:r w:rsidDel="00000000" w:rsidR="00000000" w:rsidRPr="00000000">
        <w:rPr>
          <w:rtl w:val="0"/>
        </w:rPr>
        <w:t xml:space="preserve"> function.  Instead, you can think of it as a library of functions that might be useful to any number of programs.  Since it is not a "program", we will compile it into an "object file"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gcc -c llist.c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t xml:space="preserve">This will produce an object file called </w:t>
      </w:r>
      <w:r w:rsidDel="00000000" w:rsidR="00000000" w:rsidRPr="00000000">
        <w:rPr>
          <w:rFonts w:ascii="Source Code Pro" w:cs="Source Code Pro" w:eastAsia="Source Code Pro" w:hAnsi="Source Code Pro"/>
          <w:rtl w:val="0"/>
        </w:rPr>
        <w:t xml:space="preserve">llist.o.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Now, to compile our toy driver program (which calls functions implemented in </w:t>
      </w:r>
      <w:r w:rsidDel="00000000" w:rsidR="00000000" w:rsidRPr="00000000">
        <w:rPr>
          <w:rFonts w:ascii="Source Code Pro" w:cs="Source Code Pro" w:eastAsia="Source Code Pro" w:hAnsi="Source Code Pro"/>
          <w:rtl w:val="0"/>
        </w:rPr>
        <w:t xml:space="preserve">llist.c</w:t>
      </w:r>
      <w:r w:rsidDel="00000000" w:rsidR="00000000" w:rsidRPr="00000000">
        <w:rPr>
          <w:rtl w:val="0"/>
        </w:rPr>
        <w:t xml:space="preserve">) we do this: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gcc ll_tst.c llist.o -o ll_tst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tells gcc to compile the program </w:t>
      </w:r>
      <w:r w:rsidDel="00000000" w:rsidR="00000000" w:rsidRPr="00000000">
        <w:rPr>
          <w:rFonts w:ascii="Source Code Pro" w:cs="Source Code Pro" w:eastAsia="Source Code Pro" w:hAnsi="Source Code Pro"/>
          <w:rtl w:val="0"/>
        </w:rPr>
        <w:t xml:space="preserve">ll_tst.c </w:t>
      </w:r>
      <w:r w:rsidDel="00000000" w:rsidR="00000000" w:rsidRPr="00000000">
        <w:rPr>
          <w:rtl w:val="0"/>
        </w:rPr>
        <w:t xml:space="preserve">and to "link" it with the object file </w:t>
      </w:r>
      <w:r w:rsidDel="00000000" w:rsidR="00000000" w:rsidRPr="00000000">
        <w:rPr>
          <w:rFonts w:ascii="Source Code Pro" w:cs="Source Code Pro" w:eastAsia="Source Code Pro" w:hAnsi="Source Code Pro"/>
          <w:rtl w:val="0"/>
        </w:rPr>
        <w:t xml:space="preserve">llist.o</w:t>
      </w:r>
      <w:r w:rsidDel="00000000" w:rsidR="00000000" w:rsidRPr="00000000">
        <w:rPr>
          <w:rtl w:val="0"/>
        </w:rPr>
        <w:t xml:space="preserve">; finally is says to save the executable in the file </w:t>
      </w:r>
      <w:r w:rsidDel="00000000" w:rsidR="00000000" w:rsidRPr="00000000">
        <w:rPr>
          <w:rFonts w:ascii="Source Code Pro" w:cs="Source Code Pro" w:eastAsia="Source Code Pro" w:hAnsi="Source Code Pro"/>
          <w:rtl w:val="0"/>
        </w:rPr>
        <w:t xml:space="preserve">ll_tst</w:t>
      </w:r>
      <w:r w:rsidDel="00000000" w:rsidR="00000000" w:rsidRPr="00000000">
        <w:rPr>
          <w:rtl w:val="0"/>
        </w:rPr>
        <w:t xml:space="preserve"> (instead of </w:t>
      </w:r>
      <w:r w:rsidDel="00000000" w:rsidR="00000000" w:rsidRPr="00000000">
        <w:rPr>
          <w:rFonts w:ascii="Source Code Pro" w:cs="Source Code Pro" w:eastAsia="Source Code Pro" w:hAnsi="Source Code Pro"/>
          <w:rtl w:val="0"/>
        </w:rPr>
        <w:t xml:space="preserve">a.out </w:t>
      </w:r>
      <w:r w:rsidDel="00000000" w:rsidR="00000000" w:rsidRPr="00000000">
        <w:rPr>
          <w:rtl w:val="0"/>
        </w:rPr>
        <w:t xml:space="preserve">for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Makefiles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compilation steps above can be tedious to remember.  In addition, there are some dependencies between the steps -- for example, suppose you decide to add a new test case to </w:t>
      </w:r>
      <w:r w:rsidDel="00000000" w:rsidR="00000000" w:rsidRPr="00000000">
        <w:rPr>
          <w:rFonts w:ascii="Source Code Pro" w:cs="Source Code Pro" w:eastAsia="Source Code Pro" w:hAnsi="Source Code Pro"/>
          <w:rtl w:val="0"/>
        </w:rPr>
        <w:t xml:space="preserve">ll_tst.c</w:t>
      </w:r>
      <w:r w:rsidDel="00000000" w:rsidR="00000000" w:rsidRPr="00000000">
        <w:rPr>
          <w:rFonts w:ascii="Courier New" w:cs="Courier New" w:eastAsia="Courier New" w:hAnsi="Courier New"/>
          <w:rtl w:val="0"/>
        </w:rPr>
        <w:t xml:space="preserve"> </w:t>
      </w:r>
      <w:r w:rsidDel="00000000" w:rsidR="00000000" w:rsidRPr="00000000">
        <w:rPr>
          <w:rtl w:val="0"/>
        </w:rPr>
        <w:t xml:space="preserve">but you are not modifying </w:t>
      </w:r>
      <w:r w:rsidDel="00000000" w:rsidR="00000000" w:rsidRPr="00000000">
        <w:rPr>
          <w:rFonts w:ascii="Source Code Pro" w:cs="Source Code Pro" w:eastAsia="Source Code Pro" w:hAnsi="Source Code Pro"/>
          <w:rtl w:val="0"/>
        </w:rPr>
        <w:t xml:space="preserve">llist.c</w:t>
      </w:r>
      <w:r w:rsidDel="00000000" w:rsidR="00000000" w:rsidRPr="00000000">
        <w:rPr>
          <w:rFonts w:ascii="Courier New" w:cs="Courier New" w:eastAsia="Courier New" w:hAnsi="Courier New"/>
          <w:rtl w:val="0"/>
        </w:rPr>
        <w:t xml:space="preserve"> </w:t>
      </w:r>
      <w:r w:rsidDel="00000000" w:rsidR="00000000" w:rsidRPr="00000000">
        <w:rPr>
          <w:rtl w:val="0"/>
        </w:rPr>
        <w:t xml:space="preserve">(at least not at the moment).  In this situation, </w:t>
      </w:r>
      <w:r w:rsidDel="00000000" w:rsidR="00000000" w:rsidRPr="00000000">
        <w:rPr>
          <w:rFonts w:ascii="Source Code Pro" w:cs="Source Code Pro" w:eastAsia="Source Code Pro" w:hAnsi="Source Code Pro"/>
          <w:rtl w:val="0"/>
        </w:rPr>
        <w:t xml:space="preserve">llist.o</w:t>
      </w:r>
      <w:r w:rsidDel="00000000" w:rsidR="00000000" w:rsidRPr="00000000">
        <w:rPr>
          <w:rFonts w:ascii="Courier New" w:cs="Courier New" w:eastAsia="Courier New" w:hAnsi="Courier New"/>
          <w:rtl w:val="0"/>
        </w:rPr>
        <w:t xml:space="preserve"> </w:t>
      </w:r>
      <w:r w:rsidDel="00000000" w:rsidR="00000000" w:rsidRPr="00000000">
        <w:rPr>
          <w:rtl w:val="0"/>
        </w:rPr>
        <w:t xml:space="preserve">is “up to date” and doesn’t need to be recompiled, so you can just perform the second step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Source Code Pro" w:cs="Source Code Pro" w:eastAsia="Source Code Pro" w:hAnsi="Source Code Pro"/>
        </w:rPr>
      </w:pPr>
      <w:r w:rsidDel="00000000" w:rsidR="00000000" w:rsidRPr="00000000">
        <w:rPr>
          <w:rtl w:val="0"/>
        </w:rPr>
        <w:t xml:space="preserve">On the other hand, if I modify llist.c, I will need to perform </w:t>
      </w:r>
      <w:r w:rsidDel="00000000" w:rsidR="00000000" w:rsidRPr="00000000">
        <w:rPr>
          <w:i w:val="1"/>
          <w:rtl w:val="0"/>
        </w:rPr>
        <w:t xml:space="preserve">both</w:t>
      </w:r>
      <w:r w:rsidDel="00000000" w:rsidR="00000000" w:rsidRPr="00000000">
        <w:rPr>
          <w:rtl w:val="0"/>
        </w:rPr>
        <w:t xml:space="preserve"> steps -- even if I haven’t modified </w:t>
      </w:r>
      <w:r w:rsidDel="00000000" w:rsidR="00000000" w:rsidRPr="00000000">
        <w:rPr>
          <w:rFonts w:ascii="Source Code Pro" w:cs="Source Code Pro" w:eastAsia="Source Code Pro" w:hAnsi="Source Code Pro"/>
          <w:rtl w:val="0"/>
        </w:rPr>
        <w:t xml:space="preserve">ll_tst.c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imagine that if your project had more than just a few files (and maybe multiple programmers), it would be hard to remember exactly what to do to bring everything up to date after a modification to some file -- plus, it would be a waste of brain space!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provides a systematic way to capture these kind dependencies and “do the right thing” based on the dependencies and time stamps on files.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have been given such a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which works for this small 3-file project we have.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To use a </w:t>
      </w:r>
      <w:r w:rsidDel="00000000" w:rsidR="00000000" w:rsidRPr="00000000">
        <w:rPr>
          <w:rFonts w:ascii="Courier New" w:cs="Courier New" w:eastAsia="Courier New" w:hAnsi="Courier New"/>
          <w:rtl w:val="0"/>
        </w:rPr>
        <w:t xml:space="preserve">makefile</w:t>
      </w:r>
      <w:r w:rsidDel="00000000" w:rsidR="00000000" w:rsidRPr="00000000">
        <w:rPr>
          <w:rtl w:val="0"/>
        </w:rPr>
        <w:t xml:space="preserve">,  we run the standard UNIX utility program </w:t>
      </w:r>
      <w:r w:rsidDel="00000000" w:rsidR="00000000" w:rsidRPr="00000000">
        <w:rPr>
          <w:rFonts w:ascii="Courier New" w:cs="Courier New" w:eastAsia="Courier New" w:hAnsi="Courier New"/>
          <w:rtl w:val="0"/>
        </w:rPr>
        <w:t xml:space="preserve">make </w:t>
      </w:r>
      <w:r w:rsidDel="00000000" w:rsidR="00000000" w:rsidRPr="00000000">
        <w:rPr>
          <w:rtl w:val="0"/>
        </w:rPr>
        <w:t xml:space="preserve">(seems like a good name!).  So in the directory with the source files and the makefile, you can just type “make” from the command line.  Below is the result of me running make (</w:t>
      </w:r>
      <w:r w:rsidDel="00000000" w:rsidR="00000000" w:rsidRPr="00000000">
        <w:rPr>
          <w:rFonts w:ascii="Courier New" w:cs="Courier New" w:eastAsia="Courier New" w:hAnsi="Courier New"/>
          <w:rtl w:val="0"/>
        </w:rPr>
        <w:t xml:space="preserve">“lillis$” </w:t>
      </w:r>
      <w:r w:rsidDel="00000000" w:rsidR="00000000" w:rsidRPr="00000000">
        <w:rPr>
          <w:rtl w:val="0"/>
        </w:rPr>
        <w:t xml:space="preserve">is just the prompt).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lillis$ make ll_tst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gcc  -Wall -c llist.c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gcc  -Wall ll_tst.c llist.o -o ll_tst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can see that make is invoking </w:t>
      </w:r>
      <w:r w:rsidDel="00000000" w:rsidR="00000000" w:rsidRPr="00000000">
        <w:rPr>
          <w:rFonts w:ascii="Source Code Pro" w:cs="Source Code Pro" w:eastAsia="Source Code Pro" w:hAnsi="Source Code Pro"/>
          <w:rtl w:val="0"/>
        </w:rPr>
        <w:t xml:space="preserve">gcc</w:t>
      </w:r>
      <w:r w:rsidDel="00000000" w:rsidR="00000000" w:rsidRPr="00000000">
        <w:rPr>
          <w:rtl w:val="0"/>
        </w:rPr>
        <w:t xml:space="preserve"> itself (I have added the </w:t>
      </w:r>
      <w:r w:rsidDel="00000000" w:rsidR="00000000" w:rsidRPr="00000000">
        <w:rPr>
          <w:rFonts w:ascii="Source Code Pro" w:cs="Source Code Pro" w:eastAsia="Source Code Pro" w:hAnsi="Source Code Pro"/>
          <w:rtl w:val="0"/>
        </w:rPr>
        <w:t xml:space="preserve">-Wall </w:t>
      </w:r>
      <w:r w:rsidDel="00000000" w:rsidR="00000000" w:rsidRPr="00000000">
        <w:rPr>
          <w:rtl w:val="0"/>
        </w:rPr>
        <w:t xml:space="preserve">flag to turn on all warnings)  Here is what the makefile itself looks 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these two lines specify make "variables"</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makes it easy to change to a different compiler and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change the flags.  Notice the variables are "expanded"</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with a $ sign.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CC=gcc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FLAGS=-Wall</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ll_tst: llist.o ll_tst.c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$(CC) $(FLAGS) ll_tst.c llist.o -o ll_tst</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llist.o: list.h llist.c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$(CC) $(FLAGS) -c llist.c</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the clean target lets us "start from scratch"</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clean:</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        rm -f *.o ll_tst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 nutshell, there are two types of lines in the makefile.  The line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ind w:left="0" w:firstLine="0"/>
        <w:contextualSpacing w:val="0"/>
        <w:rPr>
          <w:rFonts w:ascii="Courier New" w:cs="Courier New" w:eastAsia="Courier New" w:hAnsi="Courier New"/>
        </w:rPr>
      </w:pPr>
      <w:r w:rsidDel="00000000" w:rsidR="00000000" w:rsidRPr="00000000">
        <w:rPr>
          <w:rtl w:val="0"/>
        </w:rPr>
      </w:r>
    </w:p>
    <w:tbl>
      <w:tblPr>
        <w:tblStyle w:val="Table5"/>
        <w:tblW w:w="6765.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65"/>
        <w:tblGridChange w:id="0">
          <w:tblGrid>
            <w:gridCol w:w="67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ll_tst:  ll_tst.c llist.o</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specifies a “target” called </w:t>
      </w:r>
      <w:r w:rsidDel="00000000" w:rsidR="00000000" w:rsidRPr="00000000">
        <w:rPr>
          <w:rFonts w:ascii="Courier New" w:cs="Courier New" w:eastAsia="Courier New" w:hAnsi="Courier New"/>
          <w:rtl w:val="0"/>
        </w:rPr>
        <w:t xml:space="preserve">ll_tst </w:t>
      </w:r>
      <w:r w:rsidDel="00000000" w:rsidR="00000000" w:rsidRPr="00000000">
        <w:rPr>
          <w:rtl w:val="0"/>
        </w:rPr>
        <w:t xml:space="preserve">which </w:t>
      </w:r>
      <w:r w:rsidDel="00000000" w:rsidR="00000000" w:rsidRPr="00000000">
        <w:rPr>
          <w:i w:val="1"/>
          <w:rtl w:val="0"/>
        </w:rPr>
        <w:t xml:space="preserve">depends</w:t>
      </w:r>
      <w:r w:rsidDel="00000000" w:rsidR="00000000" w:rsidRPr="00000000">
        <w:rPr>
          <w:rtl w:val="0"/>
        </w:rPr>
        <w:t xml:space="preserve"> on files </w:t>
      </w:r>
      <w:r w:rsidDel="00000000" w:rsidR="00000000" w:rsidRPr="00000000">
        <w:rPr>
          <w:rFonts w:ascii="Courier New" w:cs="Courier New" w:eastAsia="Courier New" w:hAnsi="Courier New"/>
          <w:rtl w:val="0"/>
        </w:rPr>
        <w:t xml:space="preserve">ll_tst.c </w:t>
      </w:r>
      <w:r w:rsidDel="00000000" w:rsidR="00000000" w:rsidRPr="00000000">
        <w:rPr>
          <w:rtl w:val="0"/>
        </w:rPr>
        <w:t xml:space="preserve">and</w:t>
      </w:r>
      <w:r w:rsidDel="00000000" w:rsidR="00000000" w:rsidRPr="00000000">
        <w:rPr>
          <w:rFonts w:ascii="Courier New" w:cs="Courier New" w:eastAsia="Courier New" w:hAnsi="Courier New"/>
          <w:rtl w:val="0"/>
        </w:rPr>
        <w:t xml:space="preserve"> llist.o.  </w:t>
      </w:r>
      <w:r w:rsidDel="00000000" w:rsidR="00000000" w:rsidRPr="00000000">
        <w:rPr>
          <w:rtl w:val="0"/>
        </w:rPr>
        <w:t xml:space="preserve">The next line is an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6"/>
        <w:tblW w:w="67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80"/>
        <w:tblGridChange w:id="0">
          <w:tblGrid>
            <w:gridCol w:w="6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ab/>
              <w:t xml:space="preserve">gcc ll_tst.c llist.o -o ll_tst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line specifies what to do to create the target when all of its dependencies are up to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IMPORTANT DETAIL</w:t>
      </w:r>
      <w:r w:rsidDel="00000000" w:rsidR="00000000" w:rsidRPr="00000000">
        <w:rPr>
          <w:rtl w:val="0"/>
        </w:rPr>
        <w:t xml:space="preserve">:  the action statement must have a </w:t>
      </w:r>
      <w:r w:rsidDel="00000000" w:rsidR="00000000" w:rsidRPr="00000000">
        <w:rPr>
          <w:b w:val="1"/>
          <w:rtl w:val="0"/>
        </w:rPr>
        <w:t xml:space="preserve">tab</w:t>
      </w:r>
      <w:r w:rsidDel="00000000" w:rsidR="00000000" w:rsidRPr="00000000">
        <w:rPr>
          <w:rtl w:val="0"/>
        </w:rPr>
        <w:t xml:space="preserve"> before it!  Regular spaces won’t 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Let’s take a look again at what happened when I ran make: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lillis$ make ll_tst</w:t>
            </w:r>
          </w:p>
          <w:p w:rsidR="00000000" w:rsidDel="00000000" w:rsidP="00000000" w:rsidRDefault="00000000" w:rsidRPr="00000000">
            <w:pPr>
              <w:widowControl w:val="0"/>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gcc  -Wall -c llist.c</w:t>
            </w:r>
          </w:p>
          <w:p w:rsidR="00000000" w:rsidDel="00000000" w:rsidP="00000000" w:rsidRDefault="00000000" w:rsidRPr="00000000">
            <w:pPr>
              <w:widowControl w:val="0"/>
              <w:spacing w:line="240" w:lineRule="auto"/>
              <w:contextualSpacing w:val="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gcc  -Wall ll_tst.c llist.o -o ll_tst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what make did: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It first found the specified target in the makefile and then examines the dependencies (</w:t>
      </w:r>
      <w:r w:rsidDel="00000000" w:rsidR="00000000" w:rsidRPr="00000000">
        <w:rPr>
          <w:rFonts w:ascii="Courier New" w:cs="Courier New" w:eastAsia="Courier New" w:hAnsi="Courier New"/>
          <w:rtl w:val="0"/>
        </w:rPr>
        <w:t xml:space="preserve">ll_tst.c </w:t>
      </w:r>
      <w:r w:rsidDel="00000000" w:rsidR="00000000" w:rsidRPr="00000000">
        <w:rPr>
          <w:rtl w:val="0"/>
        </w:rPr>
        <w:t xml:space="preserve">and </w:t>
      </w:r>
      <w:r w:rsidDel="00000000" w:rsidR="00000000" w:rsidRPr="00000000">
        <w:rPr>
          <w:rFonts w:ascii="Courier New" w:cs="Courier New" w:eastAsia="Courier New" w:hAnsi="Courier New"/>
          <w:rtl w:val="0"/>
        </w:rPr>
        <w:t xml:space="preserve">llist.o).  </w:t>
      </w:r>
      <w:r w:rsidDel="00000000" w:rsidR="00000000" w:rsidRPr="00000000">
        <w:rPr>
          <w:rtl w:val="0"/>
        </w:rPr>
        <w:t xml:space="preserve">Since </w:t>
      </w:r>
      <w:r w:rsidDel="00000000" w:rsidR="00000000" w:rsidRPr="00000000">
        <w:rPr>
          <w:rFonts w:ascii="Source Code Pro" w:cs="Source Code Pro" w:eastAsia="Source Code Pro" w:hAnsi="Source Code Pro"/>
          <w:rtl w:val="0"/>
        </w:rPr>
        <w:t xml:space="preserve">llist.o</w:t>
      </w:r>
      <w:r w:rsidDel="00000000" w:rsidR="00000000" w:rsidRPr="00000000">
        <w:rPr>
          <w:rtl w:val="0"/>
        </w:rPr>
        <w:t xml:space="preserve"> is also a target in the makefile, it applies the same rules to it to make sure it is up to date/bring it up to date -- i.e., it recursively "makes" target </w:t>
      </w:r>
      <w:r w:rsidDel="00000000" w:rsidR="00000000" w:rsidRPr="00000000">
        <w:rPr>
          <w:rFonts w:ascii="Source Code Pro" w:cs="Source Code Pro" w:eastAsia="Source Code Pro" w:hAnsi="Source Code Pro"/>
          <w:rtl w:val="0"/>
        </w:rPr>
        <w:t xml:space="preserve">llist.o</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It discovers that</w:t>
      </w:r>
      <w:r w:rsidDel="00000000" w:rsidR="00000000" w:rsidRPr="00000000">
        <w:rPr>
          <w:rFonts w:ascii="Courier New" w:cs="Courier New" w:eastAsia="Courier New" w:hAnsi="Courier New"/>
          <w:rtl w:val="0"/>
        </w:rPr>
        <w:t xml:space="preserve"> </w:t>
      </w:r>
      <w:r w:rsidDel="00000000" w:rsidR="00000000" w:rsidRPr="00000000">
        <w:rPr>
          <w:rFonts w:ascii="Source Code Pro" w:cs="Source Code Pro" w:eastAsia="Source Code Pro" w:hAnsi="Source Code Pro"/>
          <w:rtl w:val="0"/>
        </w:rPr>
        <w:t xml:space="preserve">llist.o</w:t>
      </w:r>
      <w:r w:rsidDel="00000000" w:rsidR="00000000" w:rsidRPr="00000000">
        <w:rPr>
          <w:rtl w:val="0"/>
        </w:rPr>
        <w:t xml:space="preserve"> needs to be compiled (e.g., because the source file</w:t>
      </w:r>
      <w:r w:rsidDel="00000000" w:rsidR="00000000" w:rsidRPr="00000000">
        <w:rPr>
          <w:rFonts w:ascii="Source Code Pro" w:cs="Source Code Pro" w:eastAsia="Source Code Pro" w:hAnsi="Source Code Pro"/>
          <w:rtl w:val="0"/>
        </w:rPr>
        <w:t xml:space="preserve"> llist.c</w:t>
      </w:r>
      <w:r w:rsidDel="00000000" w:rsidR="00000000" w:rsidRPr="00000000">
        <w:rPr>
          <w:rtl w:val="0"/>
        </w:rPr>
        <w:t xml:space="preserve"> is newer than </w:t>
      </w:r>
      <w:r w:rsidDel="00000000" w:rsidR="00000000" w:rsidRPr="00000000">
        <w:rPr>
          <w:rFonts w:ascii="Source Code Pro" w:cs="Source Code Pro" w:eastAsia="Source Code Pro" w:hAnsi="Source Code Pro"/>
          <w:rtl w:val="0"/>
        </w:rPr>
        <w:t xml:space="preserve">llist.o</w:t>
      </w:r>
      <w:r w:rsidDel="00000000" w:rsidR="00000000" w:rsidRPr="00000000">
        <w:rPr>
          <w:rtl w:val="0"/>
        </w:rPr>
        <w:t xml:space="preserve">) and issues the </w:t>
      </w:r>
      <w:r w:rsidDel="00000000" w:rsidR="00000000" w:rsidRPr="00000000">
        <w:rPr>
          <w:rFonts w:ascii="Source Code Pro" w:cs="Source Code Pro" w:eastAsia="Source Code Pro" w:hAnsi="Source Code Pro"/>
          <w:rtl w:val="0"/>
        </w:rPr>
        <w:t xml:space="preserve">gcc</w:t>
      </w:r>
      <w:r w:rsidDel="00000000" w:rsidR="00000000" w:rsidRPr="00000000">
        <w:rPr>
          <w:rtl w:val="0"/>
        </w:rPr>
        <w:t xml:space="preserve">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t xml:space="preserve">Now that </w:t>
      </w:r>
      <w:r w:rsidDel="00000000" w:rsidR="00000000" w:rsidRPr="00000000">
        <w:rPr>
          <w:rFonts w:ascii="Source Code Pro" w:cs="Source Code Pro" w:eastAsia="Source Code Pro" w:hAnsi="Source Code Pro"/>
          <w:rtl w:val="0"/>
        </w:rPr>
        <w:t xml:space="preserve">llist.o </w:t>
      </w:r>
      <w:r w:rsidDel="00000000" w:rsidR="00000000" w:rsidRPr="00000000">
        <w:rPr>
          <w:rtl w:val="0"/>
        </w:rPr>
        <w:t xml:space="preserve">is up to date, it returns to working on </w:t>
      </w:r>
      <w:r w:rsidDel="00000000" w:rsidR="00000000" w:rsidRPr="00000000">
        <w:rPr>
          <w:rFonts w:ascii="Source Code Pro" w:cs="Source Code Pro" w:eastAsia="Source Code Pro" w:hAnsi="Source Code Pro"/>
          <w:rtl w:val="0"/>
        </w:rPr>
        <w:t xml:space="preserve">ll_tst</w:t>
      </w:r>
      <w:r w:rsidDel="00000000" w:rsidR="00000000" w:rsidRPr="00000000">
        <w:rPr>
          <w:rtl w:val="0"/>
        </w:rPr>
        <w:t xml:space="preserve">:  it issues the </w:t>
      </w:r>
      <w:r w:rsidDel="00000000" w:rsidR="00000000" w:rsidRPr="00000000">
        <w:rPr>
          <w:rFonts w:ascii="Source Code Pro" w:cs="Source Code Pro" w:eastAsia="Source Code Pro" w:hAnsi="Source Code Pro"/>
          <w:rtl w:val="0"/>
        </w:rPr>
        <w:t xml:space="preserve">gcc</w:t>
      </w:r>
      <w:r w:rsidDel="00000000" w:rsidR="00000000" w:rsidRPr="00000000">
        <w:rPr>
          <w:rtl w:val="0"/>
        </w:rPr>
        <w:t xml:space="preserve"> command to create </w:t>
      </w:r>
      <w:r w:rsidDel="00000000" w:rsidR="00000000" w:rsidRPr="00000000">
        <w:rPr>
          <w:rFonts w:ascii="Source Code Pro" w:cs="Source Code Pro" w:eastAsia="Source Code Pro" w:hAnsi="Source Code Pro"/>
          <w:rtl w:val="0"/>
        </w:rPr>
        <w:t xml:space="preserve">ll_tst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Summary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Makefiles and the make program are useful in several 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For our particular project, we don't have to manually issue all of the separate compilation commands.  We figure them out once and put them in the makefile.  When you have more than a few files this saves you a lot of trouble remembering how files relate to each other, etc.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They also let us capture the dependencies between files and targets.  As a result, when we make modifications to our code and recompile, only the necessary files are recompiled.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We can distribute our code with a makefile and others can compile it with a single command.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Source Code Pr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