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7093"/>
      </w:tblGrid>
      <w:tr>
        <w:trPr/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435100" cy="73342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NAMA PERGURUAN TINGGI : UNIVERSITAS KRISTEN MARANATHA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NAMA FAKULTAS                    : </w:t>
            </w:r>
            <w:r>
              <w:rPr>
                <w:bCs/>
              </w:rPr>
              <w:t>Teknologi Informasi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NAMA JURUSAN / PRODI      : </w:t>
            </w:r>
            <w:r>
              <w:rPr/>
              <w:t>S1 Teknik Informatika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CCE4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RENCANA TUGAS MAHASISWA  </w:t>
            </w:r>
          </w:p>
        </w:tc>
      </w:tr>
      <w:tr>
        <w:trPr/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MATA KULIAH</w:t>
            </w:r>
          </w:p>
        </w:tc>
        <w:tc>
          <w:tcPr>
            <w:tcW w:w="7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Matematika Diskrit</w:t>
            </w:r>
          </w:p>
        </w:tc>
      </w:tr>
      <w:tr>
        <w:trPr/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KODE</w:t>
            </w:r>
          </w:p>
        </w:tc>
        <w:tc>
          <w:tcPr>
            <w:tcW w:w="7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IN232</w:t>
            </w:r>
          </w:p>
        </w:tc>
      </w:tr>
      <w:tr>
        <w:trPr/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DOSEN PENGAMPU</w:t>
            </w:r>
          </w:p>
        </w:tc>
        <w:tc>
          <w:tcPr>
            <w:tcW w:w="7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Hendra Bunyamin, S.Si., M.T.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BENTUK TUGAS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Mahasiswa mengerjakan </w:t>
            </w:r>
            <w:r>
              <w:rPr/>
              <w:t>studi kasus (</w:t>
            </w:r>
            <w:r>
              <w:rPr>
                <w:i/>
                <w:iCs/>
              </w:rPr>
              <w:t>case method</w:t>
            </w:r>
            <w:r>
              <w:rPr/>
              <w:t>)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JUDUL TUGAS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Implementasi Algoritma Luhn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SUB CAPAIAN PEMBELAJARAN MATA KULIAH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bidi w:val="0"/>
              <w:spacing w:lineRule="auto" w:line="240" w:before="0" w:after="0"/>
              <w:jc w:val="both"/>
              <w:rPr/>
            </w:pPr>
            <w:r>
              <w:rPr>
                <w:rStyle w:val="DefaultParagraphFont"/>
                <w:rFonts w:eastAsia="Calibri" w:cs="Calibri" w:ascii="Calibri" w:hAnsi="Calibri"/>
                <w:sz w:val="22"/>
                <w:szCs w:val="22"/>
              </w:rPr>
              <w:t>Menerangkan definisi-definisi dalam Relasi dan Fungsi sehingga mampu mendemonstrasikan keterampilan problem solving untuk soal-soal pembuktian definisi secara sistematis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DESKRIPSI TUGAS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Tugas </w:t>
            </w:r>
            <w:r>
              <w:rPr/>
              <w:t>merupakan studi kasus berupa implementasi Algoritma Luhn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METODE PENGERJAAN TUGAS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Mahasiswa membaca dan memahami penjelasan Algoritma Luhn.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Mahasiswa berdiskusi dalam kelompok untuk mengimplementasi Algoritma Luhn.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BENTUK DAN FORMAT LUARAN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b/>
              </w:rPr>
              <w:t xml:space="preserve">Obyek Garapan : </w:t>
            </w:r>
            <w:r>
              <w:rPr>
                <w:bCs/>
              </w:rPr>
              <w:t>Sifat-sifat fungsi, yaitu onto, bijektif, invers, dan komposisi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b/>
              </w:rPr>
              <w:t xml:space="preserve">Bentuk Luaran : </w:t>
            </w:r>
            <w:r>
              <w:rPr>
                <w:bCs/>
                <w:sz w:val="22"/>
                <w:szCs w:val="22"/>
              </w:rPr>
              <w:t>Laporan yang memiliki format yang dijelaskan di bawah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INDIKATOR, KRITERIA, DAN BOBOT PENILAIAN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Indikator: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Mahasiswa mampu </w:t>
            </w:r>
            <w:r>
              <w:rPr/>
              <w:t>mengimplementasi</w:t>
            </w:r>
            <w:r>
              <w:rPr/>
              <w:t xml:space="preserve"> </w:t>
            </w:r>
            <w:r>
              <w:rPr>
                <w:sz w:val="22"/>
                <w:szCs w:val="22"/>
              </w:rPr>
              <w:t>Algoritma Luhn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Kriteria: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Langkah-langkah pengerjaan mahasiswa yang memiliki urutan yang logis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Bobot Penilaian: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Kelengkapan </w:t>
            </w:r>
            <w:r>
              <w:rPr>
                <w:sz w:val="22"/>
                <w:szCs w:val="22"/>
              </w:rPr>
              <w:t>format laporan seperti latar belakang, rumusan masalah, tujuan penulisan, kajian pustaka, deskripsi kasus, pembahasan, dan simpulan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JADWAL PELAKSANAAN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Pertemuan ke-3 (</w:t>
            </w:r>
            <w:r>
              <w:rPr>
                <w:bCs/>
              </w:rPr>
              <w:t xml:space="preserve">Tiap kelompok diberi waktu 1 jam untuk </w:t>
            </w:r>
            <w:r>
              <w:rPr>
                <w:bCs/>
              </w:rPr>
              <w:t xml:space="preserve">menyelesaikan </w:t>
            </w:r>
            <w:r>
              <w:rPr>
                <w:bCs/>
              </w:rPr>
              <w:t>studi kasus ini</w:t>
            </w:r>
            <w:r>
              <w:rPr>
                <w:bCs/>
              </w:rPr>
              <w:t>)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LAIN-LAIN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DAFTAR RUJUKAN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Number"/>
              <w:numPr>
                <w:ilvl w:val="3"/>
                <w:numId w:val="3"/>
              </w:numPr>
              <w:spacing w:lineRule="auto" w:line="240" w:before="0" w:after="0"/>
              <w:ind w:left="426" w:right="0" w:hanging="360"/>
              <w:contextualSpacing/>
              <w:jc w:val="both"/>
              <w:rPr/>
            </w:pPr>
            <w:r>
              <w:rPr/>
              <w:t>Epp, Susanna E. (20</w:t>
            </w:r>
            <w:r>
              <w:rPr>
                <w:sz w:val="24"/>
                <w:szCs w:val="24"/>
              </w:rPr>
              <w:t>2</w:t>
            </w:r>
            <w:r>
              <w:rPr/>
              <w:t xml:space="preserve">0). </w:t>
            </w:r>
            <w:r>
              <w:rPr>
                <w:i/>
                <w:iCs/>
              </w:rPr>
              <w:t>Discrete Mathematics with Applications, Fifth Edition</w:t>
            </w:r>
            <w:r>
              <w:rPr/>
              <w:t>. Boston: Brooks/Cole CENGAGE Learning.</w:t>
            </w:r>
          </w:p>
          <w:p>
            <w:pPr>
              <w:pStyle w:val="ListNumber"/>
              <w:numPr>
                <w:ilvl w:val="3"/>
                <w:numId w:val="3"/>
              </w:numPr>
              <w:spacing w:lineRule="auto" w:line="240" w:before="0" w:after="0"/>
              <w:ind w:left="426" w:right="0" w:hanging="360"/>
              <w:contextualSpacing/>
              <w:jc w:val="both"/>
              <w:rPr/>
            </w:pPr>
            <w:r>
              <w:rPr/>
              <w:t>Rosen, Kenneth H. (201</w:t>
            </w:r>
            <w:r>
              <w:rPr>
                <w:sz w:val="24"/>
                <w:szCs w:val="24"/>
              </w:rPr>
              <w:t>9</w:t>
            </w:r>
            <w:r>
              <w:rPr/>
              <w:t xml:space="preserve">). </w:t>
            </w:r>
            <w:r>
              <w:rPr>
                <w:i/>
                <w:iCs/>
              </w:rPr>
              <w:t>Discrete Mathematics and Its Applications, Eighth Edition</w:t>
            </w:r>
            <w:r>
              <w:rPr/>
              <w:t>. New York: McGraw-Hill.</w:t>
            </w:r>
          </w:p>
        </w:tc>
      </w:tr>
      <w:tr>
        <w:trPr/>
        <w:tc>
          <w:tcPr>
            <w:tcW w:w="95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946" w:righ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FORMAT LAPORAN</w:t>
            </w:r>
          </w:p>
        </w:tc>
      </w:tr>
      <w:tr>
        <w:trPr/>
        <w:tc>
          <w:tcPr>
            <w:tcW w:w="95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946" w:right="0" w:hanging="0"/>
              <w:jc w:val="both"/>
              <w:rPr/>
            </w:pPr>
            <w:r>
              <w:rPr>
                <w:b w:val="false"/>
                <w:bCs w:val="false"/>
              </w:rPr>
              <w:t xml:space="preserve">a. </w:t>
            </w:r>
            <w:r>
              <w:rPr>
                <w:b w:val="false"/>
                <w:bCs w:val="false"/>
                <w:sz w:val="22"/>
                <w:szCs w:val="22"/>
              </w:rPr>
              <w:t>Latar Belakang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80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b. Rumusan Masalah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80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c. Tujuan Penulisan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80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d. Kajian Pustaka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80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e. Deskripsi Kasus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80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f. Pembahasan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80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g. Simpulan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upperLetter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eaderChar">
    <w:name w:val="Header Char"/>
    <w:basedOn w:val="DefaultParagraphFont"/>
    <w:qFormat/>
    <w:rPr>
      <w:sz w:val="22"/>
      <w:szCs w:val="22"/>
    </w:rPr>
  </w:style>
  <w:style w:type="character" w:styleId="FooterChar">
    <w:name w:val="Footer Char"/>
    <w:basedOn w:val="DefaultParagraphFont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Number">
    <w:name w:val="List Number"/>
    <w:basedOn w:val="Normal"/>
    <w:qFormat/>
    <w:pPr>
      <w:spacing w:before="0" w:after="200"/>
      <w:contextualSpacing/>
    </w:pPr>
    <w:rPr>
      <w:rFonts w:ascii="Calibri" w:hAnsi="Calibri" w:eastAsia="Calibri" w:cs="Times New Roman"/>
    </w:rPr>
  </w:style>
  <w:style w:type="paragraph" w:styleId="LOnormal">
    <w:name w:val="LO-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Calibri" w:hAnsi="Calibri" w:eastAsia="Calibri" w:cs="Times New Roman"/>
      <w:color w:val="auto"/>
      <w:kern w:val="0"/>
      <w:sz w:val="22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LibreOffice/6.4.7.2$Linux_X86_64 LibreOffice_project/40$Build-2</Application>
  <Pages>2</Pages>
  <Words>238</Words>
  <Characters>1575</Characters>
  <CharactersWithSpaces>1789</CharactersWithSpaces>
  <Paragraphs>47</Paragraphs>
  <Company>Universitas Kristen Maranatha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2021-09-28T04:01:00Z</dcterms:created>
  <dc:creator>WIN 8.1</dc:creator>
  <dc:description/>
  <dc:language>en-US</dc:language>
  <cp:lastModifiedBy/>
  <dcterms:modified xsi:type="dcterms:W3CDTF">2021-12-31T14:12:06Z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Universitas Kristen Maranatha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