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0F64" w14:textId="77777777" w:rsidR="009C0261" w:rsidRPr="00DA6E18" w:rsidRDefault="009C0261" w:rsidP="009C0261">
      <w:pPr>
        <w:rPr>
          <w:rFonts w:cs="Calibri"/>
          <w:b/>
          <w:color w:val="0000FF"/>
          <w:szCs w:val="16"/>
          <w:lang w:val="id-ID"/>
        </w:rPr>
      </w:pPr>
      <w:r w:rsidRPr="00DA6E18">
        <w:rPr>
          <w:rFonts w:cs="Calibri"/>
          <w:b/>
          <w:szCs w:val="16"/>
          <w:lang w:val="id-ID"/>
        </w:rPr>
        <w:t>Mata Kuliah</w:t>
      </w:r>
      <w:r w:rsidRPr="00DA6E18">
        <w:rPr>
          <w:rFonts w:cs="Calibri"/>
          <w:b/>
          <w:szCs w:val="16"/>
          <w:lang w:val="id-ID"/>
        </w:rPr>
        <w:tab/>
      </w:r>
      <w:r w:rsidRPr="00DA6E18">
        <w:rPr>
          <w:rFonts w:cs="Calibri"/>
          <w:b/>
          <w:szCs w:val="16"/>
          <w:lang w:val="id-ID"/>
        </w:rPr>
        <w:tab/>
        <w:t>: Tugas Akhir</w:t>
      </w:r>
    </w:p>
    <w:p w14:paraId="066D2EDF" w14:textId="77777777" w:rsidR="009C0261" w:rsidRPr="00DA6E18" w:rsidRDefault="009C0261" w:rsidP="009C0261">
      <w:pPr>
        <w:rPr>
          <w:rFonts w:cs="Calibri"/>
          <w:b/>
          <w:szCs w:val="16"/>
          <w:lang w:val="id-ID"/>
        </w:rPr>
      </w:pPr>
      <w:r w:rsidRPr="00DA6E18">
        <w:rPr>
          <w:rFonts w:cs="Calibri"/>
          <w:b/>
          <w:szCs w:val="16"/>
          <w:lang w:val="id-ID"/>
        </w:rPr>
        <w:t>Kode</w:t>
      </w:r>
      <w:r w:rsidRPr="00DA6E18">
        <w:rPr>
          <w:rFonts w:cs="Calibri"/>
          <w:b/>
          <w:szCs w:val="16"/>
          <w:lang w:val="id-ID"/>
        </w:rPr>
        <w:tab/>
      </w:r>
      <w:r w:rsidRPr="00DA6E18">
        <w:rPr>
          <w:rFonts w:cs="Calibri"/>
          <w:b/>
          <w:szCs w:val="16"/>
          <w:lang w:val="id-ID"/>
        </w:rPr>
        <w:tab/>
      </w:r>
      <w:r w:rsidRPr="00DA6E18">
        <w:rPr>
          <w:rFonts w:cs="Calibri"/>
          <w:b/>
          <w:szCs w:val="16"/>
          <w:lang w:val="id-ID"/>
        </w:rPr>
        <w:tab/>
        <w:t>: IN0</w:t>
      </w:r>
      <w:r w:rsidR="007B0658" w:rsidRPr="00DA6E18">
        <w:rPr>
          <w:rFonts w:cs="Calibri"/>
          <w:b/>
          <w:szCs w:val="16"/>
          <w:lang w:val="id-ID"/>
        </w:rPr>
        <w:t>8</w:t>
      </w:r>
      <w:r w:rsidRPr="00DA6E18">
        <w:rPr>
          <w:rFonts w:cs="Calibri"/>
          <w:b/>
          <w:szCs w:val="16"/>
          <w:lang w:val="id-ID"/>
        </w:rPr>
        <w:t>0</w:t>
      </w:r>
    </w:p>
    <w:p w14:paraId="25ABD5B0" w14:textId="77777777" w:rsidR="009C0261" w:rsidRPr="00DA6E18" w:rsidRDefault="009C0261" w:rsidP="009C0261">
      <w:pPr>
        <w:rPr>
          <w:rFonts w:cs="Calibri"/>
          <w:b/>
          <w:szCs w:val="16"/>
          <w:lang w:val="id-ID"/>
        </w:rPr>
      </w:pPr>
      <w:r w:rsidRPr="00DA6E18">
        <w:rPr>
          <w:rFonts w:cs="Calibri"/>
          <w:b/>
          <w:szCs w:val="16"/>
          <w:lang w:val="id-ID"/>
        </w:rPr>
        <w:t xml:space="preserve">SKS </w:t>
      </w:r>
      <w:r w:rsidRPr="00DA6E18">
        <w:rPr>
          <w:rFonts w:cs="Calibri"/>
          <w:b/>
          <w:szCs w:val="16"/>
          <w:lang w:val="id-ID"/>
        </w:rPr>
        <w:tab/>
      </w:r>
      <w:r w:rsidRPr="00DA6E18">
        <w:rPr>
          <w:rFonts w:cs="Calibri"/>
          <w:b/>
          <w:szCs w:val="16"/>
          <w:lang w:val="id-ID"/>
        </w:rPr>
        <w:tab/>
      </w:r>
      <w:r w:rsidRPr="00DA6E18">
        <w:rPr>
          <w:rFonts w:cs="Calibri"/>
          <w:b/>
          <w:szCs w:val="16"/>
          <w:lang w:val="id-ID"/>
        </w:rPr>
        <w:tab/>
        <w:t xml:space="preserve">: </w:t>
      </w:r>
      <w:r w:rsidR="007B0658" w:rsidRPr="00DA6E18">
        <w:rPr>
          <w:rFonts w:cs="Calibri"/>
          <w:b/>
          <w:szCs w:val="16"/>
          <w:lang w:val="id-ID"/>
        </w:rPr>
        <w:t>4</w:t>
      </w:r>
      <w:r w:rsidRPr="00DA6E18">
        <w:rPr>
          <w:rFonts w:cs="Calibri"/>
          <w:b/>
          <w:szCs w:val="16"/>
          <w:lang w:val="id-ID"/>
        </w:rPr>
        <w:t xml:space="preserve"> SKS</w:t>
      </w:r>
    </w:p>
    <w:p w14:paraId="4C318F03" w14:textId="77777777" w:rsidR="009C0261" w:rsidRPr="00DA6E18" w:rsidRDefault="009C0261" w:rsidP="009C0261">
      <w:pPr>
        <w:rPr>
          <w:rFonts w:cs="Calibri"/>
          <w:b/>
          <w:color w:val="FF0000"/>
          <w:szCs w:val="16"/>
          <w:lang w:val="id-ID"/>
        </w:rPr>
      </w:pPr>
      <w:r w:rsidRPr="00DA6E18">
        <w:rPr>
          <w:rFonts w:cs="Calibri"/>
          <w:b/>
          <w:szCs w:val="16"/>
          <w:lang w:val="id-ID"/>
        </w:rPr>
        <w:t>Semester</w:t>
      </w:r>
      <w:r w:rsidRPr="00DA6E18">
        <w:rPr>
          <w:rFonts w:cs="Calibri"/>
          <w:b/>
          <w:szCs w:val="16"/>
          <w:lang w:val="id-ID"/>
        </w:rPr>
        <w:tab/>
      </w:r>
      <w:r w:rsidRPr="00DA6E18">
        <w:rPr>
          <w:rFonts w:cs="Calibri"/>
          <w:b/>
          <w:szCs w:val="16"/>
          <w:lang w:val="id-ID"/>
        </w:rPr>
        <w:tab/>
        <w:t xml:space="preserve">: </w:t>
      </w:r>
      <w:r w:rsidR="007B0658" w:rsidRPr="00DA6E18">
        <w:rPr>
          <w:rFonts w:cs="Calibri"/>
          <w:b/>
          <w:szCs w:val="16"/>
          <w:lang w:val="id-ID"/>
        </w:rPr>
        <w:t>8</w:t>
      </w:r>
      <w:r w:rsidRPr="00DA6E18">
        <w:rPr>
          <w:rFonts w:cs="Calibri"/>
          <w:b/>
          <w:szCs w:val="16"/>
          <w:lang w:val="id-ID"/>
        </w:rPr>
        <w:t xml:space="preserve"> (</w:t>
      </w:r>
      <w:r w:rsidR="007B0658" w:rsidRPr="00DA6E18">
        <w:rPr>
          <w:rFonts w:cs="Calibri"/>
          <w:b/>
          <w:szCs w:val="16"/>
          <w:lang w:val="id-ID"/>
        </w:rPr>
        <w:t>delapan</w:t>
      </w:r>
      <w:r w:rsidRPr="00DA6E18">
        <w:rPr>
          <w:rFonts w:cs="Calibri"/>
          <w:b/>
          <w:szCs w:val="16"/>
          <w:lang w:val="id-ID"/>
        </w:rPr>
        <w:t>)</w:t>
      </w:r>
    </w:p>
    <w:p w14:paraId="24484A45" w14:textId="77777777" w:rsidR="009C0261" w:rsidRPr="00DA6E18" w:rsidRDefault="009C0261" w:rsidP="009C0261">
      <w:pPr>
        <w:rPr>
          <w:rFonts w:cs="Calibri"/>
          <w:b/>
          <w:color w:val="FF0000"/>
          <w:szCs w:val="16"/>
          <w:lang w:val="id-ID"/>
        </w:rPr>
      </w:pPr>
      <w:r w:rsidRPr="00DA6E18">
        <w:rPr>
          <w:rFonts w:cs="Calibri"/>
          <w:b/>
          <w:szCs w:val="16"/>
          <w:lang w:val="id-ID"/>
        </w:rPr>
        <w:t>Prasyarat</w:t>
      </w:r>
      <w:r w:rsidRPr="00DA6E18">
        <w:rPr>
          <w:rFonts w:cs="Calibri"/>
          <w:b/>
          <w:szCs w:val="16"/>
          <w:lang w:val="id-ID"/>
        </w:rPr>
        <w:tab/>
      </w:r>
      <w:r w:rsidRPr="00DA6E18">
        <w:rPr>
          <w:rFonts w:cs="Calibri"/>
          <w:b/>
          <w:szCs w:val="16"/>
          <w:lang w:val="id-ID"/>
        </w:rPr>
        <w:tab/>
        <w:t>: IN0</w:t>
      </w:r>
      <w:r w:rsidR="007B0658" w:rsidRPr="00DA6E18">
        <w:rPr>
          <w:rFonts w:cs="Calibri"/>
          <w:b/>
          <w:szCs w:val="16"/>
          <w:lang w:val="id-ID"/>
        </w:rPr>
        <w:t>7</w:t>
      </w:r>
      <w:r w:rsidR="00C04560">
        <w:rPr>
          <w:rFonts w:cs="Calibri"/>
          <w:b/>
          <w:szCs w:val="16"/>
          <w:lang w:val="id-ID"/>
        </w:rPr>
        <w:t>0</w:t>
      </w:r>
      <w:r w:rsidR="007B0658" w:rsidRPr="00DA6E18">
        <w:rPr>
          <w:rFonts w:cs="Calibri"/>
          <w:b/>
          <w:szCs w:val="16"/>
          <w:lang w:val="id-ID"/>
        </w:rPr>
        <w:t xml:space="preserve"> Seminar Tugas Akhir</w:t>
      </w:r>
    </w:p>
    <w:p w14:paraId="04560D4A" w14:textId="77777777" w:rsidR="009C0261" w:rsidRPr="00DA6E18" w:rsidRDefault="009C0261" w:rsidP="009C0261">
      <w:pPr>
        <w:rPr>
          <w:rFonts w:cs="Calibri"/>
          <w:b/>
          <w:szCs w:val="16"/>
          <w:lang w:val="id-ID"/>
        </w:rPr>
      </w:pPr>
      <w:r w:rsidRPr="00DA6E18">
        <w:rPr>
          <w:rFonts w:cs="Calibri"/>
          <w:b/>
          <w:szCs w:val="16"/>
          <w:lang w:val="id-ID"/>
        </w:rPr>
        <w:t xml:space="preserve">Syarat Lulus </w:t>
      </w:r>
      <w:r w:rsidRPr="00DA6E18">
        <w:rPr>
          <w:rFonts w:cs="Calibri"/>
          <w:b/>
          <w:szCs w:val="16"/>
          <w:lang w:val="id-ID"/>
        </w:rPr>
        <w:tab/>
      </w:r>
      <w:r w:rsidRPr="00DA6E18">
        <w:rPr>
          <w:rFonts w:cs="Calibri"/>
          <w:b/>
          <w:szCs w:val="16"/>
          <w:lang w:val="id-ID"/>
        </w:rPr>
        <w:tab/>
        <w:t>: Nilai Minimal C</w:t>
      </w:r>
    </w:p>
    <w:p w14:paraId="744889A6" w14:textId="77777777" w:rsidR="009C0261" w:rsidRPr="00DA6E18" w:rsidRDefault="009C0261" w:rsidP="009C0261">
      <w:pPr>
        <w:rPr>
          <w:rFonts w:cs="Calibri"/>
          <w:b/>
          <w:szCs w:val="16"/>
          <w:lang w:val="id-ID"/>
        </w:rPr>
      </w:pPr>
    </w:p>
    <w:p w14:paraId="1DD5A73C" w14:textId="77777777" w:rsidR="009C0261" w:rsidRDefault="00492531" w:rsidP="009C0261">
      <w:pPr>
        <w:rPr>
          <w:rFonts w:cs="Calibri"/>
          <w:szCs w:val="16"/>
        </w:rPr>
      </w:pPr>
      <w:r w:rsidRPr="00492531">
        <w:rPr>
          <w:rFonts w:cs="Calibri"/>
          <w:szCs w:val="16"/>
          <w:lang w:val="id-ID"/>
        </w:rPr>
        <w:t>Melalui mata kuliah ini mahasiswa dapat membangun aplikasi perangkat lunak yang berkaitan dengan memanfaatkan pengetahuan yang dimiliki berkaitan dengan konsep pengembangan perangkat lunak dan kecakapan yang berhubungan dengan proses pengembangan perangkat lunak melalui penerapan pengelolaan proyek mandiri sampai dengan analisis penggunaan atau eksperimen di mana terdapat proses membangun, menguji dan mengevaluasi perangkat lunak dalam berbagai area kekinian riset (seperti yang berkaitan dengan bidang robotika, pengenalan suara, sistem cerdas, teknologi bergerak, pengolahan bahasa natural), termasuk yang berkaitan dengan interaksi antara manusia dan komputer yang dilengkapi dengan penerapan pengelolaan proyek mandiri sampai dengan analisis penggunaan atau eksperimen sehingga mampu menghasilkan sebuah karya ilmiah yang dapat dipublikasikan</w:t>
      </w:r>
      <w:r>
        <w:rPr>
          <w:rFonts w:cs="Calibri"/>
          <w:szCs w:val="16"/>
        </w:rPr>
        <w:t>.</w:t>
      </w:r>
    </w:p>
    <w:p w14:paraId="287D5B13" w14:textId="77777777" w:rsidR="00492531" w:rsidRPr="00492531" w:rsidRDefault="00492531" w:rsidP="009C0261">
      <w:pPr>
        <w:rPr>
          <w:rFonts w:cs="Calibri"/>
          <w:color w:val="FF0000"/>
          <w:szCs w:val="16"/>
        </w:rPr>
      </w:pPr>
    </w:p>
    <w:p w14:paraId="6C1BBD2B" w14:textId="77777777" w:rsidR="009C0261" w:rsidRPr="00DA6E18" w:rsidRDefault="009C0261" w:rsidP="009C0261">
      <w:pPr>
        <w:rPr>
          <w:rFonts w:cs="Calibri"/>
          <w:color w:val="0000FF"/>
          <w:szCs w:val="16"/>
          <w:u w:val="single"/>
          <w:lang w:val="id-ID"/>
        </w:rPr>
      </w:pPr>
      <w:r w:rsidRPr="00DA6E18">
        <w:rPr>
          <w:rFonts w:cs="Calibri"/>
          <w:b/>
          <w:szCs w:val="16"/>
          <w:lang w:val="id-ID"/>
        </w:rPr>
        <w:t>Pustaka:</w:t>
      </w:r>
    </w:p>
    <w:p w14:paraId="7F350F95" w14:textId="77777777" w:rsidR="009C0261" w:rsidRPr="00DA6E18" w:rsidRDefault="009C0261" w:rsidP="009C0261">
      <w:pPr>
        <w:rPr>
          <w:rFonts w:cs="Calibri"/>
          <w:szCs w:val="16"/>
          <w:lang w:val="id-ID"/>
        </w:rPr>
      </w:pPr>
      <w:r w:rsidRPr="00DA6E18">
        <w:rPr>
          <w:rFonts w:cs="Calibri"/>
          <w:szCs w:val="16"/>
          <w:lang w:val="id-ID"/>
        </w:rPr>
        <w:t>Buku Panduan Program Studi S1 Teknik Informatika</w:t>
      </w:r>
    </w:p>
    <w:p w14:paraId="31A3B5CD" w14:textId="77777777" w:rsidR="009C0261" w:rsidRPr="00DA6E18" w:rsidRDefault="009C0261" w:rsidP="009C0261">
      <w:pPr>
        <w:rPr>
          <w:rFonts w:cs="Calibri"/>
          <w:szCs w:val="16"/>
          <w:lang w:val="id-ID"/>
        </w:rPr>
      </w:pPr>
    </w:p>
    <w:p w14:paraId="708237E3" w14:textId="77777777" w:rsidR="009C0261" w:rsidRPr="00DA6E18" w:rsidRDefault="009C0261" w:rsidP="009C0261">
      <w:pPr>
        <w:spacing w:line="360" w:lineRule="auto"/>
        <w:rPr>
          <w:rFonts w:cs="Arial"/>
          <w:b/>
          <w:szCs w:val="16"/>
          <w:lang w:val="id-ID"/>
        </w:rPr>
      </w:pPr>
      <w:r w:rsidRPr="00DA6E18">
        <w:rPr>
          <w:rFonts w:cs="Calibri"/>
          <w:b/>
          <w:szCs w:val="16"/>
          <w:lang w:val="id-ID"/>
        </w:rPr>
        <w:t xml:space="preserve">Perangkat Pendukung </w:t>
      </w:r>
      <w:r w:rsidRPr="00DA6E18">
        <w:rPr>
          <w:rFonts w:cs="Calibri"/>
          <w:b/>
          <w:szCs w:val="16"/>
          <w:lang w:val="id-ID"/>
        </w:rPr>
        <w:tab/>
        <w:t>:</w:t>
      </w:r>
      <w:r w:rsidRPr="00DA6E18">
        <w:rPr>
          <w:rFonts w:cs="Calibri"/>
          <w:szCs w:val="16"/>
          <w:lang w:val="id-ID"/>
        </w:rPr>
        <w:t xml:space="preserve"> -</w:t>
      </w:r>
    </w:p>
    <w:p w14:paraId="4EA6E511" w14:textId="77777777" w:rsidR="009C0261" w:rsidRPr="00DA6E18" w:rsidRDefault="009C0261" w:rsidP="009C0261">
      <w:pPr>
        <w:spacing w:line="360" w:lineRule="auto"/>
        <w:rPr>
          <w:rFonts w:cs="Arial"/>
          <w:b/>
          <w:szCs w:val="16"/>
          <w:lang w:val="id-ID"/>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070"/>
        <w:gridCol w:w="6318"/>
      </w:tblGrid>
      <w:tr w:rsidR="009C0261" w:rsidRPr="00DA6E18" w14:paraId="024B9A1D" w14:textId="77777777" w:rsidTr="00BD6BBF">
        <w:trPr>
          <w:jc w:val="center"/>
        </w:trPr>
        <w:tc>
          <w:tcPr>
            <w:tcW w:w="620" w:type="pct"/>
            <w:shd w:val="clear" w:color="auto" w:fill="D9D9D9"/>
            <w:noWrap/>
            <w:vAlign w:val="center"/>
          </w:tcPr>
          <w:p w14:paraId="73AEA2B3" w14:textId="77777777" w:rsidR="009C0261" w:rsidRPr="00DA6E18" w:rsidRDefault="009C0261" w:rsidP="0082043C">
            <w:pPr>
              <w:jc w:val="center"/>
              <w:rPr>
                <w:rFonts w:cs="Arial"/>
                <w:b/>
                <w:bCs/>
                <w:color w:val="000000"/>
                <w:szCs w:val="16"/>
                <w:lang w:val="id-ID"/>
              </w:rPr>
            </w:pPr>
            <w:r w:rsidRPr="00DA6E18">
              <w:rPr>
                <w:rFonts w:cs="Arial"/>
                <w:b/>
                <w:bCs/>
                <w:color w:val="000000"/>
                <w:szCs w:val="16"/>
                <w:lang w:val="id-ID"/>
              </w:rPr>
              <w:t>Jadwal Perkuliahan</w:t>
            </w:r>
          </w:p>
        </w:tc>
        <w:tc>
          <w:tcPr>
            <w:tcW w:w="4380" w:type="pct"/>
            <w:gridSpan w:val="2"/>
            <w:shd w:val="clear" w:color="auto" w:fill="auto"/>
            <w:noWrap/>
            <w:vAlign w:val="center"/>
          </w:tcPr>
          <w:p w14:paraId="0DA4B1F4" w14:textId="6E4F1FA3" w:rsidR="00D82C56" w:rsidRPr="00476458" w:rsidRDefault="00E07009" w:rsidP="00E07009">
            <w:pPr>
              <w:jc w:val="left"/>
              <w:rPr>
                <w:rFonts w:cs="Arial"/>
                <w:szCs w:val="16"/>
              </w:rPr>
            </w:pPr>
            <w:r>
              <w:rPr>
                <w:rFonts w:cs="Arial"/>
                <w:szCs w:val="16"/>
                <w:lang w:val="id-ID"/>
              </w:rPr>
              <w:t>[A</w:t>
            </w:r>
            <w:r w:rsidRPr="0000096F">
              <w:rPr>
                <w:rFonts w:cs="Arial"/>
                <w:szCs w:val="16"/>
                <w:lang w:val="id-ID"/>
              </w:rPr>
              <w:t xml:space="preserve">] </w:t>
            </w:r>
            <w:r>
              <w:rPr>
                <w:rFonts w:cs="Arial"/>
                <w:szCs w:val="16"/>
              </w:rPr>
              <w:t>Senin</w:t>
            </w:r>
            <w:r w:rsidRPr="0000096F">
              <w:rPr>
                <w:rFonts w:cs="Arial"/>
                <w:szCs w:val="16"/>
                <w:lang w:val="id-ID"/>
              </w:rPr>
              <w:t xml:space="preserve"> </w:t>
            </w:r>
            <w:r>
              <w:rPr>
                <w:rFonts w:cs="Arial"/>
                <w:szCs w:val="16"/>
              </w:rPr>
              <w:t>1</w:t>
            </w:r>
            <w:r w:rsidR="000F6C50">
              <w:rPr>
                <w:rFonts w:cs="Arial"/>
                <w:szCs w:val="16"/>
              </w:rPr>
              <w:t>0</w:t>
            </w:r>
            <w:r w:rsidR="008E6D78">
              <w:rPr>
                <w:rFonts w:cs="Arial"/>
                <w:szCs w:val="16"/>
              </w:rPr>
              <w:t>.00-1</w:t>
            </w:r>
            <w:r w:rsidR="000F6C50">
              <w:rPr>
                <w:rFonts w:cs="Arial"/>
                <w:szCs w:val="16"/>
              </w:rPr>
              <w:t>2</w:t>
            </w:r>
            <w:r w:rsidR="008E6D78">
              <w:rPr>
                <w:rFonts w:cs="Arial"/>
                <w:szCs w:val="16"/>
              </w:rPr>
              <w:t>.00</w:t>
            </w:r>
          </w:p>
        </w:tc>
      </w:tr>
      <w:tr w:rsidR="009C0261" w:rsidRPr="00DA6E18" w14:paraId="7A863085" w14:textId="77777777" w:rsidTr="00BD6BBF">
        <w:trPr>
          <w:jc w:val="center"/>
        </w:trPr>
        <w:tc>
          <w:tcPr>
            <w:tcW w:w="620" w:type="pct"/>
            <w:vMerge w:val="restart"/>
            <w:shd w:val="clear" w:color="auto" w:fill="D9D9D9"/>
            <w:vAlign w:val="center"/>
          </w:tcPr>
          <w:p w14:paraId="2963EE0E" w14:textId="77777777" w:rsidR="009C0261" w:rsidRPr="00DA6E18" w:rsidRDefault="009C0261" w:rsidP="0082043C">
            <w:pPr>
              <w:jc w:val="center"/>
              <w:rPr>
                <w:rFonts w:cs="Arial"/>
                <w:b/>
                <w:bCs/>
                <w:color w:val="000000"/>
                <w:szCs w:val="16"/>
                <w:lang w:val="id-ID"/>
              </w:rPr>
            </w:pPr>
            <w:r w:rsidRPr="00DA6E18">
              <w:rPr>
                <w:rFonts w:cs="Arial"/>
                <w:b/>
                <w:bCs/>
                <w:color w:val="000000"/>
                <w:szCs w:val="16"/>
                <w:lang w:val="id-ID"/>
              </w:rPr>
              <w:t>Sesi</w:t>
            </w:r>
          </w:p>
        </w:tc>
        <w:tc>
          <w:tcPr>
            <w:tcW w:w="4380" w:type="pct"/>
            <w:gridSpan w:val="2"/>
            <w:shd w:val="clear" w:color="auto" w:fill="D9D9D9"/>
            <w:vAlign w:val="center"/>
          </w:tcPr>
          <w:p w14:paraId="79B0464F" w14:textId="77777777" w:rsidR="009C0261" w:rsidRPr="00DA6E18" w:rsidRDefault="009C0261" w:rsidP="0082043C">
            <w:pPr>
              <w:jc w:val="center"/>
              <w:rPr>
                <w:rFonts w:cs="Arial"/>
                <w:b/>
                <w:bCs/>
                <w:color w:val="000000"/>
                <w:szCs w:val="16"/>
                <w:lang w:val="id-ID"/>
              </w:rPr>
            </w:pPr>
            <w:r w:rsidRPr="00DA6E18">
              <w:rPr>
                <w:rFonts w:cs="Arial"/>
                <w:b/>
                <w:bCs/>
                <w:color w:val="000000"/>
                <w:szCs w:val="16"/>
                <w:lang w:val="id-ID"/>
              </w:rPr>
              <w:t>Perkuliahan</w:t>
            </w:r>
          </w:p>
        </w:tc>
      </w:tr>
      <w:tr w:rsidR="009C0261" w:rsidRPr="00DA6E18" w14:paraId="4CB96604" w14:textId="77777777" w:rsidTr="00BD6BBF">
        <w:trPr>
          <w:jc w:val="center"/>
        </w:trPr>
        <w:tc>
          <w:tcPr>
            <w:tcW w:w="620" w:type="pct"/>
            <w:vMerge/>
            <w:shd w:val="clear" w:color="auto" w:fill="D9D9D9"/>
            <w:vAlign w:val="center"/>
          </w:tcPr>
          <w:p w14:paraId="090046D8" w14:textId="77777777" w:rsidR="009C0261" w:rsidRPr="00DA6E18" w:rsidRDefault="009C0261" w:rsidP="0082043C">
            <w:pPr>
              <w:jc w:val="center"/>
              <w:rPr>
                <w:rFonts w:cs="Arial"/>
                <w:b/>
                <w:bCs/>
                <w:color w:val="000000"/>
                <w:szCs w:val="16"/>
                <w:lang w:val="id-ID"/>
              </w:rPr>
            </w:pPr>
          </w:p>
        </w:tc>
        <w:tc>
          <w:tcPr>
            <w:tcW w:w="1081" w:type="pct"/>
            <w:shd w:val="clear" w:color="auto" w:fill="D9D9D9"/>
            <w:vAlign w:val="center"/>
          </w:tcPr>
          <w:p w14:paraId="6AAA8EEE" w14:textId="77777777" w:rsidR="009C0261" w:rsidRPr="00DA6E18" w:rsidRDefault="009C0261" w:rsidP="0082043C">
            <w:pPr>
              <w:jc w:val="center"/>
              <w:rPr>
                <w:rFonts w:cs="Arial"/>
                <w:b/>
                <w:bCs/>
                <w:color w:val="0000FF"/>
                <w:szCs w:val="16"/>
                <w:lang w:val="id-ID"/>
              </w:rPr>
            </w:pPr>
            <w:r w:rsidRPr="00DA6E18">
              <w:rPr>
                <w:rFonts w:cs="Arial"/>
                <w:b/>
                <w:bCs/>
                <w:color w:val="000000"/>
                <w:szCs w:val="16"/>
                <w:lang w:val="id-ID"/>
              </w:rPr>
              <w:t>Tanggal</w:t>
            </w:r>
          </w:p>
        </w:tc>
        <w:tc>
          <w:tcPr>
            <w:tcW w:w="3299" w:type="pct"/>
            <w:shd w:val="clear" w:color="auto" w:fill="D9D9D9"/>
            <w:vAlign w:val="center"/>
          </w:tcPr>
          <w:p w14:paraId="2C3A1EB9" w14:textId="77777777" w:rsidR="009C0261" w:rsidRPr="00DA6E18" w:rsidRDefault="009C0261" w:rsidP="0082043C">
            <w:pPr>
              <w:jc w:val="center"/>
              <w:rPr>
                <w:rFonts w:cs="Arial"/>
                <w:b/>
                <w:bCs/>
                <w:color w:val="000000"/>
                <w:szCs w:val="16"/>
                <w:lang w:val="id-ID"/>
              </w:rPr>
            </w:pPr>
            <w:r w:rsidRPr="00DA6E18">
              <w:rPr>
                <w:rFonts w:cs="Arial"/>
                <w:b/>
                <w:bCs/>
                <w:color w:val="000000"/>
                <w:szCs w:val="16"/>
                <w:lang w:val="id-ID"/>
              </w:rPr>
              <w:t>Materi</w:t>
            </w:r>
          </w:p>
        </w:tc>
      </w:tr>
      <w:tr w:rsidR="000F6C50" w:rsidRPr="00DA6E18" w14:paraId="343B4364" w14:textId="77777777" w:rsidTr="00BD6BBF">
        <w:trPr>
          <w:jc w:val="center"/>
        </w:trPr>
        <w:tc>
          <w:tcPr>
            <w:tcW w:w="620" w:type="pct"/>
            <w:shd w:val="clear" w:color="auto" w:fill="auto"/>
            <w:noWrap/>
            <w:vAlign w:val="center"/>
          </w:tcPr>
          <w:p w14:paraId="7F8B73E0" w14:textId="77777777" w:rsidR="000F6C50" w:rsidRPr="00660FE9" w:rsidRDefault="000F6C50" w:rsidP="000F6C50">
            <w:pPr>
              <w:jc w:val="center"/>
              <w:rPr>
                <w:rFonts w:cs="Arial"/>
                <w:szCs w:val="16"/>
              </w:rPr>
            </w:pPr>
            <w:r>
              <w:rPr>
                <w:rFonts w:cs="Arial"/>
                <w:szCs w:val="16"/>
              </w:rPr>
              <w:t>1</w:t>
            </w:r>
          </w:p>
        </w:tc>
        <w:tc>
          <w:tcPr>
            <w:tcW w:w="1081" w:type="pct"/>
            <w:shd w:val="clear" w:color="auto" w:fill="auto"/>
            <w:noWrap/>
            <w:vAlign w:val="center"/>
          </w:tcPr>
          <w:p w14:paraId="23E96312" w14:textId="00E1A0AC" w:rsidR="000F6C50" w:rsidRPr="004E2E41" w:rsidRDefault="007C0956" w:rsidP="000F6C50">
            <w:pPr>
              <w:jc w:val="left"/>
              <w:rPr>
                <w:rFonts w:cs="Arial"/>
                <w:szCs w:val="16"/>
              </w:rPr>
            </w:pPr>
            <w:r>
              <w:rPr>
                <w:rFonts w:cs="Arial"/>
                <w:szCs w:val="16"/>
              </w:rPr>
              <w:t xml:space="preserve">13 </w:t>
            </w:r>
            <w:proofErr w:type="spellStart"/>
            <w:r>
              <w:rPr>
                <w:rFonts w:cs="Arial"/>
                <w:szCs w:val="16"/>
              </w:rPr>
              <w:t>Februari</w:t>
            </w:r>
            <w:proofErr w:type="spellEnd"/>
            <w:r>
              <w:rPr>
                <w:rFonts w:cs="Arial"/>
                <w:szCs w:val="16"/>
              </w:rPr>
              <w:t xml:space="preserve"> 2023</w:t>
            </w:r>
          </w:p>
        </w:tc>
        <w:tc>
          <w:tcPr>
            <w:tcW w:w="3299" w:type="pct"/>
            <w:shd w:val="clear" w:color="auto" w:fill="auto"/>
            <w:noWrap/>
            <w:vAlign w:val="center"/>
          </w:tcPr>
          <w:p w14:paraId="04EDDCC6" w14:textId="2C338085" w:rsidR="000F6C50" w:rsidRPr="00BE411B" w:rsidRDefault="000F6C50" w:rsidP="000F6C50">
            <w:pPr>
              <w:jc w:val="left"/>
              <w:rPr>
                <w:rFonts w:cs="Arial"/>
                <w:szCs w:val="16"/>
              </w:rPr>
            </w:pPr>
            <w:proofErr w:type="spellStart"/>
            <w:r>
              <w:rPr>
                <w:rFonts w:cs="Arial"/>
                <w:szCs w:val="16"/>
              </w:rPr>
              <w:t>Perkenalan</w:t>
            </w:r>
            <w:proofErr w:type="spellEnd"/>
            <w:r>
              <w:rPr>
                <w:rFonts w:cs="Arial"/>
                <w:szCs w:val="16"/>
              </w:rPr>
              <w:t xml:space="preserve"> dan </w:t>
            </w:r>
            <w:proofErr w:type="spellStart"/>
            <w:r>
              <w:rPr>
                <w:rFonts w:cs="Arial"/>
                <w:szCs w:val="16"/>
              </w:rPr>
              <w:t>pengarahan</w:t>
            </w:r>
            <w:proofErr w:type="spellEnd"/>
            <w:r>
              <w:rPr>
                <w:rFonts w:cs="Arial"/>
                <w:szCs w:val="16"/>
              </w:rPr>
              <w:t xml:space="preserve"> </w:t>
            </w:r>
            <w:proofErr w:type="spellStart"/>
            <w:r>
              <w:rPr>
                <w:rFonts w:cs="Arial"/>
                <w:szCs w:val="16"/>
              </w:rPr>
              <w:t>tentang</w:t>
            </w:r>
            <w:proofErr w:type="spellEnd"/>
            <w:r>
              <w:rPr>
                <w:rFonts w:cs="Arial"/>
                <w:szCs w:val="16"/>
              </w:rPr>
              <w:t xml:space="preserve"> </w:t>
            </w:r>
            <w:proofErr w:type="spellStart"/>
            <w:r>
              <w:rPr>
                <w:rFonts w:cs="Arial"/>
                <w:szCs w:val="16"/>
              </w:rPr>
              <w:t>kelas</w:t>
            </w:r>
            <w:proofErr w:type="spellEnd"/>
            <w:r>
              <w:rPr>
                <w:rFonts w:cs="Arial"/>
                <w:szCs w:val="16"/>
              </w:rPr>
              <w:t xml:space="preserve"> TA</w:t>
            </w:r>
          </w:p>
        </w:tc>
      </w:tr>
      <w:tr w:rsidR="000F6C50" w:rsidRPr="00DA6E18" w14:paraId="3BD9B21F" w14:textId="77777777" w:rsidTr="00BD6BBF">
        <w:trPr>
          <w:jc w:val="center"/>
        </w:trPr>
        <w:tc>
          <w:tcPr>
            <w:tcW w:w="620" w:type="pct"/>
            <w:shd w:val="clear" w:color="auto" w:fill="auto"/>
            <w:noWrap/>
            <w:vAlign w:val="center"/>
          </w:tcPr>
          <w:p w14:paraId="6095144A" w14:textId="77777777" w:rsidR="000F6C50" w:rsidRPr="00660FE9" w:rsidRDefault="000F6C50" w:rsidP="000F6C50">
            <w:pPr>
              <w:jc w:val="center"/>
              <w:rPr>
                <w:rFonts w:cs="Arial"/>
                <w:szCs w:val="16"/>
              </w:rPr>
            </w:pPr>
            <w:r>
              <w:rPr>
                <w:rFonts w:cs="Arial"/>
                <w:szCs w:val="16"/>
              </w:rPr>
              <w:t>2</w:t>
            </w:r>
          </w:p>
        </w:tc>
        <w:tc>
          <w:tcPr>
            <w:tcW w:w="1081" w:type="pct"/>
            <w:shd w:val="clear" w:color="auto" w:fill="auto"/>
            <w:noWrap/>
            <w:vAlign w:val="center"/>
          </w:tcPr>
          <w:p w14:paraId="5238473A" w14:textId="7E6D7A03" w:rsidR="000F6C50" w:rsidRPr="004E2E41" w:rsidRDefault="007C0956" w:rsidP="000F6C50">
            <w:pPr>
              <w:jc w:val="left"/>
            </w:pPr>
            <w:r>
              <w:t xml:space="preserve">20 </w:t>
            </w:r>
            <w:proofErr w:type="spellStart"/>
            <w:r>
              <w:t>Februari</w:t>
            </w:r>
            <w:proofErr w:type="spellEnd"/>
            <w:r>
              <w:t xml:space="preserve"> 2023</w:t>
            </w:r>
          </w:p>
        </w:tc>
        <w:tc>
          <w:tcPr>
            <w:tcW w:w="3299" w:type="pct"/>
            <w:shd w:val="clear" w:color="auto" w:fill="auto"/>
            <w:noWrap/>
            <w:vAlign w:val="center"/>
          </w:tcPr>
          <w:p w14:paraId="54116EEF" w14:textId="188AABD9" w:rsidR="000F6C50" w:rsidRPr="00DD3574" w:rsidRDefault="000F6C50" w:rsidP="000F6C50">
            <w:pPr>
              <w:jc w:val="left"/>
            </w:pPr>
            <w:proofErr w:type="spellStart"/>
            <w:r>
              <w:rPr>
                <w:rFonts w:cs="Arial"/>
                <w:szCs w:val="16"/>
              </w:rPr>
              <w:t>Pengarahan</w:t>
            </w:r>
            <w:proofErr w:type="spellEnd"/>
            <w:r>
              <w:rPr>
                <w:rFonts w:cs="Arial"/>
                <w:szCs w:val="16"/>
              </w:rPr>
              <w:t xml:space="preserve"> </w:t>
            </w:r>
            <w:proofErr w:type="spellStart"/>
            <w:r>
              <w:rPr>
                <w:rFonts w:cs="Arial"/>
                <w:szCs w:val="16"/>
              </w:rPr>
              <w:t>tentang</w:t>
            </w:r>
            <w:proofErr w:type="spellEnd"/>
            <w:r>
              <w:rPr>
                <w:rFonts w:cs="Arial"/>
                <w:szCs w:val="16"/>
              </w:rPr>
              <w:t xml:space="preserve"> </w:t>
            </w:r>
            <w:proofErr w:type="spellStart"/>
            <w:r>
              <w:rPr>
                <w:rFonts w:cs="Arial"/>
                <w:szCs w:val="16"/>
              </w:rPr>
              <w:t>Bimbingan</w:t>
            </w:r>
            <w:proofErr w:type="spellEnd"/>
            <w:r>
              <w:rPr>
                <w:rFonts w:cs="Arial"/>
                <w:szCs w:val="16"/>
              </w:rPr>
              <w:t xml:space="preserve"> TA</w:t>
            </w:r>
          </w:p>
        </w:tc>
      </w:tr>
      <w:tr w:rsidR="000F6C50" w:rsidRPr="00DA6E18" w14:paraId="6F48E476" w14:textId="77777777" w:rsidTr="00BD6BBF">
        <w:trPr>
          <w:jc w:val="center"/>
        </w:trPr>
        <w:tc>
          <w:tcPr>
            <w:tcW w:w="620" w:type="pct"/>
            <w:shd w:val="clear" w:color="auto" w:fill="auto"/>
            <w:noWrap/>
            <w:vAlign w:val="center"/>
          </w:tcPr>
          <w:p w14:paraId="29932D4C" w14:textId="77777777" w:rsidR="000F6C50" w:rsidRPr="00660FE9" w:rsidRDefault="000F6C50" w:rsidP="000F6C50">
            <w:pPr>
              <w:jc w:val="center"/>
              <w:rPr>
                <w:rFonts w:cs="Arial"/>
                <w:szCs w:val="16"/>
              </w:rPr>
            </w:pPr>
            <w:r>
              <w:rPr>
                <w:rFonts w:cs="Arial"/>
                <w:szCs w:val="16"/>
              </w:rPr>
              <w:t>3</w:t>
            </w:r>
          </w:p>
        </w:tc>
        <w:tc>
          <w:tcPr>
            <w:tcW w:w="1081" w:type="pct"/>
            <w:shd w:val="clear" w:color="auto" w:fill="auto"/>
            <w:noWrap/>
            <w:vAlign w:val="center"/>
          </w:tcPr>
          <w:p w14:paraId="0E3D94E1" w14:textId="2762BE1F" w:rsidR="000F6C50" w:rsidRPr="004E2E41" w:rsidRDefault="007C0956" w:rsidP="000F6C50">
            <w:pPr>
              <w:jc w:val="left"/>
            </w:pPr>
            <w:r>
              <w:t xml:space="preserve">27 </w:t>
            </w:r>
            <w:proofErr w:type="spellStart"/>
            <w:r>
              <w:t>Februari</w:t>
            </w:r>
            <w:proofErr w:type="spellEnd"/>
            <w:r>
              <w:t xml:space="preserve"> 2023</w:t>
            </w:r>
          </w:p>
        </w:tc>
        <w:tc>
          <w:tcPr>
            <w:tcW w:w="3299" w:type="pct"/>
            <w:shd w:val="clear" w:color="auto" w:fill="auto"/>
            <w:noWrap/>
            <w:vAlign w:val="center"/>
          </w:tcPr>
          <w:p w14:paraId="6B852E2A" w14:textId="3ADD01BA" w:rsidR="000F6C50" w:rsidRPr="000D298A" w:rsidRDefault="000F6C50" w:rsidP="000F6C50">
            <w:pPr>
              <w:jc w:val="left"/>
            </w:pPr>
            <w:proofErr w:type="spellStart"/>
            <w:r>
              <w:rPr>
                <w:rFonts w:cs="Arial"/>
                <w:szCs w:val="16"/>
              </w:rPr>
              <w:t>Pengarahan</w:t>
            </w:r>
            <w:proofErr w:type="spellEnd"/>
            <w:r>
              <w:rPr>
                <w:rFonts w:cs="Arial"/>
                <w:szCs w:val="16"/>
              </w:rPr>
              <w:t xml:space="preserve"> </w:t>
            </w:r>
            <w:proofErr w:type="spellStart"/>
            <w:r>
              <w:rPr>
                <w:rFonts w:cs="Arial"/>
                <w:szCs w:val="16"/>
              </w:rPr>
              <w:t>tentang</w:t>
            </w:r>
            <w:proofErr w:type="spellEnd"/>
            <w:r>
              <w:rPr>
                <w:rFonts w:cs="Arial"/>
                <w:szCs w:val="16"/>
              </w:rPr>
              <w:t xml:space="preserve"> </w:t>
            </w:r>
            <w:proofErr w:type="spellStart"/>
            <w:r>
              <w:rPr>
                <w:rFonts w:cs="Arial"/>
                <w:szCs w:val="16"/>
              </w:rPr>
              <w:t>Pengajuan</w:t>
            </w:r>
            <w:proofErr w:type="spellEnd"/>
            <w:r>
              <w:rPr>
                <w:rFonts w:cs="Arial"/>
                <w:szCs w:val="16"/>
              </w:rPr>
              <w:t xml:space="preserve"> </w:t>
            </w:r>
            <w:proofErr w:type="spellStart"/>
            <w:r>
              <w:rPr>
                <w:rFonts w:cs="Arial"/>
                <w:szCs w:val="16"/>
              </w:rPr>
              <w:t>Prasidang</w:t>
            </w:r>
            <w:proofErr w:type="spellEnd"/>
            <w:r>
              <w:rPr>
                <w:rFonts w:cs="Arial"/>
                <w:szCs w:val="16"/>
              </w:rPr>
              <w:t xml:space="preserve"> dan USTA</w:t>
            </w:r>
          </w:p>
        </w:tc>
      </w:tr>
      <w:tr w:rsidR="000F6C50" w:rsidRPr="00DA6E18" w14:paraId="3D65D020" w14:textId="77777777" w:rsidTr="00BD6BBF">
        <w:trPr>
          <w:jc w:val="center"/>
        </w:trPr>
        <w:tc>
          <w:tcPr>
            <w:tcW w:w="620" w:type="pct"/>
            <w:shd w:val="clear" w:color="auto" w:fill="auto"/>
            <w:noWrap/>
            <w:vAlign w:val="center"/>
          </w:tcPr>
          <w:p w14:paraId="5A716F96" w14:textId="77777777" w:rsidR="000F6C50" w:rsidRPr="00660FE9" w:rsidRDefault="000F6C50" w:rsidP="000F6C50">
            <w:pPr>
              <w:jc w:val="center"/>
              <w:rPr>
                <w:rFonts w:cs="Arial"/>
                <w:szCs w:val="16"/>
              </w:rPr>
            </w:pPr>
            <w:r>
              <w:rPr>
                <w:rFonts w:cs="Arial"/>
                <w:szCs w:val="16"/>
              </w:rPr>
              <w:t>4</w:t>
            </w:r>
          </w:p>
        </w:tc>
        <w:tc>
          <w:tcPr>
            <w:tcW w:w="1081" w:type="pct"/>
            <w:shd w:val="clear" w:color="auto" w:fill="auto"/>
            <w:noWrap/>
            <w:vAlign w:val="center"/>
          </w:tcPr>
          <w:p w14:paraId="4CD2BCE9" w14:textId="5413A92E" w:rsidR="000F6C50" w:rsidRPr="004E2E41" w:rsidRDefault="007C0956" w:rsidP="000F6C50">
            <w:pPr>
              <w:jc w:val="left"/>
            </w:pPr>
            <w:r>
              <w:t xml:space="preserve">6 </w:t>
            </w:r>
            <w:proofErr w:type="spellStart"/>
            <w:r>
              <w:t>Maret</w:t>
            </w:r>
            <w:proofErr w:type="spellEnd"/>
            <w:r>
              <w:t xml:space="preserve"> 2023</w:t>
            </w:r>
          </w:p>
        </w:tc>
        <w:tc>
          <w:tcPr>
            <w:tcW w:w="3299" w:type="pct"/>
            <w:shd w:val="clear" w:color="auto" w:fill="auto"/>
            <w:noWrap/>
            <w:vAlign w:val="center"/>
          </w:tcPr>
          <w:p w14:paraId="4BA6144E" w14:textId="3AE06427" w:rsidR="000F6C50" w:rsidRPr="00692C66" w:rsidRDefault="000F6C50" w:rsidP="000F6C50">
            <w:pPr>
              <w:jc w:val="left"/>
            </w:pPr>
            <w:proofErr w:type="spellStart"/>
            <w:r>
              <w:t>Pengecekan</w:t>
            </w:r>
            <w:proofErr w:type="spellEnd"/>
            <w:r>
              <w:t xml:space="preserve"> Progress </w:t>
            </w:r>
            <w:proofErr w:type="spellStart"/>
            <w:r>
              <w:t>Bimbingan</w:t>
            </w:r>
            <w:proofErr w:type="spellEnd"/>
            <w:r>
              <w:t xml:space="preserve"> TA </w:t>
            </w:r>
          </w:p>
        </w:tc>
      </w:tr>
      <w:tr w:rsidR="000F6C50" w:rsidRPr="00DA6E18" w14:paraId="76DB9C07" w14:textId="77777777" w:rsidTr="00BD6BBF">
        <w:trPr>
          <w:jc w:val="center"/>
        </w:trPr>
        <w:tc>
          <w:tcPr>
            <w:tcW w:w="620" w:type="pct"/>
            <w:shd w:val="clear" w:color="auto" w:fill="auto"/>
            <w:noWrap/>
            <w:vAlign w:val="center"/>
          </w:tcPr>
          <w:p w14:paraId="05EE22A9" w14:textId="22295A16" w:rsidR="000F6C50" w:rsidRPr="00660FE9" w:rsidRDefault="000F6C50" w:rsidP="000F6C50">
            <w:pPr>
              <w:jc w:val="center"/>
              <w:rPr>
                <w:rFonts w:cs="Arial"/>
                <w:szCs w:val="16"/>
              </w:rPr>
            </w:pPr>
            <w:r>
              <w:rPr>
                <w:rFonts w:cs="Arial"/>
                <w:szCs w:val="16"/>
              </w:rPr>
              <w:t>5</w:t>
            </w:r>
          </w:p>
        </w:tc>
        <w:tc>
          <w:tcPr>
            <w:tcW w:w="1081" w:type="pct"/>
            <w:shd w:val="clear" w:color="auto" w:fill="auto"/>
            <w:noWrap/>
            <w:vAlign w:val="center"/>
          </w:tcPr>
          <w:p w14:paraId="1BB4685E" w14:textId="3D268848" w:rsidR="000F6C50" w:rsidRDefault="007C0956" w:rsidP="000F6C50">
            <w:pPr>
              <w:jc w:val="left"/>
            </w:pPr>
            <w:r>
              <w:t xml:space="preserve">13 </w:t>
            </w:r>
            <w:proofErr w:type="spellStart"/>
            <w:r>
              <w:t>Maret</w:t>
            </w:r>
            <w:proofErr w:type="spellEnd"/>
            <w:r>
              <w:t xml:space="preserve"> 2023</w:t>
            </w:r>
          </w:p>
        </w:tc>
        <w:tc>
          <w:tcPr>
            <w:tcW w:w="3299" w:type="pct"/>
            <w:shd w:val="clear" w:color="auto" w:fill="auto"/>
            <w:noWrap/>
            <w:vAlign w:val="center"/>
          </w:tcPr>
          <w:p w14:paraId="73148FC0" w14:textId="4D6EF2C0" w:rsidR="000F6C50" w:rsidRPr="00FE45AD" w:rsidRDefault="000F6C50" w:rsidP="000F6C50">
            <w:pPr>
              <w:jc w:val="left"/>
            </w:pPr>
            <w:proofErr w:type="spellStart"/>
            <w:r>
              <w:t>Pengarahan</w:t>
            </w:r>
            <w:proofErr w:type="spellEnd"/>
            <w:r>
              <w:t xml:space="preserve"> </w:t>
            </w:r>
            <w:proofErr w:type="spellStart"/>
            <w:r>
              <w:t>tentang</w:t>
            </w:r>
            <w:proofErr w:type="spellEnd"/>
            <w:r>
              <w:t xml:space="preserve"> </w:t>
            </w:r>
            <w:proofErr w:type="spellStart"/>
            <w:r>
              <w:t>Penyelesaian</w:t>
            </w:r>
            <w:proofErr w:type="spellEnd"/>
            <w:r>
              <w:t xml:space="preserve"> TA</w:t>
            </w:r>
          </w:p>
        </w:tc>
      </w:tr>
      <w:tr w:rsidR="000F6C50" w:rsidRPr="00DA6E18" w14:paraId="27A94BD6" w14:textId="77777777" w:rsidTr="00BD6BBF">
        <w:trPr>
          <w:jc w:val="center"/>
        </w:trPr>
        <w:tc>
          <w:tcPr>
            <w:tcW w:w="620" w:type="pct"/>
            <w:shd w:val="clear" w:color="auto" w:fill="auto"/>
            <w:noWrap/>
            <w:vAlign w:val="center"/>
          </w:tcPr>
          <w:p w14:paraId="06EB448E" w14:textId="2771CACC" w:rsidR="000F6C50" w:rsidRDefault="000F6C50" w:rsidP="000F6C50">
            <w:pPr>
              <w:jc w:val="center"/>
              <w:rPr>
                <w:rFonts w:cs="Arial"/>
                <w:szCs w:val="16"/>
              </w:rPr>
            </w:pPr>
            <w:r>
              <w:rPr>
                <w:rFonts w:cs="Arial"/>
                <w:szCs w:val="16"/>
              </w:rPr>
              <w:t>6</w:t>
            </w:r>
          </w:p>
        </w:tc>
        <w:tc>
          <w:tcPr>
            <w:tcW w:w="1081" w:type="pct"/>
            <w:shd w:val="clear" w:color="auto" w:fill="auto"/>
            <w:noWrap/>
            <w:vAlign w:val="center"/>
          </w:tcPr>
          <w:p w14:paraId="0AB19F08" w14:textId="508F25C0" w:rsidR="000F6C50" w:rsidRDefault="007C0956" w:rsidP="000F6C50">
            <w:pPr>
              <w:jc w:val="left"/>
            </w:pPr>
            <w:r>
              <w:t xml:space="preserve">20 </w:t>
            </w:r>
            <w:proofErr w:type="spellStart"/>
            <w:r>
              <w:t>Maret</w:t>
            </w:r>
            <w:proofErr w:type="spellEnd"/>
            <w:r>
              <w:t xml:space="preserve"> 2023</w:t>
            </w:r>
          </w:p>
        </w:tc>
        <w:tc>
          <w:tcPr>
            <w:tcW w:w="3299" w:type="pct"/>
            <w:shd w:val="clear" w:color="auto" w:fill="auto"/>
            <w:noWrap/>
            <w:vAlign w:val="center"/>
          </w:tcPr>
          <w:p w14:paraId="5B2EA629" w14:textId="435B46BF" w:rsidR="000F6C50" w:rsidRDefault="000F6C50" w:rsidP="000F6C50">
            <w:pPr>
              <w:jc w:val="left"/>
            </w:pPr>
            <w:proofErr w:type="spellStart"/>
            <w:r>
              <w:t>Pengecekan</w:t>
            </w:r>
            <w:proofErr w:type="spellEnd"/>
            <w:r>
              <w:t xml:space="preserve"> History KPTA dan </w:t>
            </w:r>
            <w:proofErr w:type="spellStart"/>
            <w:r>
              <w:t>Portofolio</w:t>
            </w:r>
            <w:proofErr w:type="spellEnd"/>
            <w:r>
              <w:t xml:space="preserve"> (apps.maranatha.edu)</w:t>
            </w:r>
          </w:p>
        </w:tc>
      </w:tr>
      <w:tr w:rsidR="000F6C50" w:rsidRPr="00DA6E18" w14:paraId="4C2DA495" w14:textId="77777777" w:rsidTr="00BD6BBF">
        <w:trPr>
          <w:trHeight w:val="152"/>
          <w:jc w:val="center"/>
        </w:trPr>
        <w:tc>
          <w:tcPr>
            <w:tcW w:w="620" w:type="pct"/>
            <w:shd w:val="clear" w:color="auto" w:fill="auto"/>
            <w:noWrap/>
            <w:vAlign w:val="center"/>
          </w:tcPr>
          <w:p w14:paraId="61FDAC4E" w14:textId="73ECC7AE" w:rsidR="000F6C50" w:rsidRPr="00660FE9" w:rsidRDefault="000F6C50" w:rsidP="000F6C50">
            <w:pPr>
              <w:jc w:val="center"/>
              <w:rPr>
                <w:rFonts w:cs="Arial"/>
                <w:szCs w:val="16"/>
              </w:rPr>
            </w:pPr>
            <w:r>
              <w:rPr>
                <w:rFonts w:cs="Arial"/>
                <w:szCs w:val="16"/>
              </w:rPr>
              <w:t>7</w:t>
            </w:r>
          </w:p>
        </w:tc>
        <w:tc>
          <w:tcPr>
            <w:tcW w:w="1081" w:type="pct"/>
            <w:shd w:val="clear" w:color="auto" w:fill="auto"/>
            <w:noWrap/>
            <w:vAlign w:val="center"/>
          </w:tcPr>
          <w:p w14:paraId="274AD3DC" w14:textId="2F5C330D" w:rsidR="000F6C50" w:rsidRDefault="007C0956" w:rsidP="000F6C50">
            <w:pPr>
              <w:jc w:val="left"/>
            </w:pPr>
            <w:r>
              <w:t xml:space="preserve">27 </w:t>
            </w:r>
            <w:proofErr w:type="spellStart"/>
            <w:r>
              <w:t>Maret</w:t>
            </w:r>
            <w:proofErr w:type="spellEnd"/>
            <w:r>
              <w:t xml:space="preserve"> 2023</w:t>
            </w:r>
          </w:p>
        </w:tc>
        <w:tc>
          <w:tcPr>
            <w:tcW w:w="3299" w:type="pct"/>
            <w:shd w:val="clear" w:color="auto" w:fill="auto"/>
            <w:noWrap/>
            <w:vAlign w:val="center"/>
          </w:tcPr>
          <w:p w14:paraId="6B07EEC5" w14:textId="77777777" w:rsidR="000F6C50" w:rsidRDefault="000F6C50" w:rsidP="000F6C50">
            <w:pPr>
              <w:jc w:val="left"/>
              <w:rPr>
                <w:rFonts w:cs="Arial"/>
                <w:szCs w:val="16"/>
              </w:rPr>
            </w:pPr>
            <w:proofErr w:type="spellStart"/>
            <w:r>
              <w:rPr>
                <w:rFonts w:cs="Arial"/>
                <w:szCs w:val="16"/>
              </w:rPr>
              <w:t>Pengarahan</w:t>
            </w:r>
            <w:proofErr w:type="spellEnd"/>
            <w:r>
              <w:rPr>
                <w:rFonts w:cs="Arial"/>
                <w:szCs w:val="16"/>
              </w:rPr>
              <w:t xml:space="preserve"> </w:t>
            </w:r>
            <w:proofErr w:type="spellStart"/>
            <w:r>
              <w:rPr>
                <w:rFonts w:cs="Arial"/>
                <w:szCs w:val="16"/>
              </w:rPr>
              <w:t>Persiapan</w:t>
            </w:r>
            <w:proofErr w:type="spellEnd"/>
            <w:r>
              <w:rPr>
                <w:rFonts w:cs="Arial"/>
                <w:szCs w:val="16"/>
              </w:rPr>
              <w:t xml:space="preserve"> </w:t>
            </w:r>
            <w:proofErr w:type="spellStart"/>
            <w:r w:rsidRPr="0047656B">
              <w:rPr>
                <w:rFonts w:cs="Arial"/>
                <w:szCs w:val="16"/>
              </w:rPr>
              <w:t>Pelaksanaan</w:t>
            </w:r>
            <w:proofErr w:type="spellEnd"/>
            <w:r w:rsidRPr="0047656B">
              <w:rPr>
                <w:rFonts w:cs="Arial"/>
                <w:szCs w:val="16"/>
              </w:rPr>
              <w:t xml:space="preserve"> </w:t>
            </w:r>
            <w:proofErr w:type="spellStart"/>
            <w:r>
              <w:rPr>
                <w:rFonts w:cs="Arial"/>
                <w:szCs w:val="16"/>
              </w:rPr>
              <w:t>Prasidang</w:t>
            </w:r>
            <w:proofErr w:type="spellEnd"/>
            <w:r>
              <w:rPr>
                <w:rFonts w:cs="Arial"/>
                <w:szCs w:val="16"/>
              </w:rPr>
              <w:t xml:space="preserve"> TA.</w:t>
            </w:r>
          </w:p>
          <w:p w14:paraId="2A5FDC3A" w14:textId="77777777" w:rsidR="000F6C50" w:rsidRDefault="000F6C50" w:rsidP="000F6C50">
            <w:pPr>
              <w:jc w:val="left"/>
            </w:pPr>
            <w:proofErr w:type="spellStart"/>
            <w:r w:rsidRPr="000D298A">
              <w:rPr>
                <w:b/>
              </w:rPr>
              <w:t>Pengajuan</w:t>
            </w:r>
            <w:proofErr w:type="spellEnd"/>
            <w:r w:rsidRPr="000D298A">
              <w:t xml:space="preserve"> </w:t>
            </w:r>
            <w:proofErr w:type="spellStart"/>
            <w:r>
              <w:t>Prasidang</w:t>
            </w:r>
            <w:proofErr w:type="spellEnd"/>
            <w:r>
              <w:t xml:space="preserve"> untuk mahasiswa yang </w:t>
            </w:r>
            <w:proofErr w:type="spellStart"/>
            <w:r>
              <w:t>mengambil</w:t>
            </w:r>
            <w:proofErr w:type="spellEnd"/>
            <w:r>
              <w:t xml:space="preserve"> TA </w:t>
            </w:r>
            <w:proofErr w:type="spellStart"/>
            <w:r>
              <w:t>Saja</w:t>
            </w:r>
            <w:proofErr w:type="spellEnd"/>
            <w:r w:rsidRPr="000D298A">
              <w:t>.</w:t>
            </w:r>
          </w:p>
          <w:p w14:paraId="7CAE778F" w14:textId="3A905CD6" w:rsidR="000F6C50" w:rsidRPr="000D298A" w:rsidRDefault="000F6C50" w:rsidP="000F6C50">
            <w:pPr>
              <w:jc w:val="left"/>
            </w:pPr>
            <w:r w:rsidRPr="000D298A">
              <w:rPr>
                <w:b/>
              </w:rPr>
              <w:t xml:space="preserve">Batas Akhir </w:t>
            </w:r>
            <w:r w:rsidRPr="005F1985">
              <w:rPr>
                <w:rFonts w:cs="Arial"/>
                <w:b/>
                <w:bCs/>
                <w:szCs w:val="16"/>
              </w:rPr>
              <w:t xml:space="preserve">untuk </w:t>
            </w:r>
            <w:proofErr w:type="spellStart"/>
            <w:r w:rsidRPr="005F1985">
              <w:rPr>
                <w:rFonts w:cs="Arial"/>
                <w:b/>
                <w:bCs/>
                <w:szCs w:val="16"/>
              </w:rPr>
              <w:t>Melengkapi</w:t>
            </w:r>
            <w:proofErr w:type="spellEnd"/>
            <w:r w:rsidRPr="005F1985">
              <w:rPr>
                <w:rFonts w:cs="Arial"/>
                <w:b/>
                <w:bCs/>
                <w:szCs w:val="16"/>
              </w:rPr>
              <w:t xml:space="preserve"> </w:t>
            </w:r>
            <w:proofErr w:type="spellStart"/>
            <w:r w:rsidRPr="005F1985">
              <w:rPr>
                <w:rFonts w:cs="Arial"/>
                <w:b/>
                <w:bCs/>
                <w:szCs w:val="16"/>
              </w:rPr>
              <w:t>Berkas</w:t>
            </w:r>
            <w:proofErr w:type="spellEnd"/>
            <w:r w:rsidRPr="005F1985">
              <w:rPr>
                <w:rFonts w:cs="Arial"/>
                <w:b/>
                <w:bCs/>
                <w:szCs w:val="16"/>
              </w:rPr>
              <w:t xml:space="preserve"> </w:t>
            </w:r>
            <w:proofErr w:type="spellStart"/>
            <w:r w:rsidRPr="005F1985">
              <w:rPr>
                <w:rFonts w:cs="Arial"/>
                <w:b/>
                <w:bCs/>
                <w:szCs w:val="16"/>
              </w:rPr>
              <w:t>Maju</w:t>
            </w:r>
            <w:proofErr w:type="spellEnd"/>
            <w:r w:rsidRPr="005F1985">
              <w:rPr>
                <w:rFonts w:cs="Arial"/>
                <w:b/>
                <w:bCs/>
                <w:szCs w:val="16"/>
              </w:rPr>
              <w:t xml:space="preserve"> </w:t>
            </w:r>
            <w:proofErr w:type="spellStart"/>
            <w:r>
              <w:t>Prasidang</w:t>
            </w:r>
            <w:proofErr w:type="spellEnd"/>
            <w:r>
              <w:t xml:space="preserve"> untuk mahasiswa yang </w:t>
            </w:r>
            <w:proofErr w:type="spellStart"/>
            <w:r>
              <w:t>mengambil</w:t>
            </w:r>
            <w:proofErr w:type="spellEnd"/>
            <w:r>
              <w:t xml:space="preserve"> TA </w:t>
            </w:r>
            <w:proofErr w:type="spellStart"/>
            <w:r>
              <w:t>Saja</w:t>
            </w:r>
            <w:proofErr w:type="spellEnd"/>
            <w:r w:rsidRPr="000D298A">
              <w:t>.</w:t>
            </w:r>
          </w:p>
        </w:tc>
      </w:tr>
      <w:tr w:rsidR="000F6C50" w:rsidRPr="00DA6E18" w14:paraId="17857C47" w14:textId="77777777" w:rsidTr="00BD6BBF">
        <w:trPr>
          <w:trHeight w:val="152"/>
          <w:jc w:val="center"/>
        </w:trPr>
        <w:tc>
          <w:tcPr>
            <w:tcW w:w="620" w:type="pct"/>
            <w:shd w:val="clear" w:color="auto" w:fill="auto"/>
            <w:noWrap/>
            <w:vAlign w:val="center"/>
          </w:tcPr>
          <w:p w14:paraId="7795938E" w14:textId="5DB55EB6" w:rsidR="000F6C50" w:rsidRDefault="000F6C50" w:rsidP="000F6C50">
            <w:pPr>
              <w:jc w:val="center"/>
              <w:rPr>
                <w:rFonts w:cs="Arial"/>
                <w:szCs w:val="16"/>
              </w:rPr>
            </w:pPr>
            <w:r>
              <w:rPr>
                <w:rFonts w:cs="Arial"/>
                <w:szCs w:val="16"/>
              </w:rPr>
              <w:t>8</w:t>
            </w:r>
          </w:p>
        </w:tc>
        <w:tc>
          <w:tcPr>
            <w:tcW w:w="1081" w:type="pct"/>
            <w:shd w:val="clear" w:color="auto" w:fill="auto"/>
            <w:noWrap/>
            <w:vAlign w:val="center"/>
          </w:tcPr>
          <w:p w14:paraId="0AC05790" w14:textId="77777777" w:rsidR="000F6C50" w:rsidRDefault="000F6C50" w:rsidP="000F6C50">
            <w:pPr>
              <w:jc w:val="left"/>
              <w:rPr>
                <w:szCs w:val="16"/>
              </w:rPr>
            </w:pPr>
            <w:r w:rsidRPr="00945DE4">
              <w:rPr>
                <w:rFonts w:cs="Arial"/>
                <w:szCs w:val="16"/>
                <w:lang w:val="id-ID"/>
              </w:rPr>
              <w:t>Ujian Tengah Semester</w:t>
            </w:r>
            <w:r>
              <w:rPr>
                <w:szCs w:val="16"/>
              </w:rPr>
              <w:t xml:space="preserve"> </w:t>
            </w:r>
          </w:p>
          <w:p w14:paraId="404A9DB4" w14:textId="1E60FC67" w:rsidR="000F6C50" w:rsidRDefault="007C0956" w:rsidP="000F6C50">
            <w:pPr>
              <w:jc w:val="left"/>
            </w:pPr>
            <w:r>
              <w:rPr>
                <w:szCs w:val="16"/>
              </w:rPr>
              <w:t>3</w:t>
            </w:r>
            <w:r w:rsidR="00856F5D">
              <w:rPr>
                <w:szCs w:val="16"/>
              </w:rPr>
              <w:t xml:space="preserve"> April</w:t>
            </w:r>
            <w:r>
              <w:rPr>
                <w:szCs w:val="16"/>
              </w:rPr>
              <w:t xml:space="preserve"> – 14 April 2023</w:t>
            </w:r>
          </w:p>
        </w:tc>
        <w:tc>
          <w:tcPr>
            <w:tcW w:w="3299" w:type="pct"/>
            <w:shd w:val="clear" w:color="auto" w:fill="auto"/>
            <w:noWrap/>
            <w:vAlign w:val="center"/>
          </w:tcPr>
          <w:p w14:paraId="0990EA9F" w14:textId="6763BF3F" w:rsidR="000F6C50" w:rsidRPr="000D298A" w:rsidRDefault="000F6C50" w:rsidP="000F6C50">
            <w:pPr>
              <w:jc w:val="left"/>
              <w:rPr>
                <w:b/>
              </w:rPr>
            </w:pPr>
            <w:proofErr w:type="spellStart"/>
            <w:r>
              <w:rPr>
                <w:rFonts w:cs="Arial"/>
                <w:szCs w:val="16"/>
              </w:rPr>
              <w:t>Pelaksanaan</w:t>
            </w:r>
            <w:proofErr w:type="spellEnd"/>
            <w:r>
              <w:rPr>
                <w:rFonts w:cs="Arial"/>
                <w:szCs w:val="16"/>
              </w:rPr>
              <w:t xml:space="preserve"> </w:t>
            </w:r>
            <w:proofErr w:type="spellStart"/>
            <w:r>
              <w:rPr>
                <w:rFonts w:cs="Arial"/>
                <w:szCs w:val="16"/>
              </w:rPr>
              <w:t>Prasidang</w:t>
            </w:r>
            <w:proofErr w:type="spellEnd"/>
            <w:r>
              <w:rPr>
                <w:rFonts w:cs="Arial"/>
                <w:szCs w:val="16"/>
              </w:rPr>
              <w:t xml:space="preserve"> untuk mahasiswa yang </w:t>
            </w:r>
            <w:proofErr w:type="spellStart"/>
            <w:r>
              <w:rPr>
                <w:rFonts w:cs="Arial"/>
                <w:szCs w:val="16"/>
              </w:rPr>
              <w:t>mengambil</w:t>
            </w:r>
            <w:proofErr w:type="spellEnd"/>
            <w:r>
              <w:rPr>
                <w:rFonts w:cs="Arial"/>
                <w:szCs w:val="16"/>
              </w:rPr>
              <w:t xml:space="preserve"> TA </w:t>
            </w:r>
            <w:proofErr w:type="spellStart"/>
            <w:r>
              <w:rPr>
                <w:rFonts w:cs="Arial"/>
                <w:szCs w:val="16"/>
              </w:rPr>
              <w:t>Saja</w:t>
            </w:r>
            <w:proofErr w:type="spellEnd"/>
          </w:p>
        </w:tc>
      </w:tr>
      <w:tr w:rsidR="000F6C50" w:rsidRPr="00DA6E18" w14:paraId="52D6F8D2" w14:textId="77777777" w:rsidTr="00BD6BBF">
        <w:trPr>
          <w:jc w:val="center"/>
        </w:trPr>
        <w:tc>
          <w:tcPr>
            <w:tcW w:w="620" w:type="pct"/>
            <w:shd w:val="clear" w:color="auto" w:fill="auto"/>
            <w:noWrap/>
            <w:vAlign w:val="center"/>
          </w:tcPr>
          <w:p w14:paraId="281542A9" w14:textId="50CE0B15" w:rsidR="000F6C50" w:rsidRPr="00054BBD" w:rsidRDefault="000F6C50" w:rsidP="000F6C50">
            <w:pPr>
              <w:jc w:val="center"/>
              <w:rPr>
                <w:rFonts w:cs="Arial"/>
                <w:szCs w:val="16"/>
              </w:rPr>
            </w:pPr>
            <w:r>
              <w:rPr>
                <w:rFonts w:cs="Arial"/>
                <w:szCs w:val="16"/>
              </w:rPr>
              <w:t>9</w:t>
            </w:r>
          </w:p>
        </w:tc>
        <w:tc>
          <w:tcPr>
            <w:tcW w:w="1081" w:type="pct"/>
            <w:shd w:val="clear" w:color="auto" w:fill="auto"/>
            <w:noWrap/>
            <w:vAlign w:val="center"/>
          </w:tcPr>
          <w:p w14:paraId="0801FD85" w14:textId="3C566FA5" w:rsidR="000F6C50" w:rsidRPr="00D900FF" w:rsidRDefault="007C0956" w:rsidP="000F6C50">
            <w:pPr>
              <w:jc w:val="left"/>
            </w:pPr>
            <w:r>
              <w:t xml:space="preserve">1 Mei 2023 </w:t>
            </w:r>
            <w:r w:rsidRPr="007C0956">
              <w:rPr>
                <w:color w:val="FF0000"/>
              </w:rPr>
              <w:t>(</w:t>
            </w:r>
            <w:proofErr w:type="spellStart"/>
            <w:r w:rsidRPr="007C0956">
              <w:rPr>
                <w:color w:val="FF0000"/>
              </w:rPr>
              <w:t>Tanggal</w:t>
            </w:r>
            <w:proofErr w:type="spellEnd"/>
            <w:r w:rsidRPr="007C0956">
              <w:rPr>
                <w:color w:val="FF0000"/>
              </w:rPr>
              <w:t xml:space="preserve"> </w:t>
            </w:r>
            <w:proofErr w:type="spellStart"/>
            <w:r w:rsidRPr="007C0956">
              <w:rPr>
                <w:color w:val="FF0000"/>
              </w:rPr>
              <w:t>merah</w:t>
            </w:r>
            <w:proofErr w:type="spellEnd"/>
            <w:r w:rsidRPr="007C0956">
              <w:rPr>
                <w:color w:val="FF0000"/>
              </w:rPr>
              <w:t xml:space="preserve"> </w:t>
            </w:r>
            <w:proofErr w:type="spellStart"/>
            <w:r w:rsidRPr="007C0956">
              <w:rPr>
                <w:color w:val="FF0000"/>
              </w:rPr>
              <w:t>harus</w:t>
            </w:r>
            <w:proofErr w:type="spellEnd"/>
            <w:r w:rsidRPr="007C0956">
              <w:rPr>
                <w:color w:val="FF0000"/>
              </w:rPr>
              <w:t xml:space="preserve"> </w:t>
            </w:r>
            <w:proofErr w:type="spellStart"/>
            <w:r w:rsidRPr="007C0956">
              <w:rPr>
                <w:color w:val="FF0000"/>
              </w:rPr>
              <w:t>pengganti</w:t>
            </w:r>
            <w:proofErr w:type="spellEnd"/>
            <w:r w:rsidRPr="007C0956">
              <w:rPr>
                <w:color w:val="FF0000"/>
              </w:rPr>
              <w:t>)</w:t>
            </w:r>
          </w:p>
        </w:tc>
        <w:tc>
          <w:tcPr>
            <w:tcW w:w="3299" w:type="pct"/>
            <w:shd w:val="clear" w:color="auto" w:fill="auto"/>
            <w:noWrap/>
            <w:vAlign w:val="center"/>
          </w:tcPr>
          <w:p w14:paraId="4F678E9D" w14:textId="4DB2A576" w:rsidR="000F6C50" w:rsidRPr="000F5403" w:rsidRDefault="000F6C50" w:rsidP="000F6C50">
            <w:pPr>
              <w:jc w:val="left"/>
              <w:rPr>
                <w:rFonts w:cs="Arial"/>
                <w:color w:val="000000"/>
                <w:szCs w:val="16"/>
              </w:rPr>
            </w:pPr>
            <w:proofErr w:type="spellStart"/>
            <w:r w:rsidRPr="000D298A">
              <w:rPr>
                <w:b/>
              </w:rPr>
              <w:t>Pengajuan</w:t>
            </w:r>
            <w:proofErr w:type="spellEnd"/>
            <w:r w:rsidRPr="000D298A">
              <w:t xml:space="preserve"> </w:t>
            </w:r>
            <w:proofErr w:type="spellStart"/>
            <w:r>
              <w:t>Prasidang</w:t>
            </w:r>
            <w:proofErr w:type="spellEnd"/>
            <w:r>
              <w:t xml:space="preserve"> untuk mahasiswa yang </w:t>
            </w:r>
            <w:proofErr w:type="spellStart"/>
            <w:r>
              <w:t>mengambil</w:t>
            </w:r>
            <w:proofErr w:type="spellEnd"/>
            <w:r>
              <w:t xml:space="preserve"> STA TA </w:t>
            </w:r>
            <w:proofErr w:type="spellStart"/>
            <w:r>
              <w:t>Bersamaan</w:t>
            </w:r>
            <w:proofErr w:type="spellEnd"/>
            <w:r>
              <w:t xml:space="preserve"> dalam 1 Semester</w:t>
            </w:r>
          </w:p>
        </w:tc>
      </w:tr>
      <w:tr w:rsidR="007C0956" w:rsidRPr="00DA6E18" w14:paraId="696EE1A7" w14:textId="77777777" w:rsidTr="00BD6BBF">
        <w:trPr>
          <w:jc w:val="center"/>
        </w:trPr>
        <w:tc>
          <w:tcPr>
            <w:tcW w:w="620" w:type="pct"/>
            <w:shd w:val="clear" w:color="auto" w:fill="auto"/>
            <w:noWrap/>
            <w:vAlign w:val="center"/>
          </w:tcPr>
          <w:p w14:paraId="4506538A" w14:textId="0148BFC3" w:rsidR="007C0956" w:rsidRDefault="007C0956" w:rsidP="007C0956">
            <w:pPr>
              <w:jc w:val="center"/>
              <w:rPr>
                <w:rFonts w:cs="Arial"/>
                <w:szCs w:val="16"/>
              </w:rPr>
            </w:pPr>
            <w:r>
              <w:rPr>
                <w:rFonts w:cs="Arial"/>
                <w:szCs w:val="16"/>
              </w:rPr>
              <w:t>10</w:t>
            </w:r>
          </w:p>
        </w:tc>
        <w:tc>
          <w:tcPr>
            <w:tcW w:w="1081" w:type="pct"/>
            <w:shd w:val="clear" w:color="auto" w:fill="auto"/>
            <w:noWrap/>
            <w:vAlign w:val="center"/>
          </w:tcPr>
          <w:p w14:paraId="1EBFA7EE" w14:textId="518E9FFC" w:rsidR="007C0956" w:rsidRDefault="007C0956" w:rsidP="007C0956">
            <w:pPr>
              <w:jc w:val="left"/>
            </w:pPr>
            <w:r>
              <w:t>8 Mei 2023</w:t>
            </w:r>
          </w:p>
        </w:tc>
        <w:tc>
          <w:tcPr>
            <w:tcW w:w="3299" w:type="pct"/>
            <w:shd w:val="clear" w:color="auto" w:fill="auto"/>
            <w:noWrap/>
            <w:vAlign w:val="center"/>
          </w:tcPr>
          <w:p w14:paraId="399A2449" w14:textId="01A6EA3B" w:rsidR="007C0956" w:rsidRPr="000D298A" w:rsidRDefault="007C0956" w:rsidP="007C0956">
            <w:pPr>
              <w:jc w:val="left"/>
              <w:rPr>
                <w:b/>
              </w:rPr>
            </w:pPr>
            <w:r w:rsidRPr="000D298A">
              <w:rPr>
                <w:b/>
              </w:rPr>
              <w:t xml:space="preserve">Batas Akhir </w:t>
            </w:r>
            <w:r w:rsidRPr="005F1985">
              <w:rPr>
                <w:rFonts w:cs="Arial"/>
                <w:b/>
                <w:bCs/>
                <w:szCs w:val="16"/>
              </w:rPr>
              <w:t xml:space="preserve">untuk </w:t>
            </w:r>
            <w:proofErr w:type="spellStart"/>
            <w:r w:rsidRPr="005F1985">
              <w:rPr>
                <w:rFonts w:cs="Arial"/>
                <w:b/>
                <w:bCs/>
                <w:szCs w:val="16"/>
              </w:rPr>
              <w:t>Melengkapi</w:t>
            </w:r>
            <w:proofErr w:type="spellEnd"/>
            <w:r w:rsidRPr="005F1985">
              <w:rPr>
                <w:rFonts w:cs="Arial"/>
                <w:b/>
                <w:bCs/>
                <w:szCs w:val="16"/>
              </w:rPr>
              <w:t xml:space="preserve"> </w:t>
            </w:r>
            <w:proofErr w:type="spellStart"/>
            <w:r w:rsidRPr="005F1985">
              <w:rPr>
                <w:rFonts w:cs="Arial"/>
                <w:b/>
                <w:bCs/>
                <w:szCs w:val="16"/>
              </w:rPr>
              <w:t>Berkas</w:t>
            </w:r>
            <w:proofErr w:type="spellEnd"/>
            <w:r w:rsidRPr="005F1985">
              <w:rPr>
                <w:rFonts w:cs="Arial"/>
                <w:b/>
                <w:bCs/>
                <w:szCs w:val="16"/>
              </w:rPr>
              <w:t xml:space="preserve"> </w:t>
            </w:r>
            <w:proofErr w:type="spellStart"/>
            <w:r w:rsidRPr="005F1985">
              <w:rPr>
                <w:rFonts w:cs="Arial"/>
                <w:b/>
                <w:bCs/>
                <w:szCs w:val="16"/>
              </w:rPr>
              <w:t>Maju</w:t>
            </w:r>
            <w:proofErr w:type="spellEnd"/>
            <w:r w:rsidRPr="005F1985">
              <w:rPr>
                <w:rFonts w:cs="Arial"/>
                <w:b/>
                <w:bCs/>
                <w:szCs w:val="16"/>
              </w:rPr>
              <w:t xml:space="preserve"> </w:t>
            </w:r>
            <w:proofErr w:type="spellStart"/>
            <w:r>
              <w:t>Prasidang</w:t>
            </w:r>
            <w:proofErr w:type="spellEnd"/>
            <w:r>
              <w:t xml:space="preserve"> untuk mahasiswa yang </w:t>
            </w:r>
            <w:proofErr w:type="spellStart"/>
            <w:r>
              <w:t>mengambil</w:t>
            </w:r>
            <w:proofErr w:type="spellEnd"/>
            <w:r>
              <w:t xml:space="preserve"> STA TA </w:t>
            </w:r>
            <w:proofErr w:type="spellStart"/>
            <w:r>
              <w:t>Bersamaan</w:t>
            </w:r>
            <w:proofErr w:type="spellEnd"/>
            <w:r>
              <w:t xml:space="preserve"> dalam 1 Semester</w:t>
            </w:r>
          </w:p>
        </w:tc>
      </w:tr>
      <w:tr w:rsidR="007C0956" w:rsidRPr="00DA6E18" w14:paraId="6F29B054" w14:textId="77777777" w:rsidTr="00BD6BBF">
        <w:trPr>
          <w:jc w:val="center"/>
        </w:trPr>
        <w:tc>
          <w:tcPr>
            <w:tcW w:w="620" w:type="pct"/>
            <w:shd w:val="clear" w:color="auto" w:fill="auto"/>
            <w:noWrap/>
            <w:vAlign w:val="center"/>
          </w:tcPr>
          <w:p w14:paraId="4D2ACE80" w14:textId="49709D6C" w:rsidR="007C0956" w:rsidRDefault="007C0956" w:rsidP="007C0956">
            <w:pPr>
              <w:jc w:val="center"/>
              <w:rPr>
                <w:rFonts w:cs="Arial"/>
                <w:szCs w:val="16"/>
              </w:rPr>
            </w:pPr>
            <w:r>
              <w:rPr>
                <w:rFonts w:cs="Arial"/>
                <w:szCs w:val="16"/>
              </w:rPr>
              <w:t>11</w:t>
            </w:r>
          </w:p>
        </w:tc>
        <w:tc>
          <w:tcPr>
            <w:tcW w:w="1081" w:type="pct"/>
            <w:shd w:val="clear" w:color="auto" w:fill="auto"/>
            <w:noWrap/>
            <w:vAlign w:val="center"/>
          </w:tcPr>
          <w:p w14:paraId="7E40D1E6" w14:textId="679C669A" w:rsidR="007C0956" w:rsidRPr="00D900FF" w:rsidRDefault="007C0956" w:rsidP="007C0956">
            <w:pPr>
              <w:jc w:val="left"/>
            </w:pPr>
            <w:r>
              <w:t>15 Mei 2023</w:t>
            </w:r>
          </w:p>
        </w:tc>
        <w:tc>
          <w:tcPr>
            <w:tcW w:w="3299" w:type="pct"/>
            <w:shd w:val="clear" w:color="auto" w:fill="auto"/>
            <w:noWrap/>
            <w:vAlign w:val="center"/>
          </w:tcPr>
          <w:p w14:paraId="17C156C0" w14:textId="67AEC4C5" w:rsidR="007C0956" w:rsidRPr="000D298A" w:rsidRDefault="007C0956" w:rsidP="007C0956">
            <w:pPr>
              <w:jc w:val="left"/>
              <w:rPr>
                <w:rFonts w:cs="Arial"/>
                <w:b/>
                <w:color w:val="000000"/>
                <w:szCs w:val="16"/>
              </w:rPr>
            </w:pPr>
            <w:proofErr w:type="spellStart"/>
            <w:r>
              <w:t>Pelaksanaan</w:t>
            </w:r>
            <w:proofErr w:type="spellEnd"/>
            <w:r>
              <w:t xml:space="preserve"> </w:t>
            </w:r>
            <w:proofErr w:type="spellStart"/>
            <w:r>
              <w:t>Prasidang</w:t>
            </w:r>
            <w:proofErr w:type="spellEnd"/>
            <w:r>
              <w:t xml:space="preserve"> untuk mahasiswa yang </w:t>
            </w:r>
            <w:proofErr w:type="spellStart"/>
            <w:r>
              <w:t>mengambil</w:t>
            </w:r>
            <w:proofErr w:type="spellEnd"/>
            <w:r>
              <w:t xml:space="preserve"> STA TA </w:t>
            </w:r>
            <w:proofErr w:type="spellStart"/>
            <w:r>
              <w:rPr>
                <w:rFonts w:cs="Arial"/>
                <w:color w:val="000000"/>
                <w:szCs w:val="16"/>
              </w:rPr>
              <w:t>Bersamaan</w:t>
            </w:r>
            <w:proofErr w:type="spellEnd"/>
            <w:r>
              <w:rPr>
                <w:rFonts w:cs="Arial"/>
                <w:color w:val="000000"/>
                <w:szCs w:val="16"/>
              </w:rPr>
              <w:t xml:space="preserve"> dalam 1 Semester</w:t>
            </w:r>
            <w:r>
              <w:t>.</w:t>
            </w:r>
          </w:p>
        </w:tc>
      </w:tr>
      <w:tr w:rsidR="007C0956" w:rsidRPr="00DA6E18" w14:paraId="724DCDF2" w14:textId="77777777" w:rsidTr="00BD6BBF">
        <w:trPr>
          <w:jc w:val="center"/>
        </w:trPr>
        <w:tc>
          <w:tcPr>
            <w:tcW w:w="620" w:type="pct"/>
            <w:shd w:val="clear" w:color="auto" w:fill="auto"/>
            <w:noWrap/>
            <w:vAlign w:val="center"/>
          </w:tcPr>
          <w:p w14:paraId="1C147DB0" w14:textId="2774F830" w:rsidR="007C0956" w:rsidRPr="00054BBD" w:rsidRDefault="007C0956" w:rsidP="007C0956">
            <w:pPr>
              <w:jc w:val="center"/>
              <w:rPr>
                <w:rFonts w:cs="Arial"/>
                <w:szCs w:val="16"/>
              </w:rPr>
            </w:pPr>
            <w:r>
              <w:rPr>
                <w:rFonts w:cs="Arial"/>
                <w:szCs w:val="16"/>
              </w:rPr>
              <w:t>12</w:t>
            </w:r>
          </w:p>
        </w:tc>
        <w:tc>
          <w:tcPr>
            <w:tcW w:w="1081" w:type="pct"/>
            <w:shd w:val="clear" w:color="auto" w:fill="auto"/>
            <w:noWrap/>
            <w:vAlign w:val="center"/>
          </w:tcPr>
          <w:p w14:paraId="592683E8" w14:textId="76191CE6" w:rsidR="007C0956" w:rsidRPr="00D900FF" w:rsidRDefault="007C0956" w:rsidP="007C0956">
            <w:pPr>
              <w:jc w:val="left"/>
            </w:pPr>
            <w:r>
              <w:t>22 Mei 2023</w:t>
            </w:r>
          </w:p>
        </w:tc>
        <w:tc>
          <w:tcPr>
            <w:tcW w:w="3299" w:type="pct"/>
            <w:shd w:val="clear" w:color="auto" w:fill="auto"/>
            <w:noWrap/>
            <w:vAlign w:val="center"/>
          </w:tcPr>
          <w:p w14:paraId="377DDB2B" w14:textId="4D2B5A8F" w:rsidR="007C0956" w:rsidRPr="00EC4517" w:rsidRDefault="007C0956" w:rsidP="007C0956">
            <w:pPr>
              <w:jc w:val="left"/>
            </w:pPr>
            <w:proofErr w:type="spellStart"/>
            <w:r w:rsidRPr="00A52B2A">
              <w:rPr>
                <w:rFonts w:cs="Arial"/>
                <w:b/>
                <w:bCs/>
                <w:szCs w:val="16"/>
              </w:rPr>
              <w:t>Pengajuan</w:t>
            </w:r>
            <w:proofErr w:type="spellEnd"/>
            <w:r w:rsidRPr="000D298A">
              <w:rPr>
                <w:rFonts w:cs="Arial"/>
                <w:szCs w:val="16"/>
              </w:rPr>
              <w:t xml:space="preserve"> </w:t>
            </w:r>
            <w:r>
              <w:rPr>
                <w:rFonts w:cs="Arial"/>
                <w:szCs w:val="16"/>
              </w:rPr>
              <w:t>USTA.</w:t>
            </w:r>
          </w:p>
        </w:tc>
      </w:tr>
      <w:tr w:rsidR="007C0956" w:rsidRPr="00DA6E18" w14:paraId="79E30E73" w14:textId="77777777" w:rsidTr="00BD6BBF">
        <w:trPr>
          <w:jc w:val="center"/>
        </w:trPr>
        <w:tc>
          <w:tcPr>
            <w:tcW w:w="620" w:type="pct"/>
            <w:shd w:val="clear" w:color="auto" w:fill="auto"/>
            <w:noWrap/>
            <w:vAlign w:val="center"/>
          </w:tcPr>
          <w:p w14:paraId="2DE2A823" w14:textId="71082E9D" w:rsidR="007C0956" w:rsidRPr="00660FE9" w:rsidRDefault="007C0956" w:rsidP="007C0956">
            <w:pPr>
              <w:jc w:val="center"/>
              <w:rPr>
                <w:rFonts w:cs="Arial"/>
                <w:szCs w:val="16"/>
              </w:rPr>
            </w:pPr>
            <w:r>
              <w:rPr>
                <w:rFonts w:cs="Arial"/>
                <w:szCs w:val="16"/>
              </w:rPr>
              <w:t>13</w:t>
            </w:r>
          </w:p>
        </w:tc>
        <w:tc>
          <w:tcPr>
            <w:tcW w:w="1081" w:type="pct"/>
            <w:shd w:val="clear" w:color="auto" w:fill="auto"/>
            <w:noWrap/>
            <w:vAlign w:val="center"/>
          </w:tcPr>
          <w:p w14:paraId="6B591DDB" w14:textId="3C76A688" w:rsidR="007C0956" w:rsidRPr="00D900FF" w:rsidRDefault="007C0956" w:rsidP="007C0956">
            <w:pPr>
              <w:jc w:val="left"/>
            </w:pPr>
            <w:r>
              <w:t>29 Mei 2023</w:t>
            </w:r>
          </w:p>
        </w:tc>
        <w:tc>
          <w:tcPr>
            <w:tcW w:w="3299" w:type="pct"/>
            <w:shd w:val="clear" w:color="auto" w:fill="auto"/>
            <w:noWrap/>
            <w:vAlign w:val="center"/>
          </w:tcPr>
          <w:p w14:paraId="54DB3DEA" w14:textId="12DFD171" w:rsidR="007C0956" w:rsidRPr="000F5403" w:rsidRDefault="007C0956" w:rsidP="007C0956">
            <w:pPr>
              <w:jc w:val="left"/>
            </w:pPr>
            <w:r w:rsidRPr="000D298A">
              <w:rPr>
                <w:b/>
              </w:rPr>
              <w:t xml:space="preserve">Batas Akhir </w:t>
            </w:r>
            <w:r w:rsidRPr="005F1985">
              <w:rPr>
                <w:rFonts w:cs="Arial"/>
                <w:b/>
                <w:bCs/>
                <w:szCs w:val="16"/>
              </w:rPr>
              <w:t xml:space="preserve">untuk </w:t>
            </w:r>
            <w:proofErr w:type="spellStart"/>
            <w:r w:rsidRPr="005F1985">
              <w:rPr>
                <w:rFonts w:cs="Arial"/>
                <w:b/>
                <w:bCs/>
                <w:szCs w:val="16"/>
              </w:rPr>
              <w:t>Melengkapi</w:t>
            </w:r>
            <w:proofErr w:type="spellEnd"/>
            <w:r w:rsidRPr="005F1985">
              <w:rPr>
                <w:rFonts w:cs="Arial"/>
                <w:b/>
                <w:bCs/>
                <w:szCs w:val="16"/>
              </w:rPr>
              <w:t xml:space="preserve"> </w:t>
            </w:r>
            <w:proofErr w:type="spellStart"/>
            <w:r w:rsidRPr="005F1985">
              <w:rPr>
                <w:rFonts w:cs="Arial"/>
                <w:b/>
                <w:bCs/>
                <w:szCs w:val="16"/>
              </w:rPr>
              <w:t>Berkas</w:t>
            </w:r>
            <w:proofErr w:type="spellEnd"/>
            <w:r w:rsidRPr="005F1985">
              <w:rPr>
                <w:rFonts w:cs="Arial"/>
                <w:b/>
                <w:bCs/>
                <w:szCs w:val="16"/>
              </w:rPr>
              <w:t xml:space="preserve"> </w:t>
            </w:r>
            <w:proofErr w:type="spellStart"/>
            <w:r w:rsidRPr="005F1985">
              <w:rPr>
                <w:rFonts w:cs="Arial"/>
                <w:b/>
                <w:bCs/>
                <w:szCs w:val="16"/>
              </w:rPr>
              <w:t>Maju</w:t>
            </w:r>
            <w:proofErr w:type="spellEnd"/>
            <w:r>
              <w:t xml:space="preserve"> USTA.</w:t>
            </w:r>
          </w:p>
        </w:tc>
      </w:tr>
      <w:tr w:rsidR="007C0956" w:rsidRPr="00DA6E18" w14:paraId="3EA41312" w14:textId="77777777" w:rsidTr="00BD6BBF">
        <w:trPr>
          <w:jc w:val="center"/>
        </w:trPr>
        <w:tc>
          <w:tcPr>
            <w:tcW w:w="620" w:type="pct"/>
            <w:shd w:val="clear" w:color="auto" w:fill="auto"/>
            <w:noWrap/>
            <w:vAlign w:val="center"/>
          </w:tcPr>
          <w:p w14:paraId="16AE46D1" w14:textId="7AA82E4B" w:rsidR="007C0956" w:rsidRPr="00660FE9" w:rsidRDefault="007C0956" w:rsidP="007C0956">
            <w:pPr>
              <w:jc w:val="center"/>
              <w:rPr>
                <w:rFonts w:cs="Arial"/>
                <w:szCs w:val="16"/>
              </w:rPr>
            </w:pPr>
            <w:r>
              <w:rPr>
                <w:rFonts w:cs="Arial"/>
                <w:szCs w:val="16"/>
              </w:rPr>
              <w:t>14</w:t>
            </w:r>
          </w:p>
        </w:tc>
        <w:tc>
          <w:tcPr>
            <w:tcW w:w="1081" w:type="pct"/>
            <w:shd w:val="clear" w:color="auto" w:fill="auto"/>
            <w:noWrap/>
            <w:vAlign w:val="center"/>
          </w:tcPr>
          <w:p w14:paraId="36DF8F47" w14:textId="2EDF765D" w:rsidR="007C0956" w:rsidRPr="00D900FF" w:rsidRDefault="007C0956" w:rsidP="007C0956">
            <w:pPr>
              <w:jc w:val="left"/>
            </w:pPr>
            <w:r>
              <w:t xml:space="preserve">5 </w:t>
            </w:r>
            <w:proofErr w:type="spellStart"/>
            <w:r>
              <w:t>Juni</w:t>
            </w:r>
            <w:proofErr w:type="spellEnd"/>
            <w:r>
              <w:t xml:space="preserve"> 2023</w:t>
            </w:r>
          </w:p>
        </w:tc>
        <w:tc>
          <w:tcPr>
            <w:tcW w:w="3299" w:type="pct"/>
            <w:shd w:val="clear" w:color="auto" w:fill="auto"/>
            <w:noWrap/>
            <w:vAlign w:val="center"/>
          </w:tcPr>
          <w:p w14:paraId="398857FB" w14:textId="3BB7AEEC" w:rsidR="007C0956" w:rsidRPr="00BE411B" w:rsidRDefault="007C0956" w:rsidP="007C0956">
            <w:pPr>
              <w:jc w:val="left"/>
              <w:rPr>
                <w:rFonts w:cs="Arial"/>
                <w:szCs w:val="16"/>
              </w:rPr>
            </w:pPr>
            <w:proofErr w:type="spellStart"/>
            <w:r>
              <w:t>Pengarahan</w:t>
            </w:r>
            <w:proofErr w:type="spellEnd"/>
            <w:r>
              <w:t xml:space="preserve"> dan </w:t>
            </w:r>
            <w:proofErr w:type="spellStart"/>
            <w:r>
              <w:t>Persiapan</w:t>
            </w:r>
            <w:proofErr w:type="spellEnd"/>
            <w:r>
              <w:t xml:space="preserve"> </w:t>
            </w:r>
            <w:proofErr w:type="spellStart"/>
            <w:r w:rsidRPr="00BE411B">
              <w:t>Pelaksanaan</w:t>
            </w:r>
            <w:proofErr w:type="spellEnd"/>
            <w:r w:rsidRPr="00BE411B">
              <w:t xml:space="preserve"> USTA</w:t>
            </w:r>
          </w:p>
        </w:tc>
      </w:tr>
      <w:tr w:rsidR="007C0956" w:rsidRPr="00DA6E18" w14:paraId="781336C2" w14:textId="77777777" w:rsidTr="00BD6BBF">
        <w:trPr>
          <w:jc w:val="center"/>
        </w:trPr>
        <w:tc>
          <w:tcPr>
            <w:tcW w:w="620" w:type="pct"/>
            <w:shd w:val="clear" w:color="auto" w:fill="auto"/>
            <w:noWrap/>
            <w:vAlign w:val="center"/>
          </w:tcPr>
          <w:p w14:paraId="377C800B" w14:textId="529B1B86" w:rsidR="007C0956" w:rsidRPr="00DA1C23" w:rsidRDefault="007C0956" w:rsidP="007C0956">
            <w:pPr>
              <w:jc w:val="center"/>
              <w:rPr>
                <w:rFonts w:cs="Arial"/>
                <w:szCs w:val="16"/>
              </w:rPr>
            </w:pPr>
            <w:r>
              <w:rPr>
                <w:rFonts w:cs="Arial"/>
                <w:szCs w:val="16"/>
              </w:rPr>
              <w:t>15</w:t>
            </w:r>
          </w:p>
        </w:tc>
        <w:tc>
          <w:tcPr>
            <w:tcW w:w="1081" w:type="pct"/>
            <w:shd w:val="clear" w:color="auto" w:fill="auto"/>
            <w:noWrap/>
            <w:vAlign w:val="center"/>
          </w:tcPr>
          <w:p w14:paraId="3E48EC0E" w14:textId="3F5B95E4" w:rsidR="007C0956" w:rsidRPr="00D900FF" w:rsidRDefault="007C0956" w:rsidP="007C0956">
            <w:pPr>
              <w:jc w:val="left"/>
            </w:pPr>
            <w:r>
              <w:t xml:space="preserve">12 </w:t>
            </w:r>
            <w:proofErr w:type="spellStart"/>
            <w:r>
              <w:t>Juni</w:t>
            </w:r>
            <w:proofErr w:type="spellEnd"/>
            <w:r>
              <w:t xml:space="preserve"> 2023</w:t>
            </w:r>
          </w:p>
        </w:tc>
        <w:tc>
          <w:tcPr>
            <w:tcW w:w="3299" w:type="pct"/>
            <w:shd w:val="clear" w:color="auto" w:fill="auto"/>
            <w:noWrap/>
            <w:vAlign w:val="center"/>
          </w:tcPr>
          <w:p w14:paraId="0E94A88F" w14:textId="0E970D2F" w:rsidR="007C0956" w:rsidRPr="00BE411B" w:rsidRDefault="007C0956" w:rsidP="007C0956">
            <w:pPr>
              <w:jc w:val="left"/>
            </w:pPr>
            <w:proofErr w:type="spellStart"/>
            <w:r>
              <w:t>Pengarahan</w:t>
            </w:r>
            <w:proofErr w:type="spellEnd"/>
            <w:r>
              <w:t xml:space="preserve"> </w:t>
            </w:r>
            <w:proofErr w:type="spellStart"/>
            <w:r>
              <w:t>tentang</w:t>
            </w:r>
            <w:proofErr w:type="spellEnd"/>
            <w:r>
              <w:t xml:space="preserve"> </w:t>
            </w:r>
            <w:proofErr w:type="spellStart"/>
            <w:r>
              <w:t>Penyelesaian</w:t>
            </w:r>
            <w:proofErr w:type="spellEnd"/>
            <w:r>
              <w:t xml:space="preserve"> TA</w:t>
            </w:r>
          </w:p>
        </w:tc>
      </w:tr>
      <w:tr w:rsidR="000F6C50" w:rsidRPr="00DA6E18" w14:paraId="45BBA001" w14:textId="77777777" w:rsidTr="00BD6BBF">
        <w:trPr>
          <w:trHeight w:val="184"/>
          <w:jc w:val="center"/>
        </w:trPr>
        <w:tc>
          <w:tcPr>
            <w:tcW w:w="620" w:type="pct"/>
            <w:shd w:val="clear" w:color="auto" w:fill="auto"/>
            <w:noWrap/>
            <w:vAlign w:val="center"/>
          </w:tcPr>
          <w:p w14:paraId="1428B541" w14:textId="61135B98" w:rsidR="000F6C50" w:rsidRPr="00660FE9" w:rsidRDefault="000F6C50" w:rsidP="000F6C50">
            <w:pPr>
              <w:jc w:val="center"/>
              <w:rPr>
                <w:rFonts w:cs="Arial"/>
                <w:szCs w:val="16"/>
              </w:rPr>
            </w:pPr>
            <w:r>
              <w:rPr>
                <w:rFonts w:cs="Arial"/>
                <w:szCs w:val="16"/>
              </w:rPr>
              <w:t>16</w:t>
            </w:r>
          </w:p>
        </w:tc>
        <w:tc>
          <w:tcPr>
            <w:tcW w:w="1081" w:type="pct"/>
            <w:shd w:val="clear" w:color="auto" w:fill="auto"/>
            <w:noWrap/>
            <w:vAlign w:val="center"/>
          </w:tcPr>
          <w:p w14:paraId="0E6FC669" w14:textId="77777777" w:rsidR="000F6C50" w:rsidRDefault="000F6C50" w:rsidP="000F6C50">
            <w:pPr>
              <w:jc w:val="left"/>
            </w:pPr>
            <w:r w:rsidRPr="00945DE4">
              <w:rPr>
                <w:rFonts w:cs="Arial"/>
                <w:szCs w:val="16"/>
                <w:lang w:val="id-ID"/>
              </w:rPr>
              <w:t>Ujian Akhir Semester</w:t>
            </w:r>
          </w:p>
          <w:p w14:paraId="78BE2CFE" w14:textId="02D92B52" w:rsidR="000F6C50" w:rsidRPr="00432F6F" w:rsidRDefault="007C0956" w:rsidP="000F6C50">
            <w:pPr>
              <w:jc w:val="left"/>
            </w:pPr>
            <w:r>
              <w:t xml:space="preserve">19 – 30 </w:t>
            </w:r>
            <w:proofErr w:type="spellStart"/>
            <w:r>
              <w:t>Juni</w:t>
            </w:r>
            <w:proofErr w:type="spellEnd"/>
            <w:r w:rsidR="000F6C50">
              <w:t xml:space="preserve"> 2023</w:t>
            </w:r>
          </w:p>
        </w:tc>
        <w:tc>
          <w:tcPr>
            <w:tcW w:w="3299" w:type="pct"/>
            <w:shd w:val="clear" w:color="auto" w:fill="auto"/>
            <w:noWrap/>
            <w:vAlign w:val="center"/>
          </w:tcPr>
          <w:p w14:paraId="2FB5C43E" w14:textId="77777777" w:rsidR="000F6C50" w:rsidRDefault="000F6C50" w:rsidP="000F6C50">
            <w:pPr>
              <w:jc w:val="left"/>
              <w:rPr>
                <w:rFonts w:cs="Arial"/>
                <w:b/>
                <w:bCs/>
                <w:color w:val="000000"/>
                <w:szCs w:val="16"/>
              </w:rPr>
            </w:pPr>
            <w:r w:rsidRPr="00A52B2A">
              <w:rPr>
                <w:rFonts w:cs="Arial"/>
                <w:b/>
                <w:bCs/>
                <w:color w:val="000000"/>
                <w:szCs w:val="16"/>
              </w:rPr>
              <w:t xml:space="preserve">Batas Akhir </w:t>
            </w:r>
            <w:proofErr w:type="spellStart"/>
            <w:r w:rsidRPr="00A52B2A">
              <w:rPr>
                <w:rFonts w:cs="Arial"/>
                <w:b/>
                <w:bCs/>
                <w:color w:val="000000"/>
                <w:szCs w:val="16"/>
              </w:rPr>
              <w:t>Pengumpulan</w:t>
            </w:r>
            <w:proofErr w:type="spellEnd"/>
            <w:r w:rsidRPr="00A52B2A">
              <w:rPr>
                <w:rFonts w:cs="Arial"/>
                <w:b/>
                <w:bCs/>
                <w:color w:val="000000"/>
                <w:szCs w:val="16"/>
              </w:rPr>
              <w:t xml:space="preserve"> </w:t>
            </w:r>
            <w:proofErr w:type="spellStart"/>
            <w:r>
              <w:rPr>
                <w:rFonts w:cs="Arial"/>
                <w:b/>
                <w:bCs/>
                <w:color w:val="000000"/>
                <w:szCs w:val="16"/>
              </w:rPr>
              <w:t>Ceklis</w:t>
            </w:r>
            <w:proofErr w:type="spellEnd"/>
            <w:r w:rsidRPr="00A52B2A">
              <w:rPr>
                <w:rFonts w:cs="Arial"/>
                <w:b/>
                <w:bCs/>
                <w:color w:val="000000"/>
                <w:szCs w:val="16"/>
              </w:rPr>
              <w:t xml:space="preserve"> </w:t>
            </w:r>
            <w:proofErr w:type="spellStart"/>
            <w:r w:rsidRPr="00A52B2A">
              <w:rPr>
                <w:rFonts w:cs="Arial"/>
                <w:b/>
                <w:bCs/>
                <w:color w:val="000000"/>
                <w:szCs w:val="16"/>
              </w:rPr>
              <w:t>penyelesaian</w:t>
            </w:r>
            <w:proofErr w:type="spellEnd"/>
            <w:r w:rsidRPr="00A52B2A">
              <w:rPr>
                <w:rFonts w:cs="Arial"/>
                <w:b/>
                <w:bCs/>
                <w:color w:val="000000"/>
                <w:szCs w:val="16"/>
              </w:rPr>
              <w:t xml:space="preserve"> TA</w:t>
            </w:r>
            <w:r>
              <w:rPr>
                <w:rFonts w:cs="Arial"/>
                <w:b/>
                <w:bCs/>
                <w:color w:val="000000"/>
                <w:szCs w:val="16"/>
              </w:rPr>
              <w:t xml:space="preserve"> dan </w:t>
            </w:r>
            <w:proofErr w:type="spellStart"/>
            <w:r>
              <w:rPr>
                <w:rFonts w:cs="Arial"/>
                <w:b/>
                <w:bCs/>
                <w:color w:val="000000"/>
                <w:szCs w:val="16"/>
              </w:rPr>
              <w:t>Publikasi</w:t>
            </w:r>
            <w:proofErr w:type="spellEnd"/>
            <w:r>
              <w:rPr>
                <w:rFonts w:cs="Arial"/>
                <w:b/>
                <w:bCs/>
                <w:color w:val="000000"/>
                <w:szCs w:val="16"/>
              </w:rPr>
              <w:t xml:space="preserve"> </w:t>
            </w:r>
          </w:p>
          <w:p w14:paraId="4F2F497D" w14:textId="77777777" w:rsidR="000F6C50" w:rsidRDefault="000F6C50" w:rsidP="000F6C50">
            <w:pPr>
              <w:jc w:val="left"/>
              <w:rPr>
                <w:rFonts w:cs="Arial"/>
                <w:b/>
                <w:bCs/>
                <w:color w:val="000000"/>
                <w:szCs w:val="16"/>
              </w:rPr>
            </w:pPr>
            <w:r w:rsidRPr="008E6D78">
              <w:rPr>
                <w:rFonts w:cs="Arial"/>
                <w:b/>
                <w:bCs/>
                <w:color w:val="000000"/>
                <w:szCs w:val="16"/>
              </w:rPr>
              <w:sym w:font="Wingdings" w:char="F0E0"/>
            </w:r>
            <w:r>
              <w:rPr>
                <w:rFonts w:cs="Arial"/>
                <w:b/>
                <w:bCs/>
                <w:color w:val="000000"/>
                <w:szCs w:val="16"/>
              </w:rPr>
              <w:t xml:space="preserve"> </w:t>
            </w:r>
            <w:r w:rsidR="007C0956">
              <w:rPr>
                <w:rFonts w:cs="Arial"/>
                <w:b/>
                <w:bCs/>
                <w:color w:val="000000"/>
                <w:szCs w:val="16"/>
              </w:rPr>
              <w:t xml:space="preserve">19 </w:t>
            </w:r>
            <w:proofErr w:type="spellStart"/>
            <w:r w:rsidR="007C0956">
              <w:rPr>
                <w:rFonts w:cs="Arial"/>
                <w:b/>
                <w:bCs/>
                <w:color w:val="000000"/>
                <w:szCs w:val="16"/>
              </w:rPr>
              <w:t>Juni</w:t>
            </w:r>
            <w:proofErr w:type="spellEnd"/>
            <w:r>
              <w:rPr>
                <w:rFonts w:cs="Arial"/>
                <w:b/>
                <w:bCs/>
                <w:color w:val="000000"/>
                <w:szCs w:val="16"/>
              </w:rPr>
              <w:t xml:space="preserve"> 2023</w:t>
            </w:r>
          </w:p>
          <w:p w14:paraId="2FD89043" w14:textId="77777777" w:rsidR="007C0956" w:rsidRDefault="007C0956" w:rsidP="000F6C50">
            <w:pPr>
              <w:jc w:val="left"/>
              <w:rPr>
                <w:rFonts w:cs="Arial"/>
                <w:b/>
                <w:bCs/>
                <w:color w:val="000000"/>
                <w:szCs w:val="16"/>
              </w:rPr>
            </w:pPr>
          </w:p>
          <w:p w14:paraId="1599BB85" w14:textId="08489848" w:rsidR="007C0956" w:rsidRPr="00476458" w:rsidRDefault="007C0956" w:rsidP="000F6C50">
            <w:pPr>
              <w:jc w:val="left"/>
              <w:rPr>
                <w:rFonts w:cs="Arial"/>
                <w:color w:val="000000"/>
                <w:szCs w:val="16"/>
              </w:rPr>
            </w:pPr>
            <w:proofErr w:type="spellStart"/>
            <w:r>
              <w:rPr>
                <w:rFonts w:cs="Arial"/>
                <w:b/>
                <w:bCs/>
                <w:color w:val="000000"/>
                <w:szCs w:val="16"/>
              </w:rPr>
              <w:t>Pameran</w:t>
            </w:r>
            <w:proofErr w:type="spellEnd"/>
            <w:r>
              <w:rPr>
                <w:rFonts w:cs="Arial"/>
                <w:b/>
                <w:bCs/>
                <w:color w:val="000000"/>
                <w:szCs w:val="16"/>
              </w:rPr>
              <w:t xml:space="preserve"> TA 26 </w:t>
            </w:r>
            <w:proofErr w:type="spellStart"/>
            <w:r>
              <w:rPr>
                <w:rFonts w:cs="Arial"/>
                <w:b/>
                <w:bCs/>
                <w:color w:val="000000"/>
                <w:szCs w:val="16"/>
              </w:rPr>
              <w:t>Juni</w:t>
            </w:r>
            <w:proofErr w:type="spellEnd"/>
            <w:r>
              <w:rPr>
                <w:rFonts w:cs="Arial"/>
                <w:b/>
                <w:bCs/>
                <w:color w:val="000000"/>
                <w:szCs w:val="16"/>
              </w:rPr>
              <w:t xml:space="preserve"> 2023</w:t>
            </w:r>
          </w:p>
        </w:tc>
      </w:tr>
    </w:tbl>
    <w:p w14:paraId="19AA0BE3" w14:textId="14BF0767" w:rsidR="008E6D78" w:rsidRPr="00945DE4" w:rsidRDefault="008E6D78" w:rsidP="008E6D78">
      <w:pPr>
        <w:spacing w:line="360" w:lineRule="auto"/>
        <w:rPr>
          <w:rFonts w:cs="Arial"/>
          <w:b/>
          <w:szCs w:val="16"/>
          <w:lang w:val="id-ID"/>
        </w:rPr>
      </w:pPr>
      <w:r w:rsidRPr="00945DE4">
        <w:rPr>
          <w:rFonts w:cs="Arial"/>
          <w:b/>
          <w:szCs w:val="16"/>
          <w:lang w:val="id-ID"/>
        </w:rPr>
        <w:t>Komponen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3272"/>
        <w:gridCol w:w="3124"/>
      </w:tblGrid>
      <w:tr w:rsidR="008E6D78" w:rsidRPr="00945DE4" w14:paraId="69EBCC97" w14:textId="77777777" w:rsidTr="003B6A4F">
        <w:trPr>
          <w:jc w:val="center"/>
        </w:trPr>
        <w:tc>
          <w:tcPr>
            <w:tcW w:w="1660" w:type="pct"/>
            <w:vAlign w:val="center"/>
          </w:tcPr>
          <w:p w14:paraId="2B96B944" w14:textId="77777777" w:rsidR="008E6D78" w:rsidRPr="00945DE4" w:rsidRDefault="008E6D78" w:rsidP="00334804">
            <w:pPr>
              <w:jc w:val="center"/>
              <w:rPr>
                <w:rFonts w:cs="Arial"/>
                <w:b/>
                <w:szCs w:val="16"/>
                <w:lang w:val="id-ID"/>
              </w:rPr>
            </w:pPr>
            <w:r w:rsidRPr="00945DE4">
              <w:rPr>
                <w:rFonts w:cs="Arial"/>
                <w:b/>
                <w:szCs w:val="16"/>
                <w:lang w:val="id-ID"/>
              </w:rPr>
              <w:t>UTS</w:t>
            </w:r>
          </w:p>
        </w:tc>
        <w:tc>
          <w:tcPr>
            <w:tcW w:w="1708" w:type="pct"/>
            <w:vAlign w:val="center"/>
          </w:tcPr>
          <w:p w14:paraId="504E2936" w14:textId="77777777" w:rsidR="008E6D78" w:rsidRPr="00945DE4" w:rsidRDefault="008E6D78" w:rsidP="00334804">
            <w:pPr>
              <w:jc w:val="center"/>
              <w:rPr>
                <w:rFonts w:cs="Arial"/>
                <w:b/>
                <w:szCs w:val="16"/>
                <w:lang w:val="id-ID"/>
              </w:rPr>
            </w:pPr>
            <w:r w:rsidRPr="00945DE4">
              <w:rPr>
                <w:rFonts w:cs="Arial"/>
                <w:b/>
                <w:szCs w:val="16"/>
                <w:lang w:val="id-ID"/>
              </w:rPr>
              <w:t>UAS</w:t>
            </w:r>
          </w:p>
        </w:tc>
        <w:tc>
          <w:tcPr>
            <w:tcW w:w="1631" w:type="pct"/>
            <w:vAlign w:val="center"/>
          </w:tcPr>
          <w:p w14:paraId="618FEFB5" w14:textId="77777777" w:rsidR="008E6D78" w:rsidRPr="00945DE4" w:rsidRDefault="008E6D78" w:rsidP="00334804">
            <w:pPr>
              <w:jc w:val="center"/>
              <w:rPr>
                <w:rFonts w:cs="Arial"/>
                <w:b/>
                <w:szCs w:val="16"/>
                <w:lang w:val="id-ID"/>
              </w:rPr>
            </w:pPr>
            <w:r w:rsidRPr="00945DE4">
              <w:rPr>
                <w:rFonts w:cs="Arial"/>
                <w:b/>
                <w:szCs w:val="16"/>
                <w:lang w:val="id-ID"/>
              </w:rPr>
              <w:t>KAT</w:t>
            </w:r>
          </w:p>
        </w:tc>
      </w:tr>
      <w:tr w:rsidR="008E6D78" w:rsidRPr="00945DE4" w14:paraId="18277ECB" w14:textId="77777777" w:rsidTr="003B6A4F">
        <w:trPr>
          <w:jc w:val="center"/>
        </w:trPr>
        <w:tc>
          <w:tcPr>
            <w:tcW w:w="1660" w:type="pct"/>
            <w:vAlign w:val="center"/>
          </w:tcPr>
          <w:p w14:paraId="1614B4E5" w14:textId="77777777" w:rsidR="008E6D78" w:rsidRPr="00945DE4" w:rsidRDefault="008E6D78" w:rsidP="00334804">
            <w:pPr>
              <w:jc w:val="center"/>
              <w:rPr>
                <w:rFonts w:cs="Arial"/>
                <w:b/>
                <w:szCs w:val="16"/>
                <w:lang w:val="id-ID"/>
              </w:rPr>
            </w:pPr>
            <w:r w:rsidRPr="00945DE4">
              <w:rPr>
                <w:rFonts w:cs="Arial"/>
                <w:b/>
                <w:szCs w:val="16"/>
                <w:lang w:val="id-ID"/>
              </w:rPr>
              <w:t>-</w:t>
            </w:r>
          </w:p>
        </w:tc>
        <w:tc>
          <w:tcPr>
            <w:tcW w:w="1708" w:type="pct"/>
            <w:vAlign w:val="center"/>
          </w:tcPr>
          <w:p w14:paraId="336C6838" w14:textId="77777777" w:rsidR="008E6D78" w:rsidRPr="00945DE4" w:rsidRDefault="008E6D78" w:rsidP="00334804">
            <w:pPr>
              <w:jc w:val="center"/>
              <w:rPr>
                <w:rFonts w:cs="Arial"/>
                <w:b/>
                <w:szCs w:val="16"/>
                <w:lang w:val="id-ID"/>
              </w:rPr>
            </w:pPr>
            <w:r w:rsidRPr="00945DE4">
              <w:rPr>
                <w:rFonts w:cs="Arial"/>
                <w:b/>
                <w:szCs w:val="16"/>
                <w:lang w:val="id-ID"/>
              </w:rPr>
              <w:t>100%</w:t>
            </w:r>
          </w:p>
        </w:tc>
        <w:tc>
          <w:tcPr>
            <w:tcW w:w="1631" w:type="pct"/>
            <w:vAlign w:val="center"/>
          </w:tcPr>
          <w:p w14:paraId="60E6FA91" w14:textId="77777777" w:rsidR="008E6D78" w:rsidRPr="00945DE4" w:rsidRDefault="008E6D78" w:rsidP="00334804">
            <w:pPr>
              <w:jc w:val="center"/>
              <w:rPr>
                <w:rFonts w:cs="Arial"/>
                <w:b/>
                <w:szCs w:val="16"/>
                <w:lang w:val="id-ID"/>
              </w:rPr>
            </w:pPr>
            <w:r w:rsidRPr="00945DE4">
              <w:rPr>
                <w:rFonts w:cs="Arial"/>
                <w:b/>
                <w:szCs w:val="16"/>
                <w:lang w:val="id-ID"/>
              </w:rPr>
              <w:t>-</w:t>
            </w:r>
          </w:p>
        </w:tc>
      </w:tr>
    </w:tbl>
    <w:p w14:paraId="08CEB006" w14:textId="77777777" w:rsidR="008E6D78" w:rsidRPr="00945DE4" w:rsidRDefault="008E6D78" w:rsidP="008E6D78">
      <w:pPr>
        <w:spacing w:line="360" w:lineRule="auto"/>
        <w:rPr>
          <w:rFonts w:cs="Arial"/>
          <w:b/>
          <w:szCs w:val="16"/>
          <w:lang w:val="id-ID"/>
        </w:rPr>
      </w:pPr>
      <w:r w:rsidRPr="00945DE4">
        <w:rPr>
          <w:rFonts w:cs="Arial"/>
          <w:b/>
          <w:szCs w:val="16"/>
          <w:lang w:val="id-ID"/>
        </w:rPr>
        <w:t>Kontak Pengajar</w:t>
      </w:r>
    </w:p>
    <w:p w14:paraId="735E37E5" w14:textId="77777777" w:rsidR="007C0956" w:rsidRDefault="007C0956">
      <w:pPr>
        <w:rPr>
          <w:rFonts w:cs="Arial"/>
          <w:b/>
          <w:bCs/>
          <w:color w:val="63A600"/>
          <w:sz w:val="32"/>
          <w:szCs w:val="36"/>
          <w:lang w:eastAsia="en-US"/>
        </w:rPr>
      </w:pPr>
      <w:r>
        <w:rPr>
          <w:rFonts w:cs="Arial"/>
          <w:b/>
          <w:bCs/>
          <w:color w:val="63A600"/>
          <w:sz w:val="32"/>
          <w:szCs w:val="36"/>
          <w:lang w:eastAsia="en-US"/>
        </w:rPr>
        <w:br w:type="page"/>
      </w:r>
    </w:p>
    <w:p w14:paraId="27AB5733" w14:textId="6406C91D" w:rsidR="00692C66" w:rsidRPr="002C63E2" w:rsidRDefault="00692C66" w:rsidP="00692C66">
      <w:pPr>
        <w:spacing w:before="480"/>
        <w:jc w:val="left"/>
        <w:outlineLvl w:val="1"/>
        <w:rPr>
          <w:rFonts w:cs="Arial"/>
          <w:b/>
          <w:bCs/>
          <w:color w:val="63A600"/>
          <w:sz w:val="32"/>
          <w:szCs w:val="36"/>
          <w:lang w:eastAsia="en-US"/>
        </w:rPr>
      </w:pPr>
      <w:r>
        <w:rPr>
          <w:rFonts w:cs="Arial"/>
          <w:b/>
          <w:bCs/>
          <w:color w:val="63A600"/>
          <w:sz w:val="32"/>
          <w:szCs w:val="36"/>
          <w:lang w:eastAsia="en-US"/>
        </w:rPr>
        <w:lastRenderedPageBreak/>
        <w:t>3</w:t>
      </w:r>
      <w:r w:rsidRPr="002C63E2">
        <w:rPr>
          <w:rFonts w:cs="Arial"/>
          <w:b/>
          <w:bCs/>
          <w:color w:val="63A600"/>
          <w:sz w:val="32"/>
          <w:szCs w:val="36"/>
          <w:lang w:eastAsia="en-US"/>
        </w:rPr>
        <w:t xml:space="preserve"> TAHAP PENTING</w:t>
      </w:r>
      <w:r>
        <w:rPr>
          <w:rFonts w:cs="Arial"/>
          <w:b/>
          <w:bCs/>
          <w:color w:val="63A600"/>
          <w:sz w:val="32"/>
          <w:szCs w:val="36"/>
          <w:lang w:eastAsia="en-US"/>
        </w:rPr>
        <w:t xml:space="preserve"> (</w:t>
      </w:r>
      <w:proofErr w:type="spellStart"/>
      <w:r>
        <w:rPr>
          <w:rFonts w:cs="Arial"/>
          <w:b/>
          <w:bCs/>
          <w:color w:val="63A600"/>
          <w:sz w:val="32"/>
          <w:szCs w:val="36"/>
          <w:lang w:eastAsia="en-US"/>
        </w:rPr>
        <w:t>Berlaku</w:t>
      </w:r>
      <w:proofErr w:type="spellEnd"/>
      <w:r>
        <w:rPr>
          <w:rFonts w:cs="Arial"/>
          <w:b/>
          <w:bCs/>
          <w:color w:val="63A600"/>
          <w:sz w:val="32"/>
          <w:szCs w:val="36"/>
          <w:lang w:eastAsia="en-US"/>
        </w:rPr>
        <w:t xml:space="preserve"> </w:t>
      </w:r>
      <w:proofErr w:type="spellStart"/>
      <w:r w:rsidR="00BD6BBF">
        <w:rPr>
          <w:rFonts w:cs="Arial"/>
          <w:b/>
          <w:bCs/>
          <w:color w:val="63A600"/>
          <w:sz w:val="32"/>
          <w:szCs w:val="36"/>
          <w:lang w:eastAsia="en-US"/>
        </w:rPr>
        <w:t>sejak</w:t>
      </w:r>
      <w:proofErr w:type="spellEnd"/>
      <w:r>
        <w:rPr>
          <w:rFonts w:cs="Arial"/>
          <w:b/>
          <w:bCs/>
          <w:color w:val="63A600"/>
          <w:sz w:val="32"/>
          <w:szCs w:val="36"/>
          <w:lang w:eastAsia="en-US"/>
        </w:rPr>
        <w:t xml:space="preserve"> Semester </w:t>
      </w:r>
      <w:proofErr w:type="spellStart"/>
      <w:r>
        <w:rPr>
          <w:rFonts w:cs="Arial"/>
          <w:b/>
          <w:bCs/>
          <w:color w:val="63A600"/>
          <w:sz w:val="32"/>
          <w:szCs w:val="36"/>
          <w:lang w:eastAsia="en-US"/>
        </w:rPr>
        <w:t>Ganjil</w:t>
      </w:r>
      <w:proofErr w:type="spellEnd"/>
      <w:r>
        <w:rPr>
          <w:rFonts w:cs="Arial"/>
          <w:b/>
          <w:bCs/>
          <w:color w:val="63A600"/>
          <w:sz w:val="32"/>
          <w:szCs w:val="36"/>
          <w:lang w:eastAsia="en-US"/>
        </w:rPr>
        <w:t xml:space="preserve"> 2020/2021)</w:t>
      </w:r>
    </w:p>
    <w:p w14:paraId="733D02F6" w14:textId="77777777" w:rsidR="00692C66" w:rsidRPr="002C63E2" w:rsidRDefault="00692C66" w:rsidP="00692C66">
      <w:pPr>
        <w:pStyle w:val="ListParagraph"/>
        <w:numPr>
          <w:ilvl w:val="0"/>
          <w:numId w:val="11"/>
        </w:numPr>
        <w:spacing w:before="480"/>
        <w:jc w:val="left"/>
        <w:outlineLvl w:val="1"/>
        <w:rPr>
          <w:rFonts w:cs="Arial"/>
          <w:b/>
          <w:bCs/>
          <w:color w:val="63A600"/>
          <w:sz w:val="32"/>
          <w:szCs w:val="36"/>
          <w:lang w:eastAsia="en-US"/>
        </w:rPr>
      </w:pPr>
      <w:proofErr w:type="spellStart"/>
      <w:r w:rsidRPr="002C63E2">
        <w:rPr>
          <w:rFonts w:cs="Arial"/>
          <w:color w:val="000000"/>
          <w:sz w:val="22"/>
          <w:lang w:eastAsia="en-US"/>
        </w:rPr>
        <w:t>Sidang</w:t>
      </w:r>
      <w:proofErr w:type="spellEnd"/>
      <w:r w:rsidRPr="002C63E2">
        <w:rPr>
          <w:rFonts w:cs="Arial"/>
          <w:color w:val="000000"/>
          <w:sz w:val="22"/>
          <w:lang w:eastAsia="en-US"/>
        </w:rPr>
        <w:t xml:space="preserve"> STA</w:t>
      </w:r>
      <w:r w:rsidRPr="002C63E2">
        <w:rPr>
          <w:rFonts w:cs="Arial"/>
          <w:color w:val="000000"/>
          <w:sz w:val="22"/>
          <w:lang w:eastAsia="en-US"/>
        </w:rPr>
        <w:tab/>
      </w:r>
      <w:r w:rsidRPr="002C63E2">
        <w:rPr>
          <w:rFonts w:cs="Arial"/>
          <w:color w:val="000000"/>
          <w:sz w:val="22"/>
          <w:lang w:eastAsia="en-US"/>
        </w:rPr>
        <w:tab/>
      </w:r>
      <w:r w:rsidRPr="002C63E2">
        <w:rPr>
          <w:rFonts w:cs="Arial"/>
          <w:color w:val="000000"/>
          <w:sz w:val="22"/>
          <w:lang w:eastAsia="en-US"/>
        </w:rPr>
        <w:tab/>
      </w:r>
      <w:r w:rsidRPr="002C63E2">
        <w:rPr>
          <w:rFonts w:cs="Arial"/>
          <w:color w:val="000000"/>
          <w:sz w:val="22"/>
          <w:lang w:eastAsia="en-US"/>
        </w:rPr>
        <w:tab/>
      </w:r>
      <w:proofErr w:type="spellStart"/>
      <w:proofErr w:type="gramStart"/>
      <w:r w:rsidRPr="002C63E2">
        <w:rPr>
          <w:rFonts w:cs="Arial"/>
          <w:color w:val="000000"/>
          <w:sz w:val="22"/>
          <w:lang w:eastAsia="en-US"/>
        </w:rPr>
        <w:t>Bobot</w:t>
      </w:r>
      <w:proofErr w:type="spellEnd"/>
      <w:r w:rsidRPr="002C63E2">
        <w:rPr>
          <w:rFonts w:cs="Arial"/>
          <w:color w:val="000000"/>
          <w:sz w:val="22"/>
          <w:lang w:eastAsia="en-US"/>
        </w:rPr>
        <w:t xml:space="preserve"> :</w:t>
      </w:r>
      <w:proofErr w:type="gramEnd"/>
      <w:r w:rsidRPr="002C63E2">
        <w:rPr>
          <w:rFonts w:cs="Arial"/>
          <w:color w:val="000000"/>
          <w:sz w:val="22"/>
          <w:lang w:eastAsia="en-US"/>
        </w:rPr>
        <w:t xml:space="preserve"> </w:t>
      </w:r>
      <w:r>
        <w:rPr>
          <w:rFonts w:cs="Arial"/>
          <w:color w:val="000000"/>
          <w:sz w:val="22"/>
          <w:lang w:eastAsia="en-US"/>
        </w:rPr>
        <w:t>10</w:t>
      </w:r>
      <w:r w:rsidRPr="002C63E2">
        <w:rPr>
          <w:rFonts w:cs="Arial"/>
          <w:color w:val="000000"/>
          <w:sz w:val="22"/>
          <w:lang w:eastAsia="en-US"/>
        </w:rPr>
        <w:t>0%</w:t>
      </w:r>
      <w:r>
        <w:rPr>
          <w:rFonts w:cs="Arial"/>
          <w:color w:val="000000"/>
          <w:sz w:val="22"/>
          <w:lang w:eastAsia="en-US"/>
        </w:rPr>
        <w:t xml:space="preserve"> </w:t>
      </w:r>
      <w:r w:rsidRPr="003766A1">
        <w:rPr>
          <w:rFonts w:cs="Arial"/>
          <w:color w:val="FF0000"/>
          <w:sz w:val="22"/>
          <w:lang w:eastAsia="en-US"/>
        </w:rPr>
        <w:t xml:space="preserve">(tidak </w:t>
      </w:r>
      <w:proofErr w:type="spellStart"/>
      <w:r w:rsidRPr="003766A1">
        <w:rPr>
          <w:rFonts w:cs="Arial"/>
          <w:color w:val="FF0000"/>
          <w:sz w:val="22"/>
          <w:lang w:eastAsia="en-US"/>
        </w:rPr>
        <w:t>ada</w:t>
      </w:r>
      <w:proofErr w:type="spellEnd"/>
      <w:r w:rsidRPr="003766A1">
        <w:rPr>
          <w:rFonts w:cs="Arial"/>
          <w:color w:val="FF0000"/>
          <w:sz w:val="22"/>
          <w:lang w:eastAsia="en-US"/>
        </w:rPr>
        <w:t xml:space="preserve"> </w:t>
      </w:r>
      <w:proofErr w:type="spellStart"/>
      <w:r w:rsidRPr="003766A1">
        <w:rPr>
          <w:rFonts w:cs="Arial"/>
          <w:color w:val="FF0000"/>
          <w:sz w:val="22"/>
          <w:lang w:eastAsia="en-US"/>
        </w:rPr>
        <w:t>Sidang</w:t>
      </w:r>
      <w:proofErr w:type="spellEnd"/>
      <w:r w:rsidRPr="003766A1">
        <w:rPr>
          <w:rFonts w:cs="Arial"/>
          <w:color w:val="FF0000"/>
          <w:sz w:val="22"/>
          <w:lang w:eastAsia="en-US"/>
        </w:rPr>
        <w:t xml:space="preserve"> </w:t>
      </w:r>
      <w:proofErr w:type="spellStart"/>
      <w:r w:rsidRPr="003766A1">
        <w:rPr>
          <w:rFonts w:cs="Arial"/>
          <w:color w:val="FF0000"/>
          <w:sz w:val="22"/>
          <w:lang w:eastAsia="en-US"/>
        </w:rPr>
        <w:t>Presentasi</w:t>
      </w:r>
      <w:proofErr w:type="spellEnd"/>
      <w:r w:rsidRPr="003766A1">
        <w:rPr>
          <w:rFonts w:cs="Arial"/>
          <w:color w:val="FF0000"/>
          <w:sz w:val="22"/>
          <w:lang w:eastAsia="en-US"/>
        </w:rPr>
        <w:t xml:space="preserve"> </w:t>
      </w:r>
      <w:proofErr w:type="spellStart"/>
      <w:r w:rsidRPr="003766A1">
        <w:rPr>
          <w:rFonts w:cs="Arial"/>
          <w:color w:val="FF0000"/>
          <w:sz w:val="22"/>
          <w:lang w:eastAsia="en-US"/>
        </w:rPr>
        <w:t>Topik</w:t>
      </w:r>
      <w:proofErr w:type="spellEnd"/>
      <w:r w:rsidRPr="003766A1">
        <w:rPr>
          <w:rFonts w:cs="Arial"/>
          <w:color w:val="FF0000"/>
          <w:sz w:val="22"/>
          <w:lang w:eastAsia="en-US"/>
        </w:rPr>
        <w:t>)</w:t>
      </w:r>
    </w:p>
    <w:p w14:paraId="06A7837E" w14:textId="77777777" w:rsidR="00692C66" w:rsidRPr="002C63E2" w:rsidRDefault="00692C66" w:rsidP="00692C66">
      <w:pPr>
        <w:pStyle w:val="ListParagraph"/>
        <w:spacing w:before="480"/>
        <w:jc w:val="left"/>
        <w:outlineLvl w:val="1"/>
        <w:rPr>
          <w:rFonts w:cs="Arial"/>
          <w:b/>
          <w:bCs/>
          <w:color w:val="63A600"/>
          <w:sz w:val="32"/>
          <w:szCs w:val="36"/>
          <w:lang w:eastAsia="en-US"/>
        </w:rPr>
      </w:pPr>
    </w:p>
    <w:p w14:paraId="636C3071" w14:textId="77777777" w:rsidR="00692C66" w:rsidRPr="003D6659" w:rsidRDefault="00692C66" w:rsidP="00692C66">
      <w:pPr>
        <w:pStyle w:val="ListParagraph"/>
        <w:numPr>
          <w:ilvl w:val="0"/>
          <w:numId w:val="11"/>
        </w:numPr>
        <w:spacing w:before="480"/>
        <w:jc w:val="left"/>
        <w:outlineLvl w:val="1"/>
        <w:rPr>
          <w:rFonts w:cs="Arial"/>
          <w:b/>
          <w:bCs/>
          <w:color w:val="63A600"/>
          <w:sz w:val="32"/>
          <w:szCs w:val="36"/>
          <w:lang w:eastAsia="en-US"/>
        </w:rPr>
      </w:pPr>
      <w:proofErr w:type="spellStart"/>
      <w:r w:rsidRPr="003D6659">
        <w:rPr>
          <w:rFonts w:cs="Arial"/>
          <w:color w:val="000000"/>
          <w:sz w:val="22"/>
          <w:lang w:eastAsia="en-US"/>
        </w:rPr>
        <w:t>Prasidang</w:t>
      </w:r>
      <w:proofErr w:type="spellEnd"/>
      <w:r w:rsidRPr="003D6659">
        <w:rPr>
          <w:rFonts w:cs="Arial"/>
          <w:color w:val="000000"/>
          <w:sz w:val="22"/>
          <w:lang w:eastAsia="en-US"/>
        </w:rPr>
        <w:t xml:space="preserve"> TA</w:t>
      </w:r>
      <w:r w:rsidRPr="003D6659">
        <w:rPr>
          <w:rFonts w:cs="Arial"/>
          <w:color w:val="000000"/>
          <w:sz w:val="22"/>
          <w:lang w:eastAsia="en-US"/>
        </w:rPr>
        <w:tab/>
      </w:r>
      <w:r w:rsidRPr="003D6659">
        <w:rPr>
          <w:rFonts w:cs="Arial"/>
          <w:color w:val="000000"/>
          <w:sz w:val="22"/>
          <w:lang w:eastAsia="en-US"/>
        </w:rPr>
        <w:tab/>
      </w:r>
      <w:r w:rsidRPr="003D6659">
        <w:rPr>
          <w:rFonts w:cs="Arial"/>
          <w:color w:val="000000"/>
          <w:sz w:val="22"/>
          <w:lang w:eastAsia="en-US"/>
        </w:rPr>
        <w:tab/>
      </w:r>
      <w:r w:rsidRPr="003D6659">
        <w:rPr>
          <w:rFonts w:cs="Arial"/>
          <w:color w:val="000000"/>
          <w:sz w:val="22"/>
          <w:lang w:eastAsia="en-US"/>
        </w:rPr>
        <w:tab/>
      </w:r>
      <w:proofErr w:type="spellStart"/>
      <w:proofErr w:type="gramStart"/>
      <w:r w:rsidRPr="003D6659">
        <w:rPr>
          <w:rFonts w:cs="Arial"/>
          <w:color w:val="000000"/>
          <w:sz w:val="22"/>
          <w:lang w:eastAsia="en-US"/>
        </w:rPr>
        <w:t>Bobot</w:t>
      </w:r>
      <w:proofErr w:type="spellEnd"/>
      <w:r w:rsidRPr="003D6659">
        <w:rPr>
          <w:rFonts w:cs="Arial"/>
          <w:color w:val="000000"/>
          <w:sz w:val="22"/>
          <w:lang w:eastAsia="en-US"/>
        </w:rPr>
        <w:t xml:space="preserve"> :</w:t>
      </w:r>
      <w:proofErr w:type="gramEnd"/>
      <w:r w:rsidRPr="003D6659">
        <w:rPr>
          <w:rFonts w:cs="Arial"/>
          <w:color w:val="000000"/>
          <w:sz w:val="22"/>
          <w:lang w:eastAsia="en-US"/>
        </w:rPr>
        <w:t xml:space="preserve"> </w:t>
      </w:r>
      <w:r>
        <w:rPr>
          <w:rFonts w:cs="Arial"/>
          <w:color w:val="000000"/>
          <w:sz w:val="22"/>
          <w:lang w:eastAsia="en-US"/>
        </w:rPr>
        <w:t>35</w:t>
      </w:r>
      <w:r w:rsidRPr="003D6659">
        <w:rPr>
          <w:rFonts w:cs="Arial"/>
          <w:color w:val="000000"/>
          <w:sz w:val="22"/>
          <w:lang w:eastAsia="en-US"/>
        </w:rPr>
        <w:t>%</w:t>
      </w:r>
    </w:p>
    <w:p w14:paraId="488B5DAE" w14:textId="77777777" w:rsidR="00692C66" w:rsidRPr="002C63E2" w:rsidRDefault="00692C66" w:rsidP="00692C66">
      <w:pPr>
        <w:pStyle w:val="ListParagraph"/>
        <w:numPr>
          <w:ilvl w:val="0"/>
          <w:numId w:val="11"/>
        </w:numPr>
        <w:spacing w:before="480"/>
        <w:jc w:val="left"/>
        <w:outlineLvl w:val="1"/>
        <w:rPr>
          <w:rFonts w:cs="Arial"/>
          <w:b/>
          <w:bCs/>
          <w:color w:val="63A600"/>
          <w:sz w:val="32"/>
          <w:szCs w:val="36"/>
          <w:lang w:eastAsia="en-US"/>
        </w:rPr>
      </w:pPr>
      <w:r w:rsidRPr="002C63E2">
        <w:rPr>
          <w:rFonts w:cs="Arial"/>
          <w:color w:val="000000"/>
          <w:sz w:val="22"/>
          <w:lang w:eastAsia="en-US"/>
        </w:rPr>
        <w:t xml:space="preserve">Ujian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w:t>
      </w:r>
      <w:proofErr w:type="spellStart"/>
      <w:r w:rsidRPr="002C63E2">
        <w:rPr>
          <w:rFonts w:cs="Arial"/>
          <w:color w:val="000000"/>
          <w:sz w:val="22"/>
          <w:lang w:eastAsia="en-US"/>
        </w:rPr>
        <w:t>Tugas</w:t>
      </w:r>
      <w:proofErr w:type="spellEnd"/>
      <w:r w:rsidRPr="002C63E2">
        <w:rPr>
          <w:rFonts w:cs="Arial"/>
          <w:color w:val="000000"/>
          <w:sz w:val="22"/>
          <w:lang w:eastAsia="en-US"/>
        </w:rPr>
        <w:t xml:space="preserve"> Akhir (USTA)</w:t>
      </w:r>
      <w:r w:rsidRPr="002C63E2">
        <w:rPr>
          <w:rFonts w:cs="Arial"/>
          <w:color w:val="000000"/>
          <w:sz w:val="22"/>
          <w:lang w:eastAsia="en-US"/>
        </w:rPr>
        <w:tab/>
      </w:r>
      <w:proofErr w:type="spellStart"/>
      <w:proofErr w:type="gramStart"/>
      <w:r w:rsidRPr="002C63E2">
        <w:rPr>
          <w:rFonts w:cs="Arial"/>
          <w:color w:val="000000"/>
          <w:sz w:val="22"/>
          <w:lang w:eastAsia="en-US"/>
        </w:rPr>
        <w:t>Bobot</w:t>
      </w:r>
      <w:proofErr w:type="spellEnd"/>
      <w:r w:rsidRPr="002C63E2">
        <w:rPr>
          <w:rFonts w:cs="Arial"/>
          <w:color w:val="000000"/>
          <w:sz w:val="22"/>
          <w:lang w:eastAsia="en-US"/>
        </w:rPr>
        <w:t xml:space="preserve"> :</w:t>
      </w:r>
      <w:proofErr w:type="gramEnd"/>
      <w:r w:rsidRPr="002C63E2">
        <w:rPr>
          <w:rFonts w:cs="Arial"/>
          <w:color w:val="000000"/>
          <w:sz w:val="22"/>
          <w:lang w:eastAsia="en-US"/>
        </w:rPr>
        <w:t xml:space="preserve"> </w:t>
      </w:r>
      <w:r>
        <w:rPr>
          <w:rFonts w:cs="Arial"/>
          <w:color w:val="000000"/>
          <w:sz w:val="22"/>
          <w:lang w:eastAsia="en-US"/>
        </w:rPr>
        <w:t>55</w:t>
      </w:r>
      <w:r w:rsidRPr="002C63E2">
        <w:rPr>
          <w:rFonts w:cs="Arial"/>
          <w:color w:val="000000"/>
          <w:sz w:val="22"/>
          <w:lang w:eastAsia="en-US"/>
        </w:rPr>
        <w:t>%</w:t>
      </w:r>
    </w:p>
    <w:p w14:paraId="2595B501" w14:textId="77777777" w:rsidR="00692C66" w:rsidRDefault="00692C66" w:rsidP="00692C66">
      <w:pPr>
        <w:pStyle w:val="ListParagraph"/>
        <w:spacing w:before="480"/>
        <w:jc w:val="left"/>
        <w:outlineLvl w:val="1"/>
        <w:rPr>
          <w:rFonts w:cs="Arial"/>
          <w:color w:val="000000"/>
          <w:sz w:val="22"/>
          <w:lang w:eastAsia="en-US"/>
        </w:rPr>
      </w:pPr>
      <w:proofErr w:type="spellStart"/>
      <w:r w:rsidRPr="002C63E2">
        <w:rPr>
          <w:rFonts w:cs="Arial"/>
          <w:color w:val="000000"/>
          <w:sz w:val="22"/>
          <w:lang w:eastAsia="en-US"/>
        </w:rPr>
        <w:t>Publikasi</w:t>
      </w:r>
      <w:proofErr w:type="spellEnd"/>
      <w:r>
        <w:rPr>
          <w:rFonts w:cs="Arial"/>
          <w:color w:val="000000"/>
          <w:sz w:val="22"/>
          <w:lang w:eastAsia="en-US"/>
        </w:rPr>
        <w:t xml:space="preserve"> + </w:t>
      </w:r>
      <w:proofErr w:type="spellStart"/>
      <w:r>
        <w:rPr>
          <w:rFonts w:cs="Arial"/>
          <w:color w:val="000000"/>
          <w:sz w:val="22"/>
          <w:lang w:eastAsia="en-US"/>
        </w:rPr>
        <w:t>Pameran</w:t>
      </w:r>
      <w:proofErr w:type="spellEnd"/>
      <w:r>
        <w:rPr>
          <w:rFonts w:cs="Arial"/>
          <w:color w:val="000000"/>
          <w:sz w:val="22"/>
          <w:lang w:eastAsia="en-US"/>
        </w:rPr>
        <w:t xml:space="preserve"> + Poster</w:t>
      </w:r>
      <w:r w:rsidRPr="002C63E2">
        <w:rPr>
          <w:rFonts w:cs="Arial"/>
          <w:color w:val="000000"/>
          <w:sz w:val="22"/>
          <w:lang w:eastAsia="en-US"/>
        </w:rPr>
        <w:tab/>
      </w:r>
      <w:proofErr w:type="spellStart"/>
      <w:proofErr w:type="gramStart"/>
      <w:r w:rsidRPr="002C63E2">
        <w:rPr>
          <w:rFonts w:cs="Arial"/>
          <w:color w:val="000000"/>
          <w:sz w:val="22"/>
          <w:lang w:eastAsia="en-US"/>
        </w:rPr>
        <w:t>Bobot</w:t>
      </w:r>
      <w:proofErr w:type="spellEnd"/>
      <w:r w:rsidRPr="002C63E2">
        <w:rPr>
          <w:rFonts w:cs="Arial"/>
          <w:color w:val="000000"/>
          <w:sz w:val="22"/>
          <w:lang w:eastAsia="en-US"/>
        </w:rPr>
        <w:t xml:space="preserve"> :</w:t>
      </w:r>
      <w:proofErr w:type="gramEnd"/>
      <w:r w:rsidRPr="002C63E2">
        <w:rPr>
          <w:rFonts w:cs="Arial"/>
          <w:color w:val="000000"/>
          <w:sz w:val="22"/>
          <w:lang w:eastAsia="en-US"/>
        </w:rPr>
        <w:t xml:space="preserve"> </w:t>
      </w:r>
      <w:r>
        <w:rPr>
          <w:rFonts w:cs="Arial"/>
          <w:color w:val="000000"/>
          <w:sz w:val="22"/>
          <w:lang w:eastAsia="en-US"/>
        </w:rPr>
        <w:t>10</w:t>
      </w:r>
      <w:r w:rsidRPr="002C63E2">
        <w:rPr>
          <w:rFonts w:cs="Arial"/>
          <w:color w:val="000000"/>
          <w:sz w:val="22"/>
          <w:lang w:eastAsia="en-US"/>
        </w:rPr>
        <w:t>%</w:t>
      </w:r>
    </w:p>
    <w:p w14:paraId="7B4DA434" w14:textId="77777777" w:rsidR="00692C66" w:rsidRPr="002C63E2" w:rsidRDefault="00692C66" w:rsidP="00692C66">
      <w:pPr>
        <w:spacing w:before="480"/>
        <w:jc w:val="left"/>
        <w:outlineLvl w:val="1"/>
        <w:rPr>
          <w:rFonts w:cs="Arial"/>
          <w:b/>
          <w:bCs/>
          <w:color w:val="63A600"/>
          <w:sz w:val="32"/>
          <w:szCs w:val="36"/>
          <w:lang w:eastAsia="en-US"/>
        </w:rPr>
      </w:pPr>
      <w:r w:rsidRPr="002C63E2">
        <w:rPr>
          <w:rFonts w:cs="Arial"/>
          <w:b/>
          <w:bCs/>
          <w:color w:val="63A600"/>
          <w:sz w:val="32"/>
          <w:szCs w:val="36"/>
          <w:lang w:eastAsia="en-US"/>
        </w:rPr>
        <w:t xml:space="preserve">ISTILAH </w:t>
      </w:r>
      <w:r w:rsidRPr="002C63E2">
        <w:rPr>
          <w:rFonts w:cs="Arial"/>
          <w:b/>
          <w:bCs/>
          <w:color w:val="63A600"/>
          <w:sz w:val="22"/>
          <w:szCs w:val="36"/>
          <w:lang w:eastAsia="en-US"/>
        </w:rPr>
        <w:t xml:space="preserve">Dosen pic, Dosen evaluator, Dosen </w:t>
      </w:r>
      <w:proofErr w:type="spellStart"/>
      <w:r w:rsidRPr="002C63E2">
        <w:rPr>
          <w:rFonts w:cs="Arial"/>
          <w:b/>
          <w:bCs/>
          <w:color w:val="63A600"/>
          <w:sz w:val="22"/>
          <w:szCs w:val="36"/>
          <w:lang w:eastAsia="en-US"/>
        </w:rPr>
        <w:t>pembimbing</w:t>
      </w:r>
      <w:proofErr w:type="spellEnd"/>
      <w:r w:rsidRPr="002C63E2">
        <w:rPr>
          <w:rFonts w:cs="Arial"/>
          <w:b/>
          <w:bCs/>
          <w:color w:val="63A600"/>
          <w:sz w:val="22"/>
          <w:szCs w:val="36"/>
          <w:lang w:eastAsia="en-US"/>
        </w:rPr>
        <w:t xml:space="preserve"> dan </w:t>
      </w:r>
      <w:proofErr w:type="spellStart"/>
      <w:r w:rsidRPr="002C63E2">
        <w:rPr>
          <w:rFonts w:cs="Arial"/>
          <w:b/>
          <w:bCs/>
          <w:color w:val="63A600"/>
          <w:sz w:val="22"/>
          <w:szCs w:val="36"/>
          <w:lang w:eastAsia="en-US"/>
        </w:rPr>
        <w:t>penguji</w:t>
      </w:r>
      <w:proofErr w:type="spellEnd"/>
    </w:p>
    <w:p w14:paraId="6CA14B9C" w14:textId="01EF8F87" w:rsidR="00692C66" w:rsidRPr="002C63E2" w:rsidRDefault="00692C66" w:rsidP="00692C66">
      <w:pPr>
        <w:numPr>
          <w:ilvl w:val="0"/>
          <w:numId w:val="7"/>
        </w:numPr>
        <w:spacing w:before="200"/>
        <w:textAlignment w:val="baseline"/>
        <w:rPr>
          <w:rFonts w:cs="Arial"/>
          <w:color w:val="000000"/>
          <w:sz w:val="22"/>
          <w:lang w:eastAsia="en-US"/>
        </w:rPr>
      </w:pPr>
      <w:proofErr w:type="spellStart"/>
      <w:r w:rsidRPr="002C63E2">
        <w:rPr>
          <w:rFonts w:cs="Arial"/>
          <w:color w:val="000000"/>
          <w:sz w:val="22"/>
          <w:lang w:eastAsia="en-US"/>
        </w:rPr>
        <w:t>Saat</w:t>
      </w:r>
      <w:proofErr w:type="spellEnd"/>
      <w:r w:rsidRPr="002C63E2">
        <w:rPr>
          <w:rFonts w:cs="Arial"/>
          <w:color w:val="000000"/>
          <w:sz w:val="22"/>
          <w:lang w:eastAsia="en-US"/>
        </w:rPr>
        <w:t xml:space="preserve"> </w:t>
      </w:r>
      <w:proofErr w:type="spellStart"/>
      <w:r w:rsidRPr="002C63E2">
        <w:rPr>
          <w:rFonts w:cs="Arial"/>
          <w:color w:val="000000"/>
          <w:sz w:val="22"/>
          <w:lang w:eastAsia="en-US"/>
        </w:rPr>
        <w:t>mengambil</w:t>
      </w:r>
      <w:proofErr w:type="spellEnd"/>
      <w:r w:rsidRPr="002C63E2">
        <w:rPr>
          <w:rFonts w:cs="Arial"/>
          <w:color w:val="000000"/>
          <w:sz w:val="22"/>
          <w:lang w:eastAsia="en-US"/>
        </w:rPr>
        <w:t xml:space="preserve"> </w:t>
      </w:r>
      <w:proofErr w:type="spellStart"/>
      <w:r w:rsidRPr="002C63E2">
        <w:rPr>
          <w:rFonts w:cs="Arial"/>
          <w:color w:val="000000"/>
          <w:sz w:val="22"/>
          <w:lang w:eastAsia="en-US"/>
        </w:rPr>
        <w:t>mata</w:t>
      </w:r>
      <w:proofErr w:type="spellEnd"/>
      <w:r w:rsidRPr="002C63E2">
        <w:rPr>
          <w:rFonts w:cs="Arial"/>
          <w:color w:val="000000"/>
          <w:sz w:val="22"/>
          <w:lang w:eastAsia="en-US"/>
        </w:rPr>
        <w:t xml:space="preserve"> </w:t>
      </w:r>
      <w:proofErr w:type="spellStart"/>
      <w:r w:rsidRPr="002C63E2">
        <w:rPr>
          <w:rFonts w:cs="Arial"/>
          <w:color w:val="000000"/>
          <w:sz w:val="22"/>
          <w:lang w:eastAsia="en-US"/>
        </w:rPr>
        <w:t>kuliah</w:t>
      </w:r>
      <w:proofErr w:type="spellEnd"/>
      <w:r w:rsidRPr="002C63E2">
        <w:rPr>
          <w:rFonts w:cs="Arial"/>
          <w:color w:val="000000"/>
          <w:sz w:val="22"/>
          <w:lang w:eastAsia="en-US"/>
        </w:rPr>
        <w:t xml:space="preserve"> STA mahasiswa </w:t>
      </w:r>
      <w:proofErr w:type="spellStart"/>
      <w:r w:rsidRPr="002C63E2">
        <w:rPr>
          <w:rFonts w:cs="Arial"/>
          <w:color w:val="000000"/>
          <w:sz w:val="22"/>
          <w:lang w:eastAsia="en-US"/>
        </w:rPr>
        <w:t>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dibimbing</w:t>
      </w:r>
      <w:proofErr w:type="spellEnd"/>
      <w:r w:rsidRPr="002C63E2">
        <w:rPr>
          <w:rFonts w:cs="Arial"/>
          <w:color w:val="000000"/>
          <w:sz w:val="22"/>
          <w:lang w:eastAsia="en-US"/>
        </w:rPr>
        <w:t xml:space="preserve"> oleh </w:t>
      </w:r>
      <w:proofErr w:type="spellStart"/>
      <w:r w:rsidRPr="002C63E2">
        <w:rPr>
          <w:rFonts w:cs="Arial"/>
          <w:color w:val="000000"/>
          <w:sz w:val="22"/>
          <w:lang w:eastAsia="en-US"/>
        </w:rPr>
        <w:t>dosen</w:t>
      </w:r>
      <w:proofErr w:type="spellEnd"/>
      <w:r w:rsidRPr="002C63E2">
        <w:rPr>
          <w:rFonts w:cs="Arial"/>
          <w:color w:val="000000"/>
          <w:sz w:val="22"/>
          <w:lang w:eastAsia="en-US"/>
        </w:rPr>
        <w:t xml:space="preserve"> yang </w:t>
      </w:r>
      <w:proofErr w:type="spellStart"/>
      <w:r w:rsidRPr="002C63E2">
        <w:rPr>
          <w:rFonts w:cs="Arial"/>
          <w:color w:val="000000"/>
          <w:sz w:val="22"/>
          <w:lang w:eastAsia="en-US"/>
        </w:rPr>
        <w:t>disebut</w:t>
      </w:r>
      <w:proofErr w:type="spellEnd"/>
      <w:r w:rsidRPr="002C63E2">
        <w:rPr>
          <w:rFonts w:cs="Arial"/>
          <w:color w:val="000000"/>
          <w:sz w:val="22"/>
          <w:lang w:eastAsia="en-US"/>
        </w:rPr>
        <w:t xml:space="preserve"> PIC. Dosen PIC </w:t>
      </w:r>
      <w:proofErr w:type="spellStart"/>
      <w:r w:rsidRPr="002C63E2">
        <w:rPr>
          <w:rFonts w:cs="Arial"/>
          <w:color w:val="000000"/>
          <w:sz w:val="22"/>
          <w:lang w:eastAsia="en-US"/>
        </w:rPr>
        <w:t>tersebut</w:t>
      </w:r>
      <w:proofErr w:type="spellEnd"/>
      <w:r w:rsidRPr="002C63E2">
        <w:rPr>
          <w:rFonts w:cs="Arial"/>
          <w:color w:val="000000"/>
          <w:sz w:val="22"/>
          <w:lang w:eastAsia="en-US"/>
        </w:rPr>
        <w:t xml:space="preserve"> </w:t>
      </w:r>
      <w:proofErr w:type="spellStart"/>
      <w:r w:rsidRPr="002C63E2">
        <w:rPr>
          <w:rFonts w:cs="Arial"/>
          <w:color w:val="000000"/>
          <w:sz w:val="22"/>
          <w:lang w:eastAsia="en-US"/>
        </w:rPr>
        <w:t>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menjadi</w:t>
      </w:r>
      <w:proofErr w:type="spellEnd"/>
      <w:r w:rsidRPr="002C63E2">
        <w:rPr>
          <w:rFonts w:cs="Arial"/>
          <w:color w:val="000000"/>
          <w:sz w:val="22"/>
          <w:lang w:eastAsia="en-US"/>
        </w:rPr>
        <w:t xml:space="preserve"> Evaluator 1 untuk </w:t>
      </w:r>
      <w:proofErr w:type="spellStart"/>
      <w:r w:rsidR="00233EC9">
        <w:rPr>
          <w:rFonts w:cs="Arial"/>
          <w:color w:val="000000"/>
          <w:sz w:val="22"/>
          <w:lang w:eastAsia="en-US"/>
        </w:rPr>
        <w:t>bimbingan</w:t>
      </w:r>
      <w:proofErr w:type="spellEnd"/>
      <w:r w:rsidRPr="002C63E2">
        <w:rPr>
          <w:rFonts w:cs="Arial"/>
          <w:color w:val="000000"/>
          <w:sz w:val="22"/>
          <w:lang w:eastAsia="en-US"/>
        </w:rPr>
        <w:t xml:space="preserve"> </w:t>
      </w:r>
      <w:proofErr w:type="spellStart"/>
      <w:r w:rsidRPr="002C63E2">
        <w:rPr>
          <w:rFonts w:cs="Arial"/>
          <w:color w:val="000000"/>
          <w:sz w:val="22"/>
          <w:lang w:eastAsia="en-US"/>
        </w:rPr>
        <w:t>topik</w:t>
      </w:r>
      <w:proofErr w:type="spellEnd"/>
      <w:r w:rsidRPr="002C63E2">
        <w:rPr>
          <w:rFonts w:cs="Arial"/>
          <w:color w:val="000000"/>
          <w:sz w:val="22"/>
          <w:lang w:eastAsia="en-US"/>
        </w:rPr>
        <w:t xml:space="preserve"> dan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STA.</w:t>
      </w:r>
      <w:r>
        <w:rPr>
          <w:rFonts w:cs="Arial"/>
          <w:color w:val="000000"/>
          <w:sz w:val="22"/>
          <w:lang w:eastAsia="en-US"/>
        </w:rPr>
        <w:t xml:space="preserve"> </w:t>
      </w:r>
      <w:proofErr w:type="spellStart"/>
      <w:r>
        <w:rPr>
          <w:rFonts w:cs="Arial"/>
          <w:color w:val="000000"/>
          <w:sz w:val="22"/>
          <w:lang w:eastAsia="en-US"/>
        </w:rPr>
        <w:t>Lakukan</w:t>
      </w:r>
      <w:proofErr w:type="spellEnd"/>
      <w:r>
        <w:rPr>
          <w:rFonts w:cs="Arial"/>
          <w:color w:val="000000"/>
          <w:sz w:val="22"/>
          <w:lang w:eastAsia="en-US"/>
        </w:rPr>
        <w:t xml:space="preserve"> </w:t>
      </w:r>
      <w:proofErr w:type="spellStart"/>
      <w:r>
        <w:rPr>
          <w:rFonts w:cs="Arial"/>
          <w:b/>
          <w:bCs/>
          <w:color w:val="000000"/>
          <w:sz w:val="22"/>
          <w:lang w:eastAsia="en-US"/>
        </w:rPr>
        <w:t>B</w:t>
      </w:r>
      <w:r w:rsidRPr="007D7180">
        <w:rPr>
          <w:rFonts w:cs="Arial"/>
          <w:b/>
          <w:bCs/>
          <w:color w:val="000000"/>
          <w:sz w:val="22"/>
          <w:lang w:eastAsia="en-US"/>
        </w:rPr>
        <w:t>imbingan</w:t>
      </w:r>
      <w:proofErr w:type="spellEnd"/>
      <w:r w:rsidRPr="007D7180">
        <w:rPr>
          <w:rFonts w:cs="Arial"/>
          <w:b/>
          <w:bCs/>
          <w:color w:val="000000"/>
          <w:sz w:val="22"/>
          <w:lang w:eastAsia="en-US"/>
        </w:rPr>
        <w:t xml:space="preserve"> </w:t>
      </w:r>
      <w:r>
        <w:rPr>
          <w:rFonts w:cs="Arial"/>
          <w:b/>
          <w:bCs/>
          <w:color w:val="000000"/>
          <w:sz w:val="22"/>
          <w:lang w:eastAsia="en-US"/>
        </w:rPr>
        <w:t xml:space="preserve">STA </w:t>
      </w:r>
      <w:proofErr w:type="spellStart"/>
      <w:r w:rsidRPr="007D7180">
        <w:rPr>
          <w:rFonts w:cs="Arial"/>
          <w:b/>
          <w:bCs/>
          <w:color w:val="000000"/>
          <w:sz w:val="22"/>
          <w:lang w:eastAsia="en-US"/>
        </w:rPr>
        <w:t>sebanyak</w:t>
      </w:r>
      <w:proofErr w:type="spellEnd"/>
      <w:r w:rsidRPr="007D7180">
        <w:rPr>
          <w:rFonts w:cs="Arial"/>
          <w:b/>
          <w:bCs/>
          <w:color w:val="000000"/>
          <w:sz w:val="22"/>
          <w:lang w:eastAsia="en-US"/>
        </w:rPr>
        <w:t xml:space="preserve"> 4x</w:t>
      </w:r>
      <w:r>
        <w:rPr>
          <w:rFonts w:cs="Arial"/>
          <w:color w:val="000000"/>
          <w:sz w:val="22"/>
          <w:lang w:eastAsia="en-US"/>
        </w:rPr>
        <w:t xml:space="preserve"> (</w:t>
      </w:r>
      <w:proofErr w:type="spellStart"/>
      <w:r>
        <w:rPr>
          <w:rFonts w:cs="Arial"/>
          <w:color w:val="000000"/>
          <w:sz w:val="22"/>
          <w:lang w:eastAsia="en-US"/>
        </w:rPr>
        <w:t>terdokumentasi</w:t>
      </w:r>
      <w:proofErr w:type="spellEnd"/>
      <w:r>
        <w:rPr>
          <w:rFonts w:cs="Arial"/>
          <w:color w:val="000000"/>
          <w:sz w:val="22"/>
          <w:lang w:eastAsia="en-US"/>
        </w:rPr>
        <w:t xml:space="preserve">) dan </w:t>
      </w:r>
      <w:proofErr w:type="spellStart"/>
      <w:r>
        <w:rPr>
          <w:rFonts w:cs="Arial"/>
          <w:color w:val="000000"/>
          <w:sz w:val="22"/>
          <w:lang w:eastAsia="en-US"/>
        </w:rPr>
        <w:t>dapatkan</w:t>
      </w:r>
      <w:proofErr w:type="spellEnd"/>
      <w:r>
        <w:rPr>
          <w:rFonts w:cs="Arial"/>
          <w:color w:val="000000"/>
          <w:sz w:val="22"/>
          <w:lang w:eastAsia="en-US"/>
        </w:rPr>
        <w:t xml:space="preserve"> </w:t>
      </w:r>
      <w:proofErr w:type="spellStart"/>
      <w:r>
        <w:rPr>
          <w:rFonts w:cs="Arial"/>
          <w:color w:val="000000"/>
          <w:sz w:val="22"/>
          <w:lang w:eastAsia="en-US"/>
        </w:rPr>
        <w:t>ijin</w:t>
      </w:r>
      <w:proofErr w:type="spellEnd"/>
      <w:r>
        <w:rPr>
          <w:rFonts w:cs="Arial"/>
          <w:color w:val="000000"/>
          <w:sz w:val="22"/>
          <w:lang w:eastAsia="en-US"/>
        </w:rPr>
        <w:t xml:space="preserve"> </w:t>
      </w:r>
      <w:proofErr w:type="spellStart"/>
      <w:r>
        <w:rPr>
          <w:rFonts w:cs="Arial"/>
          <w:color w:val="000000"/>
          <w:sz w:val="22"/>
          <w:lang w:eastAsia="en-US"/>
        </w:rPr>
        <w:t>maju</w:t>
      </w:r>
      <w:proofErr w:type="spellEnd"/>
      <w:r>
        <w:rPr>
          <w:rFonts w:cs="Arial"/>
          <w:color w:val="000000"/>
          <w:sz w:val="22"/>
          <w:lang w:eastAsia="en-US"/>
        </w:rPr>
        <w:t xml:space="preserve"> </w:t>
      </w:r>
      <w:proofErr w:type="spellStart"/>
      <w:r>
        <w:rPr>
          <w:rFonts w:cs="Arial"/>
          <w:color w:val="000000"/>
          <w:sz w:val="22"/>
          <w:lang w:eastAsia="en-US"/>
        </w:rPr>
        <w:t>sidang</w:t>
      </w:r>
      <w:proofErr w:type="spellEnd"/>
      <w:r>
        <w:rPr>
          <w:rFonts w:cs="Arial"/>
          <w:color w:val="000000"/>
          <w:sz w:val="22"/>
          <w:lang w:eastAsia="en-US"/>
        </w:rPr>
        <w:t xml:space="preserve"> STA </w:t>
      </w:r>
      <w:proofErr w:type="spellStart"/>
      <w:r>
        <w:rPr>
          <w:rFonts w:cs="Arial"/>
          <w:color w:val="000000"/>
          <w:sz w:val="22"/>
          <w:lang w:eastAsia="en-US"/>
        </w:rPr>
        <w:t>dari</w:t>
      </w:r>
      <w:proofErr w:type="spellEnd"/>
      <w:r>
        <w:rPr>
          <w:rFonts w:cs="Arial"/>
          <w:color w:val="000000"/>
          <w:sz w:val="22"/>
          <w:lang w:eastAsia="en-US"/>
        </w:rPr>
        <w:t xml:space="preserve"> Dosen PIC STA.</w:t>
      </w:r>
    </w:p>
    <w:p w14:paraId="02DE8F18" w14:textId="77777777" w:rsidR="00692C66" w:rsidRDefault="00692C66" w:rsidP="00692C66">
      <w:pPr>
        <w:numPr>
          <w:ilvl w:val="0"/>
          <w:numId w:val="7"/>
        </w:numPr>
        <w:spacing w:before="200"/>
        <w:textAlignment w:val="baseline"/>
        <w:rPr>
          <w:rFonts w:cs="Arial"/>
          <w:color w:val="000000"/>
          <w:sz w:val="22"/>
          <w:lang w:eastAsia="en-US"/>
        </w:rPr>
      </w:pPr>
      <w:proofErr w:type="spellStart"/>
      <w:r w:rsidRPr="007D7180">
        <w:rPr>
          <w:rFonts w:cs="Arial"/>
          <w:color w:val="000000"/>
          <w:sz w:val="22"/>
          <w:lang w:eastAsia="en-US"/>
        </w:rPr>
        <w:t>Saat</w:t>
      </w:r>
      <w:proofErr w:type="spellEnd"/>
      <w:r w:rsidRPr="007D7180">
        <w:rPr>
          <w:rFonts w:cs="Arial"/>
          <w:color w:val="000000"/>
          <w:sz w:val="22"/>
          <w:lang w:eastAsia="en-US"/>
        </w:rPr>
        <w:t xml:space="preserve"> </w:t>
      </w:r>
      <w:proofErr w:type="spellStart"/>
      <w:r w:rsidRPr="007D7180">
        <w:rPr>
          <w:rFonts w:cs="Arial"/>
          <w:color w:val="000000"/>
          <w:sz w:val="22"/>
          <w:lang w:eastAsia="en-US"/>
        </w:rPr>
        <w:t>sidang</w:t>
      </w:r>
      <w:proofErr w:type="spellEnd"/>
      <w:r w:rsidRPr="007D7180">
        <w:rPr>
          <w:rFonts w:cs="Arial"/>
          <w:color w:val="000000"/>
          <w:sz w:val="22"/>
          <w:lang w:eastAsia="en-US"/>
        </w:rPr>
        <w:t xml:space="preserve"> STA mahasiswa </w:t>
      </w:r>
      <w:proofErr w:type="spellStart"/>
      <w:r w:rsidRPr="007D7180">
        <w:rPr>
          <w:rFonts w:cs="Arial"/>
          <w:color w:val="000000"/>
          <w:sz w:val="22"/>
          <w:lang w:eastAsia="en-US"/>
        </w:rPr>
        <w:t>akan</w:t>
      </w:r>
      <w:proofErr w:type="spellEnd"/>
      <w:r w:rsidRPr="007D7180">
        <w:rPr>
          <w:rFonts w:cs="Arial"/>
          <w:color w:val="000000"/>
          <w:sz w:val="22"/>
          <w:lang w:eastAsia="en-US"/>
        </w:rPr>
        <w:t xml:space="preserve"> </w:t>
      </w:r>
      <w:proofErr w:type="spellStart"/>
      <w:r w:rsidRPr="007D7180">
        <w:rPr>
          <w:rFonts w:cs="Arial"/>
          <w:color w:val="000000"/>
          <w:sz w:val="22"/>
          <w:lang w:eastAsia="en-US"/>
        </w:rPr>
        <w:t>bertemu</w:t>
      </w:r>
      <w:proofErr w:type="spellEnd"/>
      <w:r w:rsidRPr="007D7180">
        <w:rPr>
          <w:rFonts w:cs="Arial"/>
          <w:color w:val="000000"/>
          <w:sz w:val="22"/>
          <w:lang w:eastAsia="en-US"/>
        </w:rPr>
        <w:t xml:space="preserve"> dengan Evaluator 2 </w:t>
      </w:r>
      <w:proofErr w:type="spellStart"/>
      <w:r w:rsidRPr="007D7180">
        <w:rPr>
          <w:rFonts w:cs="Arial"/>
          <w:color w:val="000000"/>
          <w:sz w:val="22"/>
          <w:lang w:eastAsia="en-US"/>
        </w:rPr>
        <w:t>yaitu</w:t>
      </w:r>
      <w:proofErr w:type="spellEnd"/>
      <w:r w:rsidRPr="007D7180">
        <w:rPr>
          <w:rFonts w:cs="Arial"/>
          <w:color w:val="000000"/>
          <w:sz w:val="22"/>
          <w:lang w:eastAsia="en-US"/>
        </w:rPr>
        <w:t xml:space="preserve"> </w:t>
      </w:r>
      <w:proofErr w:type="spellStart"/>
      <w:r w:rsidRPr="007D7180">
        <w:rPr>
          <w:rFonts w:cs="Arial"/>
          <w:color w:val="000000"/>
          <w:sz w:val="22"/>
          <w:lang w:eastAsia="en-US"/>
        </w:rPr>
        <w:t>calon</w:t>
      </w:r>
      <w:proofErr w:type="spellEnd"/>
      <w:r w:rsidRPr="007D7180">
        <w:rPr>
          <w:rFonts w:cs="Arial"/>
          <w:color w:val="000000"/>
          <w:sz w:val="22"/>
          <w:lang w:eastAsia="en-US"/>
        </w:rPr>
        <w:t xml:space="preserve"> </w:t>
      </w:r>
      <w:proofErr w:type="spellStart"/>
      <w:r w:rsidRPr="007D7180">
        <w:rPr>
          <w:rFonts w:cs="Arial"/>
          <w:color w:val="000000"/>
          <w:sz w:val="22"/>
          <w:lang w:eastAsia="en-US"/>
        </w:rPr>
        <w:t>dosen</w:t>
      </w:r>
      <w:proofErr w:type="spellEnd"/>
      <w:r w:rsidRPr="007D7180">
        <w:rPr>
          <w:rFonts w:cs="Arial"/>
          <w:color w:val="000000"/>
          <w:sz w:val="22"/>
          <w:lang w:eastAsia="en-US"/>
        </w:rPr>
        <w:t xml:space="preserve"> </w:t>
      </w:r>
      <w:proofErr w:type="spellStart"/>
      <w:r w:rsidRPr="007D7180">
        <w:rPr>
          <w:rFonts w:cs="Arial"/>
          <w:color w:val="000000"/>
          <w:sz w:val="22"/>
          <w:lang w:eastAsia="en-US"/>
        </w:rPr>
        <w:t>penguji</w:t>
      </w:r>
      <w:proofErr w:type="spellEnd"/>
      <w:r w:rsidRPr="007D7180">
        <w:rPr>
          <w:rFonts w:cs="Arial"/>
          <w:color w:val="000000"/>
          <w:sz w:val="22"/>
          <w:lang w:eastAsia="en-US"/>
        </w:rPr>
        <w:t>.</w:t>
      </w:r>
    </w:p>
    <w:p w14:paraId="2F244318" w14:textId="77777777" w:rsidR="00692C66" w:rsidRDefault="00692C66" w:rsidP="00692C66">
      <w:pPr>
        <w:numPr>
          <w:ilvl w:val="0"/>
          <w:numId w:val="7"/>
        </w:numPr>
        <w:spacing w:before="200"/>
        <w:textAlignment w:val="baseline"/>
        <w:rPr>
          <w:rFonts w:cs="Arial"/>
          <w:color w:val="000000"/>
          <w:sz w:val="22"/>
          <w:lang w:eastAsia="en-US"/>
        </w:rPr>
      </w:pPr>
      <w:proofErr w:type="spellStart"/>
      <w:r w:rsidRPr="007D7180">
        <w:rPr>
          <w:rFonts w:cs="Arial"/>
          <w:color w:val="000000"/>
          <w:sz w:val="22"/>
          <w:lang w:eastAsia="en-US"/>
        </w:rPr>
        <w:t>Setelah</w:t>
      </w:r>
      <w:proofErr w:type="spellEnd"/>
      <w:r w:rsidRPr="007D7180">
        <w:rPr>
          <w:rFonts w:cs="Arial"/>
          <w:color w:val="000000"/>
          <w:sz w:val="22"/>
          <w:lang w:eastAsia="en-US"/>
        </w:rPr>
        <w:t xml:space="preserve"> </w:t>
      </w:r>
      <w:proofErr w:type="spellStart"/>
      <w:r w:rsidRPr="007D7180">
        <w:rPr>
          <w:rFonts w:cs="Arial"/>
          <w:color w:val="000000"/>
          <w:sz w:val="22"/>
          <w:lang w:eastAsia="en-US"/>
        </w:rPr>
        <w:t>melaksanakan</w:t>
      </w:r>
      <w:proofErr w:type="spellEnd"/>
      <w:r w:rsidRPr="007D7180">
        <w:rPr>
          <w:rFonts w:cs="Arial"/>
          <w:color w:val="000000"/>
          <w:sz w:val="22"/>
          <w:lang w:eastAsia="en-US"/>
        </w:rPr>
        <w:t xml:space="preserve"> LULUS </w:t>
      </w:r>
      <w:proofErr w:type="spellStart"/>
      <w:r w:rsidRPr="007D7180">
        <w:rPr>
          <w:rFonts w:cs="Arial"/>
          <w:color w:val="000000"/>
          <w:sz w:val="22"/>
          <w:lang w:eastAsia="en-US"/>
        </w:rPr>
        <w:t>sidang</w:t>
      </w:r>
      <w:proofErr w:type="spellEnd"/>
      <w:r w:rsidRPr="007D7180">
        <w:rPr>
          <w:rFonts w:cs="Arial"/>
          <w:color w:val="000000"/>
          <w:sz w:val="22"/>
          <w:lang w:eastAsia="en-US"/>
        </w:rPr>
        <w:t xml:space="preserve"> STA, Evaluator 1 / 2 (salah </w:t>
      </w:r>
      <w:proofErr w:type="spellStart"/>
      <w:r w:rsidRPr="007D7180">
        <w:rPr>
          <w:rFonts w:cs="Arial"/>
          <w:color w:val="000000"/>
          <w:sz w:val="22"/>
          <w:lang w:eastAsia="en-US"/>
        </w:rPr>
        <w:t>satu</w:t>
      </w:r>
      <w:proofErr w:type="spellEnd"/>
      <w:r w:rsidRPr="007D7180">
        <w:rPr>
          <w:rFonts w:cs="Arial"/>
          <w:color w:val="000000"/>
          <w:sz w:val="22"/>
          <w:lang w:eastAsia="en-US"/>
        </w:rPr>
        <w:t xml:space="preserve"> </w:t>
      </w:r>
      <w:proofErr w:type="spellStart"/>
      <w:r w:rsidRPr="007D7180">
        <w:rPr>
          <w:rFonts w:cs="Arial"/>
          <w:color w:val="000000"/>
          <w:sz w:val="22"/>
          <w:lang w:eastAsia="en-US"/>
        </w:rPr>
        <w:t>atau</w:t>
      </w:r>
      <w:proofErr w:type="spellEnd"/>
      <w:r w:rsidRPr="007D7180">
        <w:rPr>
          <w:rFonts w:cs="Arial"/>
          <w:color w:val="000000"/>
          <w:sz w:val="22"/>
          <w:lang w:eastAsia="en-US"/>
        </w:rPr>
        <w:t xml:space="preserve"> </w:t>
      </w:r>
      <w:proofErr w:type="spellStart"/>
      <w:r w:rsidRPr="007D7180">
        <w:rPr>
          <w:rFonts w:cs="Arial"/>
          <w:color w:val="000000"/>
          <w:sz w:val="22"/>
          <w:lang w:eastAsia="en-US"/>
        </w:rPr>
        <w:t>keduanya</w:t>
      </w:r>
      <w:proofErr w:type="spellEnd"/>
      <w:r w:rsidRPr="007D7180">
        <w:rPr>
          <w:rFonts w:cs="Arial"/>
          <w:color w:val="000000"/>
          <w:sz w:val="22"/>
          <w:lang w:eastAsia="en-US"/>
        </w:rPr>
        <w:t xml:space="preserve">) </w:t>
      </w:r>
      <w:proofErr w:type="spellStart"/>
      <w:r w:rsidRPr="007D7180">
        <w:rPr>
          <w:rFonts w:cs="Arial"/>
          <w:color w:val="000000"/>
          <w:sz w:val="22"/>
          <w:lang w:eastAsia="en-US"/>
        </w:rPr>
        <w:t>dapat</w:t>
      </w:r>
      <w:proofErr w:type="spellEnd"/>
      <w:r w:rsidRPr="007D7180">
        <w:rPr>
          <w:rFonts w:cs="Arial"/>
          <w:color w:val="000000"/>
          <w:sz w:val="22"/>
          <w:lang w:eastAsia="en-US"/>
        </w:rPr>
        <w:t xml:space="preserve"> </w:t>
      </w:r>
      <w:proofErr w:type="spellStart"/>
      <w:r w:rsidRPr="007D7180">
        <w:rPr>
          <w:rFonts w:cs="Arial"/>
          <w:color w:val="000000"/>
          <w:sz w:val="22"/>
          <w:lang w:eastAsia="en-US"/>
        </w:rPr>
        <w:t>menjadi</w:t>
      </w:r>
      <w:proofErr w:type="spellEnd"/>
      <w:r w:rsidRPr="007D7180">
        <w:rPr>
          <w:rFonts w:cs="Arial"/>
          <w:color w:val="000000"/>
          <w:sz w:val="22"/>
          <w:lang w:eastAsia="en-US"/>
        </w:rPr>
        <w:t xml:space="preserve"> </w:t>
      </w:r>
      <w:proofErr w:type="spellStart"/>
      <w:r w:rsidRPr="007D7180">
        <w:rPr>
          <w:rFonts w:cs="Arial"/>
          <w:color w:val="000000"/>
          <w:sz w:val="22"/>
          <w:lang w:eastAsia="en-US"/>
        </w:rPr>
        <w:t>dosen</w:t>
      </w:r>
      <w:proofErr w:type="spellEnd"/>
      <w:r w:rsidRPr="007D7180">
        <w:rPr>
          <w:rFonts w:cs="Arial"/>
          <w:color w:val="000000"/>
          <w:sz w:val="22"/>
          <w:lang w:eastAsia="en-US"/>
        </w:rPr>
        <w:t xml:space="preserve"> </w:t>
      </w:r>
      <w:proofErr w:type="spellStart"/>
      <w:r w:rsidRPr="007D7180">
        <w:rPr>
          <w:rFonts w:cs="Arial"/>
          <w:color w:val="000000"/>
          <w:sz w:val="22"/>
          <w:lang w:eastAsia="en-US"/>
        </w:rPr>
        <w:t>pembimbing</w:t>
      </w:r>
      <w:proofErr w:type="spellEnd"/>
      <w:r w:rsidRPr="007D7180">
        <w:rPr>
          <w:rFonts w:cs="Arial"/>
          <w:color w:val="000000"/>
          <w:sz w:val="22"/>
          <w:lang w:eastAsia="en-US"/>
        </w:rPr>
        <w:t xml:space="preserve">. Informasi </w:t>
      </w:r>
      <w:proofErr w:type="spellStart"/>
      <w:r w:rsidRPr="007D7180">
        <w:rPr>
          <w:rFonts w:cs="Arial"/>
          <w:color w:val="000000"/>
          <w:sz w:val="22"/>
          <w:lang w:eastAsia="en-US"/>
        </w:rPr>
        <w:t>akan</w:t>
      </w:r>
      <w:proofErr w:type="spellEnd"/>
      <w:r w:rsidRPr="007D7180">
        <w:rPr>
          <w:rFonts w:cs="Arial"/>
          <w:color w:val="000000"/>
          <w:sz w:val="22"/>
          <w:lang w:eastAsia="en-US"/>
        </w:rPr>
        <w:t xml:space="preserve"> </w:t>
      </w:r>
      <w:proofErr w:type="spellStart"/>
      <w:r w:rsidRPr="007D7180">
        <w:rPr>
          <w:rFonts w:cs="Arial"/>
          <w:color w:val="000000"/>
          <w:sz w:val="22"/>
          <w:lang w:eastAsia="en-US"/>
        </w:rPr>
        <w:t>disampaikan</w:t>
      </w:r>
      <w:proofErr w:type="spellEnd"/>
      <w:r w:rsidRPr="007D7180">
        <w:rPr>
          <w:rFonts w:cs="Arial"/>
          <w:color w:val="000000"/>
          <w:sz w:val="22"/>
          <w:lang w:eastAsia="en-US"/>
        </w:rPr>
        <w:t xml:space="preserve"> oleh </w:t>
      </w:r>
      <w:proofErr w:type="spellStart"/>
      <w:r w:rsidRPr="007D7180">
        <w:rPr>
          <w:rFonts w:cs="Arial"/>
          <w:color w:val="000000"/>
          <w:sz w:val="22"/>
          <w:lang w:eastAsia="en-US"/>
        </w:rPr>
        <w:t>koordinator</w:t>
      </w:r>
      <w:proofErr w:type="spellEnd"/>
      <w:r w:rsidRPr="007D7180">
        <w:rPr>
          <w:rFonts w:cs="Arial"/>
          <w:color w:val="000000"/>
          <w:sz w:val="22"/>
          <w:lang w:eastAsia="en-US"/>
        </w:rPr>
        <w:t xml:space="preserve"> TA. </w:t>
      </w:r>
      <w:proofErr w:type="spellStart"/>
      <w:r w:rsidRPr="007D7180">
        <w:rPr>
          <w:rFonts w:cs="Arial"/>
          <w:color w:val="000000"/>
          <w:sz w:val="22"/>
          <w:lang w:eastAsia="en-US"/>
        </w:rPr>
        <w:t>Lakukan</w:t>
      </w:r>
      <w:proofErr w:type="spellEnd"/>
      <w:r w:rsidRPr="007D7180">
        <w:rPr>
          <w:rFonts w:cs="Arial"/>
          <w:color w:val="000000"/>
          <w:sz w:val="22"/>
          <w:lang w:eastAsia="en-US"/>
        </w:rPr>
        <w:t xml:space="preserve"> </w:t>
      </w:r>
      <w:proofErr w:type="spellStart"/>
      <w:r w:rsidRPr="007D7180">
        <w:rPr>
          <w:rFonts w:cs="Arial"/>
          <w:b/>
          <w:bCs/>
          <w:color w:val="000000"/>
          <w:sz w:val="22"/>
          <w:lang w:eastAsia="en-US"/>
        </w:rPr>
        <w:t>Bimbingan</w:t>
      </w:r>
      <w:proofErr w:type="spellEnd"/>
      <w:r w:rsidRPr="007D7180">
        <w:rPr>
          <w:rFonts w:cs="Arial"/>
          <w:b/>
          <w:bCs/>
          <w:color w:val="000000"/>
          <w:sz w:val="22"/>
          <w:lang w:eastAsia="en-US"/>
        </w:rPr>
        <w:t xml:space="preserve"> TA </w:t>
      </w:r>
      <w:proofErr w:type="spellStart"/>
      <w:r w:rsidRPr="007D7180">
        <w:rPr>
          <w:rFonts w:cs="Arial"/>
          <w:b/>
          <w:bCs/>
          <w:color w:val="000000"/>
          <w:sz w:val="22"/>
          <w:lang w:eastAsia="en-US"/>
        </w:rPr>
        <w:t>sebanyak</w:t>
      </w:r>
      <w:proofErr w:type="spellEnd"/>
      <w:r w:rsidRPr="007D7180">
        <w:rPr>
          <w:rFonts w:cs="Arial"/>
          <w:b/>
          <w:bCs/>
          <w:color w:val="000000"/>
          <w:sz w:val="22"/>
          <w:lang w:eastAsia="en-US"/>
        </w:rPr>
        <w:t xml:space="preserve"> 8x untuk TA </w:t>
      </w:r>
      <w:proofErr w:type="spellStart"/>
      <w:r w:rsidRPr="007D7180">
        <w:rPr>
          <w:rFonts w:cs="Arial"/>
          <w:b/>
          <w:bCs/>
          <w:color w:val="000000"/>
          <w:sz w:val="22"/>
          <w:lang w:eastAsia="en-US"/>
        </w:rPr>
        <w:t>Baru</w:t>
      </w:r>
      <w:proofErr w:type="spellEnd"/>
      <w:r w:rsidRPr="007D7180">
        <w:rPr>
          <w:rFonts w:cs="Arial"/>
          <w:b/>
          <w:bCs/>
          <w:color w:val="000000"/>
          <w:sz w:val="22"/>
          <w:lang w:eastAsia="en-US"/>
        </w:rPr>
        <w:t xml:space="preserve"> dan 12x untuk TA </w:t>
      </w:r>
      <w:proofErr w:type="spellStart"/>
      <w:r w:rsidRPr="007D7180">
        <w:rPr>
          <w:rFonts w:cs="Arial"/>
          <w:b/>
          <w:bCs/>
          <w:color w:val="000000"/>
          <w:sz w:val="22"/>
          <w:lang w:eastAsia="en-US"/>
        </w:rPr>
        <w:t>Perpanjang</w:t>
      </w:r>
      <w:proofErr w:type="spellEnd"/>
      <w:r>
        <w:rPr>
          <w:rFonts w:cs="Arial"/>
          <w:b/>
          <w:bCs/>
          <w:color w:val="000000"/>
          <w:sz w:val="22"/>
          <w:lang w:eastAsia="en-US"/>
        </w:rPr>
        <w:t xml:space="preserve"> </w:t>
      </w:r>
      <w:r>
        <w:rPr>
          <w:rFonts w:cs="Arial"/>
          <w:color w:val="000000"/>
          <w:sz w:val="22"/>
          <w:lang w:eastAsia="en-US"/>
        </w:rPr>
        <w:t>(</w:t>
      </w:r>
      <w:proofErr w:type="spellStart"/>
      <w:r>
        <w:rPr>
          <w:rFonts w:cs="Arial"/>
          <w:color w:val="000000"/>
          <w:sz w:val="22"/>
          <w:lang w:eastAsia="en-US"/>
        </w:rPr>
        <w:t>terdokumentasi</w:t>
      </w:r>
      <w:proofErr w:type="spellEnd"/>
      <w:r>
        <w:rPr>
          <w:rFonts w:cs="Arial"/>
          <w:color w:val="000000"/>
          <w:sz w:val="22"/>
          <w:lang w:eastAsia="en-US"/>
        </w:rPr>
        <w:t>)</w:t>
      </w:r>
      <w:r w:rsidRPr="007D7180">
        <w:rPr>
          <w:rFonts w:cs="Arial"/>
          <w:color w:val="000000"/>
          <w:sz w:val="22"/>
          <w:lang w:eastAsia="en-US"/>
        </w:rPr>
        <w:t xml:space="preserve">. </w:t>
      </w:r>
      <w:proofErr w:type="spellStart"/>
      <w:r w:rsidRPr="007D7180">
        <w:rPr>
          <w:rFonts w:cs="Arial"/>
          <w:color w:val="000000"/>
          <w:sz w:val="22"/>
          <w:lang w:eastAsia="en-US"/>
        </w:rPr>
        <w:t>Dapatkan</w:t>
      </w:r>
      <w:proofErr w:type="spellEnd"/>
      <w:r w:rsidRPr="007D7180">
        <w:rPr>
          <w:rFonts w:cs="Arial"/>
          <w:color w:val="000000"/>
          <w:sz w:val="22"/>
          <w:lang w:eastAsia="en-US"/>
        </w:rPr>
        <w:t xml:space="preserve"> </w:t>
      </w:r>
      <w:proofErr w:type="spellStart"/>
      <w:r w:rsidRPr="007D7180">
        <w:rPr>
          <w:rFonts w:cs="Arial"/>
          <w:color w:val="000000"/>
          <w:sz w:val="22"/>
          <w:lang w:eastAsia="en-US"/>
        </w:rPr>
        <w:t>ijin</w:t>
      </w:r>
      <w:proofErr w:type="spellEnd"/>
      <w:r w:rsidRPr="007D7180">
        <w:rPr>
          <w:rFonts w:cs="Arial"/>
          <w:color w:val="000000"/>
          <w:sz w:val="22"/>
          <w:lang w:eastAsia="en-US"/>
        </w:rPr>
        <w:t xml:space="preserve"> </w:t>
      </w:r>
      <w:proofErr w:type="spellStart"/>
      <w:r w:rsidRPr="007D7180">
        <w:rPr>
          <w:rFonts w:cs="Arial"/>
          <w:color w:val="000000"/>
          <w:sz w:val="22"/>
          <w:lang w:eastAsia="en-US"/>
        </w:rPr>
        <w:t>maju</w:t>
      </w:r>
      <w:proofErr w:type="spellEnd"/>
      <w:r w:rsidRPr="007D7180">
        <w:rPr>
          <w:rFonts w:cs="Arial"/>
          <w:color w:val="000000"/>
          <w:sz w:val="22"/>
          <w:lang w:eastAsia="en-US"/>
        </w:rPr>
        <w:t xml:space="preserve"> </w:t>
      </w:r>
      <w:proofErr w:type="spellStart"/>
      <w:r w:rsidRPr="007D7180">
        <w:rPr>
          <w:rFonts w:cs="Arial"/>
          <w:color w:val="000000"/>
          <w:sz w:val="22"/>
          <w:lang w:eastAsia="en-US"/>
        </w:rPr>
        <w:t>Prasidang</w:t>
      </w:r>
      <w:proofErr w:type="spellEnd"/>
      <w:r w:rsidRPr="007D7180">
        <w:rPr>
          <w:rFonts w:cs="Arial"/>
          <w:color w:val="000000"/>
          <w:sz w:val="22"/>
          <w:lang w:eastAsia="en-US"/>
        </w:rPr>
        <w:t xml:space="preserve"> TA dan USTA </w:t>
      </w:r>
      <w:proofErr w:type="spellStart"/>
      <w:r w:rsidRPr="007D7180">
        <w:rPr>
          <w:rFonts w:cs="Arial"/>
          <w:color w:val="000000"/>
          <w:sz w:val="22"/>
          <w:lang w:eastAsia="en-US"/>
        </w:rPr>
        <w:t>dari</w:t>
      </w:r>
      <w:proofErr w:type="spellEnd"/>
      <w:r w:rsidRPr="007D7180">
        <w:rPr>
          <w:rFonts w:cs="Arial"/>
          <w:color w:val="000000"/>
          <w:sz w:val="22"/>
          <w:lang w:eastAsia="en-US"/>
        </w:rPr>
        <w:t xml:space="preserve"> Dosen </w:t>
      </w:r>
      <w:proofErr w:type="spellStart"/>
      <w:r w:rsidRPr="007D7180">
        <w:rPr>
          <w:rFonts w:cs="Arial"/>
          <w:color w:val="000000"/>
          <w:sz w:val="22"/>
          <w:lang w:eastAsia="en-US"/>
        </w:rPr>
        <w:t>Pembimbing</w:t>
      </w:r>
      <w:proofErr w:type="spellEnd"/>
      <w:r w:rsidRPr="007D7180">
        <w:rPr>
          <w:rFonts w:cs="Arial"/>
          <w:color w:val="000000"/>
          <w:sz w:val="22"/>
          <w:lang w:eastAsia="en-US"/>
        </w:rPr>
        <w:t xml:space="preserve"> TA.</w:t>
      </w:r>
    </w:p>
    <w:p w14:paraId="1D2EAC1E" w14:textId="7C3E406F" w:rsidR="00692C66" w:rsidRPr="007D7180" w:rsidRDefault="00692C66" w:rsidP="00692C66">
      <w:pPr>
        <w:numPr>
          <w:ilvl w:val="0"/>
          <w:numId w:val="7"/>
        </w:numPr>
        <w:spacing w:before="200"/>
        <w:textAlignment w:val="baseline"/>
        <w:rPr>
          <w:rFonts w:cs="Arial"/>
          <w:color w:val="000000"/>
          <w:sz w:val="22"/>
          <w:lang w:eastAsia="en-US"/>
        </w:rPr>
      </w:pPr>
      <w:proofErr w:type="spellStart"/>
      <w:r w:rsidRPr="007D7180">
        <w:rPr>
          <w:rFonts w:cs="Arial"/>
          <w:color w:val="000000"/>
          <w:sz w:val="22"/>
          <w:lang w:eastAsia="en-US"/>
        </w:rPr>
        <w:t>Saat</w:t>
      </w:r>
      <w:proofErr w:type="spellEnd"/>
      <w:r w:rsidRPr="007D7180">
        <w:rPr>
          <w:rFonts w:cs="Arial"/>
          <w:color w:val="000000"/>
          <w:sz w:val="22"/>
          <w:lang w:eastAsia="en-US"/>
        </w:rPr>
        <w:t xml:space="preserve"> </w:t>
      </w:r>
      <w:proofErr w:type="spellStart"/>
      <w:r w:rsidRPr="007D7180">
        <w:rPr>
          <w:rFonts w:cs="Arial"/>
          <w:color w:val="000000"/>
          <w:sz w:val="22"/>
          <w:lang w:eastAsia="en-US"/>
        </w:rPr>
        <w:t>Prasidang</w:t>
      </w:r>
      <w:proofErr w:type="spellEnd"/>
      <w:r w:rsidRPr="007D7180">
        <w:rPr>
          <w:rFonts w:cs="Arial"/>
          <w:color w:val="000000"/>
          <w:sz w:val="22"/>
          <w:lang w:eastAsia="en-US"/>
        </w:rPr>
        <w:t xml:space="preserve"> TA dan USTA mahasiswa </w:t>
      </w:r>
      <w:proofErr w:type="spellStart"/>
      <w:r w:rsidRPr="007D7180">
        <w:rPr>
          <w:rFonts w:cs="Arial"/>
          <w:color w:val="000000"/>
          <w:sz w:val="22"/>
          <w:lang w:eastAsia="en-US"/>
        </w:rPr>
        <w:t>akan</w:t>
      </w:r>
      <w:proofErr w:type="spellEnd"/>
      <w:r w:rsidRPr="007D7180">
        <w:rPr>
          <w:rFonts w:cs="Arial"/>
          <w:color w:val="000000"/>
          <w:sz w:val="22"/>
          <w:lang w:eastAsia="en-US"/>
        </w:rPr>
        <w:t xml:space="preserve"> </w:t>
      </w:r>
      <w:proofErr w:type="spellStart"/>
      <w:r w:rsidRPr="007D7180">
        <w:rPr>
          <w:rFonts w:cs="Arial"/>
          <w:color w:val="000000"/>
          <w:sz w:val="22"/>
          <w:lang w:eastAsia="en-US"/>
        </w:rPr>
        <w:t>bertemu</w:t>
      </w:r>
      <w:proofErr w:type="spellEnd"/>
      <w:r w:rsidRPr="007D7180">
        <w:rPr>
          <w:rFonts w:cs="Arial"/>
          <w:color w:val="000000"/>
          <w:sz w:val="22"/>
          <w:lang w:eastAsia="en-US"/>
        </w:rPr>
        <w:t xml:space="preserve"> dengan Dosen </w:t>
      </w:r>
      <w:proofErr w:type="spellStart"/>
      <w:r w:rsidRPr="007D7180">
        <w:rPr>
          <w:rFonts w:cs="Arial"/>
          <w:color w:val="000000"/>
          <w:sz w:val="22"/>
          <w:lang w:eastAsia="en-US"/>
        </w:rPr>
        <w:t>Pembimbing</w:t>
      </w:r>
      <w:proofErr w:type="spellEnd"/>
      <w:r w:rsidRPr="007D7180">
        <w:rPr>
          <w:rFonts w:cs="Arial"/>
          <w:color w:val="000000"/>
          <w:sz w:val="22"/>
          <w:lang w:eastAsia="en-US"/>
        </w:rPr>
        <w:t xml:space="preserve"> dan 2 orang Dosen </w:t>
      </w:r>
      <w:proofErr w:type="spellStart"/>
      <w:r w:rsidRPr="007D7180">
        <w:rPr>
          <w:rFonts w:cs="Arial"/>
          <w:color w:val="000000"/>
          <w:sz w:val="22"/>
          <w:lang w:eastAsia="en-US"/>
        </w:rPr>
        <w:t>Penguji</w:t>
      </w:r>
      <w:proofErr w:type="spellEnd"/>
      <w:r w:rsidR="00F81A4D">
        <w:rPr>
          <w:rFonts w:cs="Arial"/>
          <w:color w:val="000000"/>
          <w:sz w:val="22"/>
          <w:lang w:eastAsia="en-US"/>
        </w:rPr>
        <w:t xml:space="preserve"> (</w:t>
      </w:r>
      <w:proofErr w:type="spellStart"/>
      <w:r w:rsidR="00F81A4D">
        <w:rPr>
          <w:rFonts w:cs="Arial"/>
          <w:color w:val="000000"/>
          <w:sz w:val="22"/>
          <w:lang w:eastAsia="en-US"/>
        </w:rPr>
        <w:t>Ketua</w:t>
      </w:r>
      <w:proofErr w:type="spellEnd"/>
      <w:r w:rsidR="00F81A4D">
        <w:rPr>
          <w:rFonts w:cs="Arial"/>
          <w:color w:val="000000"/>
          <w:sz w:val="22"/>
          <w:lang w:eastAsia="en-US"/>
        </w:rPr>
        <w:t xml:space="preserve"> </w:t>
      </w:r>
      <w:proofErr w:type="spellStart"/>
      <w:r w:rsidR="00F81A4D">
        <w:rPr>
          <w:rFonts w:cs="Arial"/>
          <w:color w:val="000000"/>
          <w:sz w:val="22"/>
          <w:lang w:eastAsia="en-US"/>
        </w:rPr>
        <w:t>Penguji</w:t>
      </w:r>
      <w:proofErr w:type="spellEnd"/>
      <w:r w:rsidR="00F81A4D">
        <w:rPr>
          <w:rFonts w:cs="Arial"/>
          <w:color w:val="000000"/>
          <w:sz w:val="22"/>
          <w:lang w:eastAsia="en-US"/>
        </w:rPr>
        <w:t xml:space="preserve"> dan </w:t>
      </w:r>
      <w:proofErr w:type="spellStart"/>
      <w:r w:rsidR="00F81A4D">
        <w:rPr>
          <w:rFonts w:cs="Arial"/>
          <w:color w:val="000000"/>
          <w:sz w:val="22"/>
          <w:lang w:eastAsia="en-US"/>
        </w:rPr>
        <w:t>Anggota</w:t>
      </w:r>
      <w:proofErr w:type="spellEnd"/>
      <w:r w:rsidR="00F81A4D">
        <w:rPr>
          <w:rFonts w:cs="Arial"/>
          <w:color w:val="000000"/>
          <w:sz w:val="22"/>
          <w:lang w:eastAsia="en-US"/>
        </w:rPr>
        <w:t xml:space="preserve"> </w:t>
      </w:r>
      <w:proofErr w:type="spellStart"/>
      <w:r w:rsidR="00F81A4D">
        <w:rPr>
          <w:rFonts w:cs="Arial"/>
          <w:color w:val="000000"/>
          <w:sz w:val="22"/>
          <w:lang w:eastAsia="en-US"/>
        </w:rPr>
        <w:t>Penguji</w:t>
      </w:r>
      <w:proofErr w:type="spellEnd"/>
      <w:r w:rsidR="00F81A4D">
        <w:rPr>
          <w:rFonts w:cs="Arial"/>
          <w:color w:val="000000"/>
          <w:sz w:val="22"/>
          <w:lang w:eastAsia="en-US"/>
        </w:rPr>
        <w:t>)</w:t>
      </w:r>
      <w:r w:rsidRPr="007D7180">
        <w:rPr>
          <w:rFonts w:cs="Arial"/>
          <w:color w:val="000000"/>
          <w:sz w:val="22"/>
          <w:lang w:eastAsia="en-US"/>
        </w:rPr>
        <w:t>.</w:t>
      </w:r>
    </w:p>
    <w:p w14:paraId="228DAE74" w14:textId="77777777" w:rsidR="00692C66" w:rsidRPr="002C63E2" w:rsidRDefault="00692C66" w:rsidP="00692C66">
      <w:pPr>
        <w:spacing w:before="480"/>
        <w:jc w:val="left"/>
        <w:outlineLvl w:val="1"/>
        <w:rPr>
          <w:rFonts w:cs="Arial"/>
          <w:b/>
          <w:bCs/>
          <w:sz w:val="32"/>
          <w:szCs w:val="36"/>
          <w:lang w:eastAsia="en-US"/>
        </w:rPr>
      </w:pPr>
      <w:proofErr w:type="spellStart"/>
      <w:r w:rsidRPr="002C63E2">
        <w:rPr>
          <w:rFonts w:cs="Arial"/>
          <w:b/>
          <w:bCs/>
          <w:color w:val="63A600"/>
          <w:sz w:val="32"/>
          <w:szCs w:val="36"/>
          <w:lang w:eastAsia="en-US"/>
        </w:rPr>
        <w:t>Tentang</w:t>
      </w:r>
      <w:proofErr w:type="spellEnd"/>
      <w:r w:rsidRPr="002C63E2">
        <w:rPr>
          <w:rFonts w:cs="Arial"/>
          <w:b/>
          <w:bCs/>
          <w:color w:val="63A600"/>
          <w:sz w:val="32"/>
          <w:szCs w:val="36"/>
          <w:lang w:eastAsia="en-US"/>
        </w:rPr>
        <w:t xml:space="preserve"> </w:t>
      </w:r>
      <w:proofErr w:type="spellStart"/>
      <w:r w:rsidRPr="002C63E2">
        <w:rPr>
          <w:rFonts w:cs="Arial"/>
          <w:b/>
          <w:bCs/>
          <w:color w:val="63A600"/>
          <w:sz w:val="32"/>
          <w:szCs w:val="36"/>
          <w:lang w:eastAsia="en-US"/>
        </w:rPr>
        <w:t>Penjadwalan</w:t>
      </w:r>
      <w:proofErr w:type="spellEnd"/>
      <w:r w:rsidRPr="002C63E2">
        <w:rPr>
          <w:rFonts w:cs="Arial"/>
          <w:b/>
          <w:bCs/>
          <w:color w:val="63A600"/>
          <w:sz w:val="32"/>
          <w:szCs w:val="36"/>
          <w:lang w:eastAsia="en-US"/>
        </w:rPr>
        <w:t xml:space="preserve"> </w:t>
      </w:r>
      <w:proofErr w:type="spellStart"/>
      <w:r w:rsidRPr="002C63E2">
        <w:rPr>
          <w:rFonts w:cs="Arial"/>
          <w:b/>
          <w:bCs/>
          <w:color w:val="63A600"/>
          <w:sz w:val="32"/>
          <w:szCs w:val="36"/>
          <w:lang w:eastAsia="en-US"/>
        </w:rPr>
        <w:t>Sidang</w:t>
      </w:r>
      <w:proofErr w:type="spellEnd"/>
    </w:p>
    <w:p w14:paraId="306A4A6B" w14:textId="77777777" w:rsidR="00692C66" w:rsidRPr="002C63E2" w:rsidRDefault="00692C66" w:rsidP="00692C66">
      <w:pPr>
        <w:numPr>
          <w:ilvl w:val="0"/>
          <w:numId w:val="8"/>
        </w:numPr>
        <w:spacing w:before="200"/>
        <w:textAlignment w:val="baseline"/>
        <w:rPr>
          <w:rFonts w:cs="Arial"/>
          <w:color w:val="000000"/>
          <w:sz w:val="22"/>
          <w:lang w:eastAsia="en-US"/>
        </w:rPr>
      </w:pPr>
      <w:r w:rsidRPr="002C63E2">
        <w:rPr>
          <w:rFonts w:cs="Arial"/>
          <w:color w:val="000000"/>
          <w:sz w:val="22"/>
          <w:lang w:eastAsia="en-US"/>
        </w:rPr>
        <w:t xml:space="preserve">Mahasiswa yang </w:t>
      </w:r>
      <w:proofErr w:type="spellStart"/>
      <w:r w:rsidRPr="002C63E2">
        <w:rPr>
          <w:rFonts w:cs="Arial"/>
          <w:color w:val="000000"/>
          <w:sz w:val="22"/>
          <w:lang w:eastAsia="en-US"/>
        </w:rPr>
        <w:t>mengambil</w:t>
      </w:r>
      <w:proofErr w:type="spellEnd"/>
      <w:r w:rsidRPr="002C63E2">
        <w:rPr>
          <w:rFonts w:cs="Arial"/>
          <w:color w:val="000000"/>
          <w:sz w:val="22"/>
          <w:lang w:eastAsia="en-US"/>
        </w:rPr>
        <w:t xml:space="preserve"> </w:t>
      </w:r>
      <w:proofErr w:type="spellStart"/>
      <w:r w:rsidRPr="002C63E2">
        <w:rPr>
          <w:rFonts w:cs="Arial"/>
          <w:color w:val="000000"/>
          <w:sz w:val="22"/>
          <w:lang w:eastAsia="en-US"/>
        </w:rPr>
        <w:t>mata</w:t>
      </w:r>
      <w:proofErr w:type="spellEnd"/>
      <w:r w:rsidRPr="002C63E2">
        <w:rPr>
          <w:rFonts w:cs="Arial"/>
          <w:color w:val="000000"/>
          <w:sz w:val="22"/>
          <w:lang w:eastAsia="en-US"/>
        </w:rPr>
        <w:t xml:space="preserve"> </w:t>
      </w:r>
      <w:proofErr w:type="spellStart"/>
      <w:r w:rsidRPr="002C63E2">
        <w:rPr>
          <w:rFonts w:cs="Arial"/>
          <w:color w:val="000000"/>
          <w:sz w:val="22"/>
          <w:lang w:eastAsia="en-US"/>
        </w:rPr>
        <w:t>kuliah</w:t>
      </w:r>
      <w:proofErr w:type="spellEnd"/>
      <w:r w:rsidRPr="002C63E2">
        <w:rPr>
          <w:rFonts w:cs="Arial"/>
          <w:color w:val="000000"/>
          <w:sz w:val="22"/>
          <w:lang w:eastAsia="en-US"/>
        </w:rPr>
        <w:t xml:space="preserve"> STA </w:t>
      </w:r>
      <w:proofErr w:type="spellStart"/>
      <w:r w:rsidRPr="002C63E2">
        <w:rPr>
          <w:rFonts w:cs="Arial"/>
          <w:color w:val="000000"/>
          <w:sz w:val="22"/>
          <w:lang w:eastAsia="en-US"/>
        </w:rPr>
        <w:t>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melaksanakan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STA </w:t>
      </w:r>
      <w:proofErr w:type="spellStart"/>
      <w:r>
        <w:rPr>
          <w:rFonts w:cs="Arial"/>
          <w:color w:val="000000"/>
          <w:sz w:val="22"/>
          <w:lang w:eastAsia="en-US"/>
        </w:rPr>
        <w:t>setelah</w:t>
      </w:r>
      <w:proofErr w:type="spellEnd"/>
      <w:r>
        <w:rPr>
          <w:rFonts w:cs="Arial"/>
          <w:color w:val="000000"/>
          <w:sz w:val="22"/>
          <w:lang w:eastAsia="en-US"/>
        </w:rPr>
        <w:t xml:space="preserve"> </w:t>
      </w:r>
      <w:proofErr w:type="spellStart"/>
      <w:r>
        <w:rPr>
          <w:rFonts w:cs="Arial"/>
          <w:color w:val="000000"/>
          <w:sz w:val="22"/>
          <w:lang w:eastAsia="en-US"/>
        </w:rPr>
        <w:t>mendapatkan</w:t>
      </w:r>
      <w:proofErr w:type="spellEnd"/>
      <w:r w:rsidRPr="002C63E2">
        <w:rPr>
          <w:rFonts w:cs="Arial"/>
          <w:color w:val="000000"/>
          <w:sz w:val="22"/>
          <w:lang w:eastAsia="en-US"/>
        </w:rPr>
        <w:t xml:space="preserve"> </w:t>
      </w:r>
      <w:proofErr w:type="spellStart"/>
      <w:r w:rsidRPr="002C63E2">
        <w:rPr>
          <w:rFonts w:cs="Arial"/>
          <w:color w:val="000000"/>
          <w:sz w:val="22"/>
          <w:lang w:eastAsia="en-US"/>
        </w:rPr>
        <w:t>ijin</w:t>
      </w:r>
      <w:proofErr w:type="spellEnd"/>
      <w:r w:rsidRPr="002C63E2">
        <w:rPr>
          <w:rFonts w:cs="Arial"/>
          <w:color w:val="000000"/>
          <w:sz w:val="22"/>
          <w:lang w:eastAsia="en-US"/>
        </w:rPr>
        <w:t xml:space="preserve"> </w:t>
      </w:r>
      <w:proofErr w:type="spellStart"/>
      <w:r w:rsidRPr="002C63E2">
        <w:rPr>
          <w:rFonts w:cs="Arial"/>
          <w:color w:val="000000"/>
          <w:sz w:val="22"/>
          <w:lang w:eastAsia="en-US"/>
        </w:rPr>
        <w:t>dari</w:t>
      </w:r>
      <w:proofErr w:type="spellEnd"/>
      <w:r w:rsidRPr="002C63E2">
        <w:rPr>
          <w:rFonts w:cs="Arial"/>
          <w:color w:val="000000"/>
          <w:sz w:val="22"/>
          <w:lang w:eastAsia="en-US"/>
        </w:rPr>
        <w:t xml:space="preserve"> </w:t>
      </w:r>
      <w:r>
        <w:rPr>
          <w:rFonts w:cs="Arial"/>
          <w:color w:val="000000"/>
          <w:sz w:val="22"/>
          <w:lang w:eastAsia="en-US"/>
        </w:rPr>
        <w:t>D</w:t>
      </w:r>
      <w:r w:rsidRPr="002C63E2">
        <w:rPr>
          <w:rFonts w:cs="Arial"/>
          <w:color w:val="000000"/>
          <w:sz w:val="22"/>
          <w:lang w:eastAsia="en-US"/>
        </w:rPr>
        <w:t xml:space="preserve">osen </w:t>
      </w:r>
      <w:r>
        <w:rPr>
          <w:rFonts w:cs="Arial"/>
          <w:color w:val="000000"/>
          <w:sz w:val="22"/>
          <w:lang w:eastAsia="en-US"/>
        </w:rPr>
        <w:t>PIC</w:t>
      </w:r>
      <w:r w:rsidRPr="002C63E2">
        <w:rPr>
          <w:rFonts w:cs="Arial"/>
          <w:color w:val="000000"/>
          <w:sz w:val="22"/>
          <w:lang w:eastAsia="en-US"/>
        </w:rPr>
        <w:t xml:space="preserve">. </w:t>
      </w:r>
      <w:proofErr w:type="spellStart"/>
      <w:r w:rsidRPr="002C63E2">
        <w:rPr>
          <w:rFonts w:cs="Arial"/>
          <w:color w:val="000000"/>
          <w:sz w:val="22"/>
          <w:lang w:eastAsia="en-US"/>
        </w:rPr>
        <w:t>Setelah</w:t>
      </w:r>
      <w:proofErr w:type="spellEnd"/>
      <w:r w:rsidRPr="002C63E2">
        <w:rPr>
          <w:rFonts w:cs="Arial"/>
          <w:color w:val="000000"/>
          <w:sz w:val="22"/>
          <w:lang w:eastAsia="en-US"/>
        </w:rPr>
        <w:t xml:space="preserve"> </w:t>
      </w:r>
      <w:r>
        <w:rPr>
          <w:rFonts w:cs="Arial"/>
          <w:color w:val="000000"/>
          <w:sz w:val="22"/>
          <w:lang w:eastAsia="en-US"/>
        </w:rPr>
        <w:t>LULUS</w:t>
      </w:r>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STA, mahasiswa </w:t>
      </w:r>
      <w:proofErr w:type="spellStart"/>
      <w:r w:rsidRPr="002C63E2">
        <w:rPr>
          <w:rFonts w:cs="Arial"/>
          <w:color w:val="000000"/>
          <w:sz w:val="22"/>
          <w:lang w:eastAsia="en-US"/>
        </w:rPr>
        <w:t>mengambil</w:t>
      </w:r>
      <w:proofErr w:type="spellEnd"/>
      <w:r w:rsidRPr="002C63E2">
        <w:rPr>
          <w:rFonts w:cs="Arial"/>
          <w:color w:val="000000"/>
          <w:sz w:val="22"/>
          <w:lang w:eastAsia="en-US"/>
        </w:rPr>
        <w:t xml:space="preserve"> </w:t>
      </w:r>
      <w:proofErr w:type="spellStart"/>
      <w:r w:rsidRPr="002C63E2">
        <w:rPr>
          <w:rFonts w:cs="Arial"/>
          <w:color w:val="000000"/>
          <w:sz w:val="22"/>
          <w:lang w:eastAsia="en-US"/>
        </w:rPr>
        <w:t>mata</w:t>
      </w:r>
      <w:proofErr w:type="spellEnd"/>
      <w:r w:rsidRPr="002C63E2">
        <w:rPr>
          <w:rFonts w:cs="Arial"/>
          <w:color w:val="000000"/>
          <w:sz w:val="22"/>
          <w:lang w:eastAsia="en-US"/>
        </w:rPr>
        <w:t xml:space="preserve"> </w:t>
      </w:r>
      <w:proofErr w:type="spellStart"/>
      <w:r w:rsidRPr="002C63E2">
        <w:rPr>
          <w:rFonts w:cs="Arial"/>
          <w:color w:val="000000"/>
          <w:sz w:val="22"/>
          <w:lang w:eastAsia="en-US"/>
        </w:rPr>
        <w:t>kuliah</w:t>
      </w:r>
      <w:proofErr w:type="spellEnd"/>
      <w:r w:rsidRPr="002C63E2">
        <w:rPr>
          <w:rFonts w:cs="Arial"/>
          <w:color w:val="000000"/>
          <w:sz w:val="22"/>
          <w:lang w:eastAsia="en-US"/>
        </w:rPr>
        <w:t xml:space="preserve"> TA dan </w:t>
      </w:r>
      <w:proofErr w:type="spellStart"/>
      <w:r w:rsidRPr="002C63E2">
        <w:rPr>
          <w:rFonts w:cs="Arial"/>
          <w:color w:val="000000"/>
          <w:sz w:val="22"/>
          <w:lang w:eastAsia="en-US"/>
        </w:rPr>
        <w:t>melaksanakan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Prasidang</w:t>
      </w:r>
      <w:proofErr w:type="spellEnd"/>
      <w:r w:rsidRPr="002C63E2">
        <w:rPr>
          <w:rFonts w:cs="Arial"/>
          <w:color w:val="000000"/>
          <w:sz w:val="22"/>
          <w:lang w:eastAsia="en-US"/>
        </w:rPr>
        <w:t xml:space="preserve"> TA dan Ujian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w:t>
      </w:r>
      <w:proofErr w:type="spellStart"/>
      <w:r w:rsidRPr="002C63E2">
        <w:rPr>
          <w:rFonts w:cs="Arial"/>
          <w:color w:val="000000"/>
          <w:sz w:val="22"/>
          <w:lang w:eastAsia="en-US"/>
        </w:rPr>
        <w:t>Tugas</w:t>
      </w:r>
      <w:proofErr w:type="spellEnd"/>
      <w:r w:rsidRPr="002C63E2">
        <w:rPr>
          <w:rFonts w:cs="Arial"/>
          <w:color w:val="000000"/>
          <w:sz w:val="22"/>
          <w:lang w:eastAsia="en-US"/>
        </w:rPr>
        <w:t xml:space="preserve"> Akhir (USTA). </w:t>
      </w:r>
      <w:proofErr w:type="spellStart"/>
      <w:r w:rsidRPr="002C63E2">
        <w:rPr>
          <w:rFonts w:cs="Arial"/>
          <w:color w:val="000000"/>
          <w:sz w:val="22"/>
          <w:lang w:eastAsia="en-US"/>
        </w:rPr>
        <w:t>Semua</w:t>
      </w:r>
      <w:proofErr w:type="spellEnd"/>
      <w:r w:rsidRPr="002C63E2">
        <w:rPr>
          <w:rFonts w:cs="Arial"/>
          <w:color w:val="000000"/>
          <w:sz w:val="22"/>
          <w:lang w:eastAsia="en-US"/>
        </w:rPr>
        <w:t xml:space="preserve"> </w:t>
      </w:r>
      <w:proofErr w:type="spellStart"/>
      <w:r w:rsidRPr="002C63E2">
        <w:rPr>
          <w:rFonts w:cs="Arial"/>
          <w:color w:val="000000"/>
          <w:sz w:val="22"/>
          <w:lang w:eastAsia="en-US"/>
        </w:rPr>
        <w:t>syarat</w:t>
      </w:r>
      <w:proofErr w:type="spellEnd"/>
      <w:r w:rsidRPr="002C63E2">
        <w:rPr>
          <w:rFonts w:cs="Arial"/>
          <w:color w:val="000000"/>
          <w:sz w:val="22"/>
          <w:lang w:eastAsia="en-US"/>
        </w:rPr>
        <w:t xml:space="preserve"> </w:t>
      </w:r>
      <w:proofErr w:type="spellStart"/>
      <w:r w:rsidRPr="002C63E2">
        <w:rPr>
          <w:rFonts w:cs="Arial"/>
          <w:color w:val="000000"/>
          <w:sz w:val="22"/>
          <w:lang w:eastAsia="en-US"/>
        </w:rPr>
        <w:t>disampaikan</w:t>
      </w:r>
      <w:proofErr w:type="spellEnd"/>
      <w:r w:rsidRPr="002C63E2">
        <w:rPr>
          <w:rFonts w:cs="Arial"/>
          <w:color w:val="000000"/>
          <w:sz w:val="22"/>
          <w:lang w:eastAsia="en-US"/>
        </w:rPr>
        <w:t xml:space="preserve"> </w:t>
      </w:r>
      <w:proofErr w:type="spellStart"/>
      <w:r w:rsidRPr="002C63E2">
        <w:rPr>
          <w:rFonts w:cs="Arial"/>
          <w:color w:val="000000"/>
          <w:sz w:val="22"/>
          <w:lang w:eastAsia="en-US"/>
        </w:rPr>
        <w:t>dikelas</w:t>
      </w:r>
      <w:proofErr w:type="spellEnd"/>
      <w:r w:rsidRPr="002C63E2">
        <w:rPr>
          <w:rFonts w:cs="Arial"/>
          <w:color w:val="000000"/>
          <w:sz w:val="22"/>
          <w:lang w:eastAsia="en-US"/>
        </w:rPr>
        <w:t xml:space="preserve"> STA-TA yang </w:t>
      </w:r>
      <w:proofErr w:type="spellStart"/>
      <w:r w:rsidRPr="002C63E2">
        <w:rPr>
          <w:rFonts w:cs="Arial"/>
          <w:color w:val="000000"/>
          <w:sz w:val="22"/>
          <w:lang w:eastAsia="en-US"/>
        </w:rPr>
        <w:t>diambil</w:t>
      </w:r>
      <w:proofErr w:type="spellEnd"/>
      <w:r w:rsidRPr="002C63E2">
        <w:rPr>
          <w:rFonts w:cs="Arial"/>
          <w:color w:val="000000"/>
          <w:sz w:val="22"/>
          <w:lang w:eastAsia="en-US"/>
        </w:rPr>
        <w:t xml:space="preserve"> oleh mahasiswa. Mahasiswa WAJIB </w:t>
      </w:r>
      <w:proofErr w:type="spellStart"/>
      <w:r w:rsidRPr="002C63E2">
        <w:rPr>
          <w:rFonts w:cs="Arial"/>
          <w:color w:val="000000"/>
          <w:sz w:val="22"/>
          <w:lang w:eastAsia="en-US"/>
        </w:rPr>
        <w:t>mengikuti</w:t>
      </w:r>
      <w:proofErr w:type="spellEnd"/>
      <w:r w:rsidRPr="002C63E2">
        <w:rPr>
          <w:rFonts w:cs="Arial"/>
          <w:color w:val="000000"/>
          <w:sz w:val="22"/>
          <w:lang w:eastAsia="en-US"/>
        </w:rPr>
        <w:t xml:space="preserve"> </w:t>
      </w:r>
      <w:proofErr w:type="spellStart"/>
      <w:r w:rsidRPr="002C63E2">
        <w:rPr>
          <w:rFonts w:cs="Arial"/>
          <w:color w:val="000000"/>
          <w:sz w:val="22"/>
          <w:lang w:eastAsia="en-US"/>
        </w:rPr>
        <w:t>seluruh</w:t>
      </w:r>
      <w:proofErr w:type="spellEnd"/>
      <w:r w:rsidRPr="002C63E2">
        <w:rPr>
          <w:rFonts w:cs="Arial"/>
          <w:color w:val="000000"/>
          <w:sz w:val="22"/>
          <w:lang w:eastAsia="en-US"/>
        </w:rPr>
        <w:t xml:space="preserve"> </w:t>
      </w:r>
      <w:proofErr w:type="spellStart"/>
      <w:r w:rsidRPr="002C63E2">
        <w:rPr>
          <w:rFonts w:cs="Arial"/>
          <w:color w:val="000000"/>
          <w:sz w:val="22"/>
          <w:lang w:eastAsia="en-US"/>
        </w:rPr>
        <w:t>rangkaian</w:t>
      </w:r>
      <w:proofErr w:type="spellEnd"/>
      <w:r w:rsidRPr="002C63E2">
        <w:rPr>
          <w:rFonts w:cs="Arial"/>
          <w:color w:val="000000"/>
          <w:sz w:val="22"/>
          <w:lang w:eastAsia="en-US"/>
        </w:rPr>
        <w:t xml:space="preserve"> </w:t>
      </w:r>
      <w:proofErr w:type="spellStart"/>
      <w:r w:rsidRPr="002C63E2">
        <w:rPr>
          <w:rFonts w:cs="Arial"/>
          <w:color w:val="000000"/>
          <w:sz w:val="22"/>
          <w:lang w:eastAsia="en-US"/>
        </w:rPr>
        <w:t>kegiatan</w:t>
      </w:r>
      <w:proofErr w:type="spellEnd"/>
      <w:r w:rsidRPr="002C63E2">
        <w:rPr>
          <w:rFonts w:cs="Arial"/>
          <w:color w:val="000000"/>
          <w:sz w:val="22"/>
          <w:lang w:eastAsia="en-US"/>
        </w:rPr>
        <w:t xml:space="preserve"> di </w:t>
      </w:r>
      <w:proofErr w:type="spellStart"/>
      <w:r w:rsidRPr="002C63E2">
        <w:rPr>
          <w:rFonts w:cs="Arial"/>
          <w:color w:val="000000"/>
          <w:sz w:val="22"/>
          <w:lang w:eastAsia="en-US"/>
        </w:rPr>
        <w:t>mata</w:t>
      </w:r>
      <w:proofErr w:type="spellEnd"/>
      <w:r w:rsidRPr="002C63E2">
        <w:rPr>
          <w:rFonts w:cs="Arial"/>
          <w:color w:val="000000"/>
          <w:sz w:val="22"/>
          <w:lang w:eastAsia="en-US"/>
        </w:rPr>
        <w:t xml:space="preserve"> </w:t>
      </w:r>
      <w:proofErr w:type="spellStart"/>
      <w:r w:rsidRPr="002C63E2">
        <w:rPr>
          <w:rFonts w:cs="Arial"/>
          <w:color w:val="000000"/>
          <w:sz w:val="22"/>
          <w:lang w:eastAsia="en-US"/>
        </w:rPr>
        <w:t>kuliah</w:t>
      </w:r>
      <w:proofErr w:type="spellEnd"/>
      <w:r w:rsidRPr="002C63E2">
        <w:rPr>
          <w:rFonts w:cs="Arial"/>
          <w:color w:val="000000"/>
          <w:sz w:val="22"/>
          <w:lang w:eastAsia="en-US"/>
        </w:rPr>
        <w:t xml:space="preserve"> STA-TA.</w:t>
      </w:r>
    </w:p>
    <w:p w14:paraId="78B5C023" w14:textId="77777777" w:rsidR="00692C66" w:rsidRDefault="00692C66" w:rsidP="00692C66">
      <w:pPr>
        <w:numPr>
          <w:ilvl w:val="0"/>
          <w:numId w:val="8"/>
        </w:numPr>
        <w:spacing w:before="200"/>
        <w:textAlignment w:val="baseline"/>
        <w:rPr>
          <w:rFonts w:cs="Arial"/>
          <w:color w:val="000000"/>
          <w:sz w:val="22"/>
          <w:lang w:eastAsia="en-US"/>
        </w:rPr>
      </w:pPr>
      <w:r w:rsidRPr="002C63E2">
        <w:rPr>
          <w:rFonts w:cs="Arial"/>
          <w:color w:val="000000"/>
          <w:sz w:val="22"/>
          <w:lang w:eastAsia="en-US"/>
        </w:rPr>
        <w:t xml:space="preserve">Mahasiswa yang </w:t>
      </w:r>
      <w:proofErr w:type="spellStart"/>
      <w:r w:rsidRPr="002C63E2">
        <w:rPr>
          <w:rFonts w:cs="Arial"/>
          <w:color w:val="000000"/>
          <w:sz w:val="22"/>
          <w:lang w:eastAsia="en-US"/>
        </w:rPr>
        <w:t>diijinkan</w:t>
      </w:r>
      <w:proofErr w:type="spellEnd"/>
      <w:r w:rsidRPr="002C63E2">
        <w:rPr>
          <w:rFonts w:cs="Arial"/>
          <w:color w:val="000000"/>
          <w:sz w:val="22"/>
          <w:lang w:eastAsia="en-US"/>
        </w:rPr>
        <w:t xml:space="preserve"> untuk </w:t>
      </w:r>
      <w:proofErr w:type="spellStart"/>
      <w:r w:rsidRPr="002C63E2">
        <w:rPr>
          <w:rFonts w:cs="Arial"/>
          <w:color w:val="000000"/>
          <w:sz w:val="22"/>
          <w:lang w:eastAsia="en-US"/>
        </w:rPr>
        <w:t>maju</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oleh </w:t>
      </w:r>
      <w:proofErr w:type="spellStart"/>
      <w:r w:rsidRPr="002C63E2">
        <w:rPr>
          <w:rFonts w:cs="Arial"/>
          <w:color w:val="000000"/>
          <w:sz w:val="22"/>
          <w:lang w:eastAsia="en-US"/>
        </w:rPr>
        <w:t>pembimbing</w:t>
      </w:r>
      <w:proofErr w:type="spellEnd"/>
      <w:r w:rsidRPr="002C63E2">
        <w:rPr>
          <w:rFonts w:cs="Arial"/>
          <w:color w:val="000000"/>
          <w:sz w:val="22"/>
          <w:lang w:eastAsia="en-US"/>
        </w:rPr>
        <w:t xml:space="preserve"> / PIC </w:t>
      </w:r>
      <w:proofErr w:type="spellStart"/>
      <w:r w:rsidRPr="002C63E2">
        <w:rPr>
          <w:rFonts w:cs="Arial"/>
          <w:color w:val="000000"/>
          <w:sz w:val="22"/>
          <w:lang w:eastAsia="en-US"/>
        </w:rPr>
        <w:t>harus</w:t>
      </w:r>
      <w:proofErr w:type="spellEnd"/>
      <w:r w:rsidRPr="002C63E2">
        <w:rPr>
          <w:rFonts w:cs="Arial"/>
          <w:color w:val="000000"/>
          <w:sz w:val="22"/>
          <w:lang w:eastAsia="en-US"/>
        </w:rPr>
        <w:t xml:space="preserve"> </w:t>
      </w:r>
      <w:proofErr w:type="spellStart"/>
      <w:r w:rsidRPr="002C63E2">
        <w:rPr>
          <w:rFonts w:cs="Arial"/>
          <w:color w:val="000000"/>
          <w:sz w:val="22"/>
          <w:lang w:eastAsia="en-US"/>
        </w:rPr>
        <w:t>mengumpulkan</w:t>
      </w:r>
      <w:proofErr w:type="spellEnd"/>
      <w:r w:rsidRPr="002C63E2">
        <w:rPr>
          <w:rFonts w:cs="Arial"/>
          <w:color w:val="000000"/>
          <w:sz w:val="22"/>
          <w:lang w:eastAsia="en-US"/>
        </w:rPr>
        <w:t xml:space="preserve"> </w:t>
      </w:r>
      <w:proofErr w:type="spellStart"/>
      <w:r w:rsidRPr="002C63E2">
        <w:rPr>
          <w:rFonts w:cs="Arial"/>
          <w:color w:val="000000"/>
          <w:sz w:val="22"/>
          <w:lang w:eastAsia="en-US"/>
        </w:rPr>
        <w:t>berkas</w:t>
      </w:r>
      <w:proofErr w:type="spellEnd"/>
      <w:r w:rsidRPr="002C63E2">
        <w:rPr>
          <w:rFonts w:cs="Arial"/>
          <w:color w:val="000000"/>
          <w:sz w:val="22"/>
          <w:lang w:eastAsia="en-US"/>
        </w:rPr>
        <w:t xml:space="preserve"> </w:t>
      </w:r>
      <w:proofErr w:type="spellStart"/>
      <w:r w:rsidRPr="002C63E2">
        <w:rPr>
          <w:rFonts w:cs="Arial"/>
          <w:color w:val="000000"/>
          <w:sz w:val="22"/>
          <w:lang w:eastAsia="en-US"/>
        </w:rPr>
        <w:t>lengkap</w:t>
      </w:r>
      <w:proofErr w:type="spellEnd"/>
      <w:r w:rsidRPr="002C63E2">
        <w:rPr>
          <w:rFonts w:cs="Arial"/>
          <w:color w:val="000000"/>
          <w:sz w:val="22"/>
          <w:lang w:eastAsia="en-US"/>
        </w:rPr>
        <w:t xml:space="preserve"> pada </w:t>
      </w:r>
      <w:proofErr w:type="spellStart"/>
      <w:r w:rsidRPr="002C63E2">
        <w:rPr>
          <w:rFonts w:cs="Arial"/>
          <w:color w:val="000000"/>
          <w:sz w:val="22"/>
          <w:lang w:eastAsia="en-US"/>
        </w:rPr>
        <w:t>tanggal</w:t>
      </w:r>
      <w:proofErr w:type="spellEnd"/>
      <w:r w:rsidRPr="002C63E2">
        <w:rPr>
          <w:rFonts w:cs="Arial"/>
          <w:color w:val="000000"/>
          <w:sz w:val="22"/>
          <w:lang w:eastAsia="en-US"/>
        </w:rPr>
        <w:t xml:space="preserve"> yang telah </w:t>
      </w:r>
      <w:proofErr w:type="spellStart"/>
      <w:r w:rsidRPr="002C63E2">
        <w:rPr>
          <w:rFonts w:cs="Arial"/>
          <w:color w:val="000000"/>
          <w:sz w:val="22"/>
          <w:lang w:eastAsia="en-US"/>
        </w:rPr>
        <w:t>ditetapkan</w:t>
      </w:r>
      <w:proofErr w:type="spellEnd"/>
      <w:r w:rsidRPr="002C63E2">
        <w:rPr>
          <w:rFonts w:cs="Arial"/>
          <w:color w:val="000000"/>
          <w:sz w:val="22"/>
          <w:lang w:eastAsia="en-US"/>
        </w:rPr>
        <w:t xml:space="preserve"> sebagai </w:t>
      </w:r>
      <w:proofErr w:type="spellStart"/>
      <w:r w:rsidRPr="002C63E2">
        <w:rPr>
          <w:rFonts w:cs="Arial"/>
          <w:color w:val="000000"/>
          <w:sz w:val="22"/>
          <w:lang w:eastAsia="en-US"/>
        </w:rPr>
        <w:t>tanggal</w:t>
      </w:r>
      <w:proofErr w:type="spellEnd"/>
      <w:r w:rsidRPr="002C63E2">
        <w:rPr>
          <w:rFonts w:cs="Arial"/>
          <w:color w:val="000000"/>
          <w:sz w:val="22"/>
          <w:lang w:eastAsia="en-US"/>
        </w:rPr>
        <w:t xml:space="preserve"> - </w:t>
      </w:r>
      <w:proofErr w:type="spellStart"/>
      <w:r w:rsidRPr="002C63E2">
        <w:rPr>
          <w:rFonts w:cs="Arial"/>
          <w:color w:val="000000"/>
          <w:sz w:val="22"/>
          <w:lang w:eastAsia="en-US"/>
        </w:rPr>
        <w:t>tanggal</w:t>
      </w:r>
      <w:proofErr w:type="spellEnd"/>
      <w:r w:rsidRPr="002C63E2">
        <w:rPr>
          <w:rFonts w:cs="Arial"/>
          <w:color w:val="000000"/>
          <w:sz w:val="22"/>
          <w:lang w:eastAsia="en-US"/>
        </w:rPr>
        <w:t xml:space="preserve"> </w:t>
      </w:r>
      <w:proofErr w:type="spellStart"/>
      <w:r w:rsidRPr="002C63E2">
        <w:rPr>
          <w:rFonts w:cs="Arial"/>
          <w:color w:val="000000"/>
          <w:sz w:val="22"/>
          <w:lang w:eastAsia="en-US"/>
        </w:rPr>
        <w:t>kesempatan</w:t>
      </w:r>
      <w:proofErr w:type="spellEnd"/>
      <w:r w:rsidRPr="002C63E2">
        <w:rPr>
          <w:rFonts w:cs="Arial"/>
          <w:color w:val="000000"/>
          <w:sz w:val="22"/>
          <w:lang w:eastAsia="en-US"/>
        </w:rPr>
        <w:t xml:space="preserve"> </w:t>
      </w:r>
      <w:proofErr w:type="spellStart"/>
      <w:r w:rsidRPr="002C63E2">
        <w:rPr>
          <w:rFonts w:cs="Arial"/>
          <w:color w:val="000000"/>
          <w:sz w:val="22"/>
          <w:lang w:eastAsia="en-US"/>
        </w:rPr>
        <w:t>mengajukan</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Pr>
          <w:rFonts w:cs="Arial"/>
          <w:color w:val="000000"/>
          <w:sz w:val="22"/>
          <w:lang w:eastAsia="en-US"/>
        </w:rPr>
        <w:t xml:space="preserve"> (</w:t>
      </w:r>
      <w:proofErr w:type="spellStart"/>
      <w:r>
        <w:rPr>
          <w:rFonts w:cs="Arial"/>
          <w:color w:val="000000"/>
          <w:sz w:val="22"/>
          <w:lang w:eastAsia="en-US"/>
        </w:rPr>
        <w:t>Lihat</w:t>
      </w:r>
      <w:proofErr w:type="spellEnd"/>
      <w:r>
        <w:rPr>
          <w:rFonts w:cs="Arial"/>
          <w:color w:val="000000"/>
          <w:sz w:val="22"/>
          <w:lang w:eastAsia="en-US"/>
        </w:rPr>
        <w:t xml:space="preserve"> SILABUS </w:t>
      </w:r>
      <w:proofErr w:type="spellStart"/>
      <w:r>
        <w:rPr>
          <w:rFonts w:cs="Arial"/>
          <w:color w:val="000000"/>
          <w:sz w:val="22"/>
          <w:lang w:eastAsia="en-US"/>
        </w:rPr>
        <w:t>Kelas</w:t>
      </w:r>
      <w:proofErr w:type="spellEnd"/>
      <w:r>
        <w:rPr>
          <w:rFonts w:cs="Arial"/>
          <w:color w:val="000000"/>
          <w:sz w:val="22"/>
          <w:lang w:eastAsia="en-US"/>
        </w:rPr>
        <w:t xml:space="preserve"> STA-TA)</w:t>
      </w:r>
      <w:r w:rsidRPr="002C63E2">
        <w:rPr>
          <w:rFonts w:cs="Arial"/>
          <w:color w:val="000000"/>
          <w:sz w:val="22"/>
          <w:lang w:eastAsia="en-US"/>
        </w:rPr>
        <w:t xml:space="preserve">. </w:t>
      </w:r>
      <w:r>
        <w:rPr>
          <w:rFonts w:cs="Arial"/>
          <w:color w:val="000000"/>
          <w:sz w:val="22"/>
          <w:lang w:eastAsia="en-US"/>
        </w:rPr>
        <w:t xml:space="preserve">Untuk masa PJJ </w:t>
      </w:r>
      <w:proofErr w:type="spellStart"/>
      <w:r>
        <w:rPr>
          <w:rFonts w:cs="Arial"/>
          <w:color w:val="000000"/>
          <w:sz w:val="22"/>
          <w:lang w:eastAsia="en-US"/>
        </w:rPr>
        <w:t>ini</w:t>
      </w:r>
      <w:proofErr w:type="spellEnd"/>
      <w:r>
        <w:rPr>
          <w:rFonts w:cs="Arial"/>
          <w:color w:val="000000"/>
          <w:sz w:val="22"/>
          <w:lang w:eastAsia="en-US"/>
        </w:rPr>
        <w:t xml:space="preserve"> </w:t>
      </w:r>
      <w:proofErr w:type="spellStart"/>
      <w:r>
        <w:rPr>
          <w:rFonts w:cs="Arial"/>
          <w:color w:val="000000"/>
          <w:sz w:val="22"/>
          <w:lang w:eastAsia="en-US"/>
        </w:rPr>
        <w:t>laporan</w:t>
      </w:r>
      <w:proofErr w:type="spellEnd"/>
      <w:r>
        <w:rPr>
          <w:rFonts w:cs="Arial"/>
          <w:color w:val="000000"/>
          <w:sz w:val="22"/>
          <w:lang w:eastAsia="en-US"/>
        </w:rPr>
        <w:t xml:space="preserve"> dan </w:t>
      </w:r>
      <w:proofErr w:type="spellStart"/>
      <w:r>
        <w:rPr>
          <w:rFonts w:cs="Arial"/>
          <w:color w:val="000000"/>
          <w:sz w:val="22"/>
          <w:lang w:eastAsia="en-US"/>
        </w:rPr>
        <w:t>berkas-berkas</w:t>
      </w:r>
      <w:proofErr w:type="spellEnd"/>
      <w:r>
        <w:rPr>
          <w:rFonts w:cs="Arial"/>
          <w:color w:val="000000"/>
          <w:sz w:val="22"/>
          <w:lang w:eastAsia="en-US"/>
        </w:rPr>
        <w:t xml:space="preserve"> untuk </w:t>
      </w:r>
      <w:proofErr w:type="spellStart"/>
      <w:r>
        <w:rPr>
          <w:rFonts w:cs="Arial"/>
          <w:color w:val="000000"/>
          <w:sz w:val="22"/>
          <w:lang w:eastAsia="en-US"/>
        </w:rPr>
        <w:t>maju</w:t>
      </w:r>
      <w:proofErr w:type="spellEnd"/>
      <w:r>
        <w:rPr>
          <w:rFonts w:cs="Arial"/>
          <w:color w:val="000000"/>
          <w:sz w:val="22"/>
          <w:lang w:eastAsia="en-US"/>
        </w:rPr>
        <w:t xml:space="preserve"> </w:t>
      </w:r>
      <w:proofErr w:type="spellStart"/>
      <w:r>
        <w:rPr>
          <w:rFonts w:cs="Arial"/>
          <w:color w:val="000000"/>
          <w:sz w:val="22"/>
          <w:lang w:eastAsia="en-US"/>
        </w:rPr>
        <w:t>sidang</w:t>
      </w:r>
      <w:proofErr w:type="spellEnd"/>
      <w:r>
        <w:rPr>
          <w:rFonts w:cs="Arial"/>
          <w:color w:val="000000"/>
          <w:sz w:val="22"/>
          <w:lang w:eastAsia="en-US"/>
        </w:rPr>
        <w:t xml:space="preserve"> </w:t>
      </w:r>
      <w:proofErr w:type="spellStart"/>
      <w:r>
        <w:rPr>
          <w:rFonts w:cs="Arial"/>
          <w:color w:val="000000"/>
          <w:sz w:val="22"/>
          <w:lang w:eastAsia="en-US"/>
        </w:rPr>
        <w:t>dikumpulkan</w:t>
      </w:r>
      <w:proofErr w:type="spellEnd"/>
      <w:r>
        <w:rPr>
          <w:rFonts w:cs="Arial"/>
          <w:color w:val="000000"/>
          <w:sz w:val="22"/>
          <w:lang w:eastAsia="en-US"/>
        </w:rPr>
        <w:t xml:space="preserve"> ke </w:t>
      </w:r>
      <w:proofErr w:type="spellStart"/>
      <w:r>
        <w:rPr>
          <w:rFonts w:cs="Arial"/>
          <w:color w:val="000000"/>
          <w:sz w:val="22"/>
          <w:lang w:eastAsia="en-US"/>
        </w:rPr>
        <w:t>Koordinator</w:t>
      </w:r>
      <w:proofErr w:type="spellEnd"/>
      <w:r>
        <w:rPr>
          <w:rFonts w:cs="Arial"/>
          <w:color w:val="000000"/>
          <w:sz w:val="22"/>
          <w:lang w:eastAsia="en-US"/>
        </w:rPr>
        <w:t xml:space="preserve"> TA di </w:t>
      </w:r>
      <w:r w:rsidRPr="003766A1">
        <w:rPr>
          <w:rFonts w:cs="Arial"/>
          <w:b/>
          <w:bCs/>
          <w:color w:val="000000"/>
          <w:sz w:val="22"/>
          <w:lang w:eastAsia="en-US"/>
        </w:rPr>
        <w:t xml:space="preserve">Google Classroom </w:t>
      </w:r>
      <w:proofErr w:type="spellStart"/>
      <w:r w:rsidRPr="003766A1">
        <w:rPr>
          <w:rFonts w:cs="Arial"/>
          <w:b/>
          <w:bCs/>
          <w:color w:val="000000"/>
          <w:sz w:val="22"/>
          <w:lang w:eastAsia="en-US"/>
        </w:rPr>
        <w:t>Sidang</w:t>
      </w:r>
      <w:proofErr w:type="spellEnd"/>
      <w:r w:rsidRPr="003766A1">
        <w:rPr>
          <w:rFonts w:cs="Arial"/>
          <w:b/>
          <w:bCs/>
          <w:color w:val="000000"/>
          <w:sz w:val="22"/>
          <w:lang w:eastAsia="en-US"/>
        </w:rPr>
        <w:t xml:space="preserve"> Masing-Masing Mahasiswa</w:t>
      </w:r>
      <w:r>
        <w:rPr>
          <w:rFonts w:cs="Arial"/>
          <w:color w:val="000000"/>
          <w:sz w:val="22"/>
          <w:lang w:eastAsia="en-US"/>
        </w:rPr>
        <w:t xml:space="preserve"> paling </w:t>
      </w:r>
      <w:proofErr w:type="spellStart"/>
      <w:r>
        <w:rPr>
          <w:rFonts w:cs="Arial"/>
          <w:color w:val="000000"/>
          <w:sz w:val="22"/>
          <w:lang w:eastAsia="en-US"/>
        </w:rPr>
        <w:t>lambat</w:t>
      </w:r>
      <w:proofErr w:type="spellEnd"/>
      <w:r>
        <w:rPr>
          <w:rFonts w:cs="Arial"/>
          <w:color w:val="000000"/>
          <w:sz w:val="22"/>
          <w:lang w:eastAsia="en-US"/>
        </w:rPr>
        <w:t xml:space="preserve"> 2 </w:t>
      </w:r>
      <w:proofErr w:type="spellStart"/>
      <w:r>
        <w:rPr>
          <w:rFonts w:cs="Arial"/>
          <w:color w:val="000000"/>
          <w:sz w:val="22"/>
          <w:lang w:eastAsia="en-US"/>
        </w:rPr>
        <w:t>hari</w:t>
      </w:r>
      <w:proofErr w:type="spellEnd"/>
      <w:r>
        <w:rPr>
          <w:rFonts w:cs="Arial"/>
          <w:color w:val="000000"/>
          <w:sz w:val="22"/>
          <w:lang w:eastAsia="en-US"/>
        </w:rPr>
        <w:t xml:space="preserve"> </w:t>
      </w:r>
      <w:proofErr w:type="spellStart"/>
      <w:r>
        <w:rPr>
          <w:rFonts w:cs="Arial"/>
          <w:color w:val="000000"/>
          <w:sz w:val="22"/>
          <w:lang w:eastAsia="en-US"/>
        </w:rPr>
        <w:t>sebelum</w:t>
      </w:r>
      <w:proofErr w:type="spellEnd"/>
      <w:r>
        <w:rPr>
          <w:rFonts w:cs="Arial"/>
          <w:color w:val="000000"/>
          <w:sz w:val="22"/>
          <w:lang w:eastAsia="en-US"/>
        </w:rPr>
        <w:t xml:space="preserve"> </w:t>
      </w:r>
      <w:proofErr w:type="spellStart"/>
      <w:r>
        <w:rPr>
          <w:rFonts w:cs="Arial"/>
          <w:color w:val="000000"/>
          <w:sz w:val="22"/>
          <w:lang w:eastAsia="en-US"/>
        </w:rPr>
        <w:t>sidang</w:t>
      </w:r>
      <w:proofErr w:type="spellEnd"/>
      <w:r>
        <w:rPr>
          <w:rFonts w:cs="Arial"/>
          <w:color w:val="000000"/>
          <w:sz w:val="22"/>
          <w:lang w:eastAsia="en-US"/>
        </w:rPr>
        <w:t xml:space="preserve"> </w:t>
      </w:r>
      <w:proofErr w:type="spellStart"/>
      <w:r>
        <w:rPr>
          <w:rFonts w:cs="Arial"/>
          <w:color w:val="000000"/>
          <w:sz w:val="22"/>
          <w:lang w:eastAsia="en-US"/>
        </w:rPr>
        <w:t>dilaksanakan</w:t>
      </w:r>
      <w:proofErr w:type="spellEnd"/>
      <w:r>
        <w:rPr>
          <w:rFonts w:cs="Arial"/>
          <w:color w:val="000000"/>
          <w:sz w:val="22"/>
          <w:lang w:eastAsia="en-US"/>
        </w:rPr>
        <w:t xml:space="preserve">. </w:t>
      </w:r>
    </w:p>
    <w:p w14:paraId="6F98F3AD" w14:textId="77777777" w:rsidR="00692C66" w:rsidRDefault="00692C66" w:rsidP="00692C66">
      <w:pPr>
        <w:numPr>
          <w:ilvl w:val="1"/>
          <w:numId w:val="8"/>
        </w:numPr>
        <w:spacing w:before="200"/>
        <w:textAlignment w:val="baseline"/>
        <w:rPr>
          <w:rFonts w:cs="Arial"/>
          <w:color w:val="000000"/>
          <w:sz w:val="22"/>
          <w:lang w:eastAsia="en-US"/>
        </w:rPr>
      </w:pPr>
      <w:proofErr w:type="spellStart"/>
      <w:r>
        <w:rPr>
          <w:rFonts w:cs="Arial"/>
          <w:color w:val="000000"/>
          <w:sz w:val="22"/>
          <w:lang w:eastAsia="en-US"/>
        </w:rPr>
        <w:t>Apabila</w:t>
      </w:r>
      <w:proofErr w:type="spellEnd"/>
      <w:r>
        <w:rPr>
          <w:rFonts w:cs="Arial"/>
          <w:color w:val="000000"/>
          <w:sz w:val="22"/>
          <w:lang w:eastAsia="en-US"/>
        </w:rPr>
        <w:t xml:space="preserve"> mahasiswa </w:t>
      </w:r>
      <w:proofErr w:type="spellStart"/>
      <w:r>
        <w:rPr>
          <w:rFonts w:cs="Arial"/>
          <w:color w:val="000000"/>
          <w:sz w:val="22"/>
          <w:lang w:eastAsia="en-US"/>
        </w:rPr>
        <w:t>terlambat</w:t>
      </w:r>
      <w:proofErr w:type="spellEnd"/>
      <w:r>
        <w:rPr>
          <w:rFonts w:cs="Arial"/>
          <w:color w:val="000000"/>
          <w:sz w:val="22"/>
          <w:lang w:eastAsia="en-US"/>
        </w:rPr>
        <w:t xml:space="preserve"> </w:t>
      </w:r>
      <w:proofErr w:type="spellStart"/>
      <w:r>
        <w:rPr>
          <w:rFonts w:cs="Arial"/>
          <w:color w:val="000000"/>
          <w:sz w:val="22"/>
          <w:lang w:eastAsia="en-US"/>
        </w:rPr>
        <w:t>mengumpulkan</w:t>
      </w:r>
      <w:proofErr w:type="spellEnd"/>
      <w:r>
        <w:rPr>
          <w:rFonts w:cs="Arial"/>
          <w:color w:val="000000"/>
          <w:sz w:val="22"/>
          <w:lang w:eastAsia="en-US"/>
        </w:rPr>
        <w:t xml:space="preserve"> </w:t>
      </w:r>
      <w:proofErr w:type="spellStart"/>
      <w:r>
        <w:rPr>
          <w:rFonts w:cs="Arial"/>
          <w:color w:val="000000"/>
          <w:sz w:val="22"/>
          <w:lang w:eastAsia="en-US"/>
        </w:rPr>
        <w:t>berkas</w:t>
      </w:r>
      <w:proofErr w:type="spellEnd"/>
      <w:r>
        <w:rPr>
          <w:rFonts w:cs="Arial"/>
          <w:color w:val="000000"/>
          <w:sz w:val="22"/>
          <w:lang w:eastAsia="en-US"/>
        </w:rPr>
        <w:t xml:space="preserve"> </w:t>
      </w:r>
      <w:proofErr w:type="spellStart"/>
      <w:r>
        <w:rPr>
          <w:rFonts w:cs="Arial"/>
          <w:color w:val="000000"/>
          <w:sz w:val="22"/>
          <w:lang w:eastAsia="en-US"/>
        </w:rPr>
        <w:t>sidang</w:t>
      </w:r>
      <w:proofErr w:type="spellEnd"/>
      <w:r>
        <w:rPr>
          <w:rFonts w:cs="Arial"/>
          <w:color w:val="000000"/>
          <w:sz w:val="22"/>
          <w:lang w:eastAsia="en-US"/>
        </w:rPr>
        <w:t xml:space="preserve"> (H-1) </w:t>
      </w:r>
      <w:proofErr w:type="spellStart"/>
      <w:r>
        <w:rPr>
          <w:rFonts w:cs="Arial"/>
          <w:color w:val="000000"/>
          <w:sz w:val="22"/>
          <w:lang w:eastAsia="en-US"/>
        </w:rPr>
        <w:t>maka</w:t>
      </w:r>
      <w:proofErr w:type="spellEnd"/>
      <w:r>
        <w:rPr>
          <w:rFonts w:cs="Arial"/>
          <w:color w:val="000000"/>
          <w:sz w:val="22"/>
          <w:lang w:eastAsia="en-US"/>
        </w:rPr>
        <w:t xml:space="preserve"> mahasiswa </w:t>
      </w:r>
      <w:proofErr w:type="spellStart"/>
      <w:r>
        <w:rPr>
          <w:rFonts w:cs="Arial"/>
          <w:color w:val="000000"/>
          <w:sz w:val="22"/>
          <w:lang w:eastAsia="en-US"/>
        </w:rPr>
        <w:t>mendapatkan</w:t>
      </w:r>
      <w:proofErr w:type="spellEnd"/>
      <w:r>
        <w:rPr>
          <w:rFonts w:cs="Arial"/>
          <w:color w:val="000000"/>
          <w:sz w:val="22"/>
          <w:lang w:eastAsia="en-US"/>
        </w:rPr>
        <w:t xml:space="preserve"> </w:t>
      </w:r>
      <w:proofErr w:type="spellStart"/>
      <w:r>
        <w:rPr>
          <w:rFonts w:cs="Arial"/>
          <w:color w:val="000000"/>
          <w:sz w:val="22"/>
          <w:lang w:eastAsia="en-US"/>
        </w:rPr>
        <w:t>pengurangan</w:t>
      </w:r>
      <w:proofErr w:type="spellEnd"/>
      <w:r>
        <w:rPr>
          <w:rFonts w:cs="Arial"/>
          <w:color w:val="000000"/>
          <w:sz w:val="22"/>
          <w:lang w:eastAsia="en-US"/>
        </w:rPr>
        <w:t xml:space="preserve"> </w:t>
      </w:r>
      <w:proofErr w:type="spellStart"/>
      <w:r>
        <w:rPr>
          <w:rFonts w:cs="Arial"/>
          <w:color w:val="000000"/>
          <w:sz w:val="22"/>
          <w:lang w:eastAsia="en-US"/>
        </w:rPr>
        <w:t>nilai</w:t>
      </w:r>
      <w:proofErr w:type="spellEnd"/>
      <w:r>
        <w:rPr>
          <w:rFonts w:cs="Arial"/>
          <w:color w:val="000000"/>
          <w:sz w:val="22"/>
          <w:lang w:eastAsia="en-US"/>
        </w:rPr>
        <w:t xml:space="preserve"> </w:t>
      </w:r>
      <w:proofErr w:type="spellStart"/>
      <w:r>
        <w:rPr>
          <w:rFonts w:cs="Arial"/>
          <w:color w:val="000000"/>
          <w:sz w:val="22"/>
          <w:lang w:eastAsia="en-US"/>
        </w:rPr>
        <w:t>akhir</w:t>
      </w:r>
      <w:proofErr w:type="spellEnd"/>
      <w:r>
        <w:rPr>
          <w:rFonts w:cs="Arial"/>
          <w:color w:val="000000"/>
          <w:sz w:val="22"/>
          <w:lang w:eastAsia="en-US"/>
        </w:rPr>
        <w:t xml:space="preserve"> (1 </w:t>
      </w:r>
      <w:proofErr w:type="spellStart"/>
      <w:r>
        <w:rPr>
          <w:rFonts w:cs="Arial"/>
          <w:color w:val="000000"/>
          <w:sz w:val="22"/>
          <w:lang w:eastAsia="en-US"/>
        </w:rPr>
        <w:t>tingkat</w:t>
      </w:r>
      <w:proofErr w:type="spellEnd"/>
      <w:r>
        <w:rPr>
          <w:rFonts w:cs="Arial"/>
          <w:color w:val="000000"/>
          <w:sz w:val="22"/>
          <w:lang w:eastAsia="en-US"/>
        </w:rPr>
        <w:t>).</w:t>
      </w:r>
    </w:p>
    <w:p w14:paraId="59C92284" w14:textId="77777777" w:rsidR="00692C66" w:rsidRPr="002C63E2" w:rsidRDefault="00692C66" w:rsidP="00692C66">
      <w:pPr>
        <w:numPr>
          <w:ilvl w:val="1"/>
          <w:numId w:val="8"/>
        </w:numPr>
        <w:spacing w:before="200"/>
        <w:textAlignment w:val="baseline"/>
        <w:rPr>
          <w:rFonts w:cs="Arial"/>
          <w:color w:val="000000"/>
          <w:sz w:val="22"/>
          <w:lang w:eastAsia="en-US"/>
        </w:rPr>
      </w:pPr>
      <w:proofErr w:type="spellStart"/>
      <w:r>
        <w:rPr>
          <w:rFonts w:cs="Arial"/>
          <w:color w:val="000000"/>
          <w:sz w:val="22"/>
          <w:lang w:eastAsia="en-US"/>
        </w:rPr>
        <w:t>Apabila</w:t>
      </w:r>
      <w:proofErr w:type="spellEnd"/>
      <w:r>
        <w:rPr>
          <w:rFonts w:cs="Arial"/>
          <w:color w:val="000000"/>
          <w:sz w:val="22"/>
          <w:lang w:eastAsia="en-US"/>
        </w:rPr>
        <w:t xml:space="preserve"> mahasiswa tidak </w:t>
      </w:r>
      <w:proofErr w:type="spellStart"/>
      <w:r>
        <w:rPr>
          <w:rFonts w:cs="Arial"/>
          <w:color w:val="000000"/>
          <w:sz w:val="22"/>
          <w:lang w:eastAsia="en-US"/>
        </w:rPr>
        <w:t>mengumpulkan</w:t>
      </w:r>
      <w:proofErr w:type="spellEnd"/>
      <w:r>
        <w:rPr>
          <w:rFonts w:cs="Arial"/>
          <w:color w:val="000000"/>
          <w:sz w:val="22"/>
          <w:lang w:eastAsia="en-US"/>
        </w:rPr>
        <w:t xml:space="preserve"> </w:t>
      </w:r>
      <w:proofErr w:type="spellStart"/>
      <w:r>
        <w:rPr>
          <w:rFonts w:cs="Arial"/>
          <w:color w:val="000000"/>
          <w:sz w:val="22"/>
          <w:lang w:eastAsia="en-US"/>
        </w:rPr>
        <w:t>sesuai</w:t>
      </w:r>
      <w:proofErr w:type="spellEnd"/>
      <w:r>
        <w:rPr>
          <w:rFonts w:cs="Arial"/>
          <w:color w:val="000000"/>
          <w:sz w:val="22"/>
          <w:lang w:eastAsia="en-US"/>
        </w:rPr>
        <w:t xml:space="preserve"> </w:t>
      </w:r>
      <w:proofErr w:type="spellStart"/>
      <w:r>
        <w:rPr>
          <w:rFonts w:cs="Arial"/>
          <w:color w:val="000000"/>
          <w:sz w:val="22"/>
          <w:lang w:eastAsia="en-US"/>
        </w:rPr>
        <w:t>waktu</w:t>
      </w:r>
      <w:proofErr w:type="spellEnd"/>
      <w:r>
        <w:rPr>
          <w:rFonts w:cs="Arial"/>
          <w:color w:val="000000"/>
          <w:sz w:val="22"/>
          <w:lang w:eastAsia="en-US"/>
        </w:rPr>
        <w:t xml:space="preserve"> yang telah </w:t>
      </w:r>
      <w:proofErr w:type="spellStart"/>
      <w:r>
        <w:rPr>
          <w:rFonts w:cs="Arial"/>
          <w:color w:val="000000"/>
          <w:sz w:val="22"/>
          <w:lang w:eastAsia="en-US"/>
        </w:rPr>
        <w:t>ditetapkan</w:t>
      </w:r>
      <w:proofErr w:type="spellEnd"/>
      <w:r>
        <w:rPr>
          <w:rFonts w:cs="Arial"/>
          <w:color w:val="000000"/>
          <w:sz w:val="22"/>
          <w:lang w:eastAsia="en-US"/>
        </w:rPr>
        <w:t xml:space="preserve"> </w:t>
      </w:r>
      <w:proofErr w:type="spellStart"/>
      <w:r>
        <w:rPr>
          <w:rFonts w:cs="Arial"/>
          <w:color w:val="000000"/>
          <w:sz w:val="22"/>
          <w:lang w:eastAsia="en-US"/>
        </w:rPr>
        <w:t>maka</w:t>
      </w:r>
      <w:proofErr w:type="spellEnd"/>
      <w:r>
        <w:rPr>
          <w:rFonts w:cs="Arial"/>
          <w:color w:val="000000"/>
          <w:sz w:val="22"/>
          <w:lang w:eastAsia="en-US"/>
        </w:rPr>
        <w:t xml:space="preserve"> </w:t>
      </w:r>
      <w:proofErr w:type="spellStart"/>
      <w:r>
        <w:rPr>
          <w:rFonts w:cs="Arial"/>
          <w:color w:val="000000"/>
          <w:sz w:val="22"/>
          <w:lang w:eastAsia="en-US"/>
        </w:rPr>
        <w:t>jadwal</w:t>
      </w:r>
      <w:proofErr w:type="spellEnd"/>
      <w:r>
        <w:rPr>
          <w:rFonts w:cs="Arial"/>
          <w:color w:val="000000"/>
          <w:sz w:val="22"/>
          <w:lang w:eastAsia="en-US"/>
        </w:rPr>
        <w:t xml:space="preserve"> </w:t>
      </w:r>
      <w:proofErr w:type="spellStart"/>
      <w:r>
        <w:rPr>
          <w:rFonts w:cs="Arial"/>
          <w:color w:val="000000"/>
          <w:sz w:val="22"/>
          <w:lang w:eastAsia="en-US"/>
        </w:rPr>
        <w:t>sidang</w:t>
      </w:r>
      <w:proofErr w:type="spellEnd"/>
      <w:r>
        <w:rPr>
          <w:rFonts w:cs="Arial"/>
          <w:color w:val="000000"/>
          <w:sz w:val="22"/>
          <w:lang w:eastAsia="en-US"/>
        </w:rPr>
        <w:t xml:space="preserve"> </w:t>
      </w:r>
      <w:proofErr w:type="spellStart"/>
      <w:r>
        <w:rPr>
          <w:rFonts w:cs="Arial"/>
          <w:color w:val="000000"/>
          <w:sz w:val="22"/>
          <w:lang w:eastAsia="en-US"/>
        </w:rPr>
        <w:t>dibatalkan</w:t>
      </w:r>
      <w:proofErr w:type="spellEnd"/>
      <w:r>
        <w:rPr>
          <w:rFonts w:cs="Arial"/>
          <w:color w:val="000000"/>
          <w:sz w:val="22"/>
          <w:lang w:eastAsia="en-US"/>
        </w:rPr>
        <w:t xml:space="preserve"> dan mahasiswa </w:t>
      </w:r>
      <w:proofErr w:type="spellStart"/>
      <w:r>
        <w:rPr>
          <w:rFonts w:cs="Arial"/>
          <w:color w:val="000000"/>
          <w:sz w:val="22"/>
          <w:lang w:eastAsia="en-US"/>
        </w:rPr>
        <w:t>mendapatkan</w:t>
      </w:r>
      <w:proofErr w:type="spellEnd"/>
      <w:r>
        <w:rPr>
          <w:rFonts w:cs="Arial"/>
          <w:color w:val="000000"/>
          <w:sz w:val="22"/>
          <w:lang w:eastAsia="en-US"/>
        </w:rPr>
        <w:t xml:space="preserve"> </w:t>
      </w:r>
      <w:proofErr w:type="spellStart"/>
      <w:r>
        <w:rPr>
          <w:rFonts w:cs="Arial"/>
          <w:color w:val="000000"/>
          <w:sz w:val="22"/>
          <w:lang w:eastAsia="en-US"/>
        </w:rPr>
        <w:t>nilai</w:t>
      </w:r>
      <w:proofErr w:type="spellEnd"/>
      <w:r>
        <w:rPr>
          <w:rFonts w:cs="Arial"/>
          <w:color w:val="000000"/>
          <w:sz w:val="22"/>
          <w:lang w:eastAsia="en-US"/>
        </w:rPr>
        <w:t xml:space="preserve"> E (Tidak lulus)</w:t>
      </w:r>
      <w:r w:rsidRPr="002C63E2">
        <w:rPr>
          <w:rFonts w:cs="Arial"/>
          <w:color w:val="000000"/>
          <w:sz w:val="22"/>
          <w:lang w:eastAsia="en-US"/>
        </w:rPr>
        <w:t xml:space="preserve">. </w:t>
      </w:r>
    </w:p>
    <w:p w14:paraId="143E06BC" w14:textId="77777777" w:rsidR="00692C66" w:rsidRPr="002C63E2" w:rsidRDefault="00692C66" w:rsidP="00692C66">
      <w:pPr>
        <w:numPr>
          <w:ilvl w:val="0"/>
          <w:numId w:val="8"/>
        </w:numPr>
        <w:spacing w:before="200"/>
        <w:textAlignment w:val="baseline"/>
        <w:rPr>
          <w:rFonts w:cs="Arial"/>
          <w:color w:val="000000"/>
          <w:sz w:val="22"/>
          <w:lang w:eastAsia="en-US"/>
        </w:rPr>
      </w:pPr>
      <w:r w:rsidRPr="002C63E2">
        <w:rPr>
          <w:rFonts w:cs="Arial"/>
          <w:color w:val="000000"/>
          <w:sz w:val="22"/>
          <w:lang w:eastAsia="en-US"/>
        </w:rPr>
        <w:lastRenderedPageBreak/>
        <w:t xml:space="preserve">Dosen </w:t>
      </w:r>
      <w:proofErr w:type="spellStart"/>
      <w:r w:rsidRPr="002C63E2">
        <w:rPr>
          <w:rFonts w:cs="Arial"/>
          <w:color w:val="000000"/>
          <w:sz w:val="22"/>
          <w:lang w:eastAsia="en-US"/>
        </w:rPr>
        <w:t>diminta</w:t>
      </w:r>
      <w:proofErr w:type="spellEnd"/>
      <w:r w:rsidRPr="002C63E2">
        <w:rPr>
          <w:rFonts w:cs="Arial"/>
          <w:color w:val="000000"/>
          <w:sz w:val="22"/>
          <w:lang w:eastAsia="en-US"/>
        </w:rPr>
        <w:t xml:space="preserve"> untuk </w:t>
      </w:r>
      <w:proofErr w:type="spellStart"/>
      <w:r w:rsidRPr="002C63E2">
        <w:rPr>
          <w:rFonts w:cs="Arial"/>
          <w:color w:val="000000"/>
          <w:sz w:val="22"/>
          <w:lang w:eastAsia="en-US"/>
        </w:rPr>
        <w:t>menginformasikan</w:t>
      </w:r>
      <w:proofErr w:type="spellEnd"/>
      <w:r w:rsidRPr="002C63E2">
        <w:rPr>
          <w:rFonts w:cs="Arial"/>
          <w:color w:val="000000"/>
          <w:sz w:val="22"/>
          <w:lang w:eastAsia="en-US"/>
        </w:rPr>
        <w:t xml:space="preserve"> </w:t>
      </w:r>
      <w:proofErr w:type="spellStart"/>
      <w:r w:rsidRPr="002C63E2">
        <w:rPr>
          <w:rFonts w:cs="Arial"/>
          <w:color w:val="000000"/>
          <w:sz w:val="22"/>
          <w:lang w:eastAsia="en-US"/>
        </w:rPr>
        <w:t>jadwal</w:t>
      </w:r>
      <w:proofErr w:type="spellEnd"/>
      <w:r w:rsidRPr="002C63E2">
        <w:rPr>
          <w:rFonts w:cs="Arial"/>
          <w:color w:val="000000"/>
          <w:sz w:val="22"/>
          <w:lang w:eastAsia="en-US"/>
        </w:rPr>
        <w:t xml:space="preserve"> yang bisa dan yang tidak bisa untuk </w:t>
      </w:r>
      <w:proofErr w:type="spellStart"/>
      <w:r w:rsidRPr="002C63E2">
        <w:rPr>
          <w:rFonts w:cs="Arial"/>
          <w:color w:val="000000"/>
          <w:sz w:val="22"/>
          <w:lang w:eastAsia="en-US"/>
        </w:rPr>
        <w:t>dijadwalkan</w:t>
      </w:r>
      <w:proofErr w:type="spellEnd"/>
      <w:r w:rsidRPr="002C63E2">
        <w:rPr>
          <w:rFonts w:cs="Arial"/>
          <w:color w:val="000000"/>
          <w:sz w:val="22"/>
          <w:lang w:eastAsia="en-US"/>
        </w:rPr>
        <w:t xml:space="preserve">. </w:t>
      </w:r>
      <w:proofErr w:type="spellStart"/>
      <w:r w:rsidRPr="002C63E2">
        <w:rPr>
          <w:rFonts w:cs="Arial"/>
          <w:color w:val="000000"/>
          <w:sz w:val="22"/>
          <w:lang w:eastAsia="en-US"/>
        </w:rPr>
        <w:t>Termasuk</w:t>
      </w:r>
      <w:proofErr w:type="spellEnd"/>
      <w:r w:rsidRPr="002C63E2">
        <w:rPr>
          <w:rFonts w:cs="Arial"/>
          <w:color w:val="000000"/>
          <w:sz w:val="22"/>
          <w:lang w:eastAsia="en-US"/>
        </w:rPr>
        <w:t xml:space="preserve"> </w:t>
      </w:r>
      <w:proofErr w:type="spellStart"/>
      <w:r w:rsidRPr="002C63E2">
        <w:rPr>
          <w:rFonts w:cs="Arial"/>
          <w:color w:val="000000"/>
          <w:sz w:val="22"/>
          <w:lang w:eastAsia="en-US"/>
        </w:rPr>
        <w:t>jadwal</w:t>
      </w:r>
      <w:proofErr w:type="spellEnd"/>
      <w:r w:rsidRPr="002C63E2">
        <w:rPr>
          <w:rFonts w:cs="Arial"/>
          <w:color w:val="000000"/>
          <w:sz w:val="22"/>
          <w:lang w:eastAsia="en-US"/>
        </w:rPr>
        <w:t xml:space="preserve"> </w:t>
      </w:r>
      <w:proofErr w:type="spellStart"/>
      <w:r w:rsidRPr="002C63E2">
        <w:rPr>
          <w:rFonts w:cs="Arial"/>
          <w:color w:val="000000"/>
          <w:sz w:val="22"/>
          <w:lang w:eastAsia="en-US"/>
        </w:rPr>
        <w:t>mengajar</w:t>
      </w:r>
      <w:proofErr w:type="spellEnd"/>
      <w:r w:rsidRPr="002C63E2">
        <w:rPr>
          <w:rFonts w:cs="Arial"/>
          <w:color w:val="000000"/>
          <w:sz w:val="22"/>
          <w:lang w:eastAsia="en-US"/>
        </w:rPr>
        <w:t xml:space="preserve">. Waktu </w:t>
      </w:r>
      <w:proofErr w:type="spellStart"/>
      <w:r w:rsidRPr="002C63E2">
        <w:rPr>
          <w:rFonts w:cs="Arial"/>
          <w:color w:val="000000"/>
          <w:sz w:val="22"/>
          <w:lang w:eastAsia="en-US"/>
        </w:rPr>
        <w:t>permintaan</w:t>
      </w:r>
      <w:proofErr w:type="spellEnd"/>
      <w:r w:rsidRPr="002C63E2">
        <w:rPr>
          <w:rFonts w:cs="Arial"/>
          <w:color w:val="000000"/>
          <w:sz w:val="22"/>
          <w:lang w:eastAsia="en-US"/>
        </w:rPr>
        <w:t xml:space="preserve"> informasi </w:t>
      </w:r>
      <w:proofErr w:type="spellStart"/>
      <w:r w:rsidRPr="002C63E2">
        <w:rPr>
          <w:rFonts w:cs="Arial"/>
          <w:color w:val="000000"/>
          <w:sz w:val="22"/>
          <w:lang w:eastAsia="en-US"/>
        </w:rPr>
        <w:t>ini</w:t>
      </w:r>
      <w:proofErr w:type="spellEnd"/>
      <w:r w:rsidRPr="002C63E2">
        <w:rPr>
          <w:rFonts w:cs="Arial"/>
          <w:color w:val="000000"/>
          <w:sz w:val="22"/>
          <w:lang w:eastAsia="en-US"/>
        </w:rPr>
        <w:t xml:space="preserve"> </w:t>
      </w:r>
      <w:proofErr w:type="spellStart"/>
      <w:r w:rsidRPr="002C63E2">
        <w:rPr>
          <w:rFonts w:cs="Arial"/>
          <w:color w:val="000000"/>
          <w:sz w:val="22"/>
          <w:lang w:eastAsia="en-US"/>
        </w:rPr>
        <w:t>akan</w:t>
      </w:r>
      <w:proofErr w:type="spellEnd"/>
      <w:r w:rsidRPr="002C63E2">
        <w:rPr>
          <w:rFonts w:cs="Arial"/>
          <w:color w:val="000000"/>
          <w:sz w:val="22"/>
          <w:lang w:eastAsia="en-US"/>
        </w:rPr>
        <w:t xml:space="preserve"> </w:t>
      </w:r>
      <w:proofErr w:type="spellStart"/>
      <w:r w:rsidRPr="002C63E2">
        <w:rPr>
          <w:rFonts w:cs="Arial"/>
          <w:color w:val="000000"/>
          <w:sz w:val="22"/>
          <w:lang w:eastAsia="en-US"/>
        </w:rPr>
        <w:t>diinformasikan</w:t>
      </w:r>
      <w:proofErr w:type="spellEnd"/>
      <w:r w:rsidRPr="002C63E2">
        <w:rPr>
          <w:rFonts w:cs="Arial"/>
          <w:color w:val="000000"/>
          <w:sz w:val="22"/>
          <w:lang w:eastAsia="en-US"/>
        </w:rPr>
        <w:t xml:space="preserve"> </w:t>
      </w:r>
      <w:proofErr w:type="spellStart"/>
      <w:r w:rsidRPr="002C63E2">
        <w:rPr>
          <w:rFonts w:cs="Arial"/>
          <w:color w:val="000000"/>
          <w:sz w:val="22"/>
          <w:lang w:eastAsia="en-US"/>
        </w:rPr>
        <w:t>kemudian</w:t>
      </w:r>
      <w:proofErr w:type="spellEnd"/>
      <w:r w:rsidRPr="002C63E2">
        <w:rPr>
          <w:rFonts w:cs="Arial"/>
          <w:color w:val="000000"/>
          <w:sz w:val="22"/>
          <w:lang w:eastAsia="en-US"/>
        </w:rPr>
        <w:t xml:space="preserve"> </w:t>
      </w:r>
      <w:proofErr w:type="spellStart"/>
      <w:r w:rsidRPr="002C63E2">
        <w:rPr>
          <w:rFonts w:cs="Arial"/>
          <w:color w:val="000000"/>
          <w:sz w:val="22"/>
          <w:lang w:eastAsia="en-US"/>
        </w:rPr>
        <w:t>sesuai</w:t>
      </w:r>
      <w:proofErr w:type="spellEnd"/>
      <w:r w:rsidRPr="002C63E2">
        <w:rPr>
          <w:rFonts w:cs="Arial"/>
          <w:color w:val="000000"/>
          <w:sz w:val="22"/>
          <w:lang w:eastAsia="en-US"/>
        </w:rPr>
        <w:t xml:space="preserve"> dengan </w:t>
      </w:r>
      <w:proofErr w:type="spellStart"/>
      <w:r w:rsidRPr="002C63E2">
        <w:rPr>
          <w:rFonts w:cs="Arial"/>
          <w:color w:val="000000"/>
          <w:sz w:val="22"/>
          <w:lang w:eastAsia="en-US"/>
        </w:rPr>
        <w:t>pengajuan</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w:t>
      </w:r>
      <w:proofErr w:type="spellStart"/>
      <w:r w:rsidRPr="002C63E2">
        <w:rPr>
          <w:rFonts w:cs="Arial"/>
          <w:color w:val="000000"/>
          <w:sz w:val="22"/>
          <w:lang w:eastAsia="en-US"/>
        </w:rPr>
        <w:t>dari</w:t>
      </w:r>
      <w:proofErr w:type="spellEnd"/>
      <w:r w:rsidRPr="002C63E2">
        <w:rPr>
          <w:rFonts w:cs="Arial"/>
          <w:color w:val="000000"/>
          <w:sz w:val="22"/>
          <w:lang w:eastAsia="en-US"/>
        </w:rPr>
        <w:t xml:space="preserve"> mahasiswa. </w:t>
      </w:r>
    </w:p>
    <w:p w14:paraId="2A95198A" w14:textId="72E36750" w:rsidR="00692C66" w:rsidRDefault="00692C66" w:rsidP="00692C66">
      <w:pPr>
        <w:numPr>
          <w:ilvl w:val="0"/>
          <w:numId w:val="8"/>
        </w:numPr>
        <w:spacing w:before="200"/>
        <w:textAlignment w:val="baseline"/>
        <w:rPr>
          <w:rFonts w:cs="Arial"/>
          <w:color w:val="000000"/>
          <w:sz w:val="22"/>
          <w:lang w:eastAsia="en-US"/>
        </w:rPr>
      </w:pPr>
      <w:proofErr w:type="spellStart"/>
      <w:r w:rsidRPr="002C63E2">
        <w:rPr>
          <w:rFonts w:cs="Arial"/>
          <w:color w:val="000000"/>
          <w:sz w:val="22"/>
          <w:lang w:eastAsia="en-US"/>
        </w:rPr>
        <w:t>Apabila</w:t>
      </w:r>
      <w:proofErr w:type="spellEnd"/>
      <w:r w:rsidRPr="002C63E2">
        <w:rPr>
          <w:rFonts w:cs="Arial"/>
          <w:color w:val="000000"/>
          <w:sz w:val="22"/>
          <w:lang w:eastAsia="en-US"/>
        </w:rPr>
        <w:t xml:space="preserve"> </w:t>
      </w:r>
      <w:proofErr w:type="spellStart"/>
      <w:r w:rsidRPr="002C63E2">
        <w:rPr>
          <w:rFonts w:cs="Arial"/>
          <w:color w:val="000000"/>
          <w:sz w:val="22"/>
          <w:lang w:eastAsia="en-US"/>
        </w:rPr>
        <w:t>jadwal</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sudah </w:t>
      </w:r>
      <w:proofErr w:type="spellStart"/>
      <w:r w:rsidRPr="002C63E2">
        <w:rPr>
          <w:rFonts w:cs="Arial"/>
          <w:color w:val="000000"/>
          <w:sz w:val="22"/>
          <w:lang w:eastAsia="en-US"/>
        </w:rPr>
        <w:t>dijadwalkan</w:t>
      </w:r>
      <w:proofErr w:type="spellEnd"/>
      <w:r w:rsidRPr="002C63E2">
        <w:rPr>
          <w:rFonts w:cs="Arial"/>
          <w:color w:val="000000"/>
          <w:sz w:val="22"/>
          <w:lang w:eastAsia="en-US"/>
        </w:rPr>
        <w:t xml:space="preserve"> dan </w:t>
      </w:r>
      <w:proofErr w:type="spellStart"/>
      <w:r w:rsidRPr="002C63E2">
        <w:rPr>
          <w:rFonts w:cs="Arial"/>
          <w:color w:val="000000"/>
          <w:sz w:val="22"/>
          <w:lang w:eastAsia="en-US"/>
        </w:rPr>
        <w:t>ingin</w:t>
      </w:r>
      <w:proofErr w:type="spellEnd"/>
      <w:r w:rsidRPr="002C63E2">
        <w:rPr>
          <w:rFonts w:cs="Arial"/>
          <w:color w:val="000000"/>
          <w:sz w:val="22"/>
          <w:lang w:eastAsia="en-US"/>
        </w:rPr>
        <w:t xml:space="preserve"> </w:t>
      </w:r>
      <w:proofErr w:type="spellStart"/>
      <w:r w:rsidRPr="002C63E2">
        <w:rPr>
          <w:rFonts w:cs="Arial"/>
          <w:color w:val="000000"/>
          <w:sz w:val="22"/>
          <w:lang w:eastAsia="en-US"/>
        </w:rPr>
        <w:t>diganti</w:t>
      </w:r>
      <w:proofErr w:type="spellEnd"/>
      <w:r w:rsidRPr="002C63E2">
        <w:rPr>
          <w:rFonts w:cs="Arial"/>
          <w:color w:val="000000"/>
          <w:sz w:val="22"/>
          <w:lang w:eastAsia="en-US"/>
        </w:rPr>
        <w:t xml:space="preserve">, </w:t>
      </w:r>
      <w:proofErr w:type="spellStart"/>
      <w:r w:rsidRPr="002C63E2">
        <w:rPr>
          <w:rFonts w:cs="Arial"/>
          <w:color w:val="000000"/>
          <w:sz w:val="22"/>
          <w:lang w:eastAsia="en-US"/>
        </w:rPr>
        <w:t>maka</w:t>
      </w:r>
      <w:proofErr w:type="spellEnd"/>
      <w:r w:rsidRPr="002C63E2">
        <w:rPr>
          <w:rFonts w:cs="Arial"/>
          <w:color w:val="000000"/>
          <w:sz w:val="22"/>
          <w:lang w:eastAsia="en-US"/>
        </w:rPr>
        <w:t xml:space="preserve"> </w:t>
      </w:r>
      <w:proofErr w:type="spellStart"/>
      <w:r w:rsidRPr="002C63E2">
        <w:rPr>
          <w:rFonts w:cs="Arial"/>
          <w:color w:val="000000"/>
          <w:sz w:val="22"/>
          <w:lang w:eastAsia="en-US"/>
        </w:rPr>
        <w:t>pembimbing</w:t>
      </w:r>
      <w:proofErr w:type="spellEnd"/>
      <w:r w:rsidRPr="002C63E2">
        <w:rPr>
          <w:rFonts w:cs="Arial"/>
          <w:color w:val="000000"/>
          <w:sz w:val="22"/>
          <w:lang w:eastAsia="en-US"/>
        </w:rPr>
        <w:t xml:space="preserve"> / dan </w:t>
      </w:r>
      <w:proofErr w:type="spellStart"/>
      <w:r w:rsidRPr="002C63E2">
        <w:rPr>
          <w:rFonts w:cs="Arial"/>
          <w:color w:val="000000"/>
          <w:sz w:val="22"/>
          <w:lang w:eastAsia="en-US"/>
        </w:rPr>
        <w:t>penguji</w:t>
      </w:r>
      <w:proofErr w:type="spellEnd"/>
      <w:r w:rsidRPr="002C63E2">
        <w:rPr>
          <w:rFonts w:cs="Arial"/>
          <w:color w:val="000000"/>
          <w:sz w:val="22"/>
          <w:lang w:eastAsia="en-US"/>
        </w:rPr>
        <w:t xml:space="preserve"> (</w:t>
      </w:r>
      <w:proofErr w:type="spellStart"/>
      <w:r w:rsidRPr="002C63E2">
        <w:rPr>
          <w:rFonts w:cs="Arial"/>
          <w:color w:val="000000"/>
          <w:sz w:val="22"/>
          <w:lang w:eastAsia="en-US"/>
        </w:rPr>
        <w:t>demikian</w:t>
      </w:r>
      <w:proofErr w:type="spellEnd"/>
      <w:r w:rsidRPr="002C63E2">
        <w:rPr>
          <w:rFonts w:cs="Arial"/>
          <w:color w:val="000000"/>
          <w:sz w:val="22"/>
          <w:lang w:eastAsia="en-US"/>
        </w:rPr>
        <w:t xml:space="preserve"> juga untuk Dosen Evaluator 1 dan 2) </w:t>
      </w:r>
      <w:proofErr w:type="spellStart"/>
      <w:r w:rsidRPr="002C63E2">
        <w:rPr>
          <w:rFonts w:cs="Arial"/>
          <w:color w:val="000000"/>
          <w:sz w:val="22"/>
          <w:lang w:eastAsia="en-US"/>
        </w:rPr>
        <w:t>harus</w:t>
      </w:r>
      <w:proofErr w:type="spellEnd"/>
      <w:r w:rsidRPr="002C63E2">
        <w:rPr>
          <w:rFonts w:cs="Arial"/>
          <w:color w:val="000000"/>
          <w:sz w:val="22"/>
          <w:lang w:eastAsia="en-US"/>
        </w:rPr>
        <w:t xml:space="preserve"> </w:t>
      </w:r>
      <w:proofErr w:type="spellStart"/>
      <w:r w:rsidRPr="002C63E2">
        <w:rPr>
          <w:rFonts w:cs="Arial"/>
          <w:color w:val="000000"/>
          <w:sz w:val="22"/>
          <w:lang w:eastAsia="en-US"/>
        </w:rPr>
        <w:t>berkoordinasi</w:t>
      </w:r>
      <w:proofErr w:type="spellEnd"/>
      <w:r w:rsidRPr="002C63E2">
        <w:rPr>
          <w:rFonts w:cs="Arial"/>
          <w:color w:val="000000"/>
          <w:sz w:val="22"/>
          <w:lang w:eastAsia="en-US"/>
        </w:rPr>
        <w:t xml:space="preserve"> </w:t>
      </w:r>
      <w:proofErr w:type="spellStart"/>
      <w:r w:rsidRPr="002C63E2">
        <w:rPr>
          <w:rFonts w:cs="Arial"/>
          <w:color w:val="000000"/>
          <w:sz w:val="22"/>
          <w:lang w:eastAsia="en-US"/>
        </w:rPr>
        <w:t>mencari</w:t>
      </w:r>
      <w:proofErr w:type="spellEnd"/>
      <w:r w:rsidRPr="002C63E2">
        <w:rPr>
          <w:rFonts w:cs="Arial"/>
          <w:color w:val="000000"/>
          <w:sz w:val="22"/>
          <w:lang w:eastAsia="en-US"/>
        </w:rPr>
        <w:t xml:space="preserve"> </w:t>
      </w:r>
      <w:proofErr w:type="spellStart"/>
      <w:r w:rsidRPr="002C63E2">
        <w:rPr>
          <w:rFonts w:cs="Arial"/>
          <w:color w:val="000000"/>
          <w:sz w:val="22"/>
          <w:lang w:eastAsia="en-US"/>
        </w:rPr>
        <w:t>jadwal</w:t>
      </w:r>
      <w:proofErr w:type="spellEnd"/>
      <w:r w:rsidRPr="002C63E2">
        <w:rPr>
          <w:rFonts w:cs="Arial"/>
          <w:color w:val="000000"/>
          <w:sz w:val="22"/>
          <w:lang w:eastAsia="en-US"/>
        </w:rPr>
        <w:t xml:space="preserve"> </w:t>
      </w:r>
      <w:proofErr w:type="spellStart"/>
      <w:r w:rsidRPr="002C63E2">
        <w:rPr>
          <w:rFonts w:cs="Arial"/>
          <w:color w:val="000000"/>
          <w:sz w:val="22"/>
          <w:lang w:eastAsia="en-US"/>
        </w:rPr>
        <w:t>baru</w:t>
      </w:r>
      <w:proofErr w:type="spellEnd"/>
      <w:r w:rsidRPr="002C63E2">
        <w:rPr>
          <w:rFonts w:cs="Arial"/>
          <w:color w:val="000000"/>
          <w:sz w:val="22"/>
          <w:lang w:eastAsia="en-US"/>
        </w:rPr>
        <w:t xml:space="preserve">. </w:t>
      </w:r>
      <w:proofErr w:type="spellStart"/>
      <w:r w:rsidRPr="002C63E2">
        <w:rPr>
          <w:rFonts w:cs="Arial"/>
          <w:color w:val="000000"/>
          <w:sz w:val="22"/>
          <w:lang w:eastAsia="en-US"/>
        </w:rPr>
        <w:t>Setelah</w:t>
      </w:r>
      <w:proofErr w:type="spellEnd"/>
      <w:r w:rsidRPr="002C63E2">
        <w:rPr>
          <w:rFonts w:cs="Arial"/>
          <w:color w:val="000000"/>
          <w:sz w:val="22"/>
          <w:lang w:eastAsia="en-US"/>
        </w:rPr>
        <w:t xml:space="preserve"> </w:t>
      </w:r>
      <w:proofErr w:type="spellStart"/>
      <w:r w:rsidRPr="002C63E2">
        <w:rPr>
          <w:rFonts w:cs="Arial"/>
          <w:color w:val="000000"/>
          <w:sz w:val="22"/>
          <w:lang w:eastAsia="en-US"/>
        </w:rPr>
        <w:t>jadwal</w:t>
      </w:r>
      <w:proofErr w:type="spellEnd"/>
      <w:r w:rsidRPr="002C63E2">
        <w:rPr>
          <w:rFonts w:cs="Arial"/>
          <w:color w:val="000000"/>
          <w:sz w:val="22"/>
          <w:lang w:eastAsia="en-US"/>
        </w:rPr>
        <w:t xml:space="preserve"> </w:t>
      </w:r>
      <w:proofErr w:type="spellStart"/>
      <w:r w:rsidRPr="002C63E2">
        <w:rPr>
          <w:rFonts w:cs="Arial"/>
          <w:color w:val="000000"/>
          <w:sz w:val="22"/>
          <w:lang w:eastAsia="en-US"/>
        </w:rPr>
        <w:t>baru</w:t>
      </w:r>
      <w:proofErr w:type="spellEnd"/>
      <w:r w:rsidRPr="002C63E2">
        <w:rPr>
          <w:rFonts w:cs="Arial"/>
          <w:color w:val="000000"/>
          <w:sz w:val="22"/>
          <w:lang w:eastAsia="en-US"/>
        </w:rPr>
        <w:t xml:space="preserve"> </w:t>
      </w:r>
      <w:proofErr w:type="spellStart"/>
      <w:r w:rsidRPr="002C63E2">
        <w:rPr>
          <w:rFonts w:cs="Arial"/>
          <w:color w:val="000000"/>
          <w:sz w:val="22"/>
          <w:lang w:eastAsia="en-US"/>
        </w:rPr>
        <w:t>didapatkan</w:t>
      </w:r>
      <w:proofErr w:type="spellEnd"/>
      <w:r w:rsidRPr="002C63E2">
        <w:rPr>
          <w:rFonts w:cs="Arial"/>
          <w:color w:val="000000"/>
          <w:sz w:val="22"/>
          <w:lang w:eastAsia="en-US"/>
        </w:rPr>
        <w:t xml:space="preserve">, </w:t>
      </w:r>
      <w:proofErr w:type="spellStart"/>
      <w:r w:rsidRPr="002C63E2">
        <w:rPr>
          <w:rFonts w:cs="Arial"/>
          <w:color w:val="000000"/>
          <w:sz w:val="22"/>
          <w:lang w:eastAsia="en-US"/>
        </w:rPr>
        <w:t>mohon</w:t>
      </w:r>
      <w:proofErr w:type="spellEnd"/>
      <w:r w:rsidRPr="002C63E2">
        <w:rPr>
          <w:rFonts w:cs="Arial"/>
          <w:color w:val="000000"/>
          <w:sz w:val="22"/>
          <w:lang w:eastAsia="en-US"/>
        </w:rPr>
        <w:t xml:space="preserve"> </w:t>
      </w:r>
      <w:proofErr w:type="spellStart"/>
      <w:r w:rsidRPr="002C63E2">
        <w:rPr>
          <w:rFonts w:cs="Arial"/>
          <w:color w:val="000000"/>
          <w:sz w:val="22"/>
          <w:lang w:eastAsia="en-US"/>
        </w:rPr>
        <w:t>menginformasikannya</w:t>
      </w:r>
      <w:proofErr w:type="spellEnd"/>
      <w:r w:rsidRPr="002C63E2">
        <w:rPr>
          <w:rFonts w:cs="Arial"/>
          <w:color w:val="000000"/>
          <w:sz w:val="22"/>
          <w:lang w:eastAsia="en-US"/>
        </w:rPr>
        <w:t xml:space="preserve"> kepada mahasiswa </w:t>
      </w:r>
      <w:proofErr w:type="spellStart"/>
      <w:r w:rsidRPr="002C63E2">
        <w:rPr>
          <w:rFonts w:cs="Arial"/>
          <w:color w:val="000000"/>
          <w:sz w:val="22"/>
          <w:lang w:eastAsia="en-US"/>
        </w:rPr>
        <w:t>ybs</w:t>
      </w:r>
      <w:proofErr w:type="spellEnd"/>
      <w:r w:rsidRPr="002C63E2">
        <w:rPr>
          <w:rFonts w:cs="Arial"/>
          <w:color w:val="000000"/>
          <w:sz w:val="22"/>
          <w:lang w:eastAsia="en-US"/>
        </w:rPr>
        <w:t xml:space="preserve"> dan juga kepada </w:t>
      </w:r>
      <w:proofErr w:type="spellStart"/>
      <w:r w:rsidRPr="002C63E2">
        <w:rPr>
          <w:rFonts w:cs="Arial"/>
          <w:color w:val="000000"/>
          <w:sz w:val="22"/>
          <w:lang w:eastAsia="en-US"/>
        </w:rPr>
        <w:t>koordinator</w:t>
      </w:r>
      <w:proofErr w:type="spellEnd"/>
      <w:r w:rsidRPr="002C63E2">
        <w:rPr>
          <w:rFonts w:cs="Arial"/>
          <w:color w:val="000000"/>
          <w:sz w:val="22"/>
          <w:lang w:eastAsia="en-US"/>
        </w:rPr>
        <w:t xml:space="preserve"> untuk </w:t>
      </w:r>
      <w:proofErr w:type="spellStart"/>
      <w:r w:rsidRPr="002C63E2">
        <w:rPr>
          <w:rFonts w:cs="Arial"/>
          <w:color w:val="000000"/>
          <w:sz w:val="22"/>
          <w:lang w:eastAsia="en-US"/>
        </w:rPr>
        <w:t>mencari</w:t>
      </w:r>
      <w:proofErr w:type="spellEnd"/>
      <w:r w:rsidRPr="002C63E2">
        <w:rPr>
          <w:rFonts w:cs="Arial"/>
          <w:color w:val="000000"/>
          <w:sz w:val="22"/>
          <w:lang w:eastAsia="en-US"/>
        </w:rPr>
        <w:t xml:space="preserve"> </w:t>
      </w:r>
      <w:proofErr w:type="spellStart"/>
      <w:r w:rsidRPr="002C63E2">
        <w:rPr>
          <w:rFonts w:cs="Arial"/>
          <w:color w:val="000000"/>
          <w:sz w:val="22"/>
          <w:lang w:eastAsia="en-US"/>
        </w:rPr>
        <w:t>ruangan</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r w:rsidRPr="002C63E2">
        <w:rPr>
          <w:rFonts w:cs="Arial"/>
          <w:color w:val="000000"/>
          <w:sz w:val="22"/>
          <w:lang w:eastAsia="en-US"/>
        </w:rPr>
        <w:t xml:space="preserve"> yang </w:t>
      </w:r>
      <w:proofErr w:type="spellStart"/>
      <w:r w:rsidRPr="002C63E2">
        <w:rPr>
          <w:rFonts w:cs="Arial"/>
          <w:color w:val="000000"/>
          <w:sz w:val="22"/>
          <w:lang w:eastAsia="en-US"/>
        </w:rPr>
        <w:t>dapat</w:t>
      </w:r>
      <w:proofErr w:type="spellEnd"/>
      <w:r w:rsidRPr="002C63E2">
        <w:rPr>
          <w:rFonts w:cs="Arial"/>
          <w:color w:val="000000"/>
          <w:sz w:val="22"/>
          <w:lang w:eastAsia="en-US"/>
        </w:rPr>
        <w:t xml:space="preserve"> </w:t>
      </w:r>
      <w:proofErr w:type="spellStart"/>
      <w:r w:rsidRPr="002C63E2">
        <w:rPr>
          <w:rFonts w:cs="Arial"/>
          <w:color w:val="000000"/>
          <w:sz w:val="22"/>
          <w:lang w:eastAsia="en-US"/>
        </w:rPr>
        <w:t>digunakan</w:t>
      </w:r>
      <w:proofErr w:type="spellEnd"/>
      <w:r w:rsidRPr="002C63E2">
        <w:rPr>
          <w:rFonts w:cs="Arial"/>
          <w:color w:val="000000"/>
          <w:sz w:val="22"/>
          <w:lang w:eastAsia="en-US"/>
        </w:rPr>
        <w:t>.</w:t>
      </w:r>
    </w:p>
    <w:p w14:paraId="33972EB6" w14:textId="77777777" w:rsidR="00F87483" w:rsidRDefault="00F87483" w:rsidP="00F87483">
      <w:pPr>
        <w:numPr>
          <w:ilvl w:val="0"/>
          <w:numId w:val="8"/>
        </w:numPr>
        <w:spacing w:before="200"/>
        <w:textAlignment w:val="baseline"/>
        <w:rPr>
          <w:rFonts w:cs="Arial"/>
          <w:color w:val="000000"/>
          <w:sz w:val="22"/>
          <w:lang w:eastAsia="en-US"/>
        </w:rPr>
      </w:pPr>
      <w:r>
        <w:rPr>
          <w:rFonts w:cs="Arial"/>
          <w:color w:val="000000"/>
          <w:sz w:val="22"/>
          <w:lang w:eastAsia="en-US"/>
        </w:rPr>
        <w:t xml:space="preserve">Dress code </w:t>
      </w:r>
      <w:proofErr w:type="spellStart"/>
      <w:proofErr w:type="gramStart"/>
      <w:r>
        <w:rPr>
          <w:rFonts w:cs="Arial"/>
          <w:color w:val="000000"/>
          <w:sz w:val="22"/>
          <w:lang w:eastAsia="en-US"/>
        </w:rPr>
        <w:t>sidang</w:t>
      </w:r>
      <w:proofErr w:type="spellEnd"/>
      <w:r>
        <w:rPr>
          <w:rFonts w:cs="Arial"/>
          <w:color w:val="000000"/>
          <w:sz w:val="22"/>
          <w:lang w:eastAsia="en-US"/>
        </w:rPr>
        <w:t xml:space="preserve"> :</w:t>
      </w:r>
      <w:proofErr w:type="gramEnd"/>
      <w:r>
        <w:rPr>
          <w:rFonts w:cs="Arial"/>
          <w:color w:val="000000"/>
          <w:sz w:val="22"/>
          <w:lang w:eastAsia="en-US"/>
        </w:rPr>
        <w:t xml:space="preserve"> </w:t>
      </w:r>
    </w:p>
    <w:p w14:paraId="49E7CB64" w14:textId="77777777" w:rsidR="00F87483" w:rsidRDefault="00F87483" w:rsidP="00F87483">
      <w:pPr>
        <w:ind w:left="720"/>
        <w:textAlignment w:val="baseline"/>
        <w:rPr>
          <w:rFonts w:cs="Arial"/>
          <w:color w:val="000000"/>
          <w:sz w:val="22"/>
          <w:lang w:eastAsia="en-US"/>
        </w:rPr>
      </w:pPr>
      <w:r>
        <w:rPr>
          <w:rFonts w:cs="Arial"/>
          <w:color w:val="000000"/>
          <w:sz w:val="22"/>
          <w:lang w:val="id-ID" w:eastAsia="en-US"/>
        </w:rPr>
        <w:t>Pria</w:t>
      </w:r>
    </w:p>
    <w:p w14:paraId="5C729BE9" w14:textId="77777777" w:rsid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Kemeja berwarna putih, lengan panjang, dasi</w:t>
      </w:r>
    </w:p>
    <w:p w14:paraId="33D418A8" w14:textId="77777777" w:rsid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Celana panjang berwarna hitam (bukan jeans)</w:t>
      </w:r>
    </w:p>
    <w:p w14:paraId="6AC2A4CB" w14:textId="77777777" w:rsid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Sepatu pantofel</w:t>
      </w:r>
    </w:p>
    <w:p w14:paraId="4838EFB0" w14:textId="77777777" w:rsidR="00F87483" w:rsidRDefault="00F87483" w:rsidP="00F87483">
      <w:pPr>
        <w:ind w:left="720"/>
        <w:textAlignment w:val="baseline"/>
        <w:rPr>
          <w:rFonts w:cs="Arial"/>
          <w:color w:val="000000"/>
          <w:sz w:val="22"/>
          <w:lang w:eastAsia="en-US"/>
        </w:rPr>
      </w:pPr>
      <w:r>
        <w:rPr>
          <w:rFonts w:cs="Arial"/>
          <w:color w:val="000000"/>
          <w:sz w:val="22"/>
          <w:lang w:val="id-ID" w:eastAsia="en-US"/>
        </w:rPr>
        <w:t>Wanita</w:t>
      </w:r>
    </w:p>
    <w:p w14:paraId="4B501B03" w14:textId="77777777" w:rsid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Kemeja berwarna putih</w:t>
      </w:r>
    </w:p>
    <w:p w14:paraId="5B292764" w14:textId="77777777" w:rsid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Rok kain berwarna gelap</w:t>
      </w:r>
    </w:p>
    <w:p w14:paraId="18FF6007" w14:textId="2BDD7CA0" w:rsidR="00F87483" w:rsidRPr="00F87483" w:rsidRDefault="00F87483" w:rsidP="00F87483">
      <w:pPr>
        <w:numPr>
          <w:ilvl w:val="1"/>
          <w:numId w:val="8"/>
        </w:numPr>
        <w:textAlignment w:val="baseline"/>
        <w:rPr>
          <w:rFonts w:cs="Arial"/>
          <w:color w:val="000000"/>
          <w:sz w:val="22"/>
          <w:lang w:eastAsia="en-US"/>
        </w:rPr>
      </w:pPr>
      <w:r>
        <w:rPr>
          <w:rFonts w:cs="Arial"/>
          <w:color w:val="000000"/>
          <w:sz w:val="22"/>
          <w:lang w:val="id-ID" w:eastAsia="en-US"/>
        </w:rPr>
        <w:t>Sepatu pantofel</w:t>
      </w:r>
    </w:p>
    <w:p w14:paraId="3501824C" w14:textId="77777777" w:rsidR="00692C66" w:rsidRDefault="00692C66" w:rsidP="00692C66">
      <w:pPr>
        <w:rPr>
          <w:rFonts w:cs="Arial"/>
          <w:color w:val="000000"/>
          <w:sz w:val="22"/>
          <w:lang w:eastAsia="en-US"/>
        </w:rPr>
      </w:pPr>
    </w:p>
    <w:p w14:paraId="15F07C2C" w14:textId="77777777" w:rsidR="00692C66" w:rsidRPr="00961E61" w:rsidRDefault="00692C66" w:rsidP="00692C66">
      <w:pPr>
        <w:rPr>
          <w:rFonts w:cs="Arial"/>
          <w:color w:val="000000"/>
          <w:sz w:val="22"/>
          <w:lang w:eastAsia="en-US"/>
        </w:rPr>
      </w:pPr>
      <w:proofErr w:type="spellStart"/>
      <w:r w:rsidRPr="002C63E2">
        <w:rPr>
          <w:rFonts w:cs="Arial"/>
          <w:color w:val="000000"/>
          <w:sz w:val="22"/>
          <w:lang w:eastAsia="en-US"/>
        </w:rPr>
        <w:t>Catatan</w:t>
      </w:r>
      <w:proofErr w:type="spellEnd"/>
      <w:r w:rsidRPr="002C63E2">
        <w:rPr>
          <w:rFonts w:cs="Arial"/>
          <w:color w:val="000000"/>
          <w:sz w:val="22"/>
          <w:lang w:eastAsia="en-US"/>
        </w:rPr>
        <w:t xml:space="preserve"> </w:t>
      </w:r>
      <w:proofErr w:type="spellStart"/>
      <w:r w:rsidRPr="002C63E2">
        <w:rPr>
          <w:rFonts w:cs="Arial"/>
          <w:color w:val="000000"/>
          <w:sz w:val="22"/>
          <w:lang w:eastAsia="en-US"/>
        </w:rPr>
        <w:t>Durasi</w:t>
      </w:r>
      <w:proofErr w:type="spellEnd"/>
      <w:r w:rsidRPr="002C63E2">
        <w:rPr>
          <w:rFonts w:cs="Arial"/>
          <w:color w:val="000000"/>
          <w:sz w:val="22"/>
          <w:lang w:eastAsia="en-US"/>
        </w:rPr>
        <w:t xml:space="preserve"> </w:t>
      </w:r>
      <w:proofErr w:type="spellStart"/>
      <w:r w:rsidRPr="002C63E2">
        <w:rPr>
          <w:rFonts w:cs="Arial"/>
          <w:color w:val="000000"/>
          <w:sz w:val="22"/>
          <w:lang w:eastAsia="en-US"/>
        </w:rPr>
        <w:t>Pelaksanaan</w:t>
      </w:r>
      <w:proofErr w:type="spellEnd"/>
      <w:r w:rsidRPr="002C63E2">
        <w:rPr>
          <w:rFonts w:cs="Arial"/>
          <w:color w:val="000000"/>
          <w:sz w:val="22"/>
          <w:lang w:eastAsia="en-US"/>
        </w:rPr>
        <w:t xml:space="preserve"> </w:t>
      </w:r>
      <w:proofErr w:type="spellStart"/>
      <w:r w:rsidRPr="002C63E2">
        <w:rPr>
          <w:rFonts w:cs="Arial"/>
          <w:color w:val="000000"/>
          <w:sz w:val="22"/>
          <w:lang w:eastAsia="en-US"/>
        </w:rPr>
        <w:t>Sidang</w:t>
      </w:r>
      <w:proofErr w:type="spellEnd"/>
    </w:p>
    <w:p w14:paraId="45D8604D" w14:textId="77777777" w:rsidR="00692C66" w:rsidRPr="002C63E2" w:rsidRDefault="00692C66" w:rsidP="00692C66">
      <w:pPr>
        <w:numPr>
          <w:ilvl w:val="0"/>
          <w:numId w:val="9"/>
        </w:numPr>
        <w:textAlignment w:val="baseline"/>
        <w:rPr>
          <w:rFonts w:cs="Arial"/>
          <w:color w:val="000000"/>
          <w:sz w:val="22"/>
          <w:lang w:eastAsia="en-US"/>
        </w:rPr>
      </w:pPr>
      <w:r w:rsidRPr="002C63E2">
        <w:rPr>
          <w:rFonts w:cs="Arial"/>
          <w:color w:val="000000"/>
          <w:sz w:val="22"/>
          <w:lang w:eastAsia="en-US"/>
        </w:rPr>
        <w:t xml:space="preserve">EJM </w:t>
      </w:r>
      <w:proofErr w:type="spellStart"/>
      <w:r>
        <w:rPr>
          <w:rFonts w:cs="Arial"/>
          <w:color w:val="000000"/>
          <w:sz w:val="22"/>
          <w:lang w:eastAsia="en-US"/>
        </w:rPr>
        <w:t>S</w:t>
      </w:r>
      <w:r w:rsidRPr="002C63E2">
        <w:rPr>
          <w:rFonts w:cs="Arial"/>
          <w:color w:val="000000"/>
          <w:sz w:val="22"/>
          <w:lang w:eastAsia="en-US"/>
        </w:rPr>
        <w:t>idang</w:t>
      </w:r>
      <w:proofErr w:type="spellEnd"/>
      <w:r w:rsidRPr="002C63E2">
        <w:rPr>
          <w:rFonts w:cs="Arial"/>
          <w:color w:val="000000"/>
          <w:sz w:val="22"/>
          <w:lang w:eastAsia="en-US"/>
        </w:rPr>
        <w:t xml:space="preserve"> </w:t>
      </w:r>
      <w:r>
        <w:rPr>
          <w:rFonts w:cs="Arial"/>
          <w:color w:val="000000"/>
          <w:sz w:val="22"/>
          <w:lang w:eastAsia="en-US"/>
        </w:rPr>
        <w:t>STA</w:t>
      </w:r>
      <w:r w:rsidRPr="002C63E2">
        <w:rPr>
          <w:rFonts w:cs="Arial"/>
          <w:color w:val="000000"/>
          <w:sz w:val="22"/>
          <w:lang w:eastAsia="en-US"/>
        </w:rPr>
        <w:t xml:space="preserve"> = 1 (30 </w:t>
      </w:r>
      <w:proofErr w:type="spellStart"/>
      <w:r w:rsidRPr="002C63E2">
        <w:rPr>
          <w:rFonts w:cs="Arial"/>
          <w:color w:val="000000"/>
          <w:sz w:val="22"/>
          <w:lang w:eastAsia="en-US"/>
        </w:rPr>
        <w:t>menit</w:t>
      </w:r>
      <w:proofErr w:type="spellEnd"/>
      <w:r w:rsidRPr="002C63E2">
        <w:rPr>
          <w:rFonts w:cs="Arial"/>
          <w:color w:val="000000"/>
          <w:sz w:val="22"/>
          <w:lang w:eastAsia="en-US"/>
        </w:rPr>
        <w:t>).</w:t>
      </w:r>
    </w:p>
    <w:p w14:paraId="18F34C48" w14:textId="77777777" w:rsidR="00692C66" w:rsidRPr="002C63E2" w:rsidRDefault="00692C66" w:rsidP="00692C66">
      <w:pPr>
        <w:numPr>
          <w:ilvl w:val="0"/>
          <w:numId w:val="9"/>
        </w:numPr>
        <w:textAlignment w:val="baseline"/>
        <w:rPr>
          <w:rFonts w:cs="Arial"/>
          <w:color w:val="000000"/>
          <w:sz w:val="22"/>
          <w:lang w:eastAsia="en-US"/>
        </w:rPr>
      </w:pPr>
      <w:r w:rsidRPr="002C63E2">
        <w:rPr>
          <w:rFonts w:cs="Arial"/>
          <w:color w:val="000000"/>
          <w:sz w:val="22"/>
          <w:lang w:eastAsia="en-US"/>
        </w:rPr>
        <w:t xml:space="preserve">EJM </w:t>
      </w:r>
      <w:proofErr w:type="spellStart"/>
      <w:r>
        <w:rPr>
          <w:rFonts w:cs="Arial"/>
          <w:color w:val="000000"/>
          <w:sz w:val="22"/>
          <w:lang w:eastAsia="en-US"/>
        </w:rPr>
        <w:t>P</w:t>
      </w:r>
      <w:r w:rsidRPr="002C63E2">
        <w:rPr>
          <w:rFonts w:cs="Arial"/>
          <w:color w:val="000000"/>
          <w:sz w:val="22"/>
          <w:lang w:eastAsia="en-US"/>
        </w:rPr>
        <w:t>rasidang</w:t>
      </w:r>
      <w:proofErr w:type="spellEnd"/>
      <w:r w:rsidRPr="002C63E2">
        <w:rPr>
          <w:rFonts w:cs="Arial"/>
          <w:color w:val="000000"/>
          <w:sz w:val="22"/>
          <w:lang w:eastAsia="en-US"/>
        </w:rPr>
        <w:t xml:space="preserve"> = 3 dengan </w:t>
      </w:r>
      <w:proofErr w:type="spellStart"/>
      <w:r w:rsidRPr="002C63E2">
        <w:rPr>
          <w:rFonts w:cs="Arial"/>
          <w:color w:val="000000"/>
          <w:sz w:val="22"/>
          <w:lang w:eastAsia="en-US"/>
        </w:rPr>
        <w:t>maks</w:t>
      </w:r>
      <w:proofErr w:type="spellEnd"/>
      <w:r w:rsidRPr="002C63E2">
        <w:rPr>
          <w:rFonts w:cs="Arial"/>
          <w:color w:val="000000"/>
          <w:sz w:val="22"/>
          <w:lang w:eastAsia="en-US"/>
        </w:rPr>
        <w:t xml:space="preserve"> </w:t>
      </w:r>
      <w:proofErr w:type="spellStart"/>
      <w:r w:rsidRPr="002C63E2">
        <w:rPr>
          <w:rFonts w:cs="Arial"/>
          <w:color w:val="000000"/>
          <w:sz w:val="22"/>
          <w:lang w:eastAsia="en-US"/>
        </w:rPr>
        <w:t>waktu</w:t>
      </w:r>
      <w:proofErr w:type="spellEnd"/>
      <w:r w:rsidRPr="002C63E2">
        <w:rPr>
          <w:rFonts w:cs="Arial"/>
          <w:color w:val="000000"/>
          <w:sz w:val="22"/>
          <w:lang w:eastAsia="en-US"/>
        </w:rPr>
        <w:t xml:space="preserve"> 2 jam (120 </w:t>
      </w:r>
      <w:proofErr w:type="spellStart"/>
      <w:r w:rsidRPr="002C63E2">
        <w:rPr>
          <w:rFonts w:cs="Arial"/>
          <w:color w:val="000000"/>
          <w:sz w:val="22"/>
          <w:lang w:eastAsia="en-US"/>
        </w:rPr>
        <w:t>menit</w:t>
      </w:r>
      <w:proofErr w:type="spellEnd"/>
      <w:r w:rsidRPr="002C63E2">
        <w:rPr>
          <w:rFonts w:cs="Arial"/>
          <w:color w:val="000000"/>
          <w:sz w:val="22"/>
          <w:lang w:eastAsia="en-US"/>
        </w:rPr>
        <w:t>).</w:t>
      </w:r>
    </w:p>
    <w:p w14:paraId="48C2259F" w14:textId="77777777" w:rsidR="00692C66" w:rsidRPr="003766A1" w:rsidRDefault="00692C66" w:rsidP="00692C66">
      <w:pPr>
        <w:numPr>
          <w:ilvl w:val="0"/>
          <w:numId w:val="9"/>
        </w:numPr>
        <w:textAlignment w:val="baseline"/>
        <w:rPr>
          <w:rFonts w:cs="Arial"/>
          <w:color w:val="000000"/>
          <w:sz w:val="22"/>
          <w:lang w:eastAsia="en-US"/>
        </w:rPr>
      </w:pPr>
      <w:r w:rsidRPr="002C63E2">
        <w:rPr>
          <w:rFonts w:cs="Arial"/>
          <w:color w:val="000000"/>
          <w:sz w:val="22"/>
          <w:lang w:eastAsia="en-US"/>
        </w:rPr>
        <w:t xml:space="preserve">EJM USTA = 1,5 (90 </w:t>
      </w:r>
      <w:proofErr w:type="spellStart"/>
      <w:r w:rsidRPr="002C63E2">
        <w:rPr>
          <w:rFonts w:cs="Arial"/>
          <w:color w:val="000000"/>
          <w:sz w:val="22"/>
          <w:lang w:eastAsia="en-US"/>
        </w:rPr>
        <w:t>menit</w:t>
      </w:r>
      <w:proofErr w:type="spellEnd"/>
      <w:r w:rsidRPr="002C63E2">
        <w:rPr>
          <w:rFonts w:cs="Arial"/>
          <w:color w:val="000000"/>
          <w:sz w:val="22"/>
          <w:lang w:eastAsia="en-US"/>
        </w:rPr>
        <w:t>).</w:t>
      </w:r>
    </w:p>
    <w:p w14:paraId="21ADE9E2" w14:textId="77777777" w:rsidR="00BE042F" w:rsidRDefault="00BE042F" w:rsidP="00BE042F">
      <w:pPr>
        <w:spacing w:before="480"/>
        <w:jc w:val="left"/>
        <w:outlineLvl w:val="1"/>
        <w:rPr>
          <w:rFonts w:cs="Arial"/>
          <w:b/>
          <w:bCs/>
          <w:color w:val="63A600"/>
          <w:sz w:val="32"/>
          <w:szCs w:val="36"/>
          <w:lang w:eastAsia="en-US"/>
        </w:rPr>
      </w:pPr>
      <w:proofErr w:type="spellStart"/>
      <w:r>
        <w:rPr>
          <w:rFonts w:cs="Arial"/>
          <w:b/>
          <w:bCs/>
          <w:color w:val="63A600"/>
          <w:sz w:val="32"/>
          <w:szCs w:val="36"/>
          <w:lang w:eastAsia="en-US"/>
        </w:rPr>
        <w:t>Petunjuk</w:t>
      </w:r>
      <w:proofErr w:type="spellEnd"/>
      <w:r>
        <w:rPr>
          <w:rFonts w:cs="Arial"/>
          <w:b/>
          <w:bCs/>
          <w:color w:val="63A600"/>
          <w:sz w:val="32"/>
          <w:szCs w:val="36"/>
          <w:lang w:eastAsia="en-US"/>
        </w:rPr>
        <w:t xml:space="preserve"> Teknis </w:t>
      </w:r>
      <w:proofErr w:type="spellStart"/>
      <w:r>
        <w:rPr>
          <w:rFonts w:cs="Arial"/>
          <w:b/>
          <w:bCs/>
          <w:color w:val="63A600"/>
          <w:sz w:val="32"/>
          <w:szCs w:val="36"/>
          <w:lang w:eastAsia="en-US"/>
        </w:rPr>
        <w:t>Pelaksanaan</w:t>
      </w:r>
      <w:proofErr w:type="spellEnd"/>
      <w:r>
        <w:rPr>
          <w:rFonts w:cs="Arial"/>
          <w:b/>
          <w:bCs/>
          <w:color w:val="63A600"/>
          <w:sz w:val="32"/>
          <w:szCs w:val="36"/>
          <w:lang w:eastAsia="en-US"/>
        </w:rPr>
        <w:t xml:space="preserve"> </w:t>
      </w:r>
      <w:proofErr w:type="spellStart"/>
      <w:r>
        <w:rPr>
          <w:rFonts w:cs="Arial"/>
          <w:b/>
          <w:bCs/>
          <w:color w:val="63A600"/>
          <w:sz w:val="32"/>
          <w:szCs w:val="36"/>
          <w:lang w:eastAsia="en-US"/>
        </w:rPr>
        <w:t>Sidang</w:t>
      </w:r>
      <w:proofErr w:type="spellEnd"/>
    </w:p>
    <w:p w14:paraId="27F23681" w14:textId="77777777" w:rsidR="00BE042F" w:rsidRDefault="00BE042F" w:rsidP="00BE042F">
      <w:pPr>
        <w:pStyle w:val="NormalWeb"/>
        <w:spacing w:before="240" w:beforeAutospacing="0" w:after="240" w:afterAutospacing="0"/>
        <w:jc w:val="both"/>
        <w:rPr>
          <w:rFonts w:cs="Arial"/>
          <w:b/>
          <w:bCs/>
          <w:color w:val="63A600"/>
          <w:sz w:val="32"/>
          <w:szCs w:val="36"/>
        </w:rPr>
      </w:pPr>
      <w:r>
        <w:rPr>
          <w:rFonts w:ascii="Arial" w:hAnsi="Arial" w:cs="Arial"/>
          <w:color w:val="000000"/>
          <w:sz w:val="22"/>
          <w:szCs w:val="22"/>
        </w:rPr>
        <w:t> </w:t>
      </w:r>
      <w:proofErr w:type="spellStart"/>
      <w:r>
        <w:rPr>
          <w:rFonts w:ascii="Arial" w:hAnsi="Arial" w:cs="Arial"/>
          <w:color w:val="000000"/>
          <w:sz w:val="22"/>
          <w:szCs w:val="22"/>
        </w:rPr>
        <w:t>Dapat</w:t>
      </w:r>
      <w:proofErr w:type="spellEnd"/>
      <w:r>
        <w:rPr>
          <w:rFonts w:ascii="Arial" w:hAnsi="Arial" w:cs="Arial"/>
          <w:color w:val="000000"/>
          <w:sz w:val="22"/>
          <w:szCs w:val="22"/>
        </w:rPr>
        <w:t xml:space="preserve"> </w:t>
      </w:r>
      <w:proofErr w:type="spellStart"/>
      <w:r>
        <w:rPr>
          <w:rFonts w:ascii="Arial" w:hAnsi="Arial" w:cs="Arial"/>
          <w:color w:val="000000"/>
          <w:sz w:val="22"/>
          <w:szCs w:val="22"/>
        </w:rPr>
        <w:t>dilihat</w:t>
      </w:r>
      <w:proofErr w:type="spellEnd"/>
      <w:r>
        <w:rPr>
          <w:rFonts w:ascii="Arial" w:hAnsi="Arial" w:cs="Arial"/>
          <w:color w:val="000000"/>
          <w:sz w:val="22"/>
          <w:szCs w:val="22"/>
        </w:rPr>
        <w:t xml:space="preserve"> pada instruction yang </w:t>
      </w:r>
      <w:proofErr w:type="spellStart"/>
      <w:r>
        <w:rPr>
          <w:rFonts w:ascii="Arial" w:hAnsi="Arial" w:cs="Arial"/>
          <w:color w:val="000000"/>
          <w:sz w:val="22"/>
          <w:szCs w:val="22"/>
        </w:rPr>
        <w:t>ada</w:t>
      </w:r>
      <w:proofErr w:type="spellEnd"/>
      <w:r>
        <w:rPr>
          <w:rFonts w:ascii="Arial" w:hAnsi="Arial" w:cs="Arial"/>
          <w:color w:val="000000"/>
          <w:sz w:val="22"/>
          <w:szCs w:val="22"/>
        </w:rPr>
        <w:t xml:space="preserve"> di classroom </w:t>
      </w:r>
      <w:proofErr w:type="spellStart"/>
      <w:r>
        <w:rPr>
          <w:rFonts w:ascii="Arial" w:hAnsi="Arial" w:cs="Arial"/>
          <w:color w:val="000000"/>
          <w:sz w:val="22"/>
          <w:szCs w:val="22"/>
        </w:rPr>
        <w:t>sidang</w:t>
      </w:r>
      <w:proofErr w:type="spellEnd"/>
      <w:r>
        <w:rPr>
          <w:rFonts w:ascii="Arial" w:hAnsi="Arial" w:cs="Arial"/>
          <w:color w:val="000000"/>
          <w:sz w:val="22"/>
          <w:szCs w:val="22"/>
        </w:rPr>
        <w:t>.</w:t>
      </w:r>
    </w:p>
    <w:p w14:paraId="1221BD92" w14:textId="77777777" w:rsidR="00BE042F" w:rsidRPr="002C63E2" w:rsidRDefault="00BE042F" w:rsidP="00BE042F">
      <w:pPr>
        <w:spacing w:before="480"/>
        <w:jc w:val="left"/>
        <w:outlineLvl w:val="1"/>
        <w:rPr>
          <w:rFonts w:cs="Arial"/>
          <w:b/>
          <w:bCs/>
          <w:sz w:val="32"/>
          <w:szCs w:val="36"/>
          <w:lang w:eastAsia="en-US"/>
        </w:rPr>
      </w:pPr>
      <w:proofErr w:type="spellStart"/>
      <w:r>
        <w:rPr>
          <w:rFonts w:cs="Arial"/>
          <w:b/>
          <w:bCs/>
          <w:color w:val="63A600"/>
          <w:sz w:val="32"/>
          <w:szCs w:val="36"/>
          <w:lang w:eastAsia="en-US"/>
        </w:rPr>
        <w:t>Tahap</w:t>
      </w:r>
      <w:proofErr w:type="spellEnd"/>
      <w:r>
        <w:rPr>
          <w:rFonts w:cs="Arial"/>
          <w:b/>
          <w:bCs/>
          <w:color w:val="63A600"/>
          <w:sz w:val="32"/>
          <w:szCs w:val="36"/>
          <w:lang w:eastAsia="en-US"/>
        </w:rPr>
        <w:t xml:space="preserve"> Akhir </w:t>
      </w:r>
      <w:proofErr w:type="spellStart"/>
      <w:r>
        <w:rPr>
          <w:rFonts w:cs="Arial"/>
          <w:b/>
          <w:bCs/>
          <w:color w:val="63A600"/>
          <w:sz w:val="32"/>
          <w:szCs w:val="36"/>
          <w:lang w:eastAsia="en-US"/>
        </w:rPr>
        <w:t>Penyelesaian</w:t>
      </w:r>
      <w:proofErr w:type="spellEnd"/>
      <w:r>
        <w:rPr>
          <w:rFonts w:cs="Arial"/>
          <w:b/>
          <w:bCs/>
          <w:color w:val="63A600"/>
          <w:sz w:val="32"/>
          <w:szCs w:val="36"/>
          <w:lang w:eastAsia="en-US"/>
        </w:rPr>
        <w:t xml:space="preserve"> Mata </w:t>
      </w:r>
      <w:proofErr w:type="spellStart"/>
      <w:r>
        <w:rPr>
          <w:rFonts w:cs="Arial"/>
          <w:b/>
          <w:bCs/>
          <w:color w:val="63A600"/>
          <w:sz w:val="32"/>
          <w:szCs w:val="36"/>
          <w:lang w:eastAsia="en-US"/>
        </w:rPr>
        <w:t>Kuliah</w:t>
      </w:r>
      <w:proofErr w:type="spellEnd"/>
      <w:r>
        <w:rPr>
          <w:rFonts w:cs="Arial"/>
          <w:b/>
          <w:bCs/>
          <w:color w:val="63A600"/>
          <w:sz w:val="32"/>
          <w:szCs w:val="36"/>
          <w:lang w:eastAsia="en-US"/>
        </w:rPr>
        <w:t xml:space="preserve"> TA</w:t>
      </w:r>
    </w:p>
    <w:p w14:paraId="33724130" w14:textId="77777777" w:rsidR="00BE042F" w:rsidRDefault="00BE042F" w:rsidP="00BE042F">
      <w:pPr>
        <w:spacing w:before="200"/>
        <w:textAlignment w:val="baseline"/>
        <w:rPr>
          <w:rFonts w:cs="Arial"/>
          <w:b/>
          <w:bCs/>
          <w:color w:val="000000"/>
          <w:sz w:val="22"/>
          <w:lang w:eastAsia="en-US"/>
        </w:rPr>
      </w:pPr>
      <w:r>
        <w:rPr>
          <w:rFonts w:cs="Arial"/>
          <w:color w:val="000000"/>
          <w:sz w:val="22"/>
          <w:lang w:eastAsia="en-US"/>
        </w:rPr>
        <w:t xml:space="preserve">Pada </w:t>
      </w:r>
      <w:proofErr w:type="spellStart"/>
      <w:r>
        <w:rPr>
          <w:rFonts w:cs="Arial"/>
          <w:color w:val="000000"/>
          <w:sz w:val="22"/>
          <w:lang w:eastAsia="en-US"/>
        </w:rPr>
        <w:t>tahap</w:t>
      </w:r>
      <w:proofErr w:type="spellEnd"/>
      <w:r>
        <w:rPr>
          <w:rFonts w:cs="Arial"/>
          <w:color w:val="000000"/>
          <w:sz w:val="22"/>
          <w:lang w:eastAsia="en-US"/>
        </w:rPr>
        <w:t xml:space="preserve"> yang </w:t>
      </w:r>
      <w:proofErr w:type="spellStart"/>
      <w:r>
        <w:rPr>
          <w:rFonts w:cs="Arial"/>
          <w:color w:val="000000"/>
          <w:sz w:val="22"/>
          <w:lang w:eastAsia="en-US"/>
        </w:rPr>
        <w:t>terakhir</w:t>
      </w:r>
      <w:proofErr w:type="spellEnd"/>
      <w:r>
        <w:rPr>
          <w:rFonts w:cs="Arial"/>
          <w:color w:val="000000"/>
          <w:sz w:val="22"/>
          <w:lang w:eastAsia="en-US"/>
        </w:rPr>
        <w:t xml:space="preserve"> mahasiswa yang telah </w:t>
      </w:r>
      <w:proofErr w:type="spellStart"/>
      <w:r>
        <w:rPr>
          <w:rFonts w:cs="Arial"/>
          <w:color w:val="000000"/>
          <w:sz w:val="22"/>
          <w:lang w:eastAsia="en-US"/>
        </w:rPr>
        <w:t>menyelesaikan</w:t>
      </w:r>
      <w:proofErr w:type="spellEnd"/>
      <w:r>
        <w:rPr>
          <w:rFonts w:cs="Arial"/>
          <w:color w:val="000000"/>
          <w:sz w:val="22"/>
          <w:lang w:eastAsia="en-US"/>
        </w:rPr>
        <w:t xml:space="preserve"> USTA </w:t>
      </w:r>
      <w:proofErr w:type="spellStart"/>
      <w:r>
        <w:rPr>
          <w:rFonts w:cs="Arial"/>
          <w:color w:val="000000"/>
          <w:sz w:val="22"/>
          <w:lang w:eastAsia="en-US"/>
        </w:rPr>
        <w:t>wajib</w:t>
      </w:r>
      <w:proofErr w:type="spellEnd"/>
      <w:r>
        <w:rPr>
          <w:rFonts w:cs="Arial"/>
          <w:color w:val="000000"/>
          <w:sz w:val="22"/>
          <w:lang w:eastAsia="en-US"/>
        </w:rPr>
        <w:t xml:space="preserve"> </w:t>
      </w:r>
      <w:proofErr w:type="spellStart"/>
      <w:r>
        <w:rPr>
          <w:rFonts w:cs="Arial"/>
          <w:color w:val="000000"/>
          <w:sz w:val="22"/>
          <w:lang w:eastAsia="en-US"/>
        </w:rPr>
        <w:t>melengkapi</w:t>
      </w:r>
      <w:proofErr w:type="spellEnd"/>
      <w:r>
        <w:rPr>
          <w:rFonts w:cs="Arial"/>
          <w:color w:val="000000"/>
          <w:sz w:val="22"/>
          <w:lang w:eastAsia="en-US"/>
        </w:rPr>
        <w:t xml:space="preserve"> Checklist </w:t>
      </w:r>
      <w:proofErr w:type="spellStart"/>
      <w:r>
        <w:rPr>
          <w:rFonts w:cs="Arial"/>
          <w:color w:val="000000"/>
          <w:sz w:val="22"/>
          <w:lang w:eastAsia="en-US"/>
        </w:rPr>
        <w:t>penyelesaian</w:t>
      </w:r>
      <w:proofErr w:type="spellEnd"/>
      <w:r>
        <w:rPr>
          <w:rFonts w:cs="Arial"/>
          <w:color w:val="000000"/>
          <w:sz w:val="22"/>
          <w:lang w:eastAsia="en-US"/>
        </w:rPr>
        <w:t xml:space="preserve"> TA dan </w:t>
      </w:r>
      <w:proofErr w:type="spellStart"/>
      <w:r>
        <w:rPr>
          <w:rFonts w:cs="Arial"/>
          <w:color w:val="000000"/>
          <w:sz w:val="22"/>
          <w:lang w:eastAsia="en-US"/>
        </w:rPr>
        <w:t>menyelesaikan</w:t>
      </w:r>
      <w:proofErr w:type="spellEnd"/>
      <w:r>
        <w:rPr>
          <w:rFonts w:cs="Arial"/>
          <w:color w:val="000000"/>
          <w:sz w:val="22"/>
          <w:lang w:eastAsia="en-US"/>
        </w:rPr>
        <w:t xml:space="preserve"> </w:t>
      </w:r>
      <w:proofErr w:type="spellStart"/>
      <w:r>
        <w:rPr>
          <w:rFonts w:cs="Arial"/>
          <w:color w:val="000000"/>
          <w:sz w:val="22"/>
          <w:lang w:eastAsia="en-US"/>
        </w:rPr>
        <w:t>segala</w:t>
      </w:r>
      <w:proofErr w:type="spellEnd"/>
      <w:r>
        <w:rPr>
          <w:rFonts w:cs="Arial"/>
          <w:color w:val="000000"/>
          <w:sz w:val="22"/>
          <w:lang w:eastAsia="en-US"/>
        </w:rPr>
        <w:t xml:space="preserve"> </w:t>
      </w:r>
      <w:proofErr w:type="spellStart"/>
      <w:r>
        <w:rPr>
          <w:rFonts w:cs="Arial"/>
          <w:color w:val="000000"/>
          <w:sz w:val="22"/>
          <w:lang w:eastAsia="en-US"/>
        </w:rPr>
        <w:t>kewajiban</w:t>
      </w:r>
      <w:proofErr w:type="spellEnd"/>
      <w:r>
        <w:rPr>
          <w:rFonts w:cs="Arial"/>
          <w:color w:val="000000"/>
          <w:sz w:val="22"/>
          <w:lang w:eastAsia="en-US"/>
        </w:rPr>
        <w:t xml:space="preserve"> mahasiswa kepada </w:t>
      </w:r>
      <w:proofErr w:type="spellStart"/>
      <w:r>
        <w:rPr>
          <w:rFonts w:cs="Arial"/>
          <w:color w:val="000000"/>
          <w:sz w:val="22"/>
          <w:lang w:eastAsia="en-US"/>
        </w:rPr>
        <w:t>dosen</w:t>
      </w:r>
      <w:proofErr w:type="spellEnd"/>
      <w:r>
        <w:rPr>
          <w:rFonts w:cs="Arial"/>
          <w:color w:val="000000"/>
          <w:sz w:val="22"/>
          <w:lang w:eastAsia="en-US"/>
        </w:rPr>
        <w:t xml:space="preserve"> </w:t>
      </w:r>
      <w:proofErr w:type="spellStart"/>
      <w:r>
        <w:rPr>
          <w:rFonts w:cs="Arial"/>
          <w:color w:val="000000"/>
          <w:sz w:val="22"/>
          <w:lang w:eastAsia="en-US"/>
        </w:rPr>
        <w:t>pembimbing</w:t>
      </w:r>
      <w:proofErr w:type="spellEnd"/>
      <w:r>
        <w:rPr>
          <w:rFonts w:cs="Arial"/>
          <w:color w:val="000000"/>
          <w:sz w:val="22"/>
          <w:lang w:eastAsia="en-US"/>
        </w:rPr>
        <w:t xml:space="preserve">, </w:t>
      </w:r>
      <w:proofErr w:type="spellStart"/>
      <w:r>
        <w:rPr>
          <w:rFonts w:cs="Arial"/>
          <w:color w:val="000000"/>
          <w:sz w:val="22"/>
          <w:lang w:eastAsia="en-US"/>
        </w:rPr>
        <w:t>perpustakaan</w:t>
      </w:r>
      <w:proofErr w:type="spellEnd"/>
      <w:r>
        <w:rPr>
          <w:rFonts w:cs="Arial"/>
          <w:color w:val="000000"/>
          <w:sz w:val="22"/>
          <w:lang w:eastAsia="en-US"/>
        </w:rPr>
        <w:t xml:space="preserve"> universitas dan Tata Usaha Fakultas IT (untuk masa PJJ </w:t>
      </w:r>
      <w:proofErr w:type="spellStart"/>
      <w:r>
        <w:rPr>
          <w:rFonts w:cs="Arial"/>
          <w:color w:val="000000"/>
          <w:sz w:val="22"/>
          <w:lang w:eastAsia="en-US"/>
        </w:rPr>
        <w:t>dikumpulkan</w:t>
      </w:r>
      <w:proofErr w:type="spellEnd"/>
      <w:r>
        <w:rPr>
          <w:rFonts w:cs="Arial"/>
          <w:color w:val="000000"/>
          <w:sz w:val="22"/>
          <w:lang w:eastAsia="en-US"/>
        </w:rPr>
        <w:t xml:space="preserve"> di </w:t>
      </w:r>
      <w:proofErr w:type="spellStart"/>
      <w:r>
        <w:rPr>
          <w:rFonts w:cs="Arial"/>
          <w:color w:val="000000"/>
          <w:sz w:val="22"/>
          <w:lang w:eastAsia="en-US"/>
        </w:rPr>
        <w:t>Koordinator</w:t>
      </w:r>
      <w:proofErr w:type="spellEnd"/>
      <w:r>
        <w:rPr>
          <w:rFonts w:cs="Arial"/>
          <w:color w:val="000000"/>
          <w:sz w:val="22"/>
          <w:lang w:eastAsia="en-US"/>
        </w:rPr>
        <w:t xml:space="preserve"> TA </w:t>
      </w:r>
      <w:proofErr w:type="spellStart"/>
      <w:r>
        <w:rPr>
          <w:rFonts w:cs="Arial"/>
          <w:color w:val="000000"/>
          <w:sz w:val="22"/>
          <w:lang w:eastAsia="en-US"/>
        </w:rPr>
        <w:t>menggunakan</w:t>
      </w:r>
      <w:proofErr w:type="spellEnd"/>
      <w:r>
        <w:rPr>
          <w:rFonts w:cs="Arial"/>
          <w:color w:val="000000"/>
          <w:sz w:val="22"/>
          <w:lang w:eastAsia="en-US"/>
        </w:rPr>
        <w:t xml:space="preserve"> </w:t>
      </w:r>
      <w:r w:rsidRPr="003766A1">
        <w:rPr>
          <w:rFonts w:cs="Arial"/>
          <w:b/>
          <w:bCs/>
          <w:color w:val="000000"/>
          <w:sz w:val="22"/>
          <w:lang w:eastAsia="en-US"/>
        </w:rPr>
        <w:t xml:space="preserve">Google Classroom </w:t>
      </w:r>
      <w:proofErr w:type="spellStart"/>
      <w:r w:rsidRPr="003766A1">
        <w:rPr>
          <w:rFonts w:cs="Arial"/>
          <w:b/>
          <w:bCs/>
          <w:color w:val="000000"/>
          <w:sz w:val="22"/>
          <w:lang w:eastAsia="en-US"/>
        </w:rPr>
        <w:t>Sidang</w:t>
      </w:r>
      <w:proofErr w:type="spellEnd"/>
      <w:r w:rsidRPr="003766A1">
        <w:rPr>
          <w:rFonts w:cs="Arial"/>
          <w:b/>
          <w:bCs/>
          <w:color w:val="000000"/>
          <w:sz w:val="22"/>
          <w:lang w:eastAsia="en-US"/>
        </w:rPr>
        <w:t xml:space="preserve"> Masing-Masing Mahasiswa</w:t>
      </w:r>
      <w:r>
        <w:rPr>
          <w:rFonts w:cs="Arial"/>
          <w:b/>
          <w:bCs/>
          <w:color w:val="000000"/>
          <w:sz w:val="22"/>
          <w:lang w:eastAsia="en-US"/>
        </w:rPr>
        <w:t>)</w:t>
      </w:r>
    </w:p>
    <w:p w14:paraId="413B9C4A" w14:textId="77777777" w:rsidR="00BE042F" w:rsidRDefault="00BE042F" w:rsidP="00BE042F">
      <w:pPr>
        <w:pStyle w:val="NormalWeb"/>
        <w:spacing w:before="240" w:beforeAutospacing="0" w:after="240" w:afterAutospacing="0"/>
        <w:jc w:val="both"/>
        <w:rPr>
          <w:rFonts w:cs="Arial"/>
          <w:b/>
          <w:bCs/>
          <w:color w:val="63A600"/>
          <w:sz w:val="32"/>
          <w:szCs w:val="36"/>
        </w:rPr>
      </w:pPr>
      <w:r>
        <w:rPr>
          <w:rFonts w:ascii="Arial" w:hAnsi="Arial" w:cs="Arial"/>
          <w:color w:val="000000"/>
          <w:sz w:val="22"/>
          <w:szCs w:val="22"/>
        </w:rPr>
        <w:t> </w:t>
      </w:r>
      <w:proofErr w:type="spellStart"/>
      <w:r>
        <w:rPr>
          <w:rFonts w:ascii="Arial" w:hAnsi="Arial" w:cs="Arial"/>
          <w:color w:val="000000"/>
          <w:sz w:val="22"/>
          <w:szCs w:val="22"/>
        </w:rPr>
        <w:t>Dapat</w:t>
      </w:r>
      <w:proofErr w:type="spellEnd"/>
      <w:r>
        <w:rPr>
          <w:rFonts w:ascii="Arial" w:hAnsi="Arial" w:cs="Arial"/>
          <w:color w:val="000000"/>
          <w:sz w:val="22"/>
          <w:szCs w:val="22"/>
        </w:rPr>
        <w:t xml:space="preserve"> </w:t>
      </w:r>
      <w:proofErr w:type="spellStart"/>
      <w:r>
        <w:rPr>
          <w:rFonts w:ascii="Arial" w:hAnsi="Arial" w:cs="Arial"/>
          <w:color w:val="000000"/>
          <w:sz w:val="22"/>
          <w:szCs w:val="22"/>
        </w:rPr>
        <w:t>dilihat</w:t>
      </w:r>
      <w:proofErr w:type="spellEnd"/>
      <w:r>
        <w:rPr>
          <w:rFonts w:ascii="Arial" w:hAnsi="Arial" w:cs="Arial"/>
          <w:color w:val="000000"/>
          <w:sz w:val="22"/>
          <w:szCs w:val="22"/>
        </w:rPr>
        <w:t xml:space="preserve"> pada instruction yang </w:t>
      </w:r>
      <w:proofErr w:type="spellStart"/>
      <w:r>
        <w:rPr>
          <w:rFonts w:ascii="Arial" w:hAnsi="Arial" w:cs="Arial"/>
          <w:color w:val="000000"/>
          <w:sz w:val="22"/>
          <w:szCs w:val="22"/>
        </w:rPr>
        <w:t>ada</w:t>
      </w:r>
      <w:proofErr w:type="spellEnd"/>
      <w:r>
        <w:rPr>
          <w:rFonts w:ascii="Arial" w:hAnsi="Arial" w:cs="Arial"/>
          <w:color w:val="000000"/>
          <w:sz w:val="22"/>
          <w:szCs w:val="22"/>
        </w:rPr>
        <w:t xml:space="preserve"> di classroom </w:t>
      </w:r>
      <w:proofErr w:type="spellStart"/>
      <w:r>
        <w:rPr>
          <w:rFonts w:ascii="Arial" w:hAnsi="Arial" w:cs="Arial"/>
          <w:color w:val="000000"/>
          <w:sz w:val="22"/>
          <w:szCs w:val="22"/>
        </w:rPr>
        <w:t>sidang</w:t>
      </w:r>
      <w:proofErr w:type="spellEnd"/>
      <w:r>
        <w:rPr>
          <w:rFonts w:ascii="Arial" w:hAnsi="Arial" w:cs="Arial"/>
          <w:color w:val="000000"/>
          <w:sz w:val="22"/>
          <w:szCs w:val="22"/>
        </w:rPr>
        <w:t>.</w:t>
      </w:r>
    </w:p>
    <w:p w14:paraId="26E79229" w14:textId="77777777" w:rsidR="00BE042F" w:rsidRDefault="00BE042F" w:rsidP="00BE042F">
      <w:pPr>
        <w:spacing w:before="200"/>
        <w:textAlignment w:val="baseline"/>
        <w:rPr>
          <w:rFonts w:cs="Arial"/>
          <w:color w:val="000000"/>
          <w:sz w:val="22"/>
          <w:lang w:eastAsia="en-US"/>
        </w:rPr>
      </w:pPr>
      <w:proofErr w:type="spellStart"/>
      <w:r>
        <w:rPr>
          <w:rFonts w:cs="Arial"/>
          <w:color w:val="000000"/>
          <w:sz w:val="22"/>
          <w:lang w:eastAsia="en-US"/>
        </w:rPr>
        <w:t>Terakhir</w:t>
      </w:r>
      <w:proofErr w:type="spellEnd"/>
      <w:r>
        <w:rPr>
          <w:rFonts w:cs="Arial"/>
          <w:color w:val="000000"/>
          <w:sz w:val="22"/>
          <w:lang w:eastAsia="en-US"/>
        </w:rPr>
        <w:t xml:space="preserve">, mahasiswa secara </w:t>
      </w:r>
      <w:proofErr w:type="spellStart"/>
      <w:r>
        <w:rPr>
          <w:rFonts w:cs="Arial"/>
          <w:color w:val="000000"/>
          <w:sz w:val="22"/>
          <w:lang w:eastAsia="en-US"/>
        </w:rPr>
        <w:t>mandiri</w:t>
      </w:r>
      <w:proofErr w:type="spellEnd"/>
      <w:r>
        <w:rPr>
          <w:rFonts w:cs="Arial"/>
          <w:color w:val="000000"/>
          <w:sz w:val="22"/>
          <w:lang w:eastAsia="en-US"/>
        </w:rPr>
        <w:t xml:space="preserve"> </w:t>
      </w:r>
      <w:proofErr w:type="spellStart"/>
      <w:r>
        <w:rPr>
          <w:rFonts w:cs="Arial"/>
          <w:color w:val="000000"/>
          <w:sz w:val="22"/>
          <w:lang w:eastAsia="en-US"/>
        </w:rPr>
        <w:t>perlu</w:t>
      </w:r>
      <w:proofErr w:type="spellEnd"/>
      <w:r>
        <w:rPr>
          <w:rFonts w:cs="Arial"/>
          <w:color w:val="000000"/>
          <w:sz w:val="22"/>
          <w:lang w:eastAsia="en-US"/>
        </w:rPr>
        <w:t xml:space="preserve"> </w:t>
      </w:r>
      <w:proofErr w:type="spellStart"/>
      <w:r>
        <w:rPr>
          <w:rFonts w:cs="Arial"/>
          <w:color w:val="000000"/>
          <w:sz w:val="22"/>
          <w:lang w:eastAsia="en-US"/>
        </w:rPr>
        <w:t>mengikuti</w:t>
      </w:r>
      <w:proofErr w:type="spellEnd"/>
      <w:r>
        <w:rPr>
          <w:rFonts w:cs="Arial"/>
          <w:color w:val="000000"/>
          <w:sz w:val="22"/>
          <w:lang w:eastAsia="en-US"/>
        </w:rPr>
        <w:t xml:space="preserve">, </w:t>
      </w:r>
      <w:proofErr w:type="spellStart"/>
      <w:r w:rsidRPr="00E41E2D">
        <w:rPr>
          <w:rFonts w:cs="Arial"/>
          <w:color w:val="000000"/>
          <w:sz w:val="22"/>
          <w:lang w:eastAsia="en-US"/>
        </w:rPr>
        <w:t>membaca</w:t>
      </w:r>
      <w:proofErr w:type="spellEnd"/>
      <w:r w:rsidRPr="00E41E2D">
        <w:rPr>
          <w:rFonts w:cs="Arial"/>
          <w:color w:val="000000"/>
          <w:sz w:val="22"/>
          <w:lang w:eastAsia="en-US"/>
        </w:rPr>
        <w:t xml:space="preserve"> </w:t>
      </w:r>
      <w:proofErr w:type="spellStart"/>
      <w:r w:rsidRPr="00E41E2D">
        <w:rPr>
          <w:rFonts w:cs="Arial"/>
          <w:color w:val="000000"/>
          <w:sz w:val="22"/>
          <w:lang w:eastAsia="en-US"/>
        </w:rPr>
        <w:t>serta</w:t>
      </w:r>
      <w:proofErr w:type="spellEnd"/>
      <w:r w:rsidRPr="00E41E2D">
        <w:rPr>
          <w:rFonts w:cs="Arial"/>
          <w:color w:val="000000"/>
          <w:sz w:val="22"/>
          <w:lang w:eastAsia="en-US"/>
        </w:rPr>
        <w:t xml:space="preserve"> </w:t>
      </w:r>
      <w:proofErr w:type="spellStart"/>
      <w:r w:rsidRPr="00E41E2D">
        <w:rPr>
          <w:rFonts w:cs="Arial"/>
          <w:color w:val="000000"/>
          <w:sz w:val="22"/>
          <w:lang w:eastAsia="en-US"/>
        </w:rPr>
        <w:t>mempersiapkan</w:t>
      </w:r>
      <w:proofErr w:type="spellEnd"/>
      <w:r w:rsidRPr="00E41E2D">
        <w:rPr>
          <w:rFonts w:cs="Arial"/>
          <w:color w:val="000000"/>
          <w:sz w:val="22"/>
          <w:lang w:eastAsia="en-US"/>
        </w:rPr>
        <w:t xml:space="preserve"> </w:t>
      </w:r>
      <w:proofErr w:type="spellStart"/>
      <w:r w:rsidRPr="00E41E2D">
        <w:rPr>
          <w:rFonts w:cs="Arial"/>
          <w:color w:val="000000"/>
          <w:sz w:val="22"/>
          <w:lang w:eastAsia="en-US"/>
        </w:rPr>
        <w:t>berbagai</w:t>
      </w:r>
      <w:proofErr w:type="spellEnd"/>
      <w:r>
        <w:rPr>
          <w:rFonts w:cs="Arial"/>
          <w:color w:val="000000"/>
          <w:sz w:val="22"/>
          <w:lang w:eastAsia="en-US"/>
        </w:rPr>
        <w:t xml:space="preserve"> </w:t>
      </w:r>
      <w:proofErr w:type="spellStart"/>
      <w:r>
        <w:rPr>
          <w:rFonts w:cs="Arial"/>
          <w:color w:val="000000"/>
          <w:sz w:val="22"/>
          <w:lang w:eastAsia="en-US"/>
        </w:rPr>
        <w:t>hal</w:t>
      </w:r>
      <w:proofErr w:type="spellEnd"/>
      <w:r>
        <w:rPr>
          <w:rFonts w:cs="Arial"/>
          <w:color w:val="000000"/>
          <w:sz w:val="22"/>
          <w:lang w:eastAsia="en-US"/>
        </w:rPr>
        <w:t>:</w:t>
      </w:r>
    </w:p>
    <w:p w14:paraId="1CDEE91E" w14:textId="77777777" w:rsidR="00BE042F" w:rsidRDefault="00BE042F" w:rsidP="00BE042F">
      <w:pPr>
        <w:pStyle w:val="ListParagraph"/>
        <w:numPr>
          <w:ilvl w:val="0"/>
          <w:numId w:val="13"/>
        </w:numPr>
        <w:spacing w:before="200"/>
        <w:textAlignment w:val="baseline"/>
        <w:rPr>
          <w:rFonts w:cs="Arial"/>
          <w:color w:val="000000"/>
          <w:sz w:val="22"/>
          <w:lang w:eastAsia="en-US"/>
        </w:rPr>
      </w:pPr>
      <w:proofErr w:type="spellStart"/>
      <w:r>
        <w:rPr>
          <w:rFonts w:cs="Arial"/>
          <w:color w:val="000000"/>
          <w:sz w:val="22"/>
          <w:lang w:eastAsia="en-US"/>
        </w:rPr>
        <w:t>Melengkapi</w:t>
      </w:r>
      <w:proofErr w:type="spellEnd"/>
      <w:r>
        <w:rPr>
          <w:rFonts w:cs="Arial"/>
          <w:color w:val="000000"/>
          <w:sz w:val="22"/>
          <w:lang w:eastAsia="en-US"/>
        </w:rPr>
        <w:t xml:space="preserve"> </w:t>
      </w:r>
      <w:proofErr w:type="spellStart"/>
      <w:r>
        <w:rPr>
          <w:rFonts w:cs="Arial"/>
          <w:color w:val="000000"/>
          <w:sz w:val="22"/>
          <w:lang w:eastAsia="en-US"/>
        </w:rPr>
        <w:t>Portofolio</w:t>
      </w:r>
      <w:proofErr w:type="spellEnd"/>
      <w:r>
        <w:rPr>
          <w:rFonts w:cs="Arial"/>
          <w:color w:val="000000"/>
          <w:sz w:val="22"/>
          <w:lang w:eastAsia="en-US"/>
        </w:rPr>
        <w:t xml:space="preserve"> untuk SKPI di apps.maranatha.edu</w:t>
      </w:r>
    </w:p>
    <w:p w14:paraId="2EA1DC8C" w14:textId="77777777" w:rsidR="00BE042F" w:rsidRPr="00E41E2D" w:rsidRDefault="00BE042F" w:rsidP="00BE042F">
      <w:pPr>
        <w:pStyle w:val="ListParagraph"/>
        <w:numPr>
          <w:ilvl w:val="0"/>
          <w:numId w:val="13"/>
        </w:numPr>
        <w:spacing w:before="200"/>
        <w:textAlignment w:val="baseline"/>
        <w:rPr>
          <w:rFonts w:cs="Arial"/>
          <w:color w:val="000000"/>
          <w:sz w:val="22"/>
          <w:lang w:eastAsia="en-US"/>
        </w:rPr>
      </w:pPr>
      <w:proofErr w:type="spellStart"/>
      <w:r>
        <w:rPr>
          <w:rFonts w:cs="Arial"/>
          <w:color w:val="000000"/>
          <w:sz w:val="22"/>
          <w:lang w:eastAsia="en-US"/>
        </w:rPr>
        <w:t>Sesuai</w:t>
      </w:r>
      <w:proofErr w:type="spellEnd"/>
      <w:r>
        <w:rPr>
          <w:rFonts w:cs="Arial"/>
          <w:color w:val="000000"/>
          <w:sz w:val="22"/>
          <w:lang w:eastAsia="en-US"/>
        </w:rPr>
        <w:t xml:space="preserve"> dengan informasi </w:t>
      </w:r>
      <w:r w:rsidRPr="00E41E2D">
        <w:rPr>
          <w:rFonts w:cs="Arial"/>
          <w:color w:val="000000"/>
          <w:sz w:val="22"/>
          <w:lang w:eastAsia="en-US"/>
        </w:rPr>
        <w:t xml:space="preserve">yang </w:t>
      </w:r>
      <w:proofErr w:type="spellStart"/>
      <w:r w:rsidRPr="00E41E2D">
        <w:rPr>
          <w:rFonts w:cs="Arial"/>
          <w:color w:val="000000"/>
          <w:sz w:val="22"/>
          <w:lang w:eastAsia="en-US"/>
        </w:rPr>
        <w:t>tertera</w:t>
      </w:r>
      <w:proofErr w:type="spellEnd"/>
      <w:r w:rsidRPr="00E41E2D">
        <w:rPr>
          <w:rFonts w:cs="Arial"/>
          <w:color w:val="000000"/>
          <w:sz w:val="22"/>
          <w:lang w:eastAsia="en-US"/>
        </w:rPr>
        <w:t xml:space="preserve"> di File </w:t>
      </w:r>
      <w:proofErr w:type="spellStart"/>
      <w:r w:rsidRPr="00E41E2D">
        <w:rPr>
          <w:rFonts w:cs="Arial"/>
          <w:color w:val="000000"/>
          <w:sz w:val="22"/>
          <w:lang w:eastAsia="en-US"/>
        </w:rPr>
        <w:t>Prosedur</w:t>
      </w:r>
      <w:proofErr w:type="spellEnd"/>
      <w:r w:rsidRPr="00E41E2D">
        <w:rPr>
          <w:rFonts w:cs="Arial"/>
          <w:color w:val="000000"/>
          <w:sz w:val="22"/>
          <w:lang w:eastAsia="en-US"/>
        </w:rPr>
        <w:t xml:space="preserve"> </w:t>
      </w:r>
      <w:proofErr w:type="spellStart"/>
      <w:r w:rsidRPr="00E41E2D">
        <w:rPr>
          <w:rFonts w:cs="Arial"/>
          <w:color w:val="000000"/>
          <w:sz w:val="22"/>
          <w:lang w:eastAsia="en-US"/>
        </w:rPr>
        <w:t>Pengurusan</w:t>
      </w:r>
      <w:proofErr w:type="spellEnd"/>
      <w:r w:rsidRPr="00E41E2D">
        <w:rPr>
          <w:rFonts w:cs="Arial"/>
          <w:color w:val="000000"/>
          <w:sz w:val="22"/>
          <w:lang w:eastAsia="en-US"/>
        </w:rPr>
        <w:t xml:space="preserve"> Akhir Masa Studi dan </w:t>
      </w:r>
      <w:proofErr w:type="spellStart"/>
      <w:r w:rsidRPr="00E41E2D">
        <w:rPr>
          <w:rFonts w:cs="Arial"/>
          <w:color w:val="000000"/>
          <w:sz w:val="22"/>
          <w:lang w:eastAsia="en-US"/>
        </w:rPr>
        <w:t>Wisuda</w:t>
      </w:r>
      <w:proofErr w:type="spellEnd"/>
      <w:r w:rsidRPr="00E41E2D">
        <w:rPr>
          <w:rFonts w:cs="Arial"/>
          <w:color w:val="000000"/>
          <w:sz w:val="22"/>
          <w:lang w:eastAsia="en-US"/>
        </w:rPr>
        <w:t xml:space="preserve"> </w:t>
      </w:r>
      <w:proofErr w:type="spellStart"/>
      <w:r w:rsidRPr="00E41E2D">
        <w:rPr>
          <w:rFonts w:cs="Arial"/>
          <w:color w:val="000000"/>
          <w:sz w:val="22"/>
          <w:lang w:eastAsia="en-US"/>
        </w:rPr>
        <w:t>Lengkap</w:t>
      </w:r>
      <w:proofErr w:type="spellEnd"/>
    </w:p>
    <w:p w14:paraId="1296A6A0" w14:textId="77777777" w:rsidR="00BE042F" w:rsidRDefault="00BE042F" w:rsidP="00BE042F">
      <w:pPr>
        <w:pStyle w:val="ListParagraph"/>
        <w:numPr>
          <w:ilvl w:val="0"/>
          <w:numId w:val="13"/>
        </w:numPr>
        <w:spacing w:before="200"/>
        <w:textAlignment w:val="baseline"/>
        <w:rPr>
          <w:rFonts w:cs="Arial"/>
          <w:color w:val="000000"/>
          <w:sz w:val="22"/>
          <w:lang w:eastAsia="en-US"/>
        </w:rPr>
      </w:pPr>
      <w:proofErr w:type="spellStart"/>
      <w:r>
        <w:rPr>
          <w:rFonts w:cs="Arial"/>
          <w:color w:val="000000"/>
          <w:sz w:val="22"/>
          <w:lang w:eastAsia="en-US"/>
        </w:rPr>
        <w:t>Menunggu</w:t>
      </w:r>
      <w:proofErr w:type="spellEnd"/>
      <w:r>
        <w:rPr>
          <w:rFonts w:cs="Arial"/>
          <w:color w:val="000000"/>
          <w:sz w:val="22"/>
          <w:lang w:eastAsia="en-US"/>
        </w:rPr>
        <w:t xml:space="preserve"> </w:t>
      </w:r>
      <w:proofErr w:type="spellStart"/>
      <w:r>
        <w:rPr>
          <w:rFonts w:cs="Arial"/>
          <w:color w:val="000000"/>
          <w:sz w:val="22"/>
          <w:lang w:eastAsia="en-US"/>
        </w:rPr>
        <w:t>pengumuman</w:t>
      </w:r>
      <w:proofErr w:type="spellEnd"/>
      <w:r>
        <w:rPr>
          <w:rFonts w:cs="Arial"/>
          <w:color w:val="000000"/>
          <w:sz w:val="22"/>
          <w:lang w:eastAsia="en-US"/>
        </w:rPr>
        <w:t xml:space="preserve"> </w:t>
      </w:r>
      <w:proofErr w:type="spellStart"/>
      <w:r>
        <w:rPr>
          <w:rFonts w:cs="Arial"/>
          <w:color w:val="000000"/>
          <w:sz w:val="22"/>
          <w:lang w:eastAsia="en-US"/>
        </w:rPr>
        <w:t>dari</w:t>
      </w:r>
      <w:proofErr w:type="spellEnd"/>
      <w:r>
        <w:rPr>
          <w:rFonts w:cs="Arial"/>
          <w:color w:val="000000"/>
          <w:sz w:val="22"/>
          <w:lang w:eastAsia="en-US"/>
        </w:rPr>
        <w:t xml:space="preserve"> </w:t>
      </w:r>
      <w:r w:rsidRPr="00E41E2D">
        <w:rPr>
          <w:rFonts w:cs="Arial"/>
          <w:color w:val="000000"/>
          <w:sz w:val="22"/>
          <w:lang w:eastAsia="en-US"/>
        </w:rPr>
        <w:t xml:space="preserve">Fakultas </w:t>
      </w:r>
      <w:proofErr w:type="spellStart"/>
      <w:r w:rsidRPr="00E41E2D">
        <w:rPr>
          <w:rFonts w:cs="Arial"/>
          <w:color w:val="000000"/>
          <w:sz w:val="22"/>
          <w:lang w:eastAsia="en-US"/>
        </w:rPr>
        <w:t>terkait</w:t>
      </w:r>
      <w:proofErr w:type="spellEnd"/>
      <w:r w:rsidRPr="00E41E2D">
        <w:rPr>
          <w:rFonts w:cs="Arial"/>
          <w:color w:val="000000"/>
          <w:sz w:val="22"/>
          <w:lang w:eastAsia="en-US"/>
        </w:rPr>
        <w:t xml:space="preserve"> </w:t>
      </w:r>
      <w:proofErr w:type="spellStart"/>
      <w:r w:rsidRPr="00E41E2D">
        <w:rPr>
          <w:rFonts w:cs="Arial"/>
          <w:color w:val="000000"/>
          <w:sz w:val="22"/>
          <w:lang w:eastAsia="en-US"/>
        </w:rPr>
        <w:t>yudisium</w:t>
      </w:r>
      <w:proofErr w:type="spellEnd"/>
      <w:r w:rsidRPr="00E41E2D">
        <w:rPr>
          <w:rFonts w:cs="Arial"/>
          <w:color w:val="000000"/>
          <w:sz w:val="22"/>
          <w:lang w:eastAsia="en-US"/>
        </w:rPr>
        <w:t xml:space="preserve">, </w:t>
      </w:r>
      <w:proofErr w:type="spellStart"/>
      <w:r w:rsidRPr="00E41E2D">
        <w:rPr>
          <w:rFonts w:cs="Arial"/>
          <w:color w:val="000000"/>
          <w:sz w:val="22"/>
          <w:lang w:eastAsia="en-US"/>
        </w:rPr>
        <w:t>dll</w:t>
      </w:r>
      <w:proofErr w:type="spellEnd"/>
      <w:r>
        <w:rPr>
          <w:rFonts w:cs="Arial"/>
          <w:color w:val="000000"/>
          <w:sz w:val="22"/>
          <w:lang w:eastAsia="en-US"/>
        </w:rPr>
        <w:t>.</w:t>
      </w:r>
    </w:p>
    <w:p w14:paraId="388311B5" w14:textId="77777777" w:rsidR="00BE042F" w:rsidRDefault="00BE042F" w:rsidP="00BE042F">
      <w:pPr>
        <w:pStyle w:val="ListParagraph"/>
        <w:numPr>
          <w:ilvl w:val="0"/>
          <w:numId w:val="13"/>
        </w:numPr>
        <w:spacing w:before="200"/>
        <w:textAlignment w:val="baseline"/>
        <w:rPr>
          <w:rFonts w:cs="Arial"/>
          <w:color w:val="000000"/>
          <w:sz w:val="22"/>
          <w:lang w:eastAsia="en-US"/>
        </w:rPr>
      </w:pPr>
      <w:r w:rsidRPr="00E41E2D">
        <w:rPr>
          <w:rFonts w:cs="Arial"/>
          <w:color w:val="000000"/>
          <w:sz w:val="22"/>
          <w:lang w:eastAsia="en-US"/>
        </w:rPr>
        <w:t xml:space="preserve">Informasi </w:t>
      </w:r>
      <w:proofErr w:type="spellStart"/>
      <w:r w:rsidRPr="00E41E2D">
        <w:rPr>
          <w:rFonts w:cs="Arial"/>
          <w:color w:val="000000"/>
          <w:sz w:val="22"/>
          <w:lang w:eastAsia="en-US"/>
        </w:rPr>
        <w:t>dari</w:t>
      </w:r>
      <w:proofErr w:type="spellEnd"/>
      <w:r w:rsidRPr="00E41E2D">
        <w:rPr>
          <w:rFonts w:cs="Arial"/>
          <w:color w:val="000000"/>
          <w:sz w:val="22"/>
          <w:lang w:eastAsia="en-US"/>
        </w:rPr>
        <w:t xml:space="preserve"> BAA Universitas </w:t>
      </w:r>
      <w:proofErr w:type="spellStart"/>
      <w:r w:rsidRPr="00E41E2D">
        <w:rPr>
          <w:rFonts w:cs="Arial"/>
          <w:color w:val="000000"/>
          <w:sz w:val="22"/>
          <w:lang w:eastAsia="en-US"/>
        </w:rPr>
        <w:t>terkait</w:t>
      </w:r>
      <w:proofErr w:type="spellEnd"/>
      <w:r w:rsidRPr="00E41E2D">
        <w:rPr>
          <w:rFonts w:cs="Arial"/>
          <w:color w:val="000000"/>
          <w:sz w:val="22"/>
          <w:lang w:eastAsia="en-US"/>
        </w:rPr>
        <w:t xml:space="preserve"> </w:t>
      </w:r>
      <w:r>
        <w:rPr>
          <w:rFonts w:cs="Arial"/>
          <w:color w:val="000000"/>
          <w:sz w:val="22"/>
          <w:lang w:eastAsia="en-US"/>
        </w:rPr>
        <w:t xml:space="preserve">portfolio, </w:t>
      </w:r>
      <w:proofErr w:type="spellStart"/>
      <w:r w:rsidRPr="00E41E2D">
        <w:rPr>
          <w:rFonts w:cs="Arial"/>
          <w:color w:val="000000"/>
          <w:sz w:val="22"/>
          <w:lang w:eastAsia="en-US"/>
        </w:rPr>
        <w:t>wisuda</w:t>
      </w:r>
      <w:proofErr w:type="spellEnd"/>
      <w:r w:rsidRPr="00E41E2D">
        <w:rPr>
          <w:rFonts w:cs="Arial"/>
          <w:color w:val="000000"/>
          <w:sz w:val="22"/>
          <w:lang w:eastAsia="en-US"/>
        </w:rPr>
        <w:t xml:space="preserve">, </w:t>
      </w:r>
      <w:proofErr w:type="spellStart"/>
      <w:r w:rsidRPr="00E41E2D">
        <w:rPr>
          <w:rFonts w:cs="Arial"/>
          <w:color w:val="000000"/>
          <w:sz w:val="22"/>
          <w:lang w:eastAsia="en-US"/>
        </w:rPr>
        <w:t>dll</w:t>
      </w:r>
      <w:proofErr w:type="spellEnd"/>
      <w:r>
        <w:rPr>
          <w:rFonts w:cs="Arial"/>
          <w:color w:val="000000"/>
          <w:sz w:val="22"/>
          <w:lang w:eastAsia="en-US"/>
        </w:rPr>
        <w:t xml:space="preserve">. </w:t>
      </w:r>
      <w:proofErr w:type="gramStart"/>
      <w:r>
        <w:rPr>
          <w:rFonts w:cs="Arial"/>
          <w:color w:val="000000"/>
          <w:sz w:val="22"/>
          <w:lang w:eastAsia="en-US"/>
        </w:rPr>
        <w:t>Link :</w:t>
      </w:r>
      <w:proofErr w:type="gramEnd"/>
      <w:r>
        <w:rPr>
          <w:rFonts w:cs="Arial"/>
          <w:color w:val="000000"/>
          <w:sz w:val="22"/>
          <w:lang w:eastAsia="en-US"/>
        </w:rPr>
        <w:t xml:space="preserve"> baa.maranatha.edu</w:t>
      </w:r>
    </w:p>
    <w:p w14:paraId="50BFF4E3" w14:textId="4A16DB47" w:rsidR="004B4F1E" w:rsidRDefault="00BE042F" w:rsidP="00BE042F">
      <w:pPr>
        <w:spacing w:before="200"/>
        <w:jc w:val="center"/>
        <w:textAlignment w:val="baseline"/>
        <w:rPr>
          <w:rFonts w:cs="Arial"/>
          <w:b/>
          <w:szCs w:val="16"/>
        </w:rPr>
      </w:pPr>
      <w:r>
        <w:rPr>
          <w:rFonts w:cs="Arial"/>
          <w:color w:val="000000"/>
          <w:sz w:val="22"/>
          <w:lang w:eastAsia="en-US"/>
        </w:rPr>
        <w:t>---</w:t>
      </w:r>
      <w:proofErr w:type="spellStart"/>
      <w:r>
        <w:rPr>
          <w:rFonts w:cs="Arial"/>
          <w:color w:val="000000"/>
          <w:sz w:val="22"/>
          <w:lang w:eastAsia="en-US"/>
        </w:rPr>
        <w:t>oOo</w:t>
      </w:r>
      <w:proofErr w:type="spellEnd"/>
      <w:r>
        <w:rPr>
          <w:rFonts w:cs="Arial"/>
          <w:color w:val="000000"/>
          <w:sz w:val="22"/>
          <w:lang w:eastAsia="en-US"/>
        </w:rPr>
        <w:t>---</w:t>
      </w:r>
    </w:p>
    <w:sectPr w:rsidR="004B4F1E" w:rsidSect="00C550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B756" w14:textId="77777777" w:rsidR="008C7374" w:rsidRDefault="008C7374">
      <w:r>
        <w:separator/>
      </w:r>
    </w:p>
  </w:endnote>
  <w:endnote w:type="continuationSeparator" w:id="0">
    <w:p w14:paraId="141B4D1F" w14:textId="77777777" w:rsidR="008C7374" w:rsidRDefault="008C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C960" w14:textId="77777777" w:rsidR="00075DE5" w:rsidRDefault="00075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349" w14:textId="77777777" w:rsidR="00075DE5" w:rsidRDefault="00075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A0D3" w14:textId="77777777" w:rsidR="00075DE5" w:rsidRDefault="00075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343C" w14:textId="77777777" w:rsidR="008C7374" w:rsidRDefault="008C7374">
      <w:r>
        <w:separator/>
      </w:r>
    </w:p>
  </w:footnote>
  <w:footnote w:type="continuationSeparator" w:id="0">
    <w:p w14:paraId="550C5D97" w14:textId="77777777" w:rsidR="008C7374" w:rsidRDefault="008C7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A91" w14:textId="77777777" w:rsidR="00075DE5" w:rsidRDefault="00075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F37F" w14:textId="77777777" w:rsidR="006A33D3" w:rsidRPr="003D2155" w:rsidRDefault="009C0261">
    <w:pPr>
      <w:pStyle w:val="Header"/>
      <w:rPr>
        <w:lang w:val="id-ID"/>
      </w:rPr>
    </w:pPr>
    <w:r w:rsidRPr="003D2155">
      <w:rPr>
        <w:lang w:val="id-ID"/>
      </w:rPr>
      <w:t>Silabus Perkuliahan Program Studi S1 Teknik Informatika</w:t>
    </w:r>
  </w:p>
  <w:p w14:paraId="6C4B44C6" w14:textId="75E6D265" w:rsidR="006A33D3" w:rsidRPr="009778B7" w:rsidRDefault="009C0261">
    <w:pPr>
      <w:pStyle w:val="Header"/>
      <w:rPr>
        <w:b/>
        <w:color w:val="0000FF"/>
      </w:rPr>
    </w:pPr>
    <w:r w:rsidRPr="003D2155">
      <w:rPr>
        <w:lang w:val="id-ID"/>
      </w:rPr>
      <w:t>Semester</w:t>
    </w:r>
    <w:r>
      <w:rPr>
        <w:lang w:val="id-ID"/>
      </w:rPr>
      <w:t xml:space="preserve"> </w:t>
    </w:r>
    <w:proofErr w:type="spellStart"/>
    <w:r w:rsidR="00075DE5">
      <w:t>Genap</w:t>
    </w:r>
    <w:proofErr w:type="spellEnd"/>
    <w:r w:rsidR="000F6C50">
      <w:t xml:space="preserve"> 2022/2023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E225" w14:textId="77777777" w:rsidR="00075DE5" w:rsidRDefault="00075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93E"/>
    <w:multiLevelType w:val="hybridMultilevel"/>
    <w:tmpl w:val="2466C076"/>
    <w:lvl w:ilvl="0" w:tplc="2F981FD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6524A"/>
    <w:multiLevelType w:val="hybridMultilevel"/>
    <w:tmpl w:val="88467FDA"/>
    <w:lvl w:ilvl="0" w:tplc="763EB120">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12AE8"/>
    <w:multiLevelType w:val="hybridMultilevel"/>
    <w:tmpl w:val="5D447CE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806D9"/>
    <w:multiLevelType w:val="hybridMultilevel"/>
    <w:tmpl w:val="F7E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B5B32"/>
    <w:multiLevelType w:val="hybridMultilevel"/>
    <w:tmpl w:val="0DEC684E"/>
    <w:lvl w:ilvl="0" w:tplc="4E0A31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44B3E"/>
    <w:multiLevelType w:val="hybridMultilevel"/>
    <w:tmpl w:val="2368CFA8"/>
    <w:lvl w:ilvl="0" w:tplc="53540FBC">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3333"/>
    <w:multiLevelType w:val="multilevel"/>
    <w:tmpl w:val="DB3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368CC"/>
    <w:multiLevelType w:val="multilevel"/>
    <w:tmpl w:val="5460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07B8E"/>
    <w:multiLevelType w:val="hybridMultilevel"/>
    <w:tmpl w:val="22C2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817E5"/>
    <w:multiLevelType w:val="hybridMultilevel"/>
    <w:tmpl w:val="952E753C"/>
    <w:lvl w:ilvl="0" w:tplc="8A3477E2">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A6C82"/>
    <w:multiLevelType w:val="hybridMultilevel"/>
    <w:tmpl w:val="57C21BE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5D6"/>
    <w:multiLevelType w:val="multilevel"/>
    <w:tmpl w:val="732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F62E2"/>
    <w:multiLevelType w:val="hybridMultilevel"/>
    <w:tmpl w:val="3CE80EA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04776">
    <w:abstractNumId w:val="9"/>
  </w:num>
  <w:num w:numId="2" w16cid:durableId="1079447195">
    <w:abstractNumId w:val="5"/>
  </w:num>
  <w:num w:numId="3" w16cid:durableId="165438698">
    <w:abstractNumId w:val="0"/>
  </w:num>
  <w:num w:numId="4" w16cid:durableId="1816029140">
    <w:abstractNumId w:val="12"/>
  </w:num>
  <w:num w:numId="5" w16cid:durableId="937907440">
    <w:abstractNumId w:val="10"/>
  </w:num>
  <w:num w:numId="6" w16cid:durableId="1938563010">
    <w:abstractNumId w:val="2"/>
  </w:num>
  <w:num w:numId="7" w16cid:durableId="338238372">
    <w:abstractNumId w:val="11"/>
  </w:num>
  <w:num w:numId="8" w16cid:durableId="1566144332">
    <w:abstractNumId w:val="7"/>
  </w:num>
  <w:num w:numId="9" w16cid:durableId="323826376">
    <w:abstractNumId w:val="6"/>
  </w:num>
  <w:num w:numId="10" w16cid:durableId="1333947062">
    <w:abstractNumId w:val="4"/>
  </w:num>
  <w:num w:numId="11" w16cid:durableId="870798995">
    <w:abstractNumId w:val="1"/>
  </w:num>
  <w:num w:numId="12" w16cid:durableId="20589996">
    <w:abstractNumId w:val="8"/>
  </w:num>
  <w:num w:numId="13" w16cid:durableId="159465027">
    <w:abstractNumId w:val="3"/>
  </w:num>
  <w:num w:numId="14" w16cid:durableId="1937596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0261"/>
    <w:rsid w:val="00075DE5"/>
    <w:rsid w:val="000841E0"/>
    <w:rsid w:val="00091A3E"/>
    <w:rsid w:val="000C212B"/>
    <w:rsid w:val="000D142B"/>
    <w:rsid w:val="000D298A"/>
    <w:rsid w:val="000F5403"/>
    <w:rsid w:val="000F6C50"/>
    <w:rsid w:val="00102E30"/>
    <w:rsid w:val="00134ABA"/>
    <w:rsid w:val="001A1922"/>
    <w:rsid w:val="00233EC9"/>
    <w:rsid w:val="00235FBF"/>
    <w:rsid w:val="002411BB"/>
    <w:rsid w:val="002770B2"/>
    <w:rsid w:val="00305252"/>
    <w:rsid w:val="00312BAF"/>
    <w:rsid w:val="00314B31"/>
    <w:rsid w:val="00321077"/>
    <w:rsid w:val="003B6A4F"/>
    <w:rsid w:val="00413F92"/>
    <w:rsid w:val="0044694B"/>
    <w:rsid w:val="00476458"/>
    <w:rsid w:val="00492531"/>
    <w:rsid w:val="004B4F1E"/>
    <w:rsid w:val="004C409C"/>
    <w:rsid w:val="004F1C6B"/>
    <w:rsid w:val="00510264"/>
    <w:rsid w:val="0052152B"/>
    <w:rsid w:val="005675EB"/>
    <w:rsid w:val="005D23E7"/>
    <w:rsid w:val="006222DE"/>
    <w:rsid w:val="00660FE9"/>
    <w:rsid w:val="0067069E"/>
    <w:rsid w:val="00692C66"/>
    <w:rsid w:val="006B1F43"/>
    <w:rsid w:val="006B72C1"/>
    <w:rsid w:val="00707BEB"/>
    <w:rsid w:val="007163F3"/>
    <w:rsid w:val="00763025"/>
    <w:rsid w:val="00780159"/>
    <w:rsid w:val="007969D9"/>
    <w:rsid w:val="007B0658"/>
    <w:rsid w:val="007B5DC5"/>
    <w:rsid w:val="007C0956"/>
    <w:rsid w:val="00832D19"/>
    <w:rsid w:val="008532F9"/>
    <w:rsid w:val="008545EB"/>
    <w:rsid w:val="00856F5D"/>
    <w:rsid w:val="008769B9"/>
    <w:rsid w:val="00895080"/>
    <w:rsid w:val="008A1F9F"/>
    <w:rsid w:val="008C7374"/>
    <w:rsid w:val="008E6D78"/>
    <w:rsid w:val="009038CB"/>
    <w:rsid w:val="00914B02"/>
    <w:rsid w:val="00954D32"/>
    <w:rsid w:val="009778B7"/>
    <w:rsid w:val="009C0261"/>
    <w:rsid w:val="009C5F5C"/>
    <w:rsid w:val="009C6B2D"/>
    <w:rsid w:val="009D658F"/>
    <w:rsid w:val="00A52B2A"/>
    <w:rsid w:val="00A6608F"/>
    <w:rsid w:val="00AF1539"/>
    <w:rsid w:val="00AF7402"/>
    <w:rsid w:val="00B11717"/>
    <w:rsid w:val="00B47D5D"/>
    <w:rsid w:val="00BC1868"/>
    <w:rsid w:val="00BD6BBF"/>
    <w:rsid w:val="00BE042F"/>
    <w:rsid w:val="00BE411B"/>
    <w:rsid w:val="00C02F34"/>
    <w:rsid w:val="00C04560"/>
    <w:rsid w:val="00C24BC2"/>
    <w:rsid w:val="00C76292"/>
    <w:rsid w:val="00CA1E2B"/>
    <w:rsid w:val="00CB0A77"/>
    <w:rsid w:val="00CF4B06"/>
    <w:rsid w:val="00D107D3"/>
    <w:rsid w:val="00D73479"/>
    <w:rsid w:val="00D82C56"/>
    <w:rsid w:val="00DA1C23"/>
    <w:rsid w:val="00DA6E18"/>
    <w:rsid w:val="00DD3574"/>
    <w:rsid w:val="00DE434A"/>
    <w:rsid w:val="00E0574D"/>
    <w:rsid w:val="00E07009"/>
    <w:rsid w:val="00E221D0"/>
    <w:rsid w:val="00E336A3"/>
    <w:rsid w:val="00E3445E"/>
    <w:rsid w:val="00E72A5B"/>
    <w:rsid w:val="00EC4517"/>
    <w:rsid w:val="00F06E7C"/>
    <w:rsid w:val="00F501F3"/>
    <w:rsid w:val="00F52A75"/>
    <w:rsid w:val="00F81A4D"/>
    <w:rsid w:val="00F87483"/>
    <w:rsid w:val="00F90A84"/>
    <w:rsid w:val="00FE45AD"/>
    <w:rsid w:val="00F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80FE"/>
  <w15:docId w15:val="{3F8559FA-988B-4C99-B29A-C7591BD2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2C1"/>
    <w:rPr>
      <w:rFonts w:ascii="Arial" w:eastAsia="Times New Roman" w:hAnsi="Arial" w:cs="Times New Roman"/>
      <w:sz w:val="16"/>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261"/>
    <w:pPr>
      <w:tabs>
        <w:tab w:val="center" w:pos="4680"/>
        <w:tab w:val="right" w:pos="9360"/>
      </w:tabs>
    </w:pPr>
  </w:style>
  <w:style w:type="character" w:customStyle="1" w:styleId="HeaderChar">
    <w:name w:val="Header Char"/>
    <w:basedOn w:val="DefaultParagraphFont"/>
    <w:link w:val="Header"/>
    <w:uiPriority w:val="99"/>
    <w:rsid w:val="009C0261"/>
    <w:rPr>
      <w:rFonts w:ascii="Arial" w:eastAsia="Times New Roman" w:hAnsi="Arial" w:cs="Times New Roman"/>
      <w:sz w:val="16"/>
      <w:szCs w:val="24"/>
      <w:lang w:val="en-US" w:eastAsia="ar-SA"/>
    </w:rPr>
  </w:style>
  <w:style w:type="paragraph" w:styleId="Footer">
    <w:name w:val="footer"/>
    <w:basedOn w:val="Normal"/>
    <w:link w:val="FooterChar"/>
    <w:uiPriority w:val="99"/>
    <w:unhideWhenUsed/>
    <w:rsid w:val="00C04560"/>
    <w:pPr>
      <w:tabs>
        <w:tab w:val="center" w:pos="4680"/>
        <w:tab w:val="right" w:pos="9360"/>
      </w:tabs>
    </w:pPr>
  </w:style>
  <w:style w:type="character" w:customStyle="1" w:styleId="FooterChar">
    <w:name w:val="Footer Char"/>
    <w:basedOn w:val="DefaultParagraphFont"/>
    <w:link w:val="Footer"/>
    <w:uiPriority w:val="99"/>
    <w:rsid w:val="00C04560"/>
    <w:rPr>
      <w:rFonts w:ascii="Arial" w:eastAsia="Times New Roman" w:hAnsi="Arial" w:cs="Times New Roman"/>
      <w:sz w:val="16"/>
      <w:szCs w:val="24"/>
      <w:lang w:val="en-US" w:eastAsia="ar-SA"/>
    </w:rPr>
  </w:style>
  <w:style w:type="paragraph" w:styleId="ListParagraph">
    <w:name w:val="List Paragraph"/>
    <w:basedOn w:val="Normal"/>
    <w:uiPriority w:val="34"/>
    <w:qFormat/>
    <w:rsid w:val="00134ABA"/>
    <w:pPr>
      <w:ind w:left="720"/>
      <w:contextualSpacing/>
    </w:pPr>
  </w:style>
  <w:style w:type="table" w:styleId="TableGrid">
    <w:name w:val="Table Grid"/>
    <w:basedOn w:val="TableNormal"/>
    <w:uiPriority w:val="59"/>
    <w:rsid w:val="00692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1E0"/>
    <w:pPr>
      <w:spacing w:before="100" w:beforeAutospacing="1" w:after="100" w:afterAutospacing="1"/>
      <w:jc w:val="left"/>
    </w:pPr>
    <w:rPr>
      <w:rFonts w:ascii="Times New Roman" w:hAnsi="Times New Roman"/>
      <w:sz w:val="24"/>
      <w:lang w:eastAsia="en-US"/>
    </w:rPr>
  </w:style>
  <w:style w:type="character" w:styleId="Hyperlink">
    <w:name w:val="Hyperlink"/>
    <w:basedOn w:val="DefaultParagraphFont"/>
    <w:uiPriority w:val="99"/>
    <w:unhideWhenUsed/>
    <w:rsid w:val="003B6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2061">
      <w:bodyDiv w:val="1"/>
      <w:marLeft w:val="0"/>
      <w:marRight w:val="0"/>
      <w:marTop w:val="0"/>
      <w:marBottom w:val="0"/>
      <w:divBdr>
        <w:top w:val="none" w:sz="0" w:space="0" w:color="auto"/>
        <w:left w:val="none" w:sz="0" w:space="0" w:color="auto"/>
        <w:bottom w:val="none" w:sz="0" w:space="0" w:color="auto"/>
        <w:right w:val="none" w:sz="0" w:space="0" w:color="auto"/>
      </w:divBdr>
    </w:div>
    <w:div w:id="944460838">
      <w:bodyDiv w:val="1"/>
      <w:marLeft w:val="0"/>
      <w:marRight w:val="0"/>
      <w:marTop w:val="0"/>
      <w:marBottom w:val="0"/>
      <w:divBdr>
        <w:top w:val="none" w:sz="0" w:space="0" w:color="auto"/>
        <w:left w:val="none" w:sz="0" w:space="0" w:color="auto"/>
        <w:bottom w:val="none" w:sz="0" w:space="0" w:color="auto"/>
        <w:right w:val="none" w:sz="0" w:space="0" w:color="auto"/>
      </w:divBdr>
    </w:div>
    <w:div w:id="1108768822">
      <w:bodyDiv w:val="1"/>
      <w:marLeft w:val="0"/>
      <w:marRight w:val="0"/>
      <w:marTop w:val="0"/>
      <w:marBottom w:val="0"/>
      <w:divBdr>
        <w:top w:val="none" w:sz="0" w:space="0" w:color="auto"/>
        <w:left w:val="none" w:sz="0" w:space="0" w:color="auto"/>
        <w:bottom w:val="none" w:sz="0" w:space="0" w:color="auto"/>
        <w:right w:val="none" w:sz="0" w:space="0" w:color="auto"/>
      </w:divBdr>
    </w:div>
    <w:div w:id="1319268308">
      <w:bodyDiv w:val="1"/>
      <w:marLeft w:val="0"/>
      <w:marRight w:val="0"/>
      <w:marTop w:val="0"/>
      <w:marBottom w:val="0"/>
      <w:divBdr>
        <w:top w:val="none" w:sz="0" w:space="0" w:color="auto"/>
        <w:left w:val="none" w:sz="0" w:space="0" w:color="auto"/>
        <w:bottom w:val="none" w:sz="0" w:space="0" w:color="auto"/>
        <w:right w:val="none" w:sz="0" w:space="0" w:color="auto"/>
      </w:divBdr>
      <w:divsChild>
        <w:div w:id="325790820">
          <w:marLeft w:val="0"/>
          <w:marRight w:val="0"/>
          <w:marTop w:val="0"/>
          <w:marBottom w:val="0"/>
          <w:divBdr>
            <w:top w:val="none" w:sz="0" w:space="0" w:color="auto"/>
            <w:left w:val="none" w:sz="0" w:space="0" w:color="auto"/>
            <w:bottom w:val="none" w:sz="0" w:space="0" w:color="auto"/>
            <w:right w:val="none" w:sz="0" w:space="0" w:color="auto"/>
          </w:divBdr>
        </w:div>
        <w:div w:id="492180537">
          <w:marLeft w:val="0"/>
          <w:marRight w:val="0"/>
          <w:marTop w:val="0"/>
          <w:marBottom w:val="0"/>
          <w:divBdr>
            <w:top w:val="none" w:sz="0" w:space="0" w:color="auto"/>
            <w:left w:val="none" w:sz="0" w:space="0" w:color="auto"/>
            <w:bottom w:val="none" w:sz="0" w:space="0" w:color="auto"/>
            <w:right w:val="none" w:sz="0" w:space="0" w:color="auto"/>
          </w:divBdr>
        </w:div>
        <w:div w:id="1513034341">
          <w:marLeft w:val="0"/>
          <w:marRight w:val="0"/>
          <w:marTop w:val="0"/>
          <w:marBottom w:val="0"/>
          <w:divBdr>
            <w:top w:val="none" w:sz="0" w:space="0" w:color="auto"/>
            <w:left w:val="none" w:sz="0" w:space="0" w:color="auto"/>
            <w:bottom w:val="none" w:sz="0" w:space="0" w:color="auto"/>
            <w:right w:val="none" w:sz="0" w:space="0" w:color="auto"/>
          </w:divBdr>
        </w:div>
        <w:div w:id="823666069">
          <w:marLeft w:val="0"/>
          <w:marRight w:val="0"/>
          <w:marTop w:val="0"/>
          <w:marBottom w:val="0"/>
          <w:divBdr>
            <w:top w:val="none" w:sz="0" w:space="0" w:color="auto"/>
            <w:left w:val="none" w:sz="0" w:space="0" w:color="auto"/>
            <w:bottom w:val="none" w:sz="0" w:space="0" w:color="auto"/>
            <w:right w:val="none" w:sz="0" w:space="0" w:color="auto"/>
          </w:divBdr>
        </w:div>
        <w:div w:id="1550871695">
          <w:marLeft w:val="0"/>
          <w:marRight w:val="0"/>
          <w:marTop w:val="0"/>
          <w:marBottom w:val="0"/>
          <w:divBdr>
            <w:top w:val="none" w:sz="0" w:space="0" w:color="auto"/>
            <w:left w:val="none" w:sz="0" w:space="0" w:color="auto"/>
            <w:bottom w:val="none" w:sz="0" w:space="0" w:color="auto"/>
            <w:right w:val="none" w:sz="0" w:space="0" w:color="auto"/>
          </w:divBdr>
        </w:div>
        <w:div w:id="1282883930">
          <w:marLeft w:val="0"/>
          <w:marRight w:val="0"/>
          <w:marTop w:val="0"/>
          <w:marBottom w:val="0"/>
          <w:divBdr>
            <w:top w:val="none" w:sz="0" w:space="0" w:color="auto"/>
            <w:left w:val="none" w:sz="0" w:space="0" w:color="auto"/>
            <w:bottom w:val="none" w:sz="0" w:space="0" w:color="auto"/>
            <w:right w:val="none" w:sz="0" w:space="0" w:color="auto"/>
          </w:divBdr>
        </w:div>
        <w:div w:id="867991469">
          <w:marLeft w:val="0"/>
          <w:marRight w:val="0"/>
          <w:marTop w:val="0"/>
          <w:marBottom w:val="0"/>
          <w:divBdr>
            <w:top w:val="none" w:sz="0" w:space="0" w:color="auto"/>
            <w:left w:val="none" w:sz="0" w:space="0" w:color="auto"/>
            <w:bottom w:val="none" w:sz="0" w:space="0" w:color="auto"/>
            <w:right w:val="none" w:sz="0" w:space="0" w:color="auto"/>
          </w:divBdr>
        </w:div>
        <w:div w:id="752773952">
          <w:marLeft w:val="0"/>
          <w:marRight w:val="0"/>
          <w:marTop w:val="0"/>
          <w:marBottom w:val="0"/>
          <w:divBdr>
            <w:top w:val="none" w:sz="0" w:space="0" w:color="auto"/>
            <w:left w:val="none" w:sz="0" w:space="0" w:color="auto"/>
            <w:bottom w:val="none" w:sz="0" w:space="0" w:color="auto"/>
            <w:right w:val="none" w:sz="0" w:space="0" w:color="auto"/>
          </w:divBdr>
        </w:div>
        <w:div w:id="539047667">
          <w:marLeft w:val="0"/>
          <w:marRight w:val="0"/>
          <w:marTop w:val="0"/>
          <w:marBottom w:val="0"/>
          <w:divBdr>
            <w:top w:val="none" w:sz="0" w:space="0" w:color="auto"/>
            <w:left w:val="none" w:sz="0" w:space="0" w:color="auto"/>
            <w:bottom w:val="none" w:sz="0" w:space="0" w:color="auto"/>
            <w:right w:val="none" w:sz="0" w:space="0" w:color="auto"/>
          </w:divBdr>
        </w:div>
        <w:div w:id="859319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Hendra Bunyamin</cp:lastModifiedBy>
  <cp:revision>48</cp:revision>
  <cp:lastPrinted>2019-05-29T05:06:00Z</cp:lastPrinted>
  <dcterms:created xsi:type="dcterms:W3CDTF">2016-09-07T05:52:00Z</dcterms:created>
  <dcterms:modified xsi:type="dcterms:W3CDTF">2023-02-15T05:09:00Z</dcterms:modified>
</cp:coreProperties>
</file>