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2524E8" w14:textId="77777777" w:rsidR="00962BCC" w:rsidRDefault="00000000">
      <w:pPr>
        <w:pStyle w:val="Heading1"/>
      </w:pPr>
      <w:bookmarkStart w:id="0" w:name="Xd30b451c5198e562074a4746fa3ad2aa64bd149"/>
      <w:r>
        <w:t>Series: Host HTTPD Proxy to Docker: Modern Defense (Part 3 of 7)</w:t>
      </w:r>
    </w:p>
    <w:p/>
    <w:p w14:paraId="71057CC5" w14:textId="77777777" w:rsidR="00962BCC" w:rsidRDefault="00000000">
      <w:pPr>
        <w:pStyle w:val="FirstParagraph"/>
      </w:pPr>
      <w:r>
        <w:rPr>
          <w:i/>
          <w:iCs/>
        </w:rPr>
        <w:t>Author: H. Brister Wooley</w:t>
      </w:r>
      <w:r>
        <w:br/>
      </w:r>
      <w:r>
        <w:rPr>
          <w:i/>
          <w:iCs/>
        </w:rPr>
        <w:t>Published: 2026-07-20</w:t>
      </w:r>
      <w:r>
        <w:br/>
      </w:r>
      <w:r>
        <w:rPr>
          <w:i/>
          <w:iCs/>
        </w:rPr>
        <w:t>Series: Host HTTPD Proxy to Docker: Modern Defense (3/7)</w:t>
      </w:r>
    </w:p>
    <w:p>
      <w:r>
        <w:t>Published Link: https://github.com/hbwooley/deep-thoughts-and-ramblings/blob/main/2026-07-20-host-httpd-docker-ai-era-part3.md</w:t>
      </w:r>
    </w:p>
    <w:p w14:paraId="7A907D03" w14:textId="77777777" w:rsidR="00962BCC" w:rsidRDefault="00BD7E76">
      <w:r>
        <w:rPr>
          <w:noProof/>
        </w:rPr>
      </w:r>
      <w:r>
        <w:pict w14:anchorId="7309F2AF">
          <v:rect id="Horizontal Line 1" o:spid="_x0000_s103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418C837" w14:textId="77777777" w:rsidR="00962BCC" w:rsidRDefault="00000000">
      <w:pPr>
        <w:pStyle w:val="FirstParagraph"/>
      </w:pPr>
      <w:r>
        <w:t xml:space="preserve">In Part 2, we hardened the host HTTPD. We covered ModSecurity, mod_qos, and mentioned fail2ban integration. But </w:t>
      </w:r>
      <w:r>
        <w:rPr>
          <w:b/>
          <w:bCs/>
        </w:rPr>
        <w:t>fail2ban deserves its own post</w:t>
      </w:r>
      <w:r>
        <w:t xml:space="preserve"> – it’s the glue that turns rate limiting and WAF alerts into actual IP blocks at the kernel level.</w:t>
      </w:r>
    </w:p>
    <w:p w14:paraId="15C59DA8" w14:textId="77777777" w:rsidR="00962BCC" w:rsidRDefault="00000000">
      <w:pPr>
        <w:pStyle w:val="BodyText"/>
      </w:pPr>
      <w:r>
        <w:t xml:space="preserve">This isn’t the default fail2ban you get from </w:t>
      </w:r>
      <w:r>
        <w:rPr>
          <w:rStyle w:val="VerbatimChar"/>
        </w:rPr>
        <w:t>apt install fail2ban</w:t>
      </w:r>
      <w:r>
        <w:t>. This is a production configuration with eight jails, custom filters for our log format, GeoIP integration, and an atomic RewriteMap action that updates HTTPD’s blocklist without race conditions.</w:t>
      </w:r>
    </w:p>
    <w:p w14:paraId="593DE7EF" w14:textId="77777777" w:rsidR="00962BCC" w:rsidRDefault="00BD7E76">
      <w:r>
        <w:rPr>
          <w:noProof/>
        </w:rPr>
      </w:r>
      <w:r>
        <w:pict w14:anchorId="662801A9">
          <v:rect id="Horizontal Line 2" o:spid="_x0000_s103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6F7949D" w14:textId="77777777" w:rsidR="00962BCC" w:rsidRDefault="00000000">
      <w:pPr>
        <w:pStyle w:val="Heading2"/>
      </w:pPr>
      <w:bookmarkStart w:id="1" w:name="Xfea26ab69eba5c0912d44a6fc3498486fd1f29c"/>
      <w:r>
        <w:t>The Jail Architecture: Eight Jails, Each With a Purpose</w:t>
      </w:r>
    </w:p>
    <w:p w14:paraId="530D2E3D" w14:textId="77777777" w:rsidR="00962BCC" w:rsidRDefault="00000000">
      <w:pPr>
        <w:pStyle w:val="SourceCode"/>
      </w:pPr>
      <w:r>
        <w:rPr>
          <w:rStyle w:val="CommentTok"/>
        </w:rPr>
        <w:t># /etc/fail2ban/jail.local (production)</w:t>
      </w:r>
      <w:r>
        <w:br/>
      </w:r>
      <w:r>
        <w:br/>
      </w:r>
      <w:r>
        <w:rPr>
          <w:rStyle w:val="KeywordTok"/>
        </w:rPr>
        <w:t>[DEFAULT]</w:t>
      </w:r>
      <w:r>
        <w:br/>
      </w:r>
      <w:r>
        <w:rPr>
          <w:rStyle w:val="DataTypeTok"/>
        </w:rPr>
        <w:t xml:space="preserve">logpath </w:t>
      </w:r>
      <w:r>
        <w:rPr>
          <w:rStyle w:val="OtherTok"/>
        </w:rPr>
        <w:t>=</w:t>
      </w:r>
      <w:r>
        <w:rPr>
          <w:rStyle w:val="StringTok"/>
        </w:rPr>
        <w:t xml:space="preserve"> /var/log/httpd/ssl_access_log</w:t>
      </w:r>
      <w:r>
        <w:br/>
      </w:r>
      <w:r>
        <w:rPr>
          <w:rStyle w:val="DataTypeTok"/>
        </w:rPr>
        <w:t xml:space="preserve">banaction </w:t>
      </w:r>
      <w:r>
        <w:rPr>
          <w:rStyle w:val="OtherTok"/>
        </w:rPr>
        <w:t>=</w:t>
      </w:r>
      <w:r>
        <w:rPr>
          <w:rStyle w:val="StringTok"/>
        </w:rPr>
        <w:t xml:space="preserve"> geohostsdeny</w:t>
      </w:r>
      <w:r>
        <w:br/>
      </w:r>
      <w:r>
        <w:rPr>
          <w:rStyle w:val="DataTypeTok"/>
        </w:rPr>
        <w:t xml:space="preserve">ignoreip </w:t>
      </w:r>
      <w:r>
        <w:rPr>
          <w:rStyle w:val="OtherTok"/>
        </w:rPr>
        <w:t>=</w:t>
      </w:r>
      <w:r>
        <w:rPr>
          <w:rStyle w:val="StringTok"/>
        </w:rPr>
        <w:t xml:space="preserve"> 127.0.0.1 10.0.0.0/8 172.16.0.0/12 198.51.100.0/24 203.0.113.0/24</w:t>
      </w:r>
      <w:r>
        <w:br/>
      </w:r>
      <w:r>
        <w:rPr>
          <w:rStyle w:val="DataTypeTok"/>
        </w:rPr>
        <w:t xml:space="preserve">backend </w:t>
      </w:r>
      <w:r>
        <w:rPr>
          <w:rStyle w:val="OtherTok"/>
        </w:rPr>
        <w:t>=</w:t>
      </w:r>
      <w:r>
        <w:rPr>
          <w:rStyle w:val="StringTok"/>
        </w:rPr>
        <w:t xml:space="preserve"> auto</w:t>
      </w:r>
      <w:r>
        <w:br/>
      </w:r>
      <w:r>
        <w:rPr>
          <w:rStyle w:val="DataTypeTok"/>
        </w:rPr>
        <w:t xml:space="preserve">bantime  </w:t>
      </w:r>
      <w:r>
        <w:rPr>
          <w:rStyle w:val="OtherTok"/>
        </w:rPr>
        <w:t>=</w:t>
      </w:r>
      <w:r>
        <w:rPr>
          <w:rStyle w:val="StringTok"/>
        </w:rPr>
        <w:t xml:space="preserve"> </w:t>
      </w:r>
      <w:r>
        <w:rPr>
          <w:rStyle w:val="DecValTok"/>
        </w:rPr>
        <w:t>86400</w:t>
      </w:r>
      <w:r>
        <w:br/>
      </w:r>
      <w:r>
        <w:rPr>
          <w:rStyle w:val="DataTypeTok"/>
        </w:rPr>
        <w:t xml:space="preserve">findtime  </w:t>
      </w:r>
      <w:r>
        <w:rPr>
          <w:rStyle w:val="OtherTok"/>
        </w:rPr>
        <w:t>=</w:t>
      </w:r>
      <w:r>
        <w:rPr>
          <w:rStyle w:val="StringTok"/>
        </w:rPr>
        <w:t xml:space="preserve"> </w:t>
      </w:r>
      <w:r>
        <w:rPr>
          <w:rStyle w:val="DecValTok"/>
        </w:rPr>
        <w:t>600</w:t>
      </w:r>
      <w:r>
        <w:br/>
      </w:r>
      <w:r>
        <w:rPr>
          <w:rStyle w:val="DataTypeTok"/>
        </w:rPr>
        <w:t xml:space="preserve">maxretry </w:t>
      </w:r>
      <w:r>
        <w:rPr>
          <w:rStyle w:val="OtherTok"/>
        </w:rPr>
        <w:t>=</w:t>
      </w:r>
      <w:r>
        <w:rPr>
          <w:rStyle w:val="String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DataTypeTok"/>
        </w:rPr>
        <w:t xml:space="preserve">bantime.increment </w:t>
      </w:r>
      <w:r>
        <w:rPr>
          <w:rStyle w:val="OtherTok"/>
        </w:rPr>
        <w:t>=</w:t>
      </w:r>
      <w:r>
        <w:rPr>
          <w:rStyle w:val="StringTok"/>
        </w:rPr>
        <w:t xml:space="preserve"> </w:t>
      </w:r>
      <w:r>
        <w:rPr>
          <w:rStyle w:val="KeywordTok"/>
        </w:rPr>
        <w:t>true</w:t>
      </w:r>
      <w:r>
        <w:br/>
      </w:r>
      <w:r>
        <w:br/>
      </w:r>
      <w:r>
        <w:rPr>
          <w:rStyle w:val="KeywordTok"/>
        </w:rPr>
        <w:t>[apache-noscript]</w:t>
      </w:r>
      <w:r>
        <w:br/>
      </w:r>
      <w:r>
        <w:rPr>
          <w:rStyle w:val="CommentTok"/>
        </w:rPr>
        <w:t># CORRECTED: Uses custom apache-noscript-access filter (matches ssl_access_log format)</w:t>
      </w:r>
      <w:r>
        <w:br/>
      </w:r>
      <w:r>
        <w:rPr>
          <w:rStyle w:val="DataTypeTok"/>
        </w:rPr>
        <w:t xml:space="preserve">enabled  </w:t>
      </w:r>
      <w:r>
        <w:rPr>
          <w:rStyle w:val="OtherTok"/>
        </w:rPr>
        <w:t>=</w:t>
      </w:r>
      <w:r>
        <w:rPr>
          <w:rStyle w:val="String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DataTypeTok"/>
        </w:rPr>
        <w:t xml:space="preserve">filter   </w:t>
      </w:r>
      <w:r>
        <w:rPr>
          <w:rStyle w:val="OtherTok"/>
        </w:rPr>
        <w:t>=</w:t>
      </w:r>
      <w:r>
        <w:rPr>
          <w:rStyle w:val="StringTok"/>
        </w:rPr>
        <w:t xml:space="preserve"> apache-noscript-access</w:t>
      </w:r>
      <w:r>
        <w:br/>
      </w:r>
      <w:r>
        <w:rPr>
          <w:rStyle w:val="DataTypeTok"/>
        </w:rPr>
        <w:t xml:space="preserve">port     </w:t>
      </w:r>
      <w:r>
        <w:rPr>
          <w:rStyle w:val="OtherTok"/>
        </w:rPr>
        <w:t>=</w:t>
      </w:r>
      <w:r>
        <w:rPr>
          <w:rStyle w:val="StringTok"/>
        </w:rPr>
        <w:t xml:space="preserve"> http,https</w:t>
      </w:r>
      <w:r>
        <w:br/>
      </w:r>
      <w:r>
        <w:rPr>
          <w:rStyle w:val="DataTypeTok"/>
        </w:rPr>
        <w:t xml:space="preserve">logpath  </w:t>
      </w:r>
      <w:r>
        <w:rPr>
          <w:rStyle w:val="OtherTok"/>
        </w:rPr>
        <w:t>=</w:t>
      </w:r>
      <w:r>
        <w:rPr>
          <w:rStyle w:val="StringTok"/>
        </w:rPr>
        <w:t xml:space="preserve"> /var/log/httpd/ssl_access_log</w:t>
      </w:r>
      <w:r>
        <w:br/>
      </w:r>
      <w:r>
        <w:rPr>
          <w:rStyle w:val="DataTypeTok"/>
        </w:rPr>
        <w:t xml:space="preserve">maxretry </w:t>
      </w:r>
      <w:r>
        <w:rPr>
          <w:rStyle w:val="OtherTok"/>
        </w:rPr>
        <w:t>=</w:t>
      </w:r>
      <w:r>
        <w:rPr>
          <w:rStyle w:val="String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KeywordTok"/>
        </w:rPr>
        <w:t>[apache-badbots]</w:t>
      </w:r>
      <w:r>
        <w:br/>
      </w:r>
      <w:r>
        <w:rPr>
          <w:rStyle w:val="CommentTok"/>
        </w:rPr>
        <w:t># DISABLED: Apache RewriteRule blocks these UAs at layer 7 (403 before fail2ban sees them)</w:t>
      </w:r>
      <w:r>
        <w:br/>
      </w:r>
      <w:r>
        <w:rPr>
          <w:rStyle w:val="CommentTok"/>
        </w:rPr>
        <w:t># Re-enable ONLY if Apache-level blocks are removed</w:t>
      </w:r>
      <w:r>
        <w:br/>
      </w:r>
      <w:r>
        <w:rPr>
          <w:rStyle w:val="DataTypeTok"/>
        </w:rPr>
        <w:t xml:space="preserve">enabled  </w:t>
      </w:r>
      <w:r>
        <w:rPr>
          <w:rStyle w:val="OtherTok"/>
        </w:rPr>
        <w:t>=</w:t>
      </w:r>
      <w:r>
        <w:rPr>
          <w:rStyle w:val="StringTok"/>
        </w:rPr>
        <w:t xml:space="preserve"> </w:t>
      </w:r>
      <w:r>
        <w:rPr>
          <w:rStyle w:val="KeywordTok"/>
        </w:rPr>
        <w:t>false</w:t>
      </w:r>
      <w:r>
        <w:br/>
      </w:r>
      <w:r>
        <w:rPr>
          <w:rStyle w:val="DataTypeTok"/>
        </w:rPr>
        <w:lastRenderedPageBreak/>
        <w:t xml:space="preserve">filter   </w:t>
      </w:r>
      <w:r>
        <w:rPr>
          <w:rStyle w:val="OtherTok"/>
        </w:rPr>
        <w:t>=</w:t>
      </w:r>
      <w:r>
        <w:rPr>
          <w:rStyle w:val="StringTok"/>
        </w:rPr>
        <w:t xml:space="preserve"> apache-badbots</w:t>
      </w:r>
      <w:r>
        <w:br/>
      </w:r>
      <w:r>
        <w:rPr>
          <w:rStyle w:val="DataTypeTok"/>
        </w:rPr>
        <w:t xml:space="preserve">maxretry </w:t>
      </w:r>
      <w:r>
        <w:rPr>
          <w:rStyle w:val="OtherTok"/>
        </w:rPr>
        <w:t>=</w:t>
      </w:r>
      <w:r>
        <w:rPr>
          <w:rStyle w:val="String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CommentTok"/>
        </w:rPr>
        <w:t># Ban AI bots regardless of GeoIP country (overrides DEFAULT geohostsdeny whitelist)</w:t>
      </w:r>
      <w:r>
        <w:br/>
      </w:r>
      <w:r>
        <w:rPr>
          <w:rStyle w:val="DataTypeTok"/>
        </w:rPr>
        <w:t xml:space="preserve">banaction </w:t>
      </w:r>
      <w:r>
        <w:rPr>
          <w:rStyle w:val="OtherTok"/>
        </w:rPr>
        <w:t>=</w:t>
      </w:r>
      <w:r>
        <w:rPr>
          <w:rStyle w:val="StringTok"/>
        </w:rPr>
        <w:t xml:space="preserve"> geohostsdeny[country_list=""]</w:t>
      </w:r>
      <w:r>
        <w:br/>
      </w:r>
      <w:r>
        <w:br/>
      </w:r>
      <w:r>
        <w:rPr>
          <w:rStyle w:val="KeywordTok"/>
        </w:rPr>
        <w:t>[wordpress]</w:t>
      </w:r>
      <w:r>
        <w:br/>
      </w:r>
      <w:r>
        <w:rPr>
          <w:rStyle w:val="CommentTok"/>
        </w:rPr>
        <w:t># CORRECTED: Fixed filter regex (was using invalid backreferences)</w:t>
      </w:r>
      <w:r>
        <w:br/>
      </w:r>
      <w:r>
        <w:rPr>
          <w:rStyle w:val="DataTypeTok"/>
        </w:rPr>
        <w:t xml:space="preserve">enabled  </w:t>
      </w:r>
      <w:r>
        <w:rPr>
          <w:rStyle w:val="OtherTok"/>
        </w:rPr>
        <w:t>=</w:t>
      </w:r>
      <w:r>
        <w:rPr>
          <w:rStyle w:val="String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DataTypeTok"/>
        </w:rPr>
        <w:t xml:space="preserve">filter   </w:t>
      </w:r>
      <w:r>
        <w:rPr>
          <w:rStyle w:val="OtherTok"/>
        </w:rPr>
        <w:t>=</w:t>
      </w:r>
      <w:r>
        <w:rPr>
          <w:rStyle w:val="StringTok"/>
        </w:rPr>
        <w:t xml:space="preserve"> wordpress</w:t>
      </w:r>
      <w:r>
        <w:br/>
      </w:r>
      <w:r>
        <w:rPr>
          <w:rStyle w:val="DataTypeTok"/>
        </w:rPr>
        <w:t xml:space="preserve">maxretry </w:t>
      </w:r>
      <w:r>
        <w:rPr>
          <w:rStyle w:val="OtherTok"/>
        </w:rPr>
        <w:t>=</w:t>
      </w:r>
      <w:r>
        <w:rPr>
          <w:rStyle w:val="String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KeywordTok"/>
        </w:rPr>
        <w:t>[hacking_pests]</w:t>
      </w:r>
      <w:r>
        <w:br/>
      </w:r>
      <w:r>
        <w:rPr>
          <w:rStyle w:val="DataTypeTok"/>
        </w:rPr>
        <w:t xml:space="preserve">enabled  </w:t>
      </w:r>
      <w:r>
        <w:rPr>
          <w:rStyle w:val="OtherTok"/>
        </w:rPr>
        <w:t>=</w:t>
      </w:r>
      <w:r>
        <w:rPr>
          <w:rStyle w:val="String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DataTypeTok"/>
        </w:rPr>
        <w:t xml:space="preserve">filter   </w:t>
      </w:r>
      <w:r>
        <w:rPr>
          <w:rStyle w:val="OtherTok"/>
        </w:rPr>
        <w:t>=</w:t>
      </w:r>
      <w:r>
        <w:rPr>
          <w:rStyle w:val="StringTok"/>
        </w:rPr>
        <w:t xml:space="preserve"> hacking_pests</w:t>
      </w:r>
      <w:r>
        <w:br/>
      </w:r>
      <w:r>
        <w:rPr>
          <w:rStyle w:val="DataTypeTok"/>
        </w:rPr>
        <w:t xml:space="preserve">maxretry </w:t>
      </w:r>
      <w:r>
        <w:rPr>
          <w:rStyle w:val="OtherTok"/>
        </w:rPr>
        <w:t>=</w:t>
      </w:r>
      <w:r>
        <w:rPr>
          <w:rStyle w:val="String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KeywordTok"/>
        </w:rPr>
        <w:t>[apache-403]</w:t>
      </w:r>
      <w:r>
        <w:br/>
      </w:r>
      <w:r>
        <w:rPr>
          <w:rStyle w:val="DataTypeTok"/>
        </w:rPr>
        <w:t xml:space="preserve">enabled  </w:t>
      </w:r>
      <w:r>
        <w:rPr>
          <w:rStyle w:val="OtherTok"/>
        </w:rPr>
        <w:t>=</w:t>
      </w:r>
      <w:r>
        <w:rPr>
          <w:rStyle w:val="String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DataTypeTok"/>
        </w:rPr>
        <w:t xml:space="preserve">filter   </w:t>
      </w:r>
      <w:r>
        <w:rPr>
          <w:rStyle w:val="OtherTok"/>
        </w:rPr>
        <w:t>=</w:t>
      </w:r>
      <w:r>
        <w:rPr>
          <w:rStyle w:val="StringTok"/>
        </w:rPr>
        <w:t xml:space="preserve"> apache-403</w:t>
      </w:r>
      <w:r>
        <w:br/>
      </w:r>
      <w:r>
        <w:rPr>
          <w:rStyle w:val="DataTypeTok"/>
        </w:rPr>
        <w:t xml:space="preserve">maxretry </w:t>
      </w:r>
      <w:r>
        <w:rPr>
          <w:rStyle w:val="OtherTok"/>
        </w:rPr>
        <w:t>=</w:t>
      </w:r>
      <w:r>
        <w:rPr>
          <w:rStyle w:val="String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DataTypeTok"/>
        </w:rPr>
        <w:t xml:space="preserve">bantime  </w:t>
      </w:r>
      <w:r>
        <w:rPr>
          <w:rStyle w:val="OtherTok"/>
        </w:rPr>
        <w:t>=</w:t>
      </w:r>
      <w:r>
        <w:rPr>
          <w:rStyle w:val="StringTok"/>
        </w:rPr>
        <w:t xml:space="preserve"> </w:t>
      </w:r>
      <w:r>
        <w:rPr>
          <w:rStyle w:val="DecValTok"/>
        </w:rPr>
        <w:t>86400</w:t>
      </w:r>
      <w:r>
        <w:br/>
      </w:r>
      <w:r>
        <w:br/>
      </w:r>
      <w:r>
        <w:rPr>
          <w:rStyle w:val="KeywordTok"/>
        </w:rPr>
        <w:t>[apache-404]</w:t>
      </w:r>
      <w:r>
        <w:br/>
      </w:r>
      <w:r>
        <w:rPr>
          <w:rStyle w:val="DataTypeTok"/>
        </w:rPr>
        <w:t xml:space="preserve">enabled  </w:t>
      </w:r>
      <w:r>
        <w:rPr>
          <w:rStyle w:val="OtherTok"/>
        </w:rPr>
        <w:t>=</w:t>
      </w:r>
      <w:r>
        <w:rPr>
          <w:rStyle w:val="String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DataTypeTok"/>
        </w:rPr>
        <w:t xml:space="preserve">filter   </w:t>
      </w:r>
      <w:r>
        <w:rPr>
          <w:rStyle w:val="OtherTok"/>
        </w:rPr>
        <w:t>=</w:t>
      </w:r>
      <w:r>
        <w:rPr>
          <w:rStyle w:val="StringTok"/>
        </w:rPr>
        <w:t xml:space="preserve"> apache-404</w:t>
      </w:r>
      <w:r>
        <w:br/>
      </w:r>
      <w:r>
        <w:rPr>
          <w:rStyle w:val="DataTypeTok"/>
        </w:rPr>
        <w:t xml:space="preserve">maxretry </w:t>
      </w:r>
      <w:r>
        <w:rPr>
          <w:rStyle w:val="OtherTok"/>
        </w:rPr>
        <w:t>=</w:t>
      </w:r>
      <w:r>
        <w:rPr>
          <w:rStyle w:val="String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DataTypeTok"/>
        </w:rPr>
        <w:t xml:space="preserve">bantime  </w:t>
      </w:r>
      <w:r>
        <w:rPr>
          <w:rStyle w:val="OtherTok"/>
        </w:rPr>
        <w:t>=</w:t>
      </w:r>
      <w:r>
        <w:rPr>
          <w:rStyle w:val="StringTok"/>
        </w:rPr>
        <w:t xml:space="preserve"> </w:t>
      </w:r>
      <w:r>
        <w:rPr>
          <w:rStyle w:val="DecValTok"/>
        </w:rPr>
        <w:t>86400</w:t>
      </w:r>
      <w:r>
        <w:br/>
      </w:r>
      <w:r>
        <w:br/>
      </w:r>
      <w:r>
        <w:rPr>
          <w:rStyle w:val="KeywordTok"/>
        </w:rPr>
        <w:t>[apache-geoip]</w:t>
      </w:r>
      <w:r>
        <w:br/>
      </w:r>
      <w:r>
        <w:rPr>
          <w:rStyle w:val="CommentTok"/>
        </w:rPr>
        <w:t># Blocks by country -- uses geohostsdeny action with MaxMind GeoIP</w:t>
      </w:r>
      <w:r>
        <w:br/>
      </w:r>
      <w:r>
        <w:rPr>
          <w:rStyle w:val="DataTypeTok"/>
        </w:rPr>
        <w:t xml:space="preserve">enabled  </w:t>
      </w:r>
      <w:r>
        <w:rPr>
          <w:rStyle w:val="OtherTok"/>
        </w:rPr>
        <w:t>=</w:t>
      </w:r>
      <w:r>
        <w:rPr>
          <w:rStyle w:val="String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DataTypeTok"/>
        </w:rPr>
        <w:t xml:space="preserve">filter   </w:t>
      </w:r>
      <w:r>
        <w:rPr>
          <w:rStyle w:val="OtherTok"/>
        </w:rPr>
        <w:t>=</w:t>
      </w:r>
      <w:r>
        <w:rPr>
          <w:rStyle w:val="StringTok"/>
        </w:rPr>
        <w:t xml:space="preserve"> apache-geoip</w:t>
      </w:r>
      <w:r>
        <w:br/>
      </w:r>
      <w:r>
        <w:rPr>
          <w:rStyle w:val="DataTypeTok"/>
        </w:rPr>
        <w:t xml:space="preserve">logpath  </w:t>
      </w:r>
      <w:r>
        <w:rPr>
          <w:rStyle w:val="OtherTok"/>
        </w:rPr>
        <w:t>=</w:t>
      </w:r>
      <w:r>
        <w:rPr>
          <w:rStyle w:val="StringTok"/>
        </w:rPr>
        <w:t xml:space="preserve"> /var/log/httpd/ssl_access_log</w:t>
      </w:r>
      <w:r>
        <w:br/>
      </w:r>
      <w:r>
        <w:rPr>
          <w:rStyle w:val="DataTypeTok"/>
        </w:rPr>
        <w:t xml:space="preserve">port     </w:t>
      </w:r>
      <w:r>
        <w:rPr>
          <w:rStyle w:val="OtherTok"/>
        </w:rPr>
        <w:t>=</w:t>
      </w:r>
      <w:r>
        <w:rPr>
          <w:rStyle w:val="StringTok"/>
        </w:rPr>
        <w:t xml:space="preserve"> http,https</w:t>
      </w:r>
      <w:r>
        <w:br/>
      </w:r>
      <w:r>
        <w:rPr>
          <w:rStyle w:val="DataTypeTok"/>
        </w:rPr>
        <w:t xml:space="preserve">bantime  </w:t>
      </w:r>
      <w:r>
        <w:rPr>
          <w:rStyle w:val="OtherTok"/>
        </w:rPr>
        <w:t>=</w:t>
      </w:r>
      <w:r>
        <w:rPr>
          <w:rStyle w:val="StringTok"/>
        </w:rPr>
        <w:t xml:space="preserve"> </w:t>
      </w:r>
      <w:r>
        <w:rPr>
          <w:rStyle w:val="DecValTok"/>
        </w:rPr>
        <w:t>86400</w:t>
      </w:r>
      <w:r>
        <w:br/>
      </w:r>
      <w:r>
        <w:rPr>
          <w:rStyle w:val="DataTypeTok"/>
        </w:rPr>
        <w:t xml:space="preserve">maxretry </w:t>
      </w:r>
      <w:r>
        <w:rPr>
          <w:rStyle w:val="OtherTok"/>
        </w:rPr>
        <w:t>=</w:t>
      </w:r>
      <w:r>
        <w:rPr>
          <w:rStyle w:val="String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DataTypeTok"/>
        </w:rPr>
        <w:t xml:space="preserve">findtime </w:t>
      </w:r>
      <w:r>
        <w:rPr>
          <w:rStyle w:val="OtherTok"/>
        </w:rPr>
        <w:t>=</w:t>
      </w:r>
      <w:r>
        <w:rPr>
          <w:rStyle w:val="String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DataTypeTok"/>
        </w:rPr>
        <w:t xml:space="preserve">banaction </w:t>
      </w:r>
      <w:r>
        <w:rPr>
          <w:rStyle w:val="OtherTok"/>
        </w:rPr>
        <w:t>=</w:t>
      </w:r>
      <w:r>
        <w:rPr>
          <w:rStyle w:val="StringTok"/>
        </w:rPr>
        <w:t xml:space="preserve"> geohostsdeny</w:t>
      </w:r>
      <w:r>
        <w:br/>
      </w:r>
      <w:r>
        <w:br/>
      </w:r>
      <w:r>
        <w:rPr>
          <w:rStyle w:val="KeywordTok"/>
        </w:rPr>
        <w:t>[apache-badrequests]</w:t>
      </w:r>
      <w:r>
        <w:br/>
      </w:r>
      <w:r>
        <w:rPr>
          <w:rStyle w:val="CommentTok"/>
        </w:rPr>
        <w:t># NEW: Catches TLS handshakes, WebLogic T3 probes, malformed requests on HTTP port</w:t>
      </w:r>
      <w:r>
        <w:br/>
      </w:r>
      <w:r>
        <w:rPr>
          <w:rStyle w:val="DataTypeTok"/>
        </w:rPr>
        <w:t xml:space="preserve">enabled  </w:t>
      </w:r>
      <w:r>
        <w:rPr>
          <w:rStyle w:val="OtherTok"/>
        </w:rPr>
        <w:t>=</w:t>
      </w:r>
      <w:r>
        <w:rPr>
          <w:rStyle w:val="String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DataTypeTok"/>
        </w:rPr>
        <w:t xml:space="preserve">filter   </w:t>
      </w:r>
      <w:r>
        <w:rPr>
          <w:rStyle w:val="OtherTok"/>
        </w:rPr>
        <w:t>=</w:t>
      </w:r>
      <w:r>
        <w:rPr>
          <w:rStyle w:val="StringTok"/>
        </w:rPr>
        <w:t xml:space="preserve"> apache-badrequests</w:t>
      </w:r>
      <w:r>
        <w:br/>
      </w:r>
      <w:r>
        <w:rPr>
          <w:rStyle w:val="DataTypeTok"/>
        </w:rPr>
        <w:t xml:space="preserve">logpath  </w:t>
      </w:r>
      <w:r>
        <w:rPr>
          <w:rStyle w:val="OtherTok"/>
        </w:rPr>
        <w:t>=</w:t>
      </w:r>
      <w:r>
        <w:rPr>
          <w:rStyle w:val="StringTok"/>
        </w:rPr>
        <w:t xml:space="preserve"> /var/log/httpd/access_log</w:t>
      </w:r>
      <w:r>
        <w:br/>
      </w:r>
      <w:r>
        <w:rPr>
          <w:rStyle w:val="DataTypeTok"/>
        </w:rPr>
        <w:t xml:space="preserve">port     </w:t>
      </w:r>
      <w:r>
        <w:rPr>
          <w:rStyle w:val="OtherTok"/>
        </w:rPr>
        <w:t>=</w:t>
      </w:r>
      <w:r>
        <w:rPr>
          <w:rStyle w:val="StringTok"/>
        </w:rPr>
        <w:t xml:space="preserve"> http,https</w:t>
      </w:r>
      <w:r>
        <w:br/>
      </w:r>
      <w:r>
        <w:rPr>
          <w:rStyle w:val="DataTypeTok"/>
        </w:rPr>
        <w:t xml:space="preserve">maxretry </w:t>
      </w:r>
      <w:r>
        <w:rPr>
          <w:rStyle w:val="OtherTok"/>
        </w:rPr>
        <w:t>=</w:t>
      </w:r>
      <w:r>
        <w:rPr>
          <w:rStyle w:val="String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DataTypeTok"/>
        </w:rPr>
        <w:t xml:space="preserve">findtime </w:t>
      </w:r>
      <w:r>
        <w:rPr>
          <w:rStyle w:val="OtherTok"/>
        </w:rPr>
        <w:t>=</w:t>
      </w:r>
      <w:r>
        <w:rPr>
          <w:rStyle w:val="StringTok"/>
        </w:rPr>
        <w:t xml:space="preserve"> </w:t>
      </w:r>
      <w:r>
        <w:rPr>
          <w:rStyle w:val="DecValTok"/>
        </w:rPr>
        <w:t>600</w:t>
      </w:r>
      <w:r>
        <w:br/>
      </w:r>
      <w:r>
        <w:rPr>
          <w:rStyle w:val="DataTypeTok"/>
        </w:rPr>
        <w:lastRenderedPageBreak/>
        <w:t xml:space="preserve">bantime  </w:t>
      </w:r>
      <w:r>
        <w:rPr>
          <w:rStyle w:val="OtherTok"/>
        </w:rPr>
        <w:t>=</w:t>
      </w:r>
      <w:r>
        <w:rPr>
          <w:rStyle w:val="StringTok"/>
        </w:rPr>
        <w:t xml:space="preserve"> </w:t>
      </w:r>
      <w:r>
        <w:rPr>
          <w:rStyle w:val="DecValTok"/>
        </w:rPr>
        <w:t>86400</w:t>
      </w:r>
      <w:r>
        <w:br/>
      </w:r>
      <w:r>
        <w:rPr>
          <w:rStyle w:val="DataTypeTok"/>
        </w:rPr>
        <w:t xml:space="preserve">banaction </w:t>
      </w:r>
      <w:r>
        <w:rPr>
          <w:rStyle w:val="OtherTok"/>
        </w:rPr>
        <w:t>=</w:t>
      </w:r>
      <w:r>
        <w:rPr>
          <w:rStyle w:val="StringTok"/>
        </w:rPr>
        <w:t xml:space="preserve"> geohostsdeny[country_list=""]</w:t>
      </w:r>
    </w:p>
    <w:p w14:paraId="3BB3C6E2" w14:textId="77777777" w:rsidR="00962BCC" w:rsidRDefault="00BD7E76">
      <w:r>
        <w:rPr>
          <w:noProof/>
        </w:rPr>
      </w:r>
      <w:r>
        <w:pict w14:anchorId="7C18ECFD">
          <v:rect id="Horizontal Line 3" o:spid="_x0000_s1035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AE19514" w14:textId="77777777" w:rsidR="00962BCC" w:rsidRDefault="00000000">
      <w:pPr>
        <w:pStyle w:val="Heading2"/>
      </w:pPr>
      <w:bookmarkStart w:id="2" w:name="jail-by-jail-breakdown"/>
      <w:bookmarkEnd w:id="1"/>
      <w:r>
        <w:t>Jail-by-Jail Breakdown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72"/>
        <w:gridCol w:w="2210"/>
        <w:gridCol w:w="2210"/>
        <w:gridCol w:w="3684"/>
      </w:tblGrid>
      <w:tr w:rsidR="00962BCC" w14:paraId="32591EE0" w14:textId="77777777" w:rsidTr="00962B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8" w:type="dxa"/>
          </w:tcPr>
          <w:p w14:paraId="3B211D52" w14:textId="77777777" w:rsidR="00962BCC" w:rsidRDefault="00000000">
            <w:pPr>
              <w:pStyle w:val="Compact"/>
            </w:pPr>
            <w:r>
              <w:t>Jail</w:t>
            </w:r>
          </w:p>
        </w:tc>
        <w:tc>
          <w:tcPr>
            <w:tcW w:w="1827" w:type="dxa"/>
          </w:tcPr>
          <w:p w14:paraId="006EB2C7" w14:textId="77777777" w:rsidR="00962BCC" w:rsidRDefault="00000000">
            <w:pPr>
              <w:pStyle w:val="Compact"/>
            </w:pPr>
            <w:r>
              <w:t>Purpose</w:t>
            </w:r>
          </w:p>
        </w:tc>
        <w:tc>
          <w:tcPr>
            <w:tcW w:w="1827" w:type="dxa"/>
          </w:tcPr>
          <w:p w14:paraId="31CD238E" w14:textId="77777777" w:rsidR="00962BCC" w:rsidRDefault="00000000">
            <w:pPr>
              <w:pStyle w:val="Compact"/>
            </w:pPr>
            <w:r>
              <w:t>Trigger</w:t>
            </w:r>
          </w:p>
        </w:tc>
        <w:tc>
          <w:tcPr>
            <w:tcW w:w="3046" w:type="dxa"/>
          </w:tcPr>
          <w:p w14:paraId="25D9DF52" w14:textId="77777777" w:rsidR="00962BCC" w:rsidRDefault="00000000">
            <w:pPr>
              <w:pStyle w:val="Compact"/>
            </w:pPr>
            <w:r>
              <w:t>Why It Exists</w:t>
            </w:r>
          </w:p>
        </w:tc>
      </w:tr>
      <w:tr w:rsidR="00962BCC" w14:paraId="4F58E733" w14:textId="77777777">
        <w:tc>
          <w:tcPr>
            <w:tcW w:w="1218" w:type="dxa"/>
          </w:tcPr>
          <w:p w14:paraId="20023D8C" w14:textId="77777777" w:rsidR="00962BCC" w:rsidRDefault="00000000">
            <w:pPr>
              <w:pStyle w:val="Compact"/>
            </w:pPr>
            <w:r>
              <w:rPr>
                <w:rStyle w:val="VerbatimChar"/>
              </w:rPr>
              <w:t>apache-noscript</w:t>
            </w:r>
          </w:p>
        </w:tc>
        <w:tc>
          <w:tcPr>
            <w:tcW w:w="1827" w:type="dxa"/>
          </w:tcPr>
          <w:p w14:paraId="10FFEE9B" w14:textId="77777777" w:rsidR="00962BCC" w:rsidRDefault="00000000">
            <w:pPr>
              <w:pStyle w:val="Compact"/>
            </w:pPr>
            <w:r>
              <w:t>Script/probe scanning (.php, .asp, .env, wp-admin, .git)</w:t>
            </w:r>
          </w:p>
        </w:tc>
        <w:tc>
          <w:tcPr>
            <w:tcW w:w="1827" w:type="dxa"/>
          </w:tcPr>
          <w:p w14:paraId="457157C2" w14:textId="77777777" w:rsidR="00962BCC" w:rsidRDefault="00000000">
            <w:pPr>
              <w:pStyle w:val="Compact"/>
            </w:pPr>
            <w:r>
              <w:t>1 request</w:t>
            </w:r>
          </w:p>
        </w:tc>
        <w:tc>
          <w:tcPr>
            <w:tcW w:w="3046" w:type="dxa"/>
          </w:tcPr>
          <w:p w14:paraId="28408C73" w14:textId="77777777" w:rsidR="00962BCC" w:rsidRDefault="00000000">
            <w:pPr>
              <w:pStyle w:val="Compact"/>
            </w:pPr>
            <w:r>
              <w:t>Catches automated recon immediately</w:t>
            </w:r>
          </w:p>
        </w:tc>
      </w:tr>
      <w:tr w:rsidR="00962BCC" w14:paraId="2C015849" w14:textId="77777777">
        <w:tc>
          <w:tcPr>
            <w:tcW w:w="1218" w:type="dxa"/>
          </w:tcPr>
          <w:p w14:paraId="20AA7E0C" w14:textId="77777777" w:rsidR="00962BCC" w:rsidRDefault="00000000">
            <w:pPr>
              <w:pStyle w:val="Compact"/>
            </w:pPr>
            <w:r>
              <w:rPr>
                <w:rStyle w:val="VerbatimChar"/>
              </w:rPr>
              <w:t>apache-badbots</w:t>
            </w:r>
          </w:p>
        </w:tc>
        <w:tc>
          <w:tcPr>
            <w:tcW w:w="1827" w:type="dxa"/>
          </w:tcPr>
          <w:p w14:paraId="47B26920" w14:textId="77777777" w:rsidR="00962BCC" w:rsidRDefault="00000000">
            <w:pPr>
              <w:pStyle w:val="Compact"/>
            </w:pPr>
            <w:r>
              <w:t>Known bad User-Agents</w:t>
            </w:r>
          </w:p>
        </w:tc>
        <w:tc>
          <w:tcPr>
            <w:tcW w:w="1827" w:type="dxa"/>
          </w:tcPr>
          <w:p w14:paraId="2277D781" w14:textId="77777777" w:rsidR="00962BCC" w:rsidRDefault="00000000">
            <w:pPr>
              <w:pStyle w:val="Compact"/>
            </w:pPr>
            <w:r>
              <w:t>1 request</w:t>
            </w:r>
          </w:p>
        </w:tc>
        <w:tc>
          <w:tcPr>
            <w:tcW w:w="3046" w:type="dxa"/>
          </w:tcPr>
          <w:p w14:paraId="6A933266" w14:textId="77777777" w:rsidR="00962BCC" w:rsidRDefault="00000000">
            <w:pPr>
              <w:pStyle w:val="Compact"/>
            </w:pPr>
            <w:r>
              <w:rPr>
                <w:b/>
                <w:bCs/>
              </w:rPr>
              <w:t>Disabled</w:t>
            </w:r>
            <w:r>
              <w:t xml:space="preserve"> – Apache RewriteRule catches these first (403 at layer 7)</w:t>
            </w:r>
          </w:p>
        </w:tc>
      </w:tr>
      <w:tr w:rsidR="00962BCC" w14:paraId="74660AC9" w14:textId="77777777">
        <w:tc>
          <w:tcPr>
            <w:tcW w:w="1218" w:type="dxa"/>
          </w:tcPr>
          <w:p w14:paraId="4AA4AB35" w14:textId="77777777" w:rsidR="00962BCC" w:rsidRDefault="00000000">
            <w:pPr>
              <w:pStyle w:val="Compact"/>
            </w:pPr>
            <w:r>
              <w:rPr>
                <w:rStyle w:val="VerbatimChar"/>
              </w:rPr>
              <w:t>wordpress</w:t>
            </w:r>
          </w:p>
        </w:tc>
        <w:tc>
          <w:tcPr>
            <w:tcW w:w="1827" w:type="dxa"/>
          </w:tcPr>
          <w:p w14:paraId="2A48DD0F" w14:textId="77777777" w:rsidR="00962BCC" w:rsidRDefault="00000000">
            <w:pPr>
              <w:pStyle w:val="Compact"/>
            </w:pPr>
            <w:r>
              <w:t>WP login/admin probes</w:t>
            </w:r>
          </w:p>
        </w:tc>
        <w:tc>
          <w:tcPr>
            <w:tcW w:w="1827" w:type="dxa"/>
          </w:tcPr>
          <w:p w14:paraId="485542E5" w14:textId="77777777" w:rsidR="00962BCC" w:rsidRDefault="00000000">
            <w:pPr>
              <w:pStyle w:val="Compact"/>
            </w:pPr>
            <w:r>
              <w:t>1 request</w:t>
            </w:r>
          </w:p>
        </w:tc>
        <w:tc>
          <w:tcPr>
            <w:tcW w:w="3046" w:type="dxa"/>
          </w:tcPr>
          <w:p w14:paraId="09F418BF" w14:textId="77777777" w:rsidR="00962BCC" w:rsidRDefault="00000000">
            <w:pPr>
              <w:pStyle w:val="Compact"/>
            </w:pPr>
            <w:r>
              <w:t>Even if you don’t run WP, bots probe for it</w:t>
            </w:r>
          </w:p>
        </w:tc>
      </w:tr>
      <w:tr w:rsidR="00962BCC" w14:paraId="49EA5CE6" w14:textId="77777777">
        <w:tc>
          <w:tcPr>
            <w:tcW w:w="1218" w:type="dxa"/>
          </w:tcPr>
          <w:p w14:paraId="09B8B217" w14:textId="77777777" w:rsidR="00962BCC" w:rsidRDefault="00000000">
            <w:pPr>
              <w:pStyle w:val="Compact"/>
            </w:pPr>
            <w:r>
              <w:rPr>
                <w:rStyle w:val="VerbatimChar"/>
              </w:rPr>
              <w:t>hacking_pests</w:t>
            </w:r>
          </w:p>
        </w:tc>
        <w:tc>
          <w:tcPr>
            <w:tcW w:w="1827" w:type="dxa"/>
          </w:tcPr>
          <w:p w14:paraId="0D94D395" w14:textId="77777777" w:rsidR="00962BCC" w:rsidRDefault="00000000">
            <w:pPr>
              <w:pStyle w:val="Compact"/>
            </w:pPr>
            <w:r>
              <w:t>Custom threat intel patterns</w:t>
            </w:r>
          </w:p>
        </w:tc>
        <w:tc>
          <w:tcPr>
            <w:tcW w:w="1827" w:type="dxa"/>
          </w:tcPr>
          <w:p w14:paraId="2185A996" w14:textId="77777777" w:rsidR="00962BCC" w:rsidRDefault="00000000">
            <w:pPr>
              <w:pStyle w:val="Compact"/>
            </w:pPr>
            <w:r>
              <w:t>1 request</w:t>
            </w:r>
          </w:p>
        </w:tc>
        <w:tc>
          <w:tcPr>
            <w:tcW w:w="3046" w:type="dxa"/>
          </w:tcPr>
          <w:p w14:paraId="1FC7AAA6" w14:textId="77777777" w:rsidR="00962BCC" w:rsidRDefault="00000000">
            <w:pPr>
              <w:pStyle w:val="Compact"/>
            </w:pPr>
            <w:r>
              <w:t>Your private IOC feed</w:t>
            </w:r>
          </w:p>
        </w:tc>
      </w:tr>
      <w:tr w:rsidR="00962BCC" w14:paraId="562F1346" w14:textId="77777777">
        <w:tc>
          <w:tcPr>
            <w:tcW w:w="1218" w:type="dxa"/>
          </w:tcPr>
          <w:p w14:paraId="3EFABF0B" w14:textId="77777777" w:rsidR="00962BCC" w:rsidRDefault="00000000">
            <w:pPr>
              <w:pStyle w:val="Compact"/>
            </w:pPr>
            <w:r>
              <w:rPr>
                <w:rStyle w:val="VerbatimChar"/>
              </w:rPr>
              <w:t>apache-403</w:t>
            </w:r>
          </w:p>
        </w:tc>
        <w:tc>
          <w:tcPr>
            <w:tcW w:w="1827" w:type="dxa"/>
          </w:tcPr>
          <w:p w14:paraId="347FDA85" w14:textId="77777777" w:rsidR="00962BCC" w:rsidRDefault="00000000">
            <w:pPr>
              <w:pStyle w:val="Compact"/>
            </w:pPr>
            <w:r>
              <w:t>Repeated 403 responses</w:t>
            </w:r>
          </w:p>
        </w:tc>
        <w:tc>
          <w:tcPr>
            <w:tcW w:w="1827" w:type="dxa"/>
          </w:tcPr>
          <w:p w14:paraId="27EEEBC5" w14:textId="77777777" w:rsidR="00962BCC" w:rsidRDefault="00000000">
            <w:pPr>
              <w:pStyle w:val="Compact"/>
            </w:pPr>
            <w:r>
              <w:t>3 in 10 min</w:t>
            </w:r>
          </w:p>
        </w:tc>
        <w:tc>
          <w:tcPr>
            <w:tcW w:w="3046" w:type="dxa"/>
          </w:tcPr>
          <w:p w14:paraId="13D7BB09" w14:textId="77777777" w:rsidR="00962BCC" w:rsidRDefault="00000000">
            <w:pPr>
              <w:pStyle w:val="Compact"/>
            </w:pPr>
            <w:r>
              <w:t>Attacker hitting forbidden endpoints</w:t>
            </w:r>
          </w:p>
        </w:tc>
      </w:tr>
      <w:tr w:rsidR="00962BCC" w14:paraId="0FFB64EB" w14:textId="77777777">
        <w:tc>
          <w:tcPr>
            <w:tcW w:w="1218" w:type="dxa"/>
          </w:tcPr>
          <w:p w14:paraId="67033773" w14:textId="77777777" w:rsidR="00962BCC" w:rsidRDefault="00000000">
            <w:pPr>
              <w:pStyle w:val="Compact"/>
            </w:pPr>
            <w:r>
              <w:rPr>
                <w:rStyle w:val="VerbatimChar"/>
              </w:rPr>
              <w:t>apache-404</w:t>
            </w:r>
          </w:p>
        </w:tc>
        <w:tc>
          <w:tcPr>
            <w:tcW w:w="1827" w:type="dxa"/>
          </w:tcPr>
          <w:p w14:paraId="01731A83" w14:textId="77777777" w:rsidR="00962BCC" w:rsidRDefault="00000000">
            <w:pPr>
              <w:pStyle w:val="Compact"/>
            </w:pPr>
            <w:r>
              <w:t>Repeated 404 responses</w:t>
            </w:r>
          </w:p>
        </w:tc>
        <w:tc>
          <w:tcPr>
            <w:tcW w:w="1827" w:type="dxa"/>
          </w:tcPr>
          <w:p w14:paraId="37CCBE00" w14:textId="77777777" w:rsidR="00962BCC" w:rsidRDefault="00000000">
            <w:pPr>
              <w:pStyle w:val="Compact"/>
            </w:pPr>
            <w:r>
              <w:t>3 in 10 min</w:t>
            </w:r>
          </w:p>
        </w:tc>
        <w:tc>
          <w:tcPr>
            <w:tcW w:w="3046" w:type="dxa"/>
          </w:tcPr>
          <w:p w14:paraId="44A1D87F" w14:textId="77777777" w:rsidR="00962BCC" w:rsidRDefault="00000000">
            <w:pPr>
              <w:pStyle w:val="Compact"/>
            </w:pPr>
            <w:r>
              <w:t>Recon scanning for hidden paths</w:t>
            </w:r>
          </w:p>
        </w:tc>
      </w:tr>
      <w:tr w:rsidR="00962BCC" w14:paraId="2B6001CB" w14:textId="77777777">
        <w:tc>
          <w:tcPr>
            <w:tcW w:w="1218" w:type="dxa"/>
          </w:tcPr>
          <w:p w14:paraId="3A5B4A9C" w14:textId="77777777" w:rsidR="00962BCC" w:rsidRDefault="00000000">
            <w:pPr>
              <w:pStyle w:val="Compact"/>
            </w:pPr>
            <w:r>
              <w:rPr>
                <w:rStyle w:val="VerbatimChar"/>
              </w:rPr>
              <w:t>apache-geoip</w:t>
            </w:r>
          </w:p>
        </w:tc>
        <w:tc>
          <w:tcPr>
            <w:tcW w:w="1827" w:type="dxa"/>
          </w:tcPr>
          <w:p w14:paraId="5B4A2833" w14:textId="77777777" w:rsidR="00962BCC" w:rsidRDefault="00000000">
            <w:pPr>
              <w:pStyle w:val="Compact"/>
            </w:pPr>
            <w:r>
              <w:t>Country-based blocking</w:t>
            </w:r>
          </w:p>
        </w:tc>
        <w:tc>
          <w:tcPr>
            <w:tcW w:w="1827" w:type="dxa"/>
          </w:tcPr>
          <w:p w14:paraId="46F50B16" w14:textId="77777777" w:rsidR="00962BCC" w:rsidRDefault="00000000">
            <w:pPr>
              <w:pStyle w:val="Compact"/>
            </w:pPr>
            <w:r>
              <w:t>1 request from blocked country</w:t>
            </w:r>
          </w:p>
        </w:tc>
        <w:tc>
          <w:tcPr>
            <w:tcW w:w="3046" w:type="dxa"/>
          </w:tcPr>
          <w:p w14:paraId="41B72DAC" w14:textId="77777777" w:rsidR="00962BCC" w:rsidRDefault="00000000">
            <w:pPr>
              <w:pStyle w:val="Compact"/>
            </w:pPr>
            <w:r>
              <w:t>GeoIP + whitelist for trusted networks</w:t>
            </w:r>
          </w:p>
        </w:tc>
      </w:tr>
      <w:tr w:rsidR="00962BCC" w14:paraId="7EDC4345" w14:textId="77777777">
        <w:tc>
          <w:tcPr>
            <w:tcW w:w="1218" w:type="dxa"/>
          </w:tcPr>
          <w:p w14:paraId="1D318836" w14:textId="77777777" w:rsidR="00962BCC" w:rsidRDefault="00000000">
            <w:pPr>
              <w:pStyle w:val="Compact"/>
            </w:pPr>
            <w:r>
              <w:rPr>
                <w:rStyle w:val="VerbatimChar"/>
              </w:rPr>
              <w:t>apache-badrequests</w:t>
            </w:r>
          </w:p>
        </w:tc>
        <w:tc>
          <w:tcPr>
            <w:tcW w:w="1827" w:type="dxa"/>
          </w:tcPr>
          <w:p w14:paraId="104353B1" w14:textId="77777777" w:rsidR="00962BCC" w:rsidRDefault="00000000">
            <w:pPr>
              <w:pStyle w:val="Compact"/>
            </w:pPr>
            <w:r>
              <w:t>Malformed requests on HTTP port</w:t>
            </w:r>
          </w:p>
        </w:tc>
        <w:tc>
          <w:tcPr>
            <w:tcW w:w="1827" w:type="dxa"/>
          </w:tcPr>
          <w:p w14:paraId="01EE5923" w14:textId="77777777" w:rsidR="00962BCC" w:rsidRDefault="00000000">
            <w:pPr>
              <w:pStyle w:val="Compact"/>
            </w:pPr>
            <w:r>
              <w:t>5 in 10 min</w:t>
            </w:r>
          </w:p>
        </w:tc>
        <w:tc>
          <w:tcPr>
            <w:tcW w:w="3046" w:type="dxa"/>
          </w:tcPr>
          <w:p w14:paraId="2FDE5128" w14:textId="77777777" w:rsidR="00962BCC" w:rsidRDefault="00000000">
            <w:pPr>
              <w:pStyle w:val="Compact"/>
            </w:pPr>
            <w:r>
              <w:t>TLS handshakes, WebLogic T3 probes on port 80</w:t>
            </w:r>
          </w:p>
        </w:tc>
      </w:tr>
    </w:tbl>
    <w:p w14:paraId="630DB9CE" w14:textId="77777777" w:rsidR="00962BCC" w:rsidRDefault="00BD7E76">
      <w:r>
        <w:rPr>
          <w:noProof/>
        </w:rPr>
      </w:r>
      <w:r>
        <w:pict w14:anchorId="581A3711">
          <v:rect id="Horizontal Line 4" o:spid="_x0000_s1034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09E0AE6" w14:textId="77777777" w:rsidR="00962BCC" w:rsidRDefault="00000000">
      <w:pPr>
        <w:pStyle w:val="Heading2"/>
      </w:pPr>
      <w:bookmarkStart w:id="3" w:name="X50f8549200b286cf46c95115eebd5a27c390f80"/>
      <w:bookmarkEnd w:id="2"/>
      <w:r>
        <w:t>Custom Filters You Won’t Find in Default fail2ban</w:t>
      </w:r>
    </w:p>
    <w:p w14:paraId="6A14E515" w14:textId="77777777" w:rsidR="00962BCC" w:rsidRDefault="00000000">
      <w:pPr>
        <w:pStyle w:val="Heading3"/>
      </w:pPr>
      <w:bookmarkStart w:id="4" w:name="X078fd909e50e53958b03f99a52c7ab221d46713"/>
      <w:r>
        <w:rPr>
          <w:rStyle w:val="VerbatimChar"/>
        </w:rPr>
        <w:t>apache-noscript-access.conf</w:t>
      </w:r>
      <w:r>
        <w:t xml:space="preserve"> – Replaces Standard </w:t>
      </w:r>
      <w:r>
        <w:rPr>
          <w:rStyle w:val="VerbatimChar"/>
        </w:rPr>
        <w:t>apache-noscript</w:t>
      </w:r>
    </w:p>
    <w:p w14:paraId="3EA53411" w14:textId="77777777" w:rsidR="00962BCC" w:rsidRDefault="00000000">
      <w:pPr>
        <w:pStyle w:val="FirstParagraph"/>
      </w:pPr>
      <w:r>
        <w:t xml:space="preserve">The standard filter expects </w:t>
      </w:r>
      <w:r>
        <w:rPr>
          <w:b/>
          <w:bCs/>
        </w:rPr>
        <w:t>error log</w:t>
      </w:r>
      <w:r>
        <w:t xml:space="preserve"> format (“script not found or unable to stat”). Our HTTPD logs to </w:t>
      </w:r>
      <w:r>
        <w:rPr>
          <w:b/>
          <w:bCs/>
        </w:rPr>
        <w:t>access log</w:t>
      </w:r>
      <w:r>
        <w:t xml:space="preserve"> with a custom format. This filter matches the real log:</w:t>
      </w:r>
    </w:p>
    <w:p w14:paraId="62CB370E" w14:textId="77777777" w:rsidR="00962BCC" w:rsidRDefault="00000000">
      <w:pPr>
        <w:pStyle w:val="SourceCode"/>
      </w:pPr>
      <w:r>
        <w:rPr>
          <w:rStyle w:val="CommentTok"/>
        </w:rPr>
        <w:t># Fail2Ban filter to catch requests for scripts and sensitive files when the</w:t>
      </w:r>
      <w:r>
        <w:br/>
      </w:r>
      <w:r>
        <w:rPr>
          <w:rStyle w:val="CommentTok"/>
        </w:rPr>
        <w:t># jail is pointed at an Apache access log (not the error log).</w:t>
      </w:r>
      <w:r>
        <w:br/>
      </w:r>
      <w:r>
        <w:rPr>
          <w:rStyle w:val="CommentTok"/>
        </w:rPr>
        <w:t>#</w:t>
      </w:r>
      <w:r>
        <w:br/>
      </w:r>
      <w:r>
        <w:rPr>
          <w:rStyle w:val="CommentTok"/>
        </w:rPr>
        <w:t># This filter is a replacement for the standard apache-noscript filter, which</w:t>
      </w:r>
      <w:r>
        <w:br/>
      </w:r>
      <w:r>
        <w:rPr>
          <w:rStyle w:val="CommentTok"/>
        </w:rPr>
        <w:t># expects error-log messages such as "script not found or unable to stat" and</w:t>
      </w:r>
      <w:r>
        <w:br/>
      </w:r>
      <w:r>
        <w:rPr>
          <w:rStyle w:val="CommentTok"/>
        </w:rPr>
        <w:t># does not work against the custom ssl_access_log format.</w:t>
      </w:r>
      <w:r>
        <w:br/>
      </w:r>
      <w:r>
        <w:br/>
      </w:r>
      <w:r>
        <w:rPr>
          <w:rStyle w:val="KeywordTok"/>
        </w:rPr>
        <w:t>[Definition]</w:t>
      </w:r>
      <w:r>
        <w:br/>
      </w:r>
      <w:r>
        <w:lastRenderedPageBreak/>
        <w:br/>
      </w:r>
      <w:r>
        <w:rPr>
          <w:rStyle w:val="DataTypeTok"/>
        </w:rPr>
        <w:t xml:space="preserve">failregex </w:t>
      </w:r>
      <w:r>
        <w:rPr>
          <w:rStyle w:val="OtherTok"/>
        </w:rPr>
        <w:t>=</w:t>
      </w:r>
      <w:r>
        <w:rPr>
          <w:rStyle w:val="StringTok"/>
        </w:rPr>
        <w:t xml:space="preserve"> ^&lt;HOST&gt; - - \[.*?\] "(?:GET|POST|HEAD) .*?(?:\.php[45]?|\.php-cgi|\.asp|\.aspx|\.exe|\.pl|\bcgi-bin|\.env|wp-login\.php|wp-admin|phpmyadmin|phpMyAdmin|pma|PMA|myadmin|myAdmin|\.git/|\.svn/|\.hg/|/administrator|/admin\.php|/login\.php|/config\.php)[^\s]* HTTP/[0-9.]+" \d{3}</w:t>
      </w:r>
      <w:r>
        <w:br/>
      </w:r>
      <w:r>
        <w:br/>
      </w:r>
      <w:r>
        <w:rPr>
          <w:rStyle w:val="DataTypeTok"/>
        </w:rPr>
        <w:t xml:space="preserve">ignoreregex </w:t>
      </w:r>
      <w:r>
        <w:rPr>
          <w:rStyle w:val="OtherTok"/>
        </w:rPr>
        <w:t>=</w:t>
      </w:r>
      <w:r>
        <w:rPr>
          <w:rStyle w:val="StringTok"/>
        </w:rPr>
        <w:t xml:space="preserve"> robots\.txt</w:t>
      </w:r>
      <w:r>
        <w:br/>
      </w:r>
      <w:r>
        <w:br/>
      </w:r>
      <w:r>
        <w:rPr>
          <w:rStyle w:val="CommentTok"/>
        </w:rPr>
        <w:t># Match the ssl_access_log timestamp format.</w:t>
      </w:r>
      <w:r>
        <w:br/>
      </w:r>
      <w:r>
        <w:rPr>
          <w:rStyle w:val="DataTypeTok"/>
        </w:rPr>
        <w:t xml:space="preserve">datepattern </w:t>
      </w:r>
      <w:r>
        <w:rPr>
          <w:rStyle w:val="OtherTok"/>
        </w:rPr>
        <w:t>=</w:t>
      </w:r>
      <w:r>
        <w:rPr>
          <w:rStyle w:val="StringTok"/>
        </w:rPr>
        <w:t xml:space="preserve"> %%d/%%b/%%Y:%%H:%%M:%%S %%z</w:t>
      </w:r>
    </w:p>
    <w:p w14:paraId="290C0DD9" w14:textId="77777777" w:rsidR="00962BCC" w:rsidRDefault="00000000">
      <w:pPr>
        <w:pStyle w:val="FirstParagraph"/>
      </w:pPr>
      <w:r>
        <w:rPr>
          <w:b/>
          <w:bCs/>
        </w:rPr>
        <w:t>Key differences from default:</w:t>
      </w:r>
      <w:r>
        <w:t xml:space="preserve"> - Matches </w:t>
      </w:r>
      <w:r>
        <w:rPr>
          <w:rStyle w:val="VerbatimChar"/>
        </w:rPr>
        <w:t>&lt;HOST&gt;</w:t>
      </w:r>
      <w:r>
        <w:t xml:space="preserve"> as first field (after </w:t>
      </w:r>
      <w:r>
        <w:rPr>
          <w:rStyle w:val="VerbatimChar"/>
        </w:rPr>
        <w:t>mod_remoteip</w:t>
      </w:r>
      <w:r>
        <w:t xml:space="preserve"> processing) - Custom ERDC log format: </w:t>
      </w:r>
      <w:r>
        <w:rPr>
          <w:rStyle w:val="VerbatimChar"/>
        </w:rPr>
        <w:t>%%h %%l %%u %%t "%%r" %%&gt;s %%b %%a ...</w:t>
      </w:r>
      <w:r>
        <w:t xml:space="preserve"> - Catches 30+ extensions/paths in one regex - </w:t>
      </w:r>
      <w:r>
        <w:rPr>
          <w:rStyle w:val="VerbatimChar"/>
        </w:rPr>
        <w:t>datepattern</w:t>
      </w:r>
      <w:r>
        <w:t xml:space="preserve"> handles </w:t>
      </w:r>
      <w:r>
        <w:rPr>
          <w:rStyle w:val="VerbatimChar"/>
        </w:rPr>
        <w:t>[27/Jan/2026:12:12:36 -0600]</w:t>
      </w:r>
      <w:r>
        <w:t xml:space="preserve"> format</w:t>
      </w:r>
    </w:p>
    <w:p w14:paraId="4E7BF7AD" w14:textId="77777777" w:rsidR="00962BCC" w:rsidRDefault="00000000">
      <w:pPr>
        <w:pStyle w:val="Heading3"/>
      </w:pPr>
      <w:bookmarkStart w:id="5" w:name="X8656a47cdd7d9416eb8881582c3fd6ff5804c83"/>
      <w:bookmarkEnd w:id="4"/>
      <w:r>
        <w:rPr>
          <w:rStyle w:val="VerbatimChar"/>
        </w:rPr>
        <w:t>apache-badrequests.conf</w:t>
      </w:r>
      <w:r>
        <w:t xml:space="preserve"> – Catches Malformed Requests on Plaintext HTTP Port</w:t>
      </w:r>
    </w:p>
    <w:p w14:paraId="04D98A62" w14:textId="77777777" w:rsidR="00962BCC" w:rsidRDefault="00000000">
      <w:pPr>
        <w:pStyle w:val="SourceCode"/>
      </w:pPr>
      <w:r>
        <w:rPr>
          <w:rStyle w:val="CommentTok"/>
        </w:rPr>
        <w:t># Fail2Ban filter for malformed/scan requests on the plaintext HTTP port.</w:t>
      </w:r>
      <w:r>
        <w:br/>
      </w:r>
      <w:r>
        <w:rPr>
          <w:rStyle w:val="CommentTok"/>
        </w:rPr>
        <w:t>#</w:t>
      </w:r>
      <w:r>
        <w:br/>
      </w:r>
      <w:r>
        <w:rPr>
          <w:rStyle w:val="CommentTok"/>
        </w:rPr>
        <w:t># The access_log receives TLS handshakes, WebLogic T3 probes, and other</w:t>
      </w:r>
      <w:r>
        <w:br/>
      </w:r>
      <w:r>
        <w:rPr>
          <w:rStyle w:val="CommentTok"/>
        </w:rPr>
        <w:t># scanners that generate HTTP 400 responses. This filter catches those.</w:t>
      </w:r>
      <w:r>
        <w:br/>
      </w:r>
      <w:r>
        <w:br/>
      </w:r>
      <w:r>
        <w:rPr>
          <w:rStyle w:val="KeywordTok"/>
        </w:rPr>
        <w:t>[Definition]</w:t>
      </w:r>
      <w:r>
        <w:br/>
      </w:r>
      <w:r>
        <w:br/>
      </w:r>
      <w:r>
        <w:rPr>
          <w:rStyle w:val="CommentTok"/>
        </w:rPr>
        <w:t># Match any 400 response in the access_log. The first token is the client IP.</w:t>
      </w:r>
      <w:r>
        <w:br/>
      </w:r>
      <w:r>
        <w:rPr>
          <w:rStyle w:val="DataTypeTok"/>
        </w:rPr>
        <w:t xml:space="preserve">failregex </w:t>
      </w:r>
      <w:r>
        <w:rPr>
          <w:rStyle w:val="OtherTok"/>
        </w:rPr>
        <w:t>=</w:t>
      </w:r>
      <w:r>
        <w:rPr>
          <w:rStyle w:val="StringTok"/>
        </w:rPr>
        <w:t xml:space="preserve"> ^&lt;HOST&gt;\s+.*?\s+400\s+</w:t>
      </w:r>
      <w:r>
        <w:br/>
      </w:r>
      <w:r>
        <w:br/>
      </w:r>
      <w:r>
        <w:rPr>
          <w:rStyle w:val="CommentTok"/>
        </w:rPr>
        <w:t># Also explicitly match WebLogic T3 probes that return 400.</w:t>
      </w:r>
      <w:r>
        <w:br/>
      </w:r>
      <w:r>
        <w:rPr>
          <w:rStyle w:val="DataTypeTok"/>
        </w:rPr>
        <w:t xml:space="preserve">            ^&lt;HOST&gt;\s+.*?\s+"</w:t>
      </w:r>
      <w:r>
        <w:rPr>
          <w:rStyle w:val="KeywordTok"/>
        </w:rPr>
        <w:t>[^"]</w:t>
      </w:r>
      <w:r>
        <w:rPr>
          <w:rStyle w:val="DataTypeTok"/>
        </w:rPr>
        <w:t>*t3\s+\d+\.\d+</w:t>
      </w:r>
      <w:r>
        <w:rPr>
          <w:rStyle w:val="KeywordTok"/>
        </w:rPr>
        <w:t>[^"]</w:t>
      </w:r>
      <w:r>
        <w:rPr>
          <w:rStyle w:val="DataTypeTok"/>
        </w:rPr>
        <w:t>*"\s+400\s+</w:t>
      </w:r>
      <w:r>
        <w:br/>
      </w:r>
      <w:r>
        <w:br/>
      </w:r>
      <w:r>
        <w:rPr>
          <w:rStyle w:val="DataTypeTok"/>
        </w:rPr>
        <w:t xml:space="preserve">ignoreregex </w:t>
      </w:r>
      <w:r>
        <w:rPr>
          <w:rStyle w:val="OtherTok"/>
        </w:rPr>
        <w:t>=</w:t>
      </w:r>
      <w:r>
        <w:br/>
      </w:r>
      <w:r>
        <w:br/>
      </w:r>
      <w:r>
        <w:rPr>
          <w:rStyle w:val="CommentTok"/>
        </w:rPr>
        <w:t># The access_log uses both a leading custom format and a trailing combined-log</w:t>
      </w:r>
      <w:r>
        <w:br/>
      </w:r>
      <w:r>
        <w:rPr>
          <w:rStyle w:val="CommentTok"/>
        </w:rPr>
        <w:t># timestamp; allow fail2ban to detect either.</w:t>
      </w:r>
      <w:r>
        <w:br/>
      </w:r>
      <w:r>
        <w:rPr>
          <w:rStyle w:val="DataTypeTok"/>
        </w:rPr>
        <w:t xml:space="preserve">datepattern </w:t>
      </w:r>
      <w:r>
        <w:rPr>
          <w:rStyle w:val="OtherTok"/>
        </w:rPr>
        <w:t>=</w:t>
      </w:r>
      <w:r>
        <w:rPr>
          <w:rStyle w:val="StringTok"/>
        </w:rPr>
        <w:t xml:space="preserve"> {^LN-BEG}</w:t>
      </w:r>
      <w:r>
        <w:br/>
      </w:r>
      <w:r>
        <w:rPr>
          <w:rStyle w:val="DataTypeTok"/>
        </w:rPr>
        <w:t xml:space="preserve">              %%d/%%b/%%Y:%%H:%%M:%%S %%z</w:t>
      </w:r>
    </w:p>
    <w:p w14:paraId="289E7F9C" w14:textId="77777777" w:rsidR="00962BCC" w:rsidRDefault="00000000">
      <w:pPr>
        <w:pStyle w:val="FirstParagraph"/>
      </w:pPr>
      <w:r>
        <w:rPr>
          <w:b/>
          <w:bCs/>
        </w:rPr>
        <w:t>Why this matters:</w:t>
      </w:r>
      <w:r>
        <w:t xml:space="preserve"> Attackers hit port 80 with: - TLS ClientHello (bytes that look like garbage to HTTP parser) -&gt; 400 - WebLogic T3 protocol (</w:t>
      </w:r>
      <w:r>
        <w:rPr>
          <w:rStyle w:val="VerbatimChar"/>
        </w:rPr>
        <w:t>t3 12.2.1...</w:t>
      </w:r>
      <w:r>
        <w:t>) -&gt; 400 - Raw HTTP/0.9 requests -&gt; 400</w:t>
      </w:r>
    </w:p>
    <w:p w14:paraId="63924B60" w14:textId="77777777" w:rsidR="00962BCC" w:rsidRDefault="00000000">
      <w:pPr>
        <w:pStyle w:val="BodyText"/>
      </w:pPr>
      <w:r>
        <w:t xml:space="preserve">This filter catches all of them. The </w:t>
      </w:r>
      <w:r>
        <w:rPr>
          <w:rStyle w:val="VerbatimChar"/>
        </w:rPr>
        <w:t>datepattern</w:t>
      </w:r>
      <w:r>
        <w:t xml:space="preserve"> handles both timestamp formats in our custom log.</w:t>
      </w:r>
    </w:p>
    <w:p w14:paraId="7E629B8E" w14:textId="77777777" w:rsidR="00962BCC" w:rsidRDefault="00000000">
      <w:pPr>
        <w:pStyle w:val="Heading3"/>
      </w:pPr>
      <w:bookmarkStart w:id="6" w:name="Xcb9286cbed75846f76e3f8d7ea6a61378e46e48"/>
      <w:bookmarkEnd w:id="5"/>
      <w:r>
        <w:rPr>
          <w:rStyle w:val="VerbatimChar"/>
        </w:rPr>
        <w:lastRenderedPageBreak/>
        <w:t>apache-geoip.conf</w:t>
      </w:r>
      <w:r>
        <w:t xml:space="preserve"> – Matches EVERY Line to Trigger GeoIP Check</w:t>
      </w:r>
    </w:p>
    <w:p w14:paraId="27F69631" w14:textId="77777777" w:rsidR="00962BCC" w:rsidRDefault="00000000">
      <w:pPr>
        <w:pStyle w:val="SourceCode"/>
      </w:pPr>
      <w:r>
        <w:rPr>
          <w:rStyle w:val="KeywordTok"/>
        </w:rPr>
        <w:t>[Definition]</w:t>
      </w:r>
      <w:r>
        <w:br/>
      </w:r>
      <w:r>
        <w:br/>
      </w:r>
      <w:r>
        <w:rPr>
          <w:rStyle w:val="CommentTok"/>
        </w:rPr>
        <w:t># Option:  failregex</w:t>
      </w:r>
      <w:r>
        <w:br/>
      </w:r>
      <w:r>
        <w:rPr>
          <w:rStyle w:val="CommentTok"/>
        </w:rPr>
        <w:t># Notes.:  Matches EVERY line in the access log to trigger a GeoIP check.</w:t>
      </w:r>
      <w:r>
        <w:br/>
      </w:r>
      <w:r>
        <w:rPr>
          <w:rStyle w:val="CommentTok"/>
        </w:rPr>
        <w:t>#          Skips the first 7 fields to capture the real client IP (8th field) as &lt;HOST&gt;.</w:t>
      </w:r>
      <w:r>
        <w:br/>
      </w:r>
      <w:r>
        <w:rPr>
          <w:rStyle w:val="DataTypeTok"/>
        </w:rPr>
        <w:t xml:space="preserve">failregex </w:t>
      </w:r>
      <w:r>
        <w:rPr>
          <w:rStyle w:val="OtherTok"/>
        </w:rPr>
        <w:t>=</w:t>
      </w:r>
      <w:r>
        <w:rPr>
          <w:rStyle w:val="StringTok"/>
        </w:rPr>
        <w:t xml:space="preserve"> ^\S+ \S+ \S+ \[&lt;DATE&gt;\] "[^"]+" \S+ \S+ &lt;HOST&gt;</w:t>
      </w:r>
      <w:r>
        <w:br/>
      </w:r>
      <w:r>
        <w:br/>
      </w:r>
      <w:r>
        <w:rPr>
          <w:rStyle w:val="CommentTok"/>
        </w:rPr>
        <w:t># Option:  datepattern</w:t>
      </w:r>
      <w:r>
        <w:br/>
      </w:r>
      <w:r>
        <w:rPr>
          <w:rStyle w:val="CommentTok"/>
        </w:rPr>
        <w:t># Notes.:  Specifically match the [27/Jan/2026:12:12:36 -0600] format.</w:t>
      </w:r>
      <w:r>
        <w:br/>
      </w:r>
      <w:r>
        <w:rPr>
          <w:rStyle w:val="DataTypeTok"/>
        </w:rPr>
        <w:t xml:space="preserve">datepattern </w:t>
      </w:r>
      <w:r>
        <w:rPr>
          <w:rStyle w:val="OtherTok"/>
        </w:rPr>
        <w:t>=</w:t>
      </w:r>
      <w:r>
        <w:rPr>
          <w:rStyle w:val="StringTok"/>
        </w:rPr>
        <w:t xml:space="preserve"> %%d/%%b/%%Y:%%H:%%M:%%S %%z</w:t>
      </w:r>
      <w:r>
        <w:br/>
      </w:r>
      <w:r>
        <w:br/>
      </w:r>
      <w:r>
        <w:rPr>
          <w:rStyle w:val="CommentTok"/>
        </w:rPr>
        <w:t># Option:  ignoreregex</w:t>
      </w:r>
      <w:r>
        <w:br/>
      </w:r>
      <w:r>
        <w:rPr>
          <w:rStyle w:val="CommentTok"/>
        </w:rPr>
        <w:t># Notes.:  Skip robots.txt to allow crawling if you desire, or keep empty for total block.</w:t>
      </w:r>
      <w:r>
        <w:br/>
      </w:r>
      <w:r>
        <w:rPr>
          <w:rStyle w:val="DataTypeTok"/>
        </w:rPr>
        <w:t xml:space="preserve">ignoreregex </w:t>
      </w:r>
      <w:r>
        <w:rPr>
          <w:rStyle w:val="OtherTok"/>
        </w:rPr>
        <w:t>=</w:t>
      </w:r>
      <w:r>
        <w:rPr>
          <w:rStyle w:val="StringTok"/>
        </w:rPr>
        <w:t xml:space="preserve"> robots.txt</w:t>
      </w:r>
    </w:p>
    <w:p w14:paraId="39EC962A" w14:textId="77777777" w:rsidR="00962BCC" w:rsidRDefault="00000000">
      <w:pPr>
        <w:pStyle w:val="FirstParagraph"/>
      </w:pPr>
      <w:r>
        <w:rPr>
          <w:b/>
          <w:bCs/>
        </w:rPr>
        <w:t>How it works:</w:t>
      </w:r>
      <w:r>
        <w:t xml:space="preserve"> The </w:t>
      </w:r>
      <w:r>
        <w:rPr>
          <w:rStyle w:val="VerbatimChar"/>
        </w:rPr>
        <w:t>geohostsdeny</w:t>
      </w:r>
      <w:r>
        <w:t xml:space="preserve"> action gets </w:t>
      </w:r>
      <w:r>
        <w:rPr>
          <w:rStyle w:val="VerbatimChar"/>
        </w:rPr>
        <w:t>&lt;HOST&gt;</w:t>
      </w:r>
      <w:r>
        <w:t xml:space="preserve"> (the 8th field = real client IP after </w:t>
      </w:r>
      <w:r>
        <w:rPr>
          <w:rStyle w:val="VerbatimChar"/>
        </w:rPr>
        <w:t>mod_remoteip</w:t>
      </w:r>
      <w:r>
        <w:t xml:space="preserve">), looks up country via MaxMind, checks against blocklist, and bans if match. The </w:t>
      </w:r>
      <w:r>
        <w:rPr>
          <w:rStyle w:val="VerbatimChar"/>
        </w:rPr>
        <w:t>ignoreip</w:t>
      </w:r>
      <w:r>
        <w:t xml:space="preserve"> CIDR whitelist in </w:t>
      </w:r>
      <w:r>
        <w:rPr>
          <w:rStyle w:val="VerbatimChar"/>
        </w:rPr>
        <w:t>[DEFAULT]</w:t>
      </w:r>
      <w:r>
        <w:t xml:space="preserve"> is respected – </w:t>
      </w:r>
      <w:r>
        <w:rPr>
          <w:b/>
          <w:bCs/>
        </w:rPr>
        <w:t>unless</w:t>
      </w:r>
      <w:r>
        <w:t xml:space="preserve"> overridden with </w:t>
      </w:r>
      <w:r>
        <w:rPr>
          <w:rStyle w:val="VerbatimChar"/>
        </w:rPr>
        <w:t>banaction = geohostsdeny[country_list=""]</w:t>
      </w:r>
      <w:r>
        <w:t xml:space="preserve"> (used for </w:t>
      </w:r>
      <w:r>
        <w:rPr>
          <w:rStyle w:val="VerbatimChar"/>
        </w:rPr>
        <w:t>apache-badbots</w:t>
      </w:r>
      <w:r>
        <w:t xml:space="preserve"> and </w:t>
      </w:r>
      <w:r>
        <w:rPr>
          <w:rStyle w:val="VerbatimChar"/>
        </w:rPr>
        <w:t>apache-badrequests</w:t>
      </w:r>
      <w:r>
        <w:t>).</w:t>
      </w:r>
    </w:p>
    <w:p w14:paraId="4449A439" w14:textId="77777777" w:rsidR="00962BCC" w:rsidRDefault="00BD7E76">
      <w:r>
        <w:rPr>
          <w:noProof/>
        </w:rPr>
      </w:r>
      <w:r>
        <w:pict w14:anchorId="2E089026">
          <v:rect id="Horizontal Line 5" o:spid="_x0000_s1033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82DE5D0" w14:textId="77777777" w:rsidR="00962BCC" w:rsidRDefault="00000000">
      <w:pPr>
        <w:pStyle w:val="Heading2"/>
      </w:pPr>
      <w:bookmarkStart w:id="7" w:name="X8269916c4c81e3a4a01e0bfd5084fb36be6e853"/>
      <w:bookmarkEnd w:id="3"/>
      <w:bookmarkEnd w:id="6"/>
      <w:r>
        <w:t xml:space="preserve">The </w:t>
      </w:r>
      <w:r>
        <w:rPr>
          <w:rStyle w:val="VerbatimChar"/>
        </w:rPr>
        <w:t>geohostsdeny</w:t>
      </w:r>
      <w:r>
        <w:t xml:space="preserve"> Action: Country Blocking With Whitelist Overrides</w:t>
      </w:r>
    </w:p>
    <w:p w14:paraId="73D644DC" w14:textId="77777777" w:rsidR="00962BCC" w:rsidRDefault="00000000">
      <w:pPr>
        <w:pStyle w:val="SourceCode"/>
      </w:pPr>
      <w:r>
        <w:rPr>
          <w:rStyle w:val="CommentTok"/>
        </w:rPr>
        <w:t># /etc/fail2ban/action.d/geohostsdeny.conf (simplified)</w:t>
      </w:r>
      <w:r>
        <w:br/>
      </w:r>
      <w:r>
        <w:rPr>
          <w:rStyle w:val="ExtensionTok"/>
        </w:rPr>
        <w:t>[Definition]</w:t>
      </w:r>
      <w:r>
        <w:br/>
      </w:r>
      <w:r>
        <w:rPr>
          <w:rStyle w:val="ExtensionTok"/>
        </w:rPr>
        <w:t>actionstart</w:t>
      </w:r>
      <w:r>
        <w:rPr>
          <w:rStyle w:val="NormalTok"/>
        </w:rPr>
        <w:t xml:space="preserve"> = touch /etc/httpd/conf.d/banned-hosts</w:t>
      </w:r>
      <w:r>
        <w:br/>
      </w:r>
      <w:r>
        <w:rPr>
          <w:rStyle w:val="NormalTok"/>
        </w:rPr>
        <w:t xml:space="preserve">          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"RewriteMap hosts-deny txt:/etc/httpd/conf.d/banned-hosts"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/etc/httpd/conf.d/banned-hosts.map</w:t>
      </w:r>
      <w:r>
        <w:br/>
      </w:r>
      <w:r>
        <w:br/>
      </w:r>
      <w:r>
        <w:rPr>
          <w:rStyle w:val="ExtensionTok"/>
        </w:rPr>
        <w:t>actionban</w:t>
      </w:r>
      <w:r>
        <w:rPr>
          <w:rStyle w:val="NormalTok"/>
        </w:rPr>
        <w:t xml:space="preserve"> = </w:t>
      </w:r>
      <w:r>
        <w:rPr>
          <w:rStyle w:val="OperatorTok"/>
        </w:rPr>
        <w:t>&lt;</w:t>
      </w:r>
      <w:r>
        <w:rPr>
          <w:rStyle w:val="NormalTok"/>
        </w:rPr>
        <w:t>IP</w:t>
      </w:r>
      <w:r>
        <w:rPr>
          <w:rStyle w:val="OperatorTok"/>
        </w:rPr>
        <w:t>&gt;</w:t>
      </w:r>
      <w:r>
        <w:rPr>
          <w:rStyle w:val="NormalTok"/>
        </w:rPr>
        <w:t>=</w:t>
      </w:r>
      <w:r>
        <w:rPr>
          <w:rStyle w:val="VariableTok"/>
        </w:rPr>
        <w:t>$(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ip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awk</w:t>
      </w:r>
      <w:r>
        <w:rPr>
          <w:rStyle w:val="NormalTok"/>
        </w:rPr>
        <w:t xml:space="preserve"> </w:t>
      </w:r>
      <w:r>
        <w:rPr>
          <w:rStyle w:val="AttributeTok"/>
        </w:rPr>
        <w:t>-F:</w:t>
      </w:r>
      <w:r>
        <w:rPr>
          <w:rStyle w:val="NormalTok"/>
        </w:rPr>
        <w:t xml:space="preserve"> </w:t>
      </w:r>
      <w:r>
        <w:rPr>
          <w:rStyle w:val="StringTok"/>
        </w:rPr>
        <w:t>'{print $1}'</w:t>
      </w:r>
      <w:r>
        <w:rPr>
          <w:rStyle w:val="Variable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COUNTRY</w:t>
      </w:r>
      <w:r>
        <w:rPr>
          <w:rStyle w:val="OperatorTok"/>
        </w:rPr>
        <w:t>=</w:t>
      </w:r>
      <w:r>
        <w:rPr>
          <w:rStyle w:val="VariableTok"/>
        </w:rPr>
        <w:t>$(</w:t>
      </w:r>
      <w:r>
        <w:rPr>
          <w:rStyle w:val="ExtensionTok"/>
        </w:rPr>
        <w:t>mmdblookup</w:t>
      </w:r>
      <w:r>
        <w:rPr>
          <w:rStyle w:val="NormalTok"/>
        </w:rPr>
        <w:t xml:space="preserve"> </w:t>
      </w:r>
      <w:r>
        <w:rPr>
          <w:rStyle w:val="AttributeTok"/>
        </w:rPr>
        <w:t>--file</w:t>
      </w:r>
      <w:r>
        <w:rPr>
          <w:rStyle w:val="NormalTok"/>
        </w:rPr>
        <w:t xml:space="preserve"> /usr/share/GeoIP/GeoLite2-Country.mmdb </w:t>
      </w:r>
      <w:r>
        <w:rPr>
          <w:rStyle w:val="AttributeTok"/>
        </w:rPr>
        <w:t>--ip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IP</w:t>
      </w:r>
      <w:r>
        <w:rPr>
          <w:rStyle w:val="OperatorTok"/>
        </w:rPr>
        <w:t>&gt;</w:t>
      </w:r>
      <w:r>
        <w:rPr>
          <w:rStyle w:val="NormalTok"/>
        </w:rPr>
        <w:t xml:space="preserve"> country iso_code </w:t>
      </w:r>
      <w:r>
        <w:rPr>
          <w:rStyle w:val="DecValTok"/>
        </w:rPr>
        <w:t>2</w:t>
      </w:r>
      <w:r>
        <w:rPr>
          <w:rStyle w:val="OperatorTok"/>
        </w:rPr>
        <w:t>&gt;</w:t>
      </w:r>
      <w:r>
        <w:rPr>
          <w:rStyle w:val="NormalTok"/>
        </w:rPr>
        <w:t xml:space="preserve">/dev/null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r>
        <w:rPr>
          <w:rStyle w:val="StringTok"/>
        </w:rPr>
        <w:t>'".*"'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tr</w:t>
      </w:r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'"'</w:t>
      </w:r>
      <w:r>
        <w:rPr>
          <w:rStyle w:val="Variable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[</w:t>
      </w:r>
      <w:r>
        <w:rPr>
          <w:rStyle w:val="NormalTok"/>
        </w:rPr>
        <w:t xml:space="preserve"> </w:t>
      </w:r>
      <w:r>
        <w:rPr>
          <w:rStyle w:val="OtherTok"/>
        </w:rPr>
        <w:t>-n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$COUNTRY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BuiltInTok"/>
        </w:rPr>
        <w:t>]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KeywordTok"/>
        </w:rPr>
        <w:t>[[</w:t>
      </w:r>
      <w:r>
        <w:rPr>
          <w:rStyle w:val="NormalTok"/>
        </w:rPr>
        <w:t xml:space="preserve"> </w:t>
      </w:r>
      <w:r>
        <w:rPr>
          <w:rStyle w:val="StringTok"/>
        </w:rPr>
        <w:t>" &lt;country_list&gt; "</w:t>
      </w:r>
      <w:r>
        <w:rPr>
          <w:rStyle w:val="NormalTok"/>
        </w:rPr>
        <w:t xml:space="preserve"> </w:t>
      </w:r>
      <w:r>
        <w:rPr>
          <w:rStyle w:val="OtherTok"/>
        </w:rPr>
        <w:t>==</w:t>
      </w:r>
      <w:r>
        <w:rPr>
          <w:rStyle w:val="NormalTok"/>
        </w:rPr>
        <w:t xml:space="preserve"> </w:t>
      </w:r>
      <w:r>
        <w:rPr>
          <w:rStyle w:val="PreprocessorTok"/>
        </w:rPr>
        <w:t>*</w:t>
      </w:r>
      <w:r>
        <w:rPr>
          <w:rStyle w:val="StringTok"/>
        </w:rPr>
        <w:t xml:space="preserve">" </w:t>
      </w:r>
      <w:r>
        <w:rPr>
          <w:rStyle w:val="VariableTok"/>
        </w:rPr>
        <w:t>$COUNTRY</w:t>
      </w:r>
      <w:r>
        <w:rPr>
          <w:rStyle w:val="StringTok"/>
        </w:rPr>
        <w:t xml:space="preserve"> "</w:t>
      </w:r>
      <w:r>
        <w:rPr>
          <w:rStyle w:val="PreprocessorTok"/>
        </w:rPr>
        <w:t>*</w:t>
      </w:r>
      <w:r>
        <w:rPr>
          <w:rStyle w:val="NormalTok"/>
        </w:rPr>
        <w:t xml:space="preserve"> </w:t>
      </w:r>
      <w:r>
        <w:rPr>
          <w:rStyle w:val="KeywordTok"/>
        </w:rPr>
        <w:t>]];</w:t>
      </w:r>
      <w:r>
        <w:rPr>
          <w:rStyle w:val="NormalTok"/>
        </w:rPr>
        <w:t xml:space="preserve"> </w:t>
      </w:r>
      <w:r>
        <w:rPr>
          <w:rStyle w:val="ControlFlowTok"/>
        </w:rPr>
        <w:t>then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"&lt;IP&gt; 1"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/etc/httpd/conf.d/banned-hosts.new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mv</w:t>
      </w:r>
      <w:r>
        <w:rPr>
          <w:rStyle w:val="NormalTok"/>
        </w:rPr>
        <w:t xml:space="preserve"> /etc/httpd/conf.d/banned-hosts.new /etc/httpd/conf.d/banned-hosts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>systemctl</w:t>
      </w:r>
      <w:r>
        <w:rPr>
          <w:rStyle w:val="NormalTok"/>
        </w:rPr>
        <w:t xml:space="preserve"> reload httpd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fi</w:t>
      </w:r>
    </w:p>
    <w:p w14:paraId="7E1CA620" w14:textId="77777777" w:rsidR="00962BCC" w:rsidRDefault="00000000">
      <w:pPr>
        <w:pStyle w:val="FirstParagraph"/>
      </w:pPr>
      <w:r>
        <w:rPr>
          <w:b/>
          <w:bCs/>
        </w:rPr>
        <w:t xml:space="preserve">The </w:t>
      </w:r>
      <w:r>
        <w:rPr>
          <w:rStyle w:val="VerbatimChar"/>
          <w:b/>
          <w:bCs/>
        </w:rPr>
        <w:t>country_list=""</w:t>
      </w:r>
      <w:r>
        <w:rPr>
          <w:b/>
          <w:bCs/>
        </w:rPr>
        <w:t xml:space="preserve"> override:</w:t>
      </w:r>
      <w:r>
        <w:t xml:space="preserve"> When you set </w:t>
      </w:r>
      <w:r>
        <w:rPr>
          <w:rStyle w:val="VerbatimChar"/>
        </w:rPr>
        <w:t>banaction = geohostsdeny[country_list=""]</w:t>
      </w:r>
      <w:r>
        <w:t xml:space="preserve">, it passes an empty country list to the action, which means </w:t>
      </w:r>
      <w:r>
        <w:rPr>
          <w:b/>
          <w:bCs/>
        </w:rPr>
        <w:t>“ban regardless of country.”</w:t>
      </w:r>
      <w:r>
        <w:t xml:space="preserve"> This is critical for: - </w:t>
      </w:r>
      <w:r>
        <w:rPr>
          <w:rStyle w:val="VerbatimChar"/>
        </w:rPr>
        <w:t>apache-badbots</w:t>
      </w:r>
      <w:r>
        <w:t xml:space="preserve"> – AI crawlers </w:t>
      </w:r>
      <w:r>
        <w:lastRenderedPageBreak/>
        <w:t xml:space="preserve">come from residential proxies in “allowed” countries - </w:t>
      </w:r>
      <w:r>
        <w:rPr>
          <w:rStyle w:val="VerbatimChar"/>
        </w:rPr>
        <w:t>apache-badrequests</w:t>
      </w:r>
      <w:r>
        <w:t xml:space="preserve"> – TLS handshakes on port 80 are always malicious</w:t>
      </w:r>
    </w:p>
    <w:p w14:paraId="2C1E23B8" w14:textId="77777777" w:rsidR="00962BCC" w:rsidRDefault="00BD7E76">
      <w:r>
        <w:rPr>
          <w:noProof/>
        </w:rPr>
      </w:r>
      <w:r>
        <w:pict w14:anchorId="7C255BC3">
          <v:rect id="Horizontal Line 6" o:spid="_x0000_s1032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B4D1AB2" w14:textId="77777777" w:rsidR="00962BCC" w:rsidRDefault="00000000">
      <w:pPr>
        <w:pStyle w:val="Heading2"/>
      </w:pPr>
      <w:bookmarkStart w:id="8" w:name="atomic-rewritemap-updates-why-mv-matters"/>
      <w:bookmarkEnd w:id="7"/>
      <w:r>
        <w:t xml:space="preserve">Atomic RewriteMap Updates: Why </w:t>
      </w:r>
      <w:r>
        <w:rPr>
          <w:rStyle w:val="VerbatimChar"/>
        </w:rPr>
        <w:t>mv</w:t>
      </w:r>
      <w:r>
        <w:t xml:space="preserve"> Matters</w:t>
      </w:r>
    </w:p>
    <w:p w14:paraId="7805D1C3" w14:textId="77777777" w:rsidR="00962BCC" w:rsidRDefault="00000000">
      <w:pPr>
        <w:pStyle w:val="SourceCode"/>
      </w:pPr>
      <w:r>
        <w:rPr>
          <w:rStyle w:val="CommentTok"/>
        </w:rPr>
        <w:t># /etc/fail2ban/action.d/httpd-banned-hosts.conf</w:t>
      </w:r>
      <w:r>
        <w:br/>
      </w:r>
      <w:r>
        <w:rPr>
          <w:rStyle w:val="ExtensionTok"/>
        </w:rPr>
        <w:t>[Definition]</w:t>
      </w:r>
      <w:r>
        <w:br/>
      </w:r>
      <w:r>
        <w:rPr>
          <w:rStyle w:val="ExtensionTok"/>
        </w:rPr>
        <w:t>actionstart</w:t>
      </w:r>
      <w:r>
        <w:rPr>
          <w:rStyle w:val="NormalTok"/>
        </w:rPr>
        <w:t xml:space="preserve"> = touch /etc/httpd/conf.d/banned-hosts</w:t>
      </w:r>
      <w:r>
        <w:br/>
      </w:r>
      <w:r>
        <w:rPr>
          <w:rStyle w:val="NormalTok"/>
        </w:rPr>
        <w:t xml:space="preserve">          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"RewriteMap hosts-deny txt:/etc/httpd/conf.d/banned-hosts"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/etc/httpd/conf.d/banned-hosts.map</w:t>
      </w:r>
      <w:r>
        <w:br/>
      </w:r>
      <w:r>
        <w:br/>
      </w:r>
      <w:r>
        <w:rPr>
          <w:rStyle w:val="ExtensionTok"/>
        </w:rPr>
        <w:t>actionban</w:t>
      </w:r>
      <w:r>
        <w:rPr>
          <w:rStyle w:val="NormalTok"/>
        </w:rPr>
        <w:t xml:space="preserve"> = echo </w:t>
      </w:r>
      <w:r>
        <w:rPr>
          <w:rStyle w:val="StringTok"/>
        </w:rPr>
        <w:t>"&lt;IP&gt; 1"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/etc/httpd/conf.d/banned-hosts.new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mv</w:t>
      </w:r>
      <w:r>
        <w:rPr>
          <w:rStyle w:val="NormalTok"/>
        </w:rPr>
        <w:t xml:space="preserve"> /etc/httpd/conf.d/banned-hosts.new /etc/httpd/conf.d/banned-hosts</w:t>
      </w:r>
      <w:r>
        <w:br/>
      </w:r>
      <w:r>
        <w:rPr>
          <w:rStyle w:val="NormalTok"/>
        </w:rPr>
        <w:t xml:space="preserve">            </w:t>
      </w:r>
      <w:r>
        <w:rPr>
          <w:rStyle w:val="ExtensionTok"/>
        </w:rPr>
        <w:t>systemctl</w:t>
      </w:r>
      <w:r>
        <w:rPr>
          <w:rStyle w:val="NormalTok"/>
        </w:rPr>
        <w:t xml:space="preserve"> reload httpd</w:t>
      </w:r>
      <w:r>
        <w:br/>
      </w:r>
      <w:r>
        <w:br/>
      </w:r>
      <w:r>
        <w:rPr>
          <w:rStyle w:val="ExtensionTok"/>
        </w:rPr>
        <w:t>actionunban</w:t>
      </w:r>
      <w:r>
        <w:rPr>
          <w:rStyle w:val="NormalTok"/>
        </w:rPr>
        <w:t xml:space="preserve"> = grep </w:t>
      </w:r>
      <w:r>
        <w:rPr>
          <w:rStyle w:val="AttributeTok"/>
        </w:rPr>
        <w:t>-v</w:t>
      </w:r>
      <w:r>
        <w:rPr>
          <w:rStyle w:val="NormalTok"/>
        </w:rPr>
        <w:t xml:space="preserve"> </w:t>
      </w:r>
      <w:r>
        <w:rPr>
          <w:rStyle w:val="StringTok"/>
        </w:rPr>
        <w:t>"^&lt;IP&gt; "</w:t>
      </w:r>
      <w:r>
        <w:rPr>
          <w:rStyle w:val="NormalTok"/>
        </w:rPr>
        <w:t xml:space="preserve"> /etc/httpd/conf.d/banned-hosts </w:t>
      </w:r>
      <w:r>
        <w:rPr>
          <w:rStyle w:val="OperatorTok"/>
        </w:rPr>
        <w:t>&gt;</w:t>
      </w:r>
      <w:r>
        <w:rPr>
          <w:rStyle w:val="NormalTok"/>
        </w:rPr>
        <w:t xml:space="preserve"> /etc/httpd/conf.d/banned-hosts.new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mv</w:t>
      </w:r>
      <w:r>
        <w:rPr>
          <w:rStyle w:val="NormalTok"/>
        </w:rPr>
        <w:t xml:space="preserve"> /etc/httpd/conf.d/banned-hosts.new /etc/httpd/conf.d/banned-hosts</w:t>
      </w:r>
      <w:r>
        <w:br/>
      </w:r>
      <w:r>
        <w:rPr>
          <w:rStyle w:val="NormalTok"/>
        </w:rPr>
        <w:t xml:space="preserve">              </w:t>
      </w:r>
      <w:r>
        <w:rPr>
          <w:rStyle w:val="ExtensionTok"/>
        </w:rPr>
        <w:t>systemctl</w:t>
      </w:r>
      <w:r>
        <w:rPr>
          <w:rStyle w:val="NormalTok"/>
        </w:rPr>
        <w:t xml:space="preserve"> reload httpd</w:t>
      </w:r>
    </w:p>
    <w:p w14:paraId="124D2166" w14:textId="77777777" w:rsidR="00962BCC" w:rsidRDefault="00000000">
      <w:pPr>
        <w:pStyle w:val="FirstParagraph"/>
      </w:pPr>
      <w:r>
        <w:rPr>
          <w:b/>
          <w:bCs/>
        </w:rPr>
        <w:t xml:space="preserve">Why atomic </w:t>
      </w:r>
      <w:r>
        <w:rPr>
          <w:rStyle w:val="VerbatimChar"/>
          <w:b/>
          <w:bCs/>
        </w:rPr>
        <w:t>mv</w:t>
      </w:r>
      <w:r>
        <w:rPr>
          <w:b/>
          <w:bCs/>
        </w:rPr>
        <w:t>?</w:t>
      </w:r>
      <w:r>
        <w:t xml:space="preserve"> fail2ban runs multiple jails in parallel. If two jails ban/unban simultaneously: - </w:t>
      </w:r>
      <w:r>
        <w:rPr>
          <w:rStyle w:val="VerbatimChar"/>
        </w:rPr>
        <w:t>echo &gt;&gt;</w:t>
      </w:r>
      <w:r>
        <w:t xml:space="preserve"> + </w:t>
      </w:r>
      <w:r>
        <w:rPr>
          <w:rStyle w:val="VerbatimChar"/>
        </w:rPr>
        <w:t>reload</w:t>
      </w:r>
      <w:r>
        <w:t xml:space="preserve"> = race condition - HTTPD reads partial file -&gt; reload fails -&gt; legitimate traffic blocked - </w:t>
      </w:r>
      <w:r>
        <w:rPr>
          <w:rStyle w:val="VerbatimChar"/>
        </w:rPr>
        <w:t>mv</w:t>
      </w:r>
      <w:r>
        <w:t xml:space="preserve"> is atomic on POSIX – HTTPD either sees old file or new file, never partial</w:t>
      </w:r>
    </w:p>
    <w:p w14:paraId="34070DC3" w14:textId="77777777" w:rsidR="00962BCC" w:rsidRDefault="00000000">
      <w:pPr>
        <w:pStyle w:val="BodyText"/>
      </w:pPr>
      <w:r>
        <w:rPr>
          <w:b/>
          <w:bCs/>
        </w:rPr>
        <w:t>How HTTPD uses it:</w:t>
      </w:r>
    </w:p>
    <w:p w14:paraId="0DA7C52A" w14:textId="77777777" w:rsidR="00962BCC" w:rsidRDefault="00000000">
      <w:pPr>
        <w:pStyle w:val="SourceCode"/>
        <w:rPr>
          <w:rStyle w:val="StringTok"/>
        </w:rPr>
      </w:pPr>
      <w:r>
        <w:rPr>
          <w:rStyle w:val="NormalTok"/>
        </w:rPr>
        <w:t>RewriteMap</w:t>
      </w:r>
      <w:r>
        <w:rPr>
          <w:rStyle w:val="StringTok"/>
        </w:rPr>
        <w:t xml:space="preserve"> hosts-deny txt:/etc/httpd/conf.d/banned-hosts</w:t>
      </w:r>
      <w:r>
        <w:br/>
      </w:r>
      <w:r>
        <w:rPr>
          <w:rStyle w:val="NormalTok"/>
        </w:rPr>
        <w:t>RewriteCond</w:t>
      </w:r>
      <w:r>
        <w:rPr>
          <w:rStyle w:val="StringTok"/>
        </w:rPr>
        <w:t xml:space="preserve"> ${hosts-deny:%{REMOTE_ADDR}|NOT-FOUND} !=NOT-FOUND [OR]</w:t>
      </w:r>
      <w:r>
        <w:br/>
      </w:r>
      <w:r>
        <w:rPr>
          <w:rStyle w:val="NormalTok"/>
        </w:rPr>
        <w:t>RewriteCond</w:t>
      </w:r>
      <w:r>
        <w:rPr>
          <w:rStyle w:val="StringTok"/>
        </w:rPr>
        <w:t xml:space="preserve"> ${hosts-deny:%{REMOTE_HOST}|NOT-FOUND} !=NOT-FOUND</w:t>
      </w:r>
      <w:r>
        <w:br/>
      </w:r>
      <w:r>
        <w:rPr>
          <w:rStyle w:val="NormalTok"/>
        </w:rPr>
        <w:t>RewriteRule</w:t>
      </w:r>
      <w:r>
        <w:rPr>
          <w:rStyle w:val="StringTok"/>
        </w:rPr>
        <w:t xml:space="preserve"> ^ /why-am-i-banned.html [L,PT]</w:t>
      </w:r>
    </w:p>
    <w:p w14:paraId="187DBEA2" w14:textId="77777777" w:rsidR="004B227C" w:rsidRDefault="004B227C">
      <w:pPr>
        <w:pStyle w:val="SourceCode"/>
        <w:rPr>
          <w:rStyle w:val="StringTok"/>
        </w:rPr>
      </w:pPr>
    </w:p>
    <w:p w14:paraId="73416B57" w14:textId="77777777" w:rsidR="004B227C" w:rsidRDefault="004B227C">
      <w:pPr>
        <w:pStyle w:val="SourceCode"/>
      </w:pPr>
    </w:p>
    <w:p w14:paraId="78438F22" w14:textId="77777777" w:rsidR="00962BCC" w:rsidRDefault="00BD7E76">
      <w:r>
        <w:rPr>
          <w:noProof/>
        </w:rPr>
      </w:r>
      <w:r>
        <w:pict w14:anchorId="6272C746">
          <v:rect id="Horizontal Line 7" o:spid="_x0000_s1031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44FA8B" w14:textId="77777777" w:rsidR="004B227C" w:rsidRDefault="004B227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9" w:name="X6da1909b976ce566ac2159b2e6868bd5f571223"/>
      <w:bookmarkEnd w:id="8"/>
      <w:r>
        <w:br w:type="page"/>
      </w:r>
    </w:p>
    <w:p w14:paraId="52D6F201" w14:textId="7775E0FB" w:rsidR="00962BCC" w:rsidRDefault="00000000">
      <w:pPr>
        <w:pStyle w:val="Heading2"/>
      </w:pPr>
      <w:r>
        <w:lastRenderedPageBreak/>
        <w:t>The Three-Layer Chain: mod_qos -&gt; ModSecurity -&gt; fail2ban</w:t>
      </w:r>
    </w:p>
    <w:p w14:paraId="1B0EE483" w14:textId="77777777" w:rsidR="00962BCC" w:rsidRDefault="00000000">
      <w:pPr>
        <w:pStyle w:val="FirstParagraph"/>
      </w:pPr>
      <w:r>
        <w:t>This is the combination lock AI attackers must pick:</w:t>
      </w:r>
    </w:p>
    <w:p w14:paraId="25612865" w14:textId="77777777" w:rsidR="00962BCC" w:rsidRDefault="00000000">
      <w:pPr>
        <w:pStyle w:val="SourceCode"/>
      </w:pPr>
      <w:r>
        <w:rPr>
          <w:rStyle w:val="VerbatimChar"/>
        </w:rPr>
        <w:t>AI Credential Stuffing Attack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>+-------------------------------------+</w:t>
      </w:r>
      <w:r>
        <w:br/>
      </w:r>
      <w:r>
        <w:rPr>
          <w:rStyle w:val="VerbatimChar"/>
        </w:rPr>
        <w:t>|  LAYER 1: mod_qos (in HTTPD)        |</w:t>
      </w:r>
      <w:r>
        <w:br/>
      </w:r>
      <w:r>
        <w:rPr>
          <w:rStyle w:val="VerbatimChar"/>
        </w:rPr>
        <w:t>|  QS_LocRequestPerSecLimitMatch      |</w:t>
      </w:r>
      <w:r>
        <w:br/>
      </w:r>
      <w:r>
        <w:rPr>
          <w:rStyle w:val="VerbatimChar"/>
        </w:rPr>
        <w:t>|  2 req/sec on /login, /api/auth     |</w:t>
      </w:r>
      <w:r>
        <w:br/>
      </w:r>
      <w:r>
        <w:rPr>
          <w:rStyle w:val="VerbatimChar"/>
        </w:rPr>
        <w:t>|  Returns 429 Too Many Requests      |</w:t>
      </w:r>
      <w:r>
        <w:br/>
      </w:r>
      <w:r>
        <w:rPr>
          <w:rStyle w:val="VerbatimChar"/>
        </w:rPr>
        <w:t>+------------------+------------------+</w:t>
      </w:r>
      <w:r>
        <w:br/>
      </w:r>
      <w:r>
        <w:rPr>
          <w:rStyle w:val="VerbatimChar"/>
        </w:rPr>
        <w:t xml:space="preserve">                   | Attacker persists, rotates IPs</w:t>
      </w:r>
      <w:r>
        <w:br/>
      </w:r>
      <w:r>
        <w:rPr>
          <w:rStyle w:val="VerbatimChar"/>
        </w:rPr>
        <w:t xml:space="preserve">                   v</w:t>
      </w:r>
      <w:r>
        <w:br/>
      </w:r>
      <w:r>
        <w:rPr>
          <w:rStyle w:val="VerbatimChar"/>
        </w:rPr>
        <w:t>+-------------------------------------+</w:t>
      </w:r>
      <w:r>
        <w:br/>
      </w:r>
      <w:r>
        <w:rPr>
          <w:rStyle w:val="VerbatimChar"/>
        </w:rPr>
        <w:t>|  LAYER 2: ModSecurity (in HTTPD)    |</w:t>
      </w:r>
      <w:r>
        <w:br/>
      </w:r>
      <w:r>
        <w:rPr>
          <w:rStyle w:val="VerbatimChar"/>
        </w:rPr>
        <w:t>|  CRS rules detect anomalous patterns|</w:t>
      </w:r>
      <w:r>
        <w:br/>
      </w:r>
      <w:r>
        <w:rPr>
          <w:rStyle w:val="VerbatimChar"/>
        </w:rPr>
        <w:t>|  Anomaly score &gt; threshold          |</w:t>
      </w:r>
      <w:r>
        <w:br/>
      </w:r>
      <w:r>
        <w:rPr>
          <w:rStyle w:val="VerbatimChar"/>
        </w:rPr>
        <w:t>|  Logs to modsec_audit.log (JSON)    |</w:t>
      </w:r>
      <w:r>
        <w:br/>
      </w:r>
      <w:r>
        <w:rPr>
          <w:rStyle w:val="VerbatimChar"/>
        </w:rPr>
        <w:t>+------------------+------------------+</w:t>
      </w:r>
      <w:r>
        <w:br/>
      </w:r>
      <w:r>
        <w:rPr>
          <w:rStyle w:val="VerbatimChar"/>
        </w:rPr>
        <w:t xml:space="preserve">                   | fail2ban tails modsec_audit.log</w:t>
      </w:r>
      <w:r>
        <w:br/>
      </w:r>
      <w:r>
        <w:rPr>
          <w:rStyle w:val="VerbatimChar"/>
        </w:rPr>
        <w:t xml:space="preserve">                   v</w:t>
      </w:r>
      <w:r>
        <w:br/>
      </w:r>
      <w:r>
        <w:rPr>
          <w:rStyle w:val="VerbatimChar"/>
        </w:rPr>
        <w:t>+-------------------------------------+</w:t>
      </w:r>
      <w:r>
        <w:br/>
      </w:r>
      <w:r>
        <w:rPr>
          <w:rStyle w:val="VerbatimChar"/>
        </w:rPr>
        <w:t>|  LAYER 3: fail2ban (host)           |</w:t>
      </w:r>
      <w:r>
        <w:br/>
      </w:r>
      <w:r>
        <w:rPr>
          <w:rStyle w:val="VerbatimChar"/>
        </w:rPr>
        <w:t>|  Filter: httpd-modsec               |</w:t>
      </w:r>
      <w:r>
        <w:br/>
      </w:r>
      <w:r>
        <w:rPr>
          <w:rStyle w:val="VerbatimChar"/>
        </w:rPr>
        <w:t>|  maxretry=10, findtime=300, bantime=86400|</w:t>
      </w:r>
      <w:r>
        <w:br/>
      </w:r>
      <w:r>
        <w:rPr>
          <w:rStyle w:val="VerbatimChar"/>
        </w:rPr>
        <w:t>|  Action: httpd-banned-hosts         |</w:t>
      </w:r>
      <w:r>
        <w:br/>
      </w:r>
      <w:r>
        <w:rPr>
          <w:rStyle w:val="VerbatimChar"/>
        </w:rPr>
        <w:t>|  Atomic RewriteMap update -&gt; instant |</w:t>
      </w:r>
      <w:r>
        <w:br/>
      </w:r>
      <w:r>
        <w:rPr>
          <w:rStyle w:val="VerbatimChar"/>
        </w:rPr>
        <w:t>+------------------+------------------+</w:t>
      </w:r>
      <w:r>
        <w:br/>
      </w:r>
      <w:r>
        <w:rPr>
          <w:rStyle w:val="VerbatimChar"/>
        </w:rPr>
        <w:t xml:space="preserve">                   | HTTPD reloads RewriteMap</w:t>
      </w:r>
      <w:r>
        <w:br/>
      </w:r>
      <w:r>
        <w:rPr>
          <w:rStyle w:val="VerbatimChar"/>
        </w:rPr>
        <w:t xml:space="preserve">                   v</w:t>
      </w:r>
      <w:r>
        <w:br/>
      </w:r>
      <w:r>
        <w:rPr>
          <w:rStyle w:val="VerbatimChar"/>
        </w:rPr>
        <w:t xml:space="preserve">         Attacker gets 302 -&gt; /why-am-i-banned.html</w:t>
      </w:r>
      <w:r>
        <w:br/>
      </w:r>
      <w:r>
        <w:rPr>
          <w:rStyle w:val="VerbatimChar"/>
        </w:rPr>
        <w:t xml:space="preserve">         Connection dropped at kernel (iptables)</w:t>
      </w:r>
    </w:p>
    <w:p w14:paraId="1B576404" w14:textId="77777777" w:rsidR="00962BCC" w:rsidRDefault="00000000">
      <w:pPr>
        <w:pStyle w:val="FirstParagraph"/>
      </w:pPr>
      <w:r>
        <w:rPr>
          <w:b/>
          <w:bCs/>
        </w:rPr>
        <w:t>Each layer catches what the others miss:</w:t>
      </w:r>
      <w:r>
        <w:t xml:space="preserve"> - mod_qos: rate-based, fast, per-IP/URI - ModSecurity: payload-based, signature + anomaly - fail2ban: persistent offenders, cross-correlation, kernel-level block</w:t>
      </w:r>
    </w:p>
    <w:p w14:paraId="02A49F36" w14:textId="77777777" w:rsidR="00962BCC" w:rsidRDefault="00BD7E76">
      <w:r>
        <w:rPr>
          <w:noProof/>
        </w:rPr>
      </w:r>
      <w:r>
        <w:pict w14:anchorId="75181E0D">
          <v:rect id="Horizontal Line 8" o:spid="_x0000_s1030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7C7F1D" w14:textId="77777777" w:rsidR="00962BCC" w:rsidRDefault="00000000">
      <w:pPr>
        <w:pStyle w:val="Heading2"/>
      </w:pPr>
      <w:bookmarkStart w:id="10" w:name="X7d18241ff36b68484e596d2cc4d6616ab37853f"/>
      <w:bookmarkEnd w:id="9"/>
      <w:r>
        <w:rPr>
          <w:rStyle w:val="VerbatimChar"/>
        </w:rPr>
        <w:t>bantime.increment = true</w:t>
      </w:r>
      <w:r>
        <w:t>: Exponential Backoff</w:t>
      </w:r>
    </w:p>
    <w:p w14:paraId="43251A42" w14:textId="77777777" w:rsidR="00962BCC" w:rsidRDefault="00000000">
      <w:pPr>
        <w:pStyle w:val="SourceCode"/>
      </w:pPr>
      <w:r>
        <w:rPr>
          <w:rStyle w:val="KeywordTok"/>
        </w:rPr>
        <w:t>[DEFAULT]</w:t>
      </w:r>
      <w:r>
        <w:br/>
      </w:r>
      <w:r>
        <w:rPr>
          <w:rStyle w:val="DataTypeTok"/>
        </w:rPr>
        <w:t xml:space="preserve">bantime  </w:t>
      </w:r>
      <w:r>
        <w:rPr>
          <w:rStyle w:val="OtherTok"/>
        </w:rPr>
        <w:t>=</w:t>
      </w:r>
      <w:r>
        <w:rPr>
          <w:rStyle w:val="StringTok"/>
        </w:rPr>
        <w:t xml:space="preserve"> </w:t>
      </w:r>
      <w:r>
        <w:rPr>
          <w:rStyle w:val="DecValTok"/>
        </w:rPr>
        <w:t>86400</w:t>
      </w:r>
      <w:r>
        <w:br/>
      </w:r>
      <w:r>
        <w:rPr>
          <w:rStyle w:val="DataTypeTok"/>
        </w:rPr>
        <w:t xml:space="preserve">bantime.increment </w:t>
      </w:r>
      <w:r>
        <w:rPr>
          <w:rStyle w:val="OtherTok"/>
        </w:rPr>
        <w:t>=</w:t>
      </w:r>
      <w:r>
        <w:rPr>
          <w:rStyle w:val="String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DataTypeTok"/>
        </w:rPr>
        <w:t xml:space="preserve">bantime.factor </w:t>
      </w:r>
      <w:r>
        <w:rPr>
          <w:rStyle w:val="OtherTok"/>
        </w:rPr>
        <w:t>=</w:t>
      </w:r>
      <w:r>
        <w:rPr>
          <w:rStyle w:val="String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DataTypeTok"/>
        </w:rPr>
        <w:t xml:space="preserve">bantime.formula </w:t>
      </w:r>
      <w:r>
        <w:rPr>
          <w:rStyle w:val="OtherTok"/>
        </w:rPr>
        <w:t>=</w:t>
      </w:r>
      <w:r>
        <w:rPr>
          <w:rStyle w:val="StringTok"/>
        </w:rPr>
        <w:t xml:space="preserve"> ban.Time * (1&lt;&lt;(ban.Count if ban.Count&lt;20 else 20)) * banFactor</w:t>
      </w:r>
    </w:p>
    <w:p w14:paraId="016D3296" w14:textId="77777777" w:rsidR="00962BCC" w:rsidRDefault="00000000">
      <w:pPr>
        <w:pStyle w:val="FirstParagraph"/>
      </w:pPr>
      <w:r>
        <w:rPr>
          <w:b/>
          <w:bCs/>
        </w:rPr>
        <w:lastRenderedPageBreak/>
        <w:t>Ban progression:</w:t>
      </w:r>
      <w:r>
        <w:t xml:space="preserve"> 1 day -&gt; 2 days -&gt; 4 days -&gt; 8 days -&gt; 16 days -&gt; 32 days -&gt; maxes at ~10 years</w:t>
      </w:r>
    </w:p>
    <w:p w14:paraId="553A5857" w14:textId="77777777" w:rsidR="00962BCC" w:rsidRDefault="00000000">
      <w:pPr>
        <w:pStyle w:val="BodyText"/>
      </w:pPr>
      <w:r>
        <w:rPr>
          <w:b/>
          <w:bCs/>
        </w:rPr>
        <w:t>Why this matters for modern:</w:t>
      </w:r>
      <w:r>
        <w:t xml:space="preserve"> AI botnets rotate IPs. First offense = 1 day ban. Same IP returns next week = 2 days. Next month = 4 days. The cost of burning residential proxies escalates exponentially.</w:t>
      </w:r>
    </w:p>
    <w:p w14:paraId="3A5BF61F" w14:textId="77777777" w:rsidR="00962BCC" w:rsidRDefault="00BD7E76">
      <w:r>
        <w:rPr>
          <w:noProof/>
        </w:rPr>
      </w:r>
      <w:r>
        <w:pict w14:anchorId="0D84A511">
          <v:rect id="Horizontal Line 9" o:spid="_x0000_s1029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4FDD382" w14:textId="3F573260" w:rsidR="00962BCC" w:rsidRPr="004B227C" w:rsidRDefault="00000000" w:rsidP="004B227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1" w:name="quick-check-commands"/>
      <w:bookmarkEnd w:id="10"/>
      <w:r>
        <w:t>Quick check Commands</w:t>
      </w:r>
    </w:p>
    <w:p w14:paraId="48A810AC" w14:textId="77777777" w:rsidR="00962BCC" w:rsidRDefault="00000000">
      <w:pPr>
        <w:pStyle w:val="SourceCode"/>
      </w:pPr>
      <w:r>
        <w:rPr>
          <w:rStyle w:val="CommentTok"/>
        </w:rPr>
        <w:t># Check all jails status</w:t>
      </w:r>
      <w:r>
        <w:br/>
      </w:r>
      <w:r>
        <w:rPr>
          <w:rStyle w:val="ExtensionTok"/>
        </w:rPr>
        <w:t>fail2ban-client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># Test a filter against real logs</w:t>
      </w:r>
      <w:r>
        <w:br/>
      </w:r>
      <w:r>
        <w:rPr>
          <w:rStyle w:val="ExtensionTok"/>
        </w:rPr>
        <w:t>fail2ban-regex</w:t>
      </w:r>
      <w:r>
        <w:rPr>
          <w:rStyle w:val="NormalTok"/>
        </w:rPr>
        <w:t xml:space="preserve"> /var/log/httpd/ssl_access_log /etc/fail2ban/filter.d/apache-noscript-access.conf</w:t>
      </w:r>
      <w:r>
        <w:br/>
      </w:r>
      <w:r>
        <w:br/>
      </w:r>
      <w:r>
        <w:rPr>
          <w:rStyle w:val="CommentTok"/>
        </w:rPr>
        <w:t># Check banned IPs map</w:t>
      </w:r>
      <w:r>
        <w:br/>
      </w:r>
      <w:r>
        <w:rPr>
          <w:rStyle w:val="FunctionTok"/>
        </w:rPr>
        <w:t>cat</w:t>
      </w:r>
      <w:r>
        <w:rPr>
          <w:rStyle w:val="NormalTok"/>
        </w:rPr>
        <w:t xml:space="preserve"> /etc/httpd/conf.d/banned-hosts</w:t>
      </w:r>
      <w:r>
        <w:br/>
      </w:r>
      <w:r>
        <w:rPr>
          <w:rStyle w:val="CommentTok"/>
        </w:rPr>
        <w:t># 192.0.2.100 1</w:t>
      </w:r>
      <w:r>
        <w:br/>
      </w:r>
      <w:r>
        <w:rPr>
          <w:rStyle w:val="CommentTok"/>
        </w:rPr>
        <w:t># 198.51.100.50 1</w:t>
      </w:r>
      <w:r>
        <w:br/>
      </w:r>
      <w:r>
        <w:br/>
      </w:r>
      <w:r>
        <w:rPr>
          <w:rStyle w:val="CommentTok"/>
        </w:rPr>
        <w:t># Test banned IP gets 302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-k</w:t>
      </w:r>
      <w:r>
        <w:rPr>
          <w:rStyle w:val="NormalTok"/>
        </w:rPr>
        <w:t xml:space="preserve"> </w:t>
      </w:r>
      <w:r>
        <w:rPr>
          <w:rStyle w:val="AttributeTok"/>
        </w:rPr>
        <w:t>--resolve</w:t>
      </w:r>
      <w:r>
        <w:rPr>
          <w:rStyle w:val="NormalTok"/>
        </w:rPr>
        <w:t xml:space="preserve"> </w:t>
      </w:r>
      <w:r>
        <w:rPr>
          <w:rStyle w:val="StringTok"/>
        </w:rPr>
        <w:t>"lib.example.org:443:192.0.2.100"</w:t>
      </w:r>
      <w:r>
        <w:rPr>
          <w:rStyle w:val="NormalTok"/>
        </w:rPr>
        <w:t xml:space="preserve"> https://lib.example.org/</w:t>
      </w:r>
      <w:r>
        <w:br/>
      </w:r>
      <w:r>
        <w:rPr>
          <w:rStyle w:val="CommentTok"/>
        </w:rPr>
        <w:t># 302 -&gt; /why-am-i-banned.html</w:t>
      </w:r>
      <w:r>
        <w:br/>
      </w:r>
      <w:r>
        <w:br/>
      </w:r>
      <w:r>
        <w:rPr>
          <w:rStyle w:val="CommentTok"/>
        </w:rPr>
        <w:t># Check specific jail</w:t>
      </w:r>
      <w:r>
        <w:br/>
      </w:r>
      <w:r>
        <w:rPr>
          <w:rStyle w:val="ExtensionTok"/>
        </w:rPr>
        <w:t>fail2ban-client</w:t>
      </w:r>
      <w:r>
        <w:rPr>
          <w:rStyle w:val="NormalTok"/>
        </w:rPr>
        <w:t xml:space="preserve"> status httpd-modsec</w:t>
      </w:r>
      <w:r>
        <w:br/>
      </w:r>
      <w:r>
        <w:rPr>
          <w:rStyle w:val="CommentTok"/>
        </w:rPr>
        <w:t># Status for the jail: httpd-modsec</w:t>
      </w:r>
      <w:r>
        <w:br/>
      </w:r>
      <w:r>
        <w:rPr>
          <w:rStyle w:val="CommentTok"/>
        </w:rPr>
        <w:t># |- Filter</w:t>
      </w:r>
      <w:r>
        <w:br/>
      </w:r>
      <w:r>
        <w:rPr>
          <w:rStyle w:val="CommentTok"/>
        </w:rPr>
        <w:t># |  |- Currently failed: 2</w:t>
      </w:r>
      <w:r>
        <w:br/>
      </w:r>
      <w:r>
        <w:rPr>
          <w:rStyle w:val="CommentTok"/>
        </w:rPr>
        <w:t># |  |- Total failed: 47</w:t>
      </w:r>
      <w:r>
        <w:br/>
      </w:r>
      <w:r>
        <w:rPr>
          <w:rStyle w:val="CommentTok"/>
        </w:rPr>
        <w:t># `- Actions</w:t>
      </w:r>
      <w:r>
        <w:br/>
      </w:r>
      <w:r>
        <w:rPr>
          <w:rStyle w:val="CommentTok"/>
        </w:rPr>
        <w:t>#    |- Currently banned: 3</w:t>
      </w:r>
      <w:r>
        <w:br/>
      </w:r>
      <w:r>
        <w:rPr>
          <w:rStyle w:val="CommentTok"/>
        </w:rPr>
        <w:t>#    `- Total banned: 156</w:t>
      </w:r>
      <w:r>
        <w:br/>
      </w:r>
      <w:r>
        <w:br/>
      </w:r>
      <w:r>
        <w:rPr>
          <w:rStyle w:val="CommentTok"/>
        </w:rPr>
        <w:t># Check geoip bans</w:t>
      </w:r>
      <w:r>
        <w:br/>
      </w:r>
      <w:r>
        <w:rPr>
          <w:rStyle w:val="ExtensionTok"/>
        </w:rPr>
        <w:t>fail2ban-client</w:t>
      </w:r>
      <w:r>
        <w:rPr>
          <w:rStyle w:val="NormalTok"/>
        </w:rPr>
        <w:t xml:space="preserve"> status apache-geoip</w:t>
      </w:r>
    </w:p>
    <w:p w14:paraId="7294666E" w14:textId="77777777" w:rsidR="00962BCC" w:rsidRDefault="00BD7E76">
      <w:r>
        <w:rPr>
          <w:noProof/>
        </w:rPr>
      </w:r>
      <w:r>
        <w:pict w14:anchorId="0B3507E0">
          <v:rect id="Horizontal Line 10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22A82E5" w14:textId="77777777" w:rsidR="00962BCC" w:rsidRDefault="00000000">
      <w:pPr>
        <w:pStyle w:val="Heading2"/>
      </w:pPr>
      <w:bookmarkStart w:id="12" w:name="the-takeaway"/>
      <w:bookmarkEnd w:id="11"/>
      <w:r>
        <w:t>The takeaway</w:t>
      </w:r>
    </w:p>
    <w:p w14:paraId="73EC6B9F" w14:textId="77777777" w:rsidR="00962BCC" w:rsidRDefault="00000000">
      <w:pPr>
        <w:pStyle w:val="FirstParagraph"/>
      </w:pPr>
      <w:r>
        <w:t xml:space="preserve">fail2ban isn’t “just log parsing.” It’s the </w:t>
      </w:r>
      <w:r>
        <w:rPr>
          <w:b/>
          <w:bCs/>
        </w:rPr>
        <w:t>enforcement layer</w:t>
      </w:r>
      <w:r>
        <w:t xml:space="preserve"> that connects: 1. </w:t>
      </w:r>
      <w:r>
        <w:rPr>
          <w:b/>
          <w:bCs/>
        </w:rPr>
        <w:t>Application signals</w:t>
      </w:r>
      <w:r>
        <w:t xml:space="preserve"> (ModSecurity anomaly scores) 2. </w:t>
      </w:r>
      <w:r>
        <w:rPr>
          <w:b/>
          <w:bCs/>
        </w:rPr>
        <w:t>Rate signals</w:t>
      </w:r>
      <w:r>
        <w:t xml:space="preserve"> (mod_qos 429 responses) 3. </w:t>
      </w:r>
      <w:r>
        <w:rPr>
          <w:b/>
          <w:bCs/>
        </w:rPr>
        <w:t>Reputation signals</w:t>
      </w:r>
      <w:r>
        <w:t xml:space="preserve"> (GeoIP, threat intel) 4. </w:t>
      </w:r>
      <w:r>
        <w:rPr>
          <w:b/>
          <w:bCs/>
        </w:rPr>
        <w:t>Kernel enforcement</w:t>
      </w:r>
      <w:r>
        <w:t xml:space="preserve"> (iptables + HTTPD RewriteMap)</w:t>
      </w:r>
    </w:p>
    <w:p w14:paraId="4FE9AA32" w14:textId="77777777" w:rsidR="00962BCC" w:rsidRDefault="00000000">
      <w:pPr>
        <w:pStyle w:val="BodyText"/>
      </w:pPr>
      <w:r>
        <w:rPr>
          <w:b/>
          <w:bCs/>
        </w:rPr>
        <w:lastRenderedPageBreak/>
        <w:t>The modern reality:</w:t>
      </w:r>
      <w:r>
        <w:t xml:space="preserve"> Attackers have unlimited clean IPs (residential proxies). Static blocklists rot in hours. Dynamic, multi-signal, exponentially-escalating blocks – that’s what makes them move on.</w:t>
      </w:r>
    </w:p>
    <w:p w14:paraId="52332EAF" w14:textId="77777777" w:rsidR="00962BCC" w:rsidRDefault="00BD7E76">
      <w:r>
        <w:rPr>
          <w:noProof/>
        </w:rPr>
      </w:r>
      <w:r>
        <w:pict w14:anchorId="78D5BB74">
          <v:rect id="Horizontal Line 11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092C658" w14:textId="77777777" w:rsidR="00962BCC" w:rsidRDefault="00000000">
      <w:pPr>
        <w:pStyle w:val="Heading2"/>
      </w:pPr>
      <w:bookmarkStart w:id="13" w:name="next-up"/>
      <w:bookmarkEnd w:id="12"/>
      <w:r>
        <w:t>Next up</w:t>
      </w:r>
    </w:p>
    <w:p w14:paraId="69CFDE7B" w14:textId="77777777" w:rsidR="00962BCC" w:rsidRDefault="00000000">
      <w:pPr>
        <w:pStyle w:val="FirstParagraph"/>
      </w:pPr>
      <w:r>
        <w:rPr>
          <w:b/>
          <w:bCs/>
        </w:rPr>
        <w:t>Part 4:</w:t>
      </w:r>
      <w:r>
        <w:t xml:space="preserve"> The Docker backend containers – Apache, Tomcat, Angular – hardened with non-root users, read-only filesystems, custom seccomp, SELinux MCS labels, mutual TLS from host proxy.</w:t>
      </w:r>
    </w:p>
    <w:p w14:paraId="6696FD95" w14:textId="77777777" w:rsidR="00962BCC" w:rsidRDefault="00000000">
      <w:pPr>
        <w:pStyle w:val="BodyText"/>
      </w:pPr>
      <w:hyperlink r:id="rId5">
        <w:r>
          <w:rPr>
            <w:rStyle w:val="Hyperlink"/>
            <w:b/>
            <w:bCs/>
          </w:rPr>
          <w:t>Read Part 4 -&gt;</w:t>
        </w:r>
      </w:hyperlink>
    </w:p>
    <w:p w14:paraId="498B225B" w14:textId="77777777" w:rsidR="00962BCC" w:rsidRDefault="00BD7E76">
      <w:r>
        <w:rPr>
          <w:noProof/>
        </w:rPr>
      </w:r>
      <w:r>
        <w:pict w14:anchorId="2004C6B5">
          <v:rect id="Horizontal Line 12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8D0E697" w14:textId="77777777" w:rsidR="004B227C" w:rsidRDefault="004B227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14" w:name="Xd3f0e6d1430e5bc53442ad2f316e96b73263e2b"/>
      <w:bookmarkEnd w:id="13"/>
      <w:r>
        <w:br w:type="page"/>
      </w:r>
    </w:p>
    <w:p w14:paraId="79B1E61B" w14:textId="0F3469F0" w:rsidR="00962BCC" w:rsidRDefault="00000000">
      <w:pPr>
        <w:pStyle w:val="Heading2"/>
      </w:pPr>
      <w:r>
        <w:lastRenderedPageBreak/>
        <w:t>Appendix: CompTIA Security+ SY0-701 CEU Mapping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1"/>
        <w:gridCol w:w="2462"/>
        <w:gridCol w:w="2599"/>
        <w:gridCol w:w="1504"/>
      </w:tblGrid>
      <w:tr w:rsidR="00962BCC" w14:paraId="03882E26" w14:textId="77777777" w:rsidTr="00962B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89" w:type="dxa"/>
          </w:tcPr>
          <w:p w14:paraId="38D58CF9" w14:textId="77777777" w:rsidR="00962BCC" w:rsidRDefault="00000000">
            <w:pPr>
              <w:pStyle w:val="Compact"/>
            </w:pPr>
            <w:r>
              <w:t>Technique Implemented</w:t>
            </w:r>
          </w:p>
        </w:tc>
        <w:tc>
          <w:tcPr>
            <w:tcW w:w="2036" w:type="dxa"/>
          </w:tcPr>
          <w:p w14:paraId="738E0D56" w14:textId="77777777" w:rsidR="00962BCC" w:rsidRDefault="00000000">
            <w:pPr>
              <w:pStyle w:val="Compact"/>
            </w:pPr>
            <w:r>
              <w:t>Security+ Domain</w:t>
            </w:r>
          </w:p>
        </w:tc>
        <w:tc>
          <w:tcPr>
            <w:tcW w:w="2149" w:type="dxa"/>
          </w:tcPr>
          <w:p w14:paraId="2BA29720" w14:textId="77777777" w:rsidR="00962BCC" w:rsidRDefault="00000000">
            <w:pPr>
              <w:pStyle w:val="Compact"/>
            </w:pPr>
            <w:r>
              <w:t>SY0-701 Objective</w:t>
            </w:r>
          </w:p>
        </w:tc>
        <w:tc>
          <w:tcPr>
            <w:tcW w:w="1244" w:type="dxa"/>
          </w:tcPr>
          <w:p w14:paraId="178C7C45" w14:textId="77777777" w:rsidR="00962BCC" w:rsidRDefault="00000000">
            <w:pPr>
              <w:pStyle w:val="Compact"/>
            </w:pPr>
            <w:r>
              <w:t>Rationale</w:t>
            </w:r>
          </w:p>
        </w:tc>
      </w:tr>
      <w:tr w:rsidR="00962BCC" w14:paraId="46353B38" w14:textId="77777777">
        <w:tc>
          <w:tcPr>
            <w:tcW w:w="2489" w:type="dxa"/>
          </w:tcPr>
          <w:p w14:paraId="1A5F1B6F" w14:textId="77777777" w:rsidR="00962BCC" w:rsidRDefault="00000000">
            <w:pPr>
              <w:pStyle w:val="Compact"/>
            </w:pPr>
            <w:r>
              <w:t>fail2ban multi-jail architecture</w:t>
            </w:r>
          </w:p>
        </w:tc>
        <w:tc>
          <w:tcPr>
            <w:tcW w:w="2036" w:type="dxa"/>
          </w:tcPr>
          <w:p w14:paraId="4DAC2A92" w14:textId="77777777" w:rsidR="00962BCC" w:rsidRDefault="00000000">
            <w:pPr>
              <w:pStyle w:val="Compact"/>
            </w:pPr>
            <w:r>
              <w:t>Domain 4: Security Operations</w:t>
            </w:r>
          </w:p>
        </w:tc>
        <w:tc>
          <w:tcPr>
            <w:tcW w:w="2149" w:type="dxa"/>
          </w:tcPr>
          <w:p w14:paraId="60E9F42F" w14:textId="77777777" w:rsidR="00962BCC" w:rsidRDefault="00000000">
            <w:pPr>
              <w:pStyle w:val="Compact"/>
            </w:pPr>
            <w:r>
              <w:t>4.3: Apply incident response procedures</w:t>
            </w:r>
          </w:p>
        </w:tc>
        <w:tc>
          <w:tcPr>
            <w:tcW w:w="1244" w:type="dxa"/>
          </w:tcPr>
          <w:p w14:paraId="0A49A46A" w14:textId="77777777" w:rsidR="00962BCC" w:rsidRDefault="00000000">
            <w:pPr>
              <w:pStyle w:val="Compact"/>
            </w:pPr>
            <w:r>
              <w:t>Layered detection and response</w:t>
            </w:r>
          </w:p>
        </w:tc>
      </w:tr>
      <w:tr w:rsidR="00962BCC" w14:paraId="7C031C1A" w14:textId="77777777">
        <w:tc>
          <w:tcPr>
            <w:tcW w:w="2489" w:type="dxa"/>
          </w:tcPr>
          <w:p w14:paraId="032D9C7A" w14:textId="77777777" w:rsidR="00962BCC" w:rsidRDefault="00000000">
            <w:pPr>
              <w:pStyle w:val="Compact"/>
            </w:pPr>
            <w:r>
              <w:t>Custom filters for access log format</w:t>
            </w:r>
          </w:p>
        </w:tc>
        <w:tc>
          <w:tcPr>
            <w:tcW w:w="2036" w:type="dxa"/>
          </w:tcPr>
          <w:p w14:paraId="07D8B297" w14:textId="77777777" w:rsidR="00962BCC" w:rsidRDefault="00000000">
            <w:pPr>
              <w:pStyle w:val="Compact"/>
            </w:pPr>
            <w:r>
              <w:t>Domain 2: Security Architecture</w:t>
            </w:r>
          </w:p>
        </w:tc>
        <w:tc>
          <w:tcPr>
            <w:tcW w:w="2149" w:type="dxa"/>
          </w:tcPr>
          <w:p w14:paraId="1F47FC2A" w14:textId="77777777" w:rsidR="00962BCC" w:rsidRDefault="00000000">
            <w:pPr>
              <w:pStyle w:val="Compact"/>
            </w:pPr>
            <w:r>
              <w:t>2.4: Implement WAF / application-layer filtering</w:t>
            </w:r>
          </w:p>
        </w:tc>
        <w:tc>
          <w:tcPr>
            <w:tcW w:w="1244" w:type="dxa"/>
          </w:tcPr>
          <w:p w14:paraId="27A18F4C" w14:textId="77777777" w:rsidR="00962BCC" w:rsidRDefault="00000000">
            <w:pPr>
              <w:pStyle w:val="Compact"/>
            </w:pPr>
            <w:r>
              <w:t>Log parsing for threat detection</w:t>
            </w:r>
          </w:p>
        </w:tc>
      </w:tr>
      <w:tr w:rsidR="00962BCC" w14:paraId="218CD510" w14:textId="77777777">
        <w:tc>
          <w:tcPr>
            <w:tcW w:w="2489" w:type="dxa"/>
          </w:tcPr>
          <w:p w14:paraId="1E5A1090" w14:textId="77777777" w:rsidR="00962BCC" w:rsidRDefault="00000000">
            <w:pPr>
              <w:pStyle w:val="Compact"/>
            </w:pPr>
            <w:r>
              <w:t>GeoIP country blocking with whitelist</w:t>
            </w:r>
          </w:p>
        </w:tc>
        <w:tc>
          <w:tcPr>
            <w:tcW w:w="2036" w:type="dxa"/>
          </w:tcPr>
          <w:p w14:paraId="003A30F8" w14:textId="77777777" w:rsidR="00962BCC" w:rsidRDefault="00000000">
            <w:pPr>
              <w:pStyle w:val="Compact"/>
            </w:pPr>
            <w:r>
              <w:t>Domain 3: Security Architecture</w:t>
            </w:r>
          </w:p>
        </w:tc>
        <w:tc>
          <w:tcPr>
            <w:tcW w:w="2149" w:type="dxa"/>
          </w:tcPr>
          <w:p w14:paraId="5375469A" w14:textId="77777777" w:rsidR="00962BCC" w:rsidRDefault="00000000">
            <w:pPr>
              <w:pStyle w:val="Compact"/>
            </w:pPr>
            <w:r>
              <w:t>3.4: Implement secure network architecture</w:t>
            </w:r>
          </w:p>
        </w:tc>
        <w:tc>
          <w:tcPr>
            <w:tcW w:w="1244" w:type="dxa"/>
          </w:tcPr>
          <w:p w14:paraId="552257BD" w14:textId="77777777" w:rsidR="00962BCC" w:rsidRDefault="00000000">
            <w:pPr>
              <w:pStyle w:val="Compact"/>
            </w:pPr>
            <w:r>
              <w:t>Geographic access control</w:t>
            </w:r>
          </w:p>
        </w:tc>
      </w:tr>
      <w:tr w:rsidR="00962BCC" w14:paraId="1882D472" w14:textId="77777777">
        <w:tc>
          <w:tcPr>
            <w:tcW w:w="2489" w:type="dxa"/>
          </w:tcPr>
          <w:p w14:paraId="32D693C4" w14:textId="77777777" w:rsidR="00962BCC" w:rsidRDefault="00000000">
            <w:pPr>
              <w:pStyle w:val="Compact"/>
            </w:pPr>
            <w:r>
              <w:rPr>
                <w:rStyle w:val="VerbatimChar"/>
              </w:rPr>
              <w:t>country_list=""</w:t>
            </w:r>
            <w:r>
              <w:t xml:space="preserve"> override for AI bots</w:t>
            </w:r>
          </w:p>
        </w:tc>
        <w:tc>
          <w:tcPr>
            <w:tcW w:w="2036" w:type="dxa"/>
          </w:tcPr>
          <w:p w14:paraId="6CEF8E95" w14:textId="77777777" w:rsidR="00962BCC" w:rsidRDefault="00000000">
            <w:pPr>
              <w:pStyle w:val="Compact"/>
            </w:pPr>
            <w:r>
              <w:t>Domain 1: Threats/Vulns/Mitigations</w:t>
            </w:r>
          </w:p>
        </w:tc>
        <w:tc>
          <w:tcPr>
            <w:tcW w:w="2149" w:type="dxa"/>
          </w:tcPr>
          <w:p w14:paraId="3D3DD5CD" w14:textId="77777777" w:rsidR="00962BCC" w:rsidRDefault="00000000">
            <w:pPr>
              <w:pStyle w:val="Compact"/>
            </w:pPr>
            <w:r>
              <w:t>1.4: Analyze indicators of malicious activity</w:t>
            </w:r>
          </w:p>
        </w:tc>
        <w:tc>
          <w:tcPr>
            <w:tcW w:w="1244" w:type="dxa"/>
          </w:tcPr>
          <w:p w14:paraId="083FF411" w14:textId="77777777" w:rsidR="00962BCC" w:rsidRDefault="00000000">
            <w:pPr>
              <w:pStyle w:val="Compact"/>
            </w:pPr>
            <w:r>
              <w:t>AI bot detection regardless of origin</w:t>
            </w:r>
          </w:p>
        </w:tc>
      </w:tr>
      <w:tr w:rsidR="00962BCC" w14:paraId="43AF2089" w14:textId="77777777">
        <w:tc>
          <w:tcPr>
            <w:tcW w:w="2489" w:type="dxa"/>
          </w:tcPr>
          <w:p w14:paraId="6E1CC997" w14:textId="77777777" w:rsidR="00962BCC" w:rsidRDefault="00000000">
            <w:pPr>
              <w:pStyle w:val="Compact"/>
            </w:pPr>
            <w:r>
              <w:t>Atomic RewriteMap updates (</w:t>
            </w:r>
            <w:r>
              <w:rPr>
                <w:rStyle w:val="VerbatimChar"/>
              </w:rPr>
              <w:t>mv</w:t>
            </w:r>
            <w:r>
              <w:t>)</w:t>
            </w:r>
          </w:p>
        </w:tc>
        <w:tc>
          <w:tcPr>
            <w:tcW w:w="2036" w:type="dxa"/>
          </w:tcPr>
          <w:p w14:paraId="616E9E30" w14:textId="77777777" w:rsidR="00962BCC" w:rsidRDefault="00000000">
            <w:pPr>
              <w:pStyle w:val="Compact"/>
            </w:pPr>
            <w:r>
              <w:t>Domain 4: Security Operations</w:t>
            </w:r>
          </w:p>
        </w:tc>
        <w:tc>
          <w:tcPr>
            <w:tcW w:w="2149" w:type="dxa"/>
          </w:tcPr>
          <w:p w14:paraId="6BB78CD9" w14:textId="77777777" w:rsidR="00962BCC" w:rsidRDefault="00000000">
            <w:pPr>
              <w:pStyle w:val="Compact"/>
            </w:pPr>
            <w:r>
              <w:t>4.5: Implement automation/orchestration</w:t>
            </w:r>
          </w:p>
        </w:tc>
        <w:tc>
          <w:tcPr>
            <w:tcW w:w="1244" w:type="dxa"/>
          </w:tcPr>
          <w:p w14:paraId="7BA352DF" w14:textId="77777777" w:rsidR="00962BCC" w:rsidRDefault="00000000">
            <w:pPr>
              <w:pStyle w:val="Compact"/>
            </w:pPr>
            <w:r>
              <w:t>Race-condition-free dynamic blocking</w:t>
            </w:r>
          </w:p>
        </w:tc>
      </w:tr>
      <w:tr w:rsidR="00962BCC" w14:paraId="4C67521D" w14:textId="77777777">
        <w:tc>
          <w:tcPr>
            <w:tcW w:w="2489" w:type="dxa"/>
          </w:tcPr>
          <w:p w14:paraId="307FF46C" w14:textId="77777777" w:rsidR="00962BCC" w:rsidRDefault="00000000">
            <w:pPr>
              <w:pStyle w:val="Compact"/>
            </w:pPr>
            <w:r>
              <w:rPr>
                <w:rStyle w:val="VerbatimChar"/>
              </w:rPr>
              <w:t>bantime.increment</w:t>
            </w:r>
            <w:r>
              <w:t xml:space="preserve"> exponential backoff</w:t>
            </w:r>
          </w:p>
        </w:tc>
        <w:tc>
          <w:tcPr>
            <w:tcW w:w="2036" w:type="dxa"/>
          </w:tcPr>
          <w:p w14:paraId="37D0A61B" w14:textId="77777777" w:rsidR="00962BCC" w:rsidRDefault="00000000">
            <w:pPr>
              <w:pStyle w:val="Compact"/>
            </w:pPr>
            <w:r>
              <w:t>Domain 4: Security Operations</w:t>
            </w:r>
          </w:p>
        </w:tc>
        <w:tc>
          <w:tcPr>
            <w:tcW w:w="2149" w:type="dxa"/>
          </w:tcPr>
          <w:p w14:paraId="5A812F9A" w14:textId="77777777" w:rsidR="00962BCC" w:rsidRDefault="00000000">
            <w:pPr>
              <w:pStyle w:val="Compact"/>
            </w:pPr>
            <w:r>
              <w:t>4.5: Implement automation/orchestration</w:t>
            </w:r>
          </w:p>
        </w:tc>
        <w:tc>
          <w:tcPr>
            <w:tcW w:w="1244" w:type="dxa"/>
          </w:tcPr>
          <w:p w14:paraId="290BFFF6" w14:textId="77777777" w:rsidR="00962BCC" w:rsidRDefault="00000000">
            <w:pPr>
              <w:pStyle w:val="Compact"/>
            </w:pPr>
            <w:r>
              <w:t>Adaptive response escalation</w:t>
            </w:r>
          </w:p>
        </w:tc>
      </w:tr>
      <w:tr w:rsidR="00962BCC" w14:paraId="392B2A2D" w14:textId="77777777">
        <w:tc>
          <w:tcPr>
            <w:tcW w:w="2489" w:type="dxa"/>
          </w:tcPr>
          <w:p w14:paraId="32C602E5" w14:textId="77777777" w:rsidR="00962BCC" w:rsidRDefault="00000000">
            <w:pPr>
              <w:pStyle w:val="Compact"/>
            </w:pPr>
            <w:r>
              <w:t>mod_qos -&gt; ModSecurity -&gt; fail2ban chain</w:t>
            </w:r>
          </w:p>
        </w:tc>
        <w:tc>
          <w:tcPr>
            <w:tcW w:w="2036" w:type="dxa"/>
          </w:tcPr>
          <w:p w14:paraId="7169D54B" w14:textId="77777777" w:rsidR="00962BCC" w:rsidRDefault="00000000">
            <w:pPr>
              <w:pStyle w:val="Compact"/>
            </w:pPr>
            <w:r>
              <w:t>Domain 4: Security Operations</w:t>
            </w:r>
          </w:p>
        </w:tc>
        <w:tc>
          <w:tcPr>
            <w:tcW w:w="2149" w:type="dxa"/>
          </w:tcPr>
          <w:p w14:paraId="042890BE" w14:textId="77777777" w:rsidR="00962BCC" w:rsidRDefault="00000000">
            <w:pPr>
              <w:pStyle w:val="Compact"/>
            </w:pPr>
            <w:r>
              <w:t>4.1: Apply security monitoring concepts</w:t>
            </w:r>
          </w:p>
        </w:tc>
        <w:tc>
          <w:tcPr>
            <w:tcW w:w="1244" w:type="dxa"/>
          </w:tcPr>
          <w:p w14:paraId="23456B1E" w14:textId="77777777" w:rsidR="00962BCC" w:rsidRDefault="00000000">
            <w:pPr>
              <w:pStyle w:val="Compact"/>
            </w:pPr>
            <w:r>
              <w:t>Multi-layer detection correlation</w:t>
            </w:r>
          </w:p>
        </w:tc>
      </w:tr>
    </w:tbl>
    <w:p w14:paraId="47FDD6BD" w14:textId="77777777" w:rsidR="00962BCC" w:rsidRDefault="00000000">
      <w:pPr>
        <w:pStyle w:val="BodyText"/>
      </w:pPr>
      <w:r>
        <w:rPr>
          <w:b/>
          <w:bCs/>
        </w:rPr>
        <w:t>Primary Domain Coverage:</w:t>
      </w:r>
      <w:r>
        <w:t xml:space="preserve"> Domain 4 (Operations) – ~45% | Domain 3 (Architecture) – ~30% | Domain 2 (Architecture) – ~15% | Domain 1 (Threats) – ~10%</w:t>
      </w:r>
    </w:p>
    <w:p w14:paraId="7023FB0E" w14:textId="77777777" w:rsidR="00962BCC" w:rsidRDefault="00000000">
      <w:pPr>
        <w:pStyle w:val="BodyText"/>
      </w:pPr>
      <w:r>
        <w:rPr>
          <w:b/>
          <w:bCs/>
        </w:rPr>
        <w:t>Total Security+ Mapping:</w:t>
      </w:r>
      <w:r>
        <w:t xml:space="preserve"> &gt;=50% of content maps to SY0-701 objectives</w:t>
      </w:r>
      <w:bookmarkEnd w:id="0"/>
      <w:bookmarkEnd w:id="14"/>
    </w:p>
    <w:sectPr w:rsidR="00962BC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C62297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190891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2BCC"/>
    <w:rsid w:val="0008528E"/>
    <w:rsid w:val="004B227C"/>
    <w:rsid w:val="00962BCC"/>
    <w:rsid w:val="00BD7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149C1E71"/>
  <w15:docId w15:val="{13B603C1-7A3C-9049-BFBD-F379D9E84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bwooley/deep-thoughts-and-ramblings/blob/main/2026-07-31-host-httpd-docker-ai-era-part4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2113</Words>
  <Characters>12048</Characters>
  <Application>Microsoft Office Word</Application>
  <DocSecurity>0</DocSecurity>
  <Lines>100</Lines>
  <Paragraphs>28</Paragraphs>
  <ScaleCrop>false</ScaleCrop>
  <Company/>
  <LinksUpToDate>false</LinksUpToDate>
  <CharactersWithSpaces>14133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rditlhbw</cp:lastModifiedBy>
  <cp:revision>2</cp:revision>
  <dcterms:created xsi:type="dcterms:W3CDTF">2026-09-18T18:27:00Z</dcterms:created>
  <dcterms:modified xsi:type="dcterms:W3CDTF">2026-09-18T18:54:00Z</dcterms:modified>
</cp:coreProperties>
</file>