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8A72" w14:textId="30ECD805" w:rsidR="005A5784" w:rsidRPr="005A5784" w:rsidRDefault="005A5784" w:rsidP="005A5784">
      <w:pPr>
        <w:shd w:val="clear" w:color="auto" w:fill="FFFFFF"/>
        <w:rPr>
          <w:rFonts w:ascii="Helvetica Neue" w:eastAsia="Times New Roman" w:hAnsi="Helvetica Neue" w:cs="Times New Roman"/>
          <w:color w:val="333333"/>
          <w:sz w:val="21"/>
          <w:szCs w:val="21"/>
        </w:rPr>
      </w:pPr>
      <w:r w:rsidRPr="005A5784">
        <w:rPr>
          <w:rFonts w:ascii="Helvetica Neue" w:eastAsia="Times New Roman" w:hAnsi="Helvetica Neue" w:cs="Times New Roman"/>
          <w:b/>
          <w:bCs/>
          <w:color w:val="333333"/>
          <w:sz w:val="21"/>
          <w:szCs w:val="21"/>
        </w:rPr>
        <w:t>Q</w:t>
      </w:r>
      <w:r w:rsidR="008C650D">
        <w:rPr>
          <w:rFonts w:ascii="Helvetica Neue" w:eastAsia="Times New Roman" w:hAnsi="Helvetica Neue" w:cs="Times New Roman"/>
          <w:b/>
          <w:bCs/>
          <w:color w:val="333333"/>
          <w:sz w:val="21"/>
          <w:szCs w:val="21"/>
        </w:rPr>
        <w:t>1</w:t>
      </w:r>
      <w:r w:rsidRPr="005A5784">
        <w:rPr>
          <w:rFonts w:ascii="Helvetica Neue" w:eastAsia="Times New Roman" w:hAnsi="Helvetica Neue" w:cs="Times New Roman"/>
          <w:b/>
          <w:bCs/>
          <w:color w:val="333333"/>
          <w:sz w:val="21"/>
          <w:szCs w:val="21"/>
        </w:rPr>
        <w:t>.</w:t>
      </w:r>
      <w:r w:rsidRPr="005A5784">
        <w:rPr>
          <w:rFonts w:ascii="Helvetica Neue" w:eastAsia="Times New Roman" w:hAnsi="Helvetica Neue" w:cs="Times New Roman"/>
          <w:color w:val="333333"/>
          <w:sz w:val="21"/>
          <w:szCs w:val="21"/>
        </w:rPr>
        <w:t xml:space="preserve"> Explain whether each scenario is a classification or regression </w:t>
      </w:r>
      <w:r w:rsidR="001041B4" w:rsidRPr="005A5784">
        <w:rPr>
          <w:rFonts w:ascii="Helvetica Neue" w:eastAsia="Times New Roman" w:hAnsi="Helvetica Neue" w:cs="Times New Roman"/>
          <w:color w:val="333333"/>
          <w:sz w:val="21"/>
          <w:szCs w:val="21"/>
        </w:rPr>
        <w:t>problem and</w:t>
      </w:r>
      <w:r w:rsidRPr="005A5784">
        <w:rPr>
          <w:rFonts w:ascii="Helvetica Neue" w:eastAsia="Times New Roman" w:hAnsi="Helvetica Neue" w:cs="Times New Roman"/>
          <w:color w:val="333333"/>
          <w:sz w:val="21"/>
          <w:szCs w:val="21"/>
        </w:rPr>
        <w:t xml:space="preserve"> indicate whether we are most interested in inference or prediction. Finally, provide </w:t>
      </w:r>
      <w:r w:rsidRPr="005A5784">
        <w:rPr>
          <w:rFonts w:ascii="STIXGeneral-Italic" w:eastAsia="Times New Roman" w:hAnsi="STIXGeneral-Italic" w:cs="STIXGeneral-Italic"/>
          <w:color w:val="333333"/>
          <w:sz w:val="25"/>
          <w:szCs w:val="25"/>
          <w:bdr w:val="none" w:sz="0" w:space="0" w:color="auto" w:frame="1"/>
        </w:rPr>
        <w:t>n</w:t>
      </w:r>
      <w:r w:rsidRPr="005A5784">
        <w:rPr>
          <w:rFonts w:ascii="Helvetica Neue" w:eastAsia="Times New Roman" w:hAnsi="Helvetica Neue" w:cs="Times New Roman"/>
          <w:color w:val="333333"/>
          <w:sz w:val="21"/>
          <w:szCs w:val="21"/>
          <w:bdr w:val="none" w:sz="0" w:space="0" w:color="auto" w:frame="1"/>
        </w:rPr>
        <w:t>n</w:t>
      </w:r>
      <w:r w:rsidRPr="005A5784">
        <w:rPr>
          <w:rFonts w:ascii="Helvetica Neue" w:eastAsia="Times New Roman" w:hAnsi="Helvetica Neue" w:cs="Times New Roman"/>
          <w:color w:val="333333"/>
          <w:sz w:val="21"/>
          <w:szCs w:val="21"/>
        </w:rPr>
        <w:t> and </w:t>
      </w:r>
      <w:r w:rsidRPr="005A5784">
        <w:rPr>
          <w:rFonts w:ascii="STIXGeneral-Italic" w:eastAsia="Times New Roman" w:hAnsi="STIXGeneral-Italic" w:cs="STIXGeneral-Italic"/>
          <w:color w:val="333333"/>
          <w:sz w:val="25"/>
          <w:szCs w:val="25"/>
          <w:bdr w:val="none" w:sz="0" w:space="0" w:color="auto" w:frame="1"/>
        </w:rPr>
        <w:t>p</w:t>
      </w:r>
      <w:r w:rsidRPr="005A5784">
        <w:rPr>
          <w:rFonts w:ascii="Helvetica Neue" w:eastAsia="Times New Roman" w:hAnsi="Helvetica Neue" w:cs="Times New Roman"/>
          <w:color w:val="333333"/>
          <w:sz w:val="21"/>
          <w:szCs w:val="21"/>
          <w:bdr w:val="none" w:sz="0" w:space="0" w:color="auto" w:frame="1"/>
        </w:rPr>
        <w:t>p</w:t>
      </w:r>
      <w:r w:rsidRPr="005A5784">
        <w:rPr>
          <w:rFonts w:ascii="Helvetica Neue" w:eastAsia="Times New Roman" w:hAnsi="Helvetica Neue" w:cs="Times New Roman"/>
          <w:color w:val="333333"/>
          <w:sz w:val="21"/>
          <w:szCs w:val="21"/>
        </w:rPr>
        <w:t>.</w:t>
      </w:r>
    </w:p>
    <w:p w14:paraId="0125087E" w14:textId="784B7911" w:rsidR="005A5784" w:rsidRDefault="00A029AE" w:rsidP="00A029AE">
      <w:pPr>
        <w:pStyle w:val="ListParagraph"/>
        <w:numPr>
          <w:ilvl w:val="0"/>
          <w:numId w:val="1"/>
        </w:numPr>
        <w:rPr>
          <w:rFonts w:ascii="Times New Roman" w:eastAsia="Times New Roman" w:hAnsi="Times New Roman" w:cs="Times New Roman"/>
        </w:rPr>
      </w:pPr>
      <w:r w:rsidRPr="00A029AE">
        <w:rPr>
          <w:rFonts w:ascii="Times New Roman" w:eastAsia="Times New Roman" w:hAnsi="Times New Roman" w:cs="Times New Roman"/>
        </w:rPr>
        <w:t>We collect a set of data on 10,000 home sales in a particular city. For each house sold, we record the price, number of floors (ranch, 1 1/2, reverse 1 1/2, 2 story), age, total number of rooms, number of bedrooms, number of bathrooms, basement or no basement, lot size, and school district. We are interested in understanding which factors affect the house sales price.</w:t>
      </w:r>
    </w:p>
    <w:p w14:paraId="02707146" w14:textId="77777777" w:rsidR="00A029AE" w:rsidRPr="00A029AE" w:rsidRDefault="00A029AE" w:rsidP="00A029AE">
      <w:pPr>
        <w:pStyle w:val="ListParagraph"/>
        <w:rPr>
          <w:rFonts w:ascii="Times New Roman" w:eastAsia="Times New Roman" w:hAnsi="Times New Roman" w:cs="Times New Roman"/>
        </w:rPr>
      </w:pPr>
    </w:p>
    <w:p w14:paraId="04C36B6C" w14:textId="31528742" w:rsidR="005A5784" w:rsidRDefault="005A5784" w:rsidP="005A5784">
      <w:pPr>
        <w:shd w:val="clear" w:color="auto" w:fill="FFFFFF"/>
        <w:rPr>
          <w:rFonts w:ascii="Helvetica Neue" w:eastAsia="Times New Roman" w:hAnsi="Helvetica Neue" w:cs="Times New Roman"/>
          <w:color w:val="333333"/>
          <w:sz w:val="21"/>
          <w:szCs w:val="21"/>
          <w:bdr w:val="none" w:sz="0" w:space="0" w:color="auto" w:frame="1"/>
        </w:rPr>
      </w:pPr>
      <w:r w:rsidRPr="005A5784">
        <w:rPr>
          <w:rFonts w:ascii="Helvetica Neue" w:eastAsia="Times New Roman" w:hAnsi="Helvetica Neue" w:cs="Times New Roman"/>
          <w:i/>
          <w:iCs/>
          <w:color w:val="333333"/>
          <w:sz w:val="21"/>
          <w:szCs w:val="21"/>
        </w:rPr>
        <w:t>Regression and inference with </w:t>
      </w:r>
      <w:r w:rsidRPr="005A5784">
        <w:rPr>
          <w:rFonts w:ascii="STIXGeneral-Italic" w:eastAsia="Times New Roman" w:hAnsi="STIXGeneral-Italic" w:cs="STIXGeneral-Italic"/>
          <w:color w:val="333333"/>
          <w:sz w:val="25"/>
          <w:szCs w:val="25"/>
          <w:bdr w:val="none" w:sz="0" w:space="0" w:color="auto" w:frame="1"/>
        </w:rPr>
        <w:t>n</w:t>
      </w:r>
      <w:r w:rsidRPr="005A5784">
        <w:rPr>
          <w:rFonts w:ascii="STIXGeneral-Regular" w:eastAsia="Times New Roman" w:hAnsi="STIXGeneral-Regular" w:cs="STIXGeneral-Regular"/>
          <w:color w:val="333333"/>
          <w:sz w:val="25"/>
          <w:szCs w:val="25"/>
          <w:bdr w:val="none" w:sz="0" w:space="0" w:color="auto" w:frame="1"/>
        </w:rPr>
        <w:t>=</w:t>
      </w:r>
      <w:r w:rsidR="004E4938">
        <w:rPr>
          <w:rFonts w:ascii="STIXGeneral-Regular" w:eastAsia="Times New Roman" w:hAnsi="STIXGeneral-Regular" w:cs="STIXGeneral-Regular"/>
          <w:color w:val="333333"/>
          <w:sz w:val="25"/>
          <w:szCs w:val="25"/>
          <w:bdr w:val="none" w:sz="0" w:space="0" w:color="auto" w:frame="1"/>
        </w:rPr>
        <w:t>10</w:t>
      </w:r>
      <w:r w:rsidRPr="005A5784">
        <w:rPr>
          <w:rFonts w:ascii="STIXGeneral-Regular" w:eastAsia="Times New Roman" w:hAnsi="STIXGeneral-Regular" w:cs="STIXGeneral-Regular"/>
          <w:color w:val="333333"/>
          <w:sz w:val="25"/>
          <w:szCs w:val="25"/>
          <w:bdr w:val="none" w:sz="0" w:space="0" w:color="auto" w:frame="1"/>
        </w:rPr>
        <w:t>00</w:t>
      </w:r>
      <w:r w:rsidR="004E4938">
        <w:rPr>
          <w:rFonts w:ascii="STIXGeneral-Regular" w:eastAsia="Times New Roman" w:hAnsi="STIXGeneral-Regular" w:cs="STIXGeneral-Regular"/>
          <w:color w:val="333333"/>
          <w:sz w:val="25"/>
          <w:szCs w:val="25"/>
          <w:bdr w:val="none" w:sz="0" w:space="0" w:color="auto" w:frame="1"/>
        </w:rPr>
        <w:t>0</w:t>
      </w:r>
      <w:r w:rsidRPr="005A5784">
        <w:rPr>
          <w:rFonts w:ascii="Helvetica Neue" w:eastAsia="Times New Roman" w:hAnsi="Helvetica Neue" w:cs="Times New Roman"/>
          <w:color w:val="333333"/>
          <w:sz w:val="21"/>
          <w:szCs w:val="21"/>
          <w:bdr w:val="none" w:sz="0" w:space="0" w:color="auto" w:frame="1"/>
        </w:rPr>
        <w:t>n=</w:t>
      </w:r>
      <w:r w:rsidR="004E4938">
        <w:rPr>
          <w:rFonts w:ascii="Helvetica Neue" w:eastAsia="Times New Roman" w:hAnsi="Helvetica Neue" w:cs="Times New Roman"/>
          <w:color w:val="333333"/>
          <w:sz w:val="21"/>
          <w:szCs w:val="21"/>
          <w:bdr w:val="none" w:sz="0" w:space="0" w:color="auto" w:frame="1"/>
        </w:rPr>
        <w:t>100</w:t>
      </w:r>
      <w:r w:rsidRPr="005A5784">
        <w:rPr>
          <w:rFonts w:ascii="Helvetica Neue" w:eastAsia="Times New Roman" w:hAnsi="Helvetica Neue" w:cs="Times New Roman"/>
          <w:color w:val="333333"/>
          <w:sz w:val="21"/>
          <w:szCs w:val="21"/>
          <w:bdr w:val="none" w:sz="0" w:space="0" w:color="auto" w:frame="1"/>
        </w:rPr>
        <w:t>00</w:t>
      </w:r>
      <w:r w:rsidRPr="005A5784">
        <w:rPr>
          <w:rFonts w:ascii="Helvetica Neue" w:eastAsia="Times New Roman" w:hAnsi="Helvetica Neue" w:cs="Times New Roman"/>
          <w:i/>
          <w:iCs/>
          <w:color w:val="333333"/>
          <w:sz w:val="21"/>
          <w:szCs w:val="21"/>
        </w:rPr>
        <w:t> and </w:t>
      </w:r>
      <w:r w:rsidRPr="005A5784">
        <w:rPr>
          <w:rFonts w:ascii="STIXGeneral-Italic" w:eastAsia="Times New Roman" w:hAnsi="STIXGeneral-Italic" w:cs="STIXGeneral-Italic"/>
          <w:color w:val="333333"/>
          <w:sz w:val="25"/>
          <w:szCs w:val="25"/>
          <w:bdr w:val="none" w:sz="0" w:space="0" w:color="auto" w:frame="1"/>
        </w:rPr>
        <w:t>p</w:t>
      </w:r>
      <w:r w:rsidRPr="005A5784">
        <w:rPr>
          <w:rFonts w:ascii="STIXGeneral-Regular" w:eastAsia="Times New Roman" w:hAnsi="STIXGeneral-Regular" w:cs="STIXGeneral-Regular"/>
          <w:color w:val="333333"/>
          <w:sz w:val="25"/>
          <w:szCs w:val="25"/>
          <w:bdr w:val="none" w:sz="0" w:space="0" w:color="auto" w:frame="1"/>
        </w:rPr>
        <w:t>=</w:t>
      </w:r>
      <w:r w:rsidR="004E4938">
        <w:rPr>
          <w:rFonts w:ascii="STIXGeneral-Regular" w:eastAsia="Times New Roman" w:hAnsi="STIXGeneral-Regular" w:cs="STIXGeneral-Regular"/>
          <w:color w:val="333333"/>
          <w:sz w:val="25"/>
          <w:szCs w:val="25"/>
          <w:bdr w:val="none" w:sz="0" w:space="0" w:color="auto" w:frame="1"/>
        </w:rPr>
        <w:t>9</w:t>
      </w:r>
      <w:r w:rsidRPr="005A5784">
        <w:rPr>
          <w:rFonts w:ascii="Helvetica Neue" w:eastAsia="Times New Roman" w:hAnsi="Helvetica Neue" w:cs="Times New Roman"/>
          <w:color w:val="333333"/>
          <w:sz w:val="21"/>
          <w:szCs w:val="21"/>
          <w:bdr w:val="none" w:sz="0" w:space="0" w:color="auto" w:frame="1"/>
        </w:rPr>
        <w:t>p=</w:t>
      </w:r>
      <w:r w:rsidR="004E4938">
        <w:rPr>
          <w:rFonts w:ascii="Helvetica Neue" w:eastAsia="Times New Roman" w:hAnsi="Helvetica Neue" w:cs="Times New Roman"/>
          <w:color w:val="333333"/>
          <w:sz w:val="21"/>
          <w:szCs w:val="21"/>
          <w:bdr w:val="none" w:sz="0" w:space="0" w:color="auto" w:frame="1"/>
        </w:rPr>
        <w:t>9</w:t>
      </w:r>
    </w:p>
    <w:p w14:paraId="461BB27D" w14:textId="77777777" w:rsidR="00DC37A1" w:rsidRPr="005A5784" w:rsidRDefault="00DC37A1" w:rsidP="005A5784">
      <w:pPr>
        <w:shd w:val="clear" w:color="auto" w:fill="FFFFFF"/>
        <w:rPr>
          <w:rFonts w:ascii="Helvetica Neue" w:eastAsia="Times New Roman" w:hAnsi="Helvetica Neue" w:cs="Times New Roman"/>
          <w:color w:val="333333"/>
          <w:sz w:val="21"/>
          <w:szCs w:val="21"/>
        </w:rPr>
      </w:pPr>
    </w:p>
    <w:p w14:paraId="4ECA110B" w14:textId="4EF639F6" w:rsidR="00DC37A1" w:rsidRDefault="00DC37A1" w:rsidP="00086E33">
      <w:pPr>
        <w:pStyle w:val="ListParagraph"/>
        <w:numPr>
          <w:ilvl w:val="0"/>
          <w:numId w:val="1"/>
        </w:numPr>
        <w:shd w:val="clear" w:color="auto" w:fill="FFFFFF"/>
        <w:rPr>
          <w:rFonts w:ascii="Helvetica Neue" w:eastAsia="Times New Roman" w:hAnsi="Helvetica Neue" w:cs="Times New Roman"/>
          <w:i/>
          <w:iCs/>
          <w:color w:val="333333"/>
          <w:sz w:val="21"/>
          <w:szCs w:val="21"/>
        </w:rPr>
      </w:pPr>
      <w:r w:rsidRPr="00086E33">
        <w:rPr>
          <w:rFonts w:ascii="Helvetica Neue" w:eastAsia="Times New Roman" w:hAnsi="Helvetica Neue" w:cs="Times New Roman"/>
          <w:i/>
          <w:iCs/>
          <w:color w:val="333333"/>
          <w:sz w:val="21"/>
          <w:szCs w:val="21"/>
        </w:rPr>
        <w:t xml:space="preserve">We are interested in predicting the % change in the USD/Euro exchange rate in relation to the weekly changes in the world stock markets. </w:t>
      </w:r>
      <w:r w:rsidR="001041B4" w:rsidRPr="00086E33">
        <w:rPr>
          <w:rFonts w:ascii="Helvetica Neue" w:eastAsia="Times New Roman" w:hAnsi="Helvetica Neue" w:cs="Times New Roman"/>
          <w:i/>
          <w:iCs/>
          <w:color w:val="333333"/>
          <w:sz w:val="21"/>
          <w:szCs w:val="21"/>
        </w:rPr>
        <w:t>Hence,</w:t>
      </w:r>
      <w:r w:rsidRPr="00086E33">
        <w:rPr>
          <w:rFonts w:ascii="Helvetica Neue" w:eastAsia="Times New Roman" w:hAnsi="Helvetica Neue" w:cs="Times New Roman"/>
          <w:i/>
          <w:iCs/>
          <w:color w:val="333333"/>
          <w:sz w:val="21"/>
          <w:szCs w:val="21"/>
        </w:rPr>
        <w:t xml:space="preserve"> we collect weekly data for all of 2016. For each week we record the % change in the USD/Euro, the % change in the US market, the % change in the British market, and the % change in the German market.</w:t>
      </w:r>
    </w:p>
    <w:p w14:paraId="52EBE7DC" w14:textId="77777777" w:rsidR="00FF7D73" w:rsidRPr="00086E33" w:rsidRDefault="00FF7D73" w:rsidP="00FF7D73">
      <w:pPr>
        <w:pStyle w:val="ListParagraph"/>
        <w:shd w:val="clear" w:color="auto" w:fill="FFFFFF"/>
        <w:rPr>
          <w:rFonts w:ascii="Helvetica Neue" w:eastAsia="Times New Roman" w:hAnsi="Helvetica Neue" w:cs="Times New Roman"/>
          <w:i/>
          <w:iCs/>
          <w:color w:val="333333"/>
          <w:sz w:val="21"/>
          <w:szCs w:val="21"/>
        </w:rPr>
      </w:pPr>
    </w:p>
    <w:p w14:paraId="1413BDA5" w14:textId="04FC74B7" w:rsidR="005A5784" w:rsidRDefault="005A5784" w:rsidP="005A5784">
      <w:pPr>
        <w:shd w:val="clear" w:color="auto" w:fill="FFFFFF"/>
        <w:rPr>
          <w:rFonts w:ascii="Helvetica Neue" w:eastAsia="Times New Roman" w:hAnsi="Helvetica Neue" w:cs="Times New Roman"/>
          <w:color w:val="333333"/>
          <w:sz w:val="21"/>
          <w:szCs w:val="21"/>
          <w:bdr w:val="none" w:sz="0" w:space="0" w:color="auto" w:frame="1"/>
        </w:rPr>
      </w:pPr>
      <w:r w:rsidRPr="005A5784">
        <w:rPr>
          <w:rFonts w:ascii="Helvetica Neue" w:eastAsia="Times New Roman" w:hAnsi="Helvetica Neue" w:cs="Times New Roman"/>
          <w:i/>
          <w:iCs/>
          <w:color w:val="333333"/>
          <w:sz w:val="21"/>
          <w:szCs w:val="21"/>
        </w:rPr>
        <w:t>Classification and prediction with </w:t>
      </w:r>
      <w:r w:rsidRPr="005A5784">
        <w:rPr>
          <w:rFonts w:ascii="STIXGeneral-Italic" w:eastAsia="Times New Roman" w:hAnsi="STIXGeneral-Italic" w:cs="STIXGeneral-Italic"/>
          <w:color w:val="333333"/>
          <w:sz w:val="25"/>
          <w:szCs w:val="25"/>
          <w:bdr w:val="none" w:sz="0" w:space="0" w:color="auto" w:frame="1"/>
        </w:rPr>
        <w:t>n</w:t>
      </w:r>
      <w:r w:rsidRPr="005A5784">
        <w:rPr>
          <w:rFonts w:ascii="STIXGeneral-Regular" w:eastAsia="Times New Roman" w:hAnsi="STIXGeneral-Regular" w:cs="STIXGeneral-Regular"/>
          <w:color w:val="333333"/>
          <w:sz w:val="25"/>
          <w:szCs w:val="25"/>
          <w:bdr w:val="none" w:sz="0" w:space="0" w:color="auto" w:frame="1"/>
        </w:rPr>
        <w:t>=</w:t>
      </w:r>
      <w:r w:rsidR="002A7709">
        <w:rPr>
          <w:rFonts w:ascii="STIXGeneral-Regular" w:eastAsia="Times New Roman" w:hAnsi="STIXGeneral-Regular" w:cs="STIXGeneral-Regular"/>
          <w:color w:val="333333"/>
          <w:sz w:val="25"/>
          <w:szCs w:val="25"/>
          <w:bdr w:val="none" w:sz="0" w:space="0" w:color="auto" w:frame="1"/>
        </w:rPr>
        <w:t>52</w:t>
      </w:r>
      <w:r w:rsidRPr="005A5784">
        <w:rPr>
          <w:rFonts w:ascii="Helvetica Neue" w:eastAsia="Times New Roman" w:hAnsi="Helvetica Neue" w:cs="Times New Roman"/>
          <w:color w:val="333333"/>
          <w:sz w:val="21"/>
          <w:szCs w:val="21"/>
          <w:bdr w:val="none" w:sz="0" w:space="0" w:color="auto" w:frame="1"/>
        </w:rPr>
        <w:t>n=</w:t>
      </w:r>
      <w:r w:rsidR="002A7709">
        <w:rPr>
          <w:rFonts w:ascii="Helvetica Neue" w:eastAsia="Times New Roman" w:hAnsi="Helvetica Neue" w:cs="Times New Roman"/>
          <w:color w:val="333333"/>
          <w:sz w:val="21"/>
          <w:szCs w:val="21"/>
          <w:bdr w:val="none" w:sz="0" w:space="0" w:color="auto" w:frame="1"/>
        </w:rPr>
        <w:t>52</w:t>
      </w:r>
      <w:r w:rsidRPr="005A5784">
        <w:rPr>
          <w:rFonts w:ascii="Helvetica Neue" w:eastAsia="Times New Roman" w:hAnsi="Helvetica Neue" w:cs="Times New Roman"/>
          <w:i/>
          <w:iCs/>
          <w:color w:val="333333"/>
          <w:sz w:val="21"/>
          <w:szCs w:val="21"/>
        </w:rPr>
        <w:t> and </w:t>
      </w:r>
      <w:r w:rsidRPr="005A5784">
        <w:rPr>
          <w:rFonts w:ascii="STIXGeneral-Italic" w:eastAsia="Times New Roman" w:hAnsi="STIXGeneral-Italic" w:cs="STIXGeneral-Italic"/>
          <w:color w:val="333333"/>
          <w:sz w:val="25"/>
          <w:szCs w:val="25"/>
          <w:bdr w:val="none" w:sz="0" w:space="0" w:color="auto" w:frame="1"/>
        </w:rPr>
        <w:t>p</w:t>
      </w:r>
      <w:r w:rsidRPr="005A5784">
        <w:rPr>
          <w:rFonts w:ascii="STIXGeneral-Regular" w:eastAsia="Times New Roman" w:hAnsi="STIXGeneral-Regular" w:cs="STIXGeneral-Regular"/>
          <w:color w:val="333333"/>
          <w:sz w:val="25"/>
          <w:szCs w:val="25"/>
          <w:bdr w:val="none" w:sz="0" w:space="0" w:color="auto" w:frame="1"/>
        </w:rPr>
        <w:t>=</w:t>
      </w:r>
      <w:r w:rsidR="00D23FD5">
        <w:rPr>
          <w:rFonts w:ascii="STIXGeneral-Regular" w:eastAsia="Times New Roman" w:hAnsi="STIXGeneral-Regular" w:cs="STIXGeneral-Regular"/>
          <w:color w:val="333333"/>
          <w:sz w:val="25"/>
          <w:szCs w:val="25"/>
          <w:bdr w:val="none" w:sz="0" w:space="0" w:color="auto" w:frame="1"/>
        </w:rPr>
        <w:t>4</w:t>
      </w:r>
      <w:r w:rsidRPr="005A5784">
        <w:rPr>
          <w:rFonts w:ascii="Helvetica Neue" w:eastAsia="Times New Roman" w:hAnsi="Helvetica Neue" w:cs="Times New Roman"/>
          <w:color w:val="333333"/>
          <w:sz w:val="21"/>
          <w:szCs w:val="21"/>
          <w:bdr w:val="none" w:sz="0" w:space="0" w:color="auto" w:frame="1"/>
        </w:rPr>
        <w:t>p=</w:t>
      </w:r>
      <w:r w:rsidR="00D23FD5">
        <w:rPr>
          <w:rFonts w:ascii="Helvetica Neue" w:eastAsia="Times New Roman" w:hAnsi="Helvetica Neue" w:cs="Times New Roman"/>
          <w:color w:val="333333"/>
          <w:sz w:val="21"/>
          <w:szCs w:val="21"/>
          <w:bdr w:val="none" w:sz="0" w:space="0" w:color="auto" w:frame="1"/>
        </w:rPr>
        <w:t>4</w:t>
      </w:r>
    </w:p>
    <w:p w14:paraId="6416527E" w14:textId="77777777" w:rsidR="000944A4" w:rsidRPr="005A5784" w:rsidRDefault="000944A4" w:rsidP="005A5784">
      <w:pPr>
        <w:shd w:val="clear" w:color="auto" w:fill="FFFFFF"/>
        <w:rPr>
          <w:rFonts w:ascii="Helvetica Neue" w:eastAsia="Times New Roman" w:hAnsi="Helvetica Neue" w:cs="Times New Roman"/>
          <w:color w:val="333333"/>
          <w:sz w:val="21"/>
          <w:szCs w:val="21"/>
        </w:rPr>
      </w:pPr>
    </w:p>
    <w:p w14:paraId="09BB8248" w14:textId="62274AAF" w:rsidR="0053765F" w:rsidRPr="0053765F" w:rsidRDefault="0053765F" w:rsidP="0053765F">
      <w:pPr>
        <w:pStyle w:val="ListParagraph"/>
        <w:numPr>
          <w:ilvl w:val="0"/>
          <w:numId w:val="1"/>
        </w:numPr>
        <w:rPr>
          <w:rFonts w:ascii="Times New Roman" w:eastAsia="Times New Roman" w:hAnsi="Times New Roman" w:cs="Times New Roman"/>
        </w:rPr>
      </w:pPr>
      <w:r w:rsidRPr="0053765F">
        <w:rPr>
          <w:rFonts w:ascii="Times New Roman" w:eastAsia="Times New Roman" w:hAnsi="Times New Roman" w:cs="Times New Roman"/>
        </w:rPr>
        <w:t>We are considering an analysis on group 100 employees in a petrochemical plant to determine whether they have either a high or low risk of being diagnosed with a certain disease. We collect data on 30 different chemical compounds that they may be exposed to and record the amount of time they are exposed to each chemical each day. For each employee, we want to determine if they have high risk or a low risk of getting the disease.</w:t>
      </w:r>
    </w:p>
    <w:p w14:paraId="01C78402" w14:textId="77777777" w:rsidR="0053765F" w:rsidRDefault="0053765F" w:rsidP="005A5784">
      <w:pPr>
        <w:shd w:val="clear" w:color="auto" w:fill="FFFFFF"/>
        <w:rPr>
          <w:rFonts w:ascii="Helvetica Neue" w:eastAsia="Times New Roman" w:hAnsi="Helvetica Neue" w:cs="Times New Roman"/>
          <w:i/>
          <w:iCs/>
          <w:color w:val="333333"/>
          <w:sz w:val="21"/>
          <w:szCs w:val="21"/>
        </w:rPr>
      </w:pPr>
    </w:p>
    <w:p w14:paraId="621F13AF" w14:textId="39E1696C" w:rsidR="005A5784" w:rsidRPr="005A5784" w:rsidRDefault="005A5784" w:rsidP="005A5784">
      <w:pPr>
        <w:shd w:val="clear" w:color="auto" w:fill="FFFFFF"/>
        <w:rPr>
          <w:rFonts w:ascii="Helvetica Neue" w:eastAsia="Times New Roman" w:hAnsi="Helvetica Neue" w:cs="Times New Roman"/>
          <w:color w:val="333333"/>
          <w:sz w:val="21"/>
          <w:szCs w:val="21"/>
        </w:rPr>
      </w:pPr>
      <w:r w:rsidRPr="005A5784">
        <w:rPr>
          <w:rFonts w:ascii="Helvetica Neue" w:eastAsia="Times New Roman" w:hAnsi="Helvetica Neue" w:cs="Times New Roman"/>
          <w:i/>
          <w:iCs/>
          <w:color w:val="333333"/>
          <w:sz w:val="21"/>
          <w:szCs w:val="21"/>
        </w:rPr>
        <w:t>Regression and prediction with </w:t>
      </w:r>
      <w:r w:rsidRPr="005A5784">
        <w:rPr>
          <w:rFonts w:ascii="STIXGeneral-Italic" w:eastAsia="Times New Roman" w:hAnsi="STIXGeneral-Italic" w:cs="STIXGeneral-Italic"/>
          <w:color w:val="333333"/>
          <w:sz w:val="25"/>
          <w:szCs w:val="25"/>
          <w:bdr w:val="none" w:sz="0" w:space="0" w:color="auto" w:frame="1"/>
        </w:rPr>
        <w:t>n</w:t>
      </w:r>
      <w:r w:rsidRPr="005A5784">
        <w:rPr>
          <w:rFonts w:ascii="STIXGeneral-Regular" w:eastAsia="Times New Roman" w:hAnsi="STIXGeneral-Regular" w:cs="STIXGeneral-Regular"/>
          <w:color w:val="333333"/>
          <w:sz w:val="25"/>
          <w:szCs w:val="25"/>
          <w:bdr w:val="none" w:sz="0" w:space="0" w:color="auto" w:frame="1"/>
        </w:rPr>
        <w:t>=</w:t>
      </w:r>
      <w:r w:rsidR="007742DC">
        <w:rPr>
          <w:rFonts w:ascii="STIXGeneral-Regular" w:eastAsia="Times New Roman" w:hAnsi="STIXGeneral-Regular" w:cs="STIXGeneral-Regular"/>
          <w:color w:val="333333"/>
          <w:sz w:val="25"/>
          <w:szCs w:val="25"/>
          <w:bdr w:val="none" w:sz="0" w:space="0" w:color="auto" w:frame="1"/>
        </w:rPr>
        <w:t>100</w:t>
      </w:r>
      <w:r w:rsidRPr="005A5784">
        <w:rPr>
          <w:rFonts w:ascii="Helvetica Neue" w:eastAsia="Times New Roman" w:hAnsi="Helvetica Neue" w:cs="Times New Roman"/>
          <w:color w:val="333333"/>
          <w:sz w:val="21"/>
          <w:szCs w:val="21"/>
          <w:bdr w:val="none" w:sz="0" w:space="0" w:color="auto" w:frame="1"/>
        </w:rPr>
        <w:t>n=</w:t>
      </w:r>
      <w:r w:rsidR="007742DC">
        <w:rPr>
          <w:rFonts w:ascii="Helvetica Neue" w:eastAsia="Times New Roman" w:hAnsi="Helvetica Neue" w:cs="Times New Roman"/>
          <w:color w:val="333333"/>
          <w:sz w:val="21"/>
          <w:szCs w:val="21"/>
          <w:bdr w:val="none" w:sz="0" w:space="0" w:color="auto" w:frame="1"/>
        </w:rPr>
        <w:t>100</w:t>
      </w:r>
      <w:r w:rsidRPr="005A5784">
        <w:rPr>
          <w:rFonts w:ascii="Helvetica Neue" w:eastAsia="Times New Roman" w:hAnsi="Helvetica Neue" w:cs="Times New Roman"/>
          <w:i/>
          <w:iCs/>
          <w:color w:val="333333"/>
          <w:sz w:val="21"/>
          <w:szCs w:val="21"/>
        </w:rPr>
        <w:t> and </w:t>
      </w:r>
      <w:r w:rsidRPr="005A5784">
        <w:rPr>
          <w:rFonts w:ascii="STIXGeneral-Italic" w:eastAsia="Times New Roman" w:hAnsi="STIXGeneral-Italic" w:cs="STIXGeneral-Italic"/>
          <w:color w:val="333333"/>
          <w:sz w:val="25"/>
          <w:szCs w:val="25"/>
          <w:bdr w:val="none" w:sz="0" w:space="0" w:color="auto" w:frame="1"/>
        </w:rPr>
        <w:t>p</w:t>
      </w:r>
      <w:r w:rsidRPr="005A5784">
        <w:rPr>
          <w:rFonts w:ascii="STIXGeneral-Regular" w:eastAsia="Times New Roman" w:hAnsi="STIXGeneral-Regular" w:cs="STIXGeneral-Regular"/>
          <w:color w:val="333333"/>
          <w:sz w:val="25"/>
          <w:szCs w:val="25"/>
          <w:bdr w:val="none" w:sz="0" w:space="0" w:color="auto" w:frame="1"/>
        </w:rPr>
        <w:t>=3</w:t>
      </w:r>
      <w:r w:rsidR="007742DC">
        <w:rPr>
          <w:rFonts w:ascii="STIXGeneral-Regular" w:eastAsia="Times New Roman" w:hAnsi="STIXGeneral-Regular" w:cs="STIXGeneral-Regular"/>
          <w:color w:val="333333"/>
          <w:sz w:val="25"/>
          <w:szCs w:val="25"/>
          <w:bdr w:val="none" w:sz="0" w:space="0" w:color="auto" w:frame="1"/>
        </w:rPr>
        <w:t>0</w:t>
      </w:r>
    </w:p>
    <w:p w14:paraId="5D4308B9" w14:textId="77777777" w:rsidR="005A5784" w:rsidRPr="005A5784" w:rsidRDefault="005A5784" w:rsidP="005A5784">
      <w:pPr>
        <w:rPr>
          <w:rFonts w:ascii="Times New Roman" w:eastAsia="Times New Roman" w:hAnsi="Times New Roman" w:cs="Times New Roman"/>
        </w:rPr>
      </w:pPr>
    </w:p>
    <w:p w14:paraId="6BEAF1CE" w14:textId="116DD6CD" w:rsidR="008C650D" w:rsidRPr="008C650D" w:rsidRDefault="008C650D" w:rsidP="008C650D">
      <w:pPr>
        <w:shd w:val="clear" w:color="auto" w:fill="FFFFFF"/>
        <w:spacing w:after="150"/>
        <w:rPr>
          <w:rFonts w:ascii="Helvetica Neue" w:eastAsia="Times New Roman" w:hAnsi="Helvetica Neue" w:cs="Times New Roman"/>
          <w:color w:val="333333"/>
          <w:sz w:val="21"/>
          <w:szCs w:val="21"/>
        </w:rPr>
      </w:pPr>
      <w:r w:rsidRPr="008C650D">
        <w:rPr>
          <w:rFonts w:ascii="Helvetica Neue" w:eastAsia="Times New Roman" w:hAnsi="Helvetica Neue" w:cs="Times New Roman"/>
          <w:b/>
          <w:bCs/>
          <w:color w:val="333333"/>
          <w:sz w:val="21"/>
          <w:szCs w:val="21"/>
        </w:rPr>
        <w:t>Q</w:t>
      </w:r>
      <w:r w:rsidR="00EC262C">
        <w:rPr>
          <w:rFonts w:ascii="Helvetica Neue" w:eastAsia="Times New Roman" w:hAnsi="Helvetica Neue" w:cs="Times New Roman"/>
          <w:b/>
          <w:bCs/>
          <w:color w:val="333333"/>
          <w:sz w:val="21"/>
          <w:szCs w:val="21"/>
        </w:rPr>
        <w:t>2</w:t>
      </w:r>
      <w:r w:rsidRPr="008C650D">
        <w:rPr>
          <w:rFonts w:ascii="Helvetica Neue" w:eastAsia="Times New Roman" w:hAnsi="Helvetica Neue" w:cs="Times New Roman"/>
          <w:b/>
          <w:bCs/>
          <w:color w:val="333333"/>
          <w:sz w:val="21"/>
          <w:szCs w:val="21"/>
        </w:rPr>
        <w:t>.</w:t>
      </w:r>
      <w:r w:rsidRPr="008C650D">
        <w:rPr>
          <w:rFonts w:ascii="Helvetica Neue" w:eastAsia="Times New Roman" w:hAnsi="Helvetica Neue" w:cs="Times New Roman"/>
          <w:color w:val="333333"/>
          <w:sz w:val="21"/>
          <w:szCs w:val="21"/>
        </w:rPr>
        <w:t> We now revisit the bias-variance decomposition.</w:t>
      </w:r>
    </w:p>
    <w:p w14:paraId="2F4B6033" w14:textId="77777777" w:rsidR="008C650D" w:rsidRPr="008C650D" w:rsidRDefault="008C650D" w:rsidP="008C650D">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50D">
        <w:rPr>
          <w:rFonts w:ascii="Helvetica Neue" w:eastAsia="Times New Roman" w:hAnsi="Helvetica Neue" w:cs="Times New Roman"/>
          <w:color w:val="333333"/>
          <w:sz w:val="21"/>
          <w:szCs w:val="21"/>
        </w:rPr>
        <w:t>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14:paraId="79B661CF" w14:textId="440778B4" w:rsidR="008C650D" w:rsidRPr="008C650D" w:rsidRDefault="002A1C53" w:rsidP="008C650D">
      <w:pPr>
        <w:shd w:val="clear" w:color="auto" w:fill="FFFFFF"/>
        <w:spacing w:after="150"/>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lastRenderedPageBreak/>
        <w:drawing>
          <wp:inline distT="0" distB="0" distL="0" distR="0" wp14:anchorId="6DAE5DBD" wp14:editId="7A6023DE">
            <wp:extent cx="5943600" cy="7691755"/>
            <wp:effectExtent l="0" t="0" r="0" b="4445"/>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sionnng t.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4D347DF" w14:textId="77777777" w:rsidR="008C650D" w:rsidRPr="008C650D" w:rsidRDefault="008C650D" w:rsidP="008C650D">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50D">
        <w:rPr>
          <w:rFonts w:ascii="Helvetica Neue" w:eastAsia="Times New Roman" w:hAnsi="Helvetica Neue" w:cs="Times New Roman"/>
          <w:color w:val="333333"/>
          <w:sz w:val="21"/>
          <w:szCs w:val="21"/>
        </w:rPr>
        <w:t>Explain why each of the five curves has the shape displayed in part (a).</w:t>
      </w:r>
    </w:p>
    <w:p w14:paraId="187911A7" w14:textId="117CFF63" w:rsidR="008C650D" w:rsidRDefault="008C650D" w:rsidP="008C650D">
      <w:pPr>
        <w:shd w:val="clear" w:color="auto" w:fill="FFFFFF"/>
        <w:rPr>
          <w:rFonts w:ascii="Helvetica Neue" w:eastAsia="Times New Roman" w:hAnsi="Helvetica Neue" w:cs="Times New Roman"/>
          <w:i/>
          <w:iCs/>
          <w:color w:val="333333"/>
          <w:sz w:val="21"/>
          <w:szCs w:val="21"/>
        </w:rPr>
      </w:pPr>
      <w:r w:rsidRPr="008C650D">
        <w:rPr>
          <w:rFonts w:ascii="Helvetica Neue" w:eastAsia="Times New Roman" w:hAnsi="Helvetica Neue" w:cs="Times New Roman"/>
          <w:i/>
          <w:iCs/>
          <w:color w:val="333333"/>
          <w:sz w:val="21"/>
          <w:szCs w:val="21"/>
        </w:rPr>
        <w:lastRenderedPageBreak/>
        <w:t>The training MSE declines monotonically as flexibility increases, this is because as flexibility increases the </w:t>
      </w:r>
      <w:r w:rsidRPr="008C650D">
        <w:rPr>
          <w:rFonts w:ascii="STIXGeneral-Italic" w:eastAsia="Times New Roman" w:hAnsi="STIXGeneral-Italic" w:cs="STIXGeneral-Italic"/>
          <w:color w:val="333333"/>
          <w:sz w:val="25"/>
          <w:szCs w:val="25"/>
          <w:bdr w:val="none" w:sz="0" w:space="0" w:color="auto" w:frame="1"/>
        </w:rPr>
        <w:t>f</w:t>
      </w:r>
      <w:r w:rsidRPr="008C650D">
        <w:rPr>
          <w:rFonts w:ascii="Helvetica Neue" w:eastAsia="Times New Roman" w:hAnsi="Helvetica Neue" w:cs="Times New Roman"/>
          <w:color w:val="333333"/>
          <w:sz w:val="21"/>
          <w:szCs w:val="21"/>
          <w:bdr w:val="none" w:sz="0" w:space="0" w:color="auto" w:frame="1"/>
        </w:rPr>
        <w:t>f</w:t>
      </w:r>
      <w:r w:rsidRPr="008C650D">
        <w:rPr>
          <w:rFonts w:ascii="Helvetica Neue" w:eastAsia="Times New Roman" w:hAnsi="Helvetica Neue" w:cs="Times New Roman"/>
          <w:i/>
          <w:iCs/>
          <w:color w:val="333333"/>
          <w:sz w:val="21"/>
          <w:szCs w:val="21"/>
        </w:rPr>
        <w:t xml:space="preserve"> curve fits the observed data more closely. The test MSE </w:t>
      </w:r>
      <w:r w:rsidR="001041B4" w:rsidRPr="008C650D">
        <w:rPr>
          <w:rFonts w:ascii="Helvetica Neue" w:eastAsia="Times New Roman" w:hAnsi="Helvetica Neue" w:cs="Times New Roman"/>
          <w:i/>
          <w:iCs/>
          <w:color w:val="333333"/>
          <w:sz w:val="21"/>
          <w:szCs w:val="21"/>
        </w:rPr>
        <w:t>initially</w:t>
      </w:r>
      <w:r w:rsidRPr="008C650D">
        <w:rPr>
          <w:rFonts w:ascii="Helvetica Neue" w:eastAsia="Times New Roman" w:hAnsi="Helvetica Neue" w:cs="Times New Roman"/>
          <w:i/>
          <w:iCs/>
          <w:color w:val="333333"/>
          <w:sz w:val="21"/>
          <w:szCs w:val="21"/>
        </w:rPr>
        <w:t xml:space="preserve"> declines as flexibility increases but at some point it levels off and then starts to increase again (U-shape), this is because when a </w:t>
      </w:r>
      <w:r w:rsidRPr="008C650D">
        <w:rPr>
          <w:rFonts w:ascii="STIXGeneral-Italic" w:eastAsia="Times New Roman" w:hAnsi="STIXGeneral-Italic" w:cs="STIXGeneral-Italic"/>
          <w:color w:val="333333"/>
          <w:sz w:val="25"/>
          <w:szCs w:val="25"/>
          <w:bdr w:val="none" w:sz="0" w:space="0" w:color="auto" w:frame="1"/>
        </w:rPr>
        <w:t>f</w:t>
      </w:r>
      <w:r w:rsidRPr="008C650D">
        <w:rPr>
          <w:rFonts w:ascii="Helvetica Neue" w:eastAsia="Times New Roman" w:hAnsi="Helvetica Neue" w:cs="Times New Roman"/>
          <w:color w:val="333333"/>
          <w:sz w:val="21"/>
          <w:szCs w:val="21"/>
          <w:bdr w:val="none" w:sz="0" w:space="0" w:color="auto" w:frame="1"/>
        </w:rPr>
        <w:t>f</w:t>
      </w:r>
      <w:r w:rsidRPr="008C650D">
        <w:rPr>
          <w:rFonts w:ascii="Helvetica Neue" w:eastAsia="Times New Roman" w:hAnsi="Helvetica Neue" w:cs="Times New Roman"/>
          <w:i/>
          <w:iCs/>
          <w:color w:val="333333"/>
          <w:sz w:val="21"/>
          <w:szCs w:val="21"/>
        </w:rPr>
        <w:t> curve yields a small training MSE but a large test MSE we are actually overfitting the data The squared bias decreases monotonically and the variance increases monotonically; as a general rule, as we use more flexible methods, the variance will increase and the bias will decrease. Variance refers to the amount by wich </w:t>
      </w:r>
      <w:r w:rsidRPr="008C650D">
        <w:rPr>
          <w:rFonts w:ascii="STIXGeneral-Italic" w:eastAsia="Times New Roman" w:hAnsi="STIXGeneral-Italic" w:cs="STIXGeneral-Italic"/>
          <w:color w:val="333333"/>
          <w:sz w:val="25"/>
          <w:szCs w:val="25"/>
          <w:bdr w:val="none" w:sz="0" w:space="0" w:color="auto" w:frame="1"/>
        </w:rPr>
        <w:t>f</w:t>
      </w:r>
      <w:r w:rsidRPr="008C650D">
        <w:rPr>
          <w:rFonts w:ascii="STIXGeneral-Regular" w:eastAsia="Times New Roman" w:hAnsi="STIXGeneral-Regular" w:cs="STIXGeneral-Regular"/>
          <w:color w:val="333333"/>
          <w:sz w:val="25"/>
          <w:szCs w:val="25"/>
          <w:bdr w:val="none" w:sz="0" w:space="0" w:color="auto" w:frame="1"/>
        </w:rPr>
        <w:t>̂ </w:t>
      </w:r>
      <w:r w:rsidRPr="008C650D">
        <w:rPr>
          <w:rFonts w:ascii="Helvetica Neue" w:eastAsia="Times New Roman" w:hAnsi="Helvetica Neue" w:cs="Times New Roman"/>
          <w:color w:val="333333"/>
          <w:sz w:val="21"/>
          <w:szCs w:val="21"/>
          <w:bdr w:val="none" w:sz="0" w:space="0" w:color="auto" w:frame="1"/>
        </w:rPr>
        <w:t>f^</w:t>
      </w:r>
      <w:r w:rsidRPr="008C650D">
        <w:rPr>
          <w:rFonts w:ascii="Helvetica Neue" w:eastAsia="Times New Roman" w:hAnsi="Helvetica Neue" w:cs="Times New Roman"/>
          <w:i/>
          <w:iCs/>
          <w:color w:val="333333"/>
          <w:sz w:val="21"/>
          <w:szCs w:val="21"/>
        </w:rPr>
        <w:t> would change if we estimated it using a different training data set, so if the curve fits the observations very closely, changing any point may cause </w:t>
      </w:r>
      <w:r w:rsidRPr="008C650D">
        <w:rPr>
          <w:rFonts w:ascii="STIXGeneral-Italic" w:eastAsia="Times New Roman" w:hAnsi="STIXGeneral-Italic" w:cs="STIXGeneral-Italic"/>
          <w:color w:val="333333"/>
          <w:sz w:val="25"/>
          <w:szCs w:val="25"/>
          <w:bdr w:val="none" w:sz="0" w:space="0" w:color="auto" w:frame="1"/>
        </w:rPr>
        <w:t>f</w:t>
      </w:r>
      <w:r w:rsidRPr="008C650D">
        <w:rPr>
          <w:rFonts w:ascii="STIXGeneral-Regular" w:eastAsia="Times New Roman" w:hAnsi="STIXGeneral-Regular" w:cs="STIXGeneral-Regular"/>
          <w:color w:val="333333"/>
          <w:sz w:val="25"/>
          <w:szCs w:val="25"/>
          <w:bdr w:val="none" w:sz="0" w:space="0" w:color="auto" w:frame="1"/>
        </w:rPr>
        <w:t>̂ </w:t>
      </w:r>
      <w:r w:rsidRPr="008C650D">
        <w:rPr>
          <w:rFonts w:ascii="Helvetica Neue" w:eastAsia="Times New Roman" w:hAnsi="Helvetica Neue" w:cs="Times New Roman"/>
          <w:color w:val="333333"/>
          <w:sz w:val="21"/>
          <w:szCs w:val="21"/>
          <w:bdr w:val="none" w:sz="0" w:space="0" w:color="auto" w:frame="1"/>
        </w:rPr>
        <w:t>f^</w:t>
      </w:r>
      <w:r w:rsidRPr="008C650D">
        <w:rPr>
          <w:rFonts w:ascii="Helvetica Neue" w:eastAsia="Times New Roman" w:hAnsi="Helvetica Neue" w:cs="Times New Roman"/>
          <w:i/>
          <w:iCs/>
          <w:color w:val="333333"/>
          <w:sz w:val="21"/>
          <w:szCs w:val="21"/>
        </w:rPr>
        <w:t> to change considerably, and so will result in some variance. Bias refers to the error that is introduced by approximating a real-life problem by a much simpler model, so if we use a very simple model (linear regression) it is unlikely that any real-life problem has such a simple linear relationship, and so performing linear regression will result in some bias in the estimate of </w:t>
      </w:r>
      <w:r w:rsidRPr="008C650D">
        <w:rPr>
          <w:rFonts w:ascii="STIXGeneral-Italic" w:eastAsia="Times New Roman" w:hAnsi="STIXGeneral-Italic" w:cs="STIXGeneral-Italic"/>
          <w:color w:val="333333"/>
          <w:sz w:val="25"/>
          <w:szCs w:val="25"/>
          <w:bdr w:val="none" w:sz="0" w:space="0" w:color="auto" w:frame="1"/>
        </w:rPr>
        <w:t>f</w:t>
      </w:r>
      <w:r w:rsidRPr="008C650D">
        <w:rPr>
          <w:rFonts w:ascii="Helvetica Neue" w:eastAsia="Times New Roman" w:hAnsi="Helvetica Neue" w:cs="Times New Roman"/>
          <w:color w:val="333333"/>
          <w:sz w:val="21"/>
          <w:szCs w:val="21"/>
          <w:bdr w:val="none" w:sz="0" w:space="0" w:color="auto" w:frame="1"/>
        </w:rPr>
        <w:t>f</w:t>
      </w:r>
      <w:r w:rsidRPr="008C650D">
        <w:rPr>
          <w:rFonts w:ascii="Helvetica Neue" w:eastAsia="Times New Roman" w:hAnsi="Helvetica Neue" w:cs="Times New Roman"/>
          <w:i/>
          <w:iCs/>
          <w:color w:val="333333"/>
          <w:sz w:val="21"/>
          <w:szCs w:val="21"/>
        </w:rPr>
        <w:t>. The irreducible error is a constant so it is a parallel line, this curve lies below the test MSE curve because the expected test MSE will always be greater the </w:t>
      </w:r>
      <w:r w:rsidRPr="008C650D">
        <w:rPr>
          <w:rFonts w:ascii="STIXGeneral-Italic" w:eastAsia="Times New Roman" w:hAnsi="STIXGeneral-Italic" w:cs="STIXGeneral-Italic"/>
          <w:color w:val="333333"/>
          <w:sz w:val="25"/>
          <w:szCs w:val="25"/>
          <w:bdr w:val="none" w:sz="0" w:space="0" w:color="auto" w:frame="1"/>
        </w:rPr>
        <w:t>Var</w:t>
      </w:r>
      <w:r w:rsidRPr="008C650D">
        <w:rPr>
          <w:rFonts w:ascii="STIXGeneral-Regular" w:eastAsia="Times New Roman" w:hAnsi="STIXGeneral-Regular" w:cs="STIXGeneral-Regular"/>
          <w:color w:val="333333"/>
          <w:sz w:val="25"/>
          <w:szCs w:val="25"/>
          <w:bdr w:val="none" w:sz="0" w:space="0" w:color="auto" w:frame="1"/>
        </w:rPr>
        <w:t>(</w:t>
      </w:r>
      <w:r w:rsidRPr="008C650D">
        <w:rPr>
          <w:rFonts w:ascii="STIXGeneral-Italic" w:eastAsia="Times New Roman" w:hAnsi="STIXGeneral-Italic" w:cs="STIXGeneral-Italic"/>
          <w:color w:val="333333"/>
          <w:sz w:val="25"/>
          <w:szCs w:val="25"/>
          <w:bdr w:val="none" w:sz="0" w:space="0" w:color="auto" w:frame="1"/>
        </w:rPr>
        <w:t>ε</w:t>
      </w:r>
      <w:r w:rsidRPr="008C650D">
        <w:rPr>
          <w:rFonts w:ascii="STIXGeneral-Regular" w:eastAsia="Times New Roman" w:hAnsi="STIXGeneral-Regular" w:cs="STIXGeneral-Regular"/>
          <w:color w:val="333333"/>
          <w:sz w:val="25"/>
          <w:szCs w:val="25"/>
          <w:bdr w:val="none" w:sz="0" w:space="0" w:color="auto" w:frame="1"/>
        </w:rPr>
        <w:t>)</w:t>
      </w:r>
      <w:r w:rsidRPr="008C650D">
        <w:rPr>
          <w:rFonts w:ascii="Helvetica Neue" w:eastAsia="Times New Roman" w:hAnsi="Helvetica Neue" w:cs="Times New Roman"/>
          <w:color w:val="333333"/>
          <w:sz w:val="21"/>
          <w:szCs w:val="21"/>
          <w:bdr w:val="none" w:sz="0" w:space="0" w:color="auto" w:frame="1"/>
        </w:rPr>
        <w:t>Var(ε)</w:t>
      </w:r>
      <w:r w:rsidRPr="008C650D">
        <w:rPr>
          <w:rFonts w:ascii="Helvetica Neue" w:eastAsia="Times New Roman" w:hAnsi="Helvetica Neue" w:cs="Times New Roman"/>
          <w:i/>
          <w:iCs/>
          <w:color w:val="333333"/>
          <w:sz w:val="21"/>
          <w:szCs w:val="21"/>
        </w:rPr>
        <w:t>.</w:t>
      </w:r>
    </w:p>
    <w:p w14:paraId="6D6B7E18" w14:textId="4FD143F2" w:rsidR="000413CA" w:rsidRDefault="000413CA" w:rsidP="008C650D">
      <w:pPr>
        <w:shd w:val="clear" w:color="auto" w:fill="FFFFFF"/>
        <w:rPr>
          <w:rFonts w:ascii="Helvetica Neue" w:eastAsia="Times New Roman" w:hAnsi="Helvetica Neue" w:cs="Times New Roman"/>
          <w:i/>
          <w:iCs/>
          <w:color w:val="333333"/>
          <w:sz w:val="21"/>
          <w:szCs w:val="21"/>
        </w:rPr>
      </w:pPr>
    </w:p>
    <w:p w14:paraId="7FC72F3A" w14:textId="321C08D1" w:rsidR="000413CA" w:rsidRPr="000413CA" w:rsidRDefault="000413CA" w:rsidP="000413CA">
      <w:pPr>
        <w:shd w:val="clear" w:color="auto" w:fill="FFFFFF"/>
        <w:spacing w:after="150"/>
        <w:rPr>
          <w:rFonts w:ascii="Helvetica Neue" w:eastAsia="Times New Roman" w:hAnsi="Helvetica Neue" w:cs="Times New Roman"/>
          <w:color w:val="333333"/>
          <w:sz w:val="21"/>
          <w:szCs w:val="21"/>
        </w:rPr>
      </w:pPr>
      <w:r w:rsidRPr="000413CA">
        <w:rPr>
          <w:rFonts w:ascii="Helvetica Neue" w:eastAsia="Times New Roman" w:hAnsi="Helvetica Neue" w:cs="Times New Roman"/>
          <w:b/>
          <w:bCs/>
          <w:color w:val="333333"/>
          <w:sz w:val="21"/>
          <w:szCs w:val="21"/>
        </w:rPr>
        <w:t>Q</w:t>
      </w:r>
      <w:r w:rsidR="00D704AA">
        <w:rPr>
          <w:rFonts w:ascii="Helvetica Neue" w:eastAsia="Times New Roman" w:hAnsi="Helvetica Neue" w:cs="Times New Roman"/>
          <w:b/>
          <w:bCs/>
          <w:color w:val="333333"/>
          <w:sz w:val="21"/>
          <w:szCs w:val="21"/>
        </w:rPr>
        <w:t>3</w:t>
      </w:r>
      <w:r w:rsidRPr="000413CA">
        <w:rPr>
          <w:rFonts w:ascii="Helvetica Neue" w:eastAsia="Times New Roman" w:hAnsi="Helvetica Neue" w:cs="Times New Roman"/>
          <w:b/>
          <w:bCs/>
          <w:color w:val="333333"/>
          <w:sz w:val="21"/>
          <w:szCs w:val="21"/>
        </w:rPr>
        <w:t>.</w:t>
      </w:r>
      <w:r w:rsidRPr="000413CA">
        <w:rPr>
          <w:rFonts w:ascii="Helvetica Neue" w:eastAsia="Times New Roman" w:hAnsi="Helvetica Neue" w:cs="Times New Roman"/>
          <w:color w:val="333333"/>
          <w:sz w:val="21"/>
          <w:szCs w:val="21"/>
        </w:rPr>
        <w:t xml:space="preserve"> For each of parts (a) through (d), indicate whether i. or ii. is </w:t>
      </w:r>
      <w:r w:rsidR="001041B4" w:rsidRPr="000413CA">
        <w:rPr>
          <w:rFonts w:ascii="Helvetica Neue" w:eastAsia="Times New Roman" w:hAnsi="Helvetica Neue" w:cs="Times New Roman"/>
          <w:color w:val="333333"/>
          <w:sz w:val="21"/>
          <w:szCs w:val="21"/>
        </w:rPr>
        <w:t>correct and</w:t>
      </w:r>
      <w:r w:rsidRPr="000413CA">
        <w:rPr>
          <w:rFonts w:ascii="Helvetica Neue" w:eastAsia="Times New Roman" w:hAnsi="Helvetica Neue" w:cs="Times New Roman"/>
          <w:color w:val="333333"/>
          <w:sz w:val="21"/>
          <w:szCs w:val="21"/>
        </w:rPr>
        <w:t xml:space="preserve"> explain your answer. In general, do we expect the performance of a flexible statistical learning method to perform better or worse than an inflexible method </w:t>
      </w:r>
      <w:r w:rsidR="001041B4" w:rsidRPr="000413CA">
        <w:rPr>
          <w:rFonts w:ascii="Helvetica Neue" w:eastAsia="Times New Roman" w:hAnsi="Helvetica Neue" w:cs="Times New Roman"/>
          <w:color w:val="333333"/>
          <w:sz w:val="21"/>
          <w:szCs w:val="21"/>
        </w:rPr>
        <w:t>when:</w:t>
      </w:r>
    </w:p>
    <w:p w14:paraId="176BC8B2" w14:textId="09C74049" w:rsidR="000413CA" w:rsidRPr="000413CA" w:rsidRDefault="000413CA" w:rsidP="000413CA">
      <w:pPr>
        <w:numPr>
          <w:ilvl w:val="0"/>
          <w:numId w:val="6"/>
        </w:numPr>
        <w:shd w:val="clear" w:color="auto" w:fill="FFFFFF"/>
        <w:spacing w:beforeAutospacing="1" w:afterAutospacing="1"/>
        <w:rPr>
          <w:rFonts w:ascii="Helvetica Neue" w:eastAsia="Times New Roman" w:hAnsi="Helvetica Neue" w:cs="Times New Roman"/>
          <w:color w:val="333333"/>
          <w:sz w:val="21"/>
          <w:szCs w:val="21"/>
        </w:rPr>
      </w:pPr>
      <w:r w:rsidRPr="000413CA">
        <w:rPr>
          <w:rFonts w:ascii="Helvetica Neue" w:eastAsia="Times New Roman" w:hAnsi="Helvetica Neue" w:cs="Times New Roman"/>
          <w:color w:val="333333"/>
          <w:sz w:val="21"/>
          <w:szCs w:val="21"/>
        </w:rPr>
        <w:t>The sample size </w:t>
      </w:r>
      <w:r w:rsidRPr="000413CA">
        <w:rPr>
          <w:rFonts w:ascii="STIXGeneral-Italic" w:eastAsia="Times New Roman" w:hAnsi="STIXGeneral-Italic" w:cs="STIXGeneral-Italic"/>
          <w:color w:val="333333"/>
          <w:sz w:val="25"/>
          <w:szCs w:val="25"/>
          <w:bdr w:val="none" w:sz="0" w:space="0" w:color="auto" w:frame="1"/>
        </w:rPr>
        <w:t>n</w:t>
      </w:r>
      <w:r w:rsidRPr="000413CA">
        <w:rPr>
          <w:rFonts w:ascii="Helvetica Neue" w:eastAsia="Times New Roman" w:hAnsi="Helvetica Neue" w:cs="Times New Roman"/>
          <w:color w:val="333333"/>
          <w:sz w:val="21"/>
          <w:szCs w:val="21"/>
          <w:bdr w:val="none" w:sz="0" w:space="0" w:color="auto" w:frame="1"/>
        </w:rPr>
        <w:t>n</w:t>
      </w:r>
      <w:r w:rsidRPr="000413CA">
        <w:rPr>
          <w:rFonts w:ascii="Helvetica Neue" w:eastAsia="Times New Roman" w:hAnsi="Helvetica Neue" w:cs="Times New Roman"/>
          <w:color w:val="333333"/>
          <w:sz w:val="21"/>
          <w:szCs w:val="21"/>
        </w:rPr>
        <w:t> is extremely large, and the number of predictors </w:t>
      </w:r>
      <w:r w:rsidRPr="000413CA">
        <w:rPr>
          <w:rFonts w:ascii="STIXGeneral-Italic" w:eastAsia="Times New Roman" w:hAnsi="STIXGeneral-Italic" w:cs="STIXGeneral-Italic"/>
          <w:color w:val="333333"/>
          <w:sz w:val="25"/>
          <w:szCs w:val="25"/>
          <w:bdr w:val="none" w:sz="0" w:space="0" w:color="auto" w:frame="1"/>
        </w:rPr>
        <w:t>p</w:t>
      </w:r>
      <w:r w:rsidRPr="000413CA">
        <w:rPr>
          <w:rFonts w:ascii="Helvetica Neue" w:eastAsia="Times New Roman" w:hAnsi="Helvetica Neue" w:cs="Times New Roman"/>
          <w:color w:val="333333"/>
          <w:sz w:val="21"/>
          <w:szCs w:val="21"/>
          <w:bdr w:val="none" w:sz="0" w:space="0" w:color="auto" w:frame="1"/>
        </w:rPr>
        <w:t>p</w:t>
      </w:r>
      <w:r w:rsidRPr="000413CA">
        <w:rPr>
          <w:rFonts w:ascii="Helvetica Neue" w:eastAsia="Times New Roman" w:hAnsi="Helvetica Neue" w:cs="Times New Roman"/>
          <w:color w:val="333333"/>
          <w:sz w:val="21"/>
          <w:szCs w:val="21"/>
        </w:rPr>
        <w:t xml:space="preserve"> is </w:t>
      </w:r>
      <w:r w:rsidR="001041B4" w:rsidRPr="000413CA">
        <w:rPr>
          <w:rFonts w:ascii="Helvetica Neue" w:eastAsia="Times New Roman" w:hAnsi="Helvetica Neue" w:cs="Times New Roman"/>
          <w:color w:val="333333"/>
          <w:sz w:val="21"/>
          <w:szCs w:val="21"/>
        </w:rPr>
        <w:t>small?</w:t>
      </w:r>
    </w:p>
    <w:p w14:paraId="1CFF1BA0" w14:textId="77777777" w:rsidR="000413CA" w:rsidRPr="000413CA" w:rsidRDefault="000413CA" w:rsidP="000413CA">
      <w:pPr>
        <w:shd w:val="clear" w:color="auto" w:fill="FFFFFF"/>
        <w:spacing w:after="150"/>
        <w:rPr>
          <w:rFonts w:ascii="Helvetica Neue" w:eastAsia="Times New Roman" w:hAnsi="Helvetica Neue" w:cs="Times New Roman"/>
          <w:color w:val="333333"/>
          <w:sz w:val="21"/>
          <w:szCs w:val="21"/>
        </w:rPr>
      </w:pPr>
      <w:r w:rsidRPr="000413CA">
        <w:rPr>
          <w:rFonts w:ascii="Helvetica Neue" w:eastAsia="Times New Roman" w:hAnsi="Helvetica Neue" w:cs="Times New Roman"/>
          <w:i/>
          <w:iCs/>
          <w:color w:val="333333"/>
          <w:sz w:val="21"/>
          <w:szCs w:val="21"/>
        </w:rPr>
        <w:t>Better. A flexible method will fit the data closer and with the large sample size, would perform better than an inflexible approach.</w:t>
      </w:r>
    </w:p>
    <w:p w14:paraId="01D37D21" w14:textId="7C84411E" w:rsidR="000413CA" w:rsidRPr="000413CA" w:rsidRDefault="000413CA" w:rsidP="000413CA">
      <w:pPr>
        <w:numPr>
          <w:ilvl w:val="0"/>
          <w:numId w:val="7"/>
        </w:numPr>
        <w:shd w:val="clear" w:color="auto" w:fill="FFFFFF"/>
        <w:spacing w:beforeAutospacing="1" w:afterAutospacing="1"/>
        <w:rPr>
          <w:rFonts w:ascii="Helvetica Neue" w:eastAsia="Times New Roman" w:hAnsi="Helvetica Neue" w:cs="Times New Roman"/>
          <w:color w:val="333333"/>
          <w:sz w:val="21"/>
          <w:szCs w:val="21"/>
        </w:rPr>
      </w:pPr>
      <w:r w:rsidRPr="000413CA">
        <w:rPr>
          <w:rFonts w:ascii="Helvetica Neue" w:eastAsia="Times New Roman" w:hAnsi="Helvetica Neue" w:cs="Times New Roman"/>
          <w:color w:val="333333"/>
          <w:sz w:val="21"/>
          <w:szCs w:val="21"/>
        </w:rPr>
        <w:t>The number of predictors </w:t>
      </w:r>
      <w:r w:rsidRPr="000413CA">
        <w:rPr>
          <w:rFonts w:ascii="STIXGeneral-Italic" w:eastAsia="Times New Roman" w:hAnsi="STIXGeneral-Italic" w:cs="STIXGeneral-Italic"/>
          <w:color w:val="333333"/>
          <w:sz w:val="25"/>
          <w:szCs w:val="25"/>
          <w:bdr w:val="none" w:sz="0" w:space="0" w:color="auto" w:frame="1"/>
        </w:rPr>
        <w:t>p</w:t>
      </w:r>
      <w:r w:rsidRPr="000413CA">
        <w:rPr>
          <w:rFonts w:ascii="Helvetica Neue" w:eastAsia="Times New Roman" w:hAnsi="Helvetica Neue" w:cs="Times New Roman"/>
          <w:color w:val="333333"/>
          <w:sz w:val="21"/>
          <w:szCs w:val="21"/>
          <w:bdr w:val="none" w:sz="0" w:space="0" w:color="auto" w:frame="1"/>
        </w:rPr>
        <w:t>p</w:t>
      </w:r>
      <w:r w:rsidRPr="000413CA">
        <w:rPr>
          <w:rFonts w:ascii="Helvetica Neue" w:eastAsia="Times New Roman" w:hAnsi="Helvetica Neue" w:cs="Times New Roman"/>
          <w:color w:val="333333"/>
          <w:sz w:val="21"/>
          <w:szCs w:val="21"/>
        </w:rPr>
        <w:t> is extremely large, and the number of observations </w:t>
      </w:r>
      <w:proofErr w:type="spellStart"/>
      <w:r w:rsidRPr="000413CA">
        <w:rPr>
          <w:rFonts w:ascii="STIXGeneral-Italic" w:eastAsia="Times New Roman" w:hAnsi="STIXGeneral-Italic" w:cs="STIXGeneral-Italic"/>
          <w:color w:val="333333"/>
          <w:sz w:val="25"/>
          <w:szCs w:val="25"/>
          <w:bdr w:val="none" w:sz="0" w:space="0" w:color="auto" w:frame="1"/>
        </w:rPr>
        <w:t>n</w:t>
      </w:r>
      <w:r w:rsidRPr="000413CA">
        <w:rPr>
          <w:rFonts w:ascii="Helvetica Neue" w:eastAsia="Times New Roman" w:hAnsi="Helvetica Neue" w:cs="Times New Roman"/>
          <w:color w:val="333333"/>
          <w:sz w:val="21"/>
          <w:szCs w:val="21"/>
          <w:bdr w:val="none" w:sz="0" w:space="0" w:color="auto" w:frame="1"/>
        </w:rPr>
        <w:t>n</w:t>
      </w:r>
      <w:proofErr w:type="spellEnd"/>
      <w:r w:rsidRPr="000413CA">
        <w:rPr>
          <w:rFonts w:ascii="Helvetica Neue" w:eastAsia="Times New Roman" w:hAnsi="Helvetica Neue" w:cs="Times New Roman"/>
          <w:color w:val="333333"/>
          <w:sz w:val="21"/>
          <w:szCs w:val="21"/>
        </w:rPr>
        <w:t xml:space="preserve"> is </w:t>
      </w:r>
      <w:r w:rsidR="001041B4" w:rsidRPr="000413CA">
        <w:rPr>
          <w:rFonts w:ascii="Helvetica Neue" w:eastAsia="Times New Roman" w:hAnsi="Helvetica Neue" w:cs="Times New Roman"/>
          <w:color w:val="333333"/>
          <w:sz w:val="21"/>
          <w:szCs w:val="21"/>
        </w:rPr>
        <w:t>small?</w:t>
      </w:r>
    </w:p>
    <w:p w14:paraId="297410B7" w14:textId="77777777" w:rsidR="000413CA" w:rsidRPr="000413CA" w:rsidRDefault="000413CA" w:rsidP="000413CA">
      <w:pPr>
        <w:shd w:val="clear" w:color="auto" w:fill="FFFFFF"/>
        <w:spacing w:after="150"/>
        <w:rPr>
          <w:rFonts w:ascii="Helvetica Neue" w:eastAsia="Times New Roman" w:hAnsi="Helvetica Neue" w:cs="Times New Roman"/>
          <w:color w:val="333333"/>
          <w:sz w:val="21"/>
          <w:szCs w:val="21"/>
        </w:rPr>
      </w:pPr>
      <w:r w:rsidRPr="000413CA">
        <w:rPr>
          <w:rFonts w:ascii="Helvetica Neue" w:eastAsia="Times New Roman" w:hAnsi="Helvetica Neue" w:cs="Times New Roman"/>
          <w:i/>
          <w:iCs/>
          <w:color w:val="333333"/>
          <w:sz w:val="21"/>
          <w:szCs w:val="21"/>
        </w:rPr>
        <w:t>Worse. A flexible method would overfit the small number of observations.</w:t>
      </w:r>
    </w:p>
    <w:p w14:paraId="64B1F906" w14:textId="6D2E84D0" w:rsidR="000413CA" w:rsidRPr="000413CA" w:rsidRDefault="000413CA" w:rsidP="000413CA">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413CA">
        <w:rPr>
          <w:rFonts w:ascii="Helvetica Neue" w:eastAsia="Times New Roman" w:hAnsi="Helvetica Neue" w:cs="Times New Roman"/>
          <w:color w:val="333333"/>
          <w:sz w:val="21"/>
          <w:szCs w:val="21"/>
        </w:rPr>
        <w:t>The relationship between the predictors and response is highly non-</w:t>
      </w:r>
      <w:r w:rsidR="001041B4" w:rsidRPr="000413CA">
        <w:rPr>
          <w:rFonts w:ascii="Helvetica Neue" w:eastAsia="Times New Roman" w:hAnsi="Helvetica Neue" w:cs="Times New Roman"/>
          <w:color w:val="333333"/>
          <w:sz w:val="21"/>
          <w:szCs w:val="21"/>
        </w:rPr>
        <w:t>linear?</w:t>
      </w:r>
    </w:p>
    <w:p w14:paraId="1AAB4308" w14:textId="77777777" w:rsidR="000413CA" w:rsidRPr="000413CA" w:rsidRDefault="000413CA" w:rsidP="000413CA">
      <w:pPr>
        <w:shd w:val="clear" w:color="auto" w:fill="FFFFFF"/>
        <w:spacing w:after="150"/>
        <w:rPr>
          <w:rFonts w:ascii="Helvetica Neue" w:eastAsia="Times New Roman" w:hAnsi="Helvetica Neue" w:cs="Times New Roman"/>
          <w:color w:val="333333"/>
          <w:sz w:val="21"/>
          <w:szCs w:val="21"/>
        </w:rPr>
      </w:pPr>
      <w:r w:rsidRPr="000413CA">
        <w:rPr>
          <w:rFonts w:ascii="Helvetica Neue" w:eastAsia="Times New Roman" w:hAnsi="Helvetica Neue" w:cs="Times New Roman"/>
          <w:i/>
          <w:iCs/>
          <w:color w:val="333333"/>
          <w:sz w:val="21"/>
          <w:szCs w:val="21"/>
        </w:rPr>
        <w:t>Better. With more degrees of freedom, a flexible method would fit better than an inflexible one.</w:t>
      </w:r>
    </w:p>
    <w:p w14:paraId="37375A4E" w14:textId="1626ED3A" w:rsidR="000413CA" w:rsidRPr="000413CA" w:rsidRDefault="000413CA" w:rsidP="000413CA">
      <w:pPr>
        <w:numPr>
          <w:ilvl w:val="0"/>
          <w:numId w:val="9"/>
        </w:numPr>
        <w:shd w:val="clear" w:color="auto" w:fill="FFFFFF"/>
        <w:spacing w:beforeAutospacing="1" w:afterAutospacing="1"/>
        <w:rPr>
          <w:rFonts w:ascii="Helvetica Neue" w:eastAsia="Times New Roman" w:hAnsi="Helvetica Neue" w:cs="Times New Roman"/>
          <w:color w:val="333333"/>
          <w:sz w:val="21"/>
          <w:szCs w:val="21"/>
        </w:rPr>
      </w:pPr>
      <w:r w:rsidRPr="000413CA">
        <w:rPr>
          <w:rFonts w:ascii="Helvetica Neue" w:eastAsia="Times New Roman" w:hAnsi="Helvetica Neue" w:cs="Times New Roman"/>
          <w:color w:val="333333"/>
          <w:sz w:val="21"/>
          <w:szCs w:val="21"/>
        </w:rPr>
        <w:t>The variance of the error terms, i.e. </w:t>
      </w:r>
      <w:r w:rsidRPr="000413CA">
        <w:rPr>
          <w:rFonts w:ascii="STIXGeneral-Italic" w:eastAsia="Times New Roman" w:hAnsi="STIXGeneral-Italic" w:cs="STIXGeneral-Italic"/>
          <w:color w:val="333333"/>
          <w:sz w:val="25"/>
          <w:szCs w:val="25"/>
          <w:bdr w:val="none" w:sz="0" w:space="0" w:color="auto" w:frame="1"/>
        </w:rPr>
        <w:t>σ</w:t>
      </w:r>
      <w:r w:rsidRPr="000413CA">
        <w:rPr>
          <w:rFonts w:ascii="STIXGeneral-Regular" w:eastAsia="Times New Roman" w:hAnsi="STIXGeneral-Regular" w:cs="STIXGeneral-Regular"/>
          <w:color w:val="333333"/>
          <w:sz w:val="18"/>
          <w:szCs w:val="18"/>
          <w:bdr w:val="none" w:sz="0" w:space="0" w:color="auto" w:frame="1"/>
        </w:rPr>
        <w:t>2</w:t>
      </w:r>
      <w:r w:rsidRPr="000413CA">
        <w:rPr>
          <w:rFonts w:ascii="STIXGeneral-Regular" w:eastAsia="Times New Roman" w:hAnsi="STIXGeneral-Regular" w:cs="STIXGeneral-Regular"/>
          <w:color w:val="333333"/>
          <w:sz w:val="25"/>
          <w:szCs w:val="25"/>
          <w:bdr w:val="none" w:sz="0" w:space="0" w:color="auto" w:frame="1"/>
        </w:rPr>
        <w:t>=</w:t>
      </w:r>
      <w:r w:rsidRPr="000413CA">
        <w:rPr>
          <w:rFonts w:ascii="STIXGeneral-Italic" w:eastAsia="Times New Roman" w:hAnsi="STIXGeneral-Italic" w:cs="STIXGeneral-Italic"/>
          <w:color w:val="333333"/>
          <w:sz w:val="25"/>
          <w:szCs w:val="25"/>
          <w:bdr w:val="none" w:sz="0" w:space="0" w:color="auto" w:frame="1"/>
        </w:rPr>
        <w:t>Var</w:t>
      </w:r>
      <w:r w:rsidRPr="000413CA">
        <w:rPr>
          <w:rFonts w:ascii="STIXGeneral-Regular" w:eastAsia="Times New Roman" w:hAnsi="STIXGeneral-Regular" w:cs="STIXGeneral-Regular"/>
          <w:color w:val="333333"/>
          <w:sz w:val="25"/>
          <w:szCs w:val="25"/>
          <w:bdr w:val="none" w:sz="0" w:space="0" w:color="auto" w:frame="1"/>
        </w:rPr>
        <w:t>(</w:t>
      </w:r>
      <w:r w:rsidRPr="000413CA">
        <w:rPr>
          <w:rFonts w:ascii="STIXGeneral-Italic" w:eastAsia="Times New Roman" w:hAnsi="STIXGeneral-Italic" w:cs="STIXGeneral-Italic"/>
          <w:color w:val="333333"/>
          <w:sz w:val="25"/>
          <w:szCs w:val="25"/>
          <w:bdr w:val="none" w:sz="0" w:space="0" w:color="auto" w:frame="1"/>
        </w:rPr>
        <w:t>ε</w:t>
      </w:r>
      <w:r w:rsidRPr="000413CA">
        <w:rPr>
          <w:rFonts w:ascii="STIXGeneral-Regular" w:eastAsia="Times New Roman" w:hAnsi="STIXGeneral-Regular" w:cs="STIXGeneral-Regular"/>
          <w:color w:val="333333"/>
          <w:sz w:val="25"/>
          <w:szCs w:val="25"/>
          <w:bdr w:val="none" w:sz="0" w:space="0" w:color="auto" w:frame="1"/>
        </w:rPr>
        <w:t>)</w:t>
      </w:r>
      <w:r w:rsidRPr="000413CA">
        <w:rPr>
          <w:rFonts w:ascii="Helvetica Neue" w:eastAsia="Times New Roman" w:hAnsi="Helvetica Neue" w:cs="Times New Roman"/>
          <w:color w:val="333333"/>
          <w:sz w:val="21"/>
          <w:szCs w:val="21"/>
          <w:bdr w:val="none" w:sz="0" w:space="0" w:color="auto" w:frame="1"/>
        </w:rPr>
        <w:t>σ2=Var(ε)</w:t>
      </w:r>
      <w:r w:rsidRPr="000413CA">
        <w:rPr>
          <w:rFonts w:ascii="Helvetica Neue" w:eastAsia="Times New Roman" w:hAnsi="Helvetica Neue" w:cs="Times New Roman"/>
          <w:color w:val="333333"/>
          <w:sz w:val="21"/>
          <w:szCs w:val="21"/>
        </w:rPr>
        <w:t xml:space="preserve">, is extremely </w:t>
      </w:r>
      <w:r w:rsidR="001041B4" w:rsidRPr="000413CA">
        <w:rPr>
          <w:rFonts w:ascii="Helvetica Neue" w:eastAsia="Times New Roman" w:hAnsi="Helvetica Neue" w:cs="Times New Roman"/>
          <w:color w:val="333333"/>
          <w:sz w:val="21"/>
          <w:szCs w:val="21"/>
        </w:rPr>
        <w:t>high?</w:t>
      </w:r>
    </w:p>
    <w:p w14:paraId="6190385A" w14:textId="655C53FE" w:rsidR="000413CA" w:rsidRDefault="000413CA" w:rsidP="000413CA">
      <w:pPr>
        <w:shd w:val="clear" w:color="auto" w:fill="FFFFFF"/>
        <w:spacing w:after="150"/>
        <w:rPr>
          <w:rFonts w:ascii="Helvetica Neue" w:eastAsia="Times New Roman" w:hAnsi="Helvetica Neue" w:cs="Times New Roman"/>
          <w:i/>
          <w:iCs/>
          <w:color w:val="333333"/>
          <w:sz w:val="21"/>
          <w:szCs w:val="21"/>
        </w:rPr>
      </w:pPr>
      <w:r w:rsidRPr="000413CA">
        <w:rPr>
          <w:rFonts w:ascii="Helvetica Neue" w:eastAsia="Times New Roman" w:hAnsi="Helvetica Neue" w:cs="Times New Roman"/>
          <w:i/>
          <w:iCs/>
          <w:color w:val="333333"/>
          <w:sz w:val="21"/>
          <w:szCs w:val="21"/>
        </w:rPr>
        <w:t>Worse. A flexible method would fit to the noise in the error terms and increase variance.</w:t>
      </w:r>
    </w:p>
    <w:p w14:paraId="220F2F9C" w14:textId="5262141F" w:rsidR="002A1C53" w:rsidRPr="000413CA" w:rsidRDefault="009664E9" w:rsidP="000413CA">
      <w:pPr>
        <w:shd w:val="clear" w:color="auto" w:fill="FFFFFF"/>
        <w:spacing w:after="150"/>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lastRenderedPageBreak/>
        <w:drawing>
          <wp:inline distT="0" distB="0" distL="0" distR="0" wp14:anchorId="17AAD04A" wp14:editId="16111DDF">
            <wp:extent cx="5943600" cy="7691755"/>
            <wp:effectExtent l="0" t="0" r="0" b="4445"/>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ion Jalle.pdf"/>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A28840A" w14:textId="77777777" w:rsidR="000413CA" w:rsidRPr="008C650D" w:rsidRDefault="000413CA" w:rsidP="008C650D">
      <w:pPr>
        <w:shd w:val="clear" w:color="auto" w:fill="FFFFFF"/>
        <w:rPr>
          <w:rFonts w:ascii="Helvetica Neue" w:eastAsia="Times New Roman" w:hAnsi="Helvetica Neue" w:cs="Times New Roman"/>
          <w:color w:val="333333"/>
          <w:sz w:val="21"/>
          <w:szCs w:val="21"/>
        </w:rPr>
      </w:pPr>
    </w:p>
    <w:p w14:paraId="1E78303A" w14:textId="4EC44FA1" w:rsidR="00D704AA" w:rsidRPr="00D704AA" w:rsidRDefault="00D704AA" w:rsidP="00D704AA">
      <w:pPr>
        <w:shd w:val="clear" w:color="auto" w:fill="FFFFFF"/>
        <w:spacing w:after="150"/>
        <w:rPr>
          <w:rFonts w:ascii="Helvetica Neue" w:eastAsia="Times New Roman" w:hAnsi="Helvetica Neue" w:cs="Times New Roman"/>
          <w:color w:val="333333"/>
          <w:sz w:val="21"/>
          <w:szCs w:val="21"/>
        </w:rPr>
      </w:pPr>
      <w:r w:rsidRPr="00D704AA">
        <w:rPr>
          <w:rFonts w:ascii="Helvetica Neue" w:eastAsia="Times New Roman" w:hAnsi="Helvetica Neue" w:cs="Times New Roman"/>
          <w:b/>
          <w:bCs/>
          <w:color w:val="333333"/>
          <w:sz w:val="21"/>
          <w:szCs w:val="21"/>
        </w:rPr>
        <w:lastRenderedPageBreak/>
        <w:t>Q</w:t>
      </w:r>
      <w:r w:rsidR="00064B95">
        <w:rPr>
          <w:rFonts w:ascii="Helvetica Neue" w:eastAsia="Times New Roman" w:hAnsi="Helvetica Neue" w:cs="Times New Roman"/>
          <w:b/>
          <w:bCs/>
          <w:color w:val="333333"/>
          <w:sz w:val="21"/>
          <w:szCs w:val="21"/>
        </w:rPr>
        <w:t>5</w:t>
      </w:r>
      <w:r w:rsidRPr="00D704AA">
        <w:rPr>
          <w:rFonts w:ascii="Helvetica Neue" w:eastAsia="Times New Roman" w:hAnsi="Helvetica Neue" w:cs="Times New Roman"/>
          <w:b/>
          <w:bCs/>
          <w:color w:val="333333"/>
          <w:sz w:val="21"/>
          <w:szCs w:val="21"/>
        </w:rPr>
        <w:t>.</w:t>
      </w:r>
      <w:r w:rsidRPr="00D704AA">
        <w:rPr>
          <w:rFonts w:ascii="Helvetica Neue" w:eastAsia="Times New Roman" w:hAnsi="Helvetica Neue" w:cs="Times New Roman"/>
          <w:color w:val="333333"/>
          <w:sz w:val="21"/>
          <w:szCs w:val="21"/>
        </w:rPr>
        <w:t xml:space="preserve"> What are the advantages and disadvantages of a very flexible (versus a less flexible) approach for regression or </w:t>
      </w:r>
      <w:r w:rsidR="001041B4" w:rsidRPr="00D704AA">
        <w:rPr>
          <w:rFonts w:ascii="Helvetica Neue" w:eastAsia="Times New Roman" w:hAnsi="Helvetica Neue" w:cs="Times New Roman"/>
          <w:color w:val="333333"/>
          <w:sz w:val="21"/>
          <w:szCs w:val="21"/>
        </w:rPr>
        <w:t>classification?</w:t>
      </w:r>
      <w:r w:rsidRPr="00D704AA">
        <w:rPr>
          <w:rFonts w:ascii="Helvetica Neue" w:eastAsia="Times New Roman" w:hAnsi="Helvetica Neue" w:cs="Times New Roman"/>
          <w:color w:val="333333"/>
          <w:sz w:val="21"/>
          <w:szCs w:val="21"/>
        </w:rPr>
        <w:t xml:space="preserve"> Under what circumstances might a more flexible approach be preferred to a less flexible approach? When might a less flexible approach be </w:t>
      </w:r>
      <w:r w:rsidR="001041B4" w:rsidRPr="00D704AA">
        <w:rPr>
          <w:rFonts w:ascii="Helvetica Neue" w:eastAsia="Times New Roman" w:hAnsi="Helvetica Neue" w:cs="Times New Roman"/>
          <w:color w:val="333333"/>
          <w:sz w:val="21"/>
          <w:szCs w:val="21"/>
        </w:rPr>
        <w:t>preferred?</w:t>
      </w:r>
    </w:p>
    <w:p w14:paraId="03DEDCDE" w14:textId="77777777" w:rsidR="00D704AA" w:rsidRPr="00D704AA" w:rsidRDefault="00D704AA" w:rsidP="00D704AA">
      <w:pPr>
        <w:shd w:val="clear" w:color="auto" w:fill="FFFFFF"/>
        <w:spacing w:after="150"/>
        <w:rPr>
          <w:rFonts w:ascii="Helvetica Neue" w:eastAsia="Times New Roman" w:hAnsi="Helvetica Neue" w:cs="Times New Roman"/>
          <w:color w:val="333333"/>
          <w:sz w:val="21"/>
          <w:szCs w:val="21"/>
        </w:rPr>
      </w:pPr>
      <w:r w:rsidRPr="00D704AA">
        <w:rPr>
          <w:rFonts w:ascii="Helvetica Neue" w:eastAsia="Times New Roman" w:hAnsi="Helvetica Neue" w:cs="Times New Roman"/>
          <w:i/>
          <w:iCs/>
          <w:color w:val="333333"/>
          <w:sz w:val="21"/>
          <w:szCs w:val="21"/>
        </w:rPr>
        <w:t>The advantages of a very flexible approach are that it may give a better fit for non-linear models and it decreases the bias.</w:t>
      </w:r>
    </w:p>
    <w:p w14:paraId="17CBE22E" w14:textId="77777777" w:rsidR="00D704AA" w:rsidRPr="00D704AA" w:rsidRDefault="00D704AA" w:rsidP="00D704AA">
      <w:pPr>
        <w:shd w:val="clear" w:color="auto" w:fill="FFFFFF"/>
        <w:spacing w:after="150"/>
        <w:rPr>
          <w:rFonts w:ascii="Helvetica Neue" w:eastAsia="Times New Roman" w:hAnsi="Helvetica Neue" w:cs="Times New Roman"/>
          <w:color w:val="333333"/>
          <w:sz w:val="21"/>
          <w:szCs w:val="21"/>
        </w:rPr>
      </w:pPr>
      <w:r w:rsidRPr="00D704AA">
        <w:rPr>
          <w:rFonts w:ascii="Helvetica Neue" w:eastAsia="Times New Roman" w:hAnsi="Helvetica Neue" w:cs="Times New Roman"/>
          <w:i/>
          <w:iCs/>
          <w:color w:val="333333"/>
          <w:sz w:val="21"/>
          <w:szCs w:val="21"/>
        </w:rPr>
        <w:t>The disadvantages of a very flexible approach are that it requires estimating a greater number of parameters, it follows the noise too closely (overfit) and it increases the variance.</w:t>
      </w:r>
    </w:p>
    <w:p w14:paraId="03B0B4AA" w14:textId="77777777" w:rsidR="00D704AA" w:rsidRPr="00D704AA" w:rsidRDefault="00D704AA" w:rsidP="00D704AA">
      <w:pPr>
        <w:shd w:val="clear" w:color="auto" w:fill="FFFFFF"/>
        <w:spacing w:after="150"/>
        <w:rPr>
          <w:rFonts w:ascii="Helvetica Neue" w:eastAsia="Times New Roman" w:hAnsi="Helvetica Neue" w:cs="Times New Roman"/>
          <w:color w:val="333333"/>
          <w:sz w:val="21"/>
          <w:szCs w:val="21"/>
        </w:rPr>
      </w:pPr>
      <w:r w:rsidRPr="00D704AA">
        <w:rPr>
          <w:rFonts w:ascii="Helvetica Neue" w:eastAsia="Times New Roman" w:hAnsi="Helvetica Neue" w:cs="Times New Roman"/>
          <w:i/>
          <w:iCs/>
          <w:color w:val="333333"/>
          <w:sz w:val="21"/>
          <w:szCs w:val="21"/>
        </w:rPr>
        <w:t>A more flexible approach would be preferred to a less flexible approach when we are interested in prediction and not the interpretability of the results.</w:t>
      </w:r>
    </w:p>
    <w:p w14:paraId="2D0F88D8" w14:textId="77777777" w:rsidR="00D704AA" w:rsidRPr="00D704AA" w:rsidRDefault="00D704AA" w:rsidP="00D704AA">
      <w:pPr>
        <w:shd w:val="clear" w:color="auto" w:fill="FFFFFF"/>
        <w:spacing w:after="150"/>
        <w:rPr>
          <w:rFonts w:ascii="Helvetica Neue" w:eastAsia="Times New Roman" w:hAnsi="Helvetica Neue" w:cs="Times New Roman"/>
          <w:color w:val="333333"/>
          <w:sz w:val="21"/>
          <w:szCs w:val="21"/>
        </w:rPr>
      </w:pPr>
      <w:r w:rsidRPr="00D704AA">
        <w:rPr>
          <w:rFonts w:ascii="Helvetica Neue" w:eastAsia="Times New Roman" w:hAnsi="Helvetica Neue" w:cs="Times New Roman"/>
          <w:i/>
          <w:iCs/>
          <w:color w:val="333333"/>
          <w:sz w:val="21"/>
          <w:szCs w:val="21"/>
        </w:rPr>
        <w:t>A less flexible approach would be preferred to a more flexible approach when we are interested in inference and the interpretability of the results.</w:t>
      </w:r>
    </w:p>
    <w:p w14:paraId="3C29F82A" w14:textId="2B735DD5" w:rsidR="005A5784" w:rsidRDefault="005A5784"/>
    <w:p w14:paraId="78861BCD" w14:textId="0AC36DB5" w:rsidR="00772373" w:rsidRDefault="00772373" w:rsidP="00772373">
      <w:pPr>
        <w:shd w:val="clear" w:color="auto" w:fill="FFFFFF"/>
        <w:spacing w:after="150"/>
        <w:rPr>
          <w:rFonts w:ascii="Helvetica Neue" w:eastAsia="Times New Roman" w:hAnsi="Helvetica Neue" w:cs="Times New Roman"/>
          <w:color w:val="333333"/>
          <w:sz w:val="21"/>
          <w:szCs w:val="21"/>
        </w:rPr>
      </w:pPr>
      <w:r w:rsidRPr="00772373">
        <w:rPr>
          <w:rFonts w:ascii="Helvetica Neue" w:eastAsia="Times New Roman" w:hAnsi="Helvetica Neue" w:cs="Times New Roman"/>
          <w:b/>
          <w:bCs/>
          <w:color w:val="333333"/>
          <w:sz w:val="21"/>
          <w:szCs w:val="21"/>
        </w:rPr>
        <w:t>Q</w:t>
      </w:r>
      <w:r w:rsidR="00792EEB">
        <w:rPr>
          <w:rFonts w:ascii="Helvetica Neue" w:eastAsia="Times New Roman" w:hAnsi="Helvetica Neue" w:cs="Times New Roman"/>
          <w:b/>
          <w:bCs/>
          <w:color w:val="333333"/>
          <w:sz w:val="21"/>
          <w:szCs w:val="21"/>
        </w:rPr>
        <w:t>6</w:t>
      </w:r>
      <w:r w:rsidRPr="00772373">
        <w:rPr>
          <w:rFonts w:ascii="Helvetica Neue" w:eastAsia="Times New Roman" w:hAnsi="Helvetica Neue" w:cs="Times New Roman"/>
          <w:b/>
          <w:bCs/>
          <w:color w:val="333333"/>
          <w:sz w:val="21"/>
          <w:szCs w:val="21"/>
        </w:rPr>
        <w:t>.</w:t>
      </w:r>
      <w:r w:rsidRPr="00772373">
        <w:rPr>
          <w:rFonts w:ascii="Helvetica Neue" w:eastAsia="Times New Roman" w:hAnsi="Helvetica Neue" w:cs="Times New Roman"/>
          <w:color w:val="333333"/>
          <w:sz w:val="21"/>
          <w:szCs w:val="21"/>
        </w:rPr>
        <w:t> Describe the differences between a parametric and a non-parametric statistical learning approach. What are the advantages of a parametric approach to regression or classification (as opposed to a nonparametric approach</w:t>
      </w:r>
      <w:r w:rsidR="001041B4" w:rsidRPr="00772373">
        <w:rPr>
          <w:rFonts w:ascii="Helvetica Neue" w:eastAsia="Times New Roman" w:hAnsi="Helvetica Neue" w:cs="Times New Roman"/>
          <w:color w:val="333333"/>
          <w:sz w:val="21"/>
          <w:szCs w:val="21"/>
        </w:rPr>
        <w:t>)?</w:t>
      </w:r>
      <w:r w:rsidRPr="00772373">
        <w:rPr>
          <w:rFonts w:ascii="Helvetica Neue" w:eastAsia="Times New Roman" w:hAnsi="Helvetica Neue" w:cs="Times New Roman"/>
          <w:color w:val="333333"/>
          <w:sz w:val="21"/>
          <w:szCs w:val="21"/>
        </w:rPr>
        <w:t xml:space="preserve"> What are its </w:t>
      </w:r>
      <w:r w:rsidR="001041B4" w:rsidRPr="00772373">
        <w:rPr>
          <w:rFonts w:ascii="Helvetica Neue" w:eastAsia="Times New Roman" w:hAnsi="Helvetica Neue" w:cs="Times New Roman"/>
          <w:color w:val="333333"/>
          <w:sz w:val="21"/>
          <w:szCs w:val="21"/>
        </w:rPr>
        <w:t>disadvantages?</w:t>
      </w:r>
    </w:p>
    <w:p w14:paraId="25EE6871" w14:textId="462983A1" w:rsidR="001F7AA3" w:rsidRDefault="001F7AA3" w:rsidP="00772373">
      <w:pPr>
        <w:shd w:val="clear" w:color="auto" w:fill="FFFFFF"/>
        <w:spacing w:after="150"/>
        <w:rPr>
          <w:rFonts w:ascii="Helvetica Neue" w:eastAsia="Times New Roman" w:hAnsi="Helvetica Neue" w:cs="Times New Roman"/>
          <w:color w:val="333333"/>
          <w:sz w:val="21"/>
          <w:szCs w:val="21"/>
        </w:rPr>
      </w:pPr>
    </w:p>
    <w:p w14:paraId="76D09F4A" w14:textId="585FBE6B" w:rsidR="001F7AA3" w:rsidRPr="001F7AA3" w:rsidRDefault="001F7AA3" w:rsidP="001F7AA3">
      <w:pPr>
        <w:shd w:val="clear" w:color="auto" w:fill="FFFFFF"/>
        <w:spacing w:after="150"/>
        <w:rPr>
          <w:rFonts w:ascii="Helvetica Neue" w:eastAsia="Times New Roman" w:hAnsi="Helvetica Neue" w:cs="Times New Roman"/>
          <w:color w:val="333333"/>
          <w:sz w:val="21"/>
          <w:szCs w:val="21"/>
        </w:rPr>
      </w:pPr>
      <w:r w:rsidRPr="001F7AA3">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7</w:t>
      </w:r>
      <w:r w:rsidRPr="001F7AA3">
        <w:rPr>
          <w:rFonts w:ascii="Helvetica Neue" w:eastAsia="Times New Roman" w:hAnsi="Helvetica Neue" w:cs="Times New Roman"/>
          <w:b/>
          <w:bCs/>
          <w:color w:val="333333"/>
          <w:sz w:val="21"/>
          <w:szCs w:val="21"/>
        </w:rPr>
        <w:t>.</w:t>
      </w:r>
      <w:r w:rsidRPr="001F7AA3">
        <w:rPr>
          <w:rFonts w:ascii="Helvetica Neue" w:eastAsia="Times New Roman" w:hAnsi="Helvetica Neue" w:cs="Times New Roman"/>
          <w:color w:val="333333"/>
          <w:sz w:val="21"/>
          <w:szCs w:val="21"/>
        </w:rPr>
        <w:t xml:space="preserve"> Describe the null hypotheses to which the p-values given in </w:t>
      </w:r>
      <w:r w:rsidR="00D51E50">
        <w:rPr>
          <w:rFonts w:ascii="Helvetica Neue" w:eastAsia="Times New Roman" w:hAnsi="Helvetica Neue" w:cs="Times New Roman"/>
          <w:color w:val="333333"/>
          <w:sz w:val="21"/>
          <w:szCs w:val="21"/>
        </w:rPr>
        <w:t xml:space="preserve">following table </w:t>
      </w:r>
      <w:r w:rsidRPr="001F7AA3">
        <w:rPr>
          <w:rFonts w:ascii="Helvetica Neue" w:eastAsia="Times New Roman" w:hAnsi="Helvetica Neue" w:cs="Times New Roman"/>
          <w:color w:val="333333"/>
          <w:sz w:val="21"/>
          <w:szCs w:val="21"/>
        </w:rPr>
        <w:t>correspond. Explain what conclusions you can draw based on these p-values. Your explanation should be phrased in terms of sales, TV, radio, and newspaper, rather than in terms of the coefficients of the linear model.</w:t>
      </w:r>
    </w:p>
    <w:p w14:paraId="3C7BD537" w14:textId="54AE7677" w:rsidR="001F7AA3" w:rsidRPr="001F7AA3" w:rsidRDefault="001F7AA3" w:rsidP="001F7AA3">
      <w:pPr>
        <w:shd w:val="clear" w:color="auto" w:fill="FFFFFF"/>
        <w:rPr>
          <w:rFonts w:ascii="Helvetica Neue" w:eastAsia="Times New Roman" w:hAnsi="Helvetica Neue" w:cs="Times New Roman"/>
          <w:color w:val="333333"/>
          <w:sz w:val="21"/>
          <w:szCs w:val="21"/>
        </w:rPr>
      </w:pPr>
      <w:r w:rsidRPr="001F7AA3">
        <w:rPr>
          <w:rFonts w:ascii="Helvetica Neue" w:eastAsia="Times New Roman" w:hAnsi="Helvetica Neue" w:cs="Times New Roman"/>
          <w:i/>
          <w:iCs/>
          <w:color w:val="333333"/>
          <w:sz w:val="21"/>
          <w:szCs w:val="21"/>
        </w:rPr>
        <w:t xml:space="preserve">The null hypotheses associated with </w:t>
      </w:r>
      <w:r w:rsidR="00036E89">
        <w:rPr>
          <w:rFonts w:ascii="Helvetica Neue" w:eastAsia="Times New Roman" w:hAnsi="Helvetica Neue" w:cs="Times New Roman"/>
          <w:i/>
          <w:iCs/>
          <w:color w:val="333333"/>
          <w:sz w:val="21"/>
          <w:szCs w:val="21"/>
        </w:rPr>
        <w:t>following</w:t>
      </w:r>
      <w:r w:rsidRPr="001F7AA3">
        <w:rPr>
          <w:rFonts w:ascii="Helvetica Neue" w:eastAsia="Times New Roman" w:hAnsi="Helvetica Neue" w:cs="Times New Roman"/>
          <w:i/>
          <w:iCs/>
          <w:color w:val="333333"/>
          <w:sz w:val="21"/>
          <w:szCs w:val="21"/>
        </w:rPr>
        <w:t xml:space="preserve"> are that advertising budgets of “TV”, “radio” or “newspaper” do not have an effect on sales. More precisely </w:t>
      </w:r>
      <w:r w:rsidR="001041B4" w:rsidRPr="001F7AA3">
        <w:rPr>
          <w:rFonts w:ascii="STIXGeneral-Italic" w:eastAsia="Times New Roman" w:hAnsi="STIXGeneral-Italic" w:cs="STIXGeneral-Italic"/>
          <w:color w:val="333333"/>
          <w:sz w:val="25"/>
          <w:szCs w:val="25"/>
          <w:bdr w:val="none" w:sz="0" w:space="0" w:color="auto" w:frame="1"/>
        </w:rPr>
        <w:t>H</w:t>
      </w:r>
      <w:r w:rsidR="001041B4" w:rsidRPr="001F7AA3">
        <w:rPr>
          <w:rFonts w:ascii="STIXGeneral-Regular" w:eastAsia="Times New Roman" w:hAnsi="STIXGeneral-Regular" w:cs="STIXGeneral-Regular"/>
          <w:color w:val="333333"/>
          <w:sz w:val="18"/>
          <w:szCs w:val="18"/>
          <w:bdr w:val="none" w:sz="0" w:space="0" w:color="auto" w:frame="1"/>
        </w:rPr>
        <w:t xml:space="preserve"> (</w:t>
      </w:r>
      <w:r w:rsidRPr="001F7AA3">
        <w:rPr>
          <w:rFonts w:ascii="STIXGeneral-Regular" w:eastAsia="Times New Roman" w:hAnsi="STIXGeneral-Regular" w:cs="STIXGeneral-Regular"/>
          <w:color w:val="333333"/>
          <w:sz w:val="18"/>
          <w:szCs w:val="18"/>
          <w:bdr w:val="none" w:sz="0" w:space="0" w:color="auto" w:frame="1"/>
        </w:rPr>
        <w:t>1)</w:t>
      </w:r>
      <w:r w:rsidR="001041B4" w:rsidRPr="001F7AA3">
        <w:rPr>
          <w:rFonts w:ascii="STIXGeneral-Regular" w:eastAsia="Times New Roman" w:hAnsi="STIXGeneral-Regular" w:cs="STIXGeneral-Regular"/>
          <w:color w:val="333333"/>
          <w:sz w:val="18"/>
          <w:szCs w:val="18"/>
          <w:bdr w:val="none" w:sz="0" w:space="0" w:color="auto" w:frame="1"/>
        </w:rPr>
        <w:t>0</w:t>
      </w:r>
      <w:r w:rsidR="001041B4" w:rsidRPr="001F7AA3">
        <w:rPr>
          <w:rFonts w:ascii="STIXGeneral-Regular" w:eastAsia="Times New Roman" w:hAnsi="STIXGeneral-Regular" w:cs="STIXGeneral-Regular"/>
          <w:color w:val="333333"/>
          <w:sz w:val="25"/>
          <w:szCs w:val="25"/>
          <w:bdr w:val="none" w:sz="0" w:space="0" w:color="auto" w:frame="1"/>
        </w:rPr>
        <w:t>:</w:t>
      </w:r>
      <w:r w:rsidR="001041B4" w:rsidRPr="001F7AA3">
        <w:rPr>
          <w:rFonts w:ascii="STIXGeneral-Italic" w:eastAsia="Times New Roman" w:hAnsi="STIXGeneral-Italic" w:cs="STIXGeneral-Italic"/>
          <w:color w:val="333333"/>
          <w:sz w:val="25"/>
          <w:szCs w:val="25"/>
          <w:bdr w:val="none" w:sz="0" w:space="0" w:color="auto" w:frame="1"/>
        </w:rPr>
        <w:t xml:space="preserve"> β</w:t>
      </w:r>
      <w:r w:rsidRPr="001F7AA3">
        <w:rPr>
          <w:rFonts w:ascii="STIXGeneral-Regular" w:eastAsia="Times New Roman" w:hAnsi="STIXGeneral-Regular" w:cs="STIXGeneral-Regular"/>
          <w:color w:val="333333"/>
          <w:sz w:val="18"/>
          <w:szCs w:val="18"/>
          <w:bdr w:val="none" w:sz="0" w:space="0" w:color="auto" w:frame="1"/>
        </w:rPr>
        <w:t>1</w:t>
      </w:r>
      <w:r w:rsidRPr="001F7AA3">
        <w:rPr>
          <w:rFonts w:ascii="STIXGeneral-Regular" w:eastAsia="Times New Roman" w:hAnsi="STIXGeneral-Regular" w:cs="STIXGeneral-Regular"/>
          <w:color w:val="333333"/>
          <w:sz w:val="25"/>
          <w:szCs w:val="25"/>
          <w:bdr w:val="none" w:sz="0" w:space="0" w:color="auto" w:frame="1"/>
        </w:rPr>
        <w:t>=0</w:t>
      </w:r>
      <w:r w:rsidRPr="001F7AA3">
        <w:rPr>
          <w:rFonts w:ascii="Helvetica Neue" w:eastAsia="Times New Roman" w:hAnsi="Helvetica Neue" w:cs="Times New Roman"/>
          <w:color w:val="333333"/>
          <w:sz w:val="21"/>
          <w:szCs w:val="21"/>
          <w:bdr w:val="none" w:sz="0" w:space="0" w:color="auto" w:frame="1"/>
        </w:rPr>
        <w:t>H0(1</w:t>
      </w:r>
      <w:r w:rsidR="001041B4" w:rsidRPr="001F7AA3">
        <w:rPr>
          <w:rFonts w:ascii="Helvetica Neue" w:eastAsia="Times New Roman" w:hAnsi="Helvetica Neue" w:cs="Times New Roman"/>
          <w:color w:val="333333"/>
          <w:sz w:val="21"/>
          <w:szCs w:val="21"/>
          <w:bdr w:val="none" w:sz="0" w:space="0" w:color="auto" w:frame="1"/>
        </w:rPr>
        <w:t xml:space="preserve">): </w:t>
      </w:r>
      <w:r w:rsidR="001041B4" w:rsidRPr="001F7AA3">
        <w:rPr>
          <w:rFonts w:ascii="Helvetica Neue" w:eastAsia="Times New Roman" w:hAnsi="Helvetica Neue" w:cs="Times New Roman" w:hint="eastAsia"/>
          <w:color w:val="333333"/>
          <w:sz w:val="21"/>
          <w:szCs w:val="21"/>
          <w:bdr w:val="none" w:sz="0" w:space="0" w:color="auto" w:frame="1"/>
        </w:rPr>
        <w:t>β</w:t>
      </w:r>
      <w:r w:rsidRPr="001F7AA3">
        <w:rPr>
          <w:rFonts w:ascii="Helvetica Neue" w:eastAsia="Times New Roman" w:hAnsi="Helvetica Neue" w:cs="Times New Roman"/>
          <w:color w:val="333333"/>
          <w:sz w:val="21"/>
          <w:szCs w:val="21"/>
          <w:bdr w:val="none" w:sz="0" w:space="0" w:color="auto" w:frame="1"/>
        </w:rPr>
        <w:t>1=0</w:t>
      </w:r>
      <w:r w:rsidRPr="001F7AA3">
        <w:rPr>
          <w:rFonts w:ascii="Helvetica Neue" w:eastAsia="Times New Roman" w:hAnsi="Helvetica Neue" w:cs="Times New Roman"/>
          <w:i/>
          <w:iCs/>
          <w:color w:val="333333"/>
          <w:sz w:val="21"/>
          <w:szCs w:val="21"/>
        </w:rPr>
        <w:t>, </w:t>
      </w:r>
      <w:r w:rsidR="001041B4" w:rsidRPr="001F7AA3">
        <w:rPr>
          <w:rFonts w:ascii="STIXGeneral-Italic" w:eastAsia="Times New Roman" w:hAnsi="STIXGeneral-Italic" w:cs="STIXGeneral-Italic"/>
          <w:color w:val="333333"/>
          <w:sz w:val="25"/>
          <w:szCs w:val="25"/>
          <w:bdr w:val="none" w:sz="0" w:space="0" w:color="auto" w:frame="1"/>
        </w:rPr>
        <w:t>H</w:t>
      </w:r>
      <w:r w:rsidR="001041B4" w:rsidRPr="001F7AA3">
        <w:rPr>
          <w:rFonts w:ascii="STIXGeneral-Regular" w:eastAsia="Times New Roman" w:hAnsi="STIXGeneral-Regular" w:cs="STIXGeneral-Regular"/>
          <w:color w:val="333333"/>
          <w:sz w:val="18"/>
          <w:szCs w:val="18"/>
          <w:bdr w:val="none" w:sz="0" w:space="0" w:color="auto" w:frame="1"/>
        </w:rPr>
        <w:t xml:space="preserve"> (</w:t>
      </w:r>
      <w:r w:rsidRPr="001F7AA3">
        <w:rPr>
          <w:rFonts w:ascii="STIXGeneral-Regular" w:eastAsia="Times New Roman" w:hAnsi="STIXGeneral-Regular" w:cs="STIXGeneral-Regular"/>
          <w:color w:val="333333"/>
          <w:sz w:val="18"/>
          <w:szCs w:val="18"/>
          <w:bdr w:val="none" w:sz="0" w:space="0" w:color="auto" w:frame="1"/>
        </w:rPr>
        <w:t>2)</w:t>
      </w:r>
      <w:r w:rsidR="001041B4" w:rsidRPr="001F7AA3">
        <w:rPr>
          <w:rFonts w:ascii="STIXGeneral-Regular" w:eastAsia="Times New Roman" w:hAnsi="STIXGeneral-Regular" w:cs="STIXGeneral-Regular"/>
          <w:color w:val="333333"/>
          <w:sz w:val="18"/>
          <w:szCs w:val="18"/>
          <w:bdr w:val="none" w:sz="0" w:space="0" w:color="auto" w:frame="1"/>
        </w:rPr>
        <w:t>0</w:t>
      </w:r>
      <w:r w:rsidR="001041B4" w:rsidRPr="001F7AA3">
        <w:rPr>
          <w:rFonts w:ascii="STIXGeneral-Regular" w:eastAsia="Times New Roman" w:hAnsi="STIXGeneral-Regular" w:cs="STIXGeneral-Regular"/>
          <w:color w:val="333333"/>
          <w:sz w:val="25"/>
          <w:szCs w:val="25"/>
          <w:bdr w:val="none" w:sz="0" w:space="0" w:color="auto" w:frame="1"/>
        </w:rPr>
        <w:t>:</w:t>
      </w:r>
      <w:r w:rsidR="001041B4" w:rsidRPr="001F7AA3">
        <w:rPr>
          <w:rFonts w:ascii="STIXGeneral-Italic" w:eastAsia="Times New Roman" w:hAnsi="STIXGeneral-Italic" w:cs="STIXGeneral-Italic"/>
          <w:color w:val="333333"/>
          <w:sz w:val="25"/>
          <w:szCs w:val="25"/>
          <w:bdr w:val="none" w:sz="0" w:space="0" w:color="auto" w:frame="1"/>
        </w:rPr>
        <w:t xml:space="preserve"> β</w:t>
      </w:r>
      <w:r w:rsidRPr="001F7AA3">
        <w:rPr>
          <w:rFonts w:ascii="STIXGeneral-Regular" w:eastAsia="Times New Roman" w:hAnsi="STIXGeneral-Regular" w:cs="STIXGeneral-Regular"/>
          <w:color w:val="333333"/>
          <w:sz w:val="18"/>
          <w:szCs w:val="18"/>
          <w:bdr w:val="none" w:sz="0" w:space="0" w:color="auto" w:frame="1"/>
        </w:rPr>
        <w:t>2</w:t>
      </w:r>
      <w:r w:rsidRPr="001F7AA3">
        <w:rPr>
          <w:rFonts w:ascii="STIXGeneral-Regular" w:eastAsia="Times New Roman" w:hAnsi="STIXGeneral-Regular" w:cs="STIXGeneral-Regular"/>
          <w:color w:val="333333"/>
          <w:sz w:val="25"/>
          <w:szCs w:val="25"/>
          <w:bdr w:val="none" w:sz="0" w:space="0" w:color="auto" w:frame="1"/>
        </w:rPr>
        <w:t>=0</w:t>
      </w:r>
      <w:r w:rsidRPr="001F7AA3">
        <w:rPr>
          <w:rFonts w:ascii="Helvetica Neue" w:eastAsia="Times New Roman" w:hAnsi="Helvetica Neue" w:cs="Times New Roman"/>
          <w:color w:val="333333"/>
          <w:sz w:val="21"/>
          <w:szCs w:val="21"/>
          <w:bdr w:val="none" w:sz="0" w:space="0" w:color="auto" w:frame="1"/>
        </w:rPr>
        <w:t>H0(2</w:t>
      </w:r>
      <w:r w:rsidR="001041B4" w:rsidRPr="001F7AA3">
        <w:rPr>
          <w:rFonts w:ascii="Helvetica Neue" w:eastAsia="Times New Roman" w:hAnsi="Helvetica Neue" w:cs="Times New Roman"/>
          <w:color w:val="333333"/>
          <w:sz w:val="21"/>
          <w:szCs w:val="21"/>
          <w:bdr w:val="none" w:sz="0" w:space="0" w:color="auto" w:frame="1"/>
        </w:rPr>
        <w:t xml:space="preserve">): </w:t>
      </w:r>
      <w:r w:rsidR="001041B4" w:rsidRPr="001F7AA3">
        <w:rPr>
          <w:rFonts w:ascii="Helvetica Neue" w:eastAsia="Times New Roman" w:hAnsi="Helvetica Neue" w:cs="Times New Roman" w:hint="eastAsia"/>
          <w:color w:val="333333"/>
          <w:sz w:val="21"/>
          <w:szCs w:val="21"/>
          <w:bdr w:val="none" w:sz="0" w:space="0" w:color="auto" w:frame="1"/>
        </w:rPr>
        <w:t>β</w:t>
      </w:r>
      <w:r w:rsidRPr="001F7AA3">
        <w:rPr>
          <w:rFonts w:ascii="Helvetica Neue" w:eastAsia="Times New Roman" w:hAnsi="Helvetica Neue" w:cs="Times New Roman"/>
          <w:color w:val="333333"/>
          <w:sz w:val="21"/>
          <w:szCs w:val="21"/>
          <w:bdr w:val="none" w:sz="0" w:space="0" w:color="auto" w:frame="1"/>
        </w:rPr>
        <w:t>2=0</w:t>
      </w:r>
      <w:r w:rsidRPr="001F7AA3">
        <w:rPr>
          <w:rFonts w:ascii="Helvetica Neue" w:eastAsia="Times New Roman" w:hAnsi="Helvetica Neue" w:cs="Times New Roman"/>
          <w:i/>
          <w:iCs/>
          <w:color w:val="333333"/>
          <w:sz w:val="21"/>
          <w:szCs w:val="21"/>
        </w:rPr>
        <w:t> and </w:t>
      </w:r>
      <w:r w:rsidR="001041B4" w:rsidRPr="001F7AA3">
        <w:rPr>
          <w:rFonts w:ascii="STIXGeneral-Italic" w:eastAsia="Times New Roman" w:hAnsi="STIXGeneral-Italic" w:cs="STIXGeneral-Italic"/>
          <w:color w:val="333333"/>
          <w:sz w:val="25"/>
          <w:szCs w:val="25"/>
          <w:bdr w:val="none" w:sz="0" w:space="0" w:color="auto" w:frame="1"/>
        </w:rPr>
        <w:t>H</w:t>
      </w:r>
      <w:r w:rsidR="001041B4" w:rsidRPr="001F7AA3">
        <w:rPr>
          <w:rFonts w:ascii="STIXGeneral-Regular" w:eastAsia="Times New Roman" w:hAnsi="STIXGeneral-Regular" w:cs="STIXGeneral-Regular"/>
          <w:color w:val="333333"/>
          <w:sz w:val="18"/>
          <w:szCs w:val="18"/>
          <w:bdr w:val="none" w:sz="0" w:space="0" w:color="auto" w:frame="1"/>
        </w:rPr>
        <w:t xml:space="preserve"> (</w:t>
      </w:r>
      <w:r w:rsidRPr="001F7AA3">
        <w:rPr>
          <w:rFonts w:ascii="STIXGeneral-Regular" w:eastAsia="Times New Roman" w:hAnsi="STIXGeneral-Regular" w:cs="STIXGeneral-Regular"/>
          <w:color w:val="333333"/>
          <w:sz w:val="18"/>
          <w:szCs w:val="18"/>
          <w:bdr w:val="none" w:sz="0" w:space="0" w:color="auto" w:frame="1"/>
        </w:rPr>
        <w:t>3)</w:t>
      </w:r>
      <w:r w:rsidR="001041B4" w:rsidRPr="001F7AA3">
        <w:rPr>
          <w:rFonts w:ascii="STIXGeneral-Regular" w:eastAsia="Times New Roman" w:hAnsi="STIXGeneral-Regular" w:cs="STIXGeneral-Regular"/>
          <w:color w:val="333333"/>
          <w:sz w:val="18"/>
          <w:szCs w:val="18"/>
          <w:bdr w:val="none" w:sz="0" w:space="0" w:color="auto" w:frame="1"/>
        </w:rPr>
        <w:t>0</w:t>
      </w:r>
      <w:r w:rsidR="001041B4" w:rsidRPr="001F7AA3">
        <w:rPr>
          <w:rFonts w:ascii="STIXGeneral-Regular" w:eastAsia="Times New Roman" w:hAnsi="STIXGeneral-Regular" w:cs="STIXGeneral-Regular"/>
          <w:color w:val="333333"/>
          <w:sz w:val="25"/>
          <w:szCs w:val="25"/>
          <w:bdr w:val="none" w:sz="0" w:space="0" w:color="auto" w:frame="1"/>
        </w:rPr>
        <w:t>:</w:t>
      </w:r>
      <w:r w:rsidR="001041B4" w:rsidRPr="001F7AA3">
        <w:rPr>
          <w:rFonts w:ascii="STIXGeneral-Italic" w:eastAsia="Times New Roman" w:hAnsi="STIXGeneral-Italic" w:cs="STIXGeneral-Italic"/>
          <w:color w:val="333333"/>
          <w:sz w:val="25"/>
          <w:szCs w:val="25"/>
          <w:bdr w:val="none" w:sz="0" w:space="0" w:color="auto" w:frame="1"/>
        </w:rPr>
        <w:t xml:space="preserve"> β</w:t>
      </w:r>
      <w:r w:rsidRPr="001F7AA3">
        <w:rPr>
          <w:rFonts w:ascii="STIXGeneral-Regular" w:eastAsia="Times New Roman" w:hAnsi="STIXGeneral-Regular" w:cs="STIXGeneral-Regular"/>
          <w:color w:val="333333"/>
          <w:sz w:val="18"/>
          <w:szCs w:val="18"/>
          <w:bdr w:val="none" w:sz="0" w:space="0" w:color="auto" w:frame="1"/>
        </w:rPr>
        <w:t>3</w:t>
      </w:r>
      <w:r w:rsidRPr="001F7AA3">
        <w:rPr>
          <w:rFonts w:ascii="STIXGeneral-Regular" w:eastAsia="Times New Roman" w:hAnsi="STIXGeneral-Regular" w:cs="STIXGeneral-Regular"/>
          <w:color w:val="333333"/>
          <w:sz w:val="25"/>
          <w:szCs w:val="25"/>
          <w:bdr w:val="none" w:sz="0" w:space="0" w:color="auto" w:frame="1"/>
        </w:rPr>
        <w:t>=0</w:t>
      </w:r>
      <w:r w:rsidRPr="001F7AA3">
        <w:rPr>
          <w:rFonts w:ascii="Helvetica Neue" w:eastAsia="Times New Roman" w:hAnsi="Helvetica Neue" w:cs="Times New Roman"/>
          <w:color w:val="333333"/>
          <w:sz w:val="21"/>
          <w:szCs w:val="21"/>
          <w:bdr w:val="none" w:sz="0" w:space="0" w:color="auto" w:frame="1"/>
        </w:rPr>
        <w:t>H0(3</w:t>
      </w:r>
      <w:r w:rsidR="001041B4" w:rsidRPr="001F7AA3">
        <w:rPr>
          <w:rFonts w:ascii="Helvetica Neue" w:eastAsia="Times New Roman" w:hAnsi="Helvetica Neue" w:cs="Times New Roman"/>
          <w:color w:val="333333"/>
          <w:sz w:val="21"/>
          <w:szCs w:val="21"/>
          <w:bdr w:val="none" w:sz="0" w:space="0" w:color="auto" w:frame="1"/>
        </w:rPr>
        <w:t xml:space="preserve">): </w:t>
      </w:r>
      <w:r w:rsidR="001041B4" w:rsidRPr="001F7AA3">
        <w:rPr>
          <w:rFonts w:ascii="Helvetica Neue" w:eastAsia="Times New Roman" w:hAnsi="Helvetica Neue" w:cs="Times New Roman" w:hint="eastAsia"/>
          <w:color w:val="333333"/>
          <w:sz w:val="21"/>
          <w:szCs w:val="21"/>
          <w:bdr w:val="none" w:sz="0" w:space="0" w:color="auto" w:frame="1"/>
        </w:rPr>
        <w:t>β</w:t>
      </w:r>
      <w:r w:rsidRPr="001F7AA3">
        <w:rPr>
          <w:rFonts w:ascii="Helvetica Neue" w:eastAsia="Times New Roman" w:hAnsi="Helvetica Neue" w:cs="Times New Roman"/>
          <w:color w:val="333333"/>
          <w:sz w:val="21"/>
          <w:szCs w:val="21"/>
          <w:bdr w:val="none" w:sz="0" w:space="0" w:color="auto" w:frame="1"/>
        </w:rPr>
        <w:t>3=0</w:t>
      </w:r>
      <w:r w:rsidRPr="001F7AA3">
        <w:rPr>
          <w:rFonts w:ascii="Helvetica Neue" w:eastAsia="Times New Roman" w:hAnsi="Helvetica Neue" w:cs="Times New Roman"/>
          <w:i/>
          <w:iCs/>
          <w:color w:val="333333"/>
          <w:sz w:val="21"/>
          <w:szCs w:val="21"/>
        </w:rPr>
        <w:t xml:space="preserve">. The corresponding p-values are highly significant for “TV” and “radio” and not significant for “newspaper”; </w:t>
      </w:r>
      <w:r w:rsidR="001041B4" w:rsidRPr="001F7AA3">
        <w:rPr>
          <w:rFonts w:ascii="Helvetica Neue" w:eastAsia="Times New Roman" w:hAnsi="Helvetica Neue" w:cs="Times New Roman"/>
          <w:i/>
          <w:iCs/>
          <w:color w:val="333333"/>
          <w:sz w:val="21"/>
          <w:szCs w:val="21"/>
        </w:rPr>
        <w:t>so,</w:t>
      </w:r>
      <w:r w:rsidRPr="001F7AA3">
        <w:rPr>
          <w:rFonts w:ascii="Helvetica Neue" w:eastAsia="Times New Roman" w:hAnsi="Helvetica Neue" w:cs="Times New Roman"/>
          <w:i/>
          <w:iCs/>
          <w:color w:val="333333"/>
          <w:sz w:val="21"/>
          <w:szCs w:val="21"/>
        </w:rPr>
        <w:t xml:space="preserve"> we reject </w:t>
      </w:r>
      <w:r w:rsidRPr="001F7AA3">
        <w:rPr>
          <w:rFonts w:ascii="STIXGeneral-Italic" w:eastAsia="Times New Roman" w:hAnsi="STIXGeneral-Italic" w:cs="STIXGeneral-Italic"/>
          <w:color w:val="333333"/>
          <w:sz w:val="25"/>
          <w:szCs w:val="25"/>
          <w:bdr w:val="none" w:sz="0" w:space="0" w:color="auto" w:frame="1"/>
        </w:rPr>
        <w:t>H</w:t>
      </w:r>
      <w:r w:rsidRPr="001F7AA3">
        <w:rPr>
          <w:rFonts w:ascii="STIXGeneral-Regular" w:eastAsia="Times New Roman" w:hAnsi="STIXGeneral-Regular" w:cs="STIXGeneral-Regular"/>
          <w:color w:val="333333"/>
          <w:sz w:val="18"/>
          <w:szCs w:val="18"/>
          <w:bdr w:val="none" w:sz="0" w:space="0" w:color="auto" w:frame="1"/>
        </w:rPr>
        <w:t>(1)0</w:t>
      </w:r>
      <w:r w:rsidRPr="001F7AA3">
        <w:rPr>
          <w:rFonts w:ascii="Helvetica Neue" w:eastAsia="Times New Roman" w:hAnsi="Helvetica Neue" w:cs="Times New Roman"/>
          <w:color w:val="333333"/>
          <w:sz w:val="21"/>
          <w:szCs w:val="21"/>
          <w:bdr w:val="none" w:sz="0" w:space="0" w:color="auto" w:frame="1"/>
        </w:rPr>
        <w:t>H0(1)</w:t>
      </w:r>
      <w:r w:rsidRPr="001F7AA3">
        <w:rPr>
          <w:rFonts w:ascii="Helvetica Neue" w:eastAsia="Times New Roman" w:hAnsi="Helvetica Neue" w:cs="Times New Roman"/>
          <w:i/>
          <w:iCs/>
          <w:color w:val="333333"/>
          <w:sz w:val="21"/>
          <w:szCs w:val="21"/>
        </w:rPr>
        <w:t> and </w:t>
      </w:r>
      <w:r w:rsidRPr="001F7AA3">
        <w:rPr>
          <w:rFonts w:ascii="STIXGeneral-Italic" w:eastAsia="Times New Roman" w:hAnsi="STIXGeneral-Italic" w:cs="STIXGeneral-Italic"/>
          <w:color w:val="333333"/>
          <w:sz w:val="25"/>
          <w:szCs w:val="25"/>
          <w:bdr w:val="none" w:sz="0" w:space="0" w:color="auto" w:frame="1"/>
        </w:rPr>
        <w:t>H</w:t>
      </w:r>
      <w:r w:rsidRPr="001F7AA3">
        <w:rPr>
          <w:rFonts w:ascii="STIXGeneral-Regular" w:eastAsia="Times New Roman" w:hAnsi="STIXGeneral-Regular" w:cs="STIXGeneral-Regular"/>
          <w:color w:val="333333"/>
          <w:sz w:val="18"/>
          <w:szCs w:val="18"/>
          <w:bdr w:val="none" w:sz="0" w:space="0" w:color="auto" w:frame="1"/>
        </w:rPr>
        <w:t>(2)0</w:t>
      </w:r>
      <w:r w:rsidRPr="001F7AA3">
        <w:rPr>
          <w:rFonts w:ascii="Helvetica Neue" w:eastAsia="Times New Roman" w:hAnsi="Helvetica Neue" w:cs="Times New Roman"/>
          <w:color w:val="333333"/>
          <w:sz w:val="21"/>
          <w:szCs w:val="21"/>
          <w:bdr w:val="none" w:sz="0" w:space="0" w:color="auto" w:frame="1"/>
        </w:rPr>
        <w:t>H0(2)</w:t>
      </w:r>
      <w:r w:rsidRPr="001F7AA3">
        <w:rPr>
          <w:rFonts w:ascii="Helvetica Neue" w:eastAsia="Times New Roman" w:hAnsi="Helvetica Neue" w:cs="Times New Roman"/>
          <w:i/>
          <w:iCs/>
          <w:color w:val="333333"/>
          <w:sz w:val="21"/>
          <w:szCs w:val="21"/>
        </w:rPr>
        <w:t> and we do not reject </w:t>
      </w:r>
      <w:r w:rsidRPr="001F7AA3">
        <w:rPr>
          <w:rFonts w:ascii="STIXGeneral-Italic" w:eastAsia="Times New Roman" w:hAnsi="STIXGeneral-Italic" w:cs="STIXGeneral-Italic"/>
          <w:color w:val="333333"/>
          <w:sz w:val="25"/>
          <w:szCs w:val="25"/>
          <w:bdr w:val="none" w:sz="0" w:space="0" w:color="auto" w:frame="1"/>
        </w:rPr>
        <w:t>H</w:t>
      </w:r>
      <w:r w:rsidRPr="001F7AA3">
        <w:rPr>
          <w:rFonts w:ascii="STIXGeneral-Regular" w:eastAsia="Times New Roman" w:hAnsi="STIXGeneral-Regular" w:cs="STIXGeneral-Regular"/>
          <w:color w:val="333333"/>
          <w:sz w:val="18"/>
          <w:szCs w:val="18"/>
          <w:bdr w:val="none" w:sz="0" w:space="0" w:color="auto" w:frame="1"/>
        </w:rPr>
        <w:t>(3)0</w:t>
      </w:r>
      <w:r w:rsidRPr="001F7AA3">
        <w:rPr>
          <w:rFonts w:ascii="Helvetica Neue" w:eastAsia="Times New Roman" w:hAnsi="Helvetica Neue" w:cs="Times New Roman"/>
          <w:color w:val="333333"/>
          <w:sz w:val="21"/>
          <w:szCs w:val="21"/>
          <w:bdr w:val="none" w:sz="0" w:space="0" w:color="auto" w:frame="1"/>
        </w:rPr>
        <w:t>H0(3)</w:t>
      </w:r>
      <w:r w:rsidRPr="001F7AA3">
        <w:rPr>
          <w:rFonts w:ascii="Helvetica Neue" w:eastAsia="Times New Roman" w:hAnsi="Helvetica Neue" w:cs="Times New Roman"/>
          <w:i/>
          <w:iCs/>
          <w:color w:val="333333"/>
          <w:sz w:val="21"/>
          <w:szCs w:val="21"/>
        </w:rPr>
        <w:t>. We may conclude that newspaper advertising budget do not affect sales.</w:t>
      </w:r>
    </w:p>
    <w:p w14:paraId="41AB8364" w14:textId="77777777" w:rsidR="001F7AA3" w:rsidRPr="00772373" w:rsidRDefault="001F7AA3" w:rsidP="00772373">
      <w:pPr>
        <w:shd w:val="clear" w:color="auto" w:fill="FFFFFF"/>
        <w:spacing w:after="150"/>
        <w:rPr>
          <w:rFonts w:ascii="Helvetica Neue" w:eastAsia="Times New Roman" w:hAnsi="Helvetica Neue" w:cs="Times New Roman"/>
          <w:color w:val="333333"/>
          <w:sz w:val="21"/>
          <w:szCs w:val="21"/>
        </w:rPr>
      </w:pPr>
    </w:p>
    <w:p w14:paraId="4BE582BB" w14:textId="77777777" w:rsidR="00772373" w:rsidRPr="00772373" w:rsidRDefault="00772373" w:rsidP="00772373">
      <w:pPr>
        <w:shd w:val="clear" w:color="auto" w:fill="FFFFFF"/>
        <w:rPr>
          <w:rFonts w:ascii="Helvetica Neue" w:eastAsia="Times New Roman" w:hAnsi="Helvetica Neue" w:cs="Times New Roman"/>
          <w:color w:val="333333"/>
          <w:sz w:val="21"/>
          <w:szCs w:val="21"/>
        </w:rPr>
      </w:pPr>
      <w:r w:rsidRPr="00772373">
        <w:rPr>
          <w:rFonts w:ascii="Helvetica Neue" w:eastAsia="Times New Roman" w:hAnsi="Helvetica Neue" w:cs="Times New Roman"/>
          <w:i/>
          <w:iCs/>
          <w:color w:val="333333"/>
          <w:sz w:val="21"/>
          <w:szCs w:val="21"/>
        </w:rPr>
        <w:t>A parametric approach reduces the problem of estimating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 down to one of estimating a set of parameters because it assumes a form for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w:t>
      </w:r>
    </w:p>
    <w:p w14:paraId="3ED51221" w14:textId="34E9F739" w:rsidR="00772373" w:rsidRPr="00772373" w:rsidRDefault="00772373" w:rsidP="00772373">
      <w:pPr>
        <w:shd w:val="clear" w:color="auto" w:fill="FFFFFF"/>
        <w:rPr>
          <w:rFonts w:ascii="Helvetica Neue" w:eastAsia="Times New Roman" w:hAnsi="Helvetica Neue" w:cs="Times New Roman"/>
          <w:color w:val="333333"/>
          <w:sz w:val="21"/>
          <w:szCs w:val="21"/>
        </w:rPr>
      </w:pPr>
      <w:r w:rsidRPr="00772373">
        <w:rPr>
          <w:rFonts w:ascii="Helvetica Neue" w:eastAsia="Times New Roman" w:hAnsi="Helvetica Neue" w:cs="Times New Roman"/>
          <w:i/>
          <w:iCs/>
          <w:color w:val="333333"/>
          <w:sz w:val="21"/>
          <w:szCs w:val="21"/>
        </w:rPr>
        <w:t xml:space="preserve">A non-parametric approach does not assume a </w:t>
      </w:r>
      <w:r w:rsidR="001041B4" w:rsidRPr="00772373">
        <w:rPr>
          <w:rFonts w:ascii="Helvetica Neue" w:eastAsia="Times New Roman" w:hAnsi="Helvetica Neue" w:cs="Times New Roman"/>
          <w:i/>
          <w:iCs/>
          <w:color w:val="333333"/>
          <w:sz w:val="21"/>
          <w:szCs w:val="21"/>
        </w:rPr>
        <w:t>particular</w:t>
      </w:r>
      <w:r w:rsidRPr="00772373">
        <w:rPr>
          <w:rFonts w:ascii="Helvetica Neue" w:eastAsia="Times New Roman" w:hAnsi="Helvetica Neue" w:cs="Times New Roman"/>
          <w:i/>
          <w:iCs/>
          <w:color w:val="333333"/>
          <w:sz w:val="21"/>
          <w:szCs w:val="21"/>
        </w:rPr>
        <w:t xml:space="preserve"> form of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 and so requires a very large sample to accurately estimate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w:t>
      </w:r>
    </w:p>
    <w:p w14:paraId="0F255FCC" w14:textId="77777777" w:rsidR="00772373" w:rsidRPr="00772373" w:rsidRDefault="00772373" w:rsidP="00772373">
      <w:pPr>
        <w:shd w:val="clear" w:color="auto" w:fill="FFFFFF"/>
        <w:rPr>
          <w:rFonts w:ascii="Helvetica Neue" w:eastAsia="Times New Roman" w:hAnsi="Helvetica Neue" w:cs="Times New Roman"/>
          <w:color w:val="333333"/>
          <w:sz w:val="21"/>
          <w:szCs w:val="21"/>
        </w:rPr>
      </w:pPr>
      <w:r w:rsidRPr="00772373">
        <w:rPr>
          <w:rFonts w:ascii="Helvetica Neue" w:eastAsia="Times New Roman" w:hAnsi="Helvetica Neue" w:cs="Times New Roman"/>
          <w:i/>
          <w:iCs/>
          <w:color w:val="333333"/>
          <w:sz w:val="21"/>
          <w:szCs w:val="21"/>
        </w:rPr>
        <w:t>The advantages of a parametric approach to regression or classification are the simplifying of modeling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 to a few parameters and not as many observations are required compared to a non-parametric approach.</w:t>
      </w:r>
    </w:p>
    <w:p w14:paraId="27D8C67D" w14:textId="0DD62242" w:rsidR="00772373" w:rsidRDefault="00772373" w:rsidP="00772373">
      <w:pPr>
        <w:shd w:val="clear" w:color="auto" w:fill="FFFFFF"/>
        <w:rPr>
          <w:rFonts w:ascii="Helvetica Neue" w:eastAsia="Times New Roman" w:hAnsi="Helvetica Neue" w:cs="Times New Roman"/>
          <w:i/>
          <w:iCs/>
          <w:color w:val="333333"/>
          <w:sz w:val="21"/>
          <w:szCs w:val="21"/>
        </w:rPr>
      </w:pPr>
      <w:r w:rsidRPr="00772373">
        <w:rPr>
          <w:rFonts w:ascii="Helvetica Neue" w:eastAsia="Times New Roman" w:hAnsi="Helvetica Neue" w:cs="Times New Roman"/>
          <w:i/>
          <w:iCs/>
          <w:color w:val="333333"/>
          <w:sz w:val="21"/>
          <w:szCs w:val="21"/>
        </w:rPr>
        <w:t>The disadvantages of a parametric approach to regression or classification are a potentially inaccurate estimate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 if the form of </w:t>
      </w:r>
      <w:r w:rsidRPr="00772373">
        <w:rPr>
          <w:rFonts w:ascii="STIXGeneral-Italic" w:eastAsia="Times New Roman" w:hAnsi="STIXGeneral-Italic" w:cs="STIXGeneral-Italic"/>
          <w:color w:val="333333"/>
          <w:sz w:val="25"/>
          <w:szCs w:val="25"/>
          <w:bdr w:val="none" w:sz="0" w:space="0" w:color="auto" w:frame="1"/>
        </w:rPr>
        <w:t>f</w:t>
      </w:r>
      <w:r w:rsidRPr="00772373">
        <w:rPr>
          <w:rFonts w:ascii="Helvetica Neue" w:eastAsia="Times New Roman" w:hAnsi="Helvetica Neue" w:cs="Times New Roman"/>
          <w:color w:val="333333"/>
          <w:sz w:val="21"/>
          <w:szCs w:val="21"/>
          <w:bdr w:val="none" w:sz="0" w:space="0" w:color="auto" w:frame="1"/>
        </w:rPr>
        <w:t>f</w:t>
      </w:r>
      <w:r w:rsidRPr="00772373">
        <w:rPr>
          <w:rFonts w:ascii="Helvetica Neue" w:eastAsia="Times New Roman" w:hAnsi="Helvetica Neue" w:cs="Times New Roman"/>
          <w:i/>
          <w:iCs/>
          <w:color w:val="333333"/>
          <w:sz w:val="21"/>
          <w:szCs w:val="21"/>
        </w:rPr>
        <w:t> assumed is wrong or to overfit the observations if more flexible models are used.</w:t>
      </w:r>
    </w:p>
    <w:p w14:paraId="6AED030F" w14:textId="219B426C" w:rsidR="00F861AA" w:rsidRDefault="00F861AA" w:rsidP="00772373">
      <w:pPr>
        <w:shd w:val="clear" w:color="auto" w:fill="FFFFFF"/>
        <w:rPr>
          <w:rFonts w:ascii="Helvetica Neue" w:eastAsia="Times New Roman" w:hAnsi="Helvetica Neue" w:cs="Times New Roman"/>
          <w:i/>
          <w:iCs/>
          <w:color w:val="333333"/>
          <w:sz w:val="21"/>
          <w:szCs w:val="21"/>
        </w:rPr>
      </w:pPr>
    </w:p>
    <w:p w14:paraId="0EBDB77B" w14:textId="7BEDE223" w:rsidR="00F861AA" w:rsidRPr="00F861AA" w:rsidRDefault="00F861AA" w:rsidP="00F861AA">
      <w:pPr>
        <w:shd w:val="clear" w:color="auto" w:fill="FFFFFF"/>
        <w:spacing w:after="150"/>
        <w:rPr>
          <w:rFonts w:ascii="Helvetica Neue" w:eastAsia="Times New Roman" w:hAnsi="Helvetica Neue" w:cs="Times New Roman"/>
          <w:color w:val="333333"/>
          <w:sz w:val="21"/>
          <w:szCs w:val="21"/>
        </w:rPr>
      </w:pPr>
      <w:r w:rsidRPr="00F861AA">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8</w:t>
      </w:r>
      <w:r w:rsidRPr="00F861AA">
        <w:rPr>
          <w:rFonts w:ascii="Helvetica Neue" w:eastAsia="Times New Roman" w:hAnsi="Helvetica Neue" w:cs="Times New Roman"/>
          <w:b/>
          <w:bCs/>
          <w:color w:val="333333"/>
          <w:sz w:val="21"/>
          <w:szCs w:val="21"/>
        </w:rPr>
        <w:t>.</w:t>
      </w:r>
      <w:r w:rsidRPr="00F861AA">
        <w:rPr>
          <w:rFonts w:ascii="Helvetica Neue" w:eastAsia="Times New Roman" w:hAnsi="Helvetica Neue" w:cs="Times New Roman"/>
          <w:color w:val="333333"/>
          <w:sz w:val="21"/>
          <w:szCs w:val="21"/>
        </w:rPr>
        <w:t> Carefully explain the differences between the KNN classifier and KNN regression methods.</w:t>
      </w:r>
    </w:p>
    <w:p w14:paraId="1F3496F1" w14:textId="77777777" w:rsidR="00F861AA" w:rsidRPr="00F861AA" w:rsidRDefault="00F861AA" w:rsidP="00F861AA">
      <w:pPr>
        <w:shd w:val="clear" w:color="auto" w:fill="FFFFFF"/>
        <w:rPr>
          <w:rFonts w:ascii="Helvetica Neue" w:eastAsia="Times New Roman" w:hAnsi="Helvetica Neue" w:cs="Times New Roman"/>
          <w:color w:val="333333"/>
          <w:sz w:val="21"/>
          <w:szCs w:val="21"/>
        </w:rPr>
      </w:pPr>
      <w:r w:rsidRPr="00F861AA">
        <w:rPr>
          <w:rFonts w:ascii="Helvetica Neue" w:eastAsia="Times New Roman" w:hAnsi="Helvetica Neue" w:cs="Times New Roman"/>
          <w:i/>
          <w:iCs/>
          <w:color w:val="333333"/>
          <w:sz w:val="21"/>
          <w:szCs w:val="21"/>
        </w:rPr>
        <w:lastRenderedPageBreak/>
        <w:t>The KNN classifier is typically used to solve classification problems (those with a qualitative response) by identifying the neighborhood of </w:t>
      </w:r>
      <w:r w:rsidRPr="00F861AA">
        <w:rPr>
          <w:rFonts w:ascii="STIXGeneral-Italic" w:eastAsia="Times New Roman" w:hAnsi="STIXGeneral-Italic" w:cs="STIXGeneral-Italic"/>
          <w:color w:val="333333"/>
          <w:sz w:val="25"/>
          <w:szCs w:val="25"/>
          <w:bdr w:val="none" w:sz="0" w:space="0" w:color="auto" w:frame="1"/>
        </w:rPr>
        <w:t>x</w:t>
      </w:r>
      <w:r w:rsidRPr="00F861AA">
        <w:rPr>
          <w:rFonts w:ascii="STIXGeneral-Regular" w:eastAsia="Times New Roman" w:hAnsi="STIXGeneral-Regular" w:cs="STIXGeneral-Regular"/>
          <w:color w:val="333333"/>
          <w:sz w:val="18"/>
          <w:szCs w:val="18"/>
          <w:bdr w:val="none" w:sz="0" w:space="0" w:color="auto" w:frame="1"/>
        </w:rPr>
        <w:t>0</w:t>
      </w:r>
      <w:r w:rsidRPr="00F861AA">
        <w:rPr>
          <w:rFonts w:ascii="Helvetica Neue" w:eastAsia="Times New Roman" w:hAnsi="Helvetica Neue" w:cs="Times New Roman"/>
          <w:color w:val="333333"/>
          <w:sz w:val="21"/>
          <w:szCs w:val="21"/>
          <w:bdr w:val="none" w:sz="0" w:space="0" w:color="auto" w:frame="1"/>
        </w:rPr>
        <w:t>x0</w:t>
      </w:r>
      <w:r w:rsidRPr="00F861AA">
        <w:rPr>
          <w:rFonts w:ascii="Helvetica Neue" w:eastAsia="Times New Roman" w:hAnsi="Helvetica Neue" w:cs="Times New Roman"/>
          <w:i/>
          <w:iCs/>
          <w:color w:val="333333"/>
          <w:sz w:val="21"/>
          <w:szCs w:val="21"/>
        </w:rPr>
        <w:t> and then estimating the conditional probability </w:t>
      </w:r>
      <w:r w:rsidRPr="00F861AA">
        <w:rPr>
          <w:rFonts w:ascii="STIXGeneral-Italic" w:eastAsia="Times New Roman" w:hAnsi="STIXGeneral-Italic" w:cs="STIXGeneral-Italic"/>
          <w:color w:val="333333"/>
          <w:sz w:val="25"/>
          <w:szCs w:val="25"/>
          <w:bdr w:val="none" w:sz="0" w:space="0" w:color="auto" w:frame="1"/>
        </w:rPr>
        <w:t>P</w:t>
      </w:r>
      <w:r w:rsidRPr="00F861AA">
        <w:rPr>
          <w:rFonts w:ascii="STIXGeneral-Regular" w:eastAsia="Times New Roman" w:hAnsi="STIXGeneral-Regular" w:cs="STIXGeneral-Regular"/>
          <w:color w:val="333333"/>
          <w:sz w:val="25"/>
          <w:szCs w:val="25"/>
          <w:bdr w:val="none" w:sz="0" w:space="0" w:color="auto" w:frame="1"/>
        </w:rPr>
        <w:t>(</w:t>
      </w:r>
      <w:r w:rsidRPr="00F861AA">
        <w:rPr>
          <w:rFonts w:ascii="STIXGeneral-Italic" w:eastAsia="Times New Roman" w:hAnsi="STIXGeneral-Italic" w:cs="STIXGeneral-Italic"/>
          <w:color w:val="333333"/>
          <w:sz w:val="25"/>
          <w:szCs w:val="25"/>
          <w:bdr w:val="none" w:sz="0" w:space="0" w:color="auto" w:frame="1"/>
        </w:rPr>
        <w:t>Y</w:t>
      </w:r>
      <w:r w:rsidRPr="00F861AA">
        <w:rPr>
          <w:rFonts w:ascii="STIXGeneral-Regular" w:eastAsia="Times New Roman" w:hAnsi="STIXGeneral-Regular" w:cs="STIXGeneral-Regular"/>
          <w:color w:val="333333"/>
          <w:sz w:val="25"/>
          <w:szCs w:val="25"/>
          <w:bdr w:val="none" w:sz="0" w:space="0" w:color="auto" w:frame="1"/>
        </w:rPr>
        <w:t>=</w:t>
      </w:r>
      <w:r w:rsidRPr="00F861AA">
        <w:rPr>
          <w:rFonts w:ascii="STIXGeneral-Italic" w:eastAsia="Times New Roman" w:hAnsi="STIXGeneral-Italic" w:cs="STIXGeneral-Italic"/>
          <w:color w:val="333333"/>
          <w:sz w:val="25"/>
          <w:szCs w:val="25"/>
          <w:bdr w:val="none" w:sz="0" w:space="0" w:color="auto" w:frame="1"/>
        </w:rPr>
        <w:t>j</w:t>
      </w:r>
      <w:r w:rsidRPr="00F861AA">
        <w:rPr>
          <w:rFonts w:ascii="STIXVariants" w:eastAsia="Times New Roman" w:hAnsi="STIXVariants" w:cs="Times New Roman"/>
          <w:color w:val="333333"/>
          <w:sz w:val="25"/>
          <w:szCs w:val="25"/>
          <w:bdr w:val="none" w:sz="0" w:space="0" w:color="auto" w:frame="1"/>
        </w:rPr>
        <w:t>|</w:t>
      </w:r>
      <w:r w:rsidRPr="00F861AA">
        <w:rPr>
          <w:rFonts w:ascii="STIXGeneral-Italic" w:eastAsia="Times New Roman" w:hAnsi="STIXGeneral-Italic" w:cs="STIXGeneral-Italic"/>
          <w:color w:val="333333"/>
          <w:sz w:val="25"/>
          <w:szCs w:val="25"/>
          <w:bdr w:val="none" w:sz="0" w:space="0" w:color="auto" w:frame="1"/>
        </w:rPr>
        <w:t>X</w:t>
      </w:r>
      <w:r w:rsidRPr="00F861AA">
        <w:rPr>
          <w:rFonts w:ascii="STIXGeneral-Regular" w:eastAsia="Times New Roman" w:hAnsi="STIXGeneral-Regular" w:cs="STIXGeneral-Regular"/>
          <w:color w:val="333333"/>
          <w:sz w:val="25"/>
          <w:szCs w:val="25"/>
          <w:bdr w:val="none" w:sz="0" w:space="0" w:color="auto" w:frame="1"/>
        </w:rPr>
        <w:t>=</w:t>
      </w:r>
      <w:r w:rsidRPr="00F861AA">
        <w:rPr>
          <w:rFonts w:ascii="STIXGeneral-Italic" w:eastAsia="Times New Roman" w:hAnsi="STIXGeneral-Italic" w:cs="STIXGeneral-Italic"/>
          <w:color w:val="333333"/>
          <w:sz w:val="25"/>
          <w:szCs w:val="25"/>
          <w:bdr w:val="none" w:sz="0" w:space="0" w:color="auto" w:frame="1"/>
        </w:rPr>
        <w:t>x</w:t>
      </w:r>
      <w:r w:rsidRPr="00F861AA">
        <w:rPr>
          <w:rFonts w:ascii="STIXGeneral-Regular" w:eastAsia="Times New Roman" w:hAnsi="STIXGeneral-Regular" w:cs="STIXGeneral-Regular"/>
          <w:color w:val="333333"/>
          <w:sz w:val="18"/>
          <w:szCs w:val="18"/>
          <w:bdr w:val="none" w:sz="0" w:space="0" w:color="auto" w:frame="1"/>
        </w:rPr>
        <w:t>0</w:t>
      </w:r>
      <w:r w:rsidRPr="00F861AA">
        <w:rPr>
          <w:rFonts w:ascii="STIXGeneral-Regular" w:eastAsia="Times New Roman" w:hAnsi="STIXGeneral-Regular" w:cs="STIXGeneral-Regular"/>
          <w:color w:val="333333"/>
          <w:sz w:val="25"/>
          <w:szCs w:val="25"/>
          <w:bdr w:val="none" w:sz="0" w:space="0" w:color="auto" w:frame="1"/>
        </w:rPr>
        <w:t>)</w:t>
      </w:r>
      <w:r w:rsidRPr="00F861AA">
        <w:rPr>
          <w:rFonts w:ascii="Helvetica Neue" w:eastAsia="Times New Roman" w:hAnsi="Helvetica Neue" w:cs="Times New Roman"/>
          <w:color w:val="333333"/>
          <w:sz w:val="21"/>
          <w:szCs w:val="21"/>
          <w:bdr w:val="none" w:sz="0" w:space="0" w:color="auto" w:frame="1"/>
        </w:rPr>
        <w:t>P(Y=j|X=x0)</w:t>
      </w:r>
      <w:r w:rsidRPr="00F861AA">
        <w:rPr>
          <w:rFonts w:ascii="Helvetica Neue" w:eastAsia="Times New Roman" w:hAnsi="Helvetica Neue" w:cs="Times New Roman"/>
          <w:i/>
          <w:iCs/>
          <w:color w:val="333333"/>
          <w:sz w:val="21"/>
          <w:szCs w:val="21"/>
        </w:rPr>
        <w:t> for class </w:t>
      </w:r>
      <w:r w:rsidRPr="00F861AA">
        <w:rPr>
          <w:rFonts w:ascii="STIXGeneral-Italic" w:eastAsia="Times New Roman" w:hAnsi="STIXGeneral-Italic" w:cs="STIXGeneral-Italic"/>
          <w:color w:val="333333"/>
          <w:sz w:val="25"/>
          <w:szCs w:val="25"/>
          <w:bdr w:val="none" w:sz="0" w:space="0" w:color="auto" w:frame="1"/>
        </w:rPr>
        <w:t>j</w:t>
      </w:r>
      <w:r w:rsidRPr="00F861AA">
        <w:rPr>
          <w:rFonts w:ascii="Helvetica Neue" w:eastAsia="Times New Roman" w:hAnsi="Helvetica Neue" w:cs="Times New Roman"/>
          <w:color w:val="333333"/>
          <w:sz w:val="21"/>
          <w:szCs w:val="21"/>
          <w:bdr w:val="none" w:sz="0" w:space="0" w:color="auto" w:frame="1"/>
        </w:rPr>
        <w:t>j</w:t>
      </w:r>
      <w:r w:rsidRPr="00F861AA">
        <w:rPr>
          <w:rFonts w:ascii="Helvetica Neue" w:eastAsia="Times New Roman" w:hAnsi="Helvetica Neue" w:cs="Times New Roman"/>
          <w:i/>
          <w:iCs/>
          <w:color w:val="333333"/>
          <w:sz w:val="21"/>
          <w:szCs w:val="21"/>
        </w:rPr>
        <w:t> as the fraction of points in the neighborhood whose response values equal </w:t>
      </w:r>
      <w:r w:rsidRPr="00F861AA">
        <w:rPr>
          <w:rFonts w:ascii="STIXGeneral-Italic" w:eastAsia="Times New Roman" w:hAnsi="STIXGeneral-Italic" w:cs="STIXGeneral-Italic"/>
          <w:color w:val="333333"/>
          <w:sz w:val="25"/>
          <w:szCs w:val="25"/>
          <w:bdr w:val="none" w:sz="0" w:space="0" w:color="auto" w:frame="1"/>
        </w:rPr>
        <w:t>j</w:t>
      </w:r>
      <w:r w:rsidRPr="00F861AA">
        <w:rPr>
          <w:rFonts w:ascii="Helvetica Neue" w:eastAsia="Times New Roman" w:hAnsi="Helvetica Neue" w:cs="Times New Roman"/>
          <w:color w:val="333333"/>
          <w:sz w:val="21"/>
          <w:szCs w:val="21"/>
          <w:bdr w:val="none" w:sz="0" w:space="0" w:color="auto" w:frame="1"/>
        </w:rPr>
        <w:t>j</w:t>
      </w:r>
      <w:r w:rsidRPr="00F861AA">
        <w:rPr>
          <w:rFonts w:ascii="Helvetica Neue" w:eastAsia="Times New Roman" w:hAnsi="Helvetica Neue" w:cs="Times New Roman"/>
          <w:i/>
          <w:iCs/>
          <w:color w:val="333333"/>
          <w:sz w:val="21"/>
          <w:szCs w:val="21"/>
        </w:rPr>
        <w:t>. The KNN regression method is used to solve regression problems (those with a quantitative response) by again identifying the neighborhood of </w:t>
      </w:r>
      <w:r w:rsidRPr="00F861AA">
        <w:rPr>
          <w:rFonts w:ascii="STIXGeneral-Italic" w:eastAsia="Times New Roman" w:hAnsi="STIXGeneral-Italic" w:cs="STIXGeneral-Italic"/>
          <w:color w:val="333333"/>
          <w:sz w:val="25"/>
          <w:szCs w:val="25"/>
          <w:bdr w:val="none" w:sz="0" w:space="0" w:color="auto" w:frame="1"/>
        </w:rPr>
        <w:t>x</w:t>
      </w:r>
      <w:r w:rsidRPr="00F861AA">
        <w:rPr>
          <w:rFonts w:ascii="STIXGeneral-Regular" w:eastAsia="Times New Roman" w:hAnsi="STIXGeneral-Regular" w:cs="STIXGeneral-Regular"/>
          <w:color w:val="333333"/>
          <w:sz w:val="18"/>
          <w:szCs w:val="18"/>
          <w:bdr w:val="none" w:sz="0" w:space="0" w:color="auto" w:frame="1"/>
        </w:rPr>
        <w:t>0</w:t>
      </w:r>
      <w:r w:rsidRPr="00F861AA">
        <w:rPr>
          <w:rFonts w:ascii="Helvetica Neue" w:eastAsia="Times New Roman" w:hAnsi="Helvetica Neue" w:cs="Times New Roman"/>
          <w:color w:val="333333"/>
          <w:sz w:val="21"/>
          <w:szCs w:val="21"/>
          <w:bdr w:val="none" w:sz="0" w:space="0" w:color="auto" w:frame="1"/>
        </w:rPr>
        <w:t>x0</w:t>
      </w:r>
      <w:r w:rsidRPr="00F861AA">
        <w:rPr>
          <w:rFonts w:ascii="Helvetica Neue" w:eastAsia="Times New Roman" w:hAnsi="Helvetica Neue" w:cs="Times New Roman"/>
          <w:i/>
          <w:iCs/>
          <w:color w:val="333333"/>
          <w:sz w:val="21"/>
          <w:szCs w:val="21"/>
        </w:rPr>
        <w:t> and then estimating </w:t>
      </w:r>
      <w:r w:rsidRPr="00F861AA">
        <w:rPr>
          <w:rFonts w:ascii="STIXGeneral-Italic" w:eastAsia="Times New Roman" w:hAnsi="STIXGeneral-Italic" w:cs="STIXGeneral-Italic"/>
          <w:color w:val="333333"/>
          <w:sz w:val="25"/>
          <w:szCs w:val="25"/>
          <w:bdr w:val="none" w:sz="0" w:space="0" w:color="auto" w:frame="1"/>
        </w:rPr>
        <w:t>f</w:t>
      </w:r>
      <w:r w:rsidRPr="00F861AA">
        <w:rPr>
          <w:rFonts w:ascii="STIXGeneral-Regular" w:eastAsia="Times New Roman" w:hAnsi="STIXGeneral-Regular" w:cs="STIXGeneral-Regular"/>
          <w:color w:val="333333"/>
          <w:sz w:val="25"/>
          <w:szCs w:val="25"/>
          <w:bdr w:val="none" w:sz="0" w:space="0" w:color="auto" w:frame="1"/>
        </w:rPr>
        <w:t>(</w:t>
      </w:r>
      <w:r w:rsidRPr="00F861AA">
        <w:rPr>
          <w:rFonts w:ascii="STIXGeneral-Italic" w:eastAsia="Times New Roman" w:hAnsi="STIXGeneral-Italic" w:cs="STIXGeneral-Italic"/>
          <w:color w:val="333333"/>
          <w:sz w:val="25"/>
          <w:szCs w:val="25"/>
          <w:bdr w:val="none" w:sz="0" w:space="0" w:color="auto" w:frame="1"/>
        </w:rPr>
        <w:t>x</w:t>
      </w:r>
      <w:r w:rsidRPr="00F861AA">
        <w:rPr>
          <w:rFonts w:ascii="STIXGeneral-Regular" w:eastAsia="Times New Roman" w:hAnsi="STIXGeneral-Regular" w:cs="STIXGeneral-Regular"/>
          <w:color w:val="333333"/>
          <w:sz w:val="18"/>
          <w:szCs w:val="18"/>
          <w:bdr w:val="none" w:sz="0" w:space="0" w:color="auto" w:frame="1"/>
        </w:rPr>
        <w:t>0</w:t>
      </w:r>
      <w:r w:rsidRPr="00F861AA">
        <w:rPr>
          <w:rFonts w:ascii="STIXGeneral-Regular" w:eastAsia="Times New Roman" w:hAnsi="STIXGeneral-Regular" w:cs="STIXGeneral-Regular"/>
          <w:color w:val="333333"/>
          <w:sz w:val="25"/>
          <w:szCs w:val="25"/>
          <w:bdr w:val="none" w:sz="0" w:space="0" w:color="auto" w:frame="1"/>
        </w:rPr>
        <w:t>)</w:t>
      </w:r>
      <w:r w:rsidRPr="00F861AA">
        <w:rPr>
          <w:rFonts w:ascii="Helvetica Neue" w:eastAsia="Times New Roman" w:hAnsi="Helvetica Neue" w:cs="Times New Roman"/>
          <w:color w:val="333333"/>
          <w:sz w:val="21"/>
          <w:szCs w:val="21"/>
          <w:bdr w:val="none" w:sz="0" w:space="0" w:color="auto" w:frame="1"/>
        </w:rPr>
        <w:t>f(x0)</w:t>
      </w:r>
      <w:r w:rsidRPr="00F861AA">
        <w:rPr>
          <w:rFonts w:ascii="Helvetica Neue" w:eastAsia="Times New Roman" w:hAnsi="Helvetica Neue" w:cs="Times New Roman"/>
          <w:i/>
          <w:iCs/>
          <w:color w:val="333333"/>
          <w:sz w:val="21"/>
          <w:szCs w:val="21"/>
        </w:rPr>
        <w:t> as the average of all the training responses in the neighborhood.</w:t>
      </w:r>
    </w:p>
    <w:p w14:paraId="5C4FF955" w14:textId="77777777" w:rsidR="00F861AA" w:rsidRPr="00772373" w:rsidRDefault="00F861AA" w:rsidP="00772373">
      <w:pPr>
        <w:shd w:val="clear" w:color="auto" w:fill="FFFFFF"/>
        <w:rPr>
          <w:rFonts w:ascii="Helvetica Neue" w:eastAsia="Times New Roman" w:hAnsi="Helvetica Neue" w:cs="Times New Roman"/>
          <w:color w:val="333333"/>
          <w:sz w:val="21"/>
          <w:szCs w:val="21"/>
        </w:rPr>
      </w:pPr>
    </w:p>
    <w:p w14:paraId="46718B55" w14:textId="77CDB876" w:rsidR="00345083" w:rsidRPr="00345083" w:rsidRDefault="00345083" w:rsidP="00345083">
      <w:pPr>
        <w:shd w:val="clear" w:color="auto" w:fill="FFFFFF"/>
        <w:rPr>
          <w:rFonts w:ascii="Helvetica Neue" w:eastAsia="Times New Roman" w:hAnsi="Helvetica Neue" w:cs="Times New Roman"/>
          <w:color w:val="333333"/>
          <w:sz w:val="21"/>
          <w:szCs w:val="21"/>
        </w:rPr>
      </w:pPr>
      <w:r w:rsidRPr="00345083">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9</w:t>
      </w:r>
      <w:r w:rsidRPr="00345083">
        <w:rPr>
          <w:rFonts w:ascii="Helvetica Neue" w:eastAsia="Times New Roman" w:hAnsi="Helvetica Neue" w:cs="Times New Roman"/>
          <w:b/>
          <w:bCs/>
          <w:color w:val="333333"/>
          <w:sz w:val="21"/>
          <w:szCs w:val="21"/>
        </w:rPr>
        <w:t>.</w:t>
      </w:r>
      <w:r w:rsidRPr="00345083">
        <w:rPr>
          <w:rFonts w:ascii="Helvetica Neue" w:eastAsia="Times New Roman" w:hAnsi="Helvetica Neue" w:cs="Times New Roman"/>
          <w:color w:val="333333"/>
          <w:sz w:val="21"/>
          <w:szCs w:val="21"/>
        </w:rPr>
        <w:t> Suppose we have a data set with five predictors, </w:t>
      </w:r>
      <w:r w:rsidRPr="00345083">
        <w:rPr>
          <w:rFonts w:ascii="STIXGeneral-Italic" w:eastAsia="Times New Roman" w:hAnsi="STIXGeneral-Italic" w:cs="STIXGeneral-Italic"/>
          <w:color w:val="333333"/>
          <w:sz w:val="25"/>
          <w:szCs w:val="25"/>
          <w:bdr w:val="none" w:sz="0" w:space="0" w:color="auto" w:frame="1"/>
        </w:rPr>
        <w:t>X</w:t>
      </w:r>
      <w:r w:rsidRPr="00345083">
        <w:rPr>
          <w:rFonts w:ascii="STIXGeneral-Regular" w:eastAsia="Times New Roman" w:hAnsi="STIXGeneral-Regular" w:cs="STIXGeneral-Regular"/>
          <w:color w:val="333333"/>
          <w:sz w:val="25"/>
          <w:szCs w:val="25"/>
          <w:bdr w:val="none" w:sz="0" w:space="0" w:color="auto" w:frame="1"/>
        </w:rPr>
        <w:t>1=GPA</w:t>
      </w:r>
      <w:r w:rsidRPr="00345083">
        <w:rPr>
          <w:rFonts w:ascii="Helvetica Neue" w:eastAsia="Times New Roman" w:hAnsi="Helvetica Neue" w:cs="Times New Roman"/>
          <w:color w:val="333333"/>
          <w:sz w:val="21"/>
          <w:szCs w:val="21"/>
          <w:bdr w:val="none" w:sz="0" w:space="0" w:color="auto" w:frame="1"/>
        </w:rPr>
        <w:t>X1=GPA</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X</w:t>
      </w:r>
      <w:r w:rsidRPr="00345083">
        <w:rPr>
          <w:rFonts w:ascii="STIXGeneral-Regular" w:eastAsia="Times New Roman" w:hAnsi="STIXGeneral-Regular" w:cs="STIXGeneral-Regular"/>
          <w:color w:val="333333"/>
          <w:sz w:val="25"/>
          <w:szCs w:val="25"/>
          <w:bdr w:val="none" w:sz="0" w:space="0" w:color="auto" w:frame="1"/>
        </w:rPr>
        <w:t>2=IQ</w:t>
      </w:r>
      <w:r w:rsidRPr="00345083">
        <w:rPr>
          <w:rFonts w:ascii="Helvetica Neue" w:eastAsia="Times New Roman" w:hAnsi="Helvetica Neue" w:cs="Times New Roman"/>
          <w:color w:val="333333"/>
          <w:sz w:val="21"/>
          <w:szCs w:val="21"/>
          <w:bdr w:val="none" w:sz="0" w:space="0" w:color="auto" w:frame="1"/>
        </w:rPr>
        <w:t>X2=IQ</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X</w:t>
      </w:r>
      <w:r w:rsidRPr="00345083">
        <w:rPr>
          <w:rFonts w:ascii="STIXGeneral-Regular" w:eastAsia="Times New Roman" w:hAnsi="STIXGeneral-Regular" w:cs="STIXGeneral-Regular"/>
          <w:color w:val="333333"/>
          <w:sz w:val="25"/>
          <w:szCs w:val="25"/>
          <w:bdr w:val="none" w:sz="0" w:space="0" w:color="auto" w:frame="1"/>
        </w:rPr>
        <w:t>3=Gender</w:t>
      </w:r>
      <w:r w:rsidRPr="00345083">
        <w:rPr>
          <w:rFonts w:ascii="Helvetica Neue" w:eastAsia="Times New Roman" w:hAnsi="Helvetica Neue" w:cs="Times New Roman"/>
          <w:color w:val="333333"/>
          <w:sz w:val="21"/>
          <w:szCs w:val="21"/>
          <w:bdr w:val="none" w:sz="0" w:space="0" w:color="auto" w:frame="1"/>
        </w:rPr>
        <w:t>X3=Gender</w:t>
      </w:r>
      <w:r w:rsidRPr="00345083">
        <w:rPr>
          <w:rFonts w:ascii="Helvetica Neue" w:eastAsia="Times New Roman" w:hAnsi="Helvetica Neue" w:cs="Times New Roman"/>
          <w:color w:val="333333"/>
          <w:sz w:val="21"/>
          <w:szCs w:val="21"/>
        </w:rPr>
        <w:t> (1 for Female and 0 for Male), </w:t>
      </w:r>
      <w:r w:rsidRPr="00345083">
        <w:rPr>
          <w:rFonts w:ascii="STIXGeneral-Italic" w:eastAsia="Times New Roman" w:hAnsi="STIXGeneral-Italic" w:cs="STIXGeneral-Italic"/>
          <w:color w:val="333333"/>
          <w:sz w:val="25"/>
          <w:szCs w:val="25"/>
          <w:bdr w:val="none" w:sz="0" w:space="0" w:color="auto" w:frame="1"/>
        </w:rPr>
        <w:t>X</w:t>
      </w:r>
      <w:r w:rsidRPr="00345083">
        <w:rPr>
          <w:rFonts w:ascii="STIXGeneral-Regular" w:eastAsia="Times New Roman" w:hAnsi="STIXGeneral-Regular" w:cs="STIXGeneral-Regular"/>
          <w:color w:val="333333"/>
          <w:sz w:val="25"/>
          <w:szCs w:val="25"/>
          <w:bdr w:val="none" w:sz="0" w:space="0" w:color="auto" w:frame="1"/>
        </w:rPr>
        <w:t>4=Interaction between GPA and IQ</w:t>
      </w:r>
      <w:r w:rsidRPr="00345083">
        <w:rPr>
          <w:rFonts w:ascii="Helvetica Neue" w:eastAsia="Times New Roman" w:hAnsi="Helvetica Neue" w:cs="Times New Roman"/>
          <w:color w:val="333333"/>
          <w:sz w:val="21"/>
          <w:szCs w:val="21"/>
          <w:bdr w:val="none" w:sz="0" w:space="0" w:color="auto" w:frame="1"/>
        </w:rPr>
        <w:t>X4=Interaction between GPA and IQ</w:t>
      </w:r>
      <w:r w:rsidRPr="00345083">
        <w:rPr>
          <w:rFonts w:ascii="Helvetica Neue" w:eastAsia="Times New Roman" w:hAnsi="Helvetica Neue" w:cs="Times New Roman"/>
          <w:color w:val="333333"/>
          <w:sz w:val="21"/>
          <w:szCs w:val="21"/>
        </w:rPr>
        <w:t>, and </w:t>
      </w:r>
      <w:r w:rsidRPr="00345083">
        <w:rPr>
          <w:rFonts w:ascii="STIXGeneral-Italic" w:eastAsia="Times New Roman" w:hAnsi="STIXGeneral-Italic" w:cs="STIXGeneral-Italic"/>
          <w:color w:val="333333"/>
          <w:sz w:val="25"/>
          <w:szCs w:val="25"/>
          <w:bdr w:val="none" w:sz="0" w:space="0" w:color="auto" w:frame="1"/>
        </w:rPr>
        <w:t>X</w:t>
      </w:r>
      <w:r w:rsidRPr="00345083">
        <w:rPr>
          <w:rFonts w:ascii="STIXGeneral-Regular" w:eastAsia="Times New Roman" w:hAnsi="STIXGeneral-Regular" w:cs="STIXGeneral-Regular"/>
          <w:color w:val="333333"/>
          <w:sz w:val="25"/>
          <w:szCs w:val="25"/>
          <w:bdr w:val="none" w:sz="0" w:space="0" w:color="auto" w:frame="1"/>
        </w:rPr>
        <w:t>5=Interaction between GPA and Gender</w:t>
      </w:r>
      <w:r w:rsidRPr="00345083">
        <w:rPr>
          <w:rFonts w:ascii="Helvetica Neue" w:eastAsia="Times New Roman" w:hAnsi="Helvetica Neue" w:cs="Times New Roman"/>
          <w:color w:val="333333"/>
          <w:sz w:val="21"/>
          <w:szCs w:val="21"/>
          <w:bdr w:val="none" w:sz="0" w:space="0" w:color="auto" w:frame="1"/>
        </w:rPr>
        <w:t>X5=Interaction between GPA and Gender</w:t>
      </w:r>
      <w:r w:rsidRPr="00345083">
        <w:rPr>
          <w:rFonts w:ascii="Helvetica Neue" w:eastAsia="Times New Roman" w:hAnsi="Helvetica Neue" w:cs="Times New Roman"/>
          <w:color w:val="333333"/>
          <w:sz w:val="21"/>
          <w:szCs w:val="21"/>
        </w:rPr>
        <w:t>. The response is starting salary after graduation (in thousands of dollars). Suppose we use least squares to fit the model, and get </w:t>
      </w:r>
      <w:r w:rsidRPr="00345083">
        <w:rPr>
          <w:rFonts w:ascii="STIXGeneral-Italic" w:eastAsia="Times New Roman" w:hAnsi="STIXGeneral-Italic" w:cs="STIXGeneral-Italic"/>
          <w:color w:val="333333"/>
          <w:sz w:val="25"/>
          <w:szCs w:val="25"/>
          <w:bdr w:val="none" w:sz="0" w:space="0" w:color="auto" w:frame="1"/>
        </w:rPr>
        <w:t>β</w:t>
      </w:r>
      <w:r w:rsidRPr="00345083">
        <w:rPr>
          <w:rFonts w:ascii="STIXGeneral-Regular" w:eastAsia="Times New Roman" w:hAnsi="STIXGeneral-Regular" w:cs="STIXGeneral-Regular"/>
          <w:color w:val="333333"/>
          <w:sz w:val="18"/>
          <w:szCs w:val="18"/>
          <w:bdr w:val="none" w:sz="0" w:space="0" w:color="auto" w:frame="1"/>
        </w:rPr>
        <w:t>0</w:t>
      </w:r>
      <w:r w:rsidRPr="00345083">
        <w:rPr>
          <w:rFonts w:ascii="STIXGeneral-Regular" w:eastAsia="Times New Roman" w:hAnsi="STIXGeneral-Regular" w:cs="STIXGeneral-Regular"/>
          <w:color w:val="333333"/>
          <w:sz w:val="25"/>
          <w:szCs w:val="25"/>
          <w:bdr w:val="none" w:sz="0" w:space="0" w:color="auto" w:frame="1"/>
        </w:rPr>
        <w:t>^=50</w:t>
      </w:r>
      <w:r w:rsidRPr="00345083">
        <w:rPr>
          <w:rFonts w:ascii="Helvetica Neue" w:eastAsia="Times New Roman" w:hAnsi="Helvetica Neue" w:cs="Times New Roman"/>
          <w:color w:val="333333"/>
          <w:sz w:val="21"/>
          <w:szCs w:val="21"/>
          <w:bdr w:val="none" w:sz="0" w:space="0" w:color="auto" w:frame="1"/>
        </w:rPr>
        <w:t>β0^=50</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β</w:t>
      </w:r>
      <w:r w:rsidRPr="00345083">
        <w:rPr>
          <w:rFonts w:ascii="STIXGeneral-Regular" w:eastAsia="Times New Roman" w:hAnsi="STIXGeneral-Regular" w:cs="STIXGeneral-Regular"/>
          <w:color w:val="333333"/>
          <w:sz w:val="18"/>
          <w:szCs w:val="18"/>
          <w:bdr w:val="none" w:sz="0" w:space="0" w:color="auto" w:frame="1"/>
        </w:rPr>
        <w:t>1</w:t>
      </w:r>
      <w:r w:rsidRPr="00345083">
        <w:rPr>
          <w:rFonts w:ascii="STIXGeneral-Regular" w:eastAsia="Times New Roman" w:hAnsi="STIXGeneral-Regular" w:cs="STIXGeneral-Regular"/>
          <w:color w:val="333333"/>
          <w:sz w:val="25"/>
          <w:szCs w:val="25"/>
          <w:bdr w:val="none" w:sz="0" w:space="0" w:color="auto" w:frame="1"/>
        </w:rPr>
        <w:t>^=20</w:t>
      </w:r>
      <w:r w:rsidRPr="00345083">
        <w:rPr>
          <w:rFonts w:ascii="Helvetica Neue" w:eastAsia="Times New Roman" w:hAnsi="Helvetica Neue" w:cs="Times New Roman"/>
          <w:color w:val="333333"/>
          <w:sz w:val="21"/>
          <w:szCs w:val="21"/>
          <w:bdr w:val="none" w:sz="0" w:space="0" w:color="auto" w:frame="1"/>
        </w:rPr>
        <w:t>β1^=20</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β</w:t>
      </w:r>
      <w:r w:rsidRPr="00345083">
        <w:rPr>
          <w:rFonts w:ascii="STIXGeneral-Regular" w:eastAsia="Times New Roman" w:hAnsi="STIXGeneral-Regular" w:cs="STIXGeneral-Regular"/>
          <w:color w:val="333333"/>
          <w:sz w:val="18"/>
          <w:szCs w:val="18"/>
          <w:bdr w:val="none" w:sz="0" w:space="0" w:color="auto" w:frame="1"/>
        </w:rPr>
        <w:t>2</w:t>
      </w:r>
      <w:r w:rsidRPr="00345083">
        <w:rPr>
          <w:rFonts w:ascii="STIXGeneral-Regular" w:eastAsia="Times New Roman" w:hAnsi="STIXGeneral-Regular" w:cs="STIXGeneral-Regular"/>
          <w:color w:val="333333"/>
          <w:sz w:val="25"/>
          <w:szCs w:val="25"/>
          <w:bdr w:val="none" w:sz="0" w:space="0" w:color="auto" w:frame="1"/>
        </w:rPr>
        <w:t>^=0.07</w:t>
      </w:r>
      <w:r w:rsidRPr="00345083">
        <w:rPr>
          <w:rFonts w:ascii="Helvetica Neue" w:eastAsia="Times New Roman" w:hAnsi="Helvetica Neue" w:cs="Times New Roman"/>
          <w:color w:val="333333"/>
          <w:sz w:val="21"/>
          <w:szCs w:val="21"/>
          <w:bdr w:val="none" w:sz="0" w:space="0" w:color="auto" w:frame="1"/>
        </w:rPr>
        <w:t>β2^=0.07</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β</w:t>
      </w:r>
      <w:r w:rsidRPr="00345083">
        <w:rPr>
          <w:rFonts w:ascii="STIXGeneral-Regular" w:eastAsia="Times New Roman" w:hAnsi="STIXGeneral-Regular" w:cs="STIXGeneral-Regular"/>
          <w:color w:val="333333"/>
          <w:sz w:val="18"/>
          <w:szCs w:val="18"/>
          <w:bdr w:val="none" w:sz="0" w:space="0" w:color="auto" w:frame="1"/>
        </w:rPr>
        <w:t>3</w:t>
      </w:r>
      <w:r w:rsidRPr="00345083">
        <w:rPr>
          <w:rFonts w:ascii="STIXGeneral-Regular" w:eastAsia="Times New Roman" w:hAnsi="STIXGeneral-Regular" w:cs="STIXGeneral-Regular"/>
          <w:color w:val="333333"/>
          <w:sz w:val="25"/>
          <w:szCs w:val="25"/>
          <w:bdr w:val="none" w:sz="0" w:space="0" w:color="auto" w:frame="1"/>
        </w:rPr>
        <w:t>^=35</w:t>
      </w:r>
      <w:r w:rsidRPr="00345083">
        <w:rPr>
          <w:rFonts w:ascii="Helvetica Neue" w:eastAsia="Times New Roman" w:hAnsi="Helvetica Neue" w:cs="Times New Roman"/>
          <w:color w:val="333333"/>
          <w:sz w:val="21"/>
          <w:szCs w:val="21"/>
          <w:bdr w:val="none" w:sz="0" w:space="0" w:color="auto" w:frame="1"/>
        </w:rPr>
        <w:t>β3^=35</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β</w:t>
      </w:r>
      <w:r w:rsidRPr="00345083">
        <w:rPr>
          <w:rFonts w:ascii="STIXGeneral-Regular" w:eastAsia="Times New Roman" w:hAnsi="STIXGeneral-Regular" w:cs="STIXGeneral-Regular"/>
          <w:color w:val="333333"/>
          <w:sz w:val="18"/>
          <w:szCs w:val="18"/>
          <w:bdr w:val="none" w:sz="0" w:space="0" w:color="auto" w:frame="1"/>
        </w:rPr>
        <w:t>4</w:t>
      </w:r>
      <w:r w:rsidRPr="00345083">
        <w:rPr>
          <w:rFonts w:ascii="STIXGeneral-Regular" w:eastAsia="Times New Roman" w:hAnsi="STIXGeneral-Regular" w:cs="STIXGeneral-Regular"/>
          <w:color w:val="333333"/>
          <w:sz w:val="25"/>
          <w:szCs w:val="25"/>
          <w:bdr w:val="none" w:sz="0" w:space="0" w:color="auto" w:frame="1"/>
        </w:rPr>
        <w:t>^=0.01</w:t>
      </w:r>
      <w:r w:rsidRPr="00345083">
        <w:rPr>
          <w:rFonts w:ascii="Helvetica Neue" w:eastAsia="Times New Roman" w:hAnsi="Helvetica Neue" w:cs="Times New Roman"/>
          <w:color w:val="333333"/>
          <w:sz w:val="21"/>
          <w:szCs w:val="21"/>
          <w:bdr w:val="none" w:sz="0" w:space="0" w:color="auto" w:frame="1"/>
        </w:rPr>
        <w:t>β4^=0.01</w:t>
      </w:r>
      <w:r w:rsidRPr="00345083">
        <w:rPr>
          <w:rFonts w:ascii="Helvetica Neue" w:eastAsia="Times New Roman" w:hAnsi="Helvetica Neue" w:cs="Times New Roman"/>
          <w:color w:val="333333"/>
          <w:sz w:val="21"/>
          <w:szCs w:val="21"/>
        </w:rPr>
        <w:t>, </w:t>
      </w:r>
      <w:r w:rsidRPr="00345083">
        <w:rPr>
          <w:rFonts w:ascii="STIXGeneral-Italic" w:eastAsia="Times New Roman" w:hAnsi="STIXGeneral-Italic" w:cs="STIXGeneral-Italic"/>
          <w:color w:val="333333"/>
          <w:sz w:val="25"/>
          <w:szCs w:val="25"/>
          <w:bdr w:val="none" w:sz="0" w:space="0" w:color="auto" w:frame="1"/>
        </w:rPr>
        <w:t>β</w:t>
      </w:r>
      <w:r w:rsidRPr="00345083">
        <w:rPr>
          <w:rFonts w:ascii="STIXGeneral-Regular" w:eastAsia="Times New Roman" w:hAnsi="STIXGeneral-Regular" w:cs="STIXGeneral-Regular"/>
          <w:color w:val="333333"/>
          <w:sz w:val="18"/>
          <w:szCs w:val="18"/>
          <w:bdr w:val="none" w:sz="0" w:space="0" w:color="auto" w:frame="1"/>
        </w:rPr>
        <w:t>5</w:t>
      </w:r>
      <w:r w:rsidRPr="00345083">
        <w:rPr>
          <w:rFonts w:ascii="STIXGeneral-Regular" w:eastAsia="Times New Roman" w:hAnsi="STIXGeneral-Regular" w:cs="STIXGeneral-Regular"/>
          <w:color w:val="333333"/>
          <w:sz w:val="25"/>
          <w:szCs w:val="25"/>
          <w:bdr w:val="none" w:sz="0" w:space="0" w:color="auto" w:frame="1"/>
        </w:rPr>
        <w:t>^=−10</w:t>
      </w:r>
      <w:r w:rsidRPr="00345083">
        <w:rPr>
          <w:rFonts w:ascii="Helvetica Neue" w:eastAsia="Times New Roman" w:hAnsi="Helvetica Neue" w:cs="Times New Roman"/>
          <w:color w:val="333333"/>
          <w:sz w:val="21"/>
          <w:szCs w:val="21"/>
          <w:bdr w:val="none" w:sz="0" w:space="0" w:color="auto" w:frame="1"/>
        </w:rPr>
        <w:t>β5^=−10</w:t>
      </w:r>
      <w:r w:rsidRPr="00345083">
        <w:rPr>
          <w:rFonts w:ascii="Helvetica Neue" w:eastAsia="Times New Roman" w:hAnsi="Helvetica Neue" w:cs="Times New Roman"/>
          <w:color w:val="333333"/>
          <w:sz w:val="21"/>
          <w:szCs w:val="21"/>
        </w:rPr>
        <w:t>.</w:t>
      </w:r>
    </w:p>
    <w:p w14:paraId="0CFB0370" w14:textId="77777777" w:rsidR="00345083" w:rsidRPr="00345083" w:rsidRDefault="00345083" w:rsidP="00345083">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t>Which answer is correct, and why?</w:t>
      </w:r>
    </w:p>
    <w:p w14:paraId="14BFA513" w14:textId="77777777" w:rsidR="00345083" w:rsidRPr="00345083" w:rsidRDefault="00345083" w:rsidP="00345083">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t>For a fixed value of IQ and GPA, males earn more on average than females.</w:t>
      </w:r>
    </w:p>
    <w:p w14:paraId="172C8506" w14:textId="77777777" w:rsidR="00345083" w:rsidRPr="00345083" w:rsidRDefault="00345083" w:rsidP="00345083">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t>For a fixed value of IQ and GPA, females earn more on average than males.</w:t>
      </w:r>
    </w:p>
    <w:p w14:paraId="21F7F6B9" w14:textId="77777777" w:rsidR="00345083" w:rsidRPr="00345083" w:rsidRDefault="00345083" w:rsidP="00345083">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t>For a fixed value of IQ and GPA, males earn more on average than females provided that the GPA is high enough.</w:t>
      </w:r>
    </w:p>
    <w:p w14:paraId="40C0CBE2" w14:textId="77777777" w:rsidR="00345083" w:rsidRPr="00345083" w:rsidRDefault="00345083" w:rsidP="00345083">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t>For a fixed value of IQ and GPA, females earn more on average than males provided that the GPA is high enough.</w:t>
      </w:r>
    </w:p>
    <w:p w14:paraId="3F5A6B2D" w14:textId="77777777" w:rsidR="00345083" w:rsidRPr="00345083" w:rsidRDefault="00345083" w:rsidP="00345083">
      <w:pPr>
        <w:shd w:val="clear" w:color="auto" w:fill="FFFFFF"/>
        <w:spacing w:after="150"/>
        <w:rPr>
          <w:rFonts w:ascii="Times New Roman" w:eastAsia="Times New Roman" w:hAnsi="Times New Roman" w:cs="Times New Roman"/>
          <w:i/>
          <w:iCs/>
        </w:rPr>
      </w:pPr>
      <w:r w:rsidRPr="00345083">
        <w:rPr>
          <w:rFonts w:ascii="Helvetica Neue" w:eastAsia="Times New Roman" w:hAnsi="Helvetica Neue" w:cs="Times New Roman"/>
          <w:i/>
          <w:iCs/>
          <w:color w:val="333333"/>
          <w:sz w:val="21"/>
          <w:szCs w:val="21"/>
        </w:rPr>
        <w:t>The least square line is given by</w:t>
      </w:r>
    </w:p>
    <w:p w14:paraId="0ACE8188" w14:textId="77777777" w:rsidR="00345083" w:rsidRPr="00345083" w:rsidRDefault="00345083" w:rsidP="00345083">
      <w:pPr>
        <w:jc w:val="center"/>
        <w:rPr>
          <w:rFonts w:ascii="Times New Roman" w:eastAsia="Times New Roman" w:hAnsi="Times New Roman" w:cs="Times New Roman"/>
        </w:rPr>
      </w:pPr>
      <w:r w:rsidRPr="00345083">
        <w:rPr>
          <w:rFonts w:ascii="STIXGeneral-Italic" w:eastAsia="Times New Roman" w:hAnsi="STIXGeneral-Italic" w:cs="STIXGeneral-Italic"/>
          <w:sz w:val="25"/>
          <w:szCs w:val="25"/>
          <w:bdr w:val="none" w:sz="0" w:space="0" w:color="auto" w:frame="1"/>
        </w:rPr>
        <w:t>y</w:t>
      </w:r>
      <w:r w:rsidRPr="00345083">
        <w:rPr>
          <w:rFonts w:ascii="STIXGeneral-Regular" w:eastAsia="Times New Roman" w:hAnsi="STIXGeneral-Regular" w:cs="STIXGeneral-Regular"/>
          <w:sz w:val="25"/>
          <w:szCs w:val="25"/>
          <w:bdr w:val="none" w:sz="0" w:space="0" w:color="auto" w:frame="1"/>
        </w:rPr>
        <w:t>̂ =50+20</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+0.07</w:t>
      </w:r>
      <w:r w:rsidRPr="00345083">
        <w:rPr>
          <w:rFonts w:ascii="STIXGeneral-Italic" w:eastAsia="Times New Roman" w:hAnsi="STIXGeneral-Italic" w:cs="STIXGeneral-Italic"/>
          <w:sz w:val="25"/>
          <w:szCs w:val="25"/>
          <w:bdr w:val="none" w:sz="0" w:space="0" w:color="auto" w:frame="1"/>
        </w:rPr>
        <w:t>IQ</w:t>
      </w:r>
      <w:r w:rsidRPr="00345083">
        <w:rPr>
          <w:rFonts w:ascii="STIXGeneral-Regular" w:eastAsia="Times New Roman" w:hAnsi="STIXGeneral-Regular" w:cs="STIXGeneral-Regular"/>
          <w:sz w:val="25"/>
          <w:szCs w:val="25"/>
          <w:bdr w:val="none" w:sz="0" w:space="0" w:color="auto" w:frame="1"/>
        </w:rPr>
        <w:t>+35</w:t>
      </w:r>
      <w:r w:rsidRPr="00345083">
        <w:rPr>
          <w:rFonts w:ascii="STIXGeneral-Italic" w:eastAsia="Times New Roman" w:hAnsi="STIXGeneral-Italic" w:cs="STIXGeneral-Italic"/>
          <w:sz w:val="25"/>
          <w:szCs w:val="25"/>
          <w:bdr w:val="none" w:sz="0" w:space="0" w:color="auto" w:frame="1"/>
        </w:rPr>
        <w:t>Gender</w:t>
      </w:r>
      <w:r w:rsidRPr="00345083">
        <w:rPr>
          <w:rFonts w:ascii="STIXGeneral-Regular" w:eastAsia="Times New Roman" w:hAnsi="STIXGeneral-Regular" w:cs="STIXGeneral-Regular"/>
          <w:sz w:val="25"/>
          <w:szCs w:val="25"/>
          <w:bdr w:val="none" w:sz="0" w:space="0" w:color="auto" w:frame="1"/>
        </w:rPr>
        <w:t>+0.01</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w:t>
      </w:r>
      <w:r w:rsidRPr="00345083">
        <w:rPr>
          <w:rFonts w:ascii="STIXGeneral-Italic" w:eastAsia="Times New Roman" w:hAnsi="STIXGeneral-Italic" w:cs="STIXGeneral-Italic"/>
          <w:sz w:val="25"/>
          <w:szCs w:val="25"/>
          <w:bdr w:val="none" w:sz="0" w:space="0" w:color="auto" w:frame="1"/>
        </w:rPr>
        <w:t>IQ</w:t>
      </w:r>
      <w:r w:rsidRPr="00345083">
        <w:rPr>
          <w:rFonts w:ascii="STIXGeneral-Regular" w:eastAsia="Times New Roman" w:hAnsi="STIXGeneral-Regular" w:cs="STIXGeneral-Regular"/>
          <w:sz w:val="25"/>
          <w:szCs w:val="25"/>
          <w:bdr w:val="none" w:sz="0" w:space="0" w:color="auto" w:frame="1"/>
        </w:rPr>
        <w:t>−10</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w:t>
      </w:r>
      <w:r w:rsidRPr="00345083">
        <w:rPr>
          <w:rFonts w:ascii="STIXGeneral-Italic" w:eastAsia="Times New Roman" w:hAnsi="STIXGeneral-Italic" w:cs="STIXGeneral-Italic"/>
          <w:sz w:val="25"/>
          <w:szCs w:val="25"/>
          <w:bdr w:val="none" w:sz="0" w:space="0" w:color="auto" w:frame="1"/>
        </w:rPr>
        <w:t>Gender</w:t>
      </w:r>
      <w:r w:rsidRPr="00345083">
        <w:rPr>
          <w:rFonts w:ascii="Times New Roman" w:eastAsia="Times New Roman" w:hAnsi="Times New Roman" w:cs="Times New Roman"/>
          <w:sz w:val="21"/>
          <w:szCs w:val="21"/>
          <w:bdr w:val="none" w:sz="0" w:space="0" w:color="auto" w:frame="1"/>
        </w:rPr>
        <w:t>y^=50+20GPA+0.07IQ+35Gender+0.01GPA×IQ−10GPA×Gender</w:t>
      </w:r>
    </w:p>
    <w:p w14:paraId="2F4BEC44" w14:textId="77777777" w:rsidR="00345083" w:rsidRPr="00345083" w:rsidRDefault="00345083" w:rsidP="00345083">
      <w:pPr>
        <w:rPr>
          <w:rFonts w:ascii="Times New Roman" w:eastAsia="Times New Roman" w:hAnsi="Times New Roman" w:cs="Times New Roman"/>
        </w:rPr>
      </w:pPr>
      <w:r w:rsidRPr="00345083">
        <w:rPr>
          <w:rFonts w:ascii="Times New Roman" w:eastAsia="Times New Roman" w:hAnsi="Times New Roman" w:cs="Times New Roman"/>
          <w:i/>
          <w:iCs/>
        </w:rPr>
        <w:t>which becomes for the males</w:t>
      </w:r>
    </w:p>
    <w:p w14:paraId="0EB3A67A" w14:textId="77777777" w:rsidR="00345083" w:rsidRPr="00345083" w:rsidRDefault="00345083" w:rsidP="00345083">
      <w:pPr>
        <w:jc w:val="center"/>
        <w:rPr>
          <w:rFonts w:ascii="Times New Roman" w:eastAsia="Times New Roman" w:hAnsi="Times New Roman" w:cs="Times New Roman"/>
        </w:rPr>
      </w:pPr>
      <w:r w:rsidRPr="00345083">
        <w:rPr>
          <w:rFonts w:ascii="STIXGeneral-Italic" w:eastAsia="Times New Roman" w:hAnsi="STIXGeneral-Italic" w:cs="STIXGeneral-Italic"/>
          <w:sz w:val="25"/>
          <w:szCs w:val="25"/>
          <w:bdr w:val="none" w:sz="0" w:space="0" w:color="auto" w:frame="1"/>
        </w:rPr>
        <w:t>y</w:t>
      </w:r>
      <w:r w:rsidRPr="00345083">
        <w:rPr>
          <w:rFonts w:ascii="STIXGeneral-Regular" w:eastAsia="Times New Roman" w:hAnsi="STIXGeneral-Regular" w:cs="STIXGeneral-Regular"/>
          <w:sz w:val="25"/>
          <w:szCs w:val="25"/>
          <w:bdr w:val="none" w:sz="0" w:space="0" w:color="auto" w:frame="1"/>
        </w:rPr>
        <w:t>̂ =50+20</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+0.07</w:t>
      </w:r>
      <w:r w:rsidRPr="00345083">
        <w:rPr>
          <w:rFonts w:ascii="STIXGeneral-Italic" w:eastAsia="Times New Roman" w:hAnsi="STIXGeneral-Italic" w:cs="STIXGeneral-Italic"/>
          <w:sz w:val="25"/>
          <w:szCs w:val="25"/>
          <w:bdr w:val="none" w:sz="0" w:space="0" w:color="auto" w:frame="1"/>
        </w:rPr>
        <w:t>IQ</w:t>
      </w:r>
      <w:r w:rsidRPr="00345083">
        <w:rPr>
          <w:rFonts w:ascii="STIXGeneral-Regular" w:eastAsia="Times New Roman" w:hAnsi="STIXGeneral-Regular" w:cs="STIXGeneral-Regular"/>
          <w:sz w:val="25"/>
          <w:szCs w:val="25"/>
          <w:bdr w:val="none" w:sz="0" w:space="0" w:color="auto" w:frame="1"/>
        </w:rPr>
        <w:t>+0.01</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w:t>
      </w:r>
      <w:r w:rsidRPr="00345083">
        <w:rPr>
          <w:rFonts w:ascii="STIXGeneral-Italic" w:eastAsia="Times New Roman" w:hAnsi="STIXGeneral-Italic" w:cs="STIXGeneral-Italic"/>
          <w:sz w:val="25"/>
          <w:szCs w:val="25"/>
          <w:bdr w:val="none" w:sz="0" w:space="0" w:color="auto" w:frame="1"/>
        </w:rPr>
        <w:t>IQ</w:t>
      </w:r>
      <w:r w:rsidRPr="00345083">
        <w:rPr>
          <w:rFonts w:ascii="STIXGeneral-Regular" w:eastAsia="Times New Roman" w:hAnsi="STIXGeneral-Regular" w:cs="STIXGeneral-Regular"/>
          <w:sz w:val="25"/>
          <w:szCs w:val="25"/>
          <w:bdr w:val="none" w:sz="0" w:space="0" w:color="auto" w:frame="1"/>
        </w:rPr>
        <w:t>,</w:t>
      </w:r>
      <w:r w:rsidRPr="00345083">
        <w:rPr>
          <w:rFonts w:ascii="Times New Roman" w:eastAsia="Times New Roman" w:hAnsi="Times New Roman" w:cs="Times New Roman"/>
          <w:sz w:val="21"/>
          <w:szCs w:val="21"/>
          <w:bdr w:val="none" w:sz="0" w:space="0" w:color="auto" w:frame="1"/>
        </w:rPr>
        <w:t>y^=50+20GPA+0.07IQ+0.01GPA×IQ,</w:t>
      </w:r>
    </w:p>
    <w:p w14:paraId="1D064B86" w14:textId="77777777" w:rsidR="00345083" w:rsidRPr="00345083" w:rsidRDefault="00345083" w:rsidP="00345083">
      <w:pPr>
        <w:rPr>
          <w:rFonts w:ascii="Times New Roman" w:eastAsia="Times New Roman" w:hAnsi="Times New Roman" w:cs="Times New Roman"/>
        </w:rPr>
      </w:pPr>
      <w:r w:rsidRPr="00345083">
        <w:rPr>
          <w:rFonts w:ascii="Times New Roman" w:eastAsia="Times New Roman" w:hAnsi="Times New Roman" w:cs="Times New Roman"/>
          <w:i/>
          <w:iCs/>
        </w:rPr>
        <w:t>and for the females</w:t>
      </w:r>
    </w:p>
    <w:p w14:paraId="158C05CF" w14:textId="77777777" w:rsidR="00345083" w:rsidRPr="00345083" w:rsidRDefault="00345083" w:rsidP="00345083">
      <w:pPr>
        <w:jc w:val="center"/>
        <w:rPr>
          <w:rFonts w:ascii="Times New Roman" w:eastAsia="Times New Roman" w:hAnsi="Times New Roman" w:cs="Times New Roman"/>
        </w:rPr>
      </w:pPr>
      <w:r w:rsidRPr="00345083">
        <w:rPr>
          <w:rFonts w:ascii="STIXGeneral-Italic" w:eastAsia="Times New Roman" w:hAnsi="STIXGeneral-Italic" w:cs="STIXGeneral-Italic"/>
          <w:sz w:val="25"/>
          <w:szCs w:val="25"/>
          <w:bdr w:val="none" w:sz="0" w:space="0" w:color="auto" w:frame="1"/>
        </w:rPr>
        <w:t>y</w:t>
      </w:r>
      <w:r w:rsidRPr="00345083">
        <w:rPr>
          <w:rFonts w:ascii="STIXGeneral-Regular" w:eastAsia="Times New Roman" w:hAnsi="STIXGeneral-Regular" w:cs="STIXGeneral-Regular"/>
          <w:sz w:val="25"/>
          <w:szCs w:val="25"/>
          <w:bdr w:val="none" w:sz="0" w:space="0" w:color="auto" w:frame="1"/>
        </w:rPr>
        <w:t>̂ =85+10</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+0.07</w:t>
      </w:r>
      <w:r w:rsidRPr="00345083">
        <w:rPr>
          <w:rFonts w:ascii="STIXGeneral-Italic" w:eastAsia="Times New Roman" w:hAnsi="STIXGeneral-Italic" w:cs="STIXGeneral-Italic"/>
          <w:sz w:val="25"/>
          <w:szCs w:val="25"/>
          <w:bdr w:val="none" w:sz="0" w:space="0" w:color="auto" w:frame="1"/>
        </w:rPr>
        <w:t>IQ</w:t>
      </w:r>
      <w:r w:rsidRPr="00345083">
        <w:rPr>
          <w:rFonts w:ascii="STIXGeneral-Regular" w:eastAsia="Times New Roman" w:hAnsi="STIXGeneral-Regular" w:cs="STIXGeneral-Regular"/>
          <w:sz w:val="25"/>
          <w:szCs w:val="25"/>
          <w:bdr w:val="none" w:sz="0" w:space="0" w:color="auto" w:frame="1"/>
        </w:rPr>
        <w:t>+0.01</w:t>
      </w:r>
      <w:r w:rsidRPr="00345083">
        <w:rPr>
          <w:rFonts w:ascii="STIXGeneral-Italic" w:eastAsia="Times New Roman" w:hAnsi="STIXGeneral-Italic" w:cs="STIXGeneral-Italic"/>
          <w:sz w:val="25"/>
          <w:szCs w:val="25"/>
          <w:bdr w:val="none" w:sz="0" w:space="0" w:color="auto" w:frame="1"/>
        </w:rPr>
        <w:t>GPA</w:t>
      </w:r>
      <w:r w:rsidRPr="00345083">
        <w:rPr>
          <w:rFonts w:ascii="STIXGeneral-Regular" w:eastAsia="Times New Roman" w:hAnsi="STIXGeneral-Regular" w:cs="STIXGeneral-Regular"/>
          <w:sz w:val="25"/>
          <w:szCs w:val="25"/>
          <w:bdr w:val="none" w:sz="0" w:space="0" w:color="auto" w:frame="1"/>
        </w:rPr>
        <w:t>×</w:t>
      </w:r>
      <w:r w:rsidRPr="00345083">
        <w:rPr>
          <w:rFonts w:ascii="STIXGeneral-Italic" w:eastAsia="Times New Roman" w:hAnsi="STIXGeneral-Italic" w:cs="STIXGeneral-Italic"/>
          <w:sz w:val="25"/>
          <w:szCs w:val="25"/>
          <w:bdr w:val="none" w:sz="0" w:space="0" w:color="auto" w:frame="1"/>
        </w:rPr>
        <w:t>IQ</w:t>
      </w:r>
      <w:r w:rsidRPr="00345083">
        <w:rPr>
          <w:rFonts w:ascii="STIXGeneral-Regular" w:eastAsia="Times New Roman" w:hAnsi="STIXGeneral-Regular" w:cs="STIXGeneral-Regular"/>
          <w:sz w:val="25"/>
          <w:szCs w:val="25"/>
          <w:bdr w:val="none" w:sz="0" w:space="0" w:color="auto" w:frame="1"/>
        </w:rPr>
        <w:t>.</w:t>
      </w:r>
      <w:r w:rsidRPr="00345083">
        <w:rPr>
          <w:rFonts w:ascii="Times New Roman" w:eastAsia="Times New Roman" w:hAnsi="Times New Roman" w:cs="Times New Roman"/>
          <w:sz w:val="21"/>
          <w:szCs w:val="21"/>
          <w:bdr w:val="none" w:sz="0" w:space="0" w:color="auto" w:frame="1"/>
        </w:rPr>
        <w:t>y^=85+10GPA+0.07IQ+0.01GPA×IQ.</w:t>
      </w:r>
    </w:p>
    <w:p w14:paraId="37C79D88" w14:textId="2347F019" w:rsidR="00345083" w:rsidRPr="00345083" w:rsidRDefault="001041B4" w:rsidP="00345083">
      <w:pPr>
        <w:rPr>
          <w:rFonts w:ascii="Times New Roman" w:eastAsia="Times New Roman" w:hAnsi="Times New Roman" w:cs="Times New Roman"/>
        </w:rPr>
      </w:pPr>
      <w:r w:rsidRPr="00345083">
        <w:rPr>
          <w:rFonts w:ascii="Times New Roman" w:eastAsia="Times New Roman" w:hAnsi="Times New Roman" w:cs="Times New Roman"/>
          <w:i/>
          <w:iCs/>
        </w:rPr>
        <w:t>So,</w:t>
      </w:r>
      <w:r w:rsidR="00345083" w:rsidRPr="00345083">
        <w:rPr>
          <w:rFonts w:ascii="Times New Roman" w:eastAsia="Times New Roman" w:hAnsi="Times New Roman" w:cs="Times New Roman"/>
          <w:i/>
          <w:iCs/>
        </w:rPr>
        <w:t xml:space="preserve"> the starting salary for males is higher than for females on average iff </w:t>
      </w:r>
      <w:r w:rsidR="00345083" w:rsidRPr="00345083">
        <w:rPr>
          <w:rFonts w:ascii="STIXGeneral-Regular" w:eastAsia="Times New Roman" w:hAnsi="STIXGeneral-Regular" w:cs="STIXGeneral-Regular"/>
          <w:sz w:val="25"/>
          <w:szCs w:val="25"/>
          <w:bdr w:val="none" w:sz="0" w:space="0" w:color="auto" w:frame="1"/>
        </w:rPr>
        <w:t>50+20</w:t>
      </w:r>
      <w:r w:rsidR="00345083" w:rsidRPr="00345083">
        <w:rPr>
          <w:rFonts w:ascii="STIXGeneral-Italic" w:eastAsia="Times New Roman" w:hAnsi="STIXGeneral-Italic" w:cs="STIXGeneral-Italic"/>
          <w:sz w:val="25"/>
          <w:szCs w:val="25"/>
          <w:bdr w:val="none" w:sz="0" w:space="0" w:color="auto" w:frame="1"/>
        </w:rPr>
        <w:t>GPA</w:t>
      </w:r>
      <w:r w:rsidR="00345083" w:rsidRPr="00345083">
        <w:rPr>
          <w:rFonts w:ascii="STIXGeneral-Regular" w:eastAsia="Times New Roman" w:hAnsi="STIXGeneral-Regular" w:cs="STIXGeneral-Regular"/>
          <w:sz w:val="25"/>
          <w:szCs w:val="25"/>
          <w:bdr w:val="none" w:sz="0" w:space="0" w:color="auto" w:frame="1"/>
        </w:rPr>
        <w:t>≥85+10</w:t>
      </w:r>
      <w:r w:rsidR="00345083" w:rsidRPr="00345083">
        <w:rPr>
          <w:rFonts w:ascii="STIXGeneral-Italic" w:eastAsia="Times New Roman" w:hAnsi="STIXGeneral-Italic" w:cs="STIXGeneral-Italic"/>
          <w:sz w:val="25"/>
          <w:szCs w:val="25"/>
          <w:bdr w:val="none" w:sz="0" w:space="0" w:color="auto" w:frame="1"/>
        </w:rPr>
        <w:t>GPA</w:t>
      </w:r>
      <w:r w:rsidR="00345083" w:rsidRPr="00345083">
        <w:rPr>
          <w:rFonts w:ascii="Times New Roman" w:eastAsia="Times New Roman" w:hAnsi="Times New Roman" w:cs="Times New Roman"/>
          <w:sz w:val="21"/>
          <w:szCs w:val="21"/>
          <w:bdr w:val="none" w:sz="0" w:space="0" w:color="auto" w:frame="1"/>
        </w:rPr>
        <w:t>50+20GPA≥85+10GPA</w:t>
      </w:r>
      <w:r w:rsidR="00345083" w:rsidRPr="00345083">
        <w:rPr>
          <w:rFonts w:ascii="Times New Roman" w:eastAsia="Times New Roman" w:hAnsi="Times New Roman" w:cs="Times New Roman"/>
          <w:i/>
          <w:iCs/>
        </w:rPr>
        <w:t> which is equivalent to </w:t>
      </w:r>
      <w:r w:rsidR="00345083" w:rsidRPr="00345083">
        <w:rPr>
          <w:rFonts w:ascii="STIXGeneral-Italic" w:eastAsia="Times New Roman" w:hAnsi="STIXGeneral-Italic" w:cs="STIXGeneral-Italic"/>
          <w:sz w:val="25"/>
          <w:szCs w:val="25"/>
          <w:bdr w:val="none" w:sz="0" w:space="0" w:color="auto" w:frame="1"/>
        </w:rPr>
        <w:t>GPA</w:t>
      </w:r>
      <w:r w:rsidR="00345083" w:rsidRPr="00345083">
        <w:rPr>
          <w:rFonts w:ascii="STIXGeneral-Regular" w:eastAsia="Times New Roman" w:hAnsi="STIXGeneral-Regular" w:cs="STIXGeneral-Regular"/>
          <w:sz w:val="25"/>
          <w:szCs w:val="25"/>
          <w:bdr w:val="none" w:sz="0" w:space="0" w:color="auto" w:frame="1"/>
        </w:rPr>
        <w:t>≥3.5</w:t>
      </w:r>
      <w:r w:rsidR="00345083" w:rsidRPr="00345083">
        <w:rPr>
          <w:rFonts w:ascii="Times New Roman" w:eastAsia="Times New Roman" w:hAnsi="Times New Roman" w:cs="Times New Roman"/>
          <w:sz w:val="21"/>
          <w:szCs w:val="21"/>
          <w:bdr w:val="none" w:sz="0" w:space="0" w:color="auto" w:frame="1"/>
        </w:rPr>
        <w:t>GPA≥3.5</w:t>
      </w:r>
      <w:r w:rsidR="00345083" w:rsidRPr="00345083">
        <w:rPr>
          <w:rFonts w:ascii="Times New Roman" w:eastAsia="Times New Roman" w:hAnsi="Times New Roman" w:cs="Times New Roman"/>
          <w:i/>
          <w:iCs/>
        </w:rPr>
        <w:t>. Therefore iii. is the right answer.</w:t>
      </w:r>
    </w:p>
    <w:p w14:paraId="7FF3413F" w14:textId="77777777" w:rsidR="00345083" w:rsidRPr="00345083" w:rsidRDefault="00345083" w:rsidP="00345083">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t>Predict the salary of a female with IQ of 110 and a GPA of 4.0.</w:t>
      </w:r>
    </w:p>
    <w:p w14:paraId="321AFBBC" w14:textId="77777777" w:rsidR="00345083" w:rsidRPr="00345083" w:rsidRDefault="00345083" w:rsidP="00345083">
      <w:pPr>
        <w:shd w:val="clear" w:color="auto" w:fill="FFFFFF"/>
        <w:spacing w:after="150"/>
        <w:rPr>
          <w:rFonts w:ascii="Times New Roman" w:eastAsia="Times New Roman" w:hAnsi="Times New Roman" w:cs="Times New Roman"/>
          <w:i/>
          <w:iCs/>
        </w:rPr>
      </w:pPr>
      <w:r w:rsidRPr="00345083">
        <w:rPr>
          <w:rFonts w:ascii="Helvetica Neue" w:eastAsia="Times New Roman" w:hAnsi="Helvetica Neue" w:cs="Times New Roman"/>
          <w:i/>
          <w:iCs/>
          <w:color w:val="333333"/>
          <w:sz w:val="21"/>
          <w:szCs w:val="21"/>
        </w:rPr>
        <w:t>It suffices to plug in the given values in the least square line for females given above and we obtain</w:t>
      </w:r>
    </w:p>
    <w:p w14:paraId="503819DD" w14:textId="4CD23EA9" w:rsidR="00345083" w:rsidRPr="00345083" w:rsidRDefault="00345083" w:rsidP="00345083">
      <w:pPr>
        <w:jc w:val="center"/>
        <w:rPr>
          <w:rFonts w:ascii="Times New Roman" w:eastAsia="Times New Roman" w:hAnsi="Times New Roman" w:cs="Times New Roman"/>
        </w:rPr>
      </w:pPr>
      <w:r w:rsidRPr="00345083">
        <w:rPr>
          <w:rFonts w:ascii="STIXGeneral-Italic" w:eastAsia="Times New Roman" w:hAnsi="STIXGeneral-Italic" w:cs="STIXGeneral-Italic"/>
          <w:sz w:val="25"/>
          <w:szCs w:val="25"/>
          <w:bdr w:val="none" w:sz="0" w:space="0" w:color="auto" w:frame="1"/>
        </w:rPr>
        <w:t>y</w:t>
      </w:r>
      <w:r w:rsidRPr="00345083">
        <w:rPr>
          <w:rFonts w:ascii="STIXGeneral-Regular" w:eastAsia="Times New Roman" w:hAnsi="STIXGeneral-Regular" w:cs="STIXGeneral-Regular"/>
          <w:sz w:val="25"/>
          <w:szCs w:val="25"/>
          <w:bdr w:val="none" w:sz="0" w:space="0" w:color="auto" w:frame="1"/>
        </w:rPr>
        <w:t>̂ =85+40+7.7+4.4=137.</w:t>
      </w:r>
      <w:r w:rsidR="001041B4" w:rsidRPr="00345083">
        <w:rPr>
          <w:rFonts w:ascii="STIXGeneral-Regular" w:eastAsia="Times New Roman" w:hAnsi="STIXGeneral-Regular" w:cs="STIXGeneral-Regular"/>
          <w:sz w:val="25"/>
          <w:szCs w:val="25"/>
          <w:bdr w:val="none" w:sz="0" w:space="0" w:color="auto" w:frame="1"/>
        </w:rPr>
        <w:t>1,</w:t>
      </w:r>
      <w:r w:rsidR="001041B4" w:rsidRPr="00345083">
        <w:rPr>
          <w:rFonts w:ascii="Times New Roman" w:eastAsia="Times New Roman" w:hAnsi="Times New Roman" w:cs="Times New Roman"/>
          <w:sz w:val="21"/>
          <w:szCs w:val="21"/>
          <w:bdr w:val="none" w:sz="0" w:space="0" w:color="auto" w:frame="1"/>
        </w:rPr>
        <w:t xml:space="preserve"> y</w:t>
      </w:r>
      <w:r w:rsidRPr="00345083">
        <w:rPr>
          <w:rFonts w:ascii="Times New Roman" w:eastAsia="Times New Roman" w:hAnsi="Times New Roman" w:cs="Times New Roman"/>
          <w:sz w:val="21"/>
          <w:szCs w:val="21"/>
          <w:bdr w:val="none" w:sz="0" w:space="0" w:color="auto" w:frame="1"/>
        </w:rPr>
        <w:t>^=85+40+7.7+4.4=137.1,</w:t>
      </w:r>
    </w:p>
    <w:p w14:paraId="13450077" w14:textId="77777777" w:rsidR="00345083" w:rsidRPr="00345083" w:rsidRDefault="00345083" w:rsidP="00345083">
      <w:pPr>
        <w:rPr>
          <w:rFonts w:ascii="Times New Roman" w:eastAsia="Times New Roman" w:hAnsi="Times New Roman" w:cs="Times New Roman"/>
        </w:rPr>
      </w:pPr>
      <w:r w:rsidRPr="00345083">
        <w:rPr>
          <w:rFonts w:ascii="Times New Roman" w:eastAsia="Times New Roman" w:hAnsi="Times New Roman" w:cs="Times New Roman"/>
          <w:i/>
          <w:iCs/>
        </w:rPr>
        <w:t>which gives us a starting salary of </w:t>
      </w:r>
      <w:r w:rsidRPr="00345083">
        <w:rPr>
          <w:rFonts w:ascii="STIXGeneral-Regular" w:eastAsia="Times New Roman" w:hAnsi="STIXGeneral-Regular" w:cs="STIXGeneral-Regular"/>
          <w:sz w:val="25"/>
          <w:szCs w:val="25"/>
          <w:bdr w:val="none" w:sz="0" w:space="0" w:color="auto" w:frame="1"/>
        </w:rPr>
        <w:t>137100$</w:t>
      </w:r>
      <w:r w:rsidRPr="00345083">
        <w:rPr>
          <w:rFonts w:ascii="Times New Roman" w:eastAsia="Times New Roman" w:hAnsi="Times New Roman" w:cs="Times New Roman"/>
          <w:sz w:val="21"/>
          <w:szCs w:val="21"/>
          <w:bdr w:val="none" w:sz="0" w:space="0" w:color="auto" w:frame="1"/>
        </w:rPr>
        <w:t>137100$</w:t>
      </w:r>
      <w:r w:rsidRPr="00345083">
        <w:rPr>
          <w:rFonts w:ascii="Times New Roman" w:eastAsia="Times New Roman" w:hAnsi="Times New Roman" w:cs="Times New Roman"/>
          <w:i/>
          <w:iCs/>
        </w:rPr>
        <w:t>.</w:t>
      </w:r>
    </w:p>
    <w:p w14:paraId="592F8C27" w14:textId="77777777" w:rsidR="00345083" w:rsidRPr="00345083" w:rsidRDefault="00345083" w:rsidP="00345083">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345083">
        <w:rPr>
          <w:rFonts w:ascii="Helvetica Neue" w:eastAsia="Times New Roman" w:hAnsi="Helvetica Neue" w:cs="Times New Roman"/>
          <w:color w:val="333333"/>
          <w:sz w:val="21"/>
          <w:szCs w:val="21"/>
        </w:rPr>
        <w:lastRenderedPageBreak/>
        <w:t>True or false: Since the coefficient for the GPA/IQ interaction term is very small, there is very little evidence of an interaction effect. Justify your answer.</w:t>
      </w:r>
    </w:p>
    <w:p w14:paraId="1020937B" w14:textId="342CF4BF" w:rsidR="00345083" w:rsidRDefault="00345083" w:rsidP="00345083">
      <w:pPr>
        <w:shd w:val="clear" w:color="auto" w:fill="FFFFFF"/>
        <w:rPr>
          <w:rFonts w:ascii="Helvetica Neue" w:eastAsia="Times New Roman" w:hAnsi="Helvetica Neue" w:cs="Times New Roman"/>
          <w:i/>
          <w:iCs/>
          <w:color w:val="333333"/>
          <w:sz w:val="21"/>
          <w:szCs w:val="21"/>
        </w:rPr>
      </w:pPr>
      <w:r w:rsidRPr="00345083">
        <w:rPr>
          <w:rFonts w:ascii="Helvetica Neue" w:eastAsia="Times New Roman" w:hAnsi="Helvetica Neue" w:cs="Times New Roman"/>
          <w:i/>
          <w:iCs/>
          <w:color w:val="333333"/>
          <w:sz w:val="21"/>
          <w:szCs w:val="21"/>
        </w:rPr>
        <w:t>False. To verify if the GPA/IQ has an impact on the quality of the model we need to test the hypothesis </w:t>
      </w:r>
      <w:r w:rsidRPr="00345083">
        <w:rPr>
          <w:rFonts w:ascii="STIXGeneral-Italic" w:eastAsia="Times New Roman" w:hAnsi="STIXGeneral-Italic" w:cs="STIXGeneral-Italic"/>
          <w:color w:val="333333"/>
          <w:sz w:val="25"/>
          <w:szCs w:val="25"/>
          <w:bdr w:val="none" w:sz="0" w:space="0" w:color="auto" w:frame="1"/>
        </w:rPr>
        <w:t>H</w:t>
      </w:r>
      <w:r w:rsidR="001041B4" w:rsidRPr="00345083">
        <w:rPr>
          <w:rFonts w:ascii="STIXGeneral-Regular" w:eastAsia="Times New Roman" w:hAnsi="STIXGeneral-Regular" w:cs="STIXGeneral-Regular"/>
          <w:color w:val="333333"/>
          <w:sz w:val="18"/>
          <w:szCs w:val="18"/>
          <w:bdr w:val="none" w:sz="0" w:space="0" w:color="auto" w:frame="1"/>
        </w:rPr>
        <w:t>0</w:t>
      </w:r>
      <w:r w:rsidR="001041B4" w:rsidRPr="00345083">
        <w:rPr>
          <w:rFonts w:ascii="STIXGeneral-Regular" w:eastAsia="Times New Roman" w:hAnsi="STIXGeneral-Regular" w:cs="STIXGeneral-Regular"/>
          <w:color w:val="333333"/>
          <w:sz w:val="25"/>
          <w:szCs w:val="25"/>
          <w:bdr w:val="none" w:sz="0" w:space="0" w:color="auto" w:frame="1"/>
        </w:rPr>
        <w:t>:</w:t>
      </w:r>
      <w:r w:rsidR="001041B4" w:rsidRPr="00345083">
        <w:rPr>
          <w:rFonts w:ascii="STIXGeneral-Italic" w:eastAsia="Times New Roman" w:hAnsi="STIXGeneral-Italic" w:cs="STIXGeneral-Italic"/>
          <w:color w:val="333333"/>
          <w:sz w:val="25"/>
          <w:szCs w:val="25"/>
          <w:bdr w:val="none" w:sz="0" w:space="0" w:color="auto" w:frame="1"/>
        </w:rPr>
        <w:t xml:space="preserve"> β</w:t>
      </w:r>
      <w:r w:rsidRPr="00345083">
        <w:rPr>
          <w:rFonts w:ascii="STIXGeneral-Regular" w:eastAsia="Times New Roman" w:hAnsi="STIXGeneral-Regular" w:cs="STIXGeneral-Regular"/>
          <w:color w:val="333333"/>
          <w:sz w:val="18"/>
          <w:szCs w:val="18"/>
          <w:bdr w:val="none" w:sz="0" w:space="0" w:color="auto" w:frame="1"/>
        </w:rPr>
        <w:t>4</w:t>
      </w:r>
      <w:r w:rsidRPr="00345083">
        <w:rPr>
          <w:rFonts w:ascii="STIXGeneral-Regular" w:eastAsia="Times New Roman" w:hAnsi="STIXGeneral-Regular" w:cs="STIXGeneral-Regular"/>
          <w:color w:val="333333"/>
          <w:sz w:val="25"/>
          <w:szCs w:val="25"/>
          <w:bdr w:val="none" w:sz="0" w:space="0" w:color="auto" w:frame="1"/>
        </w:rPr>
        <w:t>^=0</w:t>
      </w:r>
      <w:r w:rsidRPr="00345083">
        <w:rPr>
          <w:rFonts w:ascii="Helvetica Neue" w:eastAsia="Times New Roman" w:hAnsi="Helvetica Neue" w:cs="Times New Roman"/>
          <w:color w:val="333333"/>
          <w:sz w:val="21"/>
          <w:szCs w:val="21"/>
          <w:bdr w:val="none" w:sz="0" w:space="0" w:color="auto" w:frame="1"/>
        </w:rPr>
        <w:t>H</w:t>
      </w:r>
      <w:r w:rsidR="001041B4" w:rsidRPr="00345083">
        <w:rPr>
          <w:rFonts w:ascii="Helvetica Neue" w:eastAsia="Times New Roman" w:hAnsi="Helvetica Neue" w:cs="Times New Roman"/>
          <w:color w:val="333333"/>
          <w:sz w:val="21"/>
          <w:szCs w:val="21"/>
          <w:bdr w:val="none" w:sz="0" w:space="0" w:color="auto" w:frame="1"/>
        </w:rPr>
        <w:t xml:space="preserve">0: </w:t>
      </w:r>
      <w:r w:rsidR="001041B4" w:rsidRPr="00345083">
        <w:rPr>
          <w:rFonts w:ascii="Helvetica Neue" w:eastAsia="Times New Roman" w:hAnsi="Helvetica Neue" w:cs="Times New Roman" w:hint="eastAsia"/>
          <w:color w:val="333333"/>
          <w:sz w:val="21"/>
          <w:szCs w:val="21"/>
          <w:bdr w:val="none" w:sz="0" w:space="0" w:color="auto" w:frame="1"/>
        </w:rPr>
        <w:t>β</w:t>
      </w:r>
      <w:r w:rsidRPr="00345083">
        <w:rPr>
          <w:rFonts w:ascii="Helvetica Neue" w:eastAsia="Times New Roman" w:hAnsi="Helvetica Neue" w:cs="Times New Roman"/>
          <w:color w:val="333333"/>
          <w:sz w:val="21"/>
          <w:szCs w:val="21"/>
          <w:bdr w:val="none" w:sz="0" w:space="0" w:color="auto" w:frame="1"/>
        </w:rPr>
        <w:t>4^=0</w:t>
      </w:r>
      <w:r w:rsidRPr="00345083">
        <w:rPr>
          <w:rFonts w:ascii="Helvetica Neue" w:eastAsia="Times New Roman" w:hAnsi="Helvetica Neue" w:cs="Times New Roman"/>
          <w:i/>
          <w:iCs/>
          <w:color w:val="333333"/>
          <w:sz w:val="21"/>
          <w:szCs w:val="21"/>
        </w:rPr>
        <w:t> and look at the p-value associated with the </w:t>
      </w:r>
      <w:r w:rsidRPr="00345083">
        <w:rPr>
          <w:rFonts w:ascii="STIXGeneral-Italic" w:eastAsia="Times New Roman" w:hAnsi="STIXGeneral-Italic" w:cs="STIXGeneral-Italic"/>
          <w:color w:val="333333"/>
          <w:sz w:val="25"/>
          <w:szCs w:val="25"/>
          <w:bdr w:val="none" w:sz="0" w:space="0" w:color="auto" w:frame="1"/>
        </w:rPr>
        <w:t>t</w:t>
      </w:r>
      <w:r w:rsidRPr="00345083">
        <w:rPr>
          <w:rFonts w:ascii="Helvetica Neue" w:eastAsia="Times New Roman" w:hAnsi="Helvetica Neue" w:cs="Times New Roman"/>
          <w:color w:val="333333"/>
          <w:sz w:val="21"/>
          <w:szCs w:val="21"/>
          <w:bdr w:val="none" w:sz="0" w:space="0" w:color="auto" w:frame="1"/>
        </w:rPr>
        <w:t>t</w:t>
      </w:r>
      <w:r w:rsidRPr="00345083">
        <w:rPr>
          <w:rFonts w:ascii="Helvetica Neue" w:eastAsia="Times New Roman" w:hAnsi="Helvetica Neue" w:cs="Times New Roman"/>
          <w:i/>
          <w:iCs/>
          <w:color w:val="333333"/>
          <w:sz w:val="21"/>
          <w:szCs w:val="21"/>
        </w:rPr>
        <w:t> or the </w:t>
      </w:r>
      <w:r w:rsidRPr="00345083">
        <w:rPr>
          <w:rFonts w:ascii="STIXGeneral-Italic" w:eastAsia="Times New Roman" w:hAnsi="STIXGeneral-Italic" w:cs="STIXGeneral-Italic"/>
          <w:color w:val="333333"/>
          <w:sz w:val="25"/>
          <w:szCs w:val="25"/>
          <w:bdr w:val="none" w:sz="0" w:space="0" w:color="auto" w:frame="1"/>
        </w:rPr>
        <w:t>F</w:t>
      </w:r>
      <w:r w:rsidRPr="00345083">
        <w:rPr>
          <w:rFonts w:ascii="Helvetica Neue" w:eastAsia="Times New Roman" w:hAnsi="Helvetica Neue" w:cs="Times New Roman"/>
          <w:color w:val="333333"/>
          <w:sz w:val="21"/>
          <w:szCs w:val="21"/>
          <w:bdr w:val="none" w:sz="0" w:space="0" w:color="auto" w:frame="1"/>
        </w:rPr>
        <w:t>F</w:t>
      </w:r>
      <w:r w:rsidRPr="00345083">
        <w:rPr>
          <w:rFonts w:ascii="Helvetica Neue" w:eastAsia="Times New Roman" w:hAnsi="Helvetica Neue" w:cs="Times New Roman"/>
          <w:i/>
          <w:iCs/>
          <w:color w:val="333333"/>
          <w:sz w:val="21"/>
          <w:szCs w:val="21"/>
        </w:rPr>
        <w:t> statistic to draw a conclusion.</w:t>
      </w:r>
    </w:p>
    <w:p w14:paraId="2026224B" w14:textId="71FE6D56" w:rsidR="0050189D" w:rsidRDefault="0050189D" w:rsidP="00345083">
      <w:pPr>
        <w:shd w:val="clear" w:color="auto" w:fill="FFFFFF"/>
        <w:rPr>
          <w:rFonts w:ascii="Helvetica Neue" w:eastAsia="Times New Roman" w:hAnsi="Helvetica Neue" w:cs="Times New Roman"/>
          <w:i/>
          <w:iCs/>
          <w:color w:val="333333"/>
          <w:sz w:val="21"/>
          <w:szCs w:val="21"/>
        </w:rPr>
      </w:pPr>
    </w:p>
    <w:p w14:paraId="37BDC1F6" w14:textId="3AA12CF3" w:rsidR="0050189D" w:rsidRPr="0050189D" w:rsidRDefault="0050189D" w:rsidP="0050189D">
      <w:pPr>
        <w:shd w:val="clear" w:color="auto" w:fill="FFFFFF"/>
        <w:rPr>
          <w:rFonts w:ascii="Helvetica Neue" w:eastAsia="Times New Roman" w:hAnsi="Helvetica Neue" w:cs="Times New Roman"/>
          <w:color w:val="333333"/>
          <w:sz w:val="21"/>
          <w:szCs w:val="21"/>
        </w:rPr>
      </w:pPr>
      <w:r w:rsidRPr="0050189D">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10</w:t>
      </w:r>
      <w:r w:rsidRPr="0050189D">
        <w:rPr>
          <w:rFonts w:ascii="Helvetica Neue" w:eastAsia="Times New Roman" w:hAnsi="Helvetica Neue" w:cs="Times New Roman"/>
          <w:b/>
          <w:bCs/>
          <w:color w:val="333333"/>
          <w:sz w:val="21"/>
          <w:szCs w:val="21"/>
        </w:rPr>
        <w:t>.</w:t>
      </w:r>
      <w:r w:rsidRPr="0050189D">
        <w:rPr>
          <w:rFonts w:ascii="Helvetica Neue" w:eastAsia="Times New Roman" w:hAnsi="Helvetica Neue" w:cs="Times New Roman"/>
          <w:color w:val="333333"/>
          <w:sz w:val="21"/>
          <w:szCs w:val="21"/>
        </w:rPr>
        <w:t> I collect a set of data (</w:t>
      </w:r>
      <w:r w:rsidRPr="0050189D">
        <w:rPr>
          <w:rFonts w:ascii="STIXGeneral-Italic" w:eastAsia="Times New Roman" w:hAnsi="STIXGeneral-Italic" w:cs="STIXGeneral-Italic"/>
          <w:color w:val="333333"/>
          <w:sz w:val="25"/>
          <w:szCs w:val="25"/>
          <w:bdr w:val="none" w:sz="0" w:space="0" w:color="auto" w:frame="1"/>
        </w:rPr>
        <w:t>n</w:t>
      </w:r>
      <w:r w:rsidRPr="0050189D">
        <w:rPr>
          <w:rFonts w:ascii="STIXGeneral-Regular" w:eastAsia="Times New Roman" w:hAnsi="STIXGeneral-Regular" w:cs="STIXGeneral-Regular"/>
          <w:color w:val="333333"/>
          <w:sz w:val="25"/>
          <w:szCs w:val="25"/>
          <w:bdr w:val="none" w:sz="0" w:space="0" w:color="auto" w:frame="1"/>
        </w:rPr>
        <w:t>=100</w:t>
      </w:r>
      <w:r w:rsidRPr="0050189D">
        <w:rPr>
          <w:rFonts w:ascii="Helvetica Neue" w:eastAsia="Times New Roman" w:hAnsi="Helvetica Neue" w:cs="Times New Roman"/>
          <w:color w:val="333333"/>
          <w:sz w:val="21"/>
          <w:szCs w:val="21"/>
          <w:bdr w:val="none" w:sz="0" w:space="0" w:color="auto" w:frame="1"/>
        </w:rPr>
        <w:t>n=100</w:t>
      </w:r>
      <w:r w:rsidRPr="0050189D">
        <w:rPr>
          <w:rFonts w:ascii="Helvetica Neue" w:eastAsia="Times New Roman" w:hAnsi="Helvetica Neue" w:cs="Times New Roman"/>
          <w:color w:val="333333"/>
          <w:sz w:val="21"/>
          <w:szCs w:val="21"/>
        </w:rPr>
        <w:t> observations) containing a single predictor and a quantitative response. I then fit a linear regression model to the data, as well as a separate cubic regression, i.e. </w:t>
      </w:r>
      <w:r w:rsidRPr="0050189D">
        <w:rPr>
          <w:rFonts w:ascii="STIXGeneral-Italic" w:eastAsia="Times New Roman" w:hAnsi="STIXGeneral-Italic" w:cs="STIXGeneral-Italic"/>
          <w:color w:val="333333"/>
          <w:sz w:val="25"/>
          <w:szCs w:val="25"/>
          <w:bdr w:val="none" w:sz="0" w:space="0" w:color="auto" w:frame="1"/>
        </w:rPr>
        <w:t>Y</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β</w:t>
      </w:r>
      <w:r w:rsidRPr="0050189D">
        <w:rPr>
          <w:rFonts w:ascii="STIXGeneral-Regular" w:eastAsia="Times New Roman" w:hAnsi="STIXGeneral-Regular" w:cs="STIXGeneral-Regular"/>
          <w:color w:val="333333"/>
          <w:sz w:val="18"/>
          <w:szCs w:val="18"/>
          <w:bdr w:val="none" w:sz="0" w:space="0" w:color="auto" w:frame="1"/>
        </w:rPr>
        <w:t>0</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β</w:t>
      </w:r>
      <w:r w:rsidRPr="0050189D">
        <w:rPr>
          <w:rFonts w:ascii="STIXGeneral-Regular" w:eastAsia="Times New Roman" w:hAnsi="STIXGeneral-Regular" w:cs="STIXGeneral-Regular"/>
          <w:color w:val="333333"/>
          <w:sz w:val="18"/>
          <w:szCs w:val="18"/>
          <w:bdr w:val="none" w:sz="0" w:space="0" w:color="auto" w:frame="1"/>
        </w:rPr>
        <w:t>1</w:t>
      </w:r>
      <w:r w:rsidRPr="0050189D">
        <w:rPr>
          <w:rFonts w:ascii="STIXGeneral-Italic" w:eastAsia="Times New Roman" w:hAnsi="STIXGeneral-Italic" w:cs="STIXGeneral-Italic"/>
          <w:color w:val="333333"/>
          <w:sz w:val="25"/>
          <w:szCs w:val="25"/>
          <w:bdr w:val="none" w:sz="0" w:space="0" w:color="auto" w:frame="1"/>
        </w:rPr>
        <w:t>X</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β</w:t>
      </w:r>
      <w:r w:rsidRPr="0050189D">
        <w:rPr>
          <w:rFonts w:ascii="STIXGeneral-Regular" w:eastAsia="Times New Roman" w:hAnsi="STIXGeneral-Regular" w:cs="STIXGeneral-Regular"/>
          <w:color w:val="333333"/>
          <w:sz w:val="18"/>
          <w:szCs w:val="18"/>
          <w:bdr w:val="none" w:sz="0" w:space="0" w:color="auto" w:frame="1"/>
        </w:rPr>
        <w:t>2</w:t>
      </w:r>
      <w:r w:rsidRPr="0050189D">
        <w:rPr>
          <w:rFonts w:ascii="STIXGeneral-Italic" w:eastAsia="Times New Roman" w:hAnsi="STIXGeneral-Italic" w:cs="STIXGeneral-Italic"/>
          <w:color w:val="333333"/>
          <w:sz w:val="25"/>
          <w:szCs w:val="25"/>
          <w:bdr w:val="none" w:sz="0" w:space="0" w:color="auto" w:frame="1"/>
        </w:rPr>
        <w:t>X</w:t>
      </w:r>
      <w:r w:rsidRPr="0050189D">
        <w:rPr>
          <w:rFonts w:ascii="STIXGeneral-Regular" w:eastAsia="Times New Roman" w:hAnsi="STIXGeneral-Regular" w:cs="STIXGeneral-Regular"/>
          <w:color w:val="333333"/>
          <w:sz w:val="18"/>
          <w:szCs w:val="18"/>
          <w:bdr w:val="none" w:sz="0" w:space="0" w:color="auto" w:frame="1"/>
        </w:rPr>
        <w:t>2</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β</w:t>
      </w:r>
      <w:r w:rsidRPr="0050189D">
        <w:rPr>
          <w:rFonts w:ascii="STIXGeneral-Regular" w:eastAsia="Times New Roman" w:hAnsi="STIXGeneral-Regular" w:cs="STIXGeneral-Regular"/>
          <w:color w:val="333333"/>
          <w:sz w:val="18"/>
          <w:szCs w:val="18"/>
          <w:bdr w:val="none" w:sz="0" w:space="0" w:color="auto" w:frame="1"/>
        </w:rPr>
        <w:t>3</w:t>
      </w:r>
      <w:r w:rsidRPr="0050189D">
        <w:rPr>
          <w:rFonts w:ascii="STIXGeneral-Italic" w:eastAsia="Times New Roman" w:hAnsi="STIXGeneral-Italic" w:cs="STIXGeneral-Italic"/>
          <w:color w:val="333333"/>
          <w:sz w:val="25"/>
          <w:szCs w:val="25"/>
          <w:bdr w:val="none" w:sz="0" w:space="0" w:color="auto" w:frame="1"/>
        </w:rPr>
        <w:t>X</w:t>
      </w:r>
      <w:r w:rsidRPr="0050189D">
        <w:rPr>
          <w:rFonts w:ascii="STIXGeneral-Regular" w:eastAsia="Times New Roman" w:hAnsi="STIXGeneral-Regular" w:cs="STIXGeneral-Regular"/>
          <w:color w:val="333333"/>
          <w:sz w:val="18"/>
          <w:szCs w:val="18"/>
          <w:bdr w:val="none" w:sz="0" w:space="0" w:color="auto" w:frame="1"/>
        </w:rPr>
        <w:t>3</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ε</w:t>
      </w:r>
      <w:r w:rsidRPr="0050189D">
        <w:rPr>
          <w:rFonts w:ascii="Helvetica Neue" w:eastAsia="Times New Roman" w:hAnsi="Helvetica Neue" w:cs="Times New Roman"/>
          <w:color w:val="333333"/>
          <w:sz w:val="21"/>
          <w:szCs w:val="21"/>
          <w:bdr w:val="none" w:sz="0" w:space="0" w:color="auto" w:frame="1"/>
        </w:rPr>
        <w:t>Y=β0+β1X+β2X2+β3X3+ε</w:t>
      </w:r>
      <w:r w:rsidRPr="0050189D">
        <w:rPr>
          <w:rFonts w:ascii="Helvetica Neue" w:eastAsia="Times New Roman" w:hAnsi="Helvetica Neue" w:cs="Times New Roman"/>
          <w:color w:val="333333"/>
          <w:sz w:val="21"/>
          <w:szCs w:val="21"/>
        </w:rPr>
        <w:t> .</w:t>
      </w:r>
    </w:p>
    <w:p w14:paraId="05C6CC91" w14:textId="77777777" w:rsidR="0050189D" w:rsidRPr="0050189D" w:rsidRDefault="0050189D" w:rsidP="0050189D">
      <w:pPr>
        <w:numPr>
          <w:ilvl w:val="0"/>
          <w:numId w:val="14"/>
        </w:numPr>
        <w:shd w:val="clear" w:color="auto" w:fill="FFFFFF"/>
        <w:spacing w:beforeAutospacing="1" w:afterAutospacing="1"/>
        <w:rPr>
          <w:rFonts w:ascii="Helvetica Neue" w:eastAsia="Times New Roman" w:hAnsi="Helvetica Neue" w:cs="Times New Roman"/>
          <w:color w:val="333333"/>
          <w:sz w:val="21"/>
          <w:szCs w:val="21"/>
        </w:rPr>
      </w:pPr>
      <w:r w:rsidRPr="0050189D">
        <w:rPr>
          <w:rFonts w:ascii="Helvetica Neue" w:eastAsia="Times New Roman" w:hAnsi="Helvetica Neue" w:cs="Times New Roman"/>
          <w:color w:val="333333"/>
          <w:sz w:val="21"/>
          <w:szCs w:val="21"/>
        </w:rPr>
        <w:t>Suppose that the true relationship between </w:t>
      </w:r>
      <w:r w:rsidRPr="0050189D">
        <w:rPr>
          <w:rFonts w:ascii="STIXGeneral-Italic" w:eastAsia="Times New Roman" w:hAnsi="STIXGeneral-Italic" w:cs="STIXGeneral-Italic"/>
          <w:color w:val="333333"/>
          <w:sz w:val="25"/>
          <w:szCs w:val="25"/>
          <w:bdr w:val="none" w:sz="0" w:space="0" w:color="auto" w:frame="1"/>
        </w:rPr>
        <w:t>X</w:t>
      </w:r>
      <w:r w:rsidRPr="0050189D">
        <w:rPr>
          <w:rFonts w:ascii="Helvetica Neue" w:eastAsia="Times New Roman" w:hAnsi="Helvetica Neue" w:cs="Times New Roman"/>
          <w:color w:val="333333"/>
          <w:sz w:val="21"/>
          <w:szCs w:val="21"/>
          <w:bdr w:val="none" w:sz="0" w:space="0" w:color="auto" w:frame="1"/>
        </w:rPr>
        <w:t>X</w:t>
      </w:r>
      <w:r w:rsidRPr="0050189D">
        <w:rPr>
          <w:rFonts w:ascii="Helvetica Neue" w:eastAsia="Times New Roman" w:hAnsi="Helvetica Neue" w:cs="Times New Roman"/>
          <w:color w:val="333333"/>
          <w:sz w:val="21"/>
          <w:szCs w:val="21"/>
        </w:rPr>
        <w:t> and </w:t>
      </w:r>
      <w:r w:rsidRPr="0050189D">
        <w:rPr>
          <w:rFonts w:ascii="STIXGeneral-Italic" w:eastAsia="Times New Roman" w:hAnsi="STIXGeneral-Italic" w:cs="STIXGeneral-Italic"/>
          <w:color w:val="333333"/>
          <w:sz w:val="25"/>
          <w:szCs w:val="25"/>
          <w:bdr w:val="none" w:sz="0" w:space="0" w:color="auto" w:frame="1"/>
        </w:rPr>
        <w:t>Y</w:t>
      </w:r>
      <w:r w:rsidRPr="0050189D">
        <w:rPr>
          <w:rFonts w:ascii="Helvetica Neue" w:eastAsia="Times New Roman" w:hAnsi="Helvetica Neue" w:cs="Times New Roman"/>
          <w:color w:val="333333"/>
          <w:sz w:val="21"/>
          <w:szCs w:val="21"/>
          <w:bdr w:val="none" w:sz="0" w:space="0" w:color="auto" w:frame="1"/>
        </w:rPr>
        <w:t>Y</w:t>
      </w:r>
      <w:r w:rsidRPr="0050189D">
        <w:rPr>
          <w:rFonts w:ascii="Helvetica Neue" w:eastAsia="Times New Roman" w:hAnsi="Helvetica Neue" w:cs="Times New Roman"/>
          <w:color w:val="333333"/>
          <w:sz w:val="21"/>
          <w:szCs w:val="21"/>
        </w:rPr>
        <w:t> is linear, i.e. </w:t>
      </w:r>
      <w:r w:rsidRPr="0050189D">
        <w:rPr>
          <w:rFonts w:ascii="STIXGeneral-Italic" w:eastAsia="Times New Roman" w:hAnsi="STIXGeneral-Italic" w:cs="STIXGeneral-Italic"/>
          <w:color w:val="333333"/>
          <w:sz w:val="25"/>
          <w:szCs w:val="25"/>
          <w:bdr w:val="none" w:sz="0" w:space="0" w:color="auto" w:frame="1"/>
        </w:rPr>
        <w:t>Y</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β</w:t>
      </w:r>
      <w:r w:rsidRPr="0050189D">
        <w:rPr>
          <w:rFonts w:ascii="STIXGeneral-Regular" w:eastAsia="Times New Roman" w:hAnsi="STIXGeneral-Regular" w:cs="STIXGeneral-Regular"/>
          <w:color w:val="333333"/>
          <w:sz w:val="18"/>
          <w:szCs w:val="18"/>
          <w:bdr w:val="none" w:sz="0" w:space="0" w:color="auto" w:frame="1"/>
        </w:rPr>
        <w:t>0</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β</w:t>
      </w:r>
      <w:r w:rsidRPr="0050189D">
        <w:rPr>
          <w:rFonts w:ascii="STIXGeneral-Regular" w:eastAsia="Times New Roman" w:hAnsi="STIXGeneral-Regular" w:cs="STIXGeneral-Regular"/>
          <w:color w:val="333333"/>
          <w:sz w:val="18"/>
          <w:szCs w:val="18"/>
          <w:bdr w:val="none" w:sz="0" w:space="0" w:color="auto" w:frame="1"/>
        </w:rPr>
        <w:t>1</w:t>
      </w:r>
      <w:r w:rsidRPr="0050189D">
        <w:rPr>
          <w:rFonts w:ascii="STIXGeneral-Italic" w:eastAsia="Times New Roman" w:hAnsi="STIXGeneral-Italic" w:cs="STIXGeneral-Italic"/>
          <w:color w:val="333333"/>
          <w:sz w:val="25"/>
          <w:szCs w:val="25"/>
          <w:bdr w:val="none" w:sz="0" w:space="0" w:color="auto" w:frame="1"/>
        </w:rPr>
        <w:t>X</w:t>
      </w:r>
      <w:r w:rsidRPr="0050189D">
        <w:rPr>
          <w:rFonts w:ascii="STIXGeneral-Regular" w:eastAsia="Times New Roman" w:hAnsi="STIXGeneral-Regular" w:cs="STIXGeneral-Regular"/>
          <w:color w:val="333333"/>
          <w:sz w:val="25"/>
          <w:szCs w:val="25"/>
          <w:bdr w:val="none" w:sz="0" w:space="0" w:color="auto" w:frame="1"/>
        </w:rPr>
        <w:t>+</w:t>
      </w:r>
      <w:r w:rsidRPr="0050189D">
        <w:rPr>
          <w:rFonts w:ascii="STIXGeneral-Italic" w:eastAsia="Times New Roman" w:hAnsi="STIXGeneral-Italic" w:cs="STIXGeneral-Italic"/>
          <w:color w:val="333333"/>
          <w:sz w:val="25"/>
          <w:szCs w:val="25"/>
          <w:bdr w:val="none" w:sz="0" w:space="0" w:color="auto" w:frame="1"/>
        </w:rPr>
        <w:t>ε</w:t>
      </w:r>
      <w:r w:rsidRPr="0050189D">
        <w:rPr>
          <w:rFonts w:ascii="Helvetica Neue" w:eastAsia="Times New Roman" w:hAnsi="Helvetica Neue" w:cs="Times New Roman"/>
          <w:color w:val="333333"/>
          <w:sz w:val="21"/>
          <w:szCs w:val="21"/>
          <w:bdr w:val="none" w:sz="0" w:space="0" w:color="auto" w:frame="1"/>
        </w:rPr>
        <w:t>Y=β0+β1X+ε</w:t>
      </w:r>
      <w:r w:rsidRPr="0050189D">
        <w:rPr>
          <w:rFonts w:ascii="Helvetica Neue" w:eastAsia="Times New Roman" w:hAnsi="Helvetica Neue" w:cs="Times New Roman"/>
          <w:color w:val="333333"/>
          <w:sz w:val="21"/>
          <w:szCs w:val="21"/>
        </w:rPr>
        <w:t>. Consider the training residual sum of squares (RSS) for the linear regression, and also the training RSS for the cubic regression. Would we expect one to be lower than the other, would we expect them to be the same, or is there not enough information to tell? Justify your answer.</w:t>
      </w:r>
    </w:p>
    <w:p w14:paraId="36A2941E" w14:textId="77777777" w:rsidR="0050189D" w:rsidRPr="0050189D" w:rsidRDefault="0050189D" w:rsidP="0050189D">
      <w:pPr>
        <w:shd w:val="clear" w:color="auto" w:fill="FFFFFF"/>
        <w:rPr>
          <w:rFonts w:ascii="Helvetica Neue" w:eastAsia="Times New Roman" w:hAnsi="Helvetica Neue" w:cs="Times New Roman"/>
          <w:color w:val="333333"/>
          <w:sz w:val="21"/>
          <w:szCs w:val="21"/>
        </w:rPr>
      </w:pPr>
      <w:r w:rsidRPr="0050189D">
        <w:rPr>
          <w:rFonts w:ascii="Helvetica Neue" w:eastAsia="Times New Roman" w:hAnsi="Helvetica Neue" w:cs="Times New Roman"/>
          <w:i/>
          <w:iCs/>
          <w:color w:val="333333"/>
          <w:sz w:val="21"/>
          <w:szCs w:val="21"/>
        </w:rPr>
        <w:t>Without knowing more details about the training data, it is difficult to know which training RSS is lower between linear or cubic. However, as the true relationship between </w:t>
      </w:r>
      <w:r w:rsidRPr="0050189D">
        <w:rPr>
          <w:rFonts w:ascii="STIXGeneral-Italic" w:eastAsia="Times New Roman" w:hAnsi="STIXGeneral-Italic" w:cs="STIXGeneral-Italic"/>
          <w:color w:val="333333"/>
          <w:sz w:val="25"/>
          <w:szCs w:val="25"/>
          <w:bdr w:val="none" w:sz="0" w:space="0" w:color="auto" w:frame="1"/>
        </w:rPr>
        <w:t>X</w:t>
      </w:r>
      <w:r w:rsidRPr="0050189D">
        <w:rPr>
          <w:rFonts w:ascii="Helvetica Neue" w:eastAsia="Times New Roman" w:hAnsi="Helvetica Neue" w:cs="Times New Roman"/>
          <w:color w:val="333333"/>
          <w:sz w:val="21"/>
          <w:szCs w:val="21"/>
          <w:bdr w:val="none" w:sz="0" w:space="0" w:color="auto" w:frame="1"/>
        </w:rPr>
        <w:t>X</w:t>
      </w:r>
      <w:r w:rsidRPr="0050189D">
        <w:rPr>
          <w:rFonts w:ascii="Helvetica Neue" w:eastAsia="Times New Roman" w:hAnsi="Helvetica Neue" w:cs="Times New Roman"/>
          <w:i/>
          <w:iCs/>
          <w:color w:val="333333"/>
          <w:sz w:val="21"/>
          <w:szCs w:val="21"/>
        </w:rPr>
        <w:t> and </w:t>
      </w:r>
      <w:r w:rsidRPr="0050189D">
        <w:rPr>
          <w:rFonts w:ascii="STIXGeneral-Italic" w:eastAsia="Times New Roman" w:hAnsi="STIXGeneral-Italic" w:cs="STIXGeneral-Italic"/>
          <w:color w:val="333333"/>
          <w:sz w:val="25"/>
          <w:szCs w:val="25"/>
          <w:bdr w:val="none" w:sz="0" w:space="0" w:color="auto" w:frame="1"/>
        </w:rPr>
        <w:t>Y</w:t>
      </w:r>
      <w:r w:rsidRPr="0050189D">
        <w:rPr>
          <w:rFonts w:ascii="Helvetica Neue" w:eastAsia="Times New Roman" w:hAnsi="Helvetica Neue" w:cs="Times New Roman"/>
          <w:color w:val="333333"/>
          <w:sz w:val="21"/>
          <w:szCs w:val="21"/>
          <w:bdr w:val="none" w:sz="0" w:space="0" w:color="auto" w:frame="1"/>
        </w:rPr>
        <w:t>Y</w:t>
      </w:r>
      <w:r w:rsidRPr="0050189D">
        <w:rPr>
          <w:rFonts w:ascii="Helvetica Neue" w:eastAsia="Times New Roman" w:hAnsi="Helvetica Neue" w:cs="Times New Roman"/>
          <w:i/>
          <w:iCs/>
          <w:color w:val="333333"/>
          <w:sz w:val="21"/>
          <w:szCs w:val="21"/>
        </w:rPr>
        <w:t> is linear, we may expect the least squares line to be close to the true regression line, and consequently the RSS for the linear regression may be lower than for the cubic regression.</w:t>
      </w:r>
    </w:p>
    <w:p w14:paraId="16191AA4" w14:textId="77777777" w:rsidR="0050189D" w:rsidRPr="0050189D" w:rsidRDefault="0050189D" w:rsidP="0050189D">
      <w:pPr>
        <w:numPr>
          <w:ilvl w:val="0"/>
          <w:numId w:val="1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0189D">
        <w:rPr>
          <w:rFonts w:ascii="Helvetica Neue" w:eastAsia="Times New Roman" w:hAnsi="Helvetica Neue" w:cs="Times New Roman"/>
          <w:color w:val="333333"/>
          <w:sz w:val="21"/>
          <w:szCs w:val="21"/>
        </w:rPr>
        <w:t>Answer (a) using test rather than training RSS.</w:t>
      </w:r>
    </w:p>
    <w:p w14:paraId="5C1FD3F4" w14:textId="77777777" w:rsidR="0050189D" w:rsidRPr="0050189D" w:rsidRDefault="0050189D" w:rsidP="0050189D">
      <w:pPr>
        <w:shd w:val="clear" w:color="auto" w:fill="FFFFFF"/>
        <w:spacing w:after="150"/>
        <w:rPr>
          <w:rFonts w:ascii="Helvetica Neue" w:eastAsia="Times New Roman" w:hAnsi="Helvetica Neue" w:cs="Times New Roman"/>
          <w:color w:val="333333"/>
          <w:sz w:val="21"/>
          <w:szCs w:val="21"/>
        </w:rPr>
      </w:pPr>
      <w:r w:rsidRPr="0050189D">
        <w:rPr>
          <w:rFonts w:ascii="Helvetica Neue" w:eastAsia="Times New Roman" w:hAnsi="Helvetica Neue" w:cs="Times New Roman"/>
          <w:i/>
          <w:iCs/>
          <w:color w:val="333333"/>
          <w:sz w:val="21"/>
          <w:szCs w:val="21"/>
        </w:rPr>
        <w:t>In this case the test RSS depends upon the test data, so we have not enough information to conclude. However, we may assume that polynomial regression will have a higher test RSS as the overfit from training would have more error than the linear regression.</w:t>
      </w:r>
    </w:p>
    <w:p w14:paraId="4C131154" w14:textId="77777777" w:rsidR="0050189D" w:rsidRPr="0050189D" w:rsidRDefault="0050189D" w:rsidP="0050189D">
      <w:pPr>
        <w:numPr>
          <w:ilvl w:val="0"/>
          <w:numId w:val="16"/>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0189D">
        <w:rPr>
          <w:rFonts w:ascii="Helvetica Neue" w:eastAsia="Times New Roman" w:hAnsi="Helvetica Neue" w:cs="Times New Roman"/>
          <w:color w:val="333333"/>
          <w:sz w:val="21"/>
          <w:szCs w:val="21"/>
        </w:rPr>
        <w:t>Suppose that the true relationship between X and Y is not linear, but we don’t know how far it is from linear. Consider the training RSS for the linear regression, and also the training RSS for the cubic regression. Would we expect one to be lower than the other, would we expect them to be the same, or is there not enough information to tell? Justify your answer.</w:t>
      </w:r>
    </w:p>
    <w:p w14:paraId="128CAD9E" w14:textId="527563CC" w:rsidR="0050189D" w:rsidRPr="0050189D" w:rsidRDefault="0050189D" w:rsidP="0050189D">
      <w:pPr>
        <w:shd w:val="clear" w:color="auto" w:fill="FFFFFF"/>
        <w:spacing w:after="150"/>
        <w:rPr>
          <w:rFonts w:ascii="Helvetica Neue" w:eastAsia="Times New Roman" w:hAnsi="Helvetica Neue" w:cs="Times New Roman"/>
          <w:color w:val="333333"/>
          <w:sz w:val="21"/>
          <w:szCs w:val="21"/>
        </w:rPr>
      </w:pPr>
      <w:r w:rsidRPr="0050189D">
        <w:rPr>
          <w:rFonts w:ascii="Helvetica Neue" w:eastAsia="Times New Roman" w:hAnsi="Helvetica Neue" w:cs="Times New Roman"/>
          <w:i/>
          <w:iCs/>
          <w:color w:val="333333"/>
          <w:sz w:val="21"/>
          <w:szCs w:val="21"/>
        </w:rPr>
        <w:t xml:space="preserve">Polynomial regression has lower train RSS than the linear fit because of higher flexibility: no matter what the underlying true relationshop is the more flexible model will closer follow points and reduce train RSS. An example of this </w:t>
      </w:r>
      <w:r w:rsidR="001041B4" w:rsidRPr="0050189D">
        <w:rPr>
          <w:rFonts w:ascii="Helvetica Neue" w:eastAsia="Times New Roman" w:hAnsi="Helvetica Neue" w:cs="Times New Roman"/>
          <w:i/>
          <w:iCs/>
          <w:color w:val="333333"/>
          <w:sz w:val="21"/>
          <w:szCs w:val="21"/>
        </w:rPr>
        <w:t>behavior</w:t>
      </w:r>
      <w:r w:rsidRPr="0050189D">
        <w:rPr>
          <w:rFonts w:ascii="Helvetica Neue" w:eastAsia="Times New Roman" w:hAnsi="Helvetica Neue" w:cs="Times New Roman"/>
          <w:i/>
          <w:iCs/>
          <w:color w:val="333333"/>
          <w:sz w:val="21"/>
          <w:szCs w:val="21"/>
        </w:rPr>
        <w:t xml:space="preserve"> is shown on Figure 2.9 from Chapter 2.</w:t>
      </w:r>
    </w:p>
    <w:p w14:paraId="39ED41AB" w14:textId="77777777" w:rsidR="0050189D" w:rsidRPr="0050189D" w:rsidRDefault="0050189D" w:rsidP="0050189D">
      <w:pPr>
        <w:numPr>
          <w:ilvl w:val="0"/>
          <w:numId w:val="17"/>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0189D">
        <w:rPr>
          <w:rFonts w:ascii="Helvetica Neue" w:eastAsia="Times New Roman" w:hAnsi="Helvetica Neue" w:cs="Times New Roman"/>
          <w:color w:val="333333"/>
          <w:sz w:val="21"/>
          <w:szCs w:val="21"/>
        </w:rPr>
        <w:t>Answer (c) using test rather than training RSS.</w:t>
      </w:r>
    </w:p>
    <w:p w14:paraId="5DFD0A98" w14:textId="77777777" w:rsidR="0050189D" w:rsidRPr="0050189D" w:rsidRDefault="0050189D" w:rsidP="0050189D">
      <w:pPr>
        <w:shd w:val="clear" w:color="auto" w:fill="FFFFFF"/>
        <w:spacing w:after="150"/>
        <w:rPr>
          <w:rFonts w:ascii="Helvetica Neue" w:eastAsia="Times New Roman" w:hAnsi="Helvetica Neue" w:cs="Times New Roman"/>
          <w:color w:val="333333"/>
          <w:sz w:val="21"/>
          <w:szCs w:val="21"/>
        </w:rPr>
      </w:pPr>
      <w:r w:rsidRPr="0050189D">
        <w:rPr>
          <w:rFonts w:ascii="Helvetica Neue" w:eastAsia="Times New Roman" w:hAnsi="Helvetica Neue" w:cs="Times New Roman"/>
          <w:i/>
          <w:iCs/>
          <w:color w:val="333333"/>
          <w:sz w:val="21"/>
          <w:szCs w:val="21"/>
        </w:rPr>
        <w:t>There is not enough information to tell which test RSS would be lower for either regression given the problem statement is defined as not knowing “how far it is from linear”. If it is closer to linear than cubic, the linear regression test RSS could be lower than the cubic regression test RSS. Or, if it is closer to cubic than linear, the cubic regression test RSS could be lower than the linear regression test RSS. It is dues to bias-variance tradeoff: it is not clear what level of flexibility will fit data better.</w:t>
      </w:r>
    </w:p>
    <w:p w14:paraId="48B57121" w14:textId="77777777" w:rsidR="0050189D" w:rsidRPr="00345083" w:rsidRDefault="0050189D" w:rsidP="00345083">
      <w:pPr>
        <w:shd w:val="clear" w:color="auto" w:fill="FFFFFF"/>
        <w:rPr>
          <w:rFonts w:ascii="Helvetica Neue" w:eastAsia="Times New Roman" w:hAnsi="Helvetica Neue" w:cs="Times New Roman"/>
          <w:color w:val="333333"/>
          <w:sz w:val="21"/>
          <w:szCs w:val="21"/>
        </w:rPr>
      </w:pPr>
    </w:p>
    <w:p w14:paraId="03E38202" w14:textId="4048DC61" w:rsidR="00772373" w:rsidRDefault="00342241">
      <w:bookmarkStart w:id="0" w:name="_GoBack"/>
      <w:bookmarkEnd w:id="0"/>
      <w:r>
        <w:rPr>
          <w:noProof/>
        </w:rPr>
        <w:lastRenderedPageBreak/>
        <w:drawing>
          <wp:inline distT="0" distB="0" distL="0" distR="0" wp14:anchorId="463B4C4E" wp14:editId="2AD1C960">
            <wp:extent cx="5943600" cy="7691755"/>
            <wp:effectExtent l="0" t="0" r="0" b="444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 Is RLY.pdf"/>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772373" w:rsidSect="000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STIXVariants">
    <w:altName w:val="Cambria"/>
    <w:panose1 w:val="00000000000000000000"/>
    <w:charset w:val="4D"/>
    <w:family w:val="auto"/>
    <w:notTrueType/>
    <w:pitch w:val="variable"/>
    <w:sig w:usb0="8000001B" w:usb1="000021E8"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FF7"/>
    <w:multiLevelType w:val="multilevel"/>
    <w:tmpl w:val="48FA2B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F27D2C"/>
    <w:multiLevelType w:val="multilevel"/>
    <w:tmpl w:val="CF8260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9B1860"/>
    <w:multiLevelType w:val="multilevel"/>
    <w:tmpl w:val="B6CC5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D52A5D"/>
    <w:multiLevelType w:val="multilevel"/>
    <w:tmpl w:val="C0262D5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664792"/>
    <w:multiLevelType w:val="multilevel"/>
    <w:tmpl w:val="CD7810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8B2CFC"/>
    <w:multiLevelType w:val="multilevel"/>
    <w:tmpl w:val="EF1836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AFB51E2"/>
    <w:multiLevelType w:val="multilevel"/>
    <w:tmpl w:val="1AE875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2974A8"/>
    <w:multiLevelType w:val="multilevel"/>
    <w:tmpl w:val="26D88F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EE20109"/>
    <w:multiLevelType w:val="multilevel"/>
    <w:tmpl w:val="D3921C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C102B23"/>
    <w:multiLevelType w:val="multilevel"/>
    <w:tmpl w:val="2CFE69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DD008E7"/>
    <w:multiLevelType w:val="multilevel"/>
    <w:tmpl w:val="55E6B0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517A4D"/>
    <w:multiLevelType w:val="multilevel"/>
    <w:tmpl w:val="D3921C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F0941B9"/>
    <w:multiLevelType w:val="hybridMultilevel"/>
    <w:tmpl w:val="5388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D0321"/>
    <w:multiLevelType w:val="multilevel"/>
    <w:tmpl w:val="7A3E07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5BA47D04"/>
    <w:multiLevelType w:val="multilevel"/>
    <w:tmpl w:val="8800F6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E1F0B7D"/>
    <w:multiLevelType w:val="multilevel"/>
    <w:tmpl w:val="D3921C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61A4EF8"/>
    <w:multiLevelType w:val="multilevel"/>
    <w:tmpl w:val="A104AF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7004477"/>
    <w:multiLevelType w:val="multilevel"/>
    <w:tmpl w:val="7EFAB1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BE73C84"/>
    <w:multiLevelType w:val="multilevel"/>
    <w:tmpl w:val="CAEEBF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36F330A"/>
    <w:multiLevelType w:val="multilevel"/>
    <w:tmpl w:val="679433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19"/>
  </w:num>
  <w:num w:numId="4">
    <w:abstractNumId w:val="2"/>
  </w:num>
  <w:num w:numId="5">
    <w:abstractNumId w:val="16"/>
  </w:num>
  <w:num w:numId="6">
    <w:abstractNumId w:val="9"/>
  </w:num>
  <w:num w:numId="7">
    <w:abstractNumId w:val="18"/>
  </w:num>
  <w:num w:numId="8">
    <w:abstractNumId w:val="10"/>
  </w:num>
  <w:num w:numId="9">
    <w:abstractNumId w:val="3"/>
  </w:num>
  <w:num w:numId="10">
    <w:abstractNumId w:val="4"/>
  </w:num>
  <w:num w:numId="11">
    <w:abstractNumId w:val="13"/>
  </w:num>
  <w:num w:numId="12">
    <w:abstractNumId w:val="5"/>
  </w:num>
  <w:num w:numId="13">
    <w:abstractNumId w:val="17"/>
  </w:num>
  <w:num w:numId="14">
    <w:abstractNumId w:val="0"/>
  </w:num>
  <w:num w:numId="15">
    <w:abstractNumId w:val="6"/>
  </w:num>
  <w:num w:numId="16">
    <w:abstractNumId w:val="7"/>
  </w:num>
  <w:num w:numId="17">
    <w:abstractNumId w:val="14"/>
  </w:num>
  <w:num w:numId="18">
    <w:abstractNumId w:val="1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84"/>
    <w:rsid w:val="00027DA0"/>
    <w:rsid w:val="00036E89"/>
    <w:rsid w:val="000413CA"/>
    <w:rsid w:val="00064B95"/>
    <w:rsid w:val="00086E33"/>
    <w:rsid w:val="000944A4"/>
    <w:rsid w:val="001041B4"/>
    <w:rsid w:val="001F7AA3"/>
    <w:rsid w:val="002A1C53"/>
    <w:rsid w:val="002A7709"/>
    <w:rsid w:val="00342241"/>
    <w:rsid w:val="00345083"/>
    <w:rsid w:val="004E4938"/>
    <w:rsid w:val="0050189D"/>
    <w:rsid w:val="0053765F"/>
    <w:rsid w:val="005A5784"/>
    <w:rsid w:val="00772373"/>
    <w:rsid w:val="007742DC"/>
    <w:rsid w:val="00792EEB"/>
    <w:rsid w:val="008C650D"/>
    <w:rsid w:val="009664E9"/>
    <w:rsid w:val="00A029AE"/>
    <w:rsid w:val="00A8768A"/>
    <w:rsid w:val="00D23FD5"/>
    <w:rsid w:val="00D51E50"/>
    <w:rsid w:val="00D704AA"/>
    <w:rsid w:val="00DC37A1"/>
    <w:rsid w:val="00E35165"/>
    <w:rsid w:val="00EC262C"/>
    <w:rsid w:val="00F861AA"/>
    <w:rsid w:val="00FF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EBFE9"/>
  <w15:chartTrackingRefBased/>
  <w15:docId w15:val="{DE5FB851-5B29-1841-A4FC-BE9A65C8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78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A5784"/>
    <w:rPr>
      <w:b/>
      <w:bCs/>
    </w:rPr>
  </w:style>
  <w:style w:type="character" w:customStyle="1" w:styleId="mi">
    <w:name w:val="mi"/>
    <w:basedOn w:val="DefaultParagraphFont"/>
    <w:rsid w:val="005A5784"/>
  </w:style>
  <w:style w:type="character" w:customStyle="1" w:styleId="mjxassistivemathml">
    <w:name w:val="mjx_assistive_mathml"/>
    <w:basedOn w:val="DefaultParagraphFont"/>
    <w:rsid w:val="005A5784"/>
  </w:style>
  <w:style w:type="character" w:styleId="Emphasis">
    <w:name w:val="Emphasis"/>
    <w:basedOn w:val="DefaultParagraphFont"/>
    <w:uiPriority w:val="20"/>
    <w:qFormat/>
    <w:rsid w:val="005A5784"/>
    <w:rPr>
      <w:i/>
      <w:iCs/>
    </w:rPr>
  </w:style>
  <w:style w:type="character" w:customStyle="1" w:styleId="mo">
    <w:name w:val="mo"/>
    <w:basedOn w:val="DefaultParagraphFont"/>
    <w:rsid w:val="005A5784"/>
  </w:style>
  <w:style w:type="character" w:customStyle="1" w:styleId="mn">
    <w:name w:val="mn"/>
    <w:basedOn w:val="DefaultParagraphFont"/>
    <w:rsid w:val="005A5784"/>
  </w:style>
  <w:style w:type="character" w:customStyle="1" w:styleId="math">
    <w:name w:val="math"/>
    <w:basedOn w:val="DefaultParagraphFont"/>
    <w:rsid w:val="00345083"/>
  </w:style>
  <w:style w:type="character" w:customStyle="1" w:styleId="mtext">
    <w:name w:val="mtext"/>
    <w:basedOn w:val="DefaultParagraphFont"/>
    <w:rsid w:val="00345083"/>
  </w:style>
  <w:style w:type="paragraph" w:styleId="ListParagraph">
    <w:name w:val="List Paragraph"/>
    <w:basedOn w:val="Normal"/>
    <w:uiPriority w:val="34"/>
    <w:qFormat/>
    <w:rsid w:val="00A02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9513">
      <w:bodyDiv w:val="1"/>
      <w:marLeft w:val="0"/>
      <w:marRight w:val="0"/>
      <w:marTop w:val="0"/>
      <w:marBottom w:val="0"/>
      <w:divBdr>
        <w:top w:val="none" w:sz="0" w:space="0" w:color="auto"/>
        <w:left w:val="none" w:sz="0" w:space="0" w:color="auto"/>
        <w:bottom w:val="none" w:sz="0" w:space="0" w:color="auto"/>
        <w:right w:val="none" w:sz="0" w:space="0" w:color="auto"/>
      </w:divBdr>
    </w:div>
    <w:div w:id="782530247">
      <w:bodyDiv w:val="1"/>
      <w:marLeft w:val="0"/>
      <w:marRight w:val="0"/>
      <w:marTop w:val="0"/>
      <w:marBottom w:val="0"/>
      <w:divBdr>
        <w:top w:val="none" w:sz="0" w:space="0" w:color="auto"/>
        <w:left w:val="none" w:sz="0" w:space="0" w:color="auto"/>
        <w:bottom w:val="none" w:sz="0" w:space="0" w:color="auto"/>
        <w:right w:val="none" w:sz="0" w:space="0" w:color="auto"/>
      </w:divBdr>
    </w:div>
    <w:div w:id="904687061">
      <w:bodyDiv w:val="1"/>
      <w:marLeft w:val="0"/>
      <w:marRight w:val="0"/>
      <w:marTop w:val="0"/>
      <w:marBottom w:val="0"/>
      <w:divBdr>
        <w:top w:val="none" w:sz="0" w:space="0" w:color="auto"/>
        <w:left w:val="none" w:sz="0" w:space="0" w:color="auto"/>
        <w:bottom w:val="none" w:sz="0" w:space="0" w:color="auto"/>
        <w:right w:val="none" w:sz="0" w:space="0" w:color="auto"/>
      </w:divBdr>
    </w:div>
    <w:div w:id="907039859">
      <w:bodyDiv w:val="1"/>
      <w:marLeft w:val="0"/>
      <w:marRight w:val="0"/>
      <w:marTop w:val="0"/>
      <w:marBottom w:val="0"/>
      <w:divBdr>
        <w:top w:val="none" w:sz="0" w:space="0" w:color="auto"/>
        <w:left w:val="none" w:sz="0" w:space="0" w:color="auto"/>
        <w:bottom w:val="none" w:sz="0" w:space="0" w:color="auto"/>
        <w:right w:val="none" w:sz="0" w:space="0" w:color="auto"/>
      </w:divBdr>
    </w:div>
    <w:div w:id="1199974366">
      <w:bodyDiv w:val="1"/>
      <w:marLeft w:val="0"/>
      <w:marRight w:val="0"/>
      <w:marTop w:val="0"/>
      <w:marBottom w:val="0"/>
      <w:divBdr>
        <w:top w:val="none" w:sz="0" w:space="0" w:color="auto"/>
        <w:left w:val="none" w:sz="0" w:space="0" w:color="auto"/>
        <w:bottom w:val="none" w:sz="0" w:space="0" w:color="auto"/>
        <w:right w:val="none" w:sz="0" w:space="0" w:color="auto"/>
      </w:divBdr>
    </w:div>
    <w:div w:id="1467359948">
      <w:bodyDiv w:val="1"/>
      <w:marLeft w:val="0"/>
      <w:marRight w:val="0"/>
      <w:marTop w:val="0"/>
      <w:marBottom w:val="0"/>
      <w:divBdr>
        <w:top w:val="none" w:sz="0" w:space="0" w:color="auto"/>
        <w:left w:val="none" w:sz="0" w:space="0" w:color="auto"/>
        <w:bottom w:val="none" w:sz="0" w:space="0" w:color="auto"/>
        <w:right w:val="none" w:sz="0" w:space="0" w:color="auto"/>
      </w:divBdr>
    </w:div>
    <w:div w:id="1513370940">
      <w:bodyDiv w:val="1"/>
      <w:marLeft w:val="0"/>
      <w:marRight w:val="0"/>
      <w:marTop w:val="0"/>
      <w:marBottom w:val="0"/>
      <w:divBdr>
        <w:top w:val="none" w:sz="0" w:space="0" w:color="auto"/>
        <w:left w:val="none" w:sz="0" w:space="0" w:color="auto"/>
        <w:bottom w:val="none" w:sz="0" w:space="0" w:color="auto"/>
        <w:right w:val="none" w:sz="0" w:space="0" w:color="auto"/>
      </w:divBdr>
    </w:div>
    <w:div w:id="1580477586">
      <w:bodyDiv w:val="1"/>
      <w:marLeft w:val="0"/>
      <w:marRight w:val="0"/>
      <w:marTop w:val="0"/>
      <w:marBottom w:val="0"/>
      <w:divBdr>
        <w:top w:val="none" w:sz="0" w:space="0" w:color="auto"/>
        <w:left w:val="none" w:sz="0" w:space="0" w:color="auto"/>
        <w:bottom w:val="none" w:sz="0" w:space="0" w:color="auto"/>
        <w:right w:val="none" w:sz="0" w:space="0" w:color="auto"/>
      </w:divBdr>
    </w:div>
    <w:div w:id="1621304201">
      <w:bodyDiv w:val="1"/>
      <w:marLeft w:val="0"/>
      <w:marRight w:val="0"/>
      <w:marTop w:val="0"/>
      <w:marBottom w:val="0"/>
      <w:divBdr>
        <w:top w:val="none" w:sz="0" w:space="0" w:color="auto"/>
        <w:left w:val="none" w:sz="0" w:space="0" w:color="auto"/>
        <w:bottom w:val="none" w:sz="0" w:space="0" w:color="auto"/>
        <w:right w:val="none" w:sz="0" w:space="0" w:color="auto"/>
      </w:divBdr>
      <w:divsChild>
        <w:div w:id="2081055072">
          <w:marLeft w:val="0"/>
          <w:marRight w:val="0"/>
          <w:marTop w:val="240"/>
          <w:marBottom w:val="240"/>
          <w:divBdr>
            <w:top w:val="none" w:sz="0" w:space="0" w:color="auto"/>
            <w:left w:val="none" w:sz="0" w:space="0" w:color="auto"/>
            <w:bottom w:val="none" w:sz="0" w:space="0" w:color="auto"/>
            <w:right w:val="none" w:sz="0" w:space="0" w:color="auto"/>
          </w:divBdr>
        </w:div>
        <w:div w:id="1198473418">
          <w:marLeft w:val="0"/>
          <w:marRight w:val="0"/>
          <w:marTop w:val="240"/>
          <w:marBottom w:val="240"/>
          <w:divBdr>
            <w:top w:val="none" w:sz="0" w:space="0" w:color="auto"/>
            <w:left w:val="none" w:sz="0" w:space="0" w:color="auto"/>
            <w:bottom w:val="none" w:sz="0" w:space="0" w:color="auto"/>
            <w:right w:val="none" w:sz="0" w:space="0" w:color="auto"/>
          </w:divBdr>
        </w:div>
        <w:div w:id="825822209">
          <w:marLeft w:val="0"/>
          <w:marRight w:val="0"/>
          <w:marTop w:val="240"/>
          <w:marBottom w:val="240"/>
          <w:divBdr>
            <w:top w:val="none" w:sz="0" w:space="0" w:color="auto"/>
            <w:left w:val="none" w:sz="0" w:space="0" w:color="auto"/>
            <w:bottom w:val="none" w:sz="0" w:space="0" w:color="auto"/>
            <w:right w:val="none" w:sz="0" w:space="0" w:color="auto"/>
          </w:divBdr>
        </w:div>
        <w:div w:id="1676954362">
          <w:marLeft w:val="0"/>
          <w:marRight w:val="0"/>
          <w:marTop w:val="240"/>
          <w:marBottom w:val="240"/>
          <w:divBdr>
            <w:top w:val="none" w:sz="0" w:space="0" w:color="auto"/>
            <w:left w:val="none" w:sz="0" w:space="0" w:color="auto"/>
            <w:bottom w:val="none" w:sz="0" w:space="0" w:color="auto"/>
            <w:right w:val="none" w:sz="0" w:space="0" w:color="auto"/>
          </w:divBdr>
        </w:div>
      </w:divsChild>
    </w:div>
    <w:div w:id="1656952782">
      <w:bodyDiv w:val="1"/>
      <w:marLeft w:val="0"/>
      <w:marRight w:val="0"/>
      <w:marTop w:val="0"/>
      <w:marBottom w:val="0"/>
      <w:divBdr>
        <w:top w:val="none" w:sz="0" w:space="0" w:color="auto"/>
        <w:left w:val="none" w:sz="0" w:space="0" w:color="auto"/>
        <w:bottom w:val="none" w:sz="0" w:space="0" w:color="auto"/>
        <w:right w:val="none" w:sz="0" w:space="0" w:color="auto"/>
      </w:divBdr>
    </w:div>
    <w:div w:id="1711998231">
      <w:bodyDiv w:val="1"/>
      <w:marLeft w:val="0"/>
      <w:marRight w:val="0"/>
      <w:marTop w:val="0"/>
      <w:marBottom w:val="0"/>
      <w:divBdr>
        <w:top w:val="none" w:sz="0" w:space="0" w:color="auto"/>
        <w:left w:val="none" w:sz="0" w:space="0" w:color="auto"/>
        <w:bottom w:val="none" w:sz="0" w:space="0" w:color="auto"/>
        <w:right w:val="none" w:sz="0" w:space="0" w:color="auto"/>
      </w:divBdr>
    </w:div>
    <w:div w:id="1867138539">
      <w:bodyDiv w:val="1"/>
      <w:marLeft w:val="0"/>
      <w:marRight w:val="0"/>
      <w:marTop w:val="0"/>
      <w:marBottom w:val="0"/>
      <w:divBdr>
        <w:top w:val="none" w:sz="0" w:space="0" w:color="auto"/>
        <w:left w:val="none" w:sz="0" w:space="0" w:color="auto"/>
        <w:bottom w:val="none" w:sz="0" w:space="0" w:color="auto"/>
        <w:right w:val="none" w:sz="0" w:space="0" w:color="auto"/>
      </w:divBdr>
    </w:div>
    <w:div w:id="1889603098">
      <w:bodyDiv w:val="1"/>
      <w:marLeft w:val="0"/>
      <w:marRight w:val="0"/>
      <w:marTop w:val="0"/>
      <w:marBottom w:val="0"/>
      <w:divBdr>
        <w:top w:val="none" w:sz="0" w:space="0" w:color="auto"/>
        <w:left w:val="none" w:sz="0" w:space="0" w:color="auto"/>
        <w:bottom w:val="none" w:sz="0" w:space="0" w:color="auto"/>
        <w:right w:val="none" w:sz="0" w:space="0" w:color="auto"/>
      </w:divBdr>
    </w:div>
    <w:div w:id="2061052037">
      <w:bodyDiv w:val="1"/>
      <w:marLeft w:val="0"/>
      <w:marRight w:val="0"/>
      <w:marTop w:val="0"/>
      <w:marBottom w:val="0"/>
      <w:divBdr>
        <w:top w:val="none" w:sz="0" w:space="0" w:color="auto"/>
        <w:left w:val="none" w:sz="0" w:space="0" w:color="auto"/>
        <w:bottom w:val="none" w:sz="0" w:space="0" w:color="auto"/>
        <w:right w:val="none" w:sz="0" w:space="0" w:color="auto"/>
      </w:divBdr>
    </w:div>
    <w:div w:id="21246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 (UMKC-Student)</dc:creator>
  <cp:keywords/>
  <dc:description/>
  <cp:lastModifiedBy>Yadav, Hari (UMKC-Student)</cp:lastModifiedBy>
  <cp:revision>32</cp:revision>
  <dcterms:created xsi:type="dcterms:W3CDTF">2020-02-09T22:35:00Z</dcterms:created>
  <dcterms:modified xsi:type="dcterms:W3CDTF">2020-02-13T03:51:00Z</dcterms:modified>
</cp:coreProperties>
</file>