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0C4DE" w14:textId="5DF081C1" w:rsidR="00132A9B" w:rsidRPr="00F42679" w:rsidRDefault="006A7703" w:rsidP="00CF1A2C">
      <w:pPr>
        <w:pStyle w:val="Title"/>
        <w:tabs>
          <w:tab w:val="left" w:pos="6629"/>
        </w:tabs>
      </w:pPr>
      <w:r>
        <w:t>Data Visualization in R</w:t>
      </w:r>
    </w:p>
    <w:p w14:paraId="66FD0293" w14:textId="77777777" w:rsidR="006A7703" w:rsidRDefault="006A7703" w:rsidP="006A7703">
      <w:pPr>
        <w:pStyle w:val="Subtitle"/>
      </w:pPr>
      <w:r>
        <w:t xml:space="preserve">Participant Guide </w:t>
      </w:r>
    </w:p>
    <w:p w14:paraId="5E92F000" w14:textId="18D107DB" w:rsidR="006A7703" w:rsidRPr="006A7703" w:rsidRDefault="00BE2D46" w:rsidP="006A7703">
      <w:pPr>
        <w:pStyle w:val="Subtitle"/>
        <w:sectPr w:rsidR="006A7703" w:rsidRPr="006A7703" w:rsidSect="00093E87">
          <w:headerReference w:type="default" r:id="rId11"/>
          <w:footerReference w:type="even" r:id="rId12"/>
          <w:footerReference w:type="default" r:id="rId13"/>
          <w:pgSz w:w="12240" w:h="15840"/>
          <w:pgMar w:top="1440" w:right="1440" w:bottom="1440" w:left="1440" w:header="708" w:footer="708" w:gutter="0"/>
          <w:cols w:space="708"/>
          <w:docGrid w:linePitch="360"/>
        </w:sectPr>
      </w:pPr>
      <w:r>
        <w:t xml:space="preserve">Last Updated: </w:t>
      </w:r>
      <w:r w:rsidR="006A7703">
        <w:t>May 2023</w:t>
      </w:r>
    </w:p>
    <w:sdt>
      <w:sdtPr>
        <w:rPr>
          <w:rFonts w:ascii="Arial" w:eastAsiaTheme="minorHAnsi" w:hAnsi="Arial" w:cs="Arial"/>
          <w:color w:val="323332"/>
          <w:sz w:val="22"/>
          <w:szCs w:val="22"/>
          <w:lang w:val="en-CA"/>
        </w:rPr>
        <w:id w:val="-113525081"/>
        <w:docPartObj>
          <w:docPartGallery w:val="Table of Contents"/>
          <w:docPartUnique/>
        </w:docPartObj>
      </w:sdtPr>
      <w:sdtEndPr>
        <w:rPr>
          <w:b/>
          <w:bCs/>
          <w:noProof/>
        </w:rPr>
      </w:sdtEndPr>
      <w:sdtContent>
        <w:p w14:paraId="2100DA19" w14:textId="539E57E2" w:rsidR="000D1D52" w:rsidRDefault="000D1D52">
          <w:pPr>
            <w:pStyle w:val="TOCHeading"/>
          </w:pPr>
          <w:r>
            <w:t>Contents</w:t>
          </w:r>
        </w:p>
        <w:p w14:paraId="60B27134" w14:textId="46349743" w:rsidR="00F613DF" w:rsidRDefault="000D1D52" w:rsidP="00F613DF">
          <w:pPr>
            <w:pStyle w:val="TOC1"/>
            <w:rPr>
              <w:rFonts w:asciiTheme="minorHAnsi" w:eastAsiaTheme="minorEastAsia" w:hAnsiTheme="minorHAnsi" w:cstheme="minorBidi"/>
              <w:noProof/>
              <w:color w:val="auto"/>
              <w:lang w:eastAsia="en-CA"/>
            </w:rPr>
          </w:pPr>
          <w:r>
            <w:fldChar w:fldCharType="begin"/>
          </w:r>
          <w:r>
            <w:instrText xml:space="preserve"> TOC \o "1-3" \h \z \u </w:instrText>
          </w:r>
          <w:r>
            <w:fldChar w:fldCharType="separate"/>
          </w:r>
          <w:hyperlink w:anchor="_Toc133748966" w:history="1">
            <w:r w:rsidR="00F613DF" w:rsidRPr="00843708">
              <w:rPr>
                <w:rStyle w:val="Hyperlink"/>
                <w:noProof/>
              </w:rPr>
              <w:t>Course Overview</w:t>
            </w:r>
            <w:r w:rsidR="00F613DF">
              <w:rPr>
                <w:noProof/>
                <w:webHidden/>
              </w:rPr>
              <w:tab/>
            </w:r>
            <w:r w:rsidR="00F613DF">
              <w:rPr>
                <w:noProof/>
                <w:webHidden/>
              </w:rPr>
              <w:fldChar w:fldCharType="begin"/>
            </w:r>
            <w:r w:rsidR="00F613DF">
              <w:rPr>
                <w:noProof/>
                <w:webHidden/>
              </w:rPr>
              <w:instrText xml:space="preserve"> PAGEREF _Toc133748966 \h </w:instrText>
            </w:r>
            <w:r w:rsidR="00F613DF">
              <w:rPr>
                <w:noProof/>
                <w:webHidden/>
              </w:rPr>
            </w:r>
            <w:r w:rsidR="00F613DF">
              <w:rPr>
                <w:noProof/>
                <w:webHidden/>
              </w:rPr>
              <w:fldChar w:fldCharType="separate"/>
            </w:r>
            <w:r w:rsidR="00F613DF">
              <w:rPr>
                <w:noProof/>
                <w:webHidden/>
              </w:rPr>
              <w:t>4</w:t>
            </w:r>
            <w:r w:rsidR="00F613DF">
              <w:rPr>
                <w:noProof/>
                <w:webHidden/>
              </w:rPr>
              <w:fldChar w:fldCharType="end"/>
            </w:r>
          </w:hyperlink>
        </w:p>
        <w:p w14:paraId="38ADB387" w14:textId="50C64A3C" w:rsidR="00F613DF" w:rsidRDefault="00DC3617">
          <w:pPr>
            <w:pStyle w:val="TOC2"/>
            <w:rPr>
              <w:rFonts w:asciiTheme="minorHAnsi" w:eastAsiaTheme="minorEastAsia" w:hAnsiTheme="minorHAnsi" w:cstheme="minorBidi"/>
              <w:noProof/>
              <w:color w:val="auto"/>
              <w:lang w:eastAsia="en-CA"/>
            </w:rPr>
          </w:pPr>
          <w:hyperlink w:anchor="_Toc133748967" w:history="1">
            <w:r w:rsidR="00F613DF" w:rsidRPr="00843708">
              <w:rPr>
                <w:rStyle w:val="Hyperlink"/>
                <w:noProof/>
              </w:rPr>
              <w:t>Description</w:t>
            </w:r>
            <w:r w:rsidR="00F613DF">
              <w:rPr>
                <w:noProof/>
                <w:webHidden/>
              </w:rPr>
              <w:tab/>
            </w:r>
            <w:r w:rsidR="00F613DF">
              <w:rPr>
                <w:noProof/>
                <w:webHidden/>
              </w:rPr>
              <w:fldChar w:fldCharType="begin"/>
            </w:r>
            <w:r w:rsidR="00F613DF">
              <w:rPr>
                <w:noProof/>
                <w:webHidden/>
              </w:rPr>
              <w:instrText xml:space="preserve"> PAGEREF _Toc133748967 \h </w:instrText>
            </w:r>
            <w:r w:rsidR="00F613DF">
              <w:rPr>
                <w:noProof/>
                <w:webHidden/>
              </w:rPr>
            </w:r>
            <w:r w:rsidR="00F613DF">
              <w:rPr>
                <w:noProof/>
                <w:webHidden/>
              </w:rPr>
              <w:fldChar w:fldCharType="separate"/>
            </w:r>
            <w:r w:rsidR="00F613DF">
              <w:rPr>
                <w:noProof/>
                <w:webHidden/>
              </w:rPr>
              <w:t>4</w:t>
            </w:r>
            <w:r w:rsidR="00F613DF">
              <w:rPr>
                <w:noProof/>
                <w:webHidden/>
              </w:rPr>
              <w:fldChar w:fldCharType="end"/>
            </w:r>
          </w:hyperlink>
        </w:p>
        <w:p w14:paraId="7ACD2180" w14:textId="50BEDEF6" w:rsidR="00F613DF" w:rsidRDefault="00DC3617">
          <w:pPr>
            <w:pStyle w:val="TOC2"/>
            <w:rPr>
              <w:rFonts w:asciiTheme="minorHAnsi" w:eastAsiaTheme="minorEastAsia" w:hAnsiTheme="minorHAnsi" w:cstheme="minorBidi"/>
              <w:noProof/>
              <w:color w:val="auto"/>
              <w:lang w:eastAsia="en-CA"/>
            </w:rPr>
          </w:pPr>
          <w:hyperlink w:anchor="_Toc133748968" w:history="1">
            <w:r w:rsidR="00F613DF" w:rsidRPr="00843708">
              <w:rPr>
                <w:rStyle w:val="Hyperlink"/>
                <w:noProof/>
              </w:rPr>
              <w:t>Pre-Requisites</w:t>
            </w:r>
            <w:r w:rsidR="00F613DF">
              <w:rPr>
                <w:noProof/>
                <w:webHidden/>
              </w:rPr>
              <w:tab/>
            </w:r>
            <w:r w:rsidR="00F613DF">
              <w:rPr>
                <w:noProof/>
                <w:webHidden/>
              </w:rPr>
              <w:fldChar w:fldCharType="begin"/>
            </w:r>
            <w:r w:rsidR="00F613DF">
              <w:rPr>
                <w:noProof/>
                <w:webHidden/>
              </w:rPr>
              <w:instrText xml:space="preserve"> PAGEREF _Toc133748968 \h </w:instrText>
            </w:r>
            <w:r w:rsidR="00F613DF">
              <w:rPr>
                <w:noProof/>
                <w:webHidden/>
              </w:rPr>
            </w:r>
            <w:r w:rsidR="00F613DF">
              <w:rPr>
                <w:noProof/>
                <w:webHidden/>
              </w:rPr>
              <w:fldChar w:fldCharType="separate"/>
            </w:r>
            <w:r w:rsidR="00F613DF">
              <w:rPr>
                <w:noProof/>
                <w:webHidden/>
              </w:rPr>
              <w:t>4</w:t>
            </w:r>
            <w:r w:rsidR="00F613DF">
              <w:rPr>
                <w:noProof/>
                <w:webHidden/>
              </w:rPr>
              <w:fldChar w:fldCharType="end"/>
            </w:r>
          </w:hyperlink>
        </w:p>
        <w:p w14:paraId="2A8B1513" w14:textId="0C0C89E8" w:rsidR="00F613DF" w:rsidRDefault="00DC3617">
          <w:pPr>
            <w:pStyle w:val="TOC2"/>
            <w:rPr>
              <w:rFonts w:asciiTheme="minorHAnsi" w:eastAsiaTheme="minorEastAsia" w:hAnsiTheme="minorHAnsi" w:cstheme="minorBidi"/>
              <w:noProof/>
              <w:color w:val="auto"/>
              <w:lang w:eastAsia="en-CA"/>
            </w:rPr>
          </w:pPr>
          <w:hyperlink w:anchor="_Toc133748969" w:history="1">
            <w:r w:rsidR="00F613DF" w:rsidRPr="00843708">
              <w:rPr>
                <w:rStyle w:val="Hyperlink"/>
                <w:noProof/>
              </w:rPr>
              <w:t>Course Goal</w:t>
            </w:r>
            <w:r w:rsidR="00F613DF">
              <w:rPr>
                <w:noProof/>
                <w:webHidden/>
              </w:rPr>
              <w:tab/>
            </w:r>
            <w:r w:rsidR="00F613DF">
              <w:rPr>
                <w:noProof/>
                <w:webHidden/>
              </w:rPr>
              <w:fldChar w:fldCharType="begin"/>
            </w:r>
            <w:r w:rsidR="00F613DF">
              <w:rPr>
                <w:noProof/>
                <w:webHidden/>
              </w:rPr>
              <w:instrText xml:space="preserve"> PAGEREF _Toc133748969 \h </w:instrText>
            </w:r>
            <w:r w:rsidR="00F613DF">
              <w:rPr>
                <w:noProof/>
                <w:webHidden/>
              </w:rPr>
            </w:r>
            <w:r w:rsidR="00F613DF">
              <w:rPr>
                <w:noProof/>
                <w:webHidden/>
              </w:rPr>
              <w:fldChar w:fldCharType="separate"/>
            </w:r>
            <w:r w:rsidR="00F613DF">
              <w:rPr>
                <w:noProof/>
                <w:webHidden/>
              </w:rPr>
              <w:t>4</w:t>
            </w:r>
            <w:r w:rsidR="00F613DF">
              <w:rPr>
                <w:noProof/>
                <w:webHidden/>
              </w:rPr>
              <w:fldChar w:fldCharType="end"/>
            </w:r>
          </w:hyperlink>
        </w:p>
        <w:p w14:paraId="34B45132" w14:textId="74A45143" w:rsidR="00F613DF" w:rsidRDefault="00DC3617">
          <w:pPr>
            <w:pStyle w:val="TOC2"/>
            <w:rPr>
              <w:rFonts w:asciiTheme="minorHAnsi" w:eastAsiaTheme="minorEastAsia" w:hAnsiTheme="minorHAnsi" w:cstheme="minorBidi"/>
              <w:noProof/>
              <w:color w:val="auto"/>
              <w:lang w:eastAsia="en-CA"/>
            </w:rPr>
          </w:pPr>
          <w:hyperlink w:anchor="_Toc133748970" w:history="1">
            <w:r w:rsidR="00F613DF" w:rsidRPr="00843708">
              <w:rPr>
                <w:rStyle w:val="Hyperlink"/>
                <w:noProof/>
              </w:rPr>
              <w:t>Learning Objectives</w:t>
            </w:r>
            <w:r w:rsidR="00F613DF">
              <w:rPr>
                <w:noProof/>
                <w:webHidden/>
              </w:rPr>
              <w:tab/>
            </w:r>
            <w:r w:rsidR="00F613DF">
              <w:rPr>
                <w:noProof/>
                <w:webHidden/>
              </w:rPr>
              <w:fldChar w:fldCharType="begin"/>
            </w:r>
            <w:r w:rsidR="00F613DF">
              <w:rPr>
                <w:noProof/>
                <w:webHidden/>
              </w:rPr>
              <w:instrText xml:space="preserve"> PAGEREF _Toc133748970 \h </w:instrText>
            </w:r>
            <w:r w:rsidR="00F613DF">
              <w:rPr>
                <w:noProof/>
                <w:webHidden/>
              </w:rPr>
            </w:r>
            <w:r w:rsidR="00F613DF">
              <w:rPr>
                <w:noProof/>
                <w:webHidden/>
              </w:rPr>
              <w:fldChar w:fldCharType="separate"/>
            </w:r>
            <w:r w:rsidR="00F613DF">
              <w:rPr>
                <w:noProof/>
                <w:webHidden/>
              </w:rPr>
              <w:t>4</w:t>
            </w:r>
            <w:r w:rsidR="00F613DF">
              <w:rPr>
                <w:noProof/>
                <w:webHidden/>
              </w:rPr>
              <w:fldChar w:fldCharType="end"/>
            </w:r>
          </w:hyperlink>
        </w:p>
        <w:p w14:paraId="049BB619" w14:textId="6571D306" w:rsidR="00F613DF" w:rsidRDefault="00DC3617">
          <w:pPr>
            <w:pStyle w:val="TOC2"/>
            <w:rPr>
              <w:rFonts w:asciiTheme="minorHAnsi" w:eastAsiaTheme="minorEastAsia" w:hAnsiTheme="minorHAnsi" w:cstheme="minorBidi"/>
              <w:noProof/>
              <w:color w:val="auto"/>
              <w:lang w:eastAsia="en-CA"/>
            </w:rPr>
          </w:pPr>
          <w:hyperlink w:anchor="_Toc133748971" w:history="1">
            <w:r w:rsidR="00F613DF" w:rsidRPr="000416B2">
              <w:rPr>
                <w:rStyle w:val="Hyperlink"/>
              </w:rPr>
              <w:t>Acknowledgements</w:t>
            </w:r>
            <w:r w:rsidR="00F613DF">
              <w:rPr>
                <w:noProof/>
                <w:webHidden/>
              </w:rPr>
              <w:tab/>
            </w:r>
            <w:r w:rsidR="00F613DF">
              <w:rPr>
                <w:noProof/>
                <w:webHidden/>
              </w:rPr>
              <w:fldChar w:fldCharType="begin"/>
            </w:r>
            <w:r w:rsidR="00F613DF">
              <w:rPr>
                <w:noProof/>
                <w:webHidden/>
              </w:rPr>
              <w:instrText xml:space="preserve"> PAGEREF _Toc133748971 \h </w:instrText>
            </w:r>
            <w:r w:rsidR="00F613DF">
              <w:rPr>
                <w:noProof/>
                <w:webHidden/>
              </w:rPr>
            </w:r>
            <w:r w:rsidR="00F613DF">
              <w:rPr>
                <w:noProof/>
                <w:webHidden/>
              </w:rPr>
              <w:fldChar w:fldCharType="separate"/>
            </w:r>
            <w:r w:rsidR="00F613DF">
              <w:rPr>
                <w:noProof/>
                <w:webHidden/>
              </w:rPr>
              <w:t>4</w:t>
            </w:r>
            <w:r w:rsidR="00F613DF">
              <w:rPr>
                <w:noProof/>
                <w:webHidden/>
              </w:rPr>
              <w:fldChar w:fldCharType="end"/>
            </w:r>
          </w:hyperlink>
        </w:p>
        <w:p w14:paraId="64A582C5" w14:textId="1563FB8E" w:rsidR="00F613DF" w:rsidRDefault="00DC3617">
          <w:pPr>
            <w:pStyle w:val="TOC2"/>
            <w:rPr>
              <w:rFonts w:asciiTheme="minorHAnsi" w:eastAsiaTheme="minorEastAsia" w:hAnsiTheme="minorHAnsi" w:cstheme="minorBidi"/>
              <w:noProof/>
              <w:color w:val="auto"/>
              <w:lang w:eastAsia="en-CA"/>
            </w:rPr>
          </w:pPr>
          <w:hyperlink w:anchor="_Toc133748972" w:history="1">
            <w:r w:rsidR="00F613DF" w:rsidRPr="00843708">
              <w:rPr>
                <w:rStyle w:val="Hyperlink"/>
                <w:noProof/>
              </w:rPr>
              <w:t>How This Document Works</w:t>
            </w:r>
            <w:r w:rsidR="00F613DF">
              <w:rPr>
                <w:noProof/>
                <w:webHidden/>
              </w:rPr>
              <w:tab/>
            </w:r>
            <w:r w:rsidR="00F613DF">
              <w:rPr>
                <w:noProof/>
                <w:webHidden/>
              </w:rPr>
              <w:fldChar w:fldCharType="begin"/>
            </w:r>
            <w:r w:rsidR="00F613DF">
              <w:rPr>
                <w:noProof/>
                <w:webHidden/>
              </w:rPr>
              <w:instrText xml:space="preserve"> PAGEREF _Toc133748972 \h </w:instrText>
            </w:r>
            <w:r w:rsidR="00F613DF">
              <w:rPr>
                <w:noProof/>
                <w:webHidden/>
              </w:rPr>
            </w:r>
            <w:r w:rsidR="00F613DF">
              <w:rPr>
                <w:noProof/>
                <w:webHidden/>
              </w:rPr>
              <w:fldChar w:fldCharType="separate"/>
            </w:r>
            <w:r w:rsidR="00F613DF">
              <w:rPr>
                <w:noProof/>
                <w:webHidden/>
              </w:rPr>
              <w:t>4</w:t>
            </w:r>
            <w:r w:rsidR="00F613DF">
              <w:rPr>
                <w:noProof/>
                <w:webHidden/>
              </w:rPr>
              <w:fldChar w:fldCharType="end"/>
            </w:r>
          </w:hyperlink>
        </w:p>
        <w:p w14:paraId="3C96A76B" w14:textId="603A8C24" w:rsidR="00F613DF" w:rsidRDefault="00DC3617">
          <w:pPr>
            <w:pStyle w:val="TOC2"/>
            <w:rPr>
              <w:rFonts w:asciiTheme="minorHAnsi" w:eastAsiaTheme="minorEastAsia" w:hAnsiTheme="minorHAnsi" w:cstheme="minorBidi"/>
              <w:noProof/>
              <w:color w:val="auto"/>
              <w:lang w:eastAsia="en-CA"/>
            </w:rPr>
          </w:pPr>
          <w:hyperlink w:anchor="_Toc133748973" w:history="1">
            <w:r w:rsidR="00F613DF" w:rsidRPr="00843708">
              <w:rPr>
                <w:rStyle w:val="Hyperlink"/>
                <w:noProof/>
              </w:rPr>
              <w:t>How the Course Works</w:t>
            </w:r>
            <w:r w:rsidR="00F613DF">
              <w:rPr>
                <w:noProof/>
                <w:webHidden/>
              </w:rPr>
              <w:tab/>
            </w:r>
            <w:r w:rsidR="00F613DF">
              <w:rPr>
                <w:noProof/>
                <w:webHidden/>
              </w:rPr>
              <w:fldChar w:fldCharType="begin"/>
            </w:r>
            <w:r w:rsidR="00F613DF">
              <w:rPr>
                <w:noProof/>
                <w:webHidden/>
              </w:rPr>
              <w:instrText xml:space="preserve"> PAGEREF _Toc133748973 \h </w:instrText>
            </w:r>
            <w:r w:rsidR="00F613DF">
              <w:rPr>
                <w:noProof/>
                <w:webHidden/>
              </w:rPr>
            </w:r>
            <w:r w:rsidR="00F613DF">
              <w:rPr>
                <w:noProof/>
                <w:webHidden/>
              </w:rPr>
              <w:fldChar w:fldCharType="separate"/>
            </w:r>
            <w:r w:rsidR="00F613DF">
              <w:rPr>
                <w:noProof/>
                <w:webHidden/>
              </w:rPr>
              <w:t>5</w:t>
            </w:r>
            <w:r w:rsidR="00F613DF">
              <w:rPr>
                <w:noProof/>
                <w:webHidden/>
              </w:rPr>
              <w:fldChar w:fldCharType="end"/>
            </w:r>
          </w:hyperlink>
        </w:p>
        <w:p w14:paraId="7AA18444" w14:textId="68B8DCDD" w:rsidR="00F613DF" w:rsidRDefault="00DC3617">
          <w:pPr>
            <w:pStyle w:val="TOC3"/>
            <w:rPr>
              <w:rFonts w:asciiTheme="minorHAnsi" w:eastAsiaTheme="minorEastAsia" w:hAnsiTheme="minorHAnsi" w:cstheme="minorBidi"/>
              <w:noProof/>
              <w:color w:val="auto"/>
              <w:lang w:eastAsia="en-CA"/>
            </w:rPr>
          </w:pPr>
          <w:hyperlink w:anchor="_Toc133748974" w:history="1">
            <w:r w:rsidR="00F613DF" w:rsidRPr="00843708">
              <w:rPr>
                <w:rStyle w:val="Hyperlink"/>
                <w:noProof/>
              </w:rPr>
              <w:t>How the Virtual Classroom Works</w:t>
            </w:r>
            <w:r w:rsidR="00F613DF">
              <w:rPr>
                <w:noProof/>
                <w:webHidden/>
              </w:rPr>
              <w:tab/>
            </w:r>
            <w:r w:rsidR="00F613DF">
              <w:rPr>
                <w:noProof/>
                <w:webHidden/>
              </w:rPr>
              <w:fldChar w:fldCharType="begin"/>
            </w:r>
            <w:r w:rsidR="00F613DF">
              <w:rPr>
                <w:noProof/>
                <w:webHidden/>
              </w:rPr>
              <w:instrText xml:space="preserve"> PAGEREF _Toc133748974 \h </w:instrText>
            </w:r>
            <w:r w:rsidR="00F613DF">
              <w:rPr>
                <w:noProof/>
                <w:webHidden/>
              </w:rPr>
            </w:r>
            <w:r w:rsidR="00F613DF">
              <w:rPr>
                <w:noProof/>
                <w:webHidden/>
              </w:rPr>
              <w:fldChar w:fldCharType="separate"/>
            </w:r>
            <w:r w:rsidR="00F613DF">
              <w:rPr>
                <w:noProof/>
                <w:webHidden/>
              </w:rPr>
              <w:t>5</w:t>
            </w:r>
            <w:r w:rsidR="00F613DF">
              <w:rPr>
                <w:noProof/>
                <w:webHidden/>
              </w:rPr>
              <w:fldChar w:fldCharType="end"/>
            </w:r>
          </w:hyperlink>
        </w:p>
        <w:p w14:paraId="215C2116" w14:textId="5181054D" w:rsidR="00F613DF" w:rsidRDefault="00DC3617">
          <w:pPr>
            <w:pStyle w:val="TOC3"/>
            <w:rPr>
              <w:rFonts w:asciiTheme="minorHAnsi" w:eastAsiaTheme="minorEastAsia" w:hAnsiTheme="minorHAnsi" w:cstheme="minorBidi"/>
              <w:noProof/>
              <w:color w:val="auto"/>
              <w:lang w:eastAsia="en-CA"/>
            </w:rPr>
          </w:pPr>
          <w:hyperlink w:anchor="_Toc133748975" w:history="1">
            <w:r w:rsidR="00F613DF" w:rsidRPr="00843708">
              <w:rPr>
                <w:rStyle w:val="Hyperlink"/>
                <w:noProof/>
              </w:rPr>
              <w:t>How the PHAC R Users Slack Workspace Works</w:t>
            </w:r>
            <w:r w:rsidR="00F613DF">
              <w:rPr>
                <w:noProof/>
                <w:webHidden/>
              </w:rPr>
              <w:tab/>
            </w:r>
            <w:r w:rsidR="00F613DF">
              <w:rPr>
                <w:noProof/>
                <w:webHidden/>
              </w:rPr>
              <w:fldChar w:fldCharType="begin"/>
            </w:r>
            <w:r w:rsidR="00F613DF">
              <w:rPr>
                <w:noProof/>
                <w:webHidden/>
              </w:rPr>
              <w:instrText xml:space="preserve"> PAGEREF _Toc133748975 \h </w:instrText>
            </w:r>
            <w:r w:rsidR="00F613DF">
              <w:rPr>
                <w:noProof/>
                <w:webHidden/>
              </w:rPr>
            </w:r>
            <w:r w:rsidR="00F613DF">
              <w:rPr>
                <w:noProof/>
                <w:webHidden/>
              </w:rPr>
              <w:fldChar w:fldCharType="separate"/>
            </w:r>
            <w:r w:rsidR="00F613DF">
              <w:rPr>
                <w:noProof/>
                <w:webHidden/>
              </w:rPr>
              <w:t>5</w:t>
            </w:r>
            <w:r w:rsidR="00F613DF">
              <w:rPr>
                <w:noProof/>
                <w:webHidden/>
              </w:rPr>
              <w:fldChar w:fldCharType="end"/>
            </w:r>
          </w:hyperlink>
        </w:p>
        <w:p w14:paraId="666E108C" w14:textId="23FE57A2" w:rsidR="00F613DF" w:rsidRDefault="00DC3617">
          <w:pPr>
            <w:pStyle w:val="TOC3"/>
            <w:rPr>
              <w:rFonts w:asciiTheme="minorHAnsi" w:eastAsiaTheme="minorEastAsia" w:hAnsiTheme="minorHAnsi" w:cstheme="minorBidi"/>
              <w:noProof/>
              <w:color w:val="auto"/>
              <w:lang w:eastAsia="en-CA"/>
            </w:rPr>
          </w:pPr>
          <w:hyperlink w:anchor="_Toc133748976" w:history="1">
            <w:r w:rsidR="00F613DF" w:rsidRPr="00843708">
              <w:rPr>
                <w:rStyle w:val="Hyperlink"/>
                <w:noProof/>
                <w:lang w:val="en-US" w:eastAsia="zh-CN"/>
              </w:rPr>
              <w:t>How Support Outside of the Virtual Classroom Works</w:t>
            </w:r>
            <w:r w:rsidR="00F613DF">
              <w:rPr>
                <w:noProof/>
                <w:webHidden/>
              </w:rPr>
              <w:tab/>
            </w:r>
            <w:r w:rsidR="00F613DF">
              <w:rPr>
                <w:noProof/>
                <w:webHidden/>
              </w:rPr>
              <w:fldChar w:fldCharType="begin"/>
            </w:r>
            <w:r w:rsidR="00F613DF">
              <w:rPr>
                <w:noProof/>
                <w:webHidden/>
              </w:rPr>
              <w:instrText xml:space="preserve"> PAGEREF _Toc133748976 \h </w:instrText>
            </w:r>
            <w:r w:rsidR="00F613DF">
              <w:rPr>
                <w:noProof/>
                <w:webHidden/>
              </w:rPr>
            </w:r>
            <w:r w:rsidR="00F613DF">
              <w:rPr>
                <w:noProof/>
                <w:webHidden/>
              </w:rPr>
              <w:fldChar w:fldCharType="separate"/>
            </w:r>
            <w:r w:rsidR="00F613DF">
              <w:rPr>
                <w:noProof/>
                <w:webHidden/>
              </w:rPr>
              <w:t>6</w:t>
            </w:r>
            <w:r w:rsidR="00F613DF">
              <w:rPr>
                <w:noProof/>
                <w:webHidden/>
              </w:rPr>
              <w:fldChar w:fldCharType="end"/>
            </w:r>
          </w:hyperlink>
        </w:p>
        <w:p w14:paraId="277DB69C" w14:textId="115FBC0E" w:rsidR="00F613DF" w:rsidRDefault="00DC3617">
          <w:pPr>
            <w:pStyle w:val="TOC2"/>
            <w:rPr>
              <w:rFonts w:asciiTheme="minorHAnsi" w:eastAsiaTheme="minorEastAsia" w:hAnsiTheme="minorHAnsi" w:cstheme="minorBidi"/>
              <w:noProof/>
              <w:color w:val="auto"/>
              <w:lang w:eastAsia="en-CA"/>
            </w:rPr>
          </w:pPr>
          <w:hyperlink w:anchor="_Toc133748977" w:history="1">
            <w:r w:rsidR="00F613DF" w:rsidRPr="00843708">
              <w:rPr>
                <w:rStyle w:val="Hyperlink"/>
                <w:noProof/>
              </w:rPr>
              <w:t>Course Materials</w:t>
            </w:r>
            <w:r w:rsidR="00F613DF">
              <w:rPr>
                <w:noProof/>
                <w:webHidden/>
              </w:rPr>
              <w:tab/>
            </w:r>
            <w:r w:rsidR="00F613DF">
              <w:rPr>
                <w:noProof/>
                <w:webHidden/>
              </w:rPr>
              <w:fldChar w:fldCharType="begin"/>
            </w:r>
            <w:r w:rsidR="00F613DF">
              <w:rPr>
                <w:noProof/>
                <w:webHidden/>
              </w:rPr>
              <w:instrText xml:space="preserve"> PAGEREF _Toc133748977 \h </w:instrText>
            </w:r>
            <w:r w:rsidR="00F613DF">
              <w:rPr>
                <w:noProof/>
                <w:webHidden/>
              </w:rPr>
            </w:r>
            <w:r w:rsidR="00F613DF">
              <w:rPr>
                <w:noProof/>
                <w:webHidden/>
              </w:rPr>
              <w:fldChar w:fldCharType="separate"/>
            </w:r>
            <w:r w:rsidR="00F613DF">
              <w:rPr>
                <w:noProof/>
                <w:webHidden/>
              </w:rPr>
              <w:t>6</w:t>
            </w:r>
            <w:r w:rsidR="00F613DF">
              <w:rPr>
                <w:noProof/>
                <w:webHidden/>
              </w:rPr>
              <w:fldChar w:fldCharType="end"/>
            </w:r>
          </w:hyperlink>
        </w:p>
        <w:p w14:paraId="1CD339CB" w14:textId="35658D6F" w:rsidR="00F613DF" w:rsidRDefault="00DC3617" w:rsidP="00F613DF">
          <w:pPr>
            <w:pStyle w:val="TOC1"/>
            <w:rPr>
              <w:rFonts w:asciiTheme="minorHAnsi" w:eastAsiaTheme="minorEastAsia" w:hAnsiTheme="minorHAnsi" w:cstheme="minorBidi"/>
              <w:noProof/>
              <w:color w:val="auto"/>
              <w:lang w:eastAsia="en-CA"/>
            </w:rPr>
          </w:pPr>
          <w:hyperlink w:anchor="_Toc133748978" w:history="1">
            <w:r w:rsidR="00F613DF" w:rsidRPr="00843708">
              <w:rPr>
                <w:rStyle w:val="Hyperlink"/>
                <w:noProof/>
              </w:rPr>
              <w:t>Day 1</w:t>
            </w:r>
            <w:r w:rsidR="00F613DF">
              <w:rPr>
                <w:noProof/>
                <w:webHidden/>
              </w:rPr>
              <w:tab/>
            </w:r>
            <w:r w:rsidR="00F613DF">
              <w:rPr>
                <w:noProof/>
                <w:webHidden/>
              </w:rPr>
              <w:fldChar w:fldCharType="begin"/>
            </w:r>
            <w:r w:rsidR="00F613DF">
              <w:rPr>
                <w:noProof/>
                <w:webHidden/>
              </w:rPr>
              <w:instrText xml:space="preserve"> PAGEREF _Toc133748978 \h </w:instrText>
            </w:r>
            <w:r w:rsidR="00F613DF">
              <w:rPr>
                <w:noProof/>
                <w:webHidden/>
              </w:rPr>
            </w:r>
            <w:r w:rsidR="00F613DF">
              <w:rPr>
                <w:noProof/>
                <w:webHidden/>
              </w:rPr>
              <w:fldChar w:fldCharType="separate"/>
            </w:r>
            <w:r w:rsidR="00F613DF">
              <w:rPr>
                <w:noProof/>
                <w:webHidden/>
              </w:rPr>
              <w:t>7</w:t>
            </w:r>
            <w:r w:rsidR="00F613DF">
              <w:rPr>
                <w:noProof/>
                <w:webHidden/>
              </w:rPr>
              <w:fldChar w:fldCharType="end"/>
            </w:r>
          </w:hyperlink>
        </w:p>
        <w:p w14:paraId="6E5CE048" w14:textId="70B55D36" w:rsidR="00F613DF" w:rsidRDefault="00DC3617">
          <w:pPr>
            <w:pStyle w:val="TOC2"/>
            <w:rPr>
              <w:rFonts w:asciiTheme="minorHAnsi" w:eastAsiaTheme="minorEastAsia" w:hAnsiTheme="minorHAnsi" w:cstheme="minorBidi"/>
              <w:noProof/>
              <w:color w:val="auto"/>
              <w:lang w:eastAsia="en-CA"/>
            </w:rPr>
          </w:pPr>
          <w:hyperlink w:anchor="_Toc133748979" w:history="1">
            <w:r w:rsidR="00F613DF" w:rsidRPr="00843708">
              <w:rPr>
                <w:rStyle w:val="Hyperlink"/>
                <w:noProof/>
              </w:rPr>
              <w:t>Schedule</w:t>
            </w:r>
            <w:r w:rsidR="00F613DF">
              <w:rPr>
                <w:noProof/>
                <w:webHidden/>
              </w:rPr>
              <w:tab/>
            </w:r>
            <w:r w:rsidR="00F613DF">
              <w:rPr>
                <w:noProof/>
                <w:webHidden/>
              </w:rPr>
              <w:fldChar w:fldCharType="begin"/>
            </w:r>
            <w:r w:rsidR="00F613DF">
              <w:rPr>
                <w:noProof/>
                <w:webHidden/>
              </w:rPr>
              <w:instrText xml:space="preserve"> PAGEREF _Toc133748979 \h </w:instrText>
            </w:r>
            <w:r w:rsidR="00F613DF">
              <w:rPr>
                <w:noProof/>
                <w:webHidden/>
              </w:rPr>
            </w:r>
            <w:r w:rsidR="00F613DF">
              <w:rPr>
                <w:noProof/>
                <w:webHidden/>
              </w:rPr>
              <w:fldChar w:fldCharType="separate"/>
            </w:r>
            <w:r w:rsidR="00F613DF">
              <w:rPr>
                <w:noProof/>
                <w:webHidden/>
              </w:rPr>
              <w:t>7</w:t>
            </w:r>
            <w:r w:rsidR="00F613DF">
              <w:rPr>
                <w:noProof/>
                <w:webHidden/>
              </w:rPr>
              <w:fldChar w:fldCharType="end"/>
            </w:r>
          </w:hyperlink>
        </w:p>
        <w:p w14:paraId="7C152B8E" w14:textId="71A028A7" w:rsidR="00F613DF" w:rsidRDefault="00DC3617">
          <w:pPr>
            <w:pStyle w:val="TOC2"/>
            <w:rPr>
              <w:rFonts w:asciiTheme="minorHAnsi" w:eastAsiaTheme="minorEastAsia" w:hAnsiTheme="minorHAnsi" w:cstheme="minorBidi"/>
              <w:noProof/>
              <w:color w:val="auto"/>
              <w:lang w:eastAsia="en-CA"/>
            </w:rPr>
          </w:pPr>
          <w:hyperlink w:anchor="_Toc133748980" w:history="1">
            <w:r w:rsidR="00F613DF" w:rsidRPr="00843708">
              <w:rPr>
                <w:rStyle w:val="Hyperlink"/>
                <w:noProof/>
                <w:lang w:eastAsia="zh-CN"/>
              </w:rPr>
              <w:t>Energizer: Silly Hats and Glittery Pants</w:t>
            </w:r>
            <w:r w:rsidR="00F613DF">
              <w:rPr>
                <w:noProof/>
                <w:webHidden/>
              </w:rPr>
              <w:tab/>
            </w:r>
            <w:r w:rsidR="00F613DF">
              <w:rPr>
                <w:noProof/>
                <w:webHidden/>
              </w:rPr>
              <w:fldChar w:fldCharType="begin"/>
            </w:r>
            <w:r w:rsidR="00F613DF">
              <w:rPr>
                <w:noProof/>
                <w:webHidden/>
              </w:rPr>
              <w:instrText xml:space="preserve"> PAGEREF _Toc133748980 \h </w:instrText>
            </w:r>
            <w:r w:rsidR="00F613DF">
              <w:rPr>
                <w:noProof/>
                <w:webHidden/>
              </w:rPr>
            </w:r>
            <w:r w:rsidR="00F613DF">
              <w:rPr>
                <w:noProof/>
                <w:webHidden/>
              </w:rPr>
              <w:fldChar w:fldCharType="separate"/>
            </w:r>
            <w:r w:rsidR="00F613DF">
              <w:rPr>
                <w:noProof/>
                <w:webHidden/>
              </w:rPr>
              <w:t>8</w:t>
            </w:r>
            <w:r w:rsidR="00F613DF">
              <w:rPr>
                <w:noProof/>
                <w:webHidden/>
              </w:rPr>
              <w:fldChar w:fldCharType="end"/>
            </w:r>
          </w:hyperlink>
        </w:p>
        <w:p w14:paraId="5334DB19" w14:textId="22297FA1" w:rsidR="00F613DF" w:rsidRDefault="00DC3617">
          <w:pPr>
            <w:pStyle w:val="TOC2"/>
            <w:rPr>
              <w:rFonts w:asciiTheme="minorHAnsi" w:eastAsiaTheme="minorEastAsia" w:hAnsiTheme="minorHAnsi" w:cstheme="minorBidi"/>
              <w:noProof/>
              <w:color w:val="auto"/>
              <w:lang w:eastAsia="en-CA"/>
            </w:rPr>
          </w:pPr>
          <w:hyperlink w:anchor="_Toc133748981" w:history="1">
            <w:r w:rsidR="00F613DF" w:rsidRPr="00843708">
              <w:rPr>
                <w:rStyle w:val="Hyperlink"/>
                <w:noProof/>
                <w:lang w:eastAsia="zh-CN"/>
              </w:rPr>
              <w:t>Demo</w:t>
            </w:r>
            <w:r w:rsidR="00F613DF">
              <w:rPr>
                <w:noProof/>
                <w:webHidden/>
              </w:rPr>
              <w:tab/>
            </w:r>
            <w:r w:rsidR="00F613DF">
              <w:rPr>
                <w:noProof/>
                <w:webHidden/>
              </w:rPr>
              <w:fldChar w:fldCharType="begin"/>
            </w:r>
            <w:r w:rsidR="00F613DF">
              <w:rPr>
                <w:noProof/>
                <w:webHidden/>
              </w:rPr>
              <w:instrText xml:space="preserve"> PAGEREF _Toc133748981 \h </w:instrText>
            </w:r>
            <w:r w:rsidR="00F613DF">
              <w:rPr>
                <w:noProof/>
                <w:webHidden/>
              </w:rPr>
            </w:r>
            <w:r w:rsidR="00F613DF">
              <w:rPr>
                <w:noProof/>
                <w:webHidden/>
              </w:rPr>
              <w:fldChar w:fldCharType="separate"/>
            </w:r>
            <w:r w:rsidR="00F613DF">
              <w:rPr>
                <w:noProof/>
                <w:webHidden/>
              </w:rPr>
              <w:t>11</w:t>
            </w:r>
            <w:r w:rsidR="00F613DF">
              <w:rPr>
                <w:noProof/>
                <w:webHidden/>
              </w:rPr>
              <w:fldChar w:fldCharType="end"/>
            </w:r>
          </w:hyperlink>
        </w:p>
        <w:p w14:paraId="2DC6394E" w14:textId="0B99E968" w:rsidR="00F613DF" w:rsidRDefault="00DC3617">
          <w:pPr>
            <w:pStyle w:val="TOC2"/>
            <w:rPr>
              <w:rFonts w:asciiTheme="minorHAnsi" w:eastAsiaTheme="minorEastAsia" w:hAnsiTheme="minorHAnsi" w:cstheme="minorBidi"/>
              <w:noProof/>
              <w:color w:val="auto"/>
              <w:lang w:eastAsia="en-CA"/>
            </w:rPr>
          </w:pPr>
          <w:hyperlink w:anchor="_Toc133748982" w:history="1">
            <w:r w:rsidR="00F613DF" w:rsidRPr="000416B2">
              <w:rPr>
                <w:rStyle w:val="Hyperlink"/>
                <w:lang w:eastAsia="zh-CN"/>
              </w:rPr>
              <w:t>After Class: Independent Activity</w:t>
            </w:r>
            <w:r w:rsidR="00F613DF" w:rsidRPr="00843708">
              <w:rPr>
                <w:rStyle w:val="Hyperlink"/>
                <w:noProof/>
                <w:lang w:eastAsia="zh-CN"/>
              </w:rPr>
              <w:t xml:space="preserve"> 1</w:t>
            </w:r>
            <w:r w:rsidR="00F613DF">
              <w:rPr>
                <w:noProof/>
                <w:webHidden/>
              </w:rPr>
              <w:tab/>
            </w:r>
            <w:r w:rsidR="00F613DF">
              <w:rPr>
                <w:noProof/>
                <w:webHidden/>
              </w:rPr>
              <w:fldChar w:fldCharType="begin"/>
            </w:r>
            <w:r w:rsidR="00F613DF">
              <w:rPr>
                <w:noProof/>
                <w:webHidden/>
              </w:rPr>
              <w:instrText xml:space="preserve"> PAGEREF _Toc133748982 \h </w:instrText>
            </w:r>
            <w:r w:rsidR="00F613DF">
              <w:rPr>
                <w:noProof/>
                <w:webHidden/>
              </w:rPr>
            </w:r>
            <w:r w:rsidR="00F613DF">
              <w:rPr>
                <w:noProof/>
                <w:webHidden/>
              </w:rPr>
              <w:fldChar w:fldCharType="separate"/>
            </w:r>
            <w:r w:rsidR="00F613DF">
              <w:rPr>
                <w:noProof/>
                <w:webHidden/>
              </w:rPr>
              <w:t>12</w:t>
            </w:r>
            <w:r w:rsidR="00F613DF">
              <w:rPr>
                <w:noProof/>
                <w:webHidden/>
              </w:rPr>
              <w:fldChar w:fldCharType="end"/>
            </w:r>
          </w:hyperlink>
        </w:p>
        <w:p w14:paraId="28913C68" w14:textId="1406BB9E" w:rsidR="00F613DF" w:rsidRDefault="00DC3617">
          <w:pPr>
            <w:pStyle w:val="TOC3"/>
            <w:rPr>
              <w:rFonts w:asciiTheme="minorHAnsi" w:eastAsiaTheme="minorEastAsia" w:hAnsiTheme="minorHAnsi" w:cstheme="minorBidi"/>
              <w:noProof/>
              <w:color w:val="auto"/>
              <w:lang w:eastAsia="en-CA"/>
            </w:rPr>
          </w:pPr>
          <w:hyperlink w:anchor="_Toc133748983" w:history="1">
            <w:r w:rsidR="00F613DF" w:rsidRPr="00843708">
              <w:rPr>
                <w:rStyle w:val="Hyperlink"/>
                <w:noProof/>
              </w:rPr>
              <w:t>Part 1: Data Wrangling</w:t>
            </w:r>
            <w:r w:rsidR="00F613DF">
              <w:rPr>
                <w:noProof/>
                <w:webHidden/>
              </w:rPr>
              <w:tab/>
            </w:r>
            <w:r w:rsidR="00F613DF">
              <w:rPr>
                <w:noProof/>
                <w:webHidden/>
              </w:rPr>
              <w:fldChar w:fldCharType="begin"/>
            </w:r>
            <w:r w:rsidR="00F613DF">
              <w:rPr>
                <w:noProof/>
                <w:webHidden/>
              </w:rPr>
              <w:instrText xml:space="preserve"> PAGEREF _Toc133748983 \h </w:instrText>
            </w:r>
            <w:r w:rsidR="00F613DF">
              <w:rPr>
                <w:noProof/>
                <w:webHidden/>
              </w:rPr>
            </w:r>
            <w:r w:rsidR="00F613DF">
              <w:rPr>
                <w:noProof/>
                <w:webHidden/>
              </w:rPr>
              <w:fldChar w:fldCharType="separate"/>
            </w:r>
            <w:r w:rsidR="00F613DF">
              <w:rPr>
                <w:noProof/>
                <w:webHidden/>
              </w:rPr>
              <w:t>14</w:t>
            </w:r>
            <w:r w:rsidR="00F613DF">
              <w:rPr>
                <w:noProof/>
                <w:webHidden/>
              </w:rPr>
              <w:fldChar w:fldCharType="end"/>
            </w:r>
          </w:hyperlink>
        </w:p>
        <w:p w14:paraId="66C717CD" w14:textId="4B923D51" w:rsidR="00F613DF" w:rsidRDefault="00DC3617">
          <w:pPr>
            <w:pStyle w:val="TOC3"/>
            <w:rPr>
              <w:rFonts w:asciiTheme="minorHAnsi" w:eastAsiaTheme="minorEastAsia" w:hAnsiTheme="minorHAnsi" w:cstheme="minorBidi"/>
              <w:noProof/>
              <w:color w:val="auto"/>
              <w:lang w:eastAsia="en-CA"/>
            </w:rPr>
          </w:pPr>
          <w:hyperlink w:anchor="_Toc133748984" w:history="1">
            <w:r w:rsidR="00F613DF" w:rsidRPr="00843708">
              <w:rPr>
                <w:rStyle w:val="Hyperlink"/>
                <w:noProof/>
                <w:shd w:val="clear" w:color="auto" w:fill="FFFFFF"/>
              </w:rPr>
              <w:t>Part 2: Data Exploration</w:t>
            </w:r>
            <w:r w:rsidR="00F613DF">
              <w:rPr>
                <w:noProof/>
                <w:webHidden/>
              </w:rPr>
              <w:tab/>
            </w:r>
            <w:r w:rsidR="00F613DF">
              <w:rPr>
                <w:noProof/>
                <w:webHidden/>
              </w:rPr>
              <w:fldChar w:fldCharType="begin"/>
            </w:r>
            <w:r w:rsidR="00F613DF">
              <w:rPr>
                <w:noProof/>
                <w:webHidden/>
              </w:rPr>
              <w:instrText xml:space="preserve"> PAGEREF _Toc133748984 \h </w:instrText>
            </w:r>
            <w:r w:rsidR="00F613DF">
              <w:rPr>
                <w:noProof/>
                <w:webHidden/>
              </w:rPr>
            </w:r>
            <w:r w:rsidR="00F613DF">
              <w:rPr>
                <w:noProof/>
                <w:webHidden/>
              </w:rPr>
              <w:fldChar w:fldCharType="separate"/>
            </w:r>
            <w:r w:rsidR="00F613DF">
              <w:rPr>
                <w:noProof/>
                <w:webHidden/>
              </w:rPr>
              <w:t>19</w:t>
            </w:r>
            <w:r w:rsidR="00F613DF">
              <w:rPr>
                <w:noProof/>
                <w:webHidden/>
              </w:rPr>
              <w:fldChar w:fldCharType="end"/>
            </w:r>
          </w:hyperlink>
        </w:p>
        <w:p w14:paraId="7EE9123F" w14:textId="55C0E707" w:rsidR="00F613DF" w:rsidRDefault="00DC3617">
          <w:pPr>
            <w:pStyle w:val="TOC3"/>
            <w:rPr>
              <w:rFonts w:asciiTheme="minorHAnsi" w:eastAsiaTheme="minorEastAsia" w:hAnsiTheme="minorHAnsi" w:cstheme="minorBidi"/>
              <w:noProof/>
              <w:color w:val="auto"/>
              <w:lang w:eastAsia="en-CA"/>
            </w:rPr>
          </w:pPr>
          <w:hyperlink w:anchor="_Toc133748985" w:history="1">
            <w:r w:rsidR="00F613DF" w:rsidRPr="00843708">
              <w:rPr>
                <w:rStyle w:val="Hyperlink"/>
                <w:noProof/>
              </w:rPr>
              <w:t>Part 3: Pan-Canadian COVID-19 Wastewater Testing Visualization</w:t>
            </w:r>
            <w:r w:rsidR="00F613DF">
              <w:rPr>
                <w:noProof/>
                <w:webHidden/>
              </w:rPr>
              <w:tab/>
            </w:r>
            <w:r w:rsidR="00F613DF">
              <w:rPr>
                <w:noProof/>
                <w:webHidden/>
              </w:rPr>
              <w:fldChar w:fldCharType="begin"/>
            </w:r>
            <w:r w:rsidR="00F613DF">
              <w:rPr>
                <w:noProof/>
                <w:webHidden/>
              </w:rPr>
              <w:instrText xml:space="preserve"> PAGEREF _Toc133748985 \h </w:instrText>
            </w:r>
            <w:r w:rsidR="00F613DF">
              <w:rPr>
                <w:noProof/>
                <w:webHidden/>
              </w:rPr>
            </w:r>
            <w:r w:rsidR="00F613DF">
              <w:rPr>
                <w:noProof/>
                <w:webHidden/>
              </w:rPr>
              <w:fldChar w:fldCharType="separate"/>
            </w:r>
            <w:r w:rsidR="00F613DF">
              <w:rPr>
                <w:noProof/>
                <w:webHidden/>
              </w:rPr>
              <w:t>32</w:t>
            </w:r>
            <w:r w:rsidR="00F613DF">
              <w:rPr>
                <w:noProof/>
                <w:webHidden/>
              </w:rPr>
              <w:fldChar w:fldCharType="end"/>
            </w:r>
          </w:hyperlink>
        </w:p>
        <w:p w14:paraId="4E6E07FA" w14:textId="7B4D5164" w:rsidR="00F613DF" w:rsidRDefault="00DC3617" w:rsidP="00F613DF">
          <w:pPr>
            <w:pStyle w:val="TOC1"/>
            <w:rPr>
              <w:rFonts w:asciiTheme="minorHAnsi" w:eastAsiaTheme="minorEastAsia" w:hAnsiTheme="minorHAnsi" w:cstheme="minorBidi"/>
              <w:noProof/>
              <w:color w:val="auto"/>
              <w:lang w:eastAsia="en-CA"/>
            </w:rPr>
          </w:pPr>
          <w:hyperlink w:anchor="_Toc133748986" w:history="1">
            <w:r w:rsidR="00F613DF" w:rsidRPr="00843708">
              <w:rPr>
                <w:rStyle w:val="Hyperlink"/>
                <w:noProof/>
              </w:rPr>
              <w:t>Day 2</w:t>
            </w:r>
            <w:r w:rsidR="00F613DF">
              <w:rPr>
                <w:noProof/>
                <w:webHidden/>
              </w:rPr>
              <w:tab/>
            </w:r>
            <w:r w:rsidR="00F613DF">
              <w:rPr>
                <w:noProof/>
                <w:webHidden/>
              </w:rPr>
              <w:fldChar w:fldCharType="begin"/>
            </w:r>
            <w:r w:rsidR="00F613DF">
              <w:rPr>
                <w:noProof/>
                <w:webHidden/>
              </w:rPr>
              <w:instrText xml:space="preserve"> PAGEREF _Toc133748986 \h </w:instrText>
            </w:r>
            <w:r w:rsidR="00F613DF">
              <w:rPr>
                <w:noProof/>
                <w:webHidden/>
              </w:rPr>
            </w:r>
            <w:r w:rsidR="00F613DF">
              <w:rPr>
                <w:noProof/>
                <w:webHidden/>
              </w:rPr>
              <w:fldChar w:fldCharType="separate"/>
            </w:r>
            <w:r w:rsidR="00F613DF">
              <w:rPr>
                <w:noProof/>
                <w:webHidden/>
              </w:rPr>
              <w:t>33</w:t>
            </w:r>
            <w:r w:rsidR="00F613DF">
              <w:rPr>
                <w:noProof/>
                <w:webHidden/>
              </w:rPr>
              <w:fldChar w:fldCharType="end"/>
            </w:r>
          </w:hyperlink>
        </w:p>
        <w:p w14:paraId="6E34DCDB" w14:textId="56F9726B" w:rsidR="00F613DF" w:rsidRDefault="00DC3617">
          <w:pPr>
            <w:pStyle w:val="TOC2"/>
            <w:rPr>
              <w:rFonts w:asciiTheme="minorHAnsi" w:eastAsiaTheme="minorEastAsia" w:hAnsiTheme="minorHAnsi" w:cstheme="minorBidi"/>
              <w:noProof/>
              <w:color w:val="auto"/>
              <w:lang w:eastAsia="en-CA"/>
            </w:rPr>
          </w:pPr>
          <w:hyperlink w:anchor="_Toc133748987" w:history="1">
            <w:r w:rsidR="00F613DF" w:rsidRPr="00843708">
              <w:rPr>
                <w:rStyle w:val="Hyperlink"/>
                <w:noProof/>
              </w:rPr>
              <w:t>Schedule</w:t>
            </w:r>
            <w:r w:rsidR="00F613DF">
              <w:rPr>
                <w:noProof/>
                <w:webHidden/>
              </w:rPr>
              <w:tab/>
            </w:r>
            <w:r w:rsidR="00F613DF">
              <w:rPr>
                <w:noProof/>
                <w:webHidden/>
              </w:rPr>
              <w:fldChar w:fldCharType="begin"/>
            </w:r>
            <w:r w:rsidR="00F613DF">
              <w:rPr>
                <w:noProof/>
                <w:webHidden/>
              </w:rPr>
              <w:instrText xml:space="preserve"> PAGEREF _Toc133748987 \h </w:instrText>
            </w:r>
            <w:r w:rsidR="00F613DF">
              <w:rPr>
                <w:noProof/>
                <w:webHidden/>
              </w:rPr>
            </w:r>
            <w:r w:rsidR="00F613DF">
              <w:rPr>
                <w:noProof/>
                <w:webHidden/>
              </w:rPr>
              <w:fldChar w:fldCharType="separate"/>
            </w:r>
            <w:r w:rsidR="00F613DF">
              <w:rPr>
                <w:noProof/>
                <w:webHidden/>
              </w:rPr>
              <w:t>33</w:t>
            </w:r>
            <w:r w:rsidR="00F613DF">
              <w:rPr>
                <w:noProof/>
                <w:webHidden/>
              </w:rPr>
              <w:fldChar w:fldCharType="end"/>
            </w:r>
          </w:hyperlink>
        </w:p>
        <w:p w14:paraId="7D09B1FE" w14:textId="69B5CD55" w:rsidR="00F613DF" w:rsidRDefault="00DC3617">
          <w:pPr>
            <w:pStyle w:val="TOC2"/>
            <w:rPr>
              <w:rFonts w:asciiTheme="minorHAnsi" w:eastAsiaTheme="minorEastAsia" w:hAnsiTheme="minorHAnsi" w:cstheme="minorBidi"/>
              <w:noProof/>
              <w:color w:val="auto"/>
              <w:lang w:eastAsia="en-CA"/>
            </w:rPr>
          </w:pPr>
          <w:hyperlink w:anchor="_Toc133748988" w:history="1">
            <w:r w:rsidR="00F613DF" w:rsidRPr="00843708">
              <w:rPr>
                <w:rStyle w:val="Hyperlink"/>
                <w:noProof/>
              </w:rPr>
              <w:t>Activity: “Worst” Practices in Data Visualization (Part 1)</w:t>
            </w:r>
            <w:r w:rsidR="00F613DF">
              <w:rPr>
                <w:noProof/>
                <w:webHidden/>
              </w:rPr>
              <w:tab/>
            </w:r>
            <w:r w:rsidR="00F613DF">
              <w:rPr>
                <w:noProof/>
                <w:webHidden/>
              </w:rPr>
              <w:fldChar w:fldCharType="begin"/>
            </w:r>
            <w:r w:rsidR="00F613DF">
              <w:rPr>
                <w:noProof/>
                <w:webHidden/>
              </w:rPr>
              <w:instrText xml:space="preserve"> PAGEREF _Toc133748988 \h </w:instrText>
            </w:r>
            <w:r w:rsidR="00F613DF">
              <w:rPr>
                <w:noProof/>
                <w:webHidden/>
              </w:rPr>
            </w:r>
            <w:r w:rsidR="00F613DF">
              <w:rPr>
                <w:noProof/>
                <w:webHidden/>
              </w:rPr>
              <w:fldChar w:fldCharType="separate"/>
            </w:r>
            <w:r w:rsidR="00F613DF">
              <w:rPr>
                <w:noProof/>
                <w:webHidden/>
              </w:rPr>
              <w:t>34</w:t>
            </w:r>
            <w:r w:rsidR="00F613DF">
              <w:rPr>
                <w:noProof/>
                <w:webHidden/>
              </w:rPr>
              <w:fldChar w:fldCharType="end"/>
            </w:r>
          </w:hyperlink>
        </w:p>
        <w:p w14:paraId="77FE67F6" w14:textId="01E0AD34" w:rsidR="00F613DF" w:rsidRDefault="00DC3617">
          <w:pPr>
            <w:pStyle w:val="TOC2"/>
            <w:rPr>
              <w:rFonts w:asciiTheme="minorHAnsi" w:eastAsiaTheme="minorEastAsia" w:hAnsiTheme="minorHAnsi" w:cstheme="minorBidi"/>
              <w:noProof/>
              <w:color w:val="auto"/>
              <w:lang w:eastAsia="en-CA"/>
            </w:rPr>
          </w:pPr>
          <w:hyperlink w:anchor="_Toc133748989" w:history="1">
            <w:r w:rsidR="00F613DF" w:rsidRPr="00843708">
              <w:rPr>
                <w:rStyle w:val="Hyperlink"/>
                <w:noProof/>
                <w:lang w:eastAsia="zh-CN"/>
              </w:rPr>
              <w:t>Activity: Rules to ‘Viz’ By</w:t>
            </w:r>
            <w:r w:rsidR="00F613DF">
              <w:rPr>
                <w:noProof/>
                <w:webHidden/>
              </w:rPr>
              <w:tab/>
            </w:r>
            <w:r w:rsidR="00F613DF">
              <w:rPr>
                <w:noProof/>
                <w:webHidden/>
              </w:rPr>
              <w:fldChar w:fldCharType="begin"/>
            </w:r>
            <w:r w:rsidR="00F613DF">
              <w:rPr>
                <w:noProof/>
                <w:webHidden/>
              </w:rPr>
              <w:instrText xml:space="preserve"> PAGEREF _Toc133748989 \h </w:instrText>
            </w:r>
            <w:r w:rsidR="00F613DF">
              <w:rPr>
                <w:noProof/>
                <w:webHidden/>
              </w:rPr>
            </w:r>
            <w:r w:rsidR="00F613DF">
              <w:rPr>
                <w:noProof/>
                <w:webHidden/>
              </w:rPr>
              <w:fldChar w:fldCharType="separate"/>
            </w:r>
            <w:r w:rsidR="00F613DF">
              <w:rPr>
                <w:noProof/>
                <w:webHidden/>
              </w:rPr>
              <w:t>35</w:t>
            </w:r>
            <w:r w:rsidR="00F613DF">
              <w:rPr>
                <w:noProof/>
                <w:webHidden/>
              </w:rPr>
              <w:fldChar w:fldCharType="end"/>
            </w:r>
          </w:hyperlink>
        </w:p>
        <w:p w14:paraId="75E750F5" w14:textId="0247FB2D" w:rsidR="00F613DF" w:rsidRDefault="00DC3617">
          <w:pPr>
            <w:pStyle w:val="TOC2"/>
            <w:rPr>
              <w:rFonts w:asciiTheme="minorHAnsi" w:eastAsiaTheme="minorEastAsia" w:hAnsiTheme="minorHAnsi" w:cstheme="minorBidi"/>
              <w:noProof/>
              <w:color w:val="auto"/>
              <w:lang w:eastAsia="en-CA"/>
            </w:rPr>
          </w:pPr>
          <w:hyperlink w:anchor="_Toc133748990" w:history="1">
            <w:r w:rsidR="00F613DF" w:rsidRPr="000416B2">
              <w:rPr>
                <w:rStyle w:val="Hyperlink"/>
                <w:lang w:eastAsia="zh-CN"/>
              </w:rPr>
              <w:t>Activity: “Worst” Practices in Data Visualization (Part 2</w:t>
            </w:r>
            <w:r w:rsidR="00F613DF" w:rsidRPr="00843708">
              <w:rPr>
                <w:rStyle w:val="Hyperlink"/>
                <w:noProof/>
                <w:lang w:eastAsia="zh-CN"/>
              </w:rPr>
              <w:t>)</w:t>
            </w:r>
            <w:r w:rsidR="00F613DF">
              <w:rPr>
                <w:noProof/>
                <w:webHidden/>
              </w:rPr>
              <w:tab/>
            </w:r>
            <w:r w:rsidR="00F613DF">
              <w:rPr>
                <w:noProof/>
                <w:webHidden/>
              </w:rPr>
              <w:fldChar w:fldCharType="begin"/>
            </w:r>
            <w:r w:rsidR="00F613DF">
              <w:rPr>
                <w:noProof/>
                <w:webHidden/>
              </w:rPr>
              <w:instrText xml:space="preserve"> PAGEREF _Toc133748990 \h </w:instrText>
            </w:r>
            <w:r w:rsidR="00F613DF">
              <w:rPr>
                <w:noProof/>
                <w:webHidden/>
              </w:rPr>
            </w:r>
            <w:r w:rsidR="00F613DF">
              <w:rPr>
                <w:noProof/>
                <w:webHidden/>
              </w:rPr>
              <w:fldChar w:fldCharType="separate"/>
            </w:r>
            <w:r w:rsidR="00F613DF">
              <w:rPr>
                <w:noProof/>
                <w:webHidden/>
              </w:rPr>
              <w:t>36</w:t>
            </w:r>
            <w:r w:rsidR="00F613DF">
              <w:rPr>
                <w:noProof/>
                <w:webHidden/>
              </w:rPr>
              <w:fldChar w:fldCharType="end"/>
            </w:r>
          </w:hyperlink>
        </w:p>
        <w:p w14:paraId="4619CC4D" w14:textId="7590993C" w:rsidR="00F613DF" w:rsidRDefault="00DC3617">
          <w:pPr>
            <w:pStyle w:val="TOC2"/>
            <w:rPr>
              <w:rFonts w:asciiTheme="minorHAnsi" w:eastAsiaTheme="minorEastAsia" w:hAnsiTheme="minorHAnsi" w:cstheme="minorBidi"/>
              <w:noProof/>
              <w:color w:val="auto"/>
              <w:lang w:eastAsia="en-CA"/>
            </w:rPr>
          </w:pPr>
          <w:hyperlink w:anchor="_Toc133748991" w:history="1">
            <w:r w:rsidR="00F613DF" w:rsidRPr="000416B2">
              <w:rPr>
                <w:rStyle w:val="Hyperlink"/>
                <w:lang w:eastAsia="zh-CN"/>
              </w:rPr>
              <w:t>After Class: Independent Activity</w:t>
            </w:r>
            <w:r w:rsidR="00F613DF" w:rsidRPr="00843708">
              <w:rPr>
                <w:rStyle w:val="Hyperlink"/>
                <w:noProof/>
                <w:lang w:eastAsia="zh-CN"/>
              </w:rPr>
              <w:t xml:space="preserve"> Day 2</w:t>
            </w:r>
            <w:r w:rsidR="00F613DF">
              <w:rPr>
                <w:noProof/>
                <w:webHidden/>
              </w:rPr>
              <w:tab/>
            </w:r>
            <w:r w:rsidR="00F613DF">
              <w:rPr>
                <w:noProof/>
                <w:webHidden/>
              </w:rPr>
              <w:fldChar w:fldCharType="begin"/>
            </w:r>
            <w:r w:rsidR="00F613DF">
              <w:rPr>
                <w:noProof/>
                <w:webHidden/>
              </w:rPr>
              <w:instrText xml:space="preserve"> PAGEREF _Toc133748991 \h </w:instrText>
            </w:r>
            <w:r w:rsidR="00F613DF">
              <w:rPr>
                <w:noProof/>
                <w:webHidden/>
              </w:rPr>
            </w:r>
            <w:r w:rsidR="00F613DF">
              <w:rPr>
                <w:noProof/>
                <w:webHidden/>
              </w:rPr>
              <w:fldChar w:fldCharType="separate"/>
            </w:r>
            <w:r w:rsidR="00F613DF">
              <w:rPr>
                <w:noProof/>
                <w:webHidden/>
              </w:rPr>
              <w:t>37</w:t>
            </w:r>
            <w:r w:rsidR="00F613DF">
              <w:rPr>
                <w:noProof/>
                <w:webHidden/>
              </w:rPr>
              <w:fldChar w:fldCharType="end"/>
            </w:r>
          </w:hyperlink>
        </w:p>
        <w:p w14:paraId="66BF8534" w14:textId="4EC8715E" w:rsidR="00F613DF" w:rsidRDefault="00DC3617">
          <w:pPr>
            <w:pStyle w:val="TOC3"/>
            <w:rPr>
              <w:rFonts w:asciiTheme="minorHAnsi" w:eastAsiaTheme="minorEastAsia" w:hAnsiTheme="minorHAnsi" w:cstheme="minorBidi"/>
              <w:noProof/>
              <w:color w:val="auto"/>
              <w:lang w:eastAsia="en-CA"/>
            </w:rPr>
          </w:pPr>
          <w:hyperlink w:anchor="_Toc133748992" w:history="1">
            <w:r w:rsidR="00F613DF" w:rsidRPr="00843708">
              <w:rPr>
                <w:rStyle w:val="Hyperlink"/>
                <w:noProof/>
                <w:lang w:eastAsia="zh-CN"/>
              </w:rPr>
              <w:t>Part 1</w:t>
            </w:r>
            <w:r w:rsidR="00F613DF">
              <w:rPr>
                <w:noProof/>
                <w:webHidden/>
              </w:rPr>
              <w:tab/>
            </w:r>
            <w:r w:rsidR="00F613DF">
              <w:rPr>
                <w:noProof/>
                <w:webHidden/>
              </w:rPr>
              <w:fldChar w:fldCharType="begin"/>
            </w:r>
            <w:r w:rsidR="00F613DF">
              <w:rPr>
                <w:noProof/>
                <w:webHidden/>
              </w:rPr>
              <w:instrText xml:space="preserve"> PAGEREF _Toc133748992 \h </w:instrText>
            </w:r>
            <w:r w:rsidR="00F613DF">
              <w:rPr>
                <w:noProof/>
                <w:webHidden/>
              </w:rPr>
            </w:r>
            <w:r w:rsidR="00F613DF">
              <w:rPr>
                <w:noProof/>
                <w:webHidden/>
              </w:rPr>
              <w:fldChar w:fldCharType="separate"/>
            </w:r>
            <w:r w:rsidR="00F613DF">
              <w:rPr>
                <w:noProof/>
                <w:webHidden/>
              </w:rPr>
              <w:t>37</w:t>
            </w:r>
            <w:r w:rsidR="00F613DF">
              <w:rPr>
                <w:noProof/>
                <w:webHidden/>
              </w:rPr>
              <w:fldChar w:fldCharType="end"/>
            </w:r>
          </w:hyperlink>
        </w:p>
        <w:p w14:paraId="5C6616EC" w14:textId="2FB5B78A" w:rsidR="00F613DF" w:rsidRDefault="00DC3617">
          <w:pPr>
            <w:pStyle w:val="TOC3"/>
            <w:rPr>
              <w:rFonts w:asciiTheme="minorHAnsi" w:eastAsiaTheme="minorEastAsia" w:hAnsiTheme="minorHAnsi" w:cstheme="minorBidi"/>
              <w:noProof/>
              <w:color w:val="auto"/>
              <w:lang w:eastAsia="en-CA"/>
            </w:rPr>
          </w:pPr>
          <w:hyperlink w:anchor="_Toc133748993" w:history="1">
            <w:r w:rsidR="00F613DF" w:rsidRPr="00843708">
              <w:rPr>
                <w:rStyle w:val="Hyperlink"/>
                <w:noProof/>
                <w:lang w:eastAsia="zh-CN"/>
              </w:rPr>
              <w:t>Part 2</w:t>
            </w:r>
            <w:r w:rsidR="00F613DF">
              <w:rPr>
                <w:noProof/>
                <w:webHidden/>
              </w:rPr>
              <w:tab/>
            </w:r>
            <w:r w:rsidR="00F613DF">
              <w:rPr>
                <w:noProof/>
                <w:webHidden/>
              </w:rPr>
              <w:fldChar w:fldCharType="begin"/>
            </w:r>
            <w:r w:rsidR="00F613DF">
              <w:rPr>
                <w:noProof/>
                <w:webHidden/>
              </w:rPr>
              <w:instrText xml:space="preserve"> PAGEREF _Toc133748993 \h </w:instrText>
            </w:r>
            <w:r w:rsidR="00F613DF">
              <w:rPr>
                <w:noProof/>
                <w:webHidden/>
              </w:rPr>
            </w:r>
            <w:r w:rsidR="00F613DF">
              <w:rPr>
                <w:noProof/>
                <w:webHidden/>
              </w:rPr>
              <w:fldChar w:fldCharType="separate"/>
            </w:r>
            <w:r w:rsidR="00F613DF">
              <w:rPr>
                <w:noProof/>
                <w:webHidden/>
              </w:rPr>
              <w:t>44</w:t>
            </w:r>
            <w:r w:rsidR="00F613DF">
              <w:rPr>
                <w:noProof/>
                <w:webHidden/>
              </w:rPr>
              <w:fldChar w:fldCharType="end"/>
            </w:r>
          </w:hyperlink>
        </w:p>
        <w:p w14:paraId="538A3F50" w14:textId="6B280C5B" w:rsidR="00F613DF" w:rsidRDefault="00DC3617" w:rsidP="00F613DF">
          <w:pPr>
            <w:pStyle w:val="TOC1"/>
            <w:rPr>
              <w:rFonts w:asciiTheme="minorHAnsi" w:eastAsiaTheme="minorEastAsia" w:hAnsiTheme="minorHAnsi" w:cstheme="minorBidi"/>
              <w:noProof/>
              <w:color w:val="auto"/>
              <w:lang w:eastAsia="en-CA"/>
            </w:rPr>
          </w:pPr>
          <w:hyperlink w:anchor="_Toc133748994" w:history="1">
            <w:r w:rsidR="00F613DF" w:rsidRPr="00843708">
              <w:rPr>
                <w:rStyle w:val="Hyperlink"/>
                <w:noProof/>
              </w:rPr>
              <w:t>Day 3</w:t>
            </w:r>
            <w:r w:rsidR="00F613DF">
              <w:rPr>
                <w:noProof/>
                <w:webHidden/>
              </w:rPr>
              <w:tab/>
            </w:r>
            <w:r w:rsidR="00F613DF">
              <w:rPr>
                <w:noProof/>
                <w:webHidden/>
              </w:rPr>
              <w:fldChar w:fldCharType="begin"/>
            </w:r>
            <w:r w:rsidR="00F613DF">
              <w:rPr>
                <w:noProof/>
                <w:webHidden/>
              </w:rPr>
              <w:instrText xml:space="preserve"> PAGEREF _Toc133748994 \h </w:instrText>
            </w:r>
            <w:r w:rsidR="00F613DF">
              <w:rPr>
                <w:noProof/>
                <w:webHidden/>
              </w:rPr>
            </w:r>
            <w:r w:rsidR="00F613DF">
              <w:rPr>
                <w:noProof/>
                <w:webHidden/>
              </w:rPr>
              <w:fldChar w:fldCharType="separate"/>
            </w:r>
            <w:r w:rsidR="00F613DF">
              <w:rPr>
                <w:noProof/>
                <w:webHidden/>
              </w:rPr>
              <w:t>48</w:t>
            </w:r>
            <w:r w:rsidR="00F613DF">
              <w:rPr>
                <w:noProof/>
                <w:webHidden/>
              </w:rPr>
              <w:fldChar w:fldCharType="end"/>
            </w:r>
          </w:hyperlink>
        </w:p>
        <w:p w14:paraId="79ABC942" w14:textId="6137A349" w:rsidR="00F613DF" w:rsidRDefault="00DC3617">
          <w:pPr>
            <w:pStyle w:val="TOC2"/>
            <w:rPr>
              <w:rFonts w:asciiTheme="minorHAnsi" w:eastAsiaTheme="minorEastAsia" w:hAnsiTheme="minorHAnsi" w:cstheme="minorBidi"/>
              <w:noProof/>
              <w:color w:val="auto"/>
              <w:lang w:eastAsia="en-CA"/>
            </w:rPr>
          </w:pPr>
          <w:hyperlink w:anchor="_Toc133748995" w:history="1">
            <w:r w:rsidR="00F613DF" w:rsidRPr="00843708">
              <w:rPr>
                <w:rStyle w:val="Hyperlink"/>
                <w:noProof/>
              </w:rPr>
              <w:t>Schedule</w:t>
            </w:r>
            <w:r w:rsidR="00F613DF">
              <w:rPr>
                <w:noProof/>
                <w:webHidden/>
              </w:rPr>
              <w:tab/>
            </w:r>
            <w:r w:rsidR="00F613DF">
              <w:rPr>
                <w:noProof/>
                <w:webHidden/>
              </w:rPr>
              <w:fldChar w:fldCharType="begin"/>
            </w:r>
            <w:r w:rsidR="00F613DF">
              <w:rPr>
                <w:noProof/>
                <w:webHidden/>
              </w:rPr>
              <w:instrText xml:space="preserve"> PAGEREF _Toc133748995 \h </w:instrText>
            </w:r>
            <w:r w:rsidR="00F613DF">
              <w:rPr>
                <w:noProof/>
                <w:webHidden/>
              </w:rPr>
            </w:r>
            <w:r w:rsidR="00F613DF">
              <w:rPr>
                <w:noProof/>
                <w:webHidden/>
              </w:rPr>
              <w:fldChar w:fldCharType="separate"/>
            </w:r>
            <w:r w:rsidR="00F613DF">
              <w:rPr>
                <w:noProof/>
                <w:webHidden/>
              </w:rPr>
              <w:t>48</w:t>
            </w:r>
            <w:r w:rsidR="00F613DF">
              <w:rPr>
                <w:noProof/>
                <w:webHidden/>
              </w:rPr>
              <w:fldChar w:fldCharType="end"/>
            </w:r>
          </w:hyperlink>
        </w:p>
        <w:p w14:paraId="4E54EA14" w14:textId="0304E84C" w:rsidR="00F613DF" w:rsidRDefault="00DC3617">
          <w:pPr>
            <w:pStyle w:val="TOC2"/>
            <w:rPr>
              <w:rFonts w:asciiTheme="minorHAnsi" w:eastAsiaTheme="minorEastAsia" w:hAnsiTheme="minorHAnsi" w:cstheme="minorBidi"/>
              <w:noProof/>
              <w:color w:val="auto"/>
              <w:lang w:eastAsia="en-CA"/>
            </w:rPr>
          </w:pPr>
          <w:hyperlink w:anchor="_Toc133748996" w:history="1">
            <w:r w:rsidR="00F613DF" w:rsidRPr="00843708">
              <w:rPr>
                <w:rStyle w:val="Hyperlink"/>
                <w:noProof/>
                <w:lang w:eastAsia="zh-CN"/>
              </w:rPr>
              <w:t>Review Activity: Pie-Chart of Fortune!</w:t>
            </w:r>
            <w:r w:rsidR="00F613DF">
              <w:rPr>
                <w:noProof/>
                <w:webHidden/>
              </w:rPr>
              <w:tab/>
            </w:r>
            <w:r w:rsidR="00F613DF">
              <w:rPr>
                <w:noProof/>
                <w:webHidden/>
              </w:rPr>
              <w:fldChar w:fldCharType="begin"/>
            </w:r>
            <w:r w:rsidR="00F613DF">
              <w:rPr>
                <w:noProof/>
                <w:webHidden/>
              </w:rPr>
              <w:instrText xml:space="preserve"> PAGEREF _Toc133748996 \h </w:instrText>
            </w:r>
            <w:r w:rsidR="00F613DF">
              <w:rPr>
                <w:noProof/>
                <w:webHidden/>
              </w:rPr>
            </w:r>
            <w:r w:rsidR="00F613DF">
              <w:rPr>
                <w:noProof/>
                <w:webHidden/>
              </w:rPr>
              <w:fldChar w:fldCharType="separate"/>
            </w:r>
            <w:r w:rsidR="00F613DF">
              <w:rPr>
                <w:noProof/>
                <w:webHidden/>
              </w:rPr>
              <w:t>49</w:t>
            </w:r>
            <w:r w:rsidR="00F613DF">
              <w:rPr>
                <w:noProof/>
                <w:webHidden/>
              </w:rPr>
              <w:fldChar w:fldCharType="end"/>
            </w:r>
          </w:hyperlink>
        </w:p>
        <w:p w14:paraId="2AA4D9E8" w14:textId="03151F52" w:rsidR="00F613DF" w:rsidRDefault="00DC3617">
          <w:pPr>
            <w:pStyle w:val="TOC2"/>
            <w:rPr>
              <w:rFonts w:asciiTheme="minorHAnsi" w:eastAsiaTheme="minorEastAsia" w:hAnsiTheme="minorHAnsi" w:cstheme="minorBidi"/>
              <w:noProof/>
              <w:color w:val="auto"/>
              <w:lang w:eastAsia="en-CA"/>
            </w:rPr>
          </w:pPr>
          <w:hyperlink w:anchor="_Toc133748997" w:history="1">
            <w:r w:rsidR="00F613DF" w:rsidRPr="00843708">
              <w:rPr>
                <w:rStyle w:val="Hyperlink"/>
                <w:noProof/>
                <w:lang w:eastAsia="zh-CN"/>
              </w:rPr>
              <w:t>Activity: Practice Time!</w:t>
            </w:r>
            <w:r w:rsidR="00F613DF">
              <w:rPr>
                <w:noProof/>
                <w:webHidden/>
              </w:rPr>
              <w:tab/>
            </w:r>
            <w:r w:rsidR="00F613DF">
              <w:rPr>
                <w:noProof/>
                <w:webHidden/>
              </w:rPr>
              <w:fldChar w:fldCharType="begin"/>
            </w:r>
            <w:r w:rsidR="00F613DF">
              <w:rPr>
                <w:noProof/>
                <w:webHidden/>
              </w:rPr>
              <w:instrText xml:space="preserve"> PAGEREF _Toc133748997 \h </w:instrText>
            </w:r>
            <w:r w:rsidR="00F613DF">
              <w:rPr>
                <w:noProof/>
                <w:webHidden/>
              </w:rPr>
            </w:r>
            <w:r w:rsidR="00F613DF">
              <w:rPr>
                <w:noProof/>
                <w:webHidden/>
              </w:rPr>
              <w:fldChar w:fldCharType="separate"/>
            </w:r>
            <w:r w:rsidR="00F613DF">
              <w:rPr>
                <w:noProof/>
                <w:webHidden/>
              </w:rPr>
              <w:t>49</w:t>
            </w:r>
            <w:r w:rsidR="00F613DF">
              <w:rPr>
                <w:noProof/>
                <w:webHidden/>
              </w:rPr>
              <w:fldChar w:fldCharType="end"/>
            </w:r>
          </w:hyperlink>
        </w:p>
        <w:p w14:paraId="11486E8E" w14:textId="096CC772" w:rsidR="00F613DF" w:rsidRDefault="00DC3617" w:rsidP="00F613DF">
          <w:pPr>
            <w:pStyle w:val="TOC1"/>
            <w:rPr>
              <w:rFonts w:asciiTheme="minorHAnsi" w:eastAsiaTheme="minorEastAsia" w:hAnsiTheme="minorHAnsi" w:cstheme="minorBidi"/>
              <w:noProof/>
              <w:color w:val="auto"/>
              <w:lang w:eastAsia="en-CA"/>
            </w:rPr>
          </w:pPr>
          <w:hyperlink w:anchor="_Toc133748998" w:history="1">
            <w:r w:rsidR="00F613DF" w:rsidRPr="00D442A4">
              <w:rPr>
                <w:rStyle w:val="Hyperlink"/>
                <w:noProof/>
                <w:lang w:val="en-US"/>
              </w:rPr>
              <w:t>Appendix 1: Independent Activity Day1 Answer Key</w:t>
            </w:r>
            <w:r w:rsidR="00F613DF" w:rsidRPr="00D442A4">
              <w:rPr>
                <w:noProof/>
                <w:webHidden/>
              </w:rPr>
              <w:tab/>
            </w:r>
            <w:r w:rsidR="00F613DF" w:rsidRPr="00D442A4">
              <w:rPr>
                <w:noProof/>
                <w:webHidden/>
              </w:rPr>
              <w:fldChar w:fldCharType="begin"/>
            </w:r>
            <w:r w:rsidR="00F613DF" w:rsidRPr="00D442A4">
              <w:rPr>
                <w:noProof/>
                <w:webHidden/>
              </w:rPr>
              <w:instrText xml:space="preserve"> PAGEREF _Toc133748998 \h </w:instrText>
            </w:r>
            <w:r w:rsidR="00F613DF" w:rsidRPr="00D442A4">
              <w:rPr>
                <w:noProof/>
                <w:webHidden/>
              </w:rPr>
            </w:r>
            <w:r w:rsidR="00F613DF" w:rsidRPr="00D442A4">
              <w:rPr>
                <w:noProof/>
                <w:webHidden/>
              </w:rPr>
              <w:fldChar w:fldCharType="separate"/>
            </w:r>
            <w:r w:rsidR="00F613DF" w:rsidRPr="00D442A4">
              <w:rPr>
                <w:noProof/>
                <w:webHidden/>
              </w:rPr>
              <w:t>50</w:t>
            </w:r>
            <w:r w:rsidR="00F613DF" w:rsidRPr="00D442A4">
              <w:rPr>
                <w:noProof/>
                <w:webHidden/>
              </w:rPr>
              <w:fldChar w:fldCharType="end"/>
            </w:r>
          </w:hyperlink>
        </w:p>
        <w:p w14:paraId="22C5E5D3" w14:textId="2173B7EF" w:rsidR="00F613DF" w:rsidRDefault="00DC3617" w:rsidP="00F613DF">
          <w:pPr>
            <w:pStyle w:val="TOC1"/>
            <w:rPr>
              <w:rFonts w:asciiTheme="minorHAnsi" w:eastAsiaTheme="minorEastAsia" w:hAnsiTheme="minorHAnsi" w:cstheme="minorBidi"/>
              <w:noProof/>
              <w:color w:val="auto"/>
              <w:lang w:eastAsia="en-CA"/>
            </w:rPr>
          </w:pPr>
          <w:hyperlink w:anchor="_Toc133748999" w:history="1">
            <w:r w:rsidR="00F613DF" w:rsidRPr="00D442A4">
              <w:rPr>
                <w:rStyle w:val="Hyperlink"/>
                <w:noProof/>
                <w:lang w:val="en-US"/>
              </w:rPr>
              <w:t>Appendix 2: Independent Activity Day2 Answer Key</w:t>
            </w:r>
            <w:r w:rsidR="00F613DF" w:rsidRPr="00D442A4">
              <w:rPr>
                <w:noProof/>
                <w:webHidden/>
              </w:rPr>
              <w:tab/>
            </w:r>
            <w:r w:rsidR="00F613DF" w:rsidRPr="00D442A4">
              <w:rPr>
                <w:noProof/>
                <w:webHidden/>
              </w:rPr>
              <w:fldChar w:fldCharType="begin"/>
            </w:r>
            <w:r w:rsidR="00F613DF" w:rsidRPr="00D442A4">
              <w:rPr>
                <w:noProof/>
                <w:webHidden/>
              </w:rPr>
              <w:instrText xml:space="preserve"> PAGEREF _Toc133748999 \h </w:instrText>
            </w:r>
            <w:r w:rsidR="00F613DF" w:rsidRPr="00D442A4">
              <w:rPr>
                <w:noProof/>
                <w:webHidden/>
              </w:rPr>
            </w:r>
            <w:r w:rsidR="00F613DF" w:rsidRPr="00D442A4">
              <w:rPr>
                <w:noProof/>
                <w:webHidden/>
              </w:rPr>
              <w:fldChar w:fldCharType="separate"/>
            </w:r>
            <w:r w:rsidR="00F613DF" w:rsidRPr="00D442A4">
              <w:rPr>
                <w:noProof/>
                <w:webHidden/>
              </w:rPr>
              <w:t>53</w:t>
            </w:r>
            <w:r w:rsidR="00F613DF" w:rsidRPr="00D442A4">
              <w:rPr>
                <w:noProof/>
                <w:webHidden/>
              </w:rPr>
              <w:fldChar w:fldCharType="end"/>
            </w:r>
          </w:hyperlink>
        </w:p>
        <w:p w14:paraId="1D0E97E3" w14:textId="666569AE" w:rsidR="00F613DF" w:rsidRDefault="00DC3617">
          <w:pPr>
            <w:pStyle w:val="TOC2"/>
            <w:rPr>
              <w:rFonts w:asciiTheme="minorHAnsi" w:eastAsiaTheme="minorEastAsia" w:hAnsiTheme="minorHAnsi" w:cstheme="minorBidi"/>
              <w:noProof/>
              <w:color w:val="auto"/>
              <w:lang w:eastAsia="en-CA"/>
            </w:rPr>
          </w:pPr>
          <w:hyperlink w:anchor="_Toc133749000" w:history="1">
            <w:r w:rsidR="00F613DF" w:rsidRPr="00843708">
              <w:rPr>
                <w:rStyle w:val="Hyperlink"/>
                <w:noProof/>
                <w:lang w:val="en-US"/>
              </w:rPr>
              <w:t>Part 1</w:t>
            </w:r>
            <w:r w:rsidR="00F613DF">
              <w:rPr>
                <w:noProof/>
                <w:webHidden/>
              </w:rPr>
              <w:tab/>
            </w:r>
            <w:r w:rsidR="00F613DF">
              <w:rPr>
                <w:noProof/>
                <w:webHidden/>
              </w:rPr>
              <w:fldChar w:fldCharType="begin"/>
            </w:r>
            <w:r w:rsidR="00F613DF">
              <w:rPr>
                <w:noProof/>
                <w:webHidden/>
              </w:rPr>
              <w:instrText xml:space="preserve"> PAGEREF _Toc133749000 \h </w:instrText>
            </w:r>
            <w:r w:rsidR="00F613DF">
              <w:rPr>
                <w:noProof/>
                <w:webHidden/>
              </w:rPr>
            </w:r>
            <w:r w:rsidR="00F613DF">
              <w:rPr>
                <w:noProof/>
                <w:webHidden/>
              </w:rPr>
              <w:fldChar w:fldCharType="separate"/>
            </w:r>
            <w:r w:rsidR="00F613DF">
              <w:rPr>
                <w:noProof/>
                <w:webHidden/>
              </w:rPr>
              <w:t>53</w:t>
            </w:r>
            <w:r w:rsidR="00F613DF">
              <w:rPr>
                <w:noProof/>
                <w:webHidden/>
              </w:rPr>
              <w:fldChar w:fldCharType="end"/>
            </w:r>
          </w:hyperlink>
        </w:p>
        <w:p w14:paraId="53E596D6" w14:textId="66080787" w:rsidR="00F613DF" w:rsidRDefault="00DC3617">
          <w:pPr>
            <w:pStyle w:val="TOC2"/>
            <w:rPr>
              <w:rFonts w:asciiTheme="minorHAnsi" w:eastAsiaTheme="minorEastAsia" w:hAnsiTheme="minorHAnsi" w:cstheme="minorBidi"/>
              <w:noProof/>
              <w:color w:val="auto"/>
              <w:lang w:eastAsia="en-CA"/>
            </w:rPr>
          </w:pPr>
          <w:hyperlink w:anchor="_Toc133749001" w:history="1">
            <w:r w:rsidR="00F613DF" w:rsidRPr="00843708">
              <w:rPr>
                <w:rStyle w:val="Hyperlink"/>
                <w:noProof/>
              </w:rPr>
              <w:t>Part 2</w:t>
            </w:r>
            <w:r w:rsidR="00F613DF">
              <w:rPr>
                <w:noProof/>
                <w:webHidden/>
              </w:rPr>
              <w:tab/>
            </w:r>
            <w:r w:rsidR="00F613DF">
              <w:rPr>
                <w:noProof/>
                <w:webHidden/>
              </w:rPr>
              <w:fldChar w:fldCharType="begin"/>
            </w:r>
            <w:r w:rsidR="00F613DF">
              <w:rPr>
                <w:noProof/>
                <w:webHidden/>
              </w:rPr>
              <w:instrText xml:space="preserve"> PAGEREF _Toc133749001 \h </w:instrText>
            </w:r>
            <w:r w:rsidR="00F613DF">
              <w:rPr>
                <w:noProof/>
                <w:webHidden/>
              </w:rPr>
            </w:r>
            <w:r w:rsidR="00F613DF">
              <w:rPr>
                <w:noProof/>
                <w:webHidden/>
              </w:rPr>
              <w:fldChar w:fldCharType="separate"/>
            </w:r>
            <w:r w:rsidR="00F613DF">
              <w:rPr>
                <w:noProof/>
                <w:webHidden/>
              </w:rPr>
              <w:t>61</w:t>
            </w:r>
            <w:r w:rsidR="00F613DF">
              <w:rPr>
                <w:noProof/>
                <w:webHidden/>
              </w:rPr>
              <w:fldChar w:fldCharType="end"/>
            </w:r>
          </w:hyperlink>
        </w:p>
        <w:p w14:paraId="36398430" w14:textId="29D87280" w:rsidR="000D1D52" w:rsidRDefault="000D1D52" w:rsidP="00B741FA">
          <w:pPr>
            <w:sectPr w:rsidR="000D1D52" w:rsidSect="002F4989">
              <w:headerReference w:type="default" r:id="rId14"/>
              <w:footerReference w:type="default" r:id="rId15"/>
              <w:pgSz w:w="12240" w:h="15840"/>
              <w:pgMar w:top="1882" w:right="1440" w:bottom="1440" w:left="1440" w:header="709" w:footer="357" w:gutter="0"/>
              <w:cols w:space="708"/>
              <w:docGrid w:linePitch="360"/>
            </w:sectPr>
          </w:pPr>
          <w:r>
            <w:rPr>
              <w:b/>
              <w:bCs/>
              <w:noProof/>
            </w:rPr>
            <w:fldChar w:fldCharType="end"/>
          </w:r>
        </w:p>
      </w:sdtContent>
    </w:sdt>
    <w:p w14:paraId="791E348C" w14:textId="6B7EE6BA" w:rsidR="00B741FA" w:rsidRDefault="00673ED4" w:rsidP="00673ED4">
      <w:pPr>
        <w:pStyle w:val="Heading1"/>
      </w:pPr>
      <w:bookmarkStart w:id="0" w:name="_Toc133748966"/>
      <w:r>
        <w:t>Course Overview</w:t>
      </w:r>
      <w:bookmarkEnd w:id="0"/>
    </w:p>
    <w:p w14:paraId="7E6670C4" w14:textId="6B324707" w:rsidR="00673ED4" w:rsidRPr="00673ED4" w:rsidRDefault="00673ED4" w:rsidP="00673ED4">
      <w:pPr>
        <w:pStyle w:val="Heading2"/>
      </w:pPr>
      <w:bookmarkStart w:id="1" w:name="_Toc133748967"/>
      <w:r>
        <w:t>Description</w:t>
      </w:r>
      <w:bookmarkEnd w:id="1"/>
    </w:p>
    <w:p w14:paraId="4E9E983D" w14:textId="491CFD89" w:rsidR="00673ED4" w:rsidRPr="002F4989" w:rsidRDefault="00883A74" w:rsidP="00673ED4">
      <w:pPr>
        <w:rPr>
          <w:rStyle w:val="eop"/>
          <w:rFonts w:asciiTheme="minorHAnsi" w:hAnsiTheme="minorHAnsi" w:cstheme="minorHAnsi"/>
          <w:color w:val="242424"/>
          <w:shd w:val="clear" w:color="auto" w:fill="FFFFFF"/>
        </w:rPr>
      </w:pPr>
      <w:r w:rsidRPr="002F4989">
        <w:rPr>
          <w:rStyle w:val="normaltextrun"/>
          <w:rFonts w:asciiTheme="minorHAnsi" w:hAnsiTheme="minorHAnsi" w:cstheme="minorHAnsi"/>
          <w:color w:val="242424"/>
          <w:shd w:val="clear" w:color="auto" w:fill="FFFFFF"/>
          <w:lang w:val="en-US"/>
        </w:rPr>
        <w:t>This course is designed to introduce participants to common packages and best-practices for programming compelling data visualizations in R. The course will be delivered as a series of two half-day virtual classroom sessions, with a third day to provide opportunities for summary, synthesis, and peer-supported practice. Please note that this course is currently in development and is subject to change. </w:t>
      </w:r>
      <w:r w:rsidRPr="002F4989">
        <w:rPr>
          <w:rStyle w:val="eop"/>
          <w:rFonts w:asciiTheme="minorHAnsi" w:hAnsiTheme="minorHAnsi" w:cstheme="minorHAnsi"/>
          <w:color w:val="242424"/>
          <w:shd w:val="clear" w:color="auto" w:fill="FFFFFF"/>
        </w:rPr>
        <w:t> </w:t>
      </w:r>
    </w:p>
    <w:p w14:paraId="78374AFB" w14:textId="5C2DCF09" w:rsidR="00883A74" w:rsidRDefault="00883A74" w:rsidP="00883A74">
      <w:pPr>
        <w:pStyle w:val="Heading2"/>
      </w:pPr>
      <w:bookmarkStart w:id="2" w:name="_Toc133748968"/>
      <w:r>
        <w:t>Pre-Requisites</w:t>
      </w:r>
      <w:bookmarkEnd w:id="2"/>
    </w:p>
    <w:p w14:paraId="646C7AB6" w14:textId="0B6942C5" w:rsidR="00883A74" w:rsidRPr="002F4989" w:rsidRDefault="00883A74" w:rsidP="00883A74">
      <w:pPr>
        <w:rPr>
          <w:rStyle w:val="eop"/>
          <w:rFonts w:asciiTheme="minorHAnsi" w:hAnsiTheme="minorHAnsi" w:cstheme="minorHAnsi"/>
          <w:shd w:val="clear" w:color="auto" w:fill="FFFFFF"/>
        </w:rPr>
      </w:pPr>
      <w:r w:rsidRPr="002F4989">
        <w:rPr>
          <w:rStyle w:val="normaltextrun"/>
          <w:rFonts w:asciiTheme="minorHAnsi" w:hAnsiTheme="minorHAnsi" w:cstheme="minorHAnsi"/>
          <w:shd w:val="clear" w:color="auto" w:fill="FFFFFF"/>
        </w:rPr>
        <w:t>Participants should have a background in epidemiology and have previously completed CFEP scientific communications training in data visualisation (or equivalent). Participants are also expected to have completed prior learning (e.g., Introduction to R for Public Health Investigations) or have experience with R.</w:t>
      </w:r>
      <w:r w:rsidRPr="002F4989">
        <w:rPr>
          <w:rStyle w:val="eop"/>
          <w:rFonts w:asciiTheme="minorHAnsi" w:hAnsiTheme="minorHAnsi" w:cstheme="minorHAnsi"/>
          <w:shd w:val="clear" w:color="auto" w:fill="FFFFFF"/>
        </w:rPr>
        <w:t> </w:t>
      </w:r>
    </w:p>
    <w:p w14:paraId="60332926" w14:textId="40B59338" w:rsidR="00883A74" w:rsidRDefault="00627341" w:rsidP="00883A74">
      <w:pPr>
        <w:pStyle w:val="Heading2"/>
      </w:pPr>
      <w:bookmarkStart w:id="3" w:name="_Toc133748969"/>
      <w:r>
        <w:t>Course Goal</w:t>
      </w:r>
      <w:bookmarkEnd w:id="3"/>
    </w:p>
    <w:p w14:paraId="30E682F2" w14:textId="68D6860F" w:rsidR="00883A74" w:rsidRPr="002F4989" w:rsidRDefault="009022B3" w:rsidP="00883A74">
      <w:pPr>
        <w:rPr>
          <w:rStyle w:val="eop"/>
          <w:rFonts w:asciiTheme="minorHAnsi" w:hAnsiTheme="minorHAnsi" w:cstheme="minorHAnsi"/>
          <w:color w:val="000000"/>
          <w:shd w:val="clear" w:color="auto" w:fill="FFFFFF"/>
        </w:rPr>
      </w:pPr>
      <w:r w:rsidRPr="002F4989">
        <w:rPr>
          <w:rStyle w:val="normaltextrun"/>
          <w:rFonts w:asciiTheme="minorHAnsi" w:hAnsiTheme="minorHAnsi" w:cstheme="minorHAnsi"/>
          <w:color w:val="242424"/>
          <w:shd w:val="clear" w:color="auto" w:fill="FFFFFF"/>
        </w:rPr>
        <w:t>Participants will improve knowledge and confidence in applying R to create attractive visuals useful for summarizing public health data. </w:t>
      </w:r>
      <w:r w:rsidRPr="002F4989">
        <w:rPr>
          <w:rStyle w:val="normaltextrun"/>
          <w:rFonts w:asciiTheme="minorHAnsi" w:hAnsiTheme="minorHAnsi" w:cstheme="minorHAnsi"/>
          <w:color w:val="000000"/>
          <w:shd w:val="clear" w:color="auto" w:fill="FFFFFF"/>
        </w:rPr>
        <w:t> </w:t>
      </w:r>
      <w:r w:rsidRPr="002F4989">
        <w:rPr>
          <w:rStyle w:val="eop"/>
          <w:rFonts w:asciiTheme="minorHAnsi" w:hAnsiTheme="minorHAnsi" w:cstheme="minorHAnsi"/>
          <w:color w:val="000000"/>
          <w:shd w:val="clear" w:color="auto" w:fill="FFFFFF"/>
        </w:rPr>
        <w:t> </w:t>
      </w:r>
    </w:p>
    <w:p w14:paraId="08E1DDD8" w14:textId="2D59CFFF" w:rsidR="009022B3" w:rsidRDefault="00627341" w:rsidP="009022B3">
      <w:pPr>
        <w:pStyle w:val="Heading2"/>
      </w:pPr>
      <w:bookmarkStart w:id="4" w:name="_Toc133748970"/>
      <w:r>
        <w:t>Learning Objectives</w:t>
      </w:r>
      <w:bookmarkEnd w:id="4"/>
    </w:p>
    <w:p w14:paraId="3A1549D5" w14:textId="77777777" w:rsidR="009022B3" w:rsidRDefault="009022B3" w:rsidP="009022B3">
      <w:r>
        <w:t xml:space="preserve">By the end of this course, participants will be able to: </w:t>
      </w:r>
    </w:p>
    <w:p w14:paraId="4D28F125" w14:textId="77777777" w:rsidR="009022B3" w:rsidRDefault="009022B3" w:rsidP="00E64ED0">
      <w:pPr>
        <w:pStyle w:val="ListParagraph"/>
        <w:numPr>
          <w:ilvl w:val="0"/>
          <w:numId w:val="7"/>
        </w:numPr>
      </w:pPr>
      <w:r>
        <w:t xml:space="preserve">Apply knowledge of R-coding to automate common graphics used in public health.   </w:t>
      </w:r>
    </w:p>
    <w:p w14:paraId="4B719356" w14:textId="7D50FBCD" w:rsidR="009022B3" w:rsidRDefault="009022B3" w:rsidP="00E64ED0">
      <w:pPr>
        <w:pStyle w:val="ListParagraph"/>
        <w:numPr>
          <w:ilvl w:val="0"/>
          <w:numId w:val="7"/>
        </w:numPr>
      </w:pPr>
      <w:r>
        <w:t>Connect elements of effective graphic design to R coding practices in data visualization</w:t>
      </w:r>
      <w:r w:rsidR="0036772D">
        <w:t>.</w:t>
      </w:r>
    </w:p>
    <w:p w14:paraId="04F93D8F" w14:textId="2C407827" w:rsidR="009022B3" w:rsidRDefault="009022B3" w:rsidP="00E64ED0">
      <w:pPr>
        <w:pStyle w:val="ListParagraph"/>
        <w:numPr>
          <w:ilvl w:val="0"/>
          <w:numId w:val="7"/>
        </w:numPr>
      </w:pPr>
      <w:r>
        <w:t xml:space="preserve">Discuss considerations for data visualisation </w:t>
      </w:r>
      <w:r w:rsidR="00627341">
        <w:t>to</w:t>
      </w:r>
      <w:r>
        <w:t xml:space="preserve"> avoid potential harms to small or vulnerable communities</w:t>
      </w:r>
      <w:r w:rsidR="0036772D">
        <w:t>.</w:t>
      </w:r>
    </w:p>
    <w:p w14:paraId="06DF8C82" w14:textId="7DE6556B" w:rsidR="00874CB3" w:rsidRDefault="0036772D" w:rsidP="00E64ED0">
      <w:pPr>
        <w:pStyle w:val="ListParagraph"/>
        <w:numPr>
          <w:ilvl w:val="0"/>
          <w:numId w:val="7"/>
        </w:numPr>
      </w:pPr>
      <w:r>
        <w:t>Discuss differences between base R and the grammar of graphics (</w:t>
      </w:r>
      <w:proofErr w:type="spellStart"/>
      <w:r>
        <w:t>ggplot</w:t>
      </w:r>
      <w:proofErr w:type="spellEnd"/>
      <w:r>
        <w:t xml:space="preserve">) coding styles for data visualization.  </w:t>
      </w:r>
    </w:p>
    <w:p w14:paraId="332ECC06" w14:textId="4B9F57CF" w:rsidR="00A722E4" w:rsidRDefault="00A722E4" w:rsidP="00874CB3">
      <w:pPr>
        <w:pStyle w:val="Heading2"/>
      </w:pPr>
      <w:bookmarkStart w:id="5" w:name="_Toc133748971"/>
      <w:r w:rsidRPr="00D442A4">
        <w:t>Acknowledgements</w:t>
      </w:r>
      <w:bookmarkEnd w:id="5"/>
      <w:r>
        <w:t xml:space="preserve"> </w:t>
      </w:r>
    </w:p>
    <w:p w14:paraId="3AF8873A" w14:textId="6674A6D3" w:rsidR="00247146" w:rsidRPr="00247146" w:rsidRDefault="00214BA4" w:rsidP="00247146">
      <w:r>
        <w:t xml:space="preserve">This </w:t>
      </w:r>
      <w:r w:rsidR="008421EE">
        <w:t>course wouldn’t be possible without the support of our subject matter experts, who volunteer their time and great expertise</w:t>
      </w:r>
      <w:r w:rsidR="003435C3">
        <w:t xml:space="preserve">. A special thanks to </w:t>
      </w:r>
      <w:proofErr w:type="spellStart"/>
      <w:r w:rsidR="003435C3">
        <w:t>Naj</w:t>
      </w:r>
      <w:proofErr w:type="spellEnd"/>
      <w:r w:rsidR="003435C3">
        <w:t xml:space="preserve"> </w:t>
      </w:r>
      <w:r w:rsidR="00E64ED0">
        <w:t>Saqib</w:t>
      </w:r>
      <w:r w:rsidR="00E36389">
        <w:t xml:space="preserve"> (PHAC)</w:t>
      </w:r>
      <w:r w:rsidR="003435C3">
        <w:t>, Chris Mill</w:t>
      </w:r>
      <w:r w:rsidR="00E36389">
        <w:t xml:space="preserve"> (BCCDC)</w:t>
      </w:r>
      <w:r w:rsidR="003435C3">
        <w:t>, and Shirley Chen</w:t>
      </w:r>
      <w:r w:rsidR="00E36389">
        <w:t xml:space="preserve"> (PHAC). </w:t>
      </w:r>
    </w:p>
    <w:p w14:paraId="08761D9D" w14:textId="529A032C" w:rsidR="00AC41D1" w:rsidRDefault="00AC41D1" w:rsidP="00874CB3">
      <w:pPr>
        <w:pStyle w:val="Heading2"/>
      </w:pPr>
      <w:bookmarkStart w:id="6" w:name="_Toc133748972"/>
      <w:r>
        <w:t>How This Document Works</w:t>
      </w:r>
      <w:bookmarkEnd w:id="6"/>
    </w:p>
    <w:p w14:paraId="79789ACE" w14:textId="3C0D3C50" w:rsidR="00AC41D1" w:rsidRDefault="00AC41D1" w:rsidP="00AC41D1">
      <w:r>
        <w:t xml:space="preserve">This document is intended to </w:t>
      </w:r>
      <w:r w:rsidR="00CB321F">
        <w:t xml:space="preserve">compile </w:t>
      </w:r>
      <w:r w:rsidR="00A801BB">
        <w:t>all</w:t>
      </w:r>
      <w:r w:rsidR="00CB321F">
        <w:t xml:space="preserve"> the information and materials you will need for energizers, small group activities, and independent </w:t>
      </w:r>
      <w:r w:rsidR="0052506A">
        <w:t>exercises throughout the course.</w:t>
      </w:r>
    </w:p>
    <w:p w14:paraId="1ADB2D7E" w14:textId="3EC4DB2F" w:rsidR="0052506A" w:rsidRDefault="0052506A" w:rsidP="00AC41D1">
      <w:r>
        <w:t xml:space="preserve">Unless otherwise specified, all course materials are located here: </w:t>
      </w:r>
      <w:hyperlink r:id="rId16" w:history="1">
        <w:r w:rsidR="0048048C">
          <w:rPr>
            <w:rStyle w:val="Hyperlink"/>
          </w:rPr>
          <w:t xml:space="preserve">GitHub - </w:t>
        </w:r>
        <w:proofErr w:type="spellStart"/>
        <w:r w:rsidR="0048048C">
          <w:rPr>
            <w:rStyle w:val="Hyperlink"/>
          </w:rPr>
          <w:t>hc-sc</w:t>
        </w:r>
        <w:proofErr w:type="spellEnd"/>
        <w:r w:rsidR="0048048C">
          <w:rPr>
            <w:rStyle w:val="Hyperlink"/>
          </w:rPr>
          <w:t>/</w:t>
        </w:r>
        <w:proofErr w:type="spellStart"/>
        <w:r w:rsidR="0048048C">
          <w:rPr>
            <w:rStyle w:val="Hyperlink"/>
          </w:rPr>
          <w:t>tdu-datavizr</w:t>
        </w:r>
        <w:proofErr w:type="spellEnd"/>
      </w:hyperlink>
      <w:r w:rsidR="0048048C">
        <w:t xml:space="preserve"> </w:t>
      </w:r>
    </w:p>
    <w:p w14:paraId="211961A2" w14:textId="32641008" w:rsidR="001718D5" w:rsidRPr="00AC41D1" w:rsidRDefault="001718D5" w:rsidP="002F4989">
      <w:r>
        <w:t>Please follow the instructions on the GitHub page to download</w:t>
      </w:r>
      <w:r w:rsidR="00A419D4">
        <w:t xml:space="preserve"> </w:t>
      </w:r>
      <w:r w:rsidR="002D29B6">
        <w:t>t</w:t>
      </w:r>
      <w:r w:rsidR="00A419D4">
        <w:t>he course materials.</w:t>
      </w:r>
    </w:p>
    <w:p w14:paraId="0867E009" w14:textId="41F25365" w:rsidR="00874CB3" w:rsidRDefault="00874CB3" w:rsidP="00874CB3">
      <w:pPr>
        <w:pStyle w:val="Heading2"/>
      </w:pPr>
      <w:bookmarkStart w:id="7" w:name="_Toc133748973"/>
      <w:r>
        <w:t>How the Course Works</w:t>
      </w:r>
      <w:bookmarkEnd w:id="7"/>
    </w:p>
    <w:p w14:paraId="6AF0F4B1" w14:textId="6E1A91AB" w:rsidR="004A137B" w:rsidRDefault="00C023E5" w:rsidP="004A137B">
      <w:r>
        <w:rPr>
          <w:noProof/>
          <w:lang w:eastAsia="en-CA"/>
        </w:rPr>
        <mc:AlternateContent>
          <mc:Choice Requires="wps">
            <w:drawing>
              <wp:anchor distT="91440" distB="91440" distL="114300" distR="114300" simplePos="0" relativeHeight="251658240" behindDoc="0" locked="0" layoutInCell="1" allowOverlap="1" wp14:anchorId="38E80F15" wp14:editId="11CC51B0">
                <wp:simplePos x="0" y="0"/>
                <wp:positionH relativeFrom="margin">
                  <wp:align>right</wp:align>
                </wp:positionH>
                <wp:positionV relativeFrom="paragraph">
                  <wp:posOffset>820420</wp:posOffset>
                </wp:positionV>
                <wp:extent cx="5943600" cy="1403985"/>
                <wp:effectExtent l="0" t="0" r="0" b="0"/>
                <wp:wrapTopAndBottom/>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403985"/>
                        </a:xfrm>
                        <a:prstGeom prst="rect">
                          <a:avLst/>
                        </a:prstGeom>
                        <a:noFill/>
                        <a:ln w="9525">
                          <a:noFill/>
                          <a:miter lim="800000"/>
                          <a:headEnd/>
                          <a:tailEnd/>
                        </a:ln>
                      </wps:spPr>
                      <wps:txbx>
                        <w:txbxContent>
                          <w:p w14:paraId="33798425" w14:textId="77777777" w:rsidR="004A137B" w:rsidRPr="00D23C77" w:rsidRDefault="004A137B" w:rsidP="004A137B">
                            <w:pPr>
                              <w:pBdr>
                                <w:top w:val="single" w:sz="24" w:space="8" w:color="1B304A" w:themeColor="accent1"/>
                                <w:bottom w:val="single" w:sz="24" w:space="8" w:color="1B304A" w:themeColor="accent1"/>
                              </w:pBdr>
                              <w:spacing w:after="0"/>
                              <w:rPr>
                                <w:b/>
                                <w:i/>
                                <w:iCs/>
                                <w:color w:val="1B304A" w:themeColor="accent1"/>
                              </w:rPr>
                            </w:pPr>
                            <w:r w:rsidRPr="00D23C77">
                              <w:rPr>
                                <w:b/>
                                <w:i/>
                                <w:iCs/>
                                <w:color w:val="1B304A" w:themeColor="accent1"/>
                              </w:rPr>
                              <w:t xml:space="preserve">How do I </w:t>
                            </w:r>
                            <w:r>
                              <w:rPr>
                                <w:b/>
                                <w:i/>
                                <w:iCs/>
                                <w:color w:val="1B304A" w:themeColor="accent1"/>
                              </w:rPr>
                              <w:t>know if I should make use of support outside the virtual classroom</w:t>
                            </w:r>
                            <w:r w:rsidRPr="00D23C77">
                              <w:rPr>
                                <w:b/>
                                <w:i/>
                                <w:iCs/>
                                <w:color w:val="1B304A" w:themeColor="accent1"/>
                              </w:rPr>
                              <w:t xml:space="preserve">? </w:t>
                            </w:r>
                          </w:p>
                          <w:p w14:paraId="57CF53A9" w14:textId="77777777" w:rsidR="004A137B" w:rsidRPr="00D23C77" w:rsidRDefault="004A137B" w:rsidP="004A137B">
                            <w:pPr>
                              <w:pBdr>
                                <w:top w:val="single" w:sz="24" w:space="8" w:color="1B304A" w:themeColor="accent1"/>
                                <w:bottom w:val="single" w:sz="24" w:space="8" w:color="1B304A" w:themeColor="accent1"/>
                              </w:pBdr>
                              <w:spacing w:after="0"/>
                              <w:rPr>
                                <w:i/>
                                <w:iCs/>
                                <w:color w:val="1B304A" w:themeColor="accent1"/>
                              </w:rPr>
                            </w:pPr>
                          </w:p>
                          <w:p w14:paraId="47C95A87" w14:textId="18E04FB2" w:rsidR="004A137B" w:rsidRPr="00D23C77" w:rsidRDefault="004A137B" w:rsidP="004A137B">
                            <w:pPr>
                              <w:pBdr>
                                <w:top w:val="single" w:sz="24" w:space="8" w:color="1B304A" w:themeColor="accent1"/>
                                <w:bottom w:val="single" w:sz="24" w:space="8" w:color="1B304A" w:themeColor="accent1"/>
                              </w:pBdr>
                              <w:spacing w:after="0"/>
                              <w:rPr>
                                <w:i/>
                                <w:iCs/>
                                <w:color w:val="1B304A" w:themeColor="accent1"/>
                              </w:rPr>
                            </w:pPr>
                            <w:r>
                              <w:rPr>
                                <w:i/>
                                <w:iCs/>
                                <w:color w:val="1B304A" w:themeColor="accent1"/>
                              </w:rPr>
                              <w:t>Though this</w:t>
                            </w:r>
                            <w:r w:rsidRPr="00D23C77">
                              <w:rPr>
                                <w:i/>
                                <w:iCs/>
                                <w:color w:val="1B304A" w:themeColor="accent1"/>
                              </w:rPr>
                              <w:t xml:space="preserve"> </w:t>
                            </w:r>
                            <w:r>
                              <w:rPr>
                                <w:i/>
                                <w:iCs/>
                                <w:color w:val="1B304A" w:themeColor="accent1"/>
                              </w:rPr>
                              <w:t>component is</w:t>
                            </w:r>
                            <w:r w:rsidRPr="00D23C77">
                              <w:rPr>
                                <w:i/>
                                <w:iCs/>
                                <w:color w:val="1B304A" w:themeColor="accent1"/>
                              </w:rPr>
                              <w:t xml:space="preserve"> not mandatory, </w:t>
                            </w:r>
                            <w:r>
                              <w:rPr>
                                <w:i/>
                                <w:iCs/>
                                <w:color w:val="1B304A" w:themeColor="accent1"/>
                              </w:rPr>
                              <w:t xml:space="preserve">the </w:t>
                            </w:r>
                            <w:r w:rsidR="00C023E5">
                              <w:rPr>
                                <w:i/>
                                <w:iCs/>
                                <w:color w:val="1B304A" w:themeColor="accent1"/>
                              </w:rPr>
                              <w:t xml:space="preserve">Training and Development Unit R </w:t>
                            </w:r>
                            <w:r w:rsidR="005104B1">
                              <w:rPr>
                                <w:i/>
                                <w:iCs/>
                                <w:color w:val="1B304A" w:themeColor="accent1"/>
                              </w:rPr>
                              <w:t>courses are</w:t>
                            </w:r>
                            <w:r w:rsidRPr="00D23C77">
                              <w:rPr>
                                <w:i/>
                                <w:iCs/>
                                <w:color w:val="1B304A" w:themeColor="accent1"/>
                              </w:rPr>
                              <w:t xml:space="preserve"> highly participatory and rel</w:t>
                            </w:r>
                            <w:r w:rsidR="005104B1">
                              <w:rPr>
                                <w:i/>
                                <w:iCs/>
                                <w:color w:val="1B304A" w:themeColor="accent1"/>
                              </w:rPr>
                              <w:t>y</w:t>
                            </w:r>
                            <w:r w:rsidRPr="00D23C77">
                              <w:rPr>
                                <w:i/>
                                <w:iCs/>
                                <w:color w:val="1B304A" w:themeColor="accent1"/>
                              </w:rPr>
                              <w:t xml:space="preserve"> on self-study</w:t>
                            </w:r>
                            <w:r w:rsidR="005104B1">
                              <w:rPr>
                                <w:i/>
                                <w:iCs/>
                                <w:color w:val="1B304A" w:themeColor="accent1"/>
                              </w:rPr>
                              <w:t xml:space="preserve"> to further skill development</w:t>
                            </w:r>
                            <w:r w:rsidRPr="00D23C77">
                              <w:rPr>
                                <w:i/>
                                <w:iCs/>
                                <w:color w:val="1B304A" w:themeColor="accent1"/>
                              </w:rPr>
                              <w:t xml:space="preserve">. </w:t>
                            </w:r>
                            <w:r w:rsidR="005104B1">
                              <w:rPr>
                                <w:i/>
                                <w:iCs/>
                                <w:color w:val="1B304A" w:themeColor="accent1"/>
                              </w:rPr>
                              <w:t xml:space="preserve">Do not hesitate to </w:t>
                            </w:r>
                            <w:r w:rsidR="008E0BB4">
                              <w:rPr>
                                <w:i/>
                                <w:iCs/>
                                <w:color w:val="1B304A" w:themeColor="accent1"/>
                              </w:rPr>
                              <w:t>r</w:t>
                            </w:r>
                            <w:r>
                              <w:rPr>
                                <w:i/>
                                <w:iCs/>
                                <w:color w:val="1B304A" w:themeColor="accent1"/>
                              </w:rPr>
                              <w:t xml:space="preserve">each out to your course facilitators on </w:t>
                            </w:r>
                            <w:r w:rsidR="00EB3899">
                              <w:rPr>
                                <w:i/>
                                <w:iCs/>
                                <w:color w:val="1B304A" w:themeColor="accent1"/>
                              </w:rPr>
                              <w:t>#s</w:t>
                            </w:r>
                            <w:r>
                              <w:rPr>
                                <w:i/>
                                <w:iCs/>
                                <w:color w:val="1B304A" w:themeColor="accent1"/>
                              </w:rPr>
                              <w:t>lack when</w:t>
                            </w:r>
                            <w:r w:rsidRPr="00D23C77">
                              <w:rPr>
                                <w:i/>
                                <w:iCs/>
                                <w:color w:val="1B304A" w:themeColor="accent1"/>
                              </w:rPr>
                              <w:t>:</w:t>
                            </w:r>
                          </w:p>
                          <w:p w14:paraId="12A2C89C" w14:textId="77777777" w:rsidR="004A137B" w:rsidRPr="00D23C77" w:rsidRDefault="004A137B" w:rsidP="004A137B">
                            <w:pPr>
                              <w:pBdr>
                                <w:top w:val="single" w:sz="24" w:space="8" w:color="1B304A" w:themeColor="accent1"/>
                                <w:bottom w:val="single" w:sz="24" w:space="8" w:color="1B304A" w:themeColor="accent1"/>
                              </w:pBdr>
                              <w:spacing w:after="0"/>
                              <w:rPr>
                                <w:i/>
                                <w:iCs/>
                                <w:color w:val="1B304A" w:themeColor="accent1"/>
                              </w:rPr>
                            </w:pPr>
                          </w:p>
                          <w:p w14:paraId="09F6BACD" w14:textId="77777777" w:rsidR="004A137B" w:rsidRPr="00D23C77" w:rsidRDefault="004A137B" w:rsidP="00E64ED0">
                            <w:pPr>
                              <w:pStyle w:val="ListParagraph"/>
                              <w:numPr>
                                <w:ilvl w:val="0"/>
                                <w:numId w:val="8"/>
                              </w:numPr>
                              <w:pBdr>
                                <w:top w:val="single" w:sz="24" w:space="8" w:color="1B304A" w:themeColor="accent1"/>
                                <w:bottom w:val="single" w:sz="24" w:space="8" w:color="1B304A" w:themeColor="accent1"/>
                              </w:pBdr>
                              <w:spacing w:after="0"/>
                              <w:rPr>
                                <w:i/>
                                <w:iCs/>
                                <w:color w:val="1B304A" w:themeColor="accent1"/>
                              </w:rPr>
                            </w:pPr>
                            <w:r>
                              <w:rPr>
                                <w:i/>
                                <w:iCs/>
                                <w:color w:val="1B304A" w:themeColor="accent1"/>
                              </w:rPr>
                              <w:t>You have l</w:t>
                            </w:r>
                            <w:r w:rsidRPr="00D23C77">
                              <w:rPr>
                                <w:i/>
                                <w:iCs/>
                                <w:color w:val="1B304A" w:themeColor="accent1"/>
                              </w:rPr>
                              <w:t>ingering or new questions regarding the material covered in videos or the virtual classroom;</w:t>
                            </w:r>
                            <w:r>
                              <w:rPr>
                                <w:i/>
                                <w:iCs/>
                                <w:color w:val="1B304A" w:themeColor="accent1"/>
                              </w:rPr>
                              <w:t xml:space="preserve"> and/or</w:t>
                            </w:r>
                          </w:p>
                          <w:p w14:paraId="596911CE" w14:textId="3CB9C608" w:rsidR="004A137B" w:rsidRPr="00A138FD" w:rsidRDefault="004A137B" w:rsidP="00E64ED0">
                            <w:pPr>
                              <w:pStyle w:val="ListParagraph"/>
                              <w:numPr>
                                <w:ilvl w:val="0"/>
                                <w:numId w:val="8"/>
                              </w:numPr>
                              <w:pBdr>
                                <w:top w:val="single" w:sz="24" w:space="8" w:color="1B304A" w:themeColor="accent1"/>
                                <w:bottom w:val="single" w:sz="24" w:space="8" w:color="1B304A" w:themeColor="accent1"/>
                              </w:pBdr>
                              <w:spacing w:after="0"/>
                              <w:rPr>
                                <w:i/>
                                <w:iCs/>
                                <w:color w:val="1B304A" w:themeColor="accent1"/>
                              </w:rPr>
                            </w:pPr>
                            <w:r w:rsidRPr="00A138FD">
                              <w:rPr>
                                <w:i/>
                                <w:iCs/>
                                <w:color w:val="1B304A" w:themeColor="accent1"/>
                              </w:rPr>
                              <w:t>You are struggling with the practical exercise</w:t>
                            </w:r>
                            <w:r w:rsidR="008E0BB4">
                              <w:rPr>
                                <w:i/>
                                <w:iCs/>
                                <w:color w:val="1B304A" w:themeColor="accent1"/>
                              </w:rPr>
                              <w:t>s</w:t>
                            </w:r>
                            <w:r w:rsidRPr="00A138FD">
                              <w:rPr>
                                <w:i/>
                                <w:iCs/>
                                <w:color w:val="1B304A" w:themeColor="accent1"/>
                              </w:rPr>
                              <w:t xml:space="preserve"> or are unclear as to what you ar</w:t>
                            </w:r>
                            <w:r>
                              <w:rPr>
                                <w:i/>
                                <w:iCs/>
                                <w:color w:val="1B304A" w:themeColor="accent1"/>
                              </w:rPr>
                              <w:t>e supposed to do.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E80F15" id="_x0000_t202" coordsize="21600,21600" o:spt="202" path="m,l,21600r21600,l21600,xe">
                <v:stroke joinstyle="miter"/>
                <v:path gradientshapeok="t" o:connecttype="rect"/>
              </v:shapetype>
              <v:shape id="Text Box 307" o:spid="_x0000_s1026" type="#_x0000_t202" style="position:absolute;margin-left:416.8pt;margin-top:64.6pt;width:468pt;height:110.55pt;z-index:251658240;visibility:visible;mso-wrap-style:square;mso-width-percent:0;mso-height-percent:200;mso-wrap-distance-left:9pt;mso-wrap-distance-top:7.2pt;mso-wrap-distance-right:9pt;mso-wrap-distance-bottom:7.2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" filled="f" stroked="f">
                <v:textbox style="mso-fit-shape-to-text:t">
                  <w:txbxContent>
                    <w:p w14:paraId="33798425" w14:textId="77777777" w:rsidR="004A137B" w:rsidRPr="00D23C77" w:rsidRDefault="004A137B" w:rsidP="004A137B">
                      <w:pPr>
                        <w:pBdr>
                          <w:top w:val="single" w:sz="24" w:space="8" w:color="1B304A" w:themeColor="accent1"/>
                          <w:bottom w:val="single" w:sz="24" w:space="8" w:color="1B304A" w:themeColor="accent1"/>
                        </w:pBdr>
                        <w:spacing w:after="0"/>
                        <w:rPr>
                          <w:b/>
                          <w:i/>
                          <w:iCs/>
                          <w:color w:val="1B304A" w:themeColor="accent1"/>
                        </w:rPr>
                      </w:pPr>
                      <w:r w:rsidRPr="00D23C77">
                        <w:rPr>
                          <w:b/>
                          <w:i/>
                          <w:iCs/>
                          <w:color w:val="1B304A" w:themeColor="accent1"/>
                        </w:rPr>
                        <w:t xml:space="preserve">How do I </w:t>
                      </w:r>
                      <w:r>
                        <w:rPr>
                          <w:b/>
                          <w:i/>
                          <w:iCs/>
                          <w:color w:val="1B304A" w:themeColor="accent1"/>
                        </w:rPr>
                        <w:t>know if I should make use of support outside the virtual classroom</w:t>
                      </w:r>
                      <w:r w:rsidRPr="00D23C77">
                        <w:rPr>
                          <w:b/>
                          <w:i/>
                          <w:iCs/>
                          <w:color w:val="1B304A" w:themeColor="accent1"/>
                        </w:rPr>
                        <w:t xml:space="preserve">? </w:t>
                      </w:r>
                    </w:p>
                    <w:p w14:paraId="57CF53A9" w14:textId="77777777" w:rsidR="004A137B" w:rsidRPr="00D23C77" w:rsidRDefault="004A137B" w:rsidP="004A137B">
                      <w:pPr>
                        <w:pBdr>
                          <w:top w:val="single" w:sz="24" w:space="8" w:color="1B304A" w:themeColor="accent1"/>
                          <w:bottom w:val="single" w:sz="24" w:space="8" w:color="1B304A" w:themeColor="accent1"/>
                        </w:pBdr>
                        <w:spacing w:after="0"/>
                        <w:rPr>
                          <w:i/>
                          <w:iCs/>
                          <w:color w:val="1B304A" w:themeColor="accent1"/>
                        </w:rPr>
                      </w:pPr>
                    </w:p>
                    <w:p w14:paraId="47C95A87" w14:textId="18E04FB2" w:rsidR="004A137B" w:rsidRPr="00D23C77" w:rsidRDefault="004A137B" w:rsidP="004A137B">
                      <w:pPr>
                        <w:pBdr>
                          <w:top w:val="single" w:sz="24" w:space="8" w:color="1B304A" w:themeColor="accent1"/>
                          <w:bottom w:val="single" w:sz="24" w:space="8" w:color="1B304A" w:themeColor="accent1"/>
                        </w:pBdr>
                        <w:spacing w:after="0"/>
                        <w:rPr>
                          <w:i/>
                          <w:iCs/>
                          <w:color w:val="1B304A" w:themeColor="accent1"/>
                        </w:rPr>
                      </w:pPr>
                      <w:r>
                        <w:rPr>
                          <w:i/>
                          <w:iCs/>
                          <w:color w:val="1B304A" w:themeColor="accent1"/>
                        </w:rPr>
                        <w:t>Though this</w:t>
                      </w:r>
                      <w:r w:rsidRPr="00D23C77">
                        <w:rPr>
                          <w:i/>
                          <w:iCs/>
                          <w:color w:val="1B304A" w:themeColor="accent1"/>
                        </w:rPr>
                        <w:t xml:space="preserve"> </w:t>
                      </w:r>
                      <w:r>
                        <w:rPr>
                          <w:i/>
                          <w:iCs/>
                          <w:color w:val="1B304A" w:themeColor="accent1"/>
                        </w:rPr>
                        <w:t>component is</w:t>
                      </w:r>
                      <w:r w:rsidRPr="00D23C77">
                        <w:rPr>
                          <w:i/>
                          <w:iCs/>
                          <w:color w:val="1B304A" w:themeColor="accent1"/>
                        </w:rPr>
                        <w:t xml:space="preserve"> not mandatory, </w:t>
                      </w:r>
                      <w:r>
                        <w:rPr>
                          <w:i/>
                          <w:iCs/>
                          <w:color w:val="1B304A" w:themeColor="accent1"/>
                        </w:rPr>
                        <w:t xml:space="preserve">the </w:t>
                      </w:r>
                      <w:r w:rsidR="00C023E5">
                        <w:rPr>
                          <w:i/>
                          <w:iCs/>
                          <w:color w:val="1B304A" w:themeColor="accent1"/>
                        </w:rPr>
                        <w:t xml:space="preserve">Training and Development Unit R </w:t>
                      </w:r>
                      <w:r w:rsidR="005104B1">
                        <w:rPr>
                          <w:i/>
                          <w:iCs/>
                          <w:color w:val="1B304A" w:themeColor="accent1"/>
                        </w:rPr>
                        <w:t>courses are</w:t>
                      </w:r>
                      <w:r w:rsidRPr="00D23C77">
                        <w:rPr>
                          <w:i/>
                          <w:iCs/>
                          <w:color w:val="1B304A" w:themeColor="accent1"/>
                        </w:rPr>
                        <w:t xml:space="preserve"> highly participatory and rel</w:t>
                      </w:r>
                      <w:r w:rsidR="005104B1">
                        <w:rPr>
                          <w:i/>
                          <w:iCs/>
                          <w:color w:val="1B304A" w:themeColor="accent1"/>
                        </w:rPr>
                        <w:t>y</w:t>
                      </w:r>
                      <w:r w:rsidRPr="00D23C77">
                        <w:rPr>
                          <w:i/>
                          <w:iCs/>
                          <w:color w:val="1B304A" w:themeColor="accent1"/>
                        </w:rPr>
                        <w:t xml:space="preserve"> on self-study</w:t>
                      </w:r>
                      <w:r w:rsidR="005104B1">
                        <w:rPr>
                          <w:i/>
                          <w:iCs/>
                          <w:color w:val="1B304A" w:themeColor="accent1"/>
                        </w:rPr>
                        <w:t xml:space="preserve"> to further skill development</w:t>
                      </w:r>
                      <w:r w:rsidRPr="00D23C77">
                        <w:rPr>
                          <w:i/>
                          <w:iCs/>
                          <w:color w:val="1B304A" w:themeColor="accent1"/>
                        </w:rPr>
                        <w:t xml:space="preserve">. </w:t>
                      </w:r>
                      <w:r w:rsidR="005104B1">
                        <w:rPr>
                          <w:i/>
                          <w:iCs/>
                          <w:color w:val="1B304A" w:themeColor="accent1"/>
                        </w:rPr>
                        <w:t xml:space="preserve">Do not hesitate to </w:t>
                      </w:r>
                      <w:r w:rsidR="008E0BB4">
                        <w:rPr>
                          <w:i/>
                          <w:iCs/>
                          <w:color w:val="1B304A" w:themeColor="accent1"/>
                        </w:rPr>
                        <w:t>r</w:t>
                      </w:r>
                      <w:r>
                        <w:rPr>
                          <w:i/>
                          <w:iCs/>
                          <w:color w:val="1B304A" w:themeColor="accent1"/>
                        </w:rPr>
                        <w:t xml:space="preserve">each out to your course facilitators on </w:t>
                      </w:r>
                      <w:r w:rsidR="00EB3899">
                        <w:rPr>
                          <w:i/>
                          <w:iCs/>
                          <w:color w:val="1B304A" w:themeColor="accent1"/>
                        </w:rPr>
                        <w:t>#s</w:t>
                      </w:r>
                      <w:r>
                        <w:rPr>
                          <w:i/>
                          <w:iCs/>
                          <w:color w:val="1B304A" w:themeColor="accent1"/>
                        </w:rPr>
                        <w:t>lack when</w:t>
                      </w:r>
                      <w:r w:rsidRPr="00D23C77">
                        <w:rPr>
                          <w:i/>
                          <w:iCs/>
                          <w:color w:val="1B304A" w:themeColor="accent1"/>
                        </w:rPr>
                        <w:t>:</w:t>
                      </w:r>
                    </w:p>
                    <w:p w14:paraId="12A2C89C" w14:textId="77777777" w:rsidR="004A137B" w:rsidRPr="00D23C77" w:rsidRDefault="004A137B" w:rsidP="004A137B">
                      <w:pPr>
                        <w:pBdr>
                          <w:top w:val="single" w:sz="24" w:space="8" w:color="1B304A" w:themeColor="accent1"/>
                          <w:bottom w:val="single" w:sz="24" w:space="8" w:color="1B304A" w:themeColor="accent1"/>
                        </w:pBdr>
                        <w:spacing w:after="0"/>
                        <w:rPr>
                          <w:i/>
                          <w:iCs/>
                          <w:color w:val="1B304A" w:themeColor="accent1"/>
                        </w:rPr>
                      </w:pPr>
                    </w:p>
                    <w:p w14:paraId="09F6BACD" w14:textId="77777777" w:rsidR="004A137B" w:rsidRPr="00D23C77" w:rsidRDefault="004A137B" w:rsidP="00E64ED0">
                      <w:pPr>
                        <w:pStyle w:val="ListParagraph"/>
                        <w:numPr>
                          <w:ilvl w:val="0"/>
                          <w:numId w:val="8"/>
                        </w:numPr>
                        <w:pBdr>
                          <w:top w:val="single" w:sz="24" w:space="8" w:color="1B304A" w:themeColor="accent1"/>
                          <w:bottom w:val="single" w:sz="24" w:space="8" w:color="1B304A" w:themeColor="accent1"/>
                        </w:pBdr>
                        <w:spacing w:after="0"/>
                        <w:rPr>
                          <w:i/>
                          <w:iCs/>
                          <w:color w:val="1B304A" w:themeColor="accent1"/>
                        </w:rPr>
                      </w:pPr>
                      <w:r>
                        <w:rPr>
                          <w:i/>
                          <w:iCs/>
                          <w:color w:val="1B304A" w:themeColor="accent1"/>
                        </w:rPr>
                        <w:t>You have l</w:t>
                      </w:r>
                      <w:r w:rsidRPr="00D23C77">
                        <w:rPr>
                          <w:i/>
                          <w:iCs/>
                          <w:color w:val="1B304A" w:themeColor="accent1"/>
                        </w:rPr>
                        <w:t>ingering or new questions regarding the material covered in videos or the virtual classroom;</w:t>
                      </w:r>
                      <w:r>
                        <w:rPr>
                          <w:i/>
                          <w:iCs/>
                          <w:color w:val="1B304A" w:themeColor="accent1"/>
                        </w:rPr>
                        <w:t xml:space="preserve"> and/or</w:t>
                      </w:r>
                    </w:p>
                    <w:p w14:paraId="596911CE" w14:textId="3CB9C608" w:rsidR="004A137B" w:rsidRPr="00A138FD" w:rsidRDefault="004A137B" w:rsidP="00E64ED0">
                      <w:pPr>
                        <w:pStyle w:val="ListParagraph"/>
                        <w:numPr>
                          <w:ilvl w:val="0"/>
                          <w:numId w:val="8"/>
                        </w:numPr>
                        <w:pBdr>
                          <w:top w:val="single" w:sz="24" w:space="8" w:color="1B304A" w:themeColor="accent1"/>
                          <w:bottom w:val="single" w:sz="24" w:space="8" w:color="1B304A" w:themeColor="accent1"/>
                        </w:pBdr>
                        <w:spacing w:after="0"/>
                        <w:rPr>
                          <w:i/>
                          <w:iCs/>
                          <w:color w:val="1B304A" w:themeColor="accent1"/>
                        </w:rPr>
                      </w:pPr>
                      <w:r w:rsidRPr="00A138FD">
                        <w:rPr>
                          <w:i/>
                          <w:iCs/>
                          <w:color w:val="1B304A" w:themeColor="accent1"/>
                        </w:rPr>
                        <w:t>You are struggling with the practical exercise</w:t>
                      </w:r>
                      <w:r w:rsidR="008E0BB4">
                        <w:rPr>
                          <w:i/>
                          <w:iCs/>
                          <w:color w:val="1B304A" w:themeColor="accent1"/>
                        </w:rPr>
                        <w:t>s</w:t>
                      </w:r>
                      <w:r w:rsidRPr="00A138FD">
                        <w:rPr>
                          <w:i/>
                          <w:iCs/>
                          <w:color w:val="1B304A" w:themeColor="accent1"/>
                        </w:rPr>
                        <w:t xml:space="preserve"> or are unclear as to what you ar</w:t>
                      </w:r>
                      <w:r>
                        <w:rPr>
                          <w:i/>
                          <w:iCs/>
                          <w:color w:val="1B304A" w:themeColor="accent1"/>
                        </w:rPr>
                        <w:t>e supposed to do.</w:t>
                      </w:r>
                    </w:p>
                  </w:txbxContent>
                </v:textbox>
                <w10:wrap type="topAndBottom" anchorx="margin"/>
              </v:shape>
            </w:pict>
          </mc:Fallback>
        </mc:AlternateContent>
      </w:r>
      <w:r w:rsidR="004A137B">
        <w:t>This course utilises self-study activities</w:t>
      </w:r>
      <w:r w:rsidR="002E639C">
        <w:t>. P</w:t>
      </w:r>
      <w:r w:rsidR="004A137B">
        <w:t>ractical ex</w:t>
      </w:r>
      <w:r w:rsidR="008C7D86">
        <w:t xml:space="preserve">ercises </w:t>
      </w:r>
      <w:r w:rsidR="002E639C">
        <w:t xml:space="preserve">used in this course are </w:t>
      </w:r>
      <w:r w:rsidR="008C7D86">
        <w:t>designed to give participants an opportunity to apply concepts</w:t>
      </w:r>
      <w:r w:rsidR="002E639C">
        <w:t xml:space="preserve"> learned in the virtual classroom and </w:t>
      </w:r>
      <w:r>
        <w:t>further develop their R programming skills</w:t>
      </w:r>
      <w:r w:rsidR="004A137B">
        <w:t>. Support is available to learners outside the virtual classroom</w:t>
      </w:r>
      <w:r w:rsidR="00EB3899">
        <w:t xml:space="preserve"> via the #slack channel</w:t>
      </w:r>
      <w:r w:rsidR="004A137B">
        <w:t xml:space="preserve"> to ask questions or discuss the materials in more detail. </w:t>
      </w:r>
    </w:p>
    <w:p w14:paraId="3D9252F8" w14:textId="77777777" w:rsidR="00CC7647" w:rsidRDefault="00CC7647" w:rsidP="00CC7647">
      <w:pPr>
        <w:pStyle w:val="Heading3"/>
      </w:pPr>
      <w:bookmarkStart w:id="8" w:name="_Toc133748974"/>
      <w:r>
        <w:t>How the Virtual Classroom Works</w:t>
      </w:r>
      <w:bookmarkEnd w:id="8"/>
    </w:p>
    <w:p w14:paraId="3185C0BD" w14:textId="57A7CDEB" w:rsidR="00CC7647" w:rsidRPr="00002366" w:rsidRDefault="00CC7647" w:rsidP="00CC7647">
      <w:pPr>
        <w:rPr>
          <w:lang w:val="en-US" w:eastAsia="zh-CN"/>
        </w:rPr>
      </w:pPr>
      <w:r>
        <w:rPr>
          <w:lang w:val="en-US" w:eastAsia="zh-CN"/>
        </w:rPr>
        <w:t xml:space="preserve">Virtual classroom time takes place from </w:t>
      </w:r>
      <w:r w:rsidR="00D92DE8">
        <w:rPr>
          <w:lang w:val="en-US" w:eastAsia="zh-CN"/>
        </w:rPr>
        <w:t>1 pm ET</w:t>
      </w:r>
      <w:r>
        <w:rPr>
          <w:lang w:val="en-US" w:eastAsia="zh-CN"/>
        </w:rPr>
        <w:t xml:space="preserve"> 3-4 hours each day. </w:t>
      </w:r>
      <w:r w:rsidRPr="00936CB4">
        <w:rPr>
          <w:lang w:val="en-US" w:eastAsia="zh-CN"/>
        </w:rPr>
        <w:t xml:space="preserve">The classroom will open at </w:t>
      </w:r>
      <w:r w:rsidR="002E4DC8">
        <w:rPr>
          <w:lang w:val="en-US" w:eastAsia="zh-CN"/>
        </w:rPr>
        <w:t>12:30pm</w:t>
      </w:r>
      <w:r w:rsidRPr="00936CB4">
        <w:rPr>
          <w:lang w:val="en-US" w:eastAsia="zh-CN"/>
        </w:rPr>
        <w:t xml:space="preserve"> ET and close at </w:t>
      </w:r>
      <w:r w:rsidR="00707B1D">
        <w:rPr>
          <w:lang w:val="en-US" w:eastAsia="zh-CN"/>
        </w:rPr>
        <w:t>4:30pm</w:t>
      </w:r>
      <w:r w:rsidRPr="00936CB4">
        <w:rPr>
          <w:lang w:val="en-US" w:eastAsia="zh-CN"/>
        </w:rPr>
        <w:t xml:space="preserve"> ET</w:t>
      </w:r>
      <w:r>
        <w:rPr>
          <w:lang w:val="en-US" w:eastAsia="zh-CN"/>
        </w:rPr>
        <w:t xml:space="preserve">. </w:t>
      </w:r>
      <w:r>
        <w:t>Please join 15 minutes prior to the start of the virtual class.</w:t>
      </w:r>
      <w:r w:rsidRPr="007E4F95">
        <w:t xml:space="preserve"> </w:t>
      </w:r>
      <w:r>
        <w:t xml:space="preserve">Details to join the virtual classroom can be found </w:t>
      </w:r>
      <w:r w:rsidR="00707B1D">
        <w:t>in the calendar invitation sent to you by the Training and Development Unit</w:t>
      </w:r>
      <w:r>
        <w:t>.</w:t>
      </w:r>
    </w:p>
    <w:p w14:paraId="730B0294" w14:textId="77777777" w:rsidR="00CC7647" w:rsidRDefault="00CC7647" w:rsidP="00CC7647">
      <w:pPr>
        <w:pStyle w:val="Heading3"/>
      </w:pPr>
      <w:bookmarkStart w:id="9" w:name="_Toc133748975"/>
      <w:r>
        <w:t>How the PHAC R Users Slack Workspace Works</w:t>
      </w:r>
      <w:bookmarkEnd w:id="9"/>
    </w:p>
    <w:p w14:paraId="086EE3ED" w14:textId="4526E269" w:rsidR="00CC7647" w:rsidRDefault="00CC7647" w:rsidP="00CC7647">
      <w:r>
        <w:t xml:space="preserve">In addition to the virtual classroom, learners are invited to join the Slack workspace used for this training (including facilitators, subject matter experts, and </w:t>
      </w:r>
      <w:r w:rsidR="00707B1D">
        <w:t xml:space="preserve">participants </w:t>
      </w:r>
      <w:r>
        <w:t xml:space="preserve">from other </w:t>
      </w:r>
      <w:r w:rsidR="00707B1D">
        <w:t>R training</w:t>
      </w:r>
      <w:r>
        <w:t xml:space="preserve">). Within this workspace is a private channel for the course – here </w:t>
      </w:r>
      <w:r w:rsidR="00707B1D">
        <w:t>participants</w:t>
      </w:r>
      <w:r>
        <w:t xml:space="preserve"> will post responses to discussion questions, or have additional opportunity to engage with facilitators, subject matter experts, and peers. This private channel and its contents are visible only to facilitators, your peers in the course, and subject matter experts invited to participate in the session.</w:t>
      </w:r>
    </w:p>
    <w:p w14:paraId="212AADD4" w14:textId="53F4ABB1" w:rsidR="00CC7647" w:rsidRDefault="00CC7647" w:rsidP="00CC7647">
      <w:pPr>
        <w:rPr>
          <w:rStyle w:val="normaltextrun"/>
          <w:color w:val="007F7F" w:themeColor="accent4" w:themeShade="40"/>
          <w:u w:val="single"/>
        </w:rPr>
      </w:pPr>
      <w:r w:rsidRPr="51561F7B">
        <w:rPr>
          <w:i/>
          <w:iCs/>
        </w:rPr>
        <w:t xml:space="preserve">Note: If you are not able to access the </w:t>
      </w:r>
      <w:r w:rsidR="00707B1D">
        <w:rPr>
          <w:i/>
          <w:iCs/>
        </w:rPr>
        <w:t>TDU R</w:t>
      </w:r>
      <w:r w:rsidRPr="51561F7B">
        <w:rPr>
          <w:i/>
          <w:iCs/>
        </w:rPr>
        <w:t xml:space="preserve"> </w:t>
      </w:r>
      <w:r w:rsidR="006F1D47">
        <w:rPr>
          <w:i/>
          <w:iCs/>
        </w:rPr>
        <w:t>#s</w:t>
      </w:r>
      <w:r w:rsidRPr="51561F7B">
        <w:rPr>
          <w:i/>
          <w:iCs/>
        </w:rPr>
        <w:t xml:space="preserve">lack workspace and/or are not able to see the private channel associated with your training (denoted by a lock symbol and date: e.g., </w:t>
      </w:r>
      <w:r w:rsidRPr="00CA73DC">
        <w:rPr>
          <w:noProof/>
          <w:lang w:eastAsia="en-CA"/>
        </w:rPr>
        <w:t xml:space="preserve"> </w:t>
      </w:r>
      <w:r w:rsidRPr="00B5250F">
        <w:rPr>
          <w:noProof/>
          <w:lang w:eastAsia="en-CA"/>
        </w:rPr>
        <w:t xml:space="preserve"> </w:t>
      </w:r>
      <w:r w:rsidR="00541BEF" w:rsidRPr="00541BEF">
        <w:rPr>
          <w:noProof/>
        </w:rPr>
        <w:t xml:space="preserve"> </w:t>
      </w:r>
      <w:r w:rsidR="00541BEF">
        <w:rPr>
          <w:noProof/>
        </w:rPr>
        <w:drawing>
          <wp:inline distT="0" distB="0" distL="0" distR="0" wp14:anchorId="5F09F1F1" wp14:editId="1B93A5A9">
            <wp:extent cx="1695238" cy="304762"/>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95238" cy="304762"/>
                    </a:xfrm>
                    <a:prstGeom prst="rect">
                      <a:avLst/>
                    </a:prstGeom>
                  </pic:spPr>
                </pic:pic>
              </a:graphicData>
            </a:graphic>
          </wp:inline>
        </w:drawing>
      </w:r>
      <w:r w:rsidRPr="51561F7B">
        <w:rPr>
          <w:i/>
          <w:iCs/>
        </w:rPr>
        <w:t xml:space="preserve">) by end of day on the </w:t>
      </w:r>
      <w:r w:rsidR="00D10D1E">
        <w:rPr>
          <w:i/>
          <w:iCs/>
        </w:rPr>
        <w:t>day</w:t>
      </w:r>
      <w:r w:rsidR="00D10D1E" w:rsidRPr="51561F7B">
        <w:rPr>
          <w:i/>
          <w:iCs/>
        </w:rPr>
        <w:t xml:space="preserve"> </w:t>
      </w:r>
      <w:r w:rsidRPr="51561F7B">
        <w:rPr>
          <w:i/>
          <w:iCs/>
        </w:rPr>
        <w:t xml:space="preserve">prior to </w:t>
      </w:r>
      <w:r>
        <w:rPr>
          <w:i/>
          <w:iCs/>
        </w:rPr>
        <w:t>the first day</w:t>
      </w:r>
      <w:r w:rsidRPr="51561F7B">
        <w:rPr>
          <w:i/>
          <w:iCs/>
        </w:rPr>
        <w:t xml:space="preserve"> of the course, please email </w:t>
      </w:r>
      <w:hyperlink r:id="rId18" w:tgtFrame="_blank" w:history="1">
        <w:r w:rsidRPr="00950AEB">
          <w:rPr>
            <w:rStyle w:val="normaltextrun"/>
            <w:color w:val="007F7F" w:themeColor="accent4" w:themeShade="40"/>
            <w:u w:val="single"/>
          </w:rPr>
          <w:t>ceprtraining-formationcmiu@phac-aspc.gc.ca</w:t>
        </w:r>
      </w:hyperlink>
    </w:p>
    <w:p w14:paraId="7D5B505D" w14:textId="77777777" w:rsidR="00CC7647" w:rsidRDefault="00CC7647" w:rsidP="00CC7647">
      <w:pPr>
        <w:pStyle w:val="Heading3"/>
        <w:rPr>
          <w:lang w:val="en-US" w:eastAsia="zh-CN"/>
        </w:rPr>
      </w:pPr>
      <w:bookmarkStart w:id="10" w:name="_Toc133748976"/>
      <w:r>
        <w:rPr>
          <w:lang w:val="en-US" w:eastAsia="zh-CN"/>
        </w:rPr>
        <w:t>How Support Outside of the Virtual Classroom Works</w:t>
      </w:r>
      <w:bookmarkEnd w:id="10"/>
    </w:p>
    <w:p w14:paraId="77FC9AF3" w14:textId="079AB962" w:rsidR="00CC7647" w:rsidRDefault="00CC7647" w:rsidP="00CC7647">
      <w:pPr>
        <w:rPr>
          <w:lang w:val="en-US" w:eastAsia="zh-CN"/>
        </w:rPr>
      </w:pPr>
      <w:r>
        <w:rPr>
          <w:lang w:val="en-US" w:eastAsia="zh-CN"/>
        </w:rPr>
        <w:t xml:space="preserve">This is optional. Reach out to your course facilitators and subject matter experts by posting your question to the </w:t>
      </w:r>
      <w:r w:rsidR="00B90ABB">
        <w:rPr>
          <w:lang w:val="en-US" w:eastAsia="zh-CN"/>
        </w:rPr>
        <w:t>#s</w:t>
      </w:r>
      <w:r>
        <w:rPr>
          <w:lang w:val="en-US" w:eastAsia="zh-CN"/>
        </w:rPr>
        <w:t xml:space="preserve">lack channel associated with this training event and someone will respond to your question as soon as possible. If more intensive or one-on-one support is needed, please directly reach out to your course facilitators on </w:t>
      </w:r>
      <w:r w:rsidR="00B90ABB">
        <w:rPr>
          <w:lang w:val="en-US" w:eastAsia="zh-CN"/>
        </w:rPr>
        <w:t>#s</w:t>
      </w:r>
      <w:r>
        <w:rPr>
          <w:lang w:val="en-US" w:eastAsia="zh-CN"/>
        </w:rPr>
        <w:t xml:space="preserve">lack. Note, on day </w:t>
      </w:r>
      <w:r w:rsidR="00F12068">
        <w:rPr>
          <w:lang w:val="en-US" w:eastAsia="zh-CN"/>
        </w:rPr>
        <w:t>3</w:t>
      </w:r>
      <w:r>
        <w:rPr>
          <w:lang w:val="en-US" w:eastAsia="zh-CN"/>
        </w:rPr>
        <w:t xml:space="preserve"> of the course there will be a block of time set aside for practice and troubleshooting the practical exercises associated with days 1-</w:t>
      </w:r>
      <w:r w:rsidR="00F12068">
        <w:rPr>
          <w:lang w:val="en-US" w:eastAsia="zh-CN"/>
        </w:rPr>
        <w:t>2</w:t>
      </w:r>
      <w:r>
        <w:rPr>
          <w:lang w:val="en-US" w:eastAsia="zh-CN"/>
        </w:rPr>
        <w:t xml:space="preserve"> of the course.</w:t>
      </w:r>
    </w:p>
    <w:p w14:paraId="73A68DEE" w14:textId="77777777" w:rsidR="006A47F9" w:rsidRDefault="006A47F9" w:rsidP="006A47F9">
      <w:pPr>
        <w:pStyle w:val="Heading2"/>
      </w:pPr>
      <w:bookmarkStart w:id="11" w:name="_Toc119161473"/>
      <w:bookmarkStart w:id="12" w:name="_Toc133748977"/>
      <w:r>
        <w:t>Course Materials</w:t>
      </w:r>
      <w:bookmarkEnd w:id="11"/>
      <w:bookmarkEnd w:id="12"/>
    </w:p>
    <w:p w14:paraId="579FC624" w14:textId="5C98635A" w:rsidR="006A47F9" w:rsidRDefault="006A47F9" w:rsidP="006A47F9">
      <w:r>
        <w:t xml:space="preserve">Where a weblink is not provided in this document, all course materials and resources </w:t>
      </w:r>
      <w:proofErr w:type="gramStart"/>
      <w:r>
        <w:t>are located in</w:t>
      </w:r>
      <w:proofErr w:type="gramEnd"/>
      <w:r>
        <w:t xml:space="preserve"> GitHub. All materials for required self-learning will be posted one week prior to the start of course. Please email </w:t>
      </w:r>
      <w:hyperlink r:id="rId19" w:history="1">
        <w:r w:rsidR="00204E45" w:rsidRPr="002E062B">
          <w:rPr>
            <w:rStyle w:val="Hyperlink"/>
          </w:rPr>
          <w:t>ceptraining-formationcmu@phac-aspc.gc.ca</w:t>
        </w:r>
      </w:hyperlink>
      <w:r w:rsidRPr="000F2758">
        <w:rPr>
          <w:color w:val="007F7F" w:themeColor="accent6" w:themeShade="40"/>
        </w:rPr>
        <w:t xml:space="preserve"> </w:t>
      </w:r>
      <w:r>
        <w:t>at your earliest convenience should you have any troubles accessing the course materials via the link below.</w:t>
      </w:r>
    </w:p>
    <w:p w14:paraId="4AC31D88" w14:textId="77777777" w:rsidR="00541BEF" w:rsidRDefault="006A47F9" w:rsidP="006A47F9">
      <w:r>
        <w:t xml:space="preserve">TDU GitHub repository: </w:t>
      </w:r>
      <w:hyperlink r:id="rId20" w:history="1">
        <w:r w:rsidR="00541BEF">
          <w:rPr>
            <w:rStyle w:val="Hyperlink"/>
          </w:rPr>
          <w:t xml:space="preserve">GitHub - </w:t>
        </w:r>
        <w:proofErr w:type="spellStart"/>
        <w:r w:rsidR="00541BEF">
          <w:rPr>
            <w:rStyle w:val="Hyperlink"/>
          </w:rPr>
          <w:t>hc-sc</w:t>
        </w:r>
        <w:proofErr w:type="spellEnd"/>
        <w:r w:rsidR="00541BEF">
          <w:rPr>
            <w:rStyle w:val="Hyperlink"/>
          </w:rPr>
          <w:t>/</w:t>
        </w:r>
        <w:proofErr w:type="spellStart"/>
        <w:r w:rsidR="00541BEF">
          <w:rPr>
            <w:rStyle w:val="Hyperlink"/>
          </w:rPr>
          <w:t>tdu-datavizr</w:t>
        </w:r>
        <w:proofErr w:type="spellEnd"/>
      </w:hyperlink>
    </w:p>
    <w:p w14:paraId="22ECB64D" w14:textId="3ED349CD" w:rsidR="006A47F9" w:rsidRPr="00B5250F" w:rsidRDefault="006A47F9" w:rsidP="006A47F9">
      <w:pPr>
        <w:rPr>
          <w:color w:val="323332" w:themeColor="text1"/>
        </w:rPr>
      </w:pPr>
      <w:r>
        <w:rPr>
          <w:color w:val="323332" w:themeColor="text1"/>
        </w:rPr>
        <w:t xml:space="preserve">Instructions to download materials from GitHub: </w:t>
      </w:r>
      <w:hyperlink r:id="rId21" w:history="1">
        <w:r w:rsidRPr="00B5250F">
          <w:rPr>
            <w:rStyle w:val="Hyperlink"/>
            <w:color w:val="007F7F" w:themeColor="text2" w:themeShade="40"/>
          </w:rPr>
          <w:t>https://github.com/hc-sc/tdu-intror/blob/main/Instructions_Download_Course_Materials.pdf</w:t>
        </w:r>
      </w:hyperlink>
      <w:r w:rsidRPr="00B5250F">
        <w:rPr>
          <w:color w:val="007F7F" w:themeColor="text2" w:themeShade="40"/>
        </w:rPr>
        <w:t xml:space="preserve"> </w:t>
      </w:r>
    </w:p>
    <w:p w14:paraId="16D7D3EA" w14:textId="77777777" w:rsidR="006A47F9" w:rsidRDefault="006A47F9" w:rsidP="00CC7647">
      <w:pPr>
        <w:rPr>
          <w:lang w:eastAsia="zh-CN"/>
        </w:rPr>
      </w:pPr>
    </w:p>
    <w:p w14:paraId="70E97CCA" w14:textId="77777777" w:rsidR="003F75B9" w:rsidRDefault="003F75B9" w:rsidP="00CC7647">
      <w:pPr>
        <w:rPr>
          <w:lang w:eastAsia="zh-CN"/>
        </w:rPr>
        <w:sectPr w:rsidR="003F75B9">
          <w:pgSz w:w="12240" w:h="15840"/>
          <w:pgMar w:top="2079" w:right="1440" w:bottom="1440" w:left="1440" w:header="708" w:footer="708" w:gutter="0"/>
          <w:cols w:space="708"/>
          <w:docGrid w:linePitch="360"/>
        </w:sectPr>
      </w:pPr>
    </w:p>
    <w:p w14:paraId="41F0CDBF" w14:textId="77777777" w:rsidR="00224574" w:rsidRDefault="00224574" w:rsidP="00224574">
      <w:pPr>
        <w:pStyle w:val="Heading1"/>
      </w:pPr>
      <w:bookmarkStart w:id="13" w:name="_Toc119161474"/>
      <w:bookmarkStart w:id="14" w:name="_Toc133748978"/>
      <w:r>
        <w:t>Day 1</w:t>
      </w:r>
      <w:bookmarkEnd w:id="13"/>
      <w:bookmarkEnd w:id="14"/>
    </w:p>
    <w:p w14:paraId="4E11F73F" w14:textId="77777777" w:rsidR="00224574" w:rsidRDefault="00224574" w:rsidP="00224574">
      <w:pPr>
        <w:pStyle w:val="Heading2"/>
      </w:pPr>
      <w:bookmarkStart w:id="15" w:name="_Toc119161475"/>
      <w:bookmarkStart w:id="16" w:name="_Toc133748979"/>
      <w:r>
        <w:t>Schedule</w:t>
      </w:r>
      <w:bookmarkEnd w:id="15"/>
      <w:bookmarkEnd w:id="16"/>
    </w:p>
    <w:tbl>
      <w:tblPr>
        <w:tblStyle w:val="GridTable5Dark-Accent1"/>
        <w:tblW w:w="5000" w:type="pct"/>
        <w:tblLook w:val="04A0" w:firstRow="1" w:lastRow="0" w:firstColumn="1" w:lastColumn="0" w:noHBand="0" w:noVBand="1"/>
      </w:tblPr>
      <w:tblGrid>
        <w:gridCol w:w="2585"/>
        <w:gridCol w:w="5661"/>
        <w:gridCol w:w="4065"/>
      </w:tblGrid>
      <w:tr w:rsidR="00DE22D5" w:rsidRPr="00062096" w14:paraId="5C5C77D8" w14:textId="77777777" w:rsidTr="006B52C9">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50" w:type="pct"/>
            <w:noWrap/>
            <w:hideMark/>
          </w:tcPr>
          <w:p w14:paraId="1CA583C9"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r w:rsidRPr="00C45066">
              <w:rPr>
                <w:rFonts w:ascii="Calibri" w:eastAsia="Times New Roman" w:hAnsi="Calibri" w:cs="Calibri"/>
                <w:color w:val="FEFFFF" w:themeColor="background1"/>
                <w:lang w:eastAsia="en-CA"/>
              </w:rPr>
              <w:t>Session</w:t>
            </w:r>
          </w:p>
        </w:tc>
        <w:tc>
          <w:tcPr>
            <w:tcW w:w="2299" w:type="pct"/>
            <w:noWrap/>
            <w:hideMark/>
          </w:tcPr>
          <w:p w14:paraId="14BD81DA" w14:textId="77777777" w:rsidR="00C81DFD" w:rsidRPr="00C45066" w:rsidRDefault="00C81DFD">
            <w:pPr>
              <w:autoSpaceDE/>
              <w:autoSpaceDN/>
              <w:adjustRightInd/>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EFFFF" w:themeColor="background1"/>
                <w:lang w:eastAsia="en-CA"/>
              </w:rPr>
            </w:pPr>
            <w:r w:rsidRPr="00C45066">
              <w:rPr>
                <w:rFonts w:ascii="Calibri" w:eastAsia="Times New Roman" w:hAnsi="Calibri" w:cs="Calibri"/>
                <w:color w:val="FEFFFF" w:themeColor="background1"/>
                <w:lang w:eastAsia="en-CA"/>
              </w:rPr>
              <w:t xml:space="preserve">Activity </w:t>
            </w:r>
          </w:p>
        </w:tc>
        <w:tc>
          <w:tcPr>
            <w:tcW w:w="1651" w:type="pct"/>
            <w:noWrap/>
            <w:hideMark/>
          </w:tcPr>
          <w:p w14:paraId="452B34C7" w14:textId="77777777" w:rsidR="00C81DFD" w:rsidRPr="00C45066" w:rsidRDefault="00C81DFD">
            <w:pPr>
              <w:autoSpaceDE/>
              <w:autoSpaceDN/>
              <w:adjustRightInd/>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EFFFF" w:themeColor="background1"/>
                <w:lang w:eastAsia="en-CA"/>
              </w:rPr>
            </w:pPr>
            <w:r w:rsidRPr="00C45066">
              <w:rPr>
                <w:rFonts w:ascii="Calibri" w:eastAsia="Times New Roman" w:hAnsi="Calibri" w:cs="Calibri"/>
                <w:color w:val="FEFFFF" w:themeColor="background1"/>
                <w:lang w:eastAsia="en-CA"/>
              </w:rPr>
              <w:t>Description</w:t>
            </w:r>
          </w:p>
        </w:tc>
      </w:tr>
      <w:tr w:rsidR="00DE22D5" w:rsidRPr="00062096" w14:paraId="1CC222AB" w14:textId="77777777" w:rsidTr="006B52C9">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50" w:type="pct"/>
            <w:vMerge w:val="restart"/>
            <w:noWrap/>
            <w:hideMark/>
          </w:tcPr>
          <w:p w14:paraId="626E8DD5"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r w:rsidRPr="00C45066">
              <w:rPr>
                <w:rFonts w:ascii="Calibri" w:eastAsia="Times New Roman" w:hAnsi="Calibri" w:cs="Calibri"/>
                <w:color w:val="FEFFFF" w:themeColor="background1"/>
                <w:lang w:eastAsia="en-CA"/>
              </w:rPr>
              <w:t>Virtual Classroom</w:t>
            </w:r>
          </w:p>
        </w:tc>
        <w:tc>
          <w:tcPr>
            <w:tcW w:w="2299" w:type="pct"/>
            <w:noWrap/>
            <w:hideMark/>
          </w:tcPr>
          <w:p w14:paraId="46440197" w14:textId="77777777"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sidRPr="00C45066">
              <w:rPr>
                <w:rFonts w:ascii="Calibri" w:eastAsia="Times New Roman" w:hAnsi="Calibri" w:cs="Calibri"/>
                <w:color w:val="auto"/>
                <w:lang w:eastAsia="en-CA"/>
              </w:rPr>
              <w:t>Welcome and Introductions</w:t>
            </w:r>
          </w:p>
        </w:tc>
        <w:tc>
          <w:tcPr>
            <w:tcW w:w="1651" w:type="pct"/>
            <w:noWrap/>
            <w:hideMark/>
          </w:tcPr>
          <w:p w14:paraId="39FDD632" w14:textId="77777777"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sidRPr="00C45066">
              <w:rPr>
                <w:rFonts w:ascii="Calibri" w:hAnsi="Calibri" w:cs="Calibri"/>
                <w:color w:val="auto"/>
              </w:rPr>
              <w:t>Presentation</w:t>
            </w:r>
          </w:p>
        </w:tc>
      </w:tr>
      <w:tr w:rsidR="00DE22D5" w:rsidRPr="00062096" w14:paraId="0547132E" w14:textId="77777777" w:rsidTr="006B52C9">
        <w:trPr>
          <w:trHeight w:val="291"/>
        </w:trPr>
        <w:tc>
          <w:tcPr>
            <w:cnfStyle w:val="001000000000" w:firstRow="0" w:lastRow="0" w:firstColumn="1" w:lastColumn="0" w:oddVBand="0" w:evenVBand="0" w:oddHBand="0" w:evenHBand="0" w:firstRowFirstColumn="0" w:firstRowLastColumn="0" w:lastRowFirstColumn="0" w:lastRowLastColumn="0"/>
            <w:tcW w:w="1050" w:type="pct"/>
            <w:vMerge/>
            <w:noWrap/>
          </w:tcPr>
          <w:p w14:paraId="5EB8B58A"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hideMark/>
          </w:tcPr>
          <w:p w14:paraId="6F194A8B" w14:textId="77777777" w:rsidR="00C81DFD" w:rsidRPr="00C45066" w:rsidRDefault="00C81DF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Pr>
                <w:rFonts w:ascii="Calibri" w:eastAsia="Times New Roman" w:hAnsi="Calibri" w:cs="Calibri"/>
                <w:color w:val="auto"/>
                <w:lang w:eastAsia="en-CA"/>
              </w:rPr>
              <w:t>Base R graphical system</w:t>
            </w:r>
          </w:p>
        </w:tc>
        <w:tc>
          <w:tcPr>
            <w:tcW w:w="1651" w:type="pct"/>
            <w:noWrap/>
            <w:hideMark/>
          </w:tcPr>
          <w:p w14:paraId="384DA76A" w14:textId="77777777" w:rsidR="00C81DFD" w:rsidRPr="00C45066" w:rsidRDefault="00C81DF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sidRPr="00C45066">
              <w:rPr>
                <w:rFonts w:ascii="Calibri" w:hAnsi="Calibri" w:cs="Calibri"/>
                <w:color w:val="auto"/>
              </w:rPr>
              <w:t>Lecture</w:t>
            </w:r>
          </w:p>
        </w:tc>
      </w:tr>
      <w:tr w:rsidR="00DE22D5" w:rsidRPr="00062096" w14:paraId="6C7B3E66" w14:textId="77777777" w:rsidTr="006B52C9">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50" w:type="pct"/>
            <w:vMerge/>
            <w:noWrap/>
          </w:tcPr>
          <w:p w14:paraId="42A69388"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tcPr>
          <w:p w14:paraId="0B76997B" w14:textId="77777777"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Pr>
                <w:rFonts w:ascii="Calibri" w:eastAsia="Times New Roman" w:hAnsi="Calibri" w:cs="Calibri"/>
                <w:color w:val="auto"/>
                <w:lang w:eastAsia="en-CA"/>
              </w:rPr>
              <w:t>Data formatting</w:t>
            </w:r>
          </w:p>
        </w:tc>
        <w:tc>
          <w:tcPr>
            <w:tcW w:w="1651" w:type="pct"/>
            <w:noWrap/>
          </w:tcPr>
          <w:p w14:paraId="5FEACBB0" w14:textId="77777777"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Pr>
                <w:rFonts w:ascii="Calibri" w:eastAsia="Times New Roman" w:hAnsi="Calibri" w:cs="Calibri"/>
                <w:color w:val="auto"/>
                <w:lang w:eastAsia="en-CA"/>
              </w:rPr>
              <w:t>Lecture</w:t>
            </w:r>
          </w:p>
        </w:tc>
      </w:tr>
      <w:tr w:rsidR="006B426D" w:rsidRPr="00062096" w14:paraId="01AB491E" w14:textId="77777777" w:rsidTr="006B52C9">
        <w:trPr>
          <w:trHeight w:val="291"/>
        </w:trPr>
        <w:tc>
          <w:tcPr>
            <w:cnfStyle w:val="001000000000" w:firstRow="0" w:lastRow="0" w:firstColumn="1" w:lastColumn="0" w:oddVBand="0" w:evenVBand="0" w:oddHBand="0" w:evenHBand="0" w:firstRowFirstColumn="0" w:firstRowLastColumn="0" w:lastRowFirstColumn="0" w:lastRowLastColumn="0"/>
            <w:tcW w:w="1050" w:type="pct"/>
            <w:vMerge/>
            <w:noWrap/>
          </w:tcPr>
          <w:p w14:paraId="51A48A2E" w14:textId="77777777" w:rsidR="006B426D" w:rsidRPr="00C45066" w:rsidRDefault="006B426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tcPr>
          <w:p w14:paraId="3055F2A5" w14:textId="58A96E06" w:rsidR="006B426D" w:rsidRDefault="006B426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sidRPr="00C45066">
              <w:rPr>
                <w:rFonts w:ascii="Calibri" w:eastAsia="Times New Roman" w:hAnsi="Calibri" w:cs="Calibri"/>
                <w:color w:val="auto"/>
                <w:lang w:eastAsia="en-CA"/>
              </w:rPr>
              <w:t>Break</w:t>
            </w:r>
          </w:p>
        </w:tc>
        <w:tc>
          <w:tcPr>
            <w:tcW w:w="1651" w:type="pct"/>
            <w:noWrap/>
          </w:tcPr>
          <w:p w14:paraId="6C4A83B3" w14:textId="77777777" w:rsidR="006B426D" w:rsidRDefault="006B426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p>
        </w:tc>
      </w:tr>
      <w:tr w:rsidR="00DE22D5" w:rsidRPr="00062096" w14:paraId="5BAA0EE4" w14:textId="77777777" w:rsidTr="006B52C9">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50" w:type="pct"/>
            <w:vMerge/>
            <w:noWrap/>
          </w:tcPr>
          <w:p w14:paraId="4F15C571"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tcPr>
          <w:p w14:paraId="11445998" w14:textId="0FF97742"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Pr>
                <w:rFonts w:ascii="Calibri" w:eastAsia="Times New Roman" w:hAnsi="Calibri" w:cs="Calibri"/>
                <w:color w:val="auto"/>
                <w:lang w:eastAsia="en-CA"/>
              </w:rPr>
              <w:t>Energizer: Silly hats and glittery pants</w:t>
            </w:r>
          </w:p>
        </w:tc>
        <w:tc>
          <w:tcPr>
            <w:tcW w:w="1651" w:type="pct"/>
            <w:noWrap/>
          </w:tcPr>
          <w:p w14:paraId="062DD205" w14:textId="77777777"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Pr>
                <w:rFonts w:ascii="Calibri" w:eastAsia="Times New Roman" w:hAnsi="Calibri" w:cs="Calibri"/>
                <w:color w:val="auto"/>
                <w:lang w:eastAsia="en-CA"/>
              </w:rPr>
              <w:t>Activity</w:t>
            </w:r>
          </w:p>
        </w:tc>
      </w:tr>
      <w:tr w:rsidR="00DE22D5" w:rsidRPr="00062096" w14:paraId="099CF6B9" w14:textId="77777777" w:rsidTr="006B52C9">
        <w:trPr>
          <w:trHeight w:val="291"/>
        </w:trPr>
        <w:tc>
          <w:tcPr>
            <w:cnfStyle w:val="001000000000" w:firstRow="0" w:lastRow="0" w:firstColumn="1" w:lastColumn="0" w:oddVBand="0" w:evenVBand="0" w:oddHBand="0" w:evenHBand="0" w:firstRowFirstColumn="0" w:firstRowLastColumn="0" w:lastRowFirstColumn="0" w:lastRowLastColumn="0"/>
            <w:tcW w:w="1050" w:type="pct"/>
            <w:vMerge/>
            <w:noWrap/>
          </w:tcPr>
          <w:p w14:paraId="260A356B"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tcPr>
          <w:p w14:paraId="70B0159F" w14:textId="77777777" w:rsidR="00C81DFD" w:rsidRDefault="00C81DF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Pr>
                <w:rFonts w:ascii="Calibri" w:eastAsia="Times New Roman" w:hAnsi="Calibri" w:cs="Calibri"/>
                <w:color w:val="auto"/>
                <w:lang w:eastAsia="en-CA"/>
              </w:rPr>
              <w:t xml:space="preserve">Grammar of graphics and </w:t>
            </w:r>
            <w:proofErr w:type="spellStart"/>
            <w:r>
              <w:rPr>
                <w:rFonts w:ascii="Calibri" w:eastAsia="Times New Roman" w:hAnsi="Calibri" w:cs="Calibri"/>
                <w:color w:val="auto"/>
                <w:lang w:eastAsia="en-CA"/>
              </w:rPr>
              <w:t>ggplot</w:t>
            </w:r>
            <w:proofErr w:type="spellEnd"/>
            <w:r>
              <w:rPr>
                <w:rFonts w:ascii="Calibri" w:eastAsia="Times New Roman" w:hAnsi="Calibri" w:cs="Calibri"/>
                <w:color w:val="auto"/>
                <w:lang w:eastAsia="en-CA"/>
              </w:rPr>
              <w:t xml:space="preserve"> </w:t>
            </w:r>
          </w:p>
        </w:tc>
        <w:tc>
          <w:tcPr>
            <w:tcW w:w="1651" w:type="pct"/>
            <w:noWrap/>
          </w:tcPr>
          <w:p w14:paraId="2E3A671B" w14:textId="77777777" w:rsidR="00C81DFD" w:rsidRDefault="00C81DF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Pr>
                <w:rFonts w:ascii="Calibri" w:eastAsia="Times New Roman" w:hAnsi="Calibri" w:cs="Calibri"/>
                <w:color w:val="auto"/>
                <w:lang w:eastAsia="en-CA"/>
              </w:rPr>
              <w:t>Lecture</w:t>
            </w:r>
          </w:p>
        </w:tc>
      </w:tr>
      <w:tr w:rsidR="00DE22D5" w:rsidRPr="00062096" w14:paraId="3981FA8B" w14:textId="77777777" w:rsidTr="006B52C9">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50" w:type="pct"/>
            <w:vMerge/>
            <w:noWrap/>
            <w:hideMark/>
          </w:tcPr>
          <w:p w14:paraId="65B1CD9A" w14:textId="6B93D38B"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hideMark/>
          </w:tcPr>
          <w:p w14:paraId="71298833" w14:textId="6E9BFF06" w:rsidR="00C81DFD" w:rsidRPr="00C45066" w:rsidRDefault="000213F9">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sidRPr="00C45066">
              <w:rPr>
                <w:rFonts w:ascii="Calibri" w:eastAsia="Times New Roman" w:hAnsi="Calibri" w:cs="Calibri"/>
                <w:color w:val="auto"/>
                <w:lang w:eastAsia="en-CA"/>
              </w:rPr>
              <w:t xml:space="preserve">Demo </w:t>
            </w:r>
          </w:p>
        </w:tc>
        <w:tc>
          <w:tcPr>
            <w:tcW w:w="1651" w:type="pct"/>
            <w:noWrap/>
            <w:hideMark/>
          </w:tcPr>
          <w:p w14:paraId="615B0503" w14:textId="15205B99" w:rsidR="00C81DFD" w:rsidRPr="00C45066" w:rsidRDefault="00DE22D5">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Pr>
                <w:rFonts w:ascii="Calibri" w:hAnsi="Calibri" w:cs="Calibri"/>
                <w:color w:val="auto"/>
              </w:rPr>
              <w:t xml:space="preserve">Demonstration on </w:t>
            </w:r>
            <w:r w:rsidR="0063214B">
              <w:rPr>
                <w:rFonts w:ascii="Calibri" w:hAnsi="Calibri" w:cs="Calibri"/>
                <w:color w:val="auto"/>
              </w:rPr>
              <w:t>data visualization in R</w:t>
            </w:r>
          </w:p>
        </w:tc>
      </w:tr>
      <w:tr w:rsidR="00DE22D5" w:rsidRPr="00062096" w14:paraId="41A15C9E" w14:textId="77777777" w:rsidTr="006B52C9">
        <w:trPr>
          <w:trHeight w:val="291"/>
        </w:trPr>
        <w:tc>
          <w:tcPr>
            <w:cnfStyle w:val="001000000000" w:firstRow="0" w:lastRow="0" w:firstColumn="1" w:lastColumn="0" w:oddVBand="0" w:evenVBand="0" w:oddHBand="0" w:evenHBand="0" w:firstRowFirstColumn="0" w:firstRowLastColumn="0" w:lastRowFirstColumn="0" w:lastRowLastColumn="0"/>
            <w:tcW w:w="1050" w:type="pct"/>
            <w:vMerge/>
            <w:noWrap/>
            <w:hideMark/>
          </w:tcPr>
          <w:p w14:paraId="4A758701" w14:textId="2676BEF1"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hideMark/>
          </w:tcPr>
          <w:p w14:paraId="19C90968" w14:textId="11E0CE99" w:rsidR="00C81DFD" w:rsidRPr="00C45066" w:rsidRDefault="00C81DF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sidRPr="00C45066">
              <w:rPr>
                <w:rFonts w:ascii="Calibri" w:eastAsia="Times New Roman" w:hAnsi="Calibri" w:cs="Calibri"/>
                <w:color w:val="auto"/>
                <w:lang w:eastAsia="en-CA"/>
              </w:rPr>
              <w:t>Debrief</w:t>
            </w:r>
          </w:p>
        </w:tc>
        <w:tc>
          <w:tcPr>
            <w:tcW w:w="1651" w:type="pct"/>
            <w:noWrap/>
            <w:hideMark/>
          </w:tcPr>
          <w:p w14:paraId="507A9EAA" w14:textId="01F81CD5" w:rsidR="00C81DFD" w:rsidRPr="00C45066" w:rsidRDefault="00C81DF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sidRPr="00C45066">
              <w:rPr>
                <w:rFonts w:ascii="Calibri" w:hAnsi="Calibri" w:cs="Calibri"/>
                <w:color w:val="auto"/>
              </w:rPr>
              <w:t xml:space="preserve">Review </w:t>
            </w:r>
            <w:r>
              <w:rPr>
                <w:rFonts w:ascii="Calibri" w:hAnsi="Calibri" w:cs="Calibri"/>
                <w:color w:val="auto"/>
              </w:rPr>
              <w:t xml:space="preserve">and </w:t>
            </w:r>
            <w:r w:rsidR="000213F9">
              <w:rPr>
                <w:rFonts w:ascii="Calibri" w:hAnsi="Calibri" w:cs="Calibri"/>
                <w:color w:val="auto"/>
              </w:rPr>
              <w:t>questions</w:t>
            </w:r>
          </w:p>
        </w:tc>
      </w:tr>
      <w:tr w:rsidR="00DE22D5" w:rsidRPr="00062096" w14:paraId="2C6A6641" w14:textId="77777777" w:rsidTr="006B52C9">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050" w:type="pct"/>
            <w:vMerge/>
            <w:noWrap/>
            <w:hideMark/>
          </w:tcPr>
          <w:p w14:paraId="666AEE84"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p>
        </w:tc>
        <w:tc>
          <w:tcPr>
            <w:tcW w:w="2299" w:type="pct"/>
            <w:noWrap/>
            <w:hideMark/>
          </w:tcPr>
          <w:p w14:paraId="2F4D24FB" w14:textId="77777777"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sidRPr="00C45066">
              <w:rPr>
                <w:rFonts w:ascii="Calibri" w:eastAsia="Times New Roman" w:hAnsi="Calibri" w:cs="Calibri"/>
                <w:color w:val="auto"/>
                <w:lang w:eastAsia="en-CA"/>
              </w:rPr>
              <w:t>Wrap-Up</w:t>
            </w:r>
          </w:p>
        </w:tc>
        <w:tc>
          <w:tcPr>
            <w:tcW w:w="1651" w:type="pct"/>
            <w:noWrap/>
            <w:hideMark/>
          </w:tcPr>
          <w:p w14:paraId="3D9081A8" w14:textId="6CC0B536" w:rsidR="00C81DFD" w:rsidRPr="00C45066" w:rsidRDefault="00C81DFD">
            <w:pPr>
              <w:autoSpaceDE/>
              <w:autoSpaceDN/>
              <w:adjustRightInd/>
              <w:spacing w:after="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lang w:eastAsia="en-CA"/>
              </w:rPr>
            </w:pPr>
            <w:r w:rsidRPr="00C45066">
              <w:rPr>
                <w:rFonts w:ascii="Calibri" w:hAnsi="Calibri" w:cs="Calibri"/>
                <w:color w:val="auto"/>
              </w:rPr>
              <w:t>Presentation</w:t>
            </w:r>
            <w:r w:rsidR="005A6C9F">
              <w:rPr>
                <w:rFonts w:ascii="Calibri" w:hAnsi="Calibri" w:cs="Calibri"/>
                <w:color w:val="auto"/>
              </w:rPr>
              <w:t xml:space="preserve"> and </w:t>
            </w:r>
            <w:r w:rsidR="00DE22D5">
              <w:rPr>
                <w:rFonts w:ascii="Calibri" w:hAnsi="Calibri" w:cs="Calibri"/>
                <w:color w:val="auto"/>
              </w:rPr>
              <w:t>Q&amp;A</w:t>
            </w:r>
            <w:r w:rsidR="005A6C9F" w:rsidRPr="00C45066" w:rsidDel="005A6C9F">
              <w:rPr>
                <w:rFonts w:ascii="Calibri" w:hAnsi="Calibri" w:cs="Calibri"/>
                <w:color w:val="auto"/>
              </w:rPr>
              <w:t xml:space="preserve"> </w:t>
            </w:r>
          </w:p>
        </w:tc>
      </w:tr>
      <w:tr w:rsidR="00DE22D5" w:rsidRPr="00062096" w14:paraId="0A0454C6" w14:textId="77777777" w:rsidTr="006B52C9">
        <w:trPr>
          <w:trHeight w:val="291"/>
        </w:trPr>
        <w:tc>
          <w:tcPr>
            <w:cnfStyle w:val="001000000000" w:firstRow="0" w:lastRow="0" w:firstColumn="1" w:lastColumn="0" w:oddVBand="0" w:evenVBand="0" w:oddHBand="0" w:evenHBand="0" w:firstRowFirstColumn="0" w:firstRowLastColumn="0" w:lastRowFirstColumn="0" w:lastRowLastColumn="0"/>
            <w:tcW w:w="1050" w:type="pct"/>
            <w:noWrap/>
            <w:hideMark/>
          </w:tcPr>
          <w:p w14:paraId="08E1A887" w14:textId="77777777" w:rsidR="00C81DFD" w:rsidRPr="00C45066" w:rsidRDefault="00C81DFD">
            <w:pPr>
              <w:autoSpaceDE/>
              <w:autoSpaceDN/>
              <w:adjustRightInd/>
              <w:spacing w:after="0" w:line="240" w:lineRule="auto"/>
              <w:rPr>
                <w:rFonts w:ascii="Calibri" w:eastAsia="Times New Roman" w:hAnsi="Calibri" w:cs="Calibri"/>
                <w:color w:val="FEFFFF" w:themeColor="background1"/>
                <w:lang w:eastAsia="en-CA"/>
              </w:rPr>
            </w:pPr>
            <w:r w:rsidRPr="00C45066">
              <w:rPr>
                <w:rFonts w:ascii="Calibri" w:eastAsia="Times New Roman" w:hAnsi="Calibri" w:cs="Calibri"/>
                <w:color w:val="FEFFFF" w:themeColor="background1"/>
                <w:lang w:eastAsia="en-CA"/>
              </w:rPr>
              <w:t>Application</w:t>
            </w:r>
          </w:p>
        </w:tc>
        <w:tc>
          <w:tcPr>
            <w:tcW w:w="2299" w:type="pct"/>
            <w:noWrap/>
            <w:hideMark/>
          </w:tcPr>
          <w:p w14:paraId="540AFF82" w14:textId="77777777" w:rsidR="00C81DFD" w:rsidRPr="00C45066" w:rsidRDefault="00C81DF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sidRPr="00C45066">
              <w:rPr>
                <w:rFonts w:ascii="Calibri" w:eastAsia="Times New Roman" w:hAnsi="Calibri" w:cs="Calibri"/>
                <w:color w:val="auto"/>
                <w:lang w:eastAsia="en-CA"/>
              </w:rPr>
              <w:t xml:space="preserve">Independent Activity </w:t>
            </w:r>
          </w:p>
        </w:tc>
        <w:tc>
          <w:tcPr>
            <w:tcW w:w="1651" w:type="pct"/>
            <w:noWrap/>
            <w:hideMark/>
          </w:tcPr>
          <w:p w14:paraId="44F90E78" w14:textId="77777777" w:rsidR="00C81DFD" w:rsidRPr="00C45066" w:rsidRDefault="00C81DFD">
            <w:pPr>
              <w:autoSpaceDE/>
              <w:autoSpaceDN/>
              <w:adjustRightInd/>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lang w:eastAsia="en-CA"/>
              </w:rPr>
            </w:pPr>
            <w:r w:rsidRPr="00C45066">
              <w:rPr>
                <w:rFonts w:ascii="Calibri" w:hAnsi="Calibri" w:cs="Calibri"/>
                <w:color w:val="auto"/>
              </w:rPr>
              <w:t>Independent study</w:t>
            </w:r>
          </w:p>
        </w:tc>
      </w:tr>
    </w:tbl>
    <w:p w14:paraId="2B51A5E7" w14:textId="77777777" w:rsidR="00E442AF" w:rsidRPr="00E442AF" w:rsidRDefault="00E442AF" w:rsidP="00C81DFD"/>
    <w:p w14:paraId="37695306" w14:textId="77777777" w:rsidR="00224574" w:rsidRDefault="00224574" w:rsidP="00CC7647">
      <w:pPr>
        <w:rPr>
          <w:lang w:eastAsia="zh-CN"/>
        </w:rPr>
      </w:pPr>
    </w:p>
    <w:p w14:paraId="22842938" w14:textId="77777777" w:rsidR="00B22E2C" w:rsidRDefault="00B22E2C" w:rsidP="00CC7647">
      <w:pPr>
        <w:rPr>
          <w:lang w:eastAsia="zh-CN"/>
        </w:rPr>
      </w:pPr>
    </w:p>
    <w:p w14:paraId="432E0C68" w14:textId="77777777" w:rsidR="0080586A" w:rsidRDefault="0080586A" w:rsidP="00CC7647">
      <w:pPr>
        <w:rPr>
          <w:lang w:eastAsia="zh-CN"/>
        </w:rPr>
        <w:sectPr w:rsidR="0080586A" w:rsidSect="003F75B9">
          <w:pgSz w:w="15840" w:h="12240" w:orient="landscape"/>
          <w:pgMar w:top="1440" w:right="2079" w:bottom="1440" w:left="1440" w:header="708" w:footer="708" w:gutter="0"/>
          <w:cols w:space="708"/>
          <w:docGrid w:linePitch="360"/>
        </w:sectPr>
      </w:pPr>
    </w:p>
    <w:p w14:paraId="4411DC4C" w14:textId="77777777" w:rsidR="00D15592" w:rsidRDefault="00D15592" w:rsidP="00D15592">
      <w:pPr>
        <w:pStyle w:val="Heading2"/>
        <w:rPr>
          <w:lang w:eastAsia="zh-CN"/>
        </w:rPr>
      </w:pPr>
      <w:bookmarkStart w:id="17" w:name="_Toc133748980"/>
      <w:r>
        <w:rPr>
          <w:lang w:eastAsia="zh-CN"/>
        </w:rPr>
        <w:t>Energizer: Silly Hats and Glittery Pants</w:t>
      </w:r>
      <w:bookmarkEnd w:id="17"/>
    </w:p>
    <w:p w14:paraId="7C3D3B21" w14:textId="4B739F7F" w:rsidR="00D15592" w:rsidRDefault="002D7224" w:rsidP="00D15592">
      <w:pPr>
        <w:rPr>
          <w:lang w:eastAsia="zh-CN"/>
        </w:rPr>
      </w:pPr>
      <w:r w:rsidRPr="00BF0CE8">
        <w:rPr>
          <w:b/>
          <w:bCs/>
          <w:lang w:eastAsia="zh-CN"/>
        </w:rPr>
        <w:t>Description</w:t>
      </w:r>
      <w:r>
        <w:rPr>
          <w:lang w:eastAsia="zh-CN"/>
        </w:rPr>
        <w:t xml:space="preserve">: </w:t>
      </w:r>
      <w:r w:rsidR="00D15592">
        <w:rPr>
          <w:lang w:eastAsia="zh-CN"/>
        </w:rPr>
        <w:t>To be completed during the virtual classroom session.</w:t>
      </w:r>
      <w:r>
        <w:rPr>
          <w:lang w:eastAsia="zh-CN"/>
        </w:rPr>
        <w:t xml:space="preserve"> One of the most important skills that an avid data visualizer needs to develop is the ability to </w:t>
      </w:r>
      <w:r w:rsidR="00B81271">
        <w:rPr>
          <w:lang w:eastAsia="zh-CN"/>
        </w:rPr>
        <w:t>interpret and</w:t>
      </w:r>
      <w:r>
        <w:rPr>
          <w:lang w:eastAsia="zh-CN"/>
        </w:rPr>
        <w:t xml:space="preserve"> explain the relationship </w:t>
      </w:r>
      <w:r w:rsidR="001577C3">
        <w:rPr>
          <w:lang w:eastAsia="zh-CN"/>
        </w:rPr>
        <w:t xml:space="preserve">occurring in their data visualization! </w:t>
      </w:r>
    </w:p>
    <w:p w14:paraId="7BD21071" w14:textId="4DC08F45" w:rsidR="001577C3" w:rsidRDefault="001577C3" w:rsidP="00D15592">
      <w:pPr>
        <w:rPr>
          <w:lang w:eastAsia="zh-CN"/>
        </w:rPr>
      </w:pPr>
      <w:r>
        <w:rPr>
          <w:lang w:eastAsia="zh-CN"/>
        </w:rPr>
        <w:t xml:space="preserve">We have provided several </w:t>
      </w:r>
      <w:r w:rsidR="004831D1">
        <w:rPr>
          <w:lang w:eastAsia="zh-CN"/>
        </w:rPr>
        <w:t>simple charts</w:t>
      </w:r>
      <w:r w:rsidR="005071C1">
        <w:rPr>
          <w:lang w:eastAsia="zh-CN"/>
        </w:rPr>
        <w:t xml:space="preserve"> that depict a fictitious relationship between some </w:t>
      </w:r>
      <w:r w:rsidR="00B81271">
        <w:rPr>
          <w:lang w:eastAsia="zh-CN"/>
        </w:rPr>
        <w:t>uncommonly analyzed</w:t>
      </w:r>
      <w:r w:rsidR="005B6AA3">
        <w:rPr>
          <w:lang w:eastAsia="zh-CN"/>
        </w:rPr>
        <w:t xml:space="preserve"> variables. With your small group, brainstorm your best </w:t>
      </w:r>
      <w:r w:rsidR="001970F6">
        <w:rPr>
          <w:lang w:eastAsia="zh-CN"/>
        </w:rPr>
        <w:t xml:space="preserve">description </w:t>
      </w:r>
      <w:r w:rsidR="00BF6BE2">
        <w:rPr>
          <w:lang w:eastAsia="zh-CN"/>
        </w:rPr>
        <w:t xml:space="preserve">of </w:t>
      </w:r>
      <w:r w:rsidR="00B81271">
        <w:rPr>
          <w:lang w:eastAsia="zh-CN"/>
        </w:rPr>
        <w:t>what’s</w:t>
      </w:r>
      <w:r w:rsidR="009944F5">
        <w:rPr>
          <w:lang w:eastAsia="zh-CN"/>
        </w:rPr>
        <w:t xml:space="preserve"> going on in your data visualization, and select one person from your group to present the story </w:t>
      </w:r>
      <w:r w:rsidR="000F43E2">
        <w:rPr>
          <w:lang w:eastAsia="zh-CN"/>
        </w:rPr>
        <w:t xml:space="preserve">to the large group debrief. You will only have five minutes to think up your </w:t>
      </w:r>
      <w:r w:rsidR="00454C89">
        <w:rPr>
          <w:lang w:eastAsia="zh-CN"/>
        </w:rPr>
        <w:t xml:space="preserve">story – so work quickly! </w:t>
      </w:r>
    </w:p>
    <w:p w14:paraId="3C9300E1" w14:textId="31FE4B61" w:rsidR="00454C89" w:rsidRDefault="00454C89" w:rsidP="00D15592">
      <w:pPr>
        <w:rPr>
          <w:lang w:eastAsia="zh-CN"/>
        </w:rPr>
      </w:pPr>
      <w:r>
        <w:rPr>
          <w:lang w:eastAsia="zh-CN"/>
        </w:rPr>
        <w:t xml:space="preserve">Your story should include the following three elements: </w:t>
      </w:r>
    </w:p>
    <w:p w14:paraId="44DF1E09" w14:textId="53F72120" w:rsidR="002F4EA3" w:rsidRPr="00557831" w:rsidRDefault="002F4EA3" w:rsidP="00E64ED0">
      <w:pPr>
        <w:pStyle w:val="ListParagraph"/>
        <w:numPr>
          <w:ilvl w:val="1"/>
          <w:numId w:val="12"/>
        </w:numPr>
        <w:spacing w:after="200"/>
        <w:rPr>
          <w:rStyle w:val="cf01"/>
          <w:rFonts w:asciiTheme="majorHAnsi" w:hAnsiTheme="majorHAnsi" w:cstheme="majorHAnsi"/>
          <w:sz w:val="22"/>
          <w:szCs w:val="22"/>
        </w:rPr>
      </w:pPr>
      <w:r w:rsidRPr="00557831">
        <w:rPr>
          <w:rStyle w:val="cf01"/>
          <w:rFonts w:asciiTheme="majorHAnsi" w:hAnsiTheme="majorHAnsi" w:cstheme="majorHAnsi"/>
          <w:sz w:val="22"/>
          <w:szCs w:val="22"/>
        </w:rPr>
        <w:t xml:space="preserve">The hypothesis, or research question that was </w:t>
      </w:r>
      <w:proofErr w:type="gramStart"/>
      <w:r w:rsidRPr="00557831">
        <w:rPr>
          <w:rStyle w:val="cf01"/>
          <w:rFonts w:asciiTheme="majorHAnsi" w:hAnsiTheme="majorHAnsi" w:cstheme="majorHAnsi"/>
          <w:sz w:val="22"/>
          <w:szCs w:val="22"/>
        </w:rPr>
        <w:t>investigated</w:t>
      </w:r>
      <w:r w:rsidR="003B59E8">
        <w:rPr>
          <w:rStyle w:val="cf01"/>
          <w:rFonts w:asciiTheme="majorHAnsi" w:hAnsiTheme="majorHAnsi" w:cstheme="majorHAnsi"/>
          <w:sz w:val="22"/>
          <w:szCs w:val="22"/>
        </w:rPr>
        <w:t>;</w:t>
      </w:r>
      <w:proofErr w:type="gramEnd"/>
    </w:p>
    <w:p w14:paraId="3E901609" w14:textId="77777777" w:rsidR="002F4EA3" w:rsidRPr="00557831" w:rsidRDefault="002F4EA3" w:rsidP="00E64ED0">
      <w:pPr>
        <w:pStyle w:val="ListParagraph"/>
        <w:numPr>
          <w:ilvl w:val="1"/>
          <w:numId w:val="12"/>
        </w:numPr>
        <w:spacing w:after="200"/>
        <w:rPr>
          <w:rStyle w:val="cf01"/>
          <w:rFonts w:asciiTheme="majorHAnsi" w:hAnsiTheme="majorHAnsi" w:cstheme="majorHAnsi"/>
          <w:sz w:val="22"/>
          <w:szCs w:val="22"/>
        </w:rPr>
      </w:pPr>
      <w:r w:rsidRPr="00557831">
        <w:rPr>
          <w:rStyle w:val="cf01"/>
          <w:rFonts w:asciiTheme="majorHAnsi" w:hAnsiTheme="majorHAnsi" w:cstheme="majorHAnsi"/>
          <w:sz w:val="22"/>
          <w:szCs w:val="22"/>
        </w:rPr>
        <w:t xml:space="preserve">What relationship was found; and </w:t>
      </w:r>
    </w:p>
    <w:p w14:paraId="38AA3E26" w14:textId="77777777" w:rsidR="002F4EA3" w:rsidRPr="00557831" w:rsidRDefault="002F4EA3" w:rsidP="00E64ED0">
      <w:pPr>
        <w:pStyle w:val="ListParagraph"/>
        <w:numPr>
          <w:ilvl w:val="1"/>
          <w:numId w:val="12"/>
        </w:numPr>
        <w:spacing w:after="200"/>
        <w:rPr>
          <w:rFonts w:asciiTheme="majorHAnsi" w:hAnsiTheme="majorHAnsi" w:cstheme="majorHAnsi"/>
        </w:rPr>
      </w:pPr>
      <w:r w:rsidRPr="00557831">
        <w:rPr>
          <w:rStyle w:val="cf01"/>
          <w:rFonts w:asciiTheme="majorHAnsi" w:hAnsiTheme="majorHAnsi" w:cstheme="majorHAnsi"/>
          <w:sz w:val="22"/>
          <w:szCs w:val="22"/>
        </w:rPr>
        <w:t xml:space="preserve">What are the hypothesized causal drivers of the observed </w:t>
      </w:r>
      <w:proofErr w:type="gramStart"/>
      <w:r w:rsidRPr="00557831">
        <w:rPr>
          <w:rStyle w:val="cf01"/>
          <w:rFonts w:asciiTheme="majorHAnsi" w:hAnsiTheme="majorHAnsi" w:cstheme="majorHAnsi"/>
          <w:sz w:val="22"/>
          <w:szCs w:val="22"/>
        </w:rPr>
        <w:t>relationship</w:t>
      </w:r>
      <w:proofErr w:type="gramEnd"/>
    </w:p>
    <w:p w14:paraId="541253ED" w14:textId="77777777" w:rsidR="00D15592" w:rsidRDefault="00D15592" w:rsidP="00D15592">
      <w:pPr>
        <w:rPr>
          <w:lang w:eastAsia="zh-CN"/>
        </w:rPr>
      </w:pPr>
      <w:r w:rsidRPr="00BF0CE8">
        <w:rPr>
          <w:b/>
          <w:bCs/>
          <w:lang w:eastAsia="zh-CN"/>
        </w:rPr>
        <w:t>Instructions</w:t>
      </w:r>
      <w:r>
        <w:rPr>
          <w:lang w:eastAsia="zh-CN"/>
        </w:rPr>
        <w:t>:</w:t>
      </w:r>
    </w:p>
    <w:p w14:paraId="5E2A9D83" w14:textId="0621A50C" w:rsidR="00D15592" w:rsidRDefault="003B59E8" w:rsidP="00E64ED0">
      <w:pPr>
        <w:pStyle w:val="ListParagraph"/>
        <w:numPr>
          <w:ilvl w:val="0"/>
          <w:numId w:val="9"/>
        </w:numPr>
        <w:spacing w:after="200"/>
      </w:pPr>
      <w:r>
        <w:t xml:space="preserve">Participants will be split into small groups. Please take note of your group </w:t>
      </w:r>
      <w:proofErr w:type="gramStart"/>
      <w:r>
        <w:t>number, and</w:t>
      </w:r>
      <w:proofErr w:type="gramEnd"/>
      <w:r>
        <w:t xml:space="preserve"> navigate to the corresponding </w:t>
      </w:r>
      <w:proofErr w:type="spellStart"/>
      <w:r>
        <w:t>Jamboard</w:t>
      </w:r>
      <w:proofErr w:type="spellEnd"/>
      <w:r>
        <w:t xml:space="preserve"> in the table below. </w:t>
      </w:r>
    </w:p>
    <w:p w14:paraId="23E99271" w14:textId="5B7185D1" w:rsidR="00D15592" w:rsidRDefault="00D15592" w:rsidP="00E64ED0">
      <w:pPr>
        <w:pStyle w:val="ListParagraph"/>
        <w:numPr>
          <w:ilvl w:val="0"/>
          <w:numId w:val="9"/>
        </w:numPr>
        <w:spacing w:after="200"/>
      </w:pPr>
      <w:r>
        <w:t xml:space="preserve">Each group will receive a silly figure displaying a totally nonsensical relationship on a pre-populated </w:t>
      </w:r>
      <w:proofErr w:type="spellStart"/>
      <w:r>
        <w:t>jamboard</w:t>
      </w:r>
      <w:proofErr w:type="spellEnd"/>
      <w:r w:rsidR="0036516C">
        <w:t>.</w:t>
      </w:r>
    </w:p>
    <w:p w14:paraId="52A3C973" w14:textId="77777777" w:rsidR="00D15592" w:rsidRDefault="00D15592" w:rsidP="00E64ED0">
      <w:pPr>
        <w:pStyle w:val="ListParagraph"/>
        <w:numPr>
          <w:ilvl w:val="0"/>
          <w:numId w:val="9"/>
        </w:numPr>
        <w:spacing w:after="200"/>
      </w:pPr>
      <w:r>
        <w:t>Each group will have 5 minutes to develop their story behind the relationship displayed on the figure.</w:t>
      </w:r>
    </w:p>
    <w:p w14:paraId="707416CB" w14:textId="77777777" w:rsidR="00D15592" w:rsidRDefault="00D15592" w:rsidP="00E64ED0">
      <w:pPr>
        <w:pStyle w:val="ListParagraph"/>
        <w:numPr>
          <w:ilvl w:val="0"/>
          <w:numId w:val="9"/>
        </w:numPr>
        <w:spacing w:after="200"/>
      </w:pPr>
      <w:r>
        <w:t xml:space="preserve">After 5 minutes, participants will reconvene in the large </w:t>
      </w:r>
      <w:proofErr w:type="gramStart"/>
      <w:r>
        <w:t>group</w:t>
      </w:r>
      <w:proofErr w:type="gramEnd"/>
    </w:p>
    <w:p w14:paraId="309B57AB" w14:textId="77777777" w:rsidR="00D15592" w:rsidRDefault="00D15592" w:rsidP="00E64ED0">
      <w:pPr>
        <w:pStyle w:val="ListParagraph"/>
        <w:numPr>
          <w:ilvl w:val="0"/>
          <w:numId w:val="9"/>
        </w:numPr>
        <w:rPr>
          <w:lang w:eastAsia="zh-CN"/>
        </w:rPr>
      </w:pPr>
      <w:r>
        <w:t>A volunteer from each group will have 1-2 minutes to explain the story behind the figure that their breakout group came up with.</w:t>
      </w:r>
    </w:p>
    <w:p w14:paraId="527F0094" w14:textId="77777777" w:rsidR="00D15592" w:rsidRPr="00DF6A51" w:rsidRDefault="00D15592" w:rsidP="00D15592">
      <w:pPr>
        <w:rPr>
          <w:lang w:eastAsia="zh-CN"/>
        </w:rPr>
      </w:pPr>
    </w:p>
    <w:tbl>
      <w:tblPr>
        <w:tblStyle w:val="TableGrid"/>
        <w:tblW w:w="5000" w:type="pct"/>
        <w:tblLayout w:type="fixed"/>
        <w:tblLook w:val="04A0" w:firstRow="1" w:lastRow="0" w:firstColumn="1" w:lastColumn="0" w:noHBand="0" w:noVBand="1"/>
      </w:tblPr>
      <w:tblGrid>
        <w:gridCol w:w="987"/>
        <w:gridCol w:w="4679"/>
        <w:gridCol w:w="3684"/>
      </w:tblGrid>
      <w:tr w:rsidR="00D15592" w14:paraId="3A61710A" w14:textId="77777777">
        <w:tc>
          <w:tcPr>
            <w:tcW w:w="528" w:type="pct"/>
          </w:tcPr>
          <w:p w14:paraId="6D461637" w14:textId="77777777" w:rsidR="00D15592" w:rsidRPr="00172681" w:rsidRDefault="00D15592">
            <w:pPr>
              <w:rPr>
                <w:b/>
                <w:bCs/>
              </w:rPr>
            </w:pPr>
            <w:r w:rsidRPr="00172681">
              <w:rPr>
                <w:b/>
                <w:bCs/>
              </w:rPr>
              <w:t>Group</w:t>
            </w:r>
          </w:p>
        </w:tc>
        <w:tc>
          <w:tcPr>
            <w:tcW w:w="2502" w:type="pct"/>
          </w:tcPr>
          <w:p w14:paraId="34CF1DC3" w14:textId="77777777" w:rsidR="00D15592" w:rsidRPr="00172681" w:rsidRDefault="00D15592">
            <w:pPr>
              <w:rPr>
                <w:b/>
                <w:bCs/>
              </w:rPr>
            </w:pPr>
            <w:r w:rsidRPr="00172681">
              <w:rPr>
                <w:b/>
                <w:bCs/>
              </w:rPr>
              <w:t>Silly Figure / Relationship</w:t>
            </w:r>
          </w:p>
        </w:tc>
        <w:tc>
          <w:tcPr>
            <w:tcW w:w="1971" w:type="pct"/>
          </w:tcPr>
          <w:p w14:paraId="08B59D55" w14:textId="77777777" w:rsidR="00D15592" w:rsidRPr="00172681" w:rsidRDefault="00D15592">
            <w:pPr>
              <w:rPr>
                <w:b/>
                <w:bCs/>
              </w:rPr>
            </w:pPr>
            <w:proofErr w:type="spellStart"/>
            <w:r w:rsidRPr="00AB3C24">
              <w:rPr>
                <w:b/>
                <w:bCs/>
              </w:rPr>
              <w:t>Jamboard</w:t>
            </w:r>
            <w:proofErr w:type="spellEnd"/>
            <w:r w:rsidRPr="00AB3C24">
              <w:rPr>
                <w:b/>
                <w:bCs/>
              </w:rPr>
              <w:t xml:space="preserve"> link</w:t>
            </w:r>
          </w:p>
        </w:tc>
      </w:tr>
      <w:tr w:rsidR="00D15592" w14:paraId="02DE9D09" w14:textId="77777777">
        <w:tc>
          <w:tcPr>
            <w:tcW w:w="528" w:type="pct"/>
          </w:tcPr>
          <w:p w14:paraId="473A5816" w14:textId="77777777" w:rsidR="00D15592" w:rsidRDefault="00D15592">
            <w:r>
              <w:t>1</w:t>
            </w:r>
          </w:p>
        </w:tc>
        <w:tc>
          <w:tcPr>
            <w:tcW w:w="2502" w:type="pct"/>
          </w:tcPr>
          <w:p w14:paraId="24521A76" w14:textId="77777777" w:rsidR="00D15592" w:rsidRDefault="00D15592">
            <w:r>
              <w:t>age and likelihood of being covered in glitter</w:t>
            </w:r>
          </w:p>
        </w:tc>
        <w:tc>
          <w:tcPr>
            <w:tcW w:w="1971" w:type="pct"/>
          </w:tcPr>
          <w:p w14:paraId="7CCDEBDE" w14:textId="77777777" w:rsidR="00D15592" w:rsidRDefault="00DC3617">
            <w:hyperlink r:id="rId22" w:history="1">
              <w:r w:rsidR="00D15592" w:rsidRPr="004C3B87">
                <w:rPr>
                  <w:rStyle w:val="Hyperlink"/>
                </w:rPr>
                <w:t>https://jamboard.google.com/d/1FP6eQw72FH2ISnYAXace4eQq6r6rYoFMkWqLAFL9qAM/edit?usp=share_link</w:t>
              </w:r>
            </w:hyperlink>
            <w:r w:rsidR="00D15592">
              <w:t xml:space="preserve"> </w:t>
            </w:r>
          </w:p>
        </w:tc>
      </w:tr>
      <w:tr w:rsidR="00D15592" w14:paraId="0C8AB365" w14:textId="77777777">
        <w:tc>
          <w:tcPr>
            <w:tcW w:w="528" w:type="pct"/>
          </w:tcPr>
          <w:p w14:paraId="313B1FA3" w14:textId="77777777" w:rsidR="00D15592" w:rsidRDefault="00D15592">
            <w:r>
              <w:t>2</w:t>
            </w:r>
          </w:p>
        </w:tc>
        <w:tc>
          <w:tcPr>
            <w:tcW w:w="2502" w:type="pct"/>
          </w:tcPr>
          <w:p w14:paraId="443980FD" w14:textId="77777777" w:rsidR="00D15592" w:rsidRDefault="00D15592">
            <w:r>
              <w:t>year and popularity of fancy hats (sales volume)</w:t>
            </w:r>
          </w:p>
        </w:tc>
        <w:tc>
          <w:tcPr>
            <w:tcW w:w="1971" w:type="pct"/>
          </w:tcPr>
          <w:p w14:paraId="6D165368" w14:textId="5A980CE9" w:rsidR="00D15592" w:rsidRDefault="00DC3617">
            <w:hyperlink r:id="rId23" w:history="1">
              <w:r w:rsidR="00B81271" w:rsidRPr="00840CD9">
                <w:rPr>
                  <w:rStyle w:val="Hyperlink"/>
                </w:rPr>
                <w:t>https://jamboard.google.com/d/1qhShgq4cS0oYRXKD3mu49g7veXsBW31RIqjFgpCVZpE/edit?usp=share_link</w:t>
              </w:r>
            </w:hyperlink>
            <w:r w:rsidR="00B81271">
              <w:t xml:space="preserve"> </w:t>
            </w:r>
          </w:p>
        </w:tc>
      </w:tr>
      <w:tr w:rsidR="00D15592" w14:paraId="20029D68" w14:textId="77777777">
        <w:tc>
          <w:tcPr>
            <w:tcW w:w="528" w:type="pct"/>
          </w:tcPr>
          <w:p w14:paraId="4010F1D9" w14:textId="77777777" w:rsidR="00D15592" w:rsidRDefault="00D15592">
            <w:r>
              <w:t>3</w:t>
            </w:r>
          </w:p>
        </w:tc>
        <w:tc>
          <w:tcPr>
            <w:tcW w:w="2502" w:type="pct"/>
          </w:tcPr>
          <w:p w14:paraId="651AE899" w14:textId="77777777" w:rsidR="00D15592" w:rsidRDefault="00D15592">
            <w:r>
              <w:t>anxiety and likelihood of enthusiastically joining a conga line</w:t>
            </w:r>
          </w:p>
        </w:tc>
        <w:tc>
          <w:tcPr>
            <w:tcW w:w="1971" w:type="pct"/>
          </w:tcPr>
          <w:p w14:paraId="545A1C75" w14:textId="2BAC0A56" w:rsidR="00D15592" w:rsidRDefault="00DC3617">
            <w:hyperlink r:id="rId24" w:history="1">
              <w:r w:rsidR="00B81271" w:rsidRPr="00840CD9">
                <w:rPr>
                  <w:rStyle w:val="Hyperlink"/>
                </w:rPr>
                <w:t>https://jamboard.google.com/d/1KzZ2cnqgMrm5al1Qzcd-5H8QQDiOwTWuTJuuuXMNtpI/edit?usp=share_link</w:t>
              </w:r>
            </w:hyperlink>
            <w:r w:rsidR="00B81271">
              <w:t xml:space="preserve"> </w:t>
            </w:r>
          </w:p>
        </w:tc>
      </w:tr>
      <w:tr w:rsidR="00D15592" w14:paraId="34F905B6" w14:textId="77777777">
        <w:tc>
          <w:tcPr>
            <w:tcW w:w="528" w:type="pct"/>
          </w:tcPr>
          <w:p w14:paraId="1F5D5DA6" w14:textId="77777777" w:rsidR="00D15592" w:rsidRDefault="00D15592">
            <w:r>
              <w:t>4</w:t>
            </w:r>
          </w:p>
        </w:tc>
        <w:tc>
          <w:tcPr>
            <w:tcW w:w="2502" w:type="pct"/>
          </w:tcPr>
          <w:p w14:paraId="5BDE6BFD" w14:textId="77777777" w:rsidR="00D15592" w:rsidRDefault="00D15592">
            <w:r>
              <w:t>hours of sleep and fanciness of pants (on a scale of old jogging pants to sequined mermaid tail)</w:t>
            </w:r>
          </w:p>
        </w:tc>
        <w:tc>
          <w:tcPr>
            <w:tcW w:w="1971" w:type="pct"/>
          </w:tcPr>
          <w:p w14:paraId="7EE1BC12" w14:textId="3EC6A650" w:rsidR="00D15592" w:rsidRDefault="00DC3617">
            <w:hyperlink r:id="rId25" w:history="1">
              <w:r w:rsidR="00B81271" w:rsidRPr="00840CD9">
                <w:rPr>
                  <w:rStyle w:val="Hyperlink"/>
                </w:rPr>
                <w:t>https://jamboard.google.com/d/1MiOx2NlMeOHtyWdtwMG1BTeqUMt4Czso0bjHt178Ff8/edit?usp=share_link</w:t>
              </w:r>
            </w:hyperlink>
            <w:r w:rsidR="00B81271">
              <w:t xml:space="preserve"> </w:t>
            </w:r>
          </w:p>
        </w:tc>
      </w:tr>
      <w:tr w:rsidR="00D15592" w14:paraId="7D48F721" w14:textId="77777777">
        <w:tc>
          <w:tcPr>
            <w:tcW w:w="528" w:type="pct"/>
          </w:tcPr>
          <w:p w14:paraId="505CE4AB" w14:textId="77777777" w:rsidR="00D15592" w:rsidRDefault="00D15592">
            <w:r>
              <w:t>5</w:t>
            </w:r>
          </w:p>
        </w:tc>
        <w:tc>
          <w:tcPr>
            <w:tcW w:w="2502" w:type="pct"/>
          </w:tcPr>
          <w:p w14:paraId="16BD4DE3" w14:textId="77777777" w:rsidR="00D15592" w:rsidRDefault="00D15592">
            <w:r>
              <w:t>time of day and level of enthusiasm about receiving a handwritten invitation to a fancy-dress party</w:t>
            </w:r>
          </w:p>
        </w:tc>
        <w:tc>
          <w:tcPr>
            <w:tcW w:w="1971" w:type="pct"/>
          </w:tcPr>
          <w:p w14:paraId="7761C82A" w14:textId="079D8C1C" w:rsidR="00D15592" w:rsidRDefault="00DC3617">
            <w:hyperlink r:id="rId26" w:history="1">
              <w:r w:rsidR="00B81271" w:rsidRPr="00840CD9">
                <w:rPr>
                  <w:rStyle w:val="Hyperlink"/>
                </w:rPr>
                <w:t>https://jamboard.google.com/d/1Jqw6El6LeL7-AZlfbGMhY09K3fDY1ANDV_AM1MvwKuM/edit?usp=share_link</w:t>
              </w:r>
            </w:hyperlink>
            <w:r w:rsidR="00B81271">
              <w:t xml:space="preserve"> </w:t>
            </w:r>
          </w:p>
        </w:tc>
      </w:tr>
    </w:tbl>
    <w:p w14:paraId="733DA133" w14:textId="77777777" w:rsidR="00D15592" w:rsidRDefault="00D15592" w:rsidP="00D15592">
      <w:pPr>
        <w:rPr>
          <w:lang w:eastAsia="zh-CN"/>
        </w:rPr>
      </w:pPr>
    </w:p>
    <w:p w14:paraId="1E5E173E" w14:textId="77777777" w:rsidR="00D15592" w:rsidRPr="00BF0CE8" w:rsidRDefault="00D15592" w:rsidP="00D15592">
      <w:pPr>
        <w:rPr>
          <w:b/>
          <w:bCs/>
          <w:lang w:eastAsia="zh-CN"/>
        </w:rPr>
      </w:pPr>
      <w:r w:rsidRPr="00BF0CE8">
        <w:rPr>
          <w:b/>
          <w:bCs/>
          <w:lang w:eastAsia="zh-CN"/>
        </w:rPr>
        <w:t>Example:</w:t>
      </w:r>
    </w:p>
    <w:p w14:paraId="1AAE66CA" w14:textId="32D045F2" w:rsidR="00D15592" w:rsidRPr="00151CDA" w:rsidRDefault="00D15592" w:rsidP="00D15592">
      <w:pPr>
        <w:rPr>
          <w:lang w:eastAsia="zh-CN"/>
        </w:rPr>
      </w:pPr>
      <w:r w:rsidRPr="00151CDA">
        <w:rPr>
          <w:lang w:eastAsia="zh-CN"/>
        </w:rPr>
        <w:t>I am the sole proprietor of a</w:t>
      </w:r>
      <w:r w:rsidR="00032E03">
        <w:rPr>
          <w:lang w:eastAsia="zh-CN"/>
        </w:rPr>
        <w:t xml:space="preserve"> very successful</w:t>
      </w:r>
      <w:r w:rsidRPr="00151CDA">
        <w:rPr>
          <w:lang w:eastAsia="zh-CN"/>
        </w:rPr>
        <w:t xml:space="preserve"> local bookshop. I have broken down sales volume of various book themes to better understand what sorts of books I should carry throughout the year. I notice something interesting about sales volume of ghost stories. </w:t>
      </w:r>
    </w:p>
    <w:p w14:paraId="2FAA0EE1" w14:textId="77777777" w:rsidR="00D15592" w:rsidRDefault="00D15592" w:rsidP="00D15592">
      <w:pPr>
        <w:rPr>
          <w:lang w:eastAsia="zh-CN"/>
        </w:rPr>
      </w:pPr>
    </w:p>
    <w:p w14:paraId="2A0989C2" w14:textId="77777777" w:rsidR="00D15592" w:rsidRDefault="00D15592" w:rsidP="00D15592">
      <w:pPr>
        <w:rPr>
          <w:lang w:eastAsia="zh-CN"/>
        </w:rPr>
      </w:pPr>
      <w:r>
        <w:rPr>
          <w:noProof/>
        </w:rPr>
        <w:drawing>
          <wp:inline distT="0" distB="0" distL="0" distR="0" wp14:anchorId="19AB618F" wp14:editId="1000CBE7">
            <wp:extent cx="5466338" cy="3163000"/>
            <wp:effectExtent l="0" t="0" r="1270" b="0"/>
            <wp:docPr id="486292881" name="Picture 48629288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line chart&#10;&#10;Description automatically generated"/>
                    <pic:cNvPicPr/>
                  </pic:nvPicPr>
                  <pic:blipFill>
                    <a:blip r:embed="rId27"/>
                    <a:stretch>
                      <a:fillRect/>
                    </a:stretch>
                  </pic:blipFill>
                  <pic:spPr>
                    <a:xfrm>
                      <a:off x="0" y="0"/>
                      <a:ext cx="5482460" cy="3172329"/>
                    </a:xfrm>
                    <a:prstGeom prst="rect">
                      <a:avLst/>
                    </a:prstGeom>
                  </pic:spPr>
                </pic:pic>
              </a:graphicData>
            </a:graphic>
          </wp:inline>
        </w:drawing>
      </w:r>
    </w:p>
    <w:p w14:paraId="4AF69DE9" w14:textId="77777777" w:rsidR="00D15592" w:rsidRPr="00151CDA" w:rsidRDefault="00D15592" w:rsidP="00D15592">
      <w:pPr>
        <w:rPr>
          <w:lang w:eastAsia="zh-CN"/>
        </w:rPr>
      </w:pPr>
      <w:r w:rsidRPr="00151CDA">
        <w:rPr>
          <w:lang w:eastAsia="zh-CN"/>
        </w:rPr>
        <w:t>This is what I think is going on, given my understanding of my industry and consumer base:</w:t>
      </w:r>
    </w:p>
    <w:p w14:paraId="7214C397" w14:textId="77777777" w:rsidR="00D15592" w:rsidRPr="00151CDA" w:rsidRDefault="00D15592" w:rsidP="00E64ED0">
      <w:pPr>
        <w:numPr>
          <w:ilvl w:val="0"/>
          <w:numId w:val="19"/>
        </w:numPr>
        <w:rPr>
          <w:lang w:eastAsia="zh-CN"/>
        </w:rPr>
      </w:pPr>
      <w:r w:rsidRPr="00151CDA">
        <w:rPr>
          <w:lang w:eastAsia="zh-CN"/>
        </w:rPr>
        <w:t>Sales spike in the fall because people are getting excited for Halloween and are most interested in scary ghost stories.</w:t>
      </w:r>
    </w:p>
    <w:p w14:paraId="21A070CB" w14:textId="77777777" w:rsidR="00D15592" w:rsidRPr="00151CDA" w:rsidRDefault="00D15592" w:rsidP="00E64ED0">
      <w:pPr>
        <w:numPr>
          <w:ilvl w:val="0"/>
          <w:numId w:val="19"/>
        </w:numPr>
        <w:rPr>
          <w:lang w:eastAsia="zh-CN"/>
        </w:rPr>
      </w:pPr>
      <w:r w:rsidRPr="00151CDA">
        <w:rPr>
          <w:lang w:eastAsia="zh-CN"/>
        </w:rPr>
        <w:t>Sales drop off in November after Halloween.</w:t>
      </w:r>
    </w:p>
    <w:p w14:paraId="2313D5D1" w14:textId="77777777" w:rsidR="00D15592" w:rsidRPr="00151CDA" w:rsidRDefault="00D15592" w:rsidP="00E64ED0">
      <w:pPr>
        <w:numPr>
          <w:ilvl w:val="0"/>
          <w:numId w:val="19"/>
        </w:numPr>
        <w:rPr>
          <w:lang w:eastAsia="zh-CN"/>
        </w:rPr>
      </w:pPr>
      <w:r w:rsidRPr="00151CDA">
        <w:rPr>
          <w:lang w:eastAsia="zh-CN"/>
        </w:rPr>
        <w:t>Sales spike again in December because there is significant interest in ghost stories over the holidays (e.g., A Christmas Carol) and during the darkest time of the year.</w:t>
      </w:r>
    </w:p>
    <w:p w14:paraId="4AFE83FF" w14:textId="77777777" w:rsidR="00D15592" w:rsidRPr="00151CDA" w:rsidRDefault="00D15592" w:rsidP="00E64ED0">
      <w:pPr>
        <w:numPr>
          <w:ilvl w:val="0"/>
          <w:numId w:val="19"/>
        </w:numPr>
        <w:rPr>
          <w:lang w:eastAsia="zh-CN"/>
        </w:rPr>
      </w:pPr>
      <w:r w:rsidRPr="00151CDA">
        <w:rPr>
          <w:lang w:eastAsia="zh-CN"/>
        </w:rPr>
        <w:t>Sales drop off consistently through the remainder of the winter, spring, and summer as the days get longer and when people are less likely to choose ghost stories for entertainment.</w:t>
      </w:r>
    </w:p>
    <w:p w14:paraId="211ABC02" w14:textId="77777777" w:rsidR="00D15592" w:rsidRDefault="00D15592" w:rsidP="00D15592">
      <w:pPr>
        <w:rPr>
          <w:lang w:eastAsia="zh-CN"/>
        </w:rPr>
        <w:sectPr w:rsidR="00D15592" w:rsidSect="00FE395B">
          <w:pgSz w:w="12240" w:h="15840"/>
          <w:pgMar w:top="2079" w:right="1440" w:bottom="1440" w:left="1440" w:header="708" w:footer="708" w:gutter="0"/>
          <w:cols w:space="708"/>
          <w:docGrid w:linePitch="360"/>
        </w:sectPr>
      </w:pPr>
    </w:p>
    <w:p w14:paraId="0F8730E6" w14:textId="7BB47AFA" w:rsidR="0080586A" w:rsidRDefault="000F5529" w:rsidP="0080586A">
      <w:pPr>
        <w:pStyle w:val="Heading2"/>
        <w:rPr>
          <w:lang w:eastAsia="zh-CN"/>
        </w:rPr>
      </w:pPr>
      <w:bookmarkStart w:id="18" w:name="_Toc133748981"/>
      <w:r>
        <w:rPr>
          <w:lang w:eastAsia="zh-CN"/>
        </w:rPr>
        <w:t xml:space="preserve">In-class </w:t>
      </w:r>
      <w:r w:rsidR="00BA456D">
        <w:rPr>
          <w:lang w:eastAsia="zh-CN"/>
        </w:rPr>
        <w:t>Demo</w:t>
      </w:r>
      <w:bookmarkEnd w:id="18"/>
      <w:r w:rsidR="00614779">
        <w:rPr>
          <w:lang w:eastAsia="zh-CN"/>
        </w:rPr>
        <w:t xml:space="preserve"> </w:t>
      </w:r>
    </w:p>
    <w:p w14:paraId="03BEE311" w14:textId="7340FA92" w:rsidR="0056172E" w:rsidRPr="0080586A" w:rsidRDefault="00F804BA" w:rsidP="0056172E">
      <w:pPr>
        <w:rPr>
          <w:lang w:eastAsia="zh-CN"/>
        </w:rPr>
      </w:pPr>
      <w:r>
        <w:rPr>
          <w:lang w:eastAsia="zh-CN"/>
        </w:rPr>
        <w:t xml:space="preserve">During this session we will provide a demo. Please follow instructions in the virtual classroom for accessing </w:t>
      </w:r>
      <w:r w:rsidR="00B261D8">
        <w:rPr>
          <w:lang w:eastAsia="zh-CN"/>
        </w:rPr>
        <w:t>materials</w:t>
      </w:r>
      <w:r w:rsidR="00474637">
        <w:rPr>
          <w:lang w:eastAsia="zh-CN"/>
        </w:rPr>
        <w:t>, as applicable.</w:t>
      </w:r>
    </w:p>
    <w:p w14:paraId="246A18F1" w14:textId="3D303B19" w:rsidR="0056172E" w:rsidRPr="003C1695" w:rsidRDefault="0056172E" w:rsidP="0056172E">
      <w:pPr>
        <w:pStyle w:val="paragraph"/>
        <w:spacing w:before="0" w:beforeAutospacing="0" w:after="0" w:afterAutospacing="0"/>
        <w:textAlignment w:val="baseline"/>
        <w:rPr>
          <w:rStyle w:val="eop"/>
          <w:rFonts w:ascii="Arial" w:hAnsi="Arial" w:cs="Arial"/>
          <w:color w:val="323332"/>
          <w:sz w:val="22"/>
          <w:szCs w:val="22"/>
        </w:rPr>
      </w:pPr>
    </w:p>
    <w:p w14:paraId="4F6D994D" w14:textId="77777777" w:rsidR="004B1656" w:rsidRDefault="004B1656" w:rsidP="009D6AE1">
      <w:pPr>
        <w:pStyle w:val="paragraph"/>
        <w:spacing w:before="0" w:beforeAutospacing="0" w:after="0" w:afterAutospacing="0"/>
        <w:textAlignment w:val="baseline"/>
        <w:rPr>
          <w:rStyle w:val="eop"/>
          <w:rFonts w:ascii="Arial" w:hAnsi="Arial" w:cs="Arial"/>
          <w:b/>
          <w:bCs/>
          <w:color w:val="323332"/>
          <w:sz w:val="22"/>
          <w:szCs w:val="22"/>
        </w:rPr>
      </w:pPr>
    </w:p>
    <w:p w14:paraId="7B18E57B" w14:textId="77777777" w:rsidR="007451CB" w:rsidRPr="00000E46" w:rsidRDefault="007451CB" w:rsidP="00760C52">
      <w:pPr>
        <w:pStyle w:val="paragraph"/>
        <w:textAlignment w:val="baseline"/>
        <w:rPr>
          <w:rStyle w:val="eop"/>
          <w:rFonts w:ascii="Arial" w:hAnsi="Arial" w:cs="Arial"/>
          <w:color w:val="323332"/>
          <w:sz w:val="22"/>
          <w:szCs w:val="22"/>
        </w:rPr>
      </w:pPr>
    </w:p>
    <w:p w14:paraId="78D9DD8D" w14:textId="2983D161" w:rsidR="00A77272" w:rsidRDefault="00A77272" w:rsidP="00A77272">
      <w:pPr>
        <w:pStyle w:val="paragraph"/>
        <w:spacing w:before="0" w:beforeAutospacing="0" w:after="0" w:afterAutospacing="0"/>
        <w:ind w:left="720"/>
        <w:textAlignment w:val="baseline"/>
        <w:rPr>
          <w:rStyle w:val="eop"/>
          <w:rFonts w:ascii="Arial" w:hAnsi="Arial" w:cs="Arial"/>
          <w:color w:val="323332"/>
          <w:sz w:val="22"/>
          <w:szCs w:val="22"/>
        </w:rPr>
      </w:pPr>
      <w:r w:rsidRPr="002F4989">
        <w:rPr>
          <w:rStyle w:val="eop"/>
          <w:rFonts w:ascii="Arial" w:hAnsi="Arial" w:cs="Arial"/>
          <w:color w:val="323332"/>
          <w:sz w:val="22"/>
          <w:szCs w:val="22"/>
        </w:rPr>
        <w:t xml:space="preserve">      </w:t>
      </w:r>
      <w:r>
        <w:rPr>
          <w:rStyle w:val="eop"/>
          <w:rFonts w:ascii="Arial" w:hAnsi="Arial" w:cs="Arial"/>
          <w:color w:val="323332"/>
          <w:sz w:val="22"/>
          <w:szCs w:val="22"/>
        </w:rPr>
        <w:t xml:space="preserve">    </w:t>
      </w:r>
    </w:p>
    <w:p w14:paraId="33E015BA" w14:textId="26B1BD23" w:rsidR="008F26F2" w:rsidRDefault="00045652" w:rsidP="00045652">
      <w:pPr>
        <w:pStyle w:val="paragraph"/>
        <w:spacing w:before="0" w:beforeAutospacing="0" w:after="0" w:afterAutospacing="0"/>
        <w:ind w:left="720"/>
        <w:textAlignment w:val="baseline"/>
        <w:rPr>
          <w:rStyle w:val="eop"/>
          <w:rFonts w:ascii="Arial" w:hAnsi="Arial" w:cs="Arial"/>
          <w:color w:val="323332"/>
          <w:sz w:val="22"/>
          <w:szCs w:val="22"/>
        </w:rPr>
      </w:pPr>
      <w:r>
        <w:rPr>
          <w:rStyle w:val="eop"/>
          <w:rFonts w:ascii="Arial" w:hAnsi="Arial" w:cs="Arial"/>
          <w:color w:val="323332"/>
          <w:sz w:val="22"/>
          <w:szCs w:val="22"/>
        </w:rPr>
        <w:t xml:space="preserve"> </w:t>
      </w:r>
    </w:p>
    <w:p w14:paraId="2D50C09E" w14:textId="0DFA4092" w:rsidR="00A51FFE" w:rsidRPr="00045652" w:rsidRDefault="00A51FFE" w:rsidP="00045652">
      <w:pPr>
        <w:pStyle w:val="paragraph"/>
        <w:spacing w:before="0" w:beforeAutospacing="0" w:after="0" w:afterAutospacing="0"/>
        <w:ind w:left="720"/>
        <w:textAlignment w:val="baseline"/>
        <w:rPr>
          <w:rStyle w:val="eop"/>
          <w:rFonts w:ascii="Arial" w:hAnsi="Arial" w:cs="Arial"/>
          <w:color w:val="323332"/>
          <w:sz w:val="22"/>
          <w:szCs w:val="22"/>
        </w:rPr>
      </w:pPr>
      <w:r>
        <w:rPr>
          <w:rStyle w:val="eop"/>
          <w:rFonts w:ascii="Arial" w:hAnsi="Arial" w:cs="Arial"/>
          <w:color w:val="323332"/>
          <w:sz w:val="22"/>
          <w:szCs w:val="22"/>
        </w:rPr>
        <w:tab/>
      </w:r>
    </w:p>
    <w:p w14:paraId="34872BBE" w14:textId="77777777" w:rsidR="0056172E" w:rsidRPr="003C1695" w:rsidRDefault="0056172E" w:rsidP="0056172E">
      <w:pPr>
        <w:pStyle w:val="paragraph"/>
        <w:spacing w:before="0" w:beforeAutospacing="0" w:after="0" w:afterAutospacing="0"/>
        <w:textAlignment w:val="baseline"/>
        <w:rPr>
          <w:rStyle w:val="normaltextrun"/>
          <w:rFonts w:ascii="Arial" w:hAnsi="Arial" w:cs="Arial"/>
          <w:b/>
          <w:bCs/>
          <w:color w:val="323332"/>
          <w:sz w:val="22"/>
          <w:szCs w:val="22"/>
        </w:rPr>
      </w:pPr>
    </w:p>
    <w:p w14:paraId="73F287E1" w14:textId="77777777" w:rsidR="00810501" w:rsidRPr="00157BAE" w:rsidRDefault="00810501" w:rsidP="00810501">
      <w:pPr>
        <w:rPr>
          <w:rFonts w:ascii="Segoe UI" w:hAnsi="Segoe UI" w:cs="Segoe UI"/>
        </w:rPr>
      </w:pPr>
    </w:p>
    <w:p w14:paraId="7375AA3B" w14:textId="77777777" w:rsidR="00714085" w:rsidRDefault="00714085" w:rsidP="0080586A">
      <w:pPr>
        <w:pStyle w:val="Heading2"/>
        <w:rPr>
          <w:lang w:eastAsia="zh-CN"/>
        </w:rPr>
        <w:sectPr w:rsidR="00714085" w:rsidSect="001C11E8">
          <w:pgSz w:w="12240" w:h="15840"/>
          <w:pgMar w:top="1440" w:right="1440" w:bottom="2079" w:left="1440" w:header="708" w:footer="708" w:gutter="0"/>
          <w:cols w:space="708"/>
          <w:docGrid w:linePitch="360"/>
        </w:sectPr>
      </w:pPr>
    </w:p>
    <w:p w14:paraId="589EBB0F" w14:textId="1940B8D8" w:rsidR="0080586A" w:rsidRDefault="00B5430A" w:rsidP="0080586A">
      <w:pPr>
        <w:pStyle w:val="Heading2"/>
        <w:rPr>
          <w:lang w:eastAsia="zh-CN"/>
        </w:rPr>
      </w:pPr>
      <w:bookmarkStart w:id="19" w:name="_Toc133748982"/>
      <w:r w:rsidRPr="00D442A4">
        <w:rPr>
          <w:lang w:eastAsia="zh-CN"/>
        </w:rPr>
        <w:t xml:space="preserve">After Class: </w:t>
      </w:r>
      <w:r w:rsidR="0080586A" w:rsidRPr="00D442A4">
        <w:rPr>
          <w:lang w:eastAsia="zh-CN"/>
        </w:rPr>
        <w:t>Independent Activity</w:t>
      </w:r>
      <w:r w:rsidR="00052D94" w:rsidRPr="00D442A4">
        <w:rPr>
          <w:lang w:eastAsia="zh-CN"/>
        </w:rPr>
        <w:t xml:space="preserve"> 1</w:t>
      </w:r>
      <w:bookmarkEnd w:id="19"/>
    </w:p>
    <w:p w14:paraId="673F5CC6" w14:textId="77777777" w:rsidR="0080586A" w:rsidRDefault="0080586A" w:rsidP="0080586A">
      <w:pPr>
        <w:rPr>
          <w:lang w:eastAsia="zh-CN"/>
        </w:rPr>
      </w:pPr>
      <w:r>
        <w:rPr>
          <w:lang w:eastAsia="zh-CN"/>
        </w:rPr>
        <w:t>To be completed following the virtual classroom session.</w:t>
      </w:r>
    </w:p>
    <w:p w14:paraId="2CDD69E5" w14:textId="495774FB" w:rsidR="0056172E" w:rsidRPr="003C1695" w:rsidRDefault="0056172E" w:rsidP="0056172E">
      <w:pPr>
        <w:pStyle w:val="paragraph"/>
        <w:spacing w:before="0" w:beforeAutospacing="0" w:after="0" w:afterAutospacing="0"/>
        <w:textAlignment w:val="baseline"/>
        <w:rPr>
          <w:rStyle w:val="eop"/>
          <w:rFonts w:ascii="Arial" w:hAnsi="Arial" w:cs="Arial"/>
          <w:color w:val="323332"/>
          <w:sz w:val="22"/>
          <w:szCs w:val="22"/>
        </w:rPr>
      </w:pPr>
      <w:r w:rsidRPr="003C1695">
        <w:rPr>
          <w:rStyle w:val="normaltextrun"/>
          <w:rFonts w:ascii="Arial" w:hAnsi="Arial" w:cs="Arial"/>
          <w:b/>
          <w:bCs/>
          <w:color w:val="323332"/>
          <w:sz w:val="22"/>
          <w:szCs w:val="22"/>
        </w:rPr>
        <w:t xml:space="preserve">Duration: </w:t>
      </w:r>
      <w:r w:rsidRPr="00BF0CE8">
        <w:rPr>
          <w:rStyle w:val="normaltextrun"/>
          <w:rFonts w:ascii="Arial" w:hAnsi="Arial" w:cs="Arial"/>
          <w:color w:val="323332"/>
          <w:sz w:val="22"/>
          <w:szCs w:val="22"/>
        </w:rPr>
        <w:t>90 minutes</w:t>
      </w:r>
      <w:r w:rsidR="00EE63EA">
        <w:rPr>
          <w:rStyle w:val="normaltextrun"/>
          <w:rFonts w:ascii="Arial" w:hAnsi="Arial" w:cs="Arial"/>
          <w:color w:val="323332"/>
          <w:sz w:val="22"/>
          <w:szCs w:val="22"/>
        </w:rPr>
        <w:t xml:space="preserve">. (Reminder that there is an in-class practice session scheduled for Day 3 of the course). </w:t>
      </w:r>
      <w:r w:rsidRPr="003C1695">
        <w:rPr>
          <w:rStyle w:val="eop"/>
          <w:rFonts w:ascii="Arial" w:hAnsi="Arial" w:cs="Arial"/>
          <w:color w:val="323332"/>
          <w:sz w:val="22"/>
          <w:szCs w:val="22"/>
        </w:rPr>
        <w:t> </w:t>
      </w:r>
    </w:p>
    <w:p w14:paraId="453439B4" w14:textId="77777777" w:rsidR="0056172E" w:rsidRPr="003C1695" w:rsidRDefault="0056172E" w:rsidP="0056172E">
      <w:pPr>
        <w:pStyle w:val="paragraph"/>
        <w:spacing w:before="0" w:beforeAutospacing="0" w:after="0" w:afterAutospacing="0"/>
        <w:textAlignment w:val="baseline"/>
        <w:rPr>
          <w:rStyle w:val="normaltextrun"/>
          <w:rFonts w:ascii="Arial" w:hAnsi="Arial" w:cs="Arial"/>
          <w:b/>
          <w:bCs/>
          <w:color w:val="323332"/>
          <w:sz w:val="22"/>
          <w:szCs w:val="22"/>
        </w:rPr>
      </w:pPr>
    </w:p>
    <w:p w14:paraId="7BE24142" w14:textId="7D872E52" w:rsidR="009D6AE1" w:rsidRDefault="009D6AE1" w:rsidP="009D6AE1">
      <w:pPr>
        <w:pStyle w:val="paragraph"/>
        <w:spacing w:before="0" w:beforeAutospacing="0" w:after="0" w:afterAutospacing="0"/>
        <w:textAlignment w:val="baseline"/>
        <w:rPr>
          <w:rStyle w:val="eop"/>
          <w:rFonts w:ascii="Arial" w:hAnsi="Arial" w:cs="Arial"/>
          <w:b/>
          <w:bCs/>
          <w:color w:val="323332"/>
          <w:sz w:val="22"/>
          <w:szCs w:val="22"/>
        </w:rPr>
      </w:pPr>
      <w:r>
        <w:rPr>
          <w:rStyle w:val="eop"/>
          <w:rFonts w:ascii="Arial" w:hAnsi="Arial" w:cs="Arial"/>
          <w:b/>
          <w:bCs/>
          <w:color w:val="323332"/>
          <w:sz w:val="22"/>
          <w:szCs w:val="22"/>
        </w:rPr>
        <w:t>Materials:</w:t>
      </w:r>
    </w:p>
    <w:p w14:paraId="509DDFF6" w14:textId="77777777" w:rsidR="005A0B62" w:rsidRDefault="005A0B62" w:rsidP="005A0B62">
      <w:pPr>
        <w:pStyle w:val="paragraph"/>
        <w:spacing w:before="0" w:beforeAutospacing="0" w:after="0" w:afterAutospacing="0"/>
        <w:ind w:left="360"/>
        <w:textAlignment w:val="baseline"/>
        <w:rPr>
          <w:rStyle w:val="eop"/>
          <w:rFonts w:ascii="Arial" w:hAnsi="Arial" w:cs="Arial"/>
          <w:color w:val="323332"/>
          <w:sz w:val="22"/>
          <w:szCs w:val="22"/>
        </w:rPr>
      </w:pPr>
    </w:p>
    <w:p w14:paraId="4608F966" w14:textId="12C953BB" w:rsidR="00155ED6" w:rsidRPr="001137D6" w:rsidRDefault="00CC3563" w:rsidP="002F4989">
      <w:pPr>
        <w:pStyle w:val="paragraph"/>
        <w:spacing w:before="0" w:beforeAutospacing="0" w:after="0" w:afterAutospacing="0"/>
        <w:ind w:left="360"/>
        <w:textAlignment w:val="baseline"/>
        <w:rPr>
          <w:rStyle w:val="eop"/>
          <w:rFonts w:ascii="Arial" w:hAnsi="Arial" w:cs="Arial"/>
          <w:b/>
          <w:bCs/>
          <w:color w:val="323332"/>
          <w:sz w:val="22"/>
          <w:szCs w:val="22"/>
        </w:rPr>
      </w:pPr>
      <w:r w:rsidRPr="001137D6">
        <w:rPr>
          <w:rStyle w:val="eop"/>
          <w:rFonts w:ascii="Arial" w:hAnsi="Arial" w:cs="Arial"/>
          <w:b/>
          <w:bCs/>
          <w:color w:val="323332"/>
          <w:sz w:val="22"/>
          <w:szCs w:val="22"/>
        </w:rPr>
        <w:t>data</w:t>
      </w:r>
      <w:r w:rsidR="001353DA" w:rsidRPr="001137D6">
        <w:rPr>
          <w:rStyle w:val="eop"/>
          <w:rFonts w:ascii="Arial" w:hAnsi="Arial" w:cs="Arial"/>
          <w:b/>
          <w:bCs/>
          <w:color w:val="323332"/>
          <w:sz w:val="22"/>
          <w:szCs w:val="22"/>
        </w:rPr>
        <w:t>/</w:t>
      </w:r>
    </w:p>
    <w:p w14:paraId="61334665" w14:textId="705916C7" w:rsidR="00CC3563" w:rsidRPr="002F4989" w:rsidRDefault="00D20F3A" w:rsidP="002F4989">
      <w:pPr>
        <w:pStyle w:val="paragraph"/>
        <w:spacing w:before="0" w:beforeAutospacing="0" w:after="0" w:afterAutospacing="0"/>
        <w:ind w:left="360"/>
        <w:textAlignment w:val="baseline"/>
        <w:rPr>
          <w:rStyle w:val="eop"/>
          <w:rFonts w:ascii="Arial" w:hAnsi="Arial" w:cs="Arial"/>
          <w:color w:val="323332"/>
          <w:sz w:val="22"/>
          <w:szCs w:val="22"/>
        </w:rPr>
      </w:pPr>
      <w:r>
        <w:rPr>
          <w:rStyle w:val="eop"/>
          <w:rFonts w:ascii="Arial" w:hAnsi="Arial" w:cs="Arial"/>
          <w:color w:val="323332"/>
          <w:sz w:val="22"/>
          <w:szCs w:val="22"/>
        </w:rPr>
        <w:t xml:space="preserve">      </w:t>
      </w:r>
      <w:r w:rsidR="00CC3563" w:rsidRPr="002F4989">
        <w:rPr>
          <w:rStyle w:val="eop"/>
          <w:rFonts w:ascii="Arial" w:hAnsi="Arial" w:cs="Arial"/>
          <w:color w:val="323332"/>
          <w:sz w:val="22"/>
          <w:szCs w:val="22"/>
        </w:rPr>
        <w:t>daily viral load</w:t>
      </w:r>
      <w:r w:rsidR="001353DA" w:rsidRPr="002F4989">
        <w:rPr>
          <w:rStyle w:val="eop"/>
          <w:rFonts w:ascii="Arial" w:hAnsi="Arial" w:cs="Arial"/>
          <w:color w:val="323332"/>
          <w:sz w:val="22"/>
          <w:szCs w:val="22"/>
        </w:rPr>
        <w:t>/</w:t>
      </w:r>
    </w:p>
    <w:p w14:paraId="73693572" w14:textId="11B4874C" w:rsidR="001D07B6" w:rsidRPr="002F4989" w:rsidRDefault="001353DA" w:rsidP="002F4989">
      <w:pPr>
        <w:pStyle w:val="paragraph"/>
        <w:spacing w:before="0" w:beforeAutospacing="0" w:after="0" w:afterAutospacing="0"/>
        <w:ind w:left="360"/>
        <w:textAlignment w:val="baseline"/>
        <w:rPr>
          <w:rStyle w:val="eop"/>
          <w:rFonts w:ascii="Arial" w:hAnsi="Arial" w:cs="Arial"/>
          <w:color w:val="323332"/>
          <w:sz w:val="22"/>
          <w:szCs w:val="22"/>
        </w:rPr>
      </w:pPr>
      <w:r w:rsidRPr="002F4989">
        <w:rPr>
          <w:rStyle w:val="eop"/>
          <w:rFonts w:ascii="Arial" w:hAnsi="Arial" w:cs="Arial"/>
          <w:color w:val="323332"/>
          <w:sz w:val="22"/>
          <w:szCs w:val="22"/>
        </w:rPr>
        <w:t xml:space="preserve">      </w:t>
      </w:r>
      <w:r w:rsidR="00D20F3A">
        <w:rPr>
          <w:rStyle w:val="eop"/>
          <w:rFonts w:ascii="Arial" w:hAnsi="Arial" w:cs="Arial"/>
          <w:color w:val="323332"/>
          <w:sz w:val="22"/>
          <w:szCs w:val="22"/>
        </w:rPr>
        <w:t xml:space="preserve">    </w:t>
      </w:r>
      <w:proofErr w:type="spellStart"/>
      <w:r w:rsidRPr="002F4989">
        <w:rPr>
          <w:rStyle w:val="eop"/>
          <w:rFonts w:ascii="Arial" w:hAnsi="Arial" w:cs="Arial"/>
          <w:color w:val="323332"/>
          <w:sz w:val="22"/>
          <w:szCs w:val="22"/>
        </w:rPr>
        <w:t>viral_load</w:t>
      </w:r>
      <w:proofErr w:type="spellEnd"/>
      <w:r w:rsidRPr="002F4989">
        <w:rPr>
          <w:rStyle w:val="eop"/>
          <w:rFonts w:ascii="Arial" w:hAnsi="Arial" w:cs="Arial"/>
          <w:color w:val="323332"/>
          <w:sz w:val="22"/>
          <w:szCs w:val="22"/>
        </w:rPr>
        <w:t xml:space="preserve"> csv </w:t>
      </w:r>
      <w:r w:rsidR="00D20F3A">
        <w:rPr>
          <w:rStyle w:val="eop"/>
          <w:rFonts w:ascii="Arial" w:hAnsi="Arial" w:cs="Arial"/>
          <w:color w:val="323332"/>
          <w:sz w:val="22"/>
          <w:szCs w:val="22"/>
        </w:rPr>
        <w:t xml:space="preserve">(11 </w:t>
      </w:r>
      <w:r w:rsidRPr="002F4989">
        <w:rPr>
          <w:rStyle w:val="eop"/>
          <w:rFonts w:ascii="Arial" w:hAnsi="Arial" w:cs="Arial"/>
          <w:color w:val="323332"/>
          <w:sz w:val="22"/>
          <w:szCs w:val="22"/>
        </w:rPr>
        <w:t>files</w:t>
      </w:r>
      <w:r w:rsidR="00D20F3A">
        <w:rPr>
          <w:rStyle w:val="eop"/>
          <w:rFonts w:ascii="Arial" w:hAnsi="Arial" w:cs="Arial"/>
          <w:color w:val="323332"/>
          <w:sz w:val="22"/>
          <w:szCs w:val="22"/>
        </w:rPr>
        <w:t>)</w:t>
      </w:r>
    </w:p>
    <w:p w14:paraId="49464A8E" w14:textId="326BFC54" w:rsidR="00CC3563" w:rsidRPr="002F4989" w:rsidRDefault="00D20F3A" w:rsidP="002F4989">
      <w:pPr>
        <w:pStyle w:val="paragraph"/>
        <w:spacing w:before="0" w:beforeAutospacing="0" w:after="0" w:afterAutospacing="0"/>
        <w:ind w:left="360"/>
        <w:textAlignment w:val="baseline"/>
        <w:rPr>
          <w:rStyle w:val="eop"/>
          <w:rFonts w:ascii="Arial" w:hAnsi="Arial" w:cs="Arial"/>
          <w:color w:val="323332"/>
          <w:sz w:val="22"/>
          <w:szCs w:val="22"/>
        </w:rPr>
      </w:pPr>
      <w:r>
        <w:rPr>
          <w:rStyle w:val="eop"/>
          <w:rFonts w:ascii="Arial" w:hAnsi="Arial" w:cs="Arial"/>
          <w:color w:val="323332"/>
          <w:sz w:val="22"/>
          <w:szCs w:val="22"/>
        </w:rPr>
        <w:t xml:space="preserve">      </w:t>
      </w:r>
      <w:r w:rsidR="00CC3563" w:rsidRPr="002F4989">
        <w:rPr>
          <w:rStyle w:val="eop"/>
          <w:rFonts w:ascii="Arial" w:hAnsi="Arial" w:cs="Arial"/>
          <w:color w:val="323332"/>
          <w:sz w:val="22"/>
          <w:szCs w:val="22"/>
        </w:rPr>
        <w:t>demographics</w:t>
      </w:r>
      <w:r w:rsidR="001353DA" w:rsidRPr="002F4989">
        <w:rPr>
          <w:rStyle w:val="eop"/>
          <w:rFonts w:ascii="Arial" w:hAnsi="Arial" w:cs="Arial"/>
          <w:color w:val="323332"/>
          <w:sz w:val="22"/>
          <w:szCs w:val="22"/>
        </w:rPr>
        <w:t>/</w:t>
      </w:r>
    </w:p>
    <w:p w14:paraId="088790D8" w14:textId="617E6B8A" w:rsidR="001353DA" w:rsidRPr="002F4989" w:rsidRDefault="0056319E" w:rsidP="002F4989">
      <w:pPr>
        <w:pStyle w:val="paragraph"/>
        <w:spacing w:before="0" w:beforeAutospacing="0" w:after="0" w:afterAutospacing="0"/>
        <w:ind w:left="360"/>
        <w:textAlignment w:val="baseline"/>
        <w:rPr>
          <w:rStyle w:val="eop"/>
          <w:rFonts w:ascii="Arial" w:hAnsi="Arial" w:cs="Arial"/>
          <w:color w:val="323332"/>
          <w:sz w:val="22"/>
          <w:szCs w:val="22"/>
        </w:rPr>
      </w:pPr>
      <w:r w:rsidRPr="002F4989">
        <w:rPr>
          <w:rStyle w:val="eop"/>
          <w:rFonts w:ascii="Arial" w:hAnsi="Arial" w:cs="Arial"/>
          <w:color w:val="323332"/>
          <w:sz w:val="22"/>
          <w:szCs w:val="22"/>
        </w:rPr>
        <w:t xml:space="preserve">      </w:t>
      </w:r>
      <w:r w:rsidR="001353DA" w:rsidRPr="002F4989">
        <w:rPr>
          <w:rStyle w:val="eop"/>
          <w:rFonts w:ascii="Arial" w:hAnsi="Arial" w:cs="Arial"/>
          <w:color w:val="323332"/>
          <w:sz w:val="22"/>
          <w:szCs w:val="22"/>
        </w:rPr>
        <w:t xml:space="preserve"> </w:t>
      </w:r>
      <w:r w:rsidR="00D20F3A">
        <w:rPr>
          <w:rStyle w:val="eop"/>
          <w:rFonts w:ascii="Arial" w:hAnsi="Arial" w:cs="Arial"/>
          <w:color w:val="323332"/>
          <w:sz w:val="22"/>
          <w:szCs w:val="22"/>
        </w:rPr>
        <w:t xml:space="preserve">   </w:t>
      </w:r>
      <w:r w:rsidR="001353DA" w:rsidRPr="002F4989">
        <w:rPr>
          <w:rStyle w:val="eop"/>
          <w:rFonts w:ascii="Arial" w:hAnsi="Arial" w:cs="Arial"/>
          <w:color w:val="323332"/>
          <w:sz w:val="22"/>
          <w:szCs w:val="22"/>
        </w:rPr>
        <w:t xml:space="preserve"> </w:t>
      </w:r>
      <w:r w:rsidRPr="002F4989">
        <w:rPr>
          <w:rStyle w:val="eop"/>
          <w:rFonts w:ascii="Arial" w:hAnsi="Arial" w:cs="Arial"/>
          <w:color w:val="323332"/>
          <w:sz w:val="22"/>
          <w:szCs w:val="22"/>
        </w:rPr>
        <w:t>pruid.csv</w:t>
      </w:r>
    </w:p>
    <w:p w14:paraId="7C284364" w14:textId="49E9BF6A" w:rsidR="0056319E" w:rsidRPr="002F4989" w:rsidRDefault="0056319E" w:rsidP="002F4989">
      <w:pPr>
        <w:pStyle w:val="paragraph"/>
        <w:spacing w:before="0" w:beforeAutospacing="0" w:after="0" w:afterAutospacing="0"/>
        <w:ind w:left="360"/>
        <w:textAlignment w:val="baseline"/>
        <w:rPr>
          <w:rStyle w:val="eop"/>
          <w:rFonts w:ascii="Arial" w:hAnsi="Arial" w:cs="Arial"/>
          <w:color w:val="323332"/>
          <w:sz w:val="22"/>
          <w:szCs w:val="22"/>
        </w:rPr>
      </w:pPr>
      <w:r w:rsidRPr="002F4989">
        <w:rPr>
          <w:rStyle w:val="eop"/>
          <w:rFonts w:ascii="Arial" w:hAnsi="Arial" w:cs="Arial"/>
          <w:color w:val="323332"/>
          <w:sz w:val="22"/>
          <w:szCs w:val="22"/>
        </w:rPr>
        <w:t xml:space="preserve">       </w:t>
      </w:r>
      <w:r w:rsidR="00D20F3A">
        <w:rPr>
          <w:rStyle w:val="eop"/>
          <w:rFonts w:ascii="Arial" w:hAnsi="Arial" w:cs="Arial"/>
          <w:color w:val="323332"/>
          <w:sz w:val="22"/>
          <w:szCs w:val="22"/>
        </w:rPr>
        <w:t xml:space="preserve">    </w:t>
      </w:r>
      <w:r w:rsidRPr="002F4989">
        <w:rPr>
          <w:rStyle w:val="eop"/>
          <w:rFonts w:ascii="Arial" w:hAnsi="Arial" w:cs="Arial"/>
          <w:color w:val="323332"/>
          <w:sz w:val="22"/>
          <w:szCs w:val="22"/>
        </w:rPr>
        <w:t>region.pop.csv</w:t>
      </w:r>
    </w:p>
    <w:p w14:paraId="30DF10C5" w14:textId="35E78E2D" w:rsidR="00CC3563" w:rsidRPr="002F4989" w:rsidRDefault="00D20F3A" w:rsidP="002F4989">
      <w:pPr>
        <w:pStyle w:val="paragraph"/>
        <w:spacing w:before="0" w:beforeAutospacing="0" w:after="0" w:afterAutospacing="0"/>
        <w:ind w:left="360"/>
        <w:textAlignment w:val="baseline"/>
        <w:rPr>
          <w:rStyle w:val="eop"/>
          <w:rFonts w:ascii="Arial" w:hAnsi="Arial" w:cs="Arial"/>
          <w:color w:val="323332"/>
          <w:sz w:val="22"/>
          <w:szCs w:val="22"/>
        </w:rPr>
      </w:pPr>
      <w:r>
        <w:rPr>
          <w:rStyle w:val="eop"/>
          <w:rFonts w:ascii="Arial" w:hAnsi="Arial" w:cs="Arial"/>
          <w:color w:val="323332"/>
          <w:sz w:val="22"/>
          <w:szCs w:val="22"/>
        </w:rPr>
        <w:t xml:space="preserve">      </w:t>
      </w:r>
      <w:proofErr w:type="spellStart"/>
      <w:r w:rsidR="00CC3563" w:rsidRPr="002F4989">
        <w:rPr>
          <w:rStyle w:val="eop"/>
          <w:rFonts w:ascii="Arial" w:hAnsi="Arial" w:cs="Arial"/>
          <w:color w:val="323332"/>
          <w:sz w:val="22"/>
          <w:szCs w:val="22"/>
        </w:rPr>
        <w:t>weekly_mavg</w:t>
      </w:r>
      <w:proofErr w:type="spellEnd"/>
      <w:r w:rsidR="001353DA" w:rsidRPr="002F4989">
        <w:rPr>
          <w:rStyle w:val="eop"/>
          <w:rFonts w:ascii="Arial" w:hAnsi="Arial" w:cs="Arial"/>
          <w:color w:val="323332"/>
          <w:sz w:val="22"/>
          <w:szCs w:val="22"/>
        </w:rPr>
        <w:t>/</w:t>
      </w:r>
    </w:p>
    <w:p w14:paraId="2D0FB94D" w14:textId="5B27E9F3" w:rsidR="0056319E" w:rsidRDefault="0056319E" w:rsidP="005A0B62">
      <w:pPr>
        <w:pStyle w:val="paragraph"/>
        <w:spacing w:before="0" w:beforeAutospacing="0" w:after="0" w:afterAutospacing="0"/>
        <w:ind w:left="360"/>
        <w:textAlignment w:val="baseline"/>
        <w:rPr>
          <w:rStyle w:val="eop"/>
          <w:rFonts w:ascii="Arial" w:hAnsi="Arial" w:cs="Arial"/>
          <w:color w:val="323332"/>
          <w:sz w:val="22"/>
          <w:szCs w:val="22"/>
        </w:rPr>
      </w:pPr>
      <w:r w:rsidRPr="002F4989">
        <w:rPr>
          <w:rStyle w:val="eop"/>
          <w:rFonts w:ascii="Arial" w:hAnsi="Arial" w:cs="Arial"/>
          <w:color w:val="323332"/>
          <w:sz w:val="22"/>
          <w:szCs w:val="22"/>
        </w:rPr>
        <w:t xml:space="preserve">      </w:t>
      </w:r>
      <w:r w:rsidR="00D20F3A">
        <w:rPr>
          <w:rStyle w:val="eop"/>
          <w:rFonts w:ascii="Arial" w:hAnsi="Arial" w:cs="Arial"/>
          <w:color w:val="323332"/>
          <w:sz w:val="22"/>
          <w:szCs w:val="22"/>
        </w:rPr>
        <w:t xml:space="preserve">     </w:t>
      </w:r>
      <w:r w:rsidR="005A0B62" w:rsidRPr="002F4989">
        <w:rPr>
          <w:rStyle w:val="eop"/>
          <w:rFonts w:ascii="Arial" w:hAnsi="Arial" w:cs="Arial"/>
          <w:color w:val="323332"/>
          <w:sz w:val="22"/>
          <w:szCs w:val="22"/>
        </w:rPr>
        <w:t xml:space="preserve">7Day Avg.csv </w:t>
      </w:r>
      <w:r w:rsidR="00D20F3A">
        <w:rPr>
          <w:rStyle w:val="eop"/>
          <w:rFonts w:ascii="Arial" w:hAnsi="Arial" w:cs="Arial"/>
          <w:color w:val="323332"/>
          <w:sz w:val="22"/>
          <w:szCs w:val="22"/>
        </w:rPr>
        <w:t xml:space="preserve">(11 </w:t>
      </w:r>
      <w:r w:rsidR="005A0B62" w:rsidRPr="002F4989">
        <w:rPr>
          <w:rStyle w:val="eop"/>
          <w:rFonts w:ascii="Arial" w:hAnsi="Arial" w:cs="Arial"/>
          <w:color w:val="323332"/>
          <w:sz w:val="22"/>
          <w:szCs w:val="22"/>
        </w:rPr>
        <w:t>files</w:t>
      </w:r>
      <w:r w:rsidR="00D20F3A">
        <w:rPr>
          <w:rStyle w:val="eop"/>
          <w:rFonts w:ascii="Arial" w:hAnsi="Arial" w:cs="Arial"/>
          <w:color w:val="323332"/>
          <w:sz w:val="22"/>
          <w:szCs w:val="22"/>
        </w:rPr>
        <w:t>)</w:t>
      </w:r>
    </w:p>
    <w:p w14:paraId="254701D8" w14:textId="74FF9D25" w:rsidR="00D93B07" w:rsidRDefault="00D93B07" w:rsidP="005A0B62">
      <w:pPr>
        <w:pStyle w:val="paragraph"/>
        <w:spacing w:before="0" w:beforeAutospacing="0" w:after="0" w:afterAutospacing="0"/>
        <w:ind w:left="360"/>
        <w:textAlignment w:val="baseline"/>
        <w:rPr>
          <w:rStyle w:val="eop"/>
          <w:rFonts w:ascii="Arial" w:hAnsi="Arial" w:cs="Arial"/>
          <w:color w:val="323332"/>
          <w:sz w:val="22"/>
          <w:szCs w:val="22"/>
        </w:rPr>
      </w:pPr>
      <w:r>
        <w:rPr>
          <w:rStyle w:val="eop"/>
          <w:rFonts w:ascii="Arial" w:hAnsi="Arial" w:cs="Arial"/>
          <w:color w:val="323332"/>
          <w:sz w:val="22"/>
          <w:szCs w:val="22"/>
        </w:rPr>
        <w:t xml:space="preserve">      covid_ww.csv (if you skip part 1, use this file)</w:t>
      </w:r>
    </w:p>
    <w:p w14:paraId="12AA09DF" w14:textId="7DACB655" w:rsidR="005A0B62" w:rsidRDefault="005A0B62" w:rsidP="005A0B62">
      <w:pPr>
        <w:pStyle w:val="paragraph"/>
        <w:spacing w:before="0" w:beforeAutospacing="0" w:after="0" w:afterAutospacing="0"/>
        <w:ind w:left="360"/>
        <w:textAlignment w:val="baseline"/>
        <w:rPr>
          <w:rStyle w:val="eop"/>
          <w:rFonts w:ascii="Arial" w:hAnsi="Arial" w:cs="Arial"/>
          <w:color w:val="323332"/>
          <w:sz w:val="22"/>
          <w:szCs w:val="22"/>
        </w:rPr>
      </w:pPr>
    </w:p>
    <w:p w14:paraId="65DBC4D3" w14:textId="4E133614" w:rsidR="005A0B62" w:rsidRPr="002F4989" w:rsidRDefault="005A0B62" w:rsidP="005A0B62">
      <w:pPr>
        <w:pStyle w:val="paragraph"/>
        <w:spacing w:before="0" w:beforeAutospacing="0" w:after="0" w:afterAutospacing="0"/>
        <w:ind w:left="360"/>
        <w:textAlignment w:val="baseline"/>
        <w:rPr>
          <w:rStyle w:val="eop"/>
          <w:rFonts w:ascii="Arial" w:hAnsi="Arial" w:cs="Arial"/>
          <w:b/>
          <w:bCs/>
          <w:color w:val="323332"/>
          <w:sz w:val="22"/>
          <w:szCs w:val="22"/>
        </w:rPr>
      </w:pPr>
      <w:r w:rsidRPr="002F4989">
        <w:rPr>
          <w:rStyle w:val="eop"/>
          <w:rFonts w:ascii="Arial" w:hAnsi="Arial" w:cs="Arial"/>
          <w:b/>
          <w:bCs/>
          <w:color w:val="323332"/>
          <w:sz w:val="22"/>
          <w:szCs w:val="22"/>
        </w:rPr>
        <w:t xml:space="preserve">scripts/ </w:t>
      </w:r>
    </w:p>
    <w:p w14:paraId="48B561CC" w14:textId="2466F89F" w:rsidR="005A0B62" w:rsidRDefault="009E4C35" w:rsidP="009E4C35">
      <w:pPr>
        <w:pStyle w:val="paragraph"/>
        <w:spacing w:before="0" w:beforeAutospacing="0" w:after="0" w:afterAutospacing="0"/>
        <w:textAlignment w:val="baseline"/>
        <w:rPr>
          <w:rStyle w:val="eop"/>
          <w:rFonts w:ascii="Arial" w:hAnsi="Arial" w:cs="Arial"/>
          <w:color w:val="323332"/>
          <w:sz w:val="22"/>
          <w:szCs w:val="22"/>
        </w:rPr>
      </w:pPr>
      <w:r w:rsidRPr="002F4989">
        <w:rPr>
          <w:rStyle w:val="eop"/>
        </w:rPr>
        <w:t xml:space="preserve"> </w:t>
      </w:r>
      <w:r>
        <w:rPr>
          <w:rStyle w:val="eop"/>
          <w:rFonts w:ascii="Arial" w:hAnsi="Arial" w:cs="Arial"/>
          <w:color w:val="323332"/>
          <w:sz w:val="22"/>
          <w:szCs w:val="22"/>
        </w:rPr>
        <w:t xml:space="preserve">     </w:t>
      </w:r>
      <w:r w:rsidR="00396641">
        <w:rPr>
          <w:rStyle w:val="eop"/>
          <w:rFonts w:ascii="Arial" w:hAnsi="Arial" w:cs="Arial"/>
          <w:color w:val="323332"/>
          <w:sz w:val="22"/>
          <w:szCs w:val="22"/>
        </w:rPr>
        <w:t xml:space="preserve">    </w:t>
      </w:r>
      <w:r w:rsidR="00D20F3A">
        <w:rPr>
          <w:rStyle w:val="eop"/>
          <w:rFonts w:ascii="Arial" w:hAnsi="Arial" w:cs="Arial"/>
          <w:color w:val="323332"/>
          <w:sz w:val="22"/>
          <w:szCs w:val="22"/>
        </w:rPr>
        <w:t>01_data_</w:t>
      </w:r>
      <w:proofErr w:type="gramStart"/>
      <w:r w:rsidR="00D20F3A">
        <w:rPr>
          <w:rStyle w:val="eop"/>
          <w:rFonts w:ascii="Arial" w:hAnsi="Arial" w:cs="Arial"/>
          <w:color w:val="323332"/>
          <w:sz w:val="22"/>
          <w:szCs w:val="22"/>
        </w:rPr>
        <w:t>wrangling.R</w:t>
      </w:r>
      <w:proofErr w:type="gramEnd"/>
    </w:p>
    <w:p w14:paraId="7CA9B237" w14:textId="655A6A1E" w:rsidR="00D20F3A" w:rsidRDefault="00D20F3A" w:rsidP="009E4C35">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 xml:space="preserve">      </w:t>
      </w:r>
      <w:r w:rsidR="00396641">
        <w:rPr>
          <w:rStyle w:val="eop"/>
          <w:rFonts w:ascii="Arial" w:hAnsi="Arial" w:cs="Arial"/>
          <w:color w:val="323332"/>
          <w:sz w:val="22"/>
          <w:szCs w:val="22"/>
        </w:rPr>
        <w:t xml:space="preserve">    </w:t>
      </w:r>
      <w:r>
        <w:rPr>
          <w:rStyle w:val="eop"/>
          <w:rFonts w:ascii="Arial" w:hAnsi="Arial" w:cs="Arial"/>
          <w:color w:val="323332"/>
          <w:sz w:val="22"/>
          <w:szCs w:val="22"/>
        </w:rPr>
        <w:t>02_data_</w:t>
      </w:r>
      <w:proofErr w:type="gramStart"/>
      <w:r>
        <w:rPr>
          <w:rStyle w:val="eop"/>
          <w:rFonts w:ascii="Arial" w:hAnsi="Arial" w:cs="Arial"/>
          <w:color w:val="323332"/>
          <w:sz w:val="22"/>
          <w:szCs w:val="22"/>
        </w:rPr>
        <w:t>exploration.R</w:t>
      </w:r>
      <w:proofErr w:type="gramEnd"/>
    </w:p>
    <w:p w14:paraId="7C70CEE3" w14:textId="7E8D7A3D" w:rsidR="00D20F3A" w:rsidRDefault="00D20F3A" w:rsidP="009E4C35">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 xml:space="preserve">      </w:t>
      </w:r>
      <w:r w:rsidR="00396641">
        <w:rPr>
          <w:rStyle w:val="eop"/>
          <w:rFonts w:ascii="Arial" w:hAnsi="Arial" w:cs="Arial"/>
          <w:color w:val="323332"/>
          <w:sz w:val="22"/>
          <w:szCs w:val="22"/>
        </w:rPr>
        <w:t xml:space="preserve">    </w:t>
      </w:r>
      <w:r>
        <w:rPr>
          <w:rStyle w:val="eop"/>
          <w:rFonts w:ascii="Arial" w:hAnsi="Arial" w:cs="Arial"/>
          <w:color w:val="323332"/>
          <w:sz w:val="22"/>
          <w:szCs w:val="22"/>
        </w:rPr>
        <w:t>03_data_</w:t>
      </w:r>
      <w:proofErr w:type="gramStart"/>
      <w:r>
        <w:rPr>
          <w:rStyle w:val="eop"/>
          <w:rFonts w:ascii="Arial" w:hAnsi="Arial" w:cs="Arial"/>
          <w:color w:val="323332"/>
          <w:sz w:val="22"/>
          <w:szCs w:val="22"/>
        </w:rPr>
        <w:t>visualization.R</w:t>
      </w:r>
      <w:proofErr w:type="gramEnd"/>
    </w:p>
    <w:p w14:paraId="14977C0F" w14:textId="1743D89D" w:rsidR="00396641" w:rsidRDefault="00396641" w:rsidP="009E4C35">
      <w:pPr>
        <w:pStyle w:val="paragraph"/>
        <w:spacing w:before="0" w:beforeAutospacing="0" w:after="0" w:afterAutospacing="0"/>
        <w:textAlignment w:val="baseline"/>
        <w:rPr>
          <w:rStyle w:val="eop"/>
          <w:rFonts w:ascii="Arial" w:hAnsi="Arial" w:cs="Arial"/>
          <w:color w:val="323332"/>
          <w:sz w:val="22"/>
          <w:szCs w:val="22"/>
        </w:rPr>
      </w:pPr>
    </w:p>
    <w:p w14:paraId="20D9C3F9" w14:textId="6FF150CD" w:rsidR="00396641" w:rsidRDefault="00396641" w:rsidP="009E4C35">
      <w:pPr>
        <w:pStyle w:val="paragraph"/>
        <w:spacing w:before="0" w:beforeAutospacing="0" w:after="0" w:afterAutospacing="0"/>
        <w:textAlignment w:val="baseline"/>
        <w:rPr>
          <w:rStyle w:val="eop"/>
          <w:rFonts w:ascii="Arial" w:hAnsi="Arial" w:cs="Arial"/>
          <w:color w:val="323332"/>
          <w:sz w:val="22"/>
          <w:szCs w:val="22"/>
        </w:rPr>
      </w:pPr>
    </w:p>
    <w:p w14:paraId="17B5C169" w14:textId="408E418A" w:rsidR="00396641" w:rsidRPr="002F4989" w:rsidRDefault="00EB0CD2" w:rsidP="009E4C35">
      <w:pPr>
        <w:pStyle w:val="paragraph"/>
        <w:spacing w:before="0" w:beforeAutospacing="0" w:after="0" w:afterAutospacing="0"/>
        <w:textAlignment w:val="baseline"/>
        <w:rPr>
          <w:rStyle w:val="eop"/>
          <w:rFonts w:ascii="Arial" w:hAnsi="Arial" w:cs="Arial"/>
          <w:b/>
          <w:bCs/>
          <w:color w:val="323332"/>
          <w:sz w:val="22"/>
          <w:szCs w:val="22"/>
        </w:rPr>
      </w:pPr>
      <w:r w:rsidRPr="002F4989">
        <w:rPr>
          <w:rStyle w:val="eop"/>
          <w:rFonts w:ascii="Arial" w:hAnsi="Arial" w:cs="Arial"/>
          <w:b/>
          <w:bCs/>
          <w:color w:val="323332"/>
          <w:sz w:val="22"/>
          <w:szCs w:val="22"/>
        </w:rPr>
        <w:t xml:space="preserve">      output/ </w:t>
      </w:r>
    </w:p>
    <w:p w14:paraId="2C75329C" w14:textId="03C94865" w:rsidR="00EB0CD2" w:rsidRPr="002F4989" w:rsidRDefault="00EB0CD2" w:rsidP="009E4C35">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 xml:space="preserve">          (</w:t>
      </w:r>
      <w:proofErr w:type="gramStart"/>
      <w:r>
        <w:rPr>
          <w:rStyle w:val="eop"/>
          <w:rFonts w:ascii="Arial" w:hAnsi="Arial" w:cs="Arial"/>
          <w:color w:val="323332"/>
          <w:sz w:val="22"/>
          <w:szCs w:val="22"/>
        </w:rPr>
        <w:t>this</w:t>
      </w:r>
      <w:proofErr w:type="gramEnd"/>
      <w:r>
        <w:rPr>
          <w:rStyle w:val="eop"/>
          <w:rFonts w:ascii="Arial" w:hAnsi="Arial" w:cs="Arial"/>
          <w:color w:val="323332"/>
          <w:sz w:val="22"/>
          <w:szCs w:val="22"/>
        </w:rPr>
        <w:t xml:space="preserve"> is where your output files go)</w:t>
      </w:r>
    </w:p>
    <w:p w14:paraId="5CA62D5A" w14:textId="77777777" w:rsidR="009D6AE1" w:rsidRDefault="009D6AE1" w:rsidP="0056172E">
      <w:pPr>
        <w:pStyle w:val="paragraph"/>
        <w:spacing w:before="0" w:beforeAutospacing="0" w:after="0" w:afterAutospacing="0"/>
        <w:textAlignment w:val="baseline"/>
        <w:rPr>
          <w:rStyle w:val="normaltextrun"/>
          <w:rFonts w:ascii="Arial" w:hAnsi="Arial" w:cs="Arial"/>
          <w:b/>
          <w:bCs/>
          <w:color w:val="323332"/>
          <w:sz w:val="22"/>
          <w:szCs w:val="22"/>
        </w:rPr>
      </w:pPr>
    </w:p>
    <w:p w14:paraId="7F967B1D" w14:textId="26DBE328" w:rsidR="0056172E" w:rsidRDefault="0056172E" w:rsidP="0056172E">
      <w:pPr>
        <w:pStyle w:val="paragraph"/>
        <w:spacing w:before="0" w:beforeAutospacing="0" w:after="0" w:afterAutospacing="0"/>
        <w:textAlignment w:val="baseline"/>
        <w:rPr>
          <w:rStyle w:val="eop"/>
          <w:rFonts w:ascii="Arial" w:hAnsi="Arial" w:cs="Arial"/>
          <w:b/>
          <w:bCs/>
          <w:color w:val="323332"/>
          <w:sz w:val="22"/>
          <w:szCs w:val="22"/>
        </w:rPr>
      </w:pPr>
      <w:r w:rsidRPr="003C1695">
        <w:rPr>
          <w:rStyle w:val="normaltextrun"/>
          <w:rFonts w:ascii="Arial" w:hAnsi="Arial" w:cs="Arial"/>
          <w:b/>
          <w:bCs/>
          <w:color w:val="323332"/>
          <w:sz w:val="22"/>
          <w:szCs w:val="22"/>
        </w:rPr>
        <w:t>Instructions</w:t>
      </w:r>
      <w:r w:rsidRPr="003C1695">
        <w:rPr>
          <w:rStyle w:val="eop"/>
          <w:rFonts w:ascii="Arial" w:hAnsi="Arial" w:cs="Arial"/>
          <w:b/>
          <w:bCs/>
          <w:color w:val="323332"/>
          <w:sz w:val="22"/>
          <w:szCs w:val="22"/>
        </w:rPr>
        <w:t> </w:t>
      </w:r>
    </w:p>
    <w:p w14:paraId="36270875" w14:textId="0030E98F" w:rsidR="00923EC3" w:rsidRDefault="00923EC3" w:rsidP="00AA087A">
      <w:pPr>
        <w:pStyle w:val="paragraph"/>
        <w:spacing w:before="0" w:beforeAutospacing="0" w:after="0" w:afterAutospacing="0"/>
        <w:textAlignment w:val="baseline"/>
        <w:rPr>
          <w:rFonts w:ascii="Segoe UI" w:hAnsi="Segoe UI" w:cs="Segoe UI"/>
          <w:color w:val="323332"/>
          <w:sz w:val="22"/>
          <w:szCs w:val="22"/>
        </w:rPr>
      </w:pPr>
    </w:p>
    <w:p w14:paraId="6F7CB471" w14:textId="34734190" w:rsidR="00AA087A" w:rsidRDefault="00AA087A" w:rsidP="00AA087A">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t>This is designed as an independent coding activity in R</w:t>
      </w:r>
      <w:r w:rsidR="007F646B">
        <w:rPr>
          <w:rFonts w:ascii="Segoe UI" w:hAnsi="Segoe UI" w:cs="Segoe UI"/>
          <w:color w:val="323332"/>
          <w:sz w:val="22"/>
          <w:szCs w:val="22"/>
        </w:rPr>
        <w:t>, but feel free to work with a friend, and always remember that our course #slack community is there to help</w:t>
      </w:r>
      <w:r w:rsidR="00A76B8C">
        <w:rPr>
          <w:rFonts w:ascii="Segoe UI" w:hAnsi="Segoe UI" w:cs="Segoe UI"/>
          <w:color w:val="323332"/>
          <w:sz w:val="22"/>
          <w:szCs w:val="22"/>
        </w:rPr>
        <w:t xml:space="preserve"> if you get stuck or are confused by any of the instructions. </w:t>
      </w:r>
    </w:p>
    <w:p w14:paraId="44A70C76" w14:textId="4B824C47" w:rsidR="00A76B8C" w:rsidRDefault="00A76B8C" w:rsidP="00AA087A">
      <w:pPr>
        <w:pStyle w:val="paragraph"/>
        <w:spacing w:before="0" w:beforeAutospacing="0" w:after="0" w:afterAutospacing="0"/>
        <w:textAlignment w:val="baseline"/>
        <w:rPr>
          <w:rFonts w:ascii="Segoe UI" w:hAnsi="Segoe UI" w:cs="Segoe UI"/>
          <w:color w:val="323332"/>
          <w:sz w:val="22"/>
          <w:szCs w:val="22"/>
        </w:rPr>
      </w:pPr>
    </w:p>
    <w:p w14:paraId="51AE03BF" w14:textId="77777777" w:rsidR="00A76B8C" w:rsidRDefault="00A76B8C" w:rsidP="00AA087A">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t xml:space="preserve">There are three parts to this independent exercise: </w:t>
      </w:r>
    </w:p>
    <w:p w14:paraId="60B52BC3" w14:textId="35365616" w:rsidR="00A76B8C" w:rsidRPr="002F4989" w:rsidRDefault="00A76B8C" w:rsidP="00E64ED0">
      <w:pPr>
        <w:pStyle w:val="paragraph"/>
        <w:numPr>
          <w:ilvl w:val="0"/>
          <w:numId w:val="20"/>
        </w:numPr>
        <w:spacing w:before="0" w:beforeAutospacing="0" w:after="0" w:afterAutospacing="0"/>
        <w:textAlignment w:val="baseline"/>
        <w:rPr>
          <w:rFonts w:ascii="Segoe UI" w:hAnsi="Segoe UI" w:cs="Segoe UI"/>
          <w:color w:val="323332"/>
          <w:sz w:val="22"/>
          <w:szCs w:val="22"/>
        </w:rPr>
      </w:pPr>
      <w:r w:rsidRPr="002F4989">
        <w:rPr>
          <w:rFonts w:ascii="Segoe UI" w:hAnsi="Segoe UI" w:cs="Segoe UI"/>
          <w:color w:val="323332"/>
          <w:sz w:val="22"/>
          <w:szCs w:val="22"/>
        </w:rPr>
        <w:t xml:space="preserve">Part 1: Data Wrangling </w:t>
      </w:r>
    </w:p>
    <w:p w14:paraId="00916782" w14:textId="3F84A991" w:rsidR="00A76B8C" w:rsidRPr="002F4989" w:rsidRDefault="00A76B8C" w:rsidP="00E64ED0">
      <w:pPr>
        <w:pStyle w:val="paragraph"/>
        <w:numPr>
          <w:ilvl w:val="0"/>
          <w:numId w:val="20"/>
        </w:numPr>
        <w:spacing w:before="0" w:beforeAutospacing="0" w:after="0" w:afterAutospacing="0"/>
        <w:textAlignment w:val="baseline"/>
        <w:rPr>
          <w:rFonts w:ascii="Segoe UI" w:hAnsi="Segoe UI" w:cs="Segoe UI"/>
          <w:color w:val="323332"/>
          <w:sz w:val="22"/>
          <w:szCs w:val="22"/>
        </w:rPr>
      </w:pPr>
      <w:r w:rsidRPr="002F4989">
        <w:rPr>
          <w:rFonts w:ascii="Segoe UI" w:hAnsi="Segoe UI" w:cs="Segoe UI"/>
          <w:color w:val="323332"/>
          <w:sz w:val="22"/>
          <w:szCs w:val="22"/>
        </w:rPr>
        <w:t>Part 2: Data Exploration</w:t>
      </w:r>
    </w:p>
    <w:p w14:paraId="5F69FFE2" w14:textId="4FF22417" w:rsidR="00A76B8C" w:rsidRPr="002F4989" w:rsidRDefault="00A76B8C" w:rsidP="00E64ED0">
      <w:pPr>
        <w:pStyle w:val="paragraph"/>
        <w:numPr>
          <w:ilvl w:val="0"/>
          <w:numId w:val="20"/>
        </w:numPr>
        <w:spacing w:before="0" w:beforeAutospacing="0" w:after="0" w:afterAutospacing="0"/>
        <w:textAlignment w:val="baseline"/>
        <w:rPr>
          <w:rFonts w:ascii="Segoe UI" w:hAnsi="Segoe UI" w:cs="Segoe UI"/>
          <w:color w:val="323332"/>
          <w:sz w:val="22"/>
          <w:szCs w:val="22"/>
        </w:rPr>
      </w:pPr>
      <w:r w:rsidRPr="002F4989">
        <w:rPr>
          <w:rFonts w:ascii="Segoe UI" w:hAnsi="Segoe UI" w:cs="Segoe UI"/>
          <w:color w:val="323332"/>
          <w:sz w:val="22"/>
          <w:szCs w:val="22"/>
        </w:rPr>
        <w:t>Part 3: Data Visualization</w:t>
      </w:r>
    </w:p>
    <w:p w14:paraId="175F59C1" w14:textId="10CF08E9" w:rsidR="00A76B8C" w:rsidRPr="002F4989" w:rsidRDefault="00A76B8C" w:rsidP="00A76B8C">
      <w:pPr>
        <w:pStyle w:val="paragraph"/>
        <w:spacing w:before="0" w:beforeAutospacing="0" w:after="0" w:afterAutospacing="0"/>
        <w:textAlignment w:val="baseline"/>
        <w:rPr>
          <w:rFonts w:ascii="Segoe UI" w:hAnsi="Segoe UI" w:cs="Segoe UI"/>
          <w:color w:val="323332"/>
          <w:sz w:val="22"/>
          <w:szCs w:val="22"/>
        </w:rPr>
      </w:pPr>
    </w:p>
    <w:p w14:paraId="7FF759BA" w14:textId="0E7CB10A" w:rsidR="000C7BFD" w:rsidRDefault="00EC3EFB" w:rsidP="00A76B8C">
      <w:pPr>
        <w:pStyle w:val="paragraph"/>
        <w:spacing w:before="0" w:beforeAutospacing="0" w:after="0" w:afterAutospacing="0"/>
        <w:textAlignment w:val="baseline"/>
        <w:rPr>
          <w:rFonts w:ascii="Segoe UI" w:hAnsi="Segoe UI" w:cs="Segoe UI"/>
          <w:color w:val="323332"/>
          <w:sz w:val="22"/>
          <w:szCs w:val="22"/>
        </w:rPr>
      </w:pPr>
      <w:r w:rsidRPr="002F4989">
        <w:rPr>
          <w:rFonts w:ascii="Segoe UI" w:hAnsi="Segoe UI" w:cs="Segoe UI"/>
          <w:color w:val="323332"/>
          <w:sz w:val="22"/>
          <w:szCs w:val="22"/>
        </w:rPr>
        <w:t xml:space="preserve">We want these exercises to work best for how you learn and for what you would like to focus on. Therefore, if you </w:t>
      </w:r>
      <w:r w:rsidR="00A37713">
        <w:rPr>
          <w:rFonts w:ascii="Segoe UI" w:hAnsi="Segoe UI" w:cs="Segoe UI"/>
          <w:color w:val="323332"/>
          <w:sz w:val="22"/>
          <w:szCs w:val="22"/>
        </w:rPr>
        <w:t xml:space="preserve">want the full experience of working through </w:t>
      </w:r>
      <w:r w:rsidR="00357EA7">
        <w:rPr>
          <w:rFonts w:ascii="Segoe UI" w:hAnsi="Segoe UI" w:cs="Segoe UI"/>
          <w:color w:val="323332"/>
          <w:sz w:val="22"/>
          <w:szCs w:val="22"/>
        </w:rPr>
        <w:t xml:space="preserve">data, thinking about how to combine data and manipulate it to achieve a format conducive to plotting; </w:t>
      </w:r>
      <w:r w:rsidR="00C801F6">
        <w:rPr>
          <w:rFonts w:ascii="Segoe UI" w:hAnsi="Segoe UI" w:cs="Segoe UI"/>
          <w:color w:val="323332"/>
          <w:sz w:val="22"/>
          <w:szCs w:val="22"/>
        </w:rPr>
        <w:t xml:space="preserve">we suggest that you start with Part 1 and work through data wrangling before moving on to parts 2 and 3. In the real world, you will never be in a situation where </w:t>
      </w:r>
      <w:r w:rsidR="000C7BFD">
        <w:rPr>
          <w:rFonts w:ascii="Segoe UI" w:hAnsi="Segoe UI" w:cs="Segoe UI"/>
          <w:color w:val="323332"/>
          <w:sz w:val="22"/>
          <w:szCs w:val="22"/>
        </w:rPr>
        <w:t xml:space="preserve">you won’t have to consider what data you have and what shape they are in, so this is good practice. </w:t>
      </w:r>
    </w:p>
    <w:p w14:paraId="5A7B053C" w14:textId="77777777" w:rsidR="00C70A2B" w:rsidRDefault="000C7BFD" w:rsidP="00A76B8C">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t>If</w:t>
      </w:r>
      <w:r w:rsidR="00C24D6C">
        <w:rPr>
          <w:rFonts w:ascii="Segoe UI" w:hAnsi="Segoe UI" w:cs="Segoe UI"/>
          <w:color w:val="323332"/>
          <w:sz w:val="22"/>
          <w:szCs w:val="22"/>
        </w:rPr>
        <w:t>, however, you code a little slower, and want to make sure you maximize your time</w:t>
      </w:r>
      <w:r w:rsidR="00B30E5A">
        <w:rPr>
          <w:rFonts w:ascii="Segoe UI" w:hAnsi="Segoe UI" w:cs="Segoe UI"/>
          <w:color w:val="323332"/>
          <w:sz w:val="22"/>
          <w:szCs w:val="22"/>
        </w:rPr>
        <w:t xml:space="preserve"> working strictly on the visuals – feel free to jump straight into Part 2: Data Exploration, where you’ll work through different examples of data visualizations for exploring your dataset using both </w:t>
      </w:r>
      <w:proofErr w:type="spellStart"/>
      <w:r w:rsidR="00B30E5A">
        <w:rPr>
          <w:rFonts w:ascii="Segoe UI" w:hAnsi="Segoe UI" w:cs="Segoe UI"/>
          <w:color w:val="323332"/>
          <w:sz w:val="22"/>
          <w:szCs w:val="22"/>
        </w:rPr>
        <w:t>baseR</w:t>
      </w:r>
      <w:proofErr w:type="spellEnd"/>
      <w:r w:rsidR="00B30E5A">
        <w:rPr>
          <w:rFonts w:ascii="Segoe UI" w:hAnsi="Segoe UI" w:cs="Segoe UI"/>
          <w:color w:val="323332"/>
          <w:sz w:val="22"/>
          <w:szCs w:val="22"/>
        </w:rPr>
        <w:t xml:space="preserve"> and </w:t>
      </w:r>
      <w:proofErr w:type="spellStart"/>
      <w:r w:rsidR="00B30E5A">
        <w:rPr>
          <w:rFonts w:ascii="Segoe UI" w:hAnsi="Segoe UI" w:cs="Segoe UI"/>
          <w:color w:val="323332"/>
          <w:sz w:val="22"/>
          <w:szCs w:val="22"/>
        </w:rPr>
        <w:t>ggPlot</w:t>
      </w:r>
      <w:proofErr w:type="spellEnd"/>
      <w:r w:rsidR="00B30E5A">
        <w:rPr>
          <w:rFonts w:ascii="Segoe UI" w:hAnsi="Segoe UI" w:cs="Segoe UI"/>
          <w:color w:val="323332"/>
          <w:sz w:val="22"/>
          <w:szCs w:val="22"/>
        </w:rPr>
        <w:t xml:space="preserve"> </w:t>
      </w:r>
      <w:r w:rsidR="00C70A2B">
        <w:rPr>
          <w:rFonts w:ascii="Segoe UI" w:hAnsi="Segoe UI" w:cs="Segoe UI"/>
          <w:color w:val="323332"/>
          <w:sz w:val="22"/>
          <w:szCs w:val="22"/>
        </w:rPr>
        <w:t xml:space="preserve">coding conventions. </w:t>
      </w:r>
    </w:p>
    <w:p w14:paraId="2FE144CF" w14:textId="77777777" w:rsidR="00C70A2B" w:rsidRDefault="00C70A2B" w:rsidP="00A76B8C">
      <w:pPr>
        <w:pStyle w:val="paragraph"/>
        <w:spacing w:before="0" w:beforeAutospacing="0" w:after="0" w:afterAutospacing="0"/>
        <w:textAlignment w:val="baseline"/>
        <w:rPr>
          <w:rFonts w:ascii="Segoe UI" w:hAnsi="Segoe UI" w:cs="Segoe UI"/>
          <w:color w:val="323332"/>
          <w:sz w:val="22"/>
          <w:szCs w:val="22"/>
        </w:rPr>
      </w:pPr>
    </w:p>
    <w:p w14:paraId="60A08C65" w14:textId="7659D69D" w:rsidR="000C7BFD" w:rsidRPr="002F4989" w:rsidRDefault="00C70A2B" w:rsidP="002F4989">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t xml:space="preserve">When you’re comfortable with the basics of coding different types of charts for data visualization in R, proceed on to Part 3: Data Visualization. We have provided a basic </w:t>
      </w:r>
      <w:r w:rsidR="004324E8">
        <w:rPr>
          <w:rFonts w:ascii="Segoe UI" w:hAnsi="Segoe UI" w:cs="Segoe UI"/>
          <w:color w:val="323332"/>
          <w:sz w:val="22"/>
          <w:szCs w:val="22"/>
        </w:rPr>
        <w:t>set of instructions to orient you</w:t>
      </w:r>
      <w:r>
        <w:rPr>
          <w:rFonts w:ascii="Segoe UI" w:hAnsi="Segoe UI" w:cs="Segoe UI"/>
          <w:color w:val="323332"/>
          <w:sz w:val="22"/>
          <w:szCs w:val="22"/>
        </w:rPr>
        <w:t xml:space="preserve"> </w:t>
      </w:r>
      <w:r w:rsidR="00046E43">
        <w:rPr>
          <w:rFonts w:ascii="Segoe UI" w:hAnsi="Segoe UI" w:cs="Segoe UI"/>
          <w:color w:val="323332"/>
          <w:sz w:val="22"/>
          <w:szCs w:val="22"/>
        </w:rPr>
        <w:t xml:space="preserve">in constructing </w:t>
      </w:r>
      <w:r w:rsidR="004324E8">
        <w:rPr>
          <w:rFonts w:ascii="Segoe UI" w:hAnsi="Segoe UI" w:cs="Segoe UI"/>
          <w:color w:val="323332"/>
          <w:sz w:val="22"/>
          <w:szCs w:val="22"/>
        </w:rPr>
        <w:t xml:space="preserve">the final </w:t>
      </w:r>
      <w:r w:rsidR="00046E43">
        <w:rPr>
          <w:rFonts w:ascii="Segoe UI" w:hAnsi="Segoe UI" w:cs="Segoe UI"/>
          <w:color w:val="323332"/>
          <w:sz w:val="22"/>
          <w:szCs w:val="22"/>
        </w:rPr>
        <w:t xml:space="preserve">visualization, but Part 3 is really meant to be open-ended. </w:t>
      </w:r>
      <w:r w:rsidR="00046E43" w:rsidRPr="002F4989">
        <w:rPr>
          <w:rFonts w:ascii="Segoe UI" w:hAnsi="Segoe UI" w:cs="Segoe UI"/>
          <w:b/>
          <w:bCs/>
          <w:color w:val="323332"/>
          <w:sz w:val="22"/>
          <w:szCs w:val="22"/>
        </w:rPr>
        <w:t>You</w:t>
      </w:r>
      <w:r w:rsidR="00046E43">
        <w:rPr>
          <w:rFonts w:ascii="Segoe UI" w:hAnsi="Segoe UI" w:cs="Segoe UI"/>
          <w:color w:val="323332"/>
          <w:sz w:val="22"/>
          <w:szCs w:val="22"/>
        </w:rPr>
        <w:t xml:space="preserve"> get to decide how best to present these data</w:t>
      </w:r>
      <w:r w:rsidR="001F3ED8">
        <w:rPr>
          <w:rFonts w:ascii="Segoe UI" w:hAnsi="Segoe UI" w:cs="Segoe UI"/>
          <w:color w:val="323332"/>
          <w:sz w:val="22"/>
          <w:szCs w:val="22"/>
        </w:rPr>
        <w:t xml:space="preserve"> and tell a story</w:t>
      </w:r>
      <w:r w:rsidR="00046E43">
        <w:rPr>
          <w:rFonts w:ascii="Segoe UI" w:hAnsi="Segoe UI" w:cs="Segoe UI"/>
          <w:color w:val="323332"/>
          <w:sz w:val="22"/>
          <w:szCs w:val="22"/>
        </w:rPr>
        <w:t xml:space="preserve"> using all the data visualization tools at your disposal! </w:t>
      </w:r>
    </w:p>
    <w:p w14:paraId="2EDF15D8" w14:textId="77777777" w:rsidR="00E43B6E" w:rsidRDefault="00E43B6E" w:rsidP="00E43B6E">
      <w:pPr>
        <w:pStyle w:val="paragraph"/>
        <w:spacing w:before="0" w:beforeAutospacing="0" w:after="0" w:afterAutospacing="0"/>
        <w:textAlignment w:val="baseline"/>
        <w:rPr>
          <w:rStyle w:val="eop"/>
          <w:rFonts w:ascii="Arial" w:hAnsi="Arial" w:cs="Arial"/>
          <w:b/>
          <w:bCs/>
          <w:color w:val="323332"/>
          <w:sz w:val="22"/>
          <w:szCs w:val="22"/>
        </w:rPr>
      </w:pPr>
    </w:p>
    <w:p w14:paraId="22BED4DB" w14:textId="04AA7547" w:rsidR="00E43B6E" w:rsidRDefault="00E43B6E" w:rsidP="00E43B6E">
      <w:pPr>
        <w:pStyle w:val="paragraph"/>
        <w:spacing w:before="0" w:beforeAutospacing="0" w:after="0" w:afterAutospacing="0"/>
        <w:textAlignment w:val="baseline"/>
        <w:rPr>
          <w:rStyle w:val="eop"/>
          <w:rFonts w:ascii="Arial" w:hAnsi="Arial" w:cs="Arial"/>
          <w:b/>
          <w:bCs/>
          <w:color w:val="323332"/>
          <w:sz w:val="22"/>
          <w:szCs w:val="22"/>
        </w:rPr>
      </w:pPr>
      <w:r w:rsidRPr="003C1695">
        <w:rPr>
          <w:rStyle w:val="eop"/>
          <w:rFonts w:ascii="Arial" w:hAnsi="Arial" w:cs="Arial"/>
          <w:b/>
          <w:bCs/>
          <w:color w:val="323332"/>
          <w:sz w:val="22"/>
          <w:szCs w:val="22"/>
        </w:rPr>
        <w:t>Introduction</w:t>
      </w:r>
    </w:p>
    <w:p w14:paraId="1A61E0D0" w14:textId="53255D47" w:rsidR="00923EC3" w:rsidRDefault="00923EC3" w:rsidP="00F770DC">
      <w:pPr>
        <w:pStyle w:val="paragraph"/>
        <w:spacing w:before="0" w:beforeAutospacing="0" w:after="0" w:afterAutospacing="0"/>
        <w:textAlignment w:val="baseline"/>
        <w:rPr>
          <w:rStyle w:val="eop"/>
          <w:rFonts w:ascii="Arial" w:hAnsi="Arial" w:cs="Arial"/>
          <w:b/>
          <w:bCs/>
          <w:color w:val="323332"/>
          <w:sz w:val="22"/>
          <w:szCs w:val="22"/>
        </w:rPr>
      </w:pPr>
    </w:p>
    <w:p w14:paraId="5B78486E" w14:textId="1138AC79" w:rsidR="00F770DC" w:rsidRDefault="00F770DC" w:rsidP="00F770DC">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 xml:space="preserve">You are a federal epidemiologist </w:t>
      </w:r>
      <w:r w:rsidR="00D27356">
        <w:rPr>
          <w:rStyle w:val="eop"/>
          <w:rFonts w:ascii="Arial" w:hAnsi="Arial" w:cs="Arial"/>
          <w:color w:val="323332"/>
          <w:sz w:val="22"/>
          <w:szCs w:val="22"/>
        </w:rPr>
        <w:t xml:space="preserve">working with the Canadian COVID-19 Wastewater </w:t>
      </w:r>
      <w:r w:rsidR="006A6F6D">
        <w:rPr>
          <w:rStyle w:val="eop"/>
          <w:rFonts w:ascii="Arial" w:hAnsi="Arial" w:cs="Arial"/>
          <w:color w:val="323332"/>
          <w:sz w:val="22"/>
          <w:szCs w:val="22"/>
        </w:rPr>
        <w:t>consortium</w:t>
      </w:r>
      <w:r w:rsidR="00D27356">
        <w:rPr>
          <w:rStyle w:val="eop"/>
          <w:rFonts w:ascii="Arial" w:hAnsi="Arial" w:cs="Arial"/>
          <w:color w:val="323332"/>
          <w:sz w:val="22"/>
          <w:szCs w:val="22"/>
        </w:rPr>
        <w:t xml:space="preserve">. Your supervisor has asked you to coordinate with the partner </w:t>
      </w:r>
      <w:r w:rsidR="006A6F6D">
        <w:rPr>
          <w:rStyle w:val="eop"/>
          <w:rFonts w:ascii="Arial" w:hAnsi="Arial" w:cs="Arial"/>
          <w:color w:val="323332"/>
          <w:sz w:val="22"/>
          <w:szCs w:val="22"/>
        </w:rPr>
        <w:t xml:space="preserve">provinces and territories to produce a comparison of </w:t>
      </w:r>
      <w:r w:rsidR="00086C1D">
        <w:rPr>
          <w:rStyle w:val="eop"/>
          <w:rFonts w:ascii="Arial" w:hAnsi="Arial" w:cs="Arial"/>
          <w:color w:val="323332"/>
          <w:sz w:val="22"/>
          <w:szCs w:val="22"/>
        </w:rPr>
        <w:t xml:space="preserve">COVID-19 viral load signals from </w:t>
      </w:r>
      <w:r w:rsidR="00B41D87">
        <w:rPr>
          <w:rStyle w:val="eop"/>
          <w:rFonts w:ascii="Arial" w:hAnsi="Arial" w:cs="Arial"/>
          <w:color w:val="323332"/>
          <w:sz w:val="22"/>
          <w:szCs w:val="22"/>
        </w:rPr>
        <w:t xml:space="preserve">wastewater testing sites across Canada. </w:t>
      </w:r>
    </w:p>
    <w:p w14:paraId="463D4A8A" w14:textId="77EFF570" w:rsidR="00B41D87" w:rsidRDefault="00B41D87" w:rsidP="00F770DC">
      <w:pPr>
        <w:pStyle w:val="paragraph"/>
        <w:spacing w:before="0" w:beforeAutospacing="0" w:after="0" w:afterAutospacing="0"/>
        <w:textAlignment w:val="baseline"/>
        <w:rPr>
          <w:rStyle w:val="eop"/>
          <w:rFonts w:ascii="Arial" w:hAnsi="Arial" w:cs="Arial"/>
          <w:color w:val="323332"/>
          <w:sz w:val="22"/>
          <w:szCs w:val="22"/>
        </w:rPr>
      </w:pPr>
    </w:p>
    <w:p w14:paraId="4BA7C505" w14:textId="0DE44D57" w:rsidR="00B41D87" w:rsidRDefault="00B41D87" w:rsidP="00F770DC">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 xml:space="preserve">You have reached out to the 11 different provinces and territories involved in testing wastewater, and they have each sent you </w:t>
      </w:r>
      <w:r w:rsidR="001C6594">
        <w:rPr>
          <w:rStyle w:val="eop"/>
          <w:rFonts w:ascii="Arial" w:hAnsi="Arial" w:cs="Arial"/>
          <w:color w:val="323332"/>
          <w:sz w:val="22"/>
          <w:szCs w:val="22"/>
        </w:rPr>
        <w:t xml:space="preserve">a </w:t>
      </w:r>
      <w:r w:rsidR="00B04728">
        <w:rPr>
          <w:rStyle w:val="eop"/>
          <w:rFonts w:ascii="Arial" w:hAnsi="Arial" w:cs="Arial"/>
          <w:color w:val="323332"/>
          <w:sz w:val="22"/>
          <w:szCs w:val="22"/>
        </w:rPr>
        <w:t xml:space="preserve">data export of the viral load signals </w:t>
      </w:r>
      <w:r w:rsidR="00677C1C">
        <w:rPr>
          <w:rStyle w:val="eop"/>
          <w:rFonts w:ascii="Arial" w:hAnsi="Arial" w:cs="Arial"/>
          <w:color w:val="323332"/>
          <w:sz w:val="22"/>
          <w:szCs w:val="22"/>
        </w:rPr>
        <w:t xml:space="preserve">for each day of testing at each of the jurisdictions sample sites. They have also sent you the </w:t>
      </w:r>
      <w:r w:rsidR="0035063A">
        <w:rPr>
          <w:rStyle w:val="eop"/>
          <w:rFonts w:ascii="Arial" w:hAnsi="Arial" w:cs="Arial"/>
          <w:color w:val="323332"/>
          <w:sz w:val="22"/>
          <w:szCs w:val="22"/>
        </w:rPr>
        <w:t xml:space="preserve">calculated 7-day moving average values for these sites as well. </w:t>
      </w:r>
    </w:p>
    <w:p w14:paraId="0A77C43F" w14:textId="3D30D5D7" w:rsidR="0035063A" w:rsidRDefault="0035063A" w:rsidP="00F770DC">
      <w:pPr>
        <w:pStyle w:val="paragraph"/>
        <w:spacing w:before="0" w:beforeAutospacing="0" w:after="0" w:afterAutospacing="0"/>
        <w:textAlignment w:val="baseline"/>
        <w:rPr>
          <w:rStyle w:val="eop"/>
          <w:rFonts w:ascii="Arial" w:hAnsi="Arial" w:cs="Arial"/>
          <w:color w:val="323332"/>
          <w:sz w:val="22"/>
          <w:szCs w:val="22"/>
        </w:rPr>
      </w:pPr>
    </w:p>
    <w:p w14:paraId="1588751F" w14:textId="6ED1C950" w:rsidR="0035063A" w:rsidRPr="002F4989" w:rsidRDefault="0035063A" w:rsidP="002F4989">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 xml:space="preserve">One of the </w:t>
      </w:r>
      <w:r w:rsidR="003B0B7B">
        <w:rPr>
          <w:rStyle w:val="eop"/>
          <w:rFonts w:ascii="Arial" w:hAnsi="Arial" w:cs="Arial"/>
          <w:color w:val="323332"/>
          <w:sz w:val="22"/>
          <w:szCs w:val="22"/>
        </w:rPr>
        <w:t xml:space="preserve">areas of interest that </w:t>
      </w:r>
      <w:r>
        <w:rPr>
          <w:rStyle w:val="eop"/>
          <w:rFonts w:ascii="Arial" w:hAnsi="Arial" w:cs="Arial"/>
          <w:color w:val="323332"/>
          <w:sz w:val="22"/>
          <w:szCs w:val="22"/>
        </w:rPr>
        <w:t xml:space="preserve">your supervisor has tasked you with exploring, is whether </w:t>
      </w:r>
      <w:r w:rsidR="003B0B7B">
        <w:rPr>
          <w:rStyle w:val="eop"/>
          <w:rFonts w:ascii="Arial" w:hAnsi="Arial" w:cs="Arial"/>
          <w:color w:val="323332"/>
          <w:sz w:val="22"/>
          <w:szCs w:val="22"/>
        </w:rPr>
        <w:t xml:space="preserve">sites servicing high population areas </w:t>
      </w:r>
      <w:r w:rsidR="001D4219">
        <w:rPr>
          <w:rStyle w:val="eop"/>
          <w:rFonts w:ascii="Arial" w:hAnsi="Arial" w:cs="Arial"/>
          <w:color w:val="323332"/>
          <w:sz w:val="22"/>
          <w:szCs w:val="22"/>
        </w:rPr>
        <w:t xml:space="preserve">have shown different patterns in their wastewater data compared to lower population areas. You have therefore compiled data on </w:t>
      </w:r>
      <w:r w:rsidR="007B38C3">
        <w:rPr>
          <w:rStyle w:val="eop"/>
          <w:rFonts w:ascii="Arial" w:hAnsi="Arial" w:cs="Arial"/>
          <w:color w:val="323332"/>
          <w:sz w:val="22"/>
          <w:szCs w:val="22"/>
        </w:rPr>
        <w:t xml:space="preserve">the population size of each province, as well as the regional/municipality population size surrounding each of the wastewater testing sites. </w:t>
      </w:r>
    </w:p>
    <w:p w14:paraId="0DF89EC4" w14:textId="77777777" w:rsidR="00E43B6E" w:rsidRPr="003C1695" w:rsidRDefault="00E43B6E" w:rsidP="00E43B6E">
      <w:pPr>
        <w:pStyle w:val="paragraph"/>
        <w:spacing w:before="0" w:beforeAutospacing="0" w:after="0" w:afterAutospacing="0"/>
        <w:textAlignment w:val="baseline"/>
        <w:rPr>
          <w:rStyle w:val="eop"/>
          <w:rFonts w:ascii="Arial" w:hAnsi="Arial" w:cs="Arial"/>
          <w:b/>
          <w:bCs/>
          <w:color w:val="323332"/>
          <w:sz w:val="22"/>
          <w:szCs w:val="22"/>
        </w:rPr>
      </w:pPr>
    </w:p>
    <w:p w14:paraId="15EF8A71" w14:textId="18EC440C" w:rsidR="00E43B6E" w:rsidRDefault="00E43B6E" w:rsidP="00E43B6E">
      <w:pPr>
        <w:pStyle w:val="paragraph"/>
        <w:spacing w:before="0" w:beforeAutospacing="0" w:after="0" w:afterAutospacing="0"/>
        <w:textAlignment w:val="baseline"/>
        <w:rPr>
          <w:rStyle w:val="eop"/>
          <w:rFonts w:ascii="Arial" w:hAnsi="Arial" w:cs="Arial"/>
          <w:b/>
          <w:bCs/>
          <w:color w:val="323332"/>
          <w:sz w:val="22"/>
          <w:szCs w:val="22"/>
        </w:rPr>
      </w:pPr>
      <w:r w:rsidRPr="003C1695">
        <w:rPr>
          <w:rStyle w:val="eop"/>
          <w:rFonts w:ascii="Arial" w:hAnsi="Arial" w:cs="Arial"/>
          <w:b/>
          <w:bCs/>
          <w:color w:val="323332"/>
          <w:sz w:val="22"/>
          <w:szCs w:val="22"/>
        </w:rPr>
        <w:t>Setting up your workspace</w:t>
      </w:r>
    </w:p>
    <w:p w14:paraId="3AFB3748" w14:textId="58225828" w:rsidR="00923EC3" w:rsidRDefault="00923EC3" w:rsidP="00002CDF">
      <w:pPr>
        <w:pStyle w:val="paragraph"/>
        <w:spacing w:before="0" w:beforeAutospacing="0" w:after="0" w:afterAutospacing="0"/>
        <w:textAlignment w:val="baseline"/>
        <w:rPr>
          <w:rStyle w:val="eop"/>
          <w:rFonts w:ascii="Arial" w:hAnsi="Arial" w:cs="Arial"/>
          <w:b/>
          <w:bCs/>
          <w:color w:val="323332"/>
          <w:sz w:val="22"/>
          <w:szCs w:val="22"/>
        </w:rPr>
      </w:pPr>
    </w:p>
    <w:p w14:paraId="389CE427" w14:textId="123A5105" w:rsidR="00002CDF" w:rsidRPr="002F4989" w:rsidRDefault="00002CDF" w:rsidP="002F4989">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 xml:space="preserve">Download the </w:t>
      </w:r>
      <w:r w:rsidR="00807B7F">
        <w:rPr>
          <w:rStyle w:val="eop"/>
          <w:rFonts w:ascii="Arial" w:hAnsi="Arial" w:cs="Arial"/>
          <w:color w:val="323332"/>
          <w:sz w:val="22"/>
          <w:szCs w:val="22"/>
        </w:rPr>
        <w:t xml:space="preserve">project folders from the course Github site: </w:t>
      </w:r>
      <w:hyperlink r:id="rId28" w:history="1">
        <w:r w:rsidR="005E2018" w:rsidRPr="0081488F">
          <w:rPr>
            <w:rStyle w:val="Hyperlink"/>
            <w:rFonts w:ascii="Arial" w:hAnsi="Arial" w:cs="Arial"/>
            <w:sz w:val="22"/>
            <w:szCs w:val="22"/>
          </w:rPr>
          <w:t>https://github.com/hc-sc/tdu-datavizr</w:t>
        </w:r>
      </w:hyperlink>
      <w:r w:rsidR="00807B7F">
        <w:rPr>
          <w:rStyle w:val="eop"/>
          <w:rFonts w:ascii="Arial" w:hAnsi="Arial" w:cs="Arial"/>
          <w:color w:val="323332"/>
          <w:sz w:val="22"/>
          <w:szCs w:val="22"/>
        </w:rPr>
        <w:t>.</w:t>
      </w:r>
    </w:p>
    <w:p w14:paraId="491D4096" w14:textId="453037B8" w:rsidR="00E43B6E" w:rsidRDefault="00E43B6E" w:rsidP="00E43B6E">
      <w:pPr>
        <w:pStyle w:val="paragraph"/>
        <w:spacing w:before="0" w:beforeAutospacing="0" w:after="0" w:afterAutospacing="0"/>
        <w:textAlignment w:val="baseline"/>
        <w:rPr>
          <w:rStyle w:val="eop"/>
          <w:rFonts w:ascii="Arial" w:hAnsi="Arial" w:cs="Arial"/>
          <w:b/>
          <w:bCs/>
          <w:color w:val="323332"/>
          <w:sz w:val="22"/>
          <w:szCs w:val="22"/>
        </w:rPr>
      </w:pPr>
    </w:p>
    <w:p w14:paraId="1DCCB1A1" w14:textId="7736ADD0" w:rsidR="006C38B6" w:rsidRDefault="005E2018" w:rsidP="00E43B6E">
      <w:pPr>
        <w:pStyle w:val="paragraph"/>
        <w:spacing w:before="0" w:beforeAutospacing="0" w:after="0" w:afterAutospacing="0"/>
        <w:textAlignment w:val="baseline"/>
        <w:rPr>
          <w:rStyle w:val="normaltextrun"/>
          <w:rFonts w:ascii="Arial" w:hAnsi="Arial" w:cs="Arial"/>
          <w:color w:val="323332"/>
          <w:sz w:val="22"/>
          <w:szCs w:val="22"/>
          <w:shd w:val="clear" w:color="auto" w:fill="FFFFFF"/>
        </w:rPr>
      </w:pPr>
      <w:r>
        <w:rPr>
          <w:rStyle w:val="normaltextrun"/>
          <w:rFonts w:ascii="Arial" w:hAnsi="Arial" w:cs="Arial"/>
          <w:color w:val="323332"/>
          <w:sz w:val="22"/>
          <w:szCs w:val="22"/>
          <w:shd w:val="clear" w:color="auto" w:fill="FFFFFF"/>
        </w:rPr>
        <w:t xml:space="preserve">The project folders for Day 1 should be under </w:t>
      </w:r>
      <w:r w:rsidR="001A1396">
        <w:rPr>
          <w:rStyle w:val="normaltextrun"/>
          <w:rFonts w:ascii="Arial" w:hAnsi="Arial" w:cs="Arial"/>
          <w:color w:val="323332"/>
          <w:sz w:val="22"/>
          <w:szCs w:val="22"/>
          <w:shd w:val="clear" w:color="auto" w:fill="FFFFFF"/>
        </w:rPr>
        <w:t>Exercises/Day1/</w:t>
      </w:r>
      <w:proofErr w:type="spellStart"/>
      <w:r w:rsidR="001A1396">
        <w:rPr>
          <w:rStyle w:val="normaltextrun"/>
          <w:rFonts w:ascii="Arial" w:hAnsi="Arial" w:cs="Arial"/>
          <w:color w:val="323332"/>
          <w:sz w:val="22"/>
          <w:szCs w:val="22"/>
          <w:shd w:val="clear" w:color="auto" w:fill="FFFFFF"/>
        </w:rPr>
        <w:t>covidww</w:t>
      </w:r>
      <w:proofErr w:type="spellEnd"/>
      <w:r w:rsidR="001A1396">
        <w:rPr>
          <w:rStyle w:val="normaltextrun"/>
          <w:rFonts w:ascii="Arial" w:hAnsi="Arial" w:cs="Arial"/>
          <w:color w:val="323332"/>
          <w:sz w:val="22"/>
          <w:szCs w:val="22"/>
          <w:shd w:val="clear" w:color="auto" w:fill="FFFFFF"/>
        </w:rPr>
        <w:t>. This directory should contain three folders: (1) data; (2) scripts; (3) output. Refer to the Materials section above</w:t>
      </w:r>
      <w:r w:rsidR="005F3700">
        <w:rPr>
          <w:rStyle w:val="normaltextrun"/>
          <w:rFonts w:ascii="Arial" w:hAnsi="Arial" w:cs="Arial"/>
          <w:color w:val="323332"/>
          <w:sz w:val="22"/>
          <w:szCs w:val="22"/>
          <w:shd w:val="clear" w:color="auto" w:fill="FFFFFF"/>
        </w:rPr>
        <w:t xml:space="preserve"> for the organization of files within the</w:t>
      </w:r>
      <w:r w:rsidR="00B3748D">
        <w:rPr>
          <w:rStyle w:val="normaltextrun"/>
          <w:rFonts w:ascii="Arial" w:hAnsi="Arial" w:cs="Arial"/>
          <w:color w:val="323332"/>
          <w:sz w:val="22"/>
          <w:szCs w:val="22"/>
          <w:shd w:val="clear" w:color="auto" w:fill="FFFFFF"/>
        </w:rPr>
        <w:t>se</w:t>
      </w:r>
      <w:r w:rsidR="005F3700">
        <w:rPr>
          <w:rStyle w:val="normaltextrun"/>
          <w:rFonts w:ascii="Arial" w:hAnsi="Arial" w:cs="Arial"/>
          <w:color w:val="323332"/>
          <w:sz w:val="22"/>
          <w:szCs w:val="22"/>
          <w:shd w:val="clear" w:color="auto" w:fill="FFFFFF"/>
        </w:rPr>
        <w:t xml:space="preserve"> folders. </w:t>
      </w:r>
      <w:r w:rsidR="001A1396">
        <w:rPr>
          <w:rStyle w:val="normaltextrun"/>
          <w:rFonts w:ascii="Arial" w:hAnsi="Arial" w:cs="Arial"/>
          <w:color w:val="323332"/>
          <w:sz w:val="22"/>
          <w:szCs w:val="22"/>
          <w:shd w:val="clear" w:color="auto" w:fill="FFFFFF"/>
        </w:rPr>
        <w:t>Once</w:t>
      </w:r>
      <w:r w:rsidR="00345E4C">
        <w:rPr>
          <w:rStyle w:val="normaltextrun"/>
          <w:rFonts w:ascii="Arial" w:hAnsi="Arial" w:cs="Arial"/>
          <w:color w:val="323332"/>
          <w:sz w:val="22"/>
          <w:szCs w:val="22"/>
          <w:shd w:val="clear" w:color="auto" w:fill="FFFFFF"/>
        </w:rPr>
        <w:t xml:space="preserve"> you have </w:t>
      </w:r>
      <w:r w:rsidR="001A1396">
        <w:rPr>
          <w:rStyle w:val="normaltextrun"/>
          <w:rFonts w:ascii="Arial" w:hAnsi="Arial" w:cs="Arial"/>
          <w:color w:val="323332"/>
          <w:sz w:val="22"/>
          <w:szCs w:val="22"/>
          <w:shd w:val="clear" w:color="auto" w:fill="FFFFFF"/>
        </w:rPr>
        <w:t xml:space="preserve">confirmed that your </w:t>
      </w:r>
      <w:r w:rsidR="00345E4C">
        <w:rPr>
          <w:rStyle w:val="normaltextrun"/>
          <w:rFonts w:ascii="Arial" w:hAnsi="Arial" w:cs="Arial"/>
          <w:color w:val="323332"/>
          <w:sz w:val="22"/>
          <w:szCs w:val="22"/>
          <w:shd w:val="clear" w:color="auto" w:fill="FFFFFF"/>
        </w:rPr>
        <w:t>project folders</w:t>
      </w:r>
      <w:r w:rsidR="001A1396">
        <w:rPr>
          <w:rStyle w:val="normaltextrun"/>
          <w:rFonts w:ascii="Arial" w:hAnsi="Arial" w:cs="Arial"/>
          <w:color w:val="323332"/>
          <w:sz w:val="22"/>
          <w:szCs w:val="22"/>
          <w:shd w:val="clear" w:color="auto" w:fill="FFFFFF"/>
        </w:rPr>
        <w:t xml:space="preserve"> are set up </w:t>
      </w:r>
      <w:r w:rsidR="00B3748D">
        <w:rPr>
          <w:rStyle w:val="normaltextrun"/>
          <w:rFonts w:ascii="Arial" w:hAnsi="Arial" w:cs="Arial"/>
          <w:color w:val="323332"/>
          <w:sz w:val="22"/>
          <w:szCs w:val="22"/>
          <w:shd w:val="clear" w:color="auto" w:fill="FFFFFF"/>
        </w:rPr>
        <w:t>locally</w:t>
      </w:r>
      <w:r w:rsidR="00345E4C">
        <w:rPr>
          <w:rStyle w:val="normaltextrun"/>
          <w:rFonts w:ascii="Arial" w:hAnsi="Arial" w:cs="Arial"/>
          <w:color w:val="323332"/>
          <w:sz w:val="22"/>
          <w:szCs w:val="22"/>
          <w:shd w:val="clear" w:color="auto" w:fill="FFFFFF"/>
        </w:rPr>
        <w:t xml:space="preserve">, you can get started on working </w:t>
      </w:r>
      <w:r w:rsidR="00A81EA8">
        <w:rPr>
          <w:rStyle w:val="normaltextrun"/>
          <w:rFonts w:ascii="Arial" w:hAnsi="Arial" w:cs="Arial"/>
          <w:color w:val="323332"/>
          <w:sz w:val="22"/>
          <w:szCs w:val="22"/>
          <w:shd w:val="clear" w:color="auto" w:fill="FFFFFF"/>
        </w:rPr>
        <w:t>on</w:t>
      </w:r>
      <w:r w:rsidR="008B0EDF">
        <w:rPr>
          <w:rStyle w:val="normaltextrun"/>
          <w:rFonts w:ascii="Arial" w:hAnsi="Arial" w:cs="Arial"/>
          <w:color w:val="323332"/>
          <w:sz w:val="22"/>
          <w:szCs w:val="22"/>
          <w:shd w:val="clear" w:color="auto" w:fill="FFFFFF"/>
        </w:rPr>
        <w:t xml:space="preserve"> your data visualization</w:t>
      </w:r>
      <w:r w:rsidR="00A81EA8">
        <w:rPr>
          <w:rStyle w:val="normaltextrun"/>
          <w:rFonts w:ascii="Arial" w:hAnsi="Arial" w:cs="Arial"/>
          <w:color w:val="323332"/>
          <w:sz w:val="22"/>
          <w:szCs w:val="22"/>
          <w:shd w:val="clear" w:color="auto" w:fill="FFFFFF"/>
        </w:rPr>
        <w:t xml:space="preserve"> project</w:t>
      </w:r>
      <w:r w:rsidR="00F225A8">
        <w:rPr>
          <w:rStyle w:val="normaltextrun"/>
          <w:rFonts w:ascii="Arial" w:hAnsi="Arial" w:cs="Arial"/>
          <w:color w:val="323332"/>
          <w:sz w:val="22"/>
          <w:szCs w:val="22"/>
          <w:shd w:val="clear" w:color="auto" w:fill="FFFFFF"/>
        </w:rPr>
        <w:t xml:space="preserve">! </w:t>
      </w:r>
    </w:p>
    <w:p w14:paraId="701BAD8D" w14:textId="77777777" w:rsidR="001D6DFA" w:rsidRDefault="001D6DFA" w:rsidP="00E43B6E">
      <w:pPr>
        <w:pStyle w:val="paragraph"/>
        <w:spacing w:before="0" w:beforeAutospacing="0" w:after="0" w:afterAutospacing="0"/>
        <w:textAlignment w:val="baseline"/>
        <w:rPr>
          <w:rStyle w:val="normaltextrun"/>
          <w:rFonts w:ascii="Arial" w:hAnsi="Arial" w:cs="Arial"/>
          <w:color w:val="323332"/>
          <w:sz w:val="22"/>
          <w:szCs w:val="22"/>
          <w:shd w:val="clear" w:color="auto" w:fill="FFFFFF"/>
        </w:rPr>
      </w:pPr>
    </w:p>
    <w:p w14:paraId="1460F7D1" w14:textId="77777777" w:rsidR="006C38B6" w:rsidRDefault="006C38B6">
      <w:pPr>
        <w:autoSpaceDE/>
        <w:autoSpaceDN/>
        <w:adjustRightInd/>
        <w:spacing w:after="0" w:line="240" w:lineRule="auto"/>
        <w:rPr>
          <w:rStyle w:val="normaltextrun"/>
          <w:rFonts w:eastAsia="Times New Roman"/>
          <w:b/>
          <w:bCs/>
          <w:shd w:val="clear" w:color="auto" w:fill="FFFFFF"/>
          <w:lang w:eastAsia="en-CA"/>
        </w:rPr>
      </w:pPr>
      <w:r>
        <w:rPr>
          <w:rStyle w:val="normaltextrun"/>
          <w:b/>
          <w:bCs/>
          <w:shd w:val="clear" w:color="auto" w:fill="FFFFFF"/>
        </w:rPr>
        <w:br w:type="page"/>
      </w:r>
    </w:p>
    <w:p w14:paraId="65D65FD0" w14:textId="28C1279D" w:rsidR="00345E4C" w:rsidRPr="001E51D9" w:rsidRDefault="00F225A8" w:rsidP="00617028">
      <w:pPr>
        <w:pStyle w:val="Heading3"/>
        <w:rPr>
          <w:rStyle w:val="eop"/>
        </w:rPr>
      </w:pPr>
      <w:bookmarkStart w:id="20" w:name="_Toc133748983"/>
      <w:r w:rsidRPr="001E51D9">
        <w:rPr>
          <w:rStyle w:val="normaltextrun"/>
        </w:rPr>
        <w:t>Part 1: Data Wrangling</w:t>
      </w:r>
      <w:bookmarkEnd w:id="20"/>
      <w:r w:rsidR="00345E4C" w:rsidRPr="001E51D9">
        <w:rPr>
          <w:rStyle w:val="eop"/>
        </w:rPr>
        <w:t> </w:t>
      </w:r>
    </w:p>
    <w:p w14:paraId="151972B4" w14:textId="0C520D81" w:rsidR="004E6061" w:rsidRDefault="004E606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2E0E344F" w14:textId="2E0DF502" w:rsidR="000570E4" w:rsidRDefault="004E6061" w:rsidP="004E6061">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Pr>
          <w:rStyle w:val="eop"/>
          <w:rFonts w:asciiTheme="majorHAnsi" w:hAnsiTheme="majorHAnsi" w:cstheme="majorHAnsi"/>
          <w:color w:val="323332"/>
          <w:sz w:val="22"/>
          <w:szCs w:val="22"/>
          <w:shd w:val="clear" w:color="auto" w:fill="FFFFFF"/>
        </w:rPr>
        <w:t>You’ll need to c</w:t>
      </w:r>
      <w:r w:rsidRPr="007951C0">
        <w:rPr>
          <w:rStyle w:val="eop"/>
          <w:rFonts w:asciiTheme="majorHAnsi" w:hAnsiTheme="majorHAnsi" w:cstheme="majorHAnsi"/>
          <w:color w:val="323332"/>
          <w:sz w:val="22"/>
          <w:szCs w:val="22"/>
          <w:shd w:val="clear" w:color="auto" w:fill="FFFFFF"/>
        </w:rPr>
        <w:t>ompile the data from daily and weekly measurements into a cohesive dataset</w:t>
      </w:r>
      <w:r>
        <w:rPr>
          <w:rStyle w:val="eop"/>
          <w:rFonts w:asciiTheme="majorHAnsi" w:hAnsiTheme="majorHAnsi" w:cstheme="majorHAnsi"/>
          <w:color w:val="323332"/>
          <w:sz w:val="22"/>
          <w:szCs w:val="22"/>
          <w:shd w:val="clear" w:color="auto" w:fill="FFFFFF"/>
        </w:rPr>
        <w:t xml:space="preserve">. </w:t>
      </w:r>
      <w:proofErr w:type="gramStart"/>
      <w:r>
        <w:rPr>
          <w:rStyle w:val="eop"/>
          <w:rFonts w:asciiTheme="majorHAnsi" w:hAnsiTheme="majorHAnsi" w:cstheme="majorHAnsi"/>
          <w:color w:val="323332"/>
          <w:sz w:val="22"/>
          <w:szCs w:val="22"/>
          <w:shd w:val="clear" w:color="auto" w:fill="FFFFFF"/>
        </w:rPr>
        <w:t>In order to</w:t>
      </w:r>
      <w:proofErr w:type="gramEnd"/>
      <w:r>
        <w:rPr>
          <w:rStyle w:val="eop"/>
          <w:rFonts w:asciiTheme="majorHAnsi" w:hAnsiTheme="majorHAnsi" w:cstheme="majorHAnsi"/>
          <w:color w:val="323332"/>
          <w:sz w:val="22"/>
          <w:szCs w:val="22"/>
          <w:shd w:val="clear" w:color="auto" w:fill="FFFFFF"/>
        </w:rPr>
        <w:t xml:space="preserve"> do this – you’ll need to import and explore the structure of data to figure out what is necessary to combine things. </w:t>
      </w:r>
    </w:p>
    <w:p w14:paraId="0A9F9388" w14:textId="77777777" w:rsidR="000570E4" w:rsidRDefault="000570E4" w:rsidP="004E6061">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p>
    <w:p w14:paraId="2A6AB2D9" w14:textId="71F978E3" w:rsidR="004E6061" w:rsidRDefault="000570E4" w:rsidP="004E6061">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Theme="majorHAnsi" w:hAnsiTheme="majorHAnsi" w:cstheme="majorHAnsi"/>
          <w:color w:val="323332"/>
          <w:sz w:val="22"/>
          <w:szCs w:val="22"/>
          <w:shd w:val="clear" w:color="auto" w:fill="FFFFFF"/>
        </w:rPr>
        <w:t xml:space="preserve">Note: </w:t>
      </w:r>
      <w:r w:rsidR="004E6061">
        <w:rPr>
          <w:rStyle w:val="eop"/>
          <w:rFonts w:asciiTheme="majorHAnsi" w:hAnsiTheme="majorHAnsi" w:cstheme="majorHAnsi"/>
          <w:color w:val="323332"/>
          <w:sz w:val="22"/>
          <w:szCs w:val="22"/>
          <w:shd w:val="clear" w:color="auto" w:fill="FFFFFF"/>
        </w:rPr>
        <w:t xml:space="preserve">there are 11(!) different provinces and territories’ worth of data, so we would suggest starting with a smaller subset of the data first to familiarize yourself. For the pre-written examples, we’ll start by using only the MB and QC datasets – but choosing any of the different provinces and territory to walk through the code with will work. </w:t>
      </w:r>
    </w:p>
    <w:p w14:paraId="42DCC47C" w14:textId="77777777" w:rsidR="004E6061" w:rsidRDefault="004E606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5C832B04" w14:textId="64008E04" w:rsidR="00F225A8" w:rsidRDefault="00F225A8"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2114"/>
        <w:gridCol w:w="7236"/>
      </w:tblGrid>
      <w:tr w:rsidR="00DE0393" w:rsidRPr="00A66E77" w14:paraId="078C7E1F" w14:textId="77777777" w:rsidTr="002F4989">
        <w:tc>
          <w:tcPr>
            <w:tcW w:w="2924" w:type="dxa"/>
          </w:tcPr>
          <w:p w14:paraId="3EBE8C50" w14:textId="1707FB37" w:rsidR="00F225A8" w:rsidRPr="002F4989" w:rsidRDefault="00E7124D" w:rsidP="00E43B6E">
            <w:pPr>
              <w:pStyle w:val="paragraph"/>
              <w:spacing w:before="0" w:beforeAutospacing="0" w:after="0" w:afterAutospacing="0"/>
              <w:textAlignment w:val="baseline"/>
              <w:rPr>
                <w:rStyle w:val="eop"/>
                <w:rFonts w:asciiTheme="majorHAnsi" w:hAnsiTheme="majorHAnsi" w:cstheme="majorHAnsi"/>
                <w:b/>
                <w:bCs/>
                <w:color w:val="323332"/>
                <w:sz w:val="22"/>
                <w:szCs w:val="22"/>
                <w:shd w:val="clear" w:color="auto" w:fill="FFFFFF"/>
              </w:rPr>
            </w:pPr>
            <w:r w:rsidRPr="002F4989">
              <w:rPr>
                <w:rStyle w:val="eop"/>
                <w:rFonts w:asciiTheme="majorHAnsi" w:hAnsiTheme="majorHAnsi" w:cstheme="majorHAnsi"/>
                <w:b/>
                <w:bCs/>
                <w:color w:val="323332"/>
                <w:sz w:val="22"/>
                <w:szCs w:val="22"/>
                <w:shd w:val="clear" w:color="auto" w:fill="FFFFFF"/>
              </w:rPr>
              <w:t>T</w:t>
            </w:r>
            <w:r w:rsidRPr="002F4989">
              <w:rPr>
                <w:rStyle w:val="eop"/>
                <w:rFonts w:asciiTheme="majorHAnsi" w:hAnsiTheme="majorHAnsi" w:cstheme="majorHAnsi"/>
                <w:b/>
                <w:bCs/>
              </w:rPr>
              <w:t>ask</w:t>
            </w:r>
          </w:p>
        </w:tc>
        <w:tc>
          <w:tcPr>
            <w:tcW w:w="6426" w:type="dxa"/>
          </w:tcPr>
          <w:p w14:paraId="2F19B048" w14:textId="7A7FA9DF" w:rsidR="00F225A8" w:rsidRPr="002F4989" w:rsidRDefault="00B361F3" w:rsidP="00E43B6E">
            <w:pPr>
              <w:pStyle w:val="paragraph"/>
              <w:spacing w:before="0" w:beforeAutospacing="0" w:after="0" w:afterAutospacing="0"/>
              <w:textAlignment w:val="baseline"/>
              <w:rPr>
                <w:rStyle w:val="eop"/>
                <w:rFonts w:asciiTheme="majorHAnsi" w:hAnsiTheme="majorHAnsi" w:cstheme="majorHAnsi"/>
                <w:b/>
                <w:bCs/>
                <w:color w:val="323332"/>
                <w:sz w:val="22"/>
                <w:szCs w:val="22"/>
                <w:shd w:val="clear" w:color="auto" w:fill="FFFFFF"/>
              </w:rPr>
            </w:pPr>
            <w:r>
              <w:rPr>
                <w:rStyle w:val="eop"/>
                <w:rFonts w:asciiTheme="majorHAnsi" w:hAnsiTheme="majorHAnsi" w:cstheme="majorHAnsi"/>
                <w:b/>
                <w:bCs/>
                <w:color w:val="323332"/>
                <w:sz w:val="22"/>
                <w:szCs w:val="22"/>
                <w:shd w:val="clear" w:color="auto" w:fill="FFFFFF"/>
              </w:rPr>
              <w:t xml:space="preserve">Example </w:t>
            </w:r>
            <w:r w:rsidR="00E7124D" w:rsidRPr="002F4989">
              <w:rPr>
                <w:rStyle w:val="eop"/>
                <w:rFonts w:asciiTheme="majorHAnsi" w:hAnsiTheme="majorHAnsi" w:cstheme="majorHAnsi"/>
                <w:b/>
                <w:bCs/>
                <w:color w:val="323332"/>
                <w:sz w:val="22"/>
                <w:szCs w:val="22"/>
                <w:shd w:val="clear" w:color="auto" w:fill="FFFFFF"/>
              </w:rPr>
              <w:t>C</w:t>
            </w:r>
            <w:r w:rsidR="00E7124D" w:rsidRPr="002F4989">
              <w:rPr>
                <w:rStyle w:val="eop"/>
                <w:rFonts w:asciiTheme="majorHAnsi" w:hAnsiTheme="majorHAnsi" w:cstheme="majorHAnsi"/>
                <w:b/>
                <w:bCs/>
              </w:rPr>
              <w:t>ode</w:t>
            </w:r>
          </w:p>
        </w:tc>
      </w:tr>
      <w:tr w:rsidR="00CE431A" w:rsidRPr="00A66E77" w14:paraId="137BC266" w14:textId="77777777" w:rsidTr="002F4989">
        <w:tc>
          <w:tcPr>
            <w:tcW w:w="2924" w:type="dxa"/>
          </w:tcPr>
          <w:p w14:paraId="0D0A47C6" w14:textId="0D433212" w:rsidR="00CE431A" w:rsidRPr="00636642" w:rsidRDefault="00CE431A" w:rsidP="00DD2D73">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Pr>
                <w:rStyle w:val="eop"/>
                <w:rFonts w:asciiTheme="majorHAnsi" w:hAnsiTheme="majorHAnsi" w:cstheme="majorHAnsi"/>
                <w:color w:val="323332"/>
                <w:sz w:val="22"/>
                <w:szCs w:val="22"/>
                <w:shd w:val="clear" w:color="auto" w:fill="FFFFFF"/>
              </w:rPr>
              <w:t xml:space="preserve">Prepare a clean workspace. (Note it’s best to click the </w:t>
            </w:r>
            <w:r w:rsidR="00DF0298">
              <w:rPr>
                <w:rStyle w:val="eop"/>
                <w:rFonts w:asciiTheme="majorHAnsi" w:hAnsiTheme="majorHAnsi" w:cstheme="majorHAnsi"/>
                <w:color w:val="323332"/>
                <w:sz w:val="22"/>
                <w:szCs w:val="22"/>
                <w:shd w:val="clear" w:color="auto" w:fill="FFFFFF"/>
              </w:rPr>
              <w:t xml:space="preserve">little broom icon above the environment pane, but this code example will work too). </w:t>
            </w:r>
          </w:p>
        </w:tc>
        <w:tc>
          <w:tcPr>
            <w:tcW w:w="6426" w:type="dxa"/>
          </w:tcPr>
          <w:p w14:paraId="5E704108" w14:textId="66088948" w:rsidR="00CE431A" w:rsidRDefault="00DE0393" w:rsidP="00E43B6E">
            <w:pPr>
              <w:pStyle w:val="paragraph"/>
              <w:spacing w:before="0" w:beforeAutospacing="0" w:after="0" w:afterAutospacing="0"/>
              <w:textAlignment w:val="baseline"/>
              <w:rPr>
                <w:noProof/>
              </w:rPr>
            </w:pPr>
            <w:r>
              <w:rPr>
                <w:noProof/>
              </w:rPr>
              <w:drawing>
                <wp:inline distT="0" distB="0" distL="0" distR="0" wp14:anchorId="70877BA6" wp14:editId="77E062FD">
                  <wp:extent cx="4457700" cy="310991"/>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10501" cy="314675"/>
                          </a:xfrm>
                          <a:prstGeom prst="rect">
                            <a:avLst/>
                          </a:prstGeom>
                        </pic:spPr>
                      </pic:pic>
                    </a:graphicData>
                  </a:graphic>
                </wp:inline>
              </w:drawing>
            </w:r>
          </w:p>
        </w:tc>
      </w:tr>
      <w:tr w:rsidR="00DE0393" w:rsidRPr="00A66E77" w14:paraId="7BACDC5F" w14:textId="77777777" w:rsidTr="002F4989">
        <w:tc>
          <w:tcPr>
            <w:tcW w:w="2924" w:type="dxa"/>
          </w:tcPr>
          <w:p w14:paraId="33CF1513" w14:textId="1F7E430E" w:rsidR="00F225A8" w:rsidRPr="002F4989" w:rsidRDefault="002C512B" w:rsidP="00DD2D73">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sidRPr="00636642">
              <w:rPr>
                <w:rStyle w:val="eop"/>
                <w:rFonts w:asciiTheme="majorHAnsi" w:hAnsiTheme="majorHAnsi" w:cstheme="majorHAnsi"/>
                <w:color w:val="323332"/>
                <w:sz w:val="22"/>
                <w:szCs w:val="22"/>
                <w:shd w:val="clear" w:color="auto" w:fill="FFFFFF"/>
              </w:rPr>
              <w:t>L</w:t>
            </w:r>
            <w:r w:rsidRPr="002F4989">
              <w:rPr>
                <w:rStyle w:val="eop"/>
                <w:rFonts w:asciiTheme="majorHAnsi" w:hAnsiTheme="majorHAnsi" w:cstheme="majorHAnsi"/>
                <w:sz w:val="22"/>
                <w:szCs w:val="22"/>
              </w:rPr>
              <w:t xml:space="preserve">oad </w:t>
            </w:r>
            <w:r w:rsidR="00364C47" w:rsidRPr="002F4989">
              <w:rPr>
                <w:rStyle w:val="eop"/>
                <w:rFonts w:asciiTheme="majorHAnsi" w:hAnsiTheme="majorHAnsi" w:cstheme="majorHAnsi"/>
                <w:sz w:val="22"/>
                <w:szCs w:val="22"/>
              </w:rPr>
              <w:t xml:space="preserve">required </w:t>
            </w:r>
            <w:r w:rsidR="00181E39" w:rsidRPr="002F4989">
              <w:rPr>
                <w:rStyle w:val="eop"/>
                <w:rFonts w:asciiTheme="majorHAnsi" w:hAnsiTheme="majorHAnsi" w:cstheme="majorHAnsi"/>
                <w:sz w:val="22"/>
                <w:szCs w:val="22"/>
              </w:rPr>
              <w:t>packages:</w:t>
            </w:r>
            <w:r w:rsidR="00364C47" w:rsidRPr="002F4989">
              <w:rPr>
                <w:rStyle w:val="eop"/>
                <w:rFonts w:asciiTheme="majorHAnsi" w:hAnsiTheme="majorHAnsi" w:cstheme="majorHAnsi"/>
                <w:sz w:val="22"/>
                <w:szCs w:val="22"/>
              </w:rPr>
              <w:t xml:space="preserve"> </w:t>
            </w:r>
            <w:proofErr w:type="gramStart"/>
            <w:r w:rsidR="00364C47" w:rsidRPr="002F4989">
              <w:rPr>
                <w:rStyle w:val="eop"/>
                <w:rFonts w:asciiTheme="majorHAnsi" w:hAnsiTheme="majorHAnsi" w:cstheme="majorHAnsi"/>
                <w:sz w:val="22"/>
                <w:szCs w:val="22"/>
              </w:rPr>
              <w:t>here(</w:t>
            </w:r>
            <w:proofErr w:type="gramEnd"/>
            <w:r w:rsidR="00364C47" w:rsidRPr="002F4989">
              <w:rPr>
                <w:rStyle w:val="eop"/>
                <w:rFonts w:asciiTheme="majorHAnsi" w:hAnsiTheme="majorHAnsi" w:cstheme="majorHAnsi"/>
                <w:sz w:val="22"/>
                <w:szCs w:val="22"/>
              </w:rPr>
              <w:t xml:space="preserve">); </w:t>
            </w:r>
            <w:proofErr w:type="spellStart"/>
            <w:r w:rsidR="00364C47" w:rsidRPr="002F4989">
              <w:rPr>
                <w:rStyle w:val="eop"/>
                <w:rFonts w:asciiTheme="majorHAnsi" w:hAnsiTheme="majorHAnsi" w:cstheme="majorHAnsi"/>
                <w:sz w:val="22"/>
                <w:szCs w:val="22"/>
              </w:rPr>
              <w:t>tidyverse</w:t>
            </w:r>
            <w:proofErr w:type="spellEnd"/>
            <w:r w:rsidR="00364C47" w:rsidRPr="002F4989">
              <w:rPr>
                <w:rStyle w:val="eop"/>
                <w:rFonts w:asciiTheme="majorHAnsi" w:hAnsiTheme="majorHAnsi" w:cstheme="majorHAnsi"/>
                <w:sz w:val="22"/>
                <w:szCs w:val="22"/>
              </w:rPr>
              <w:t xml:space="preserve">(); </w:t>
            </w:r>
            <w:proofErr w:type="spellStart"/>
            <w:r w:rsidR="00BB6673" w:rsidRPr="002F4989">
              <w:rPr>
                <w:rStyle w:val="eop"/>
                <w:rFonts w:asciiTheme="majorHAnsi" w:hAnsiTheme="majorHAnsi" w:cstheme="majorHAnsi"/>
                <w:sz w:val="22"/>
                <w:szCs w:val="22"/>
              </w:rPr>
              <w:t>rio</w:t>
            </w:r>
            <w:proofErr w:type="spellEnd"/>
            <w:r w:rsidR="00BB6673" w:rsidRPr="002F4989">
              <w:rPr>
                <w:rStyle w:val="eop"/>
                <w:rFonts w:asciiTheme="majorHAnsi" w:hAnsiTheme="majorHAnsi" w:cstheme="majorHAnsi"/>
                <w:sz w:val="22"/>
                <w:szCs w:val="22"/>
              </w:rPr>
              <w:t>()</w:t>
            </w:r>
            <w:r w:rsidR="00364C47" w:rsidRPr="002F4989">
              <w:rPr>
                <w:rStyle w:val="eop"/>
                <w:rFonts w:asciiTheme="majorHAnsi" w:hAnsiTheme="majorHAnsi" w:cstheme="majorHAnsi"/>
                <w:sz w:val="22"/>
                <w:szCs w:val="22"/>
              </w:rPr>
              <w:t xml:space="preserve"> </w:t>
            </w:r>
          </w:p>
        </w:tc>
        <w:tc>
          <w:tcPr>
            <w:tcW w:w="6426" w:type="dxa"/>
          </w:tcPr>
          <w:p w14:paraId="2A683B04" w14:textId="19542379" w:rsidR="00F225A8" w:rsidRPr="002F4989" w:rsidRDefault="00BB6673" w:rsidP="00E43B6E">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Pr>
                <w:noProof/>
              </w:rPr>
              <w:drawing>
                <wp:inline distT="0" distB="0" distL="0" distR="0" wp14:anchorId="4BE19101" wp14:editId="2784A81C">
                  <wp:extent cx="2542857" cy="571429"/>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42857" cy="571429"/>
                          </a:xfrm>
                          <a:prstGeom prst="rect">
                            <a:avLst/>
                          </a:prstGeom>
                        </pic:spPr>
                      </pic:pic>
                    </a:graphicData>
                  </a:graphic>
                </wp:inline>
              </w:drawing>
            </w:r>
          </w:p>
        </w:tc>
      </w:tr>
      <w:tr w:rsidR="00012AA1" w:rsidRPr="002F4989" w14:paraId="4BD7A830" w14:textId="77777777">
        <w:tc>
          <w:tcPr>
            <w:tcW w:w="2924" w:type="dxa"/>
          </w:tcPr>
          <w:p w14:paraId="18361CCE" w14:textId="77777777" w:rsidR="00012AA1" w:rsidRPr="002F4989" w:rsidRDefault="00012AA1" w:rsidP="00DD2D73">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Pr>
                <w:rStyle w:val="eop"/>
                <w:rFonts w:asciiTheme="majorHAnsi" w:hAnsiTheme="majorHAnsi" w:cstheme="majorHAnsi"/>
                <w:color w:val="323332"/>
                <w:sz w:val="22"/>
                <w:szCs w:val="22"/>
                <w:shd w:val="clear" w:color="auto" w:fill="FFFFFF"/>
              </w:rPr>
              <w:t xml:space="preserve">Import an example of daily data using two provinces as examples. </w:t>
            </w:r>
          </w:p>
        </w:tc>
        <w:tc>
          <w:tcPr>
            <w:tcW w:w="6426" w:type="dxa"/>
          </w:tcPr>
          <w:p w14:paraId="6EFBC594" w14:textId="77777777" w:rsidR="00012AA1" w:rsidRPr="002F4989" w:rsidRDefault="00012AA1">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Pr>
                <w:noProof/>
              </w:rPr>
              <w:drawing>
                <wp:inline distT="0" distB="0" distL="0" distR="0" wp14:anchorId="18998F33" wp14:editId="56174469">
                  <wp:extent cx="3940537" cy="889799"/>
                  <wp:effectExtent l="0" t="0" r="3175" b="5715"/>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31"/>
                          <a:stretch>
                            <a:fillRect/>
                          </a:stretch>
                        </pic:blipFill>
                        <pic:spPr>
                          <a:xfrm>
                            <a:off x="0" y="0"/>
                            <a:ext cx="3965878" cy="895521"/>
                          </a:xfrm>
                          <a:prstGeom prst="rect">
                            <a:avLst/>
                          </a:prstGeom>
                        </pic:spPr>
                      </pic:pic>
                    </a:graphicData>
                  </a:graphic>
                </wp:inline>
              </w:drawing>
            </w:r>
          </w:p>
        </w:tc>
      </w:tr>
      <w:tr w:rsidR="00012AA1" w:rsidRPr="002F4989" w14:paraId="68A4E2B1" w14:textId="77777777">
        <w:tc>
          <w:tcPr>
            <w:tcW w:w="2924" w:type="dxa"/>
          </w:tcPr>
          <w:p w14:paraId="2B5C2928" w14:textId="77777777" w:rsidR="00012AA1" w:rsidRPr="002F4989" w:rsidRDefault="00012AA1" w:rsidP="00DD2D73">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Pr>
                <w:rStyle w:val="eop"/>
                <w:rFonts w:asciiTheme="majorHAnsi" w:hAnsiTheme="majorHAnsi" w:cstheme="majorHAnsi"/>
                <w:color w:val="323332"/>
                <w:sz w:val="22"/>
                <w:szCs w:val="22"/>
                <w:shd w:val="clear" w:color="auto" w:fill="FFFFFF"/>
              </w:rPr>
              <w:t>Explore the structure of these datasets</w:t>
            </w:r>
          </w:p>
        </w:tc>
        <w:tc>
          <w:tcPr>
            <w:tcW w:w="6426" w:type="dxa"/>
          </w:tcPr>
          <w:p w14:paraId="09A3B6B5" w14:textId="77777777" w:rsidR="00012AA1" w:rsidRPr="002F4989" w:rsidRDefault="00012AA1">
            <w:pPr>
              <w:pStyle w:val="paragraph"/>
              <w:spacing w:before="0" w:beforeAutospacing="0" w:after="0" w:afterAutospacing="0"/>
              <w:textAlignment w:val="baseline"/>
              <w:rPr>
                <w:rStyle w:val="eop"/>
                <w:rFonts w:asciiTheme="majorHAnsi" w:hAnsiTheme="majorHAnsi" w:cstheme="majorHAnsi"/>
                <w:color w:val="323332"/>
                <w:sz w:val="22"/>
                <w:szCs w:val="22"/>
                <w:shd w:val="clear" w:color="auto" w:fill="FFFFFF"/>
              </w:rPr>
            </w:pPr>
            <w:r>
              <w:rPr>
                <w:noProof/>
              </w:rPr>
              <w:drawing>
                <wp:inline distT="0" distB="0" distL="0" distR="0" wp14:anchorId="55A8426A" wp14:editId="3308C748">
                  <wp:extent cx="1142857" cy="447619"/>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142857" cy="447619"/>
                          </a:xfrm>
                          <a:prstGeom prst="rect">
                            <a:avLst/>
                          </a:prstGeom>
                        </pic:spPr>
                      </pic:pic>
                    </a:graphicData>
                  </a:graphic>
                </wp:inline>
              </w:drawing>
            </w:r>
          </w:p>
        </w:tc>
      </w:tr>
    </w:tbl>
    <w:p w14:paraId="53404277" w14:textId="09E0F0BC" w:rsidR="00012AA1" w:rsidRDefault="00012AA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5C4F88D5" w14:textId="6735AA04" w:rsidR="003F1EC0" w:rsidRPr="00287D5D" w:rsidRDefault="00B361F3"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287D5D">
        <w:rPr>
          <w:rStyle w:val="eop"/>
          <w:rFonts w:ascii="Arial" w:hAnsi="Arial" w:cs="Arial"/>
          <w:b/>
          <w:bCs/>
          <w:color w:val="323332"/>
          <w:sz w:val="22"/>
          <w:szCs w:val="22"/>
          <w:shd w:val="clear" w:color="auto" w:fill="FFFFFF"/>
        </w:rPr>
        <w:t>Q</w:t>
      </w:r>
      <w:r w:rsidR="00DD2D73" w:rsidRPr="00287D5D">
        <w:rPr>
          <w:rStyle w:val="eop"/>
          <w:rFonts w:ascii="Arial" w:hAnsi="Arial" w:cs="Arial"/>
          <w:b/>
          <w:bCs/>
          <w:color w:val="323332"/>
          <w:sz w:val="22"/>
          <w:szCs w:val="22"/>
          <w:shd w:val="clear" w:color="auto" w:fill="FFFFFF"/>
        </w:rPr>
        <w:t>1)</w:t>
      </w:r>
      <w:r w:rsidRPr="00287D5D">
        <w:rPr>
          <w:rStyle w:val="eop"/>
          <w:rFonts w:asciiTheme="majorHAnsi" w:hAnsiTheme="majorHAnsi" w:cstheme="majorHAnsi"/>
          <w:b/>
          <w:bCs/>
          <w:color w:val="323332"/>
          <w:sz w:val="22"/>
          <w:szCs w:val="22"/>
          <w:shd w:val="clear" w:color="auto" w:fill="FFFFFF"/>
        </w:rPr>
        <w:t xml:space="preserve"> </w:t>
      </w:r>
      <w:r w:rsidR="00D660BA" w:rsidRPr="00287D5D">
        <w:rPr>
          <w:rStyle w:val="eop"/>
          <w:rFonts w:ascii="Arial" w:hAnsi="Arial" w:cs="Arial"/>
          <w:b/>
          <w:bCs/>
          <w:color w:val="323332"/>
          <w:sz w:val="22"/>
          <w:szCs w:val="22"/>
          <w:shd w:val="clear" w:color="auto" w:fill="FFFFFF"/>
        </w:rPr>
        <w:t xml:space="preserve">What do you notice about the format of the </w:t>
      </w:r>
      <w:proofErr w:type="spellStart"/>
      <w:r w:rsidR="00D660BA" w:rsidRPr="00287D5D">
        <w:rPr>
          <w:rStyle w:val="eop"/>
          <w:rFonts w:ascii="Arial" w:hAnsi="Arial" w:cs="Arial"/>
          <w:b/>
          <w:bCs/>
          <w:color w:val="323332"/>
          <w:sz w:val="22"/>
          <w:szCs w:val="22"/>
          <w:shd w:val="clear" w:color="auto" w:fill="FFFFFF"/>
        </w:rPr>
        <w:t>daily_viral_load</w:t>
      </w:r>
      <w:proofErr w:type="spellEnd"/>
      <w:r w:rsidR="00D660BA" w:rsidRPr="00287D5D">
        <w:rPr>
          <w:rStyle w:val="eop"/>
          <w:rFonts w:ascii="Arial" w:hAnsi="Arial" w:cs="Arial"/>
          <w:b/>
          <w:bCs/>
          <w:color w:val="323332"/>
          <w:sz w:val="22"/>
          <w:szCs w:val="22"/>
          <w:shd w:val="clear" w:color="auto" w:fill="FFFFFF"/>
        </w:rPr>
        <w:t xml:space="preserve"> datasets? </w:t>
      </w:r>
      <w:r w:rsidR="008B4B33" w:rsidRPr="00287D5D">
        <w:rPr>
          <w:rStyle w:val="eop"/>
          <w:rFonts w:ascii="Arial" w:hAnsi="Arial" w:cs="Arial"/>
          <w:b/>
          <w:bCs/>
          <w:color w:val="323332"/>
          <w:sz w:val="22"/>
          <w:szCs w:val="22"/>
          <w:shd w:val="clear" w:color="auto" w:fill="FFFFFF"/>
        </w:rPr>
        <w:t xml:space="preserve">How are the data organized? </w:t>
      </w:r>
      <w:r w:rsidR="00EE5BA2" w:rsidRPr="00287D5D">
        <w:rPr>
          <w:rStyle w:val="eop"/>
          <w:rFonts w:ascii="Arial" w:hAnsi="Arial" w:cs="Arial"/>
          <w:b/>
          <w:bCs/>
          <w:color w:val="323332"/>
          <w:sz w:val="22"/>
          <w:szCs w:val="22"/>
          <w:shd w:val="clear" w:color="auto" w:fill="FFFFFF"/>
        </w:rPr>
        <w:t>Are they all the same? Do they all contain the same variables?</w:t>
      </w:r>
      <w:r w:rsidR="00E14263" w:rsidRPr="00287D5D">
        <w:rPr>
          <w:rStyle w:val="eop"/>
          <w:rFonts w:ascii="Arial" w:hAnsi="Arial" w:cs="Arial"/>
          <w:b/>
          <w:bCs/>
          <w:color w:val="323332"/>
          <w:sz w:val="22"/>
          <w:szCs w:val="22"/>
          <w:shd w:val="clear" w:color="auto" w:fill="FFFFFF"/>
        </w:rPr>
        <w:t xml:space="preserve"> </w:t>
      </w:r>
    </w:p>
    <w:p w14:paraId="10C8487A" w14:textId="6E912ECF" w:rsidR="003F501E" w:rsidRDefault="003F501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9335"/>
      </w:tblGrid>
      <w:tr w:rsidR="003F501E" w14:paraId="53546D9B" w14:textId="77777777" w:rsidTr="003F501E">
        <w:trPr>
          <w:trHeight w:val="1308"/>
        </w:trPr>
        <w:tc>
          <w:tcPr>
            <w:tcW w:w="9335" w:type="dxa"/>
          </w:tcPr>
          <w:p w14:paraId="06D9245B" w14:textId="77777777" w:rsidR="003F501E" w:rsidRDefault="003F501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c>
      </w:tr>
    </w:tbl>
    <w:p w14:paraId="52BDA7C5" w14:textId="77777777" w:rsidR="003F501E" w:rsidRDefault="003F501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38CE7513" w14:textId="636E3E4E" w:rsidR="0078744C" w:rsidRDefault="0078744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38CCAA05" w14:textId="77777777" w:rsidR="009759DE" w:rsidRDefault="009759D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5E1921BC" w14:textId="25834A78" w:rsidR="003F1EC0" w:rsidRDefault="0078744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Let’s have a look at the weekly (*_7DayAvg.csv) datasets next using the same approach.</w:t>
      </w:r>
    </w:p>
    <w:p w14:paraId="791E3F06" w14:textId="77777777" w:rsidR="000570E4" w:rsidRDefault="000570E4"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1829"/>
        <w:gridCol w:w="7521"/>
      </w:tblGrid>
      <w:tr w:rsidR="003F1EC0" w14:paraId="5AFF785B" w14:textId="77777777" w:rsidTr="006B3637">
        <w:tc>
          <w:tcPr>
            <w:tcW w:w="1829" w:type="dxa"/>
          </w:tcPr>
          <w:p w14:paraId="116A5E1F" w14:textId="3903001F" w:rsidR="003F1EC0" w:rsidRDefault="006B3637" w:rsidP="00DD2D73">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Import and review the structure of the weekly datasets. </w:t>
            </w:r>
          </w:p>
        </w:tc>
        <w:tc>
          <w:tcPr>
            <w:tcW w:w="7521" w:type="dxa"/>
          </w:tcPr>
          <w:p w14:paraId="38A98927" w14:textId="5DF2B586" w:rsidR="003F1EC0" w:rsidRDefault="006B363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432AC912" wp14:editId="5B7086E3">
                  <wp:extent cx="4619048" cy="123809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19048" cy="1238095"/>
                          </a:xfrm>
                          <a:prstGeom prst="rect">
                            <a:avLst/>
                          </a:prstGeom>
                        </pic:spPr>
                      </pic:pic>
                    </a:graphicData>
                  </a:graphic>
                </wp:inline>
              </w:drawing>
            </w:r>
          </w:p>
        </w:tc>
      </w:tr>
    </w:tbl>
    <w:p w14:paraId="1D656DDB" w14:textId="77777777" w:rsidR="003F1EC0" w:rsidRDefault="003F1EC0"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6194FDE2" w14:textId="7289E479" w:rsidR="00012AA1" w:rsidRDefault="00012AA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391E9196" w14:textId="77777777" w:rsidR="003F501E" w:rsidRPr="00287D5D" w:rsidRDefault="003F501E"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287D5D">
        <w:rPr>
          <w:rStyle w:val="eop"/>
          <w:rFonts w:ascii="Arial" w:hAnsi="Arial" w:cs="Arial"/>
          <w:b/>
          <w:bCs/>
          <w:color w:val="323332"/>
          <w:sz w:val="22"/>
          <w:szCs w:val="22"/>
          <w:shd w:val="clear" w:color="auto" w:fill="FFFFFF"/>
        </w:rPr>
        <w:t xml:space="preserve">Q2. </w:t>
      </w:r>
      <w:r w:rsidR="006B3637" w:rsidRPr="00287D5D">
        <w:rPr>
          <w:rStyle w:val="eop"/>
          <w:rFonts w:ascii="Arial" w:hAnsi="Arial" w:cs="Arial"/>
          <w:b/>
          <w:bCs/>
          <w:color w:val="323332"/>
          <w:sz w:val="22"/>
          <w:szCs w:val="22"/>
          <w:shd w:val="clear" w:color="auto" w:fill="FFFFFF"/>
        </w:rPr>
        <w:t xml:space="preserve">What do you notice about the weekly datasets? Are they in the same format as the daily ones? </w:t>
      </w:r>
      <w:r w:rsidR="002E6E32" w:rsidRPr="00287D5D">
        <w:rPr>
          <w:rStyle w:val="eop"/>
          <w:rFonts w:ascii="Arial" w:hAnsi="Arial" w:cs="Arial"/>
          <w:b/>
          <w:bCs/>
          <w:color w:val="323332"/>
          <w:sz w:val="22"/>
          <w:szCs w:val="22"/>
          <w:shd w:val="clear" w:color="auto" w:fill="FFFFFF"/>
        </w:rPr>
        <w:t>What’s different</w:t>
      </w:r>
      <w:r w:rsidR="005C1CB2" w:rsidRPr="00287D5D">
        <w:rPr>
          <w:rStyle w:val="eop"/>
          <w:rFonts w:ascii="Arial" w:hAnsi="Arial" w:cs="Arial"/>
          <w:b/>
          <w:bCs/>
          <w:color w:val="323332"/>
          <w:sz w:val="22"/>
          <w:szCs w:val="22"/>
          <w:shd w:val="clear" w:color="auto" w:fill="FFFFFF"/>
        </w:rPr>
        <w:t xml:space="preserve"> about these ones?</w:t>
      </w:r>
      <w:r w:rsidRPr="00287D5D">
        <w:rPr>
          <w:rStyle w:val="eop"/>
          <w:rFonts w:ascii="Arial" w:hAnsi="Arial" w:cs="Arial"/>
          <w:b/>
          <w:bCs/>
          <w:color w:val="323332"/>
          <w:sz w:val="22"/>
          <w:szCs w:val="22"/>
          <w:shd w:val="clear" w:color="auto" w:fill="FFFFFF"/>
        </w:rPr>
        <w:t xml:space="preserve"> Based on what we talked about in the lecture portion of Day 1, which data format seems better suited to generating plots in R.</w:t>
      </w:r>
    </w:p>
    <w:p w14:paraId="4FA8EDAF" w14:textId="77777777" w:rsidR="003F501E" w:rsidRDefault="003F501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9350"/>
      </w:tblGrid>
      <w:tr w:rsidR="003F501E" w14:paraId="0C7087E5" w14:textId="77777777" w:rsidTr="003F501E">
        <w:trPr>
          <w:trHeight w:val="1772"/>
        </w:trPr>
        <w:tc>
          <w:tcPr>
            <w:tcW w:w="9350" w:type="dxa"/>
          </w:tcPr>
          <w:p w14:paraId="6ED214B0" w14:textId="77777777" w:rsidR="003F501E" w:rsidRDefault="003F501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c>
      </w:tr>
    </w:tbl>
    <w:p w14:paraId="2F0EEAEC" w14:textId="64C40962" w:rsidR="006B3637" w:rsidRDefault="003F501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 </w:t>
      </w:r>
    </w:p>
    <w:p w14:paraId="3E47C101" w14:textId="77777777" w:rsidR="003F501E" w:rsidRDefault="003F501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1DBF28F6" w14:textId="2DD2176B" w:rsidR="002E6A63" w:rsidRDefault="00172EBB"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We are going to want to combine datasets together</w:t>
      </w:r>
      <w:r w:rsidR="007D295F">
        <w:rPr>
          <w:rStyle w:val="eop"/>
          <w:rFonts w:ascii="Arial" w:hAnsi="Arial" w:cs="Arial"/>
          <w:color w:val="323332"/>
          <w:sz w:val="22"/>
          <w:szCs w:val="22"/>
          <w:shd w:val="clear" w:color="auto" w:fill="FFFFFF"/>
        </w:rPr>
        <w:t xml:space="preserve"> (e.g., combining </w:t>
      </w:r>
      <w:r w:rsidR="003B6060">
        <w:rPr>
          <w:rStyle w:val="eop"/>
          <w:rFonts w:ascii="Arial" w:hAnsi="Arial" w:cs="Arial"/>
          <w:color w:val="323332"/>
          <w:sz w:val="22"/>
          <w:szCs w:val="22"/>
          <w:shd w:val="clear" w:color="auto" w:fill="FFFFFF"/>
        </w:rPr>
        <w:t>daily datasets together, then combining weekly datasets together, then combining these two larger datasets)</w:t>
      </w:r>
      <w:r>
        <w:rPr>
          <w:rStyle w:val="eop"/>
          <w:rFonts w:ascii="Arial" w:hAnsi="Arial" w:cs="Arial"/>
          <w:color w:val="323332"/>
          <w:sz w:val="22"/>
          <w:szCs w:val="22"/>
          <w:shd w:val="clear" w:color="auto" w:fill="FFFFFF"/>
        </w:rPr>
        <w:t xml:space="preserve"> – but first we need to make sure they’re </w:t>
      </w:r>
      <w:r w:rsidR="000D1C5A">
        <w:rPr>
          <w:rStyle w:val="eop"/>
          <w:rFonts w:ascii="Arial" w:hAnsi="Arial" w:cs="Arial"/>
          <w:color w:val="323332"/>
          <w:sz w:val="22"/>
          <w:szCs w:val="22"/>
          <w:shd w:val="clear" w:color="auto" w:fill="FFFFFF"/>
        </w:rPr>
        <w:t xml:space="preserve">all </w:t>
      </w:r>
      <w:r>
        <w:rPr>
          <w:rStyle w:val="eop"/>
          <w:rFonts w:ascii="Arial" w:hAnsi="Arial" w:cs="Arial"/>
          <w:color w:val="323332"/>
          <w:sz w:val="22"/>
          <w:szCs w:val="22"/>
          <w:shd w:val="clear" w:color="auto" w:fill="FFFFFF"/>
        </w:rPr>
        <w:t xml:space="preserve">in a consistent format. </w:t>
      </w:r>
      <w:r w:rsidR="00F37E1A">
        <w:rPr>
          <w:rStyle w:val="eop"/>
          <w:rFonts w:ascii="Arial" w:hAnsi="Arial" w:cs="Arial"/>
          <w:color w:val="323332"/>
          <w:sz w:val="22"/>
          <w:szCs w:val="22"/>
          <w:shd w:val="clear" w:color="auto" w:fill="FFFFFF"/>
        </w:rPr>
        <w:t xml:space="preserve">It seems like the best way to do this is to make the </w:t>
      </w:r>
      <w:proofErr w:type="spellStart"/>
      <w:r w:rsidR="00F37E1A">
        <w:rPr>
          <w:rStyle w:val="eop"/>
          <w:rFonts w:ascii="Arial" w:hAnsi="Arial" w:cs="Arial"/>
          <w:color w:val="323332"/>
          <w:sz w:val="22"/>
          <w:szCs w:val="22"/>
          <w:shd w:val="clear" w:color="auto" w:fill="FFFFFF"/>
        </w:rPr>
        <w:t>daily_viral_load</w:t>
      </w:r>
      <w:proofErr w:type="spellEnd"/>
      <w:r w:rsidR="00F37E1A">
        <w:rPr>
          <w:rStyle w:val="eop"/>
          <w:rFonts w:ascii="Arial" w:hAnsi="Arial" w:cs="Arial"/>
          <w:color w:val="323332"/>
          <w:sz w:val="22"/>
          <w:szCs w:val="22"/>
          <w:shd w:val="clear" w:color="auto" w:fill="FFFFFF"/>
        </w:rPr>
        <w:t xml:space="preserve"> datasets match the format of the </w:t>
      </w:r>
      <w:r w:rsidR="004B4274">
        <w:rPr>
          <w:rStyle w:val="eop"/>
          <w:rFonts w:ascii="Arial" w:hAnsi="Arial" w:cs="Arial"/>
          <w:color w:val="323332"/>
          <w:sz w:val="22"/>
          <w:szCs w:val="22"/>
          <w:shd w:val="clear" w:color="auto" w:fill="FFFFFF"/>
        </w:rPr>
        <w:t>weekly 7DayAvg</w:t>
      </w:r>
      <w:r w:rsidR="00076C9E">
        <w:rPr>
          <w:rStyle w:val="eop"/>
          <w:rFonts w:ascii="Arial" w:hAnsi="Arial" w:cs="Arial"/>
          <w:color w:val="323332"/>
          <w:sz w:val="22"/>
          <w:szCs w:val="22"/>
          <w:shd w:val="clear" w:color="auto" w:fill="FFFFFF"/>
        </w:rPr>
        <w:t xml:space="preserve">.csv data. </w:t>
      </w:r>
    </w:p>
    <w:p w14:paraId="68189501" w14:textId="3DA4AC32" w:rsidR="008B000D" w:rsidRDefault="008B000D"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716ED5CC" w14:textId="20C669B4" w:rsidR="008B000D" w:rsidRPr="00921907" w:rsidRDefault="008B000D"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921907">
        <w:rPr>
          <w:rStyle w:val="eop"/>
          <w:rFonts w:ascii="Arial" w:hAnsi="Arial" w:cs="Arial"/>
          <w:b/>
          <w:bCs/>
          <w:color w:val="323332"/>
          <w:sz w:val="22"/>
          <w:szCs w:val="22"/>
          <w:shd w:val="clear" w:color="auto" w:fill="FFFFFF"/>
        </w:rPr>
        <w:t>Q3. What function</w:t>
      </w:r>
      <w:r w:rsidR="004C34C2">
        <w:rPr>
          <w:rStyle w:val="eop"/>
          <w:rFonts w:ascii="Arial" w:hAnsi="Arial" w:cs="Arial"/>
          <w:b/>
          <w:bCs/>
          <w:color w:val="323332"/>
          <w:sz w:val="22"/>
          <w:szCs w:val="22"/>
          <w:shd w:val="clear" w:color="auto" w:fill="FFFFFF"/>
        </w:rPr>
        <w:t>(s)</w:t>
      </w:r>
      <w:r w:rsidRPr="00921907">
        <w:rPr>
          <w:rStyle w:val="eop"/>
          <w:rFonts w:ascii="Arial" w:hAnsi="Arial" w:cs="Arial"/>
          <w:b/>
          <w:bCs/>
          <w:color w:val="323332"/>
          <w:sz w:val="22"/>
          <w:szCs w:val="22"/>
          <w:shd w:val="clear" w:color="auto" w:fill="FFFFFF"/>
        </w:rPr>
        <w:t xml:space="preserve"> will you use to convert the daily datasets into a format consistent with the weekly ones? </w:t>
      </w:r>
    </w:p>
    <w:p w14:paraId="34F527B3" w14:textId="77777777" w:rsidR="008B000D" w:rsidRDefault="008B000D"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9350"/>
      </w:tblGrid>
      <w:tr w:rsidR="00921907" w14:paraId="54599FEF" w14:textId="77777777" w:rsidTr="00921907">
        <w:trPr>
          <w:trHeight w:val="915"/>
        </w:trPr>
        <w:tc>
          <w:tcPr>
            <w:tcW w:w="9350" w:type="dxa"/>
          </w:tcPr>
          <w:p w14:paraId="684258E8" w14:textId="77777777" w:rsidR="00921907" w:rsidRDefault="0092190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c>
      </w:tr>
    </w:tbl>
    <w:p w14:paraId="23F1E213" w14:textId="77777777" w:rsidR="00921907" w:rsidRDefault="0092190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4971976F" w14:textId="6CD5C13B" w:rsidR="002E6A63" w:rsidRDefault="002E6A6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5C3DFE60" w14:textId="6FEAFD1F" w:rsidR="00A23087" w:rsidRDefault="00121C2A"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Still sticking with our</w:t>
      </w:r>
      <w:r w:rsidR="000D1C5A">
        <w:rPr>
          <w:rStyle w:val="eop"/>
          <w:rFonts w:ascii="Arial" w:hAnsi="Arial" w:cs="Arial"/>
          <w:color w:val="323332"/>
          <w:sz w:val="22"/>
          <w:szCs w:val="22"/>
          <w:shd w:val="clear" w:color="auto" w:fill="FFFFFF"/>
        </w:rPr>
        <w:t xml:space="preserve"> simplified</w:t>
      </w:r>
      <w:r>
        <w:rPr>
          <w:rStyle w:val="eop"/>
          <w:rFonts w:ascii="Arial" w:hAnsi="Arial" w:cs="Arial"/>
          <w:color w:val="323332"/>
          <w:sz w:val="22"/>
          <w:szCs w:val="22"/>
          <w:shd w:val="clear" w:color="auto" w:fill="FFFFFF"/>
        </w:rPr>
        <w:t xml:space="preserve"> example of using only </w:t>
      </w:r>
      <w:r w:rsidR="00A029F4">
        <w:rPr>
          <w:rStyle w:val="eop"/>
          <w:rFonts w:ascii="Arial" w:hAnsi="Arial" w:cs="Arial"/>
          <w:color w:val="323332"/>
          <w:sz w:val="22"/>
          <w:szCs w:val="22"/>
          <w:shd w:val="clear" w:color="auto" w:fill="FFFFFF"/>
        </w:rPr>
        <w:t xml:space="preserve">a subset of our total datasets, </w:t>
      </w:r>
      <w:r w:rsidR="00044ACE">
        <w:rPr>
          <w:rStyle w:val="eop"/>
          <w:rFonts w:ascii="Arial" w:hAnsi="Arial" w:cs="Arial"/>
          <w:color w:val="323332"/>
          <w:sz w:val="22"/>
          <w:szCs w:val="22"/>
          <w:shd w:val="clear" w:color="auto" w:fill="FFFFFF"/>
        </w:rPr>
        <w:t xml:space="preserve">(e.g., MB and QC data only) </w:t>
      </w:r>
      <w:r w:rsidR="00A23087">
        <w:rPr>
          <w:rStyle w:val="eop"/>
          <w:rFonts w:ascii="Arial" w:hAnsi="Arial" w:cs="Arial"/>
          <w:color w:val="323332"/>
          <w:sz w:val="22"/>
          <w:szCs w:val="22"/>
          <w:shd w:val="clear" w:color="auto" w:fill="FFFFFF"/>
        </w:rPr>
        <w:t xml:space="preserve">proceed with creating a version of the daily datasets that match the format used in the weekly datasets. </w:t>
      </w:r>
    </w:p>
    <w:p w14:paraId="31A05E3B" w14:textId="77777777" w:rsidR="00A23087" w:rsidRDefault="00A2308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1838"/>
        <w:gridCol w:w="7512"/>
      </w:tblGrid>
      <w:tr w:rsidR="00A23087" w14:paraId="63F23AAB" w14:textId="77777777" w:rsidTr="0050000A">
        <w:tc>
          <w:tcPr>
            <w:tcW w:w="1838" w:type="dxa"/>
          </w:tcPr>
          <w:p w14:paraId="49AFDCE8" w14:textId="0C96D69E" w:rsidR="00A23087" w:rsidRPr="00A23087" w:rsidRDefault="00A23087"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A23087">
              <w:rPr>
                <w:rStyle w:val="eop"/>
                <w:rFonts w:ascii="Arial" w:hAnsi="Arial" w:cs="Arial"/>
                <w:b/>
                <w:bCs/>
                <w:color w:val="323332"/>
                <w:sz w:val="22"/>
                <w:szCs w:val="22"/>
                <w:shd w:val="clear" w:color="auto" w:fill="FFFFFF"/>
              </w:rPr>
              <w:t>Task</w:t>
            </w:r>
          </w:p>
        </w:tc>
        <w:tc>
          <w:tcPr>
            <w:tcW w:w="7512" w:type="dxa"/>
          </w:tcPr>
          <w:p w14:paraId="7ABA9BA6" w14:textId="25A4D012" w:rsidR="00A23087" w:rsidRPr="00A23087" w:rsidRDefault="00A23087"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A23087">
              <w:rPr>
                <w:rStyle w:val="eop"/>
                <w:rFonts w:ascii="Arial" w:hAnsi="Arial" w:cs="Arial"/>
                <w:b/>
                <w:bCs/>
                <w:color w:val="323332"/>
                <w:sz w:val="22"/>
                <w:szCs w:val="22"/>
                <w:shd w:val="clear" w:color="auto" w:fill="FFFFFF"/>
              </w:rPr>
              <w:t>Example Code</w:t>
            </w:r>
          </w:p>
        </w:tc>
      </w:tr>
      <w:tr w:rsidR="00A23087" w14:paraId="2A96675A" w14:textId="77777777" w:rsidTr="0050000A">
        <w:tc>
          <w:tcPr>
            <w:tcW w:w="1838" w:type="dxa"/>
          </w:tcPr>
          <w:p w14:paraId="5EC1ACA1" w14:textId="0BA645DA" w:rsidR="00A23087" w:rsidRDefault="00F2296D"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Change the </w:t>
            </w:r>
            <w:r w:rsidR="00F2542D">
              <w:rPr>
                <w:rStyle w:val="eop"/>
                <w:rFonts w:ascii="Arial" w:hAnsi="Arial" w:cs="Arial"/>
                <w:color w:val="323332"/>
                <w:sz w:val="22"/>
                <w:szCs w:val="22"/>
                <w:shd w:val="clear" w:color="auto" w:fill="FFFFFF"/>
              </w:rPr>
              <w:t xml:space="preserve">daily </w:t>
            </w:r>
            <w:r w:rsidR="0050000A">
              <w:rPr>
                <w:rStyle w:val="eop"/>
                <w:rFonts w:ascii="Arial" w:hAnsi="Arial" w:cs="Arial"/>
                <w:color w:val="323332"/>
                <w:sz w:val="22"/>
                <w:szCs w:val="22"/>
                <w:shd w:val="clear" w:color="auto" w:fill="FFFFFF"/>
              </w:rPr>
              <w:t xml:space="preserve">datasets from wide format to long format </w:t>
            </w:r>
            <w:proofErr w:type="gramStart"/>
            <w:r w:rsidR="0050000A">
              <w:rPr>
                <w:rStyle w:val="eop"/>
                <w:rFonts w:ascii="Arial" w:hAnsi="Arial" w:cs="Arial"/>
                <w:color w:val="323332"/>
                <w:sz w:val="22"/>
                <w:szCs w:val="22"/>
                <w:shd w:val="clear" w:color="auto" w:fill="FFFFFF"/>
              </w:rPr>
              <w:t>in order to</w:t>
            </w:r>
            <w:proofErr w:type="gramEnd"/>
            <w:r w:rsidR="0050000A">
              <w:rPr>
                <w:rStyle w:val="eop"/>
                <w:rFonts w:ascii="Arial" w:hAnsi="Arial" w:cs="Arial"/>
                <w:color w:val="323332"/>
                <w:sz w:val="22"/>
                <w:szCs w:val="22"/>
                <w:shd w:val="clear" w:color="auto" w:fill="FFFFFF"/>
              </w:rPr>
              <w:t xml:space="preserve"> match the formatting of data in the weekly datasets. </w:t>
            </w:r>
          </w:p>
        </w:tc>
        <w:tc>
          <w:tcPr>
            <w:tcW w:w="7512" w:type="dxa"/>
          </w:tcPr>
          <w:p w14:paraId="470875A7" w14:textId="1EA1EEA1" w:rsidR="00A23087" w:rsidRDefault="00F2296D"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454C6829" wp14:editId="2D16C455">
                  <wp:extent cx="4435461" cy="882406"/>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51382" cy="885573"/>
                          </a:xfrm>
                          <a:prstGeom prst="rect">
                            <a:avLst/>
                          </a:prstGeom>
                        </pic:spPr>
                      </pic:pic>
                    </a:graphicData>
                  </a:graphic>
                </wp:inline>
              </w:drawing>
            </w:r>
          </w:p>
        </w:tc>
      </w:tr>
      <w:tr w:rsidR="00A55336" w14:paraId="6A24C61B" w14:textId="77777777" w:rsidTr="0050000A">
        <w:tc>
          <w:tcPr>
            <w:tcW w:w="1838" w:type="dxa"/>
          </w:tcPr>
          <w:p w14:paraId="46629927" w14:textId="3B81C69D" w:rsidR="00A55336" w:rsidRDefault="00A55336"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Combine </w:t>
            </w:r>
            <w:r w:rsidR="00FB1FFA">
              <w:rPr>
                <w:rStyle w:val="eop"/>
                <w:rFonts w:ascii="Arial" w:hAnsi="Arial" w:cs="Arial"/>
                <w:color w:val="323332"/>
                <w:sz w:val="22"/>
                <w:szCs w:val="22"/>
                <w:shd w:val="clear" w:color="auto" w:fill="FFFFFF"/>
              </w:rPr>
              <w:t>the daily</w:t>
            </w:r>
            <w:r>
              <w:rPr>
                <w:rStyle w:val="eop"/>
                <w:rFonts w:ascii="Arial" w:hAnsi="Arial" w:cs="Arial"/>
                <w:color w:val="323332"/>
                <w:sz w:val="22"/>
                <w:szCs w:val="22"/>
                <w:shd w:val="clear" w:color="auto" w:fill="FFFFFF"/>
              </w:rPr>
              <w:t xml:space="preserve"> data</w:t>
            </w:r>
            <w:r w:rsidR="006C39AB">
              <w:rPr>
                <w:rStyle w:val="eop"/>
                <w:rFonts w:ascii="Arial" w:hAnsi="Arial" w:cs="Arial"/>
                <w:color w:val="323332"/>
                <w:sz w:val="22"/>
                <w:szCs w:val="22"/>
                <w:shd w:val="clear" w:color="auto" w:fill="FFFFFF"/>
              </w:rPr>
              <w:t>sets into a single data frame</w:t>
            </w:r>
          </w:p>
        </w:tc>
        <w:tc>
          <w:tcPr>
            <w:tcW w:w="7512" w:type="dxa"/>
          </w:tcPr>
          <w:p w14:paraId="4F9A365F" w14:textId="37A2D66F" w:rsidR="00A55336" w:rsidRDefault="00EB2B02" w:rsidP="00E43B6E">
            <w:pPr>
              <w:pStyle w:val="paragraph"/>
              <w:spacing w:before="0" w:beforeAutospacing="0" w:after="0" w:afterAutospacing="0"/>
              <w:textAlignment w:val="baseline"/>
              <w:rPr>
                <w:noProof/>
              </w:rPr>
            </w:pPr>
            <w:r>
              <w:rPr>
                <w:noProof/>
              </w:rPr>
              <w:drawing>
                <wp:inline distT="0" distB="0" distL="0" distR="0" wp14:anchorId="7D093FEE" wp14:editId="726089A5">
                  <wp:extent cx="4418030" cy="252975"/>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32445" cy="259526"/>
                          </a:xfrm>
                          <a:prstGeom prst="rect">
                            <a:avLst/>
                          </a:prstGeom>
                        </pic:spPr>
                      </pic:pic>
                    </a:graphicData>
                  </a:graphic>
                </wp:inline>
              </w:drawing>
            </w:r>
          </w:p>
        </w:tc>
      </w:tr>
      <w:tr w:rsidR="00FB1FFA" w14:paraId="1E90CEC1" w14:textId="77777777" w:rsidTr="0050000A">
        <w:tc>
          <w:tcPr>
            <w:tcW w:w="1838" w:type="dxa"/>
          </w:tcPr>
          <w:p w14:paraId="47582573" w14:textId="2DFBF02B" w:rsidR="00FB1FFA" w:rsidRDefault="00FB1FFA"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Combine the weekly datasets into a single data frame</w:t>
            </w:r>
          </w:p>
        </w:tc>
        <w:tc>
          <w:tcPr>
            <w:tcW w:w="7512" w:type="dxa"/>
          </w:tcPr>
          <w:p w14:paraId="1BA185A5" w14:textId="7DF87AB7" w:rsidR="00FB1FFA" w:rsidRDefault="00B80B44" w:rsidP="00E43B6E">
            <w:pPr>
              <w:pStyle w:val="paragraph"/>
              <w:spacing w:before="0" w:beforeAutospacing="0" w:after="0" w:afterAutospacing="0"/>
              <w:textAlignment w:val="baseline"/>
              <w:rPr>
                <w:noProof/>
              </w:rPr>
            </w:pPr>
            <w:r>
              <w:rPr>
                <w:noProof/>
              </w:rPr>
              <w:drawing>
                <wp:inline distT="0" distB="0" distL="0" distR="0" wp14:anchorId="4088A79B" wp14:editId="5592B927">
                  <wp:extent cx="4028571" cy="2190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28571" cy="219048"/>
                          </a:xfrm>
                          <a:prstGeom prst="rect">
                            <a:avLst/>
                          </a:prstGeom>
                        </pic:spPr>
                      </pic:pic>
                    </a:graphicData>
                  </a:graphic>
                </wp:inline>
              </w:drawing>
            </w:r>
          </w:p>
        </w:tc>
      </w:tr>
      <w:tr w:rsidR="00B80B44" w14:paraId="77DEA476" w14:textId="77777777" w:rsidTr="0050000A">
        <w:tc>
          <w:tcPr>
            <w:tcW w:w="1838" w:type="dxa"/>
          </w:tcPr>
          <w:p w14:paraId="4B75FF9C" w14:textId="493BA6B7" w:rsidR="00B80B44" w:rsidRDefault="00B80B44"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Combine the aggregated daily and weekly data sets into a single data frame</w:t>
            </w:r>
          </w:p>
        </w:tc>
        <w:tc>
          <w:tcPr>
            <w:tcW w:w="7512" w:type="dxa"/>
          </w:tcPr>
          <w:p w14:paraId="08DBEB4D" w14:textId="46E881F4" w:rsidR="00B80B44" w:rsidRDefault="00D83BBA" w:rsidP="00E43B6E">
            <w:pPr>
              <w:pStyle w:val="paragraph"/>
              <w:spacing w:before="0" w:beforeAutospacing="0" w:after="0" w:afterAutospacing="0"/>
              <w:textAlignment w:val="baseline"/>
              <w:rPr>
                <w:noProof/>
              </w:rPr>
            </w:pPr>
            <w:r>
              <w:rPr>
                <w:noProof/>
              </w:rPr>
              <w:drawing>
                <wp:inline distT="0" distB="0" distL="0" distR="0" wp14:anchorId="60CE3771" wp14:editId="56684F02">
                  <wp:extent cx="4426718" cy="23546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00094" cy="244685"/>
                          </a:xfrm>
                          <a:prstGeom prst="rect">
                            <a:avLst/>
                          </a:prstGeom>
                        </pic:spPr>
                      </pic:pic>
                    </a:graphicData>
                  </a:graphic>
                </wp:inline>
              </w:drawing>
            </w:r>
          </w:p>
        </w:tc>
      </w:tr>
    </w:tbl>
    <w:p w14:paraId="5F62E234" w14:textId="51547F31" w:rsidR="002E6A63" w:rsidRDefault="003E054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 </w:t>
      </w:r>
    </w:p>
    <w:p w14:paraId="0988AF0D" w14:textId="4E675283" w:rsidR="002E6A63" w:rsidRDefault="00753C00"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Note that, depending on how you imported your data in the beginning, you may need to go back and reformat your Date </w:t>
      </w:r>
      <w:r w:rsidR="00DB758E">
        <w:rPr>
          <w:rStyle w:val="eop"/>
          <w:rFonts w:ascii="Arial" w:hAnsi="Arial" w:cs="Arial"/>
          <w:color w:val="323332"/>
          <w:sz w:val="22"/>
          <w:szCs w:val="22"/>
          <w:shd w:val="clear" w:color="auto" w:fill="FFFFFF"/>
        </w:rPr>
        <w:t xml:space="preserve">variable to </w:t>
      </w:r>
      <w:r w:rsidR="00F535E7">
        <w:rPr>
          <w:rStyle w:val="eop"/>
          <w:rFonts w:ascii="Arial" w:hAnsi="Arial" w:cs="Arial"/>
          <w:color w:val="323332"/>
          <w:sz w:val="22"/>
          <w:szCs w:val="22"/>
          <w:shd w:val="clear" w:color="auto" w:fill="FFFFFF"/>
        </w:rPr>
        <w:t xml:space="preserve">join these datasets together properly. </w:t>
      </w:r>
    </w:p>
    <w:p w14:paraId="6CD537DD" w14:textId="4ACD160A" w:rsidR="00F535E7" w:rsidRDefault="00F535E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1793"/>
        <w:gridCol w:w="7557"/>
      </w:tblGrid>
      <w:tr w:rsidR="00F535E7" w14:paraId="482EDFF0" w14:textId="77777777" w:rsidTr="005000E6">
        <w:tc>
          <w:tcPr>
            <w:tcW w:w="2263" w:type="dxa"/>
          </w:tcPr>
          <w:p w14:paraId="08D4CF84" w14:textId="34D407CE" w:rsidR="00F535E7" w:rsidRDefault="00F535E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Task</w:t>
            </w:r>
          </w:p>
        </w:tc>
        <w:tc>
          <w:tcPr>
            <w:tcW w:w="7087" w:type="dxa"/>
          </w:tcPr>
          <w:p w14:paraId="6729C31B" w14:textId="1FEB1DF1" w:rsidR="00F535E7" w:rsidRDefault="00F535E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Example Code</w:t>
            </w:r>
          </w:p>
        </w:tc>
      </w:tr>
      <w:tr w:rsidR="00F535E7" w14:paraId="18B22A59" w14:textId="77777777" w:rsidTr="005000E6">
        <w:tc>
          <w:tcPr>
            <w:tcW w:w="2263" w:type="dxa"/>
          </w:tcPr>
          <w:p w14:paraId="4951E110" w14:textId="619F2DB3" w:rsidR="00F535E7" w:rsidRDefault="00F535E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Fix the Date variable format and </w:t>
            </w:r>
            <w:r w:rsidR="005000E6">
              <w:rPr>
                <w:rStyle w:val="eop"/>
                <w:rFonts w:ascii="Arial" w:hAnsi="Arial" w:cs="Arial"/>
                <w:color w:val="323332"/>
                <w:sz w:val="22"/>
                <w:szCs w:val="22"/>
                <w:shd w:val="clear" w:color="auto" w:fill="FFFFFF"/>
              </w:rPr>
              <w:t xml:space="preserve">join the datasets together successfully! </w:t>
            </w:r>
          </w:p>
        </w:tc>
        <w:tc>
          <w:tcPr>
            <w:tcW w:w="7087" w:type="dxa"/>
          </w:tcPr>
          <w:p w14:paraId="65340BB6" w14:textId="3A7EE2DA" w:rsidR="00F535E7" w:rsidRDefault="0061705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30D19C6A" wp14:editId="779FC1DB">
                  <wp:extent cx="4662085" cy="5726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95845" cy="576825"/>
                          </a:xfrm>
                          <a:prstGeom prst="rect">
                            <a:avLst/>
                          </a:prstGeom>
                        </pic:spPr>
                      </pic:pic>
                    </a:graphicData>
                  </a:graphic>
                </wp:inline>
              </w:drawing>
            </w:r>
          </w:p>
        </w:tc>
      </w:tr>
    </w:tbl>
    <w:p w14:paraId="38D3681B" w14:textId="77777777" w:rsidR="00F535E7" w:rsidRDefault="00F535E7"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146695FE" w14:textId="5094736E" w:rsidR="002E6A63" w:rsidRDefault="002E6A6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6A1D2DBB" w14:textId="2E302942" w:rsidR="00BC69DA" w:rsidRDefault="00BC69DA"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sidRPr="00F61388">
        <w:rPr>
          <w:rStyle w:val="eop"/>
          <w:rFonts w:ascii="Arial" w:hAnsi="Arial" w:cs="Arial"/>
          <w:b/>
          <w:bCs/>
          <w:color w:val="323332"/>
          <w:sz w:val="22"/>
          <w:szCs w:val="22"/>
          <w:shd w:val="clear" w:color="auto" w:fill="FFFFFF"/>
        </w:rPr>
        <w:t>PAUSE</w:t>
      </w:r>
      <w:r>
        <w:rPr>
          <w:rStyle w:val="eop"/>
          <w:rFonts w:ascii="Arial" w:hAnsi="Arial" w:cs="Arial"/>
          <w:color w:val="323332"/>
          <w:sz w:val="22"/>
          <w:szCs w:val="22"/>
          <w:shd w:val="clear" w:color="auto" w:fill="FFFFFF"/>
        </w:rPr>
        <w:t xml:space="preserve"> here for a second to capture the steps you’ve now completed. </w:t>
      </w:r>
    </w:p>
    <w:p w14:paraId="08AB8440" w14:textId="1F4B44A7" w:rsidR="00083868" w:rsidRDefault="00083868"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25956C0C" w14:textId="24241CCA" w:rsidR="00083868" w:rsidRDefault="00083868" w:rsidP="00E64ED0">
      <w:pPr>
        <w:pStyle w:val="paragraph"/>
        <w:numPr>
          <w:ilvl w:val="0"/>
          <w:numId w:val="21"/>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You’ve </w:t>
      </w:r>
      <w:r w:rsidR="00E84F76">
        <w:rPr>
          <w:rStyle w:val="eop"/>
          <w:rFonts w:ascii="Arial" w:hAnsi="Arial" w:cs="Arial"/>
          <w:color w:val="323332"/>
          <w:sz w:val="22"/>
          <w:szCs w:val="22"/>
          <w:shd w:val="clear" w:color="auto" w:fill="FFFFFF"/>
        </w:rPr>
        <w:t xml:space="preserve">assessed the data you have available to you. </w:t>
      </w:r>
    </w:p>
    <w:p w14:paraId="1871339F" w14:textId="7E7DF166" w:rsidR="00E84F76" w:rsidRDefault="00E84F76" w:rsidP="00E64ED0">
      <w:pPr>
        <w:pStyle w:val="paragraph"/>
        <w:numPr>
          <w:ilvl w:val="0"/>
          <w:numId w:val="21"/>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You’ve </w:t>
      </w:r>
      <w:r w:rsidR="00D26DEA">
        <w:rPr>
          <w:rStyle w:val="eop"/>
          <w:rFonts w:ascii="Arial" w:hAnsi="Arial" w:cs="Arial"/>
          <w:color w:val="323332"/>
          <w:sz w:val="22"/>
          <w:szCs w:val="22"/>
          <w:shd w:val="clear" w:color="auto" w:fill="FFFFFF"/>
        </w:rPr>
        <w:t xml:space="preserve">reformatted data from wide to long-format to facilitate plotting. </w:t>
      </w:r>
    </w:p>
    <w:p w14:paraId="40A2CED7" w14:textId="13F5240E" w:rsidR="00D26DEA" w:rsidRDefault="00DB4648" w:rsidP="00E64ED0">
      <w:pPr>
        <w:pStyle w:val="paragraph"/>
        <w:numPr>
          <w:ilvl w:val="0"/>
          <w:numId w:val="21"/>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You’ve aggregated datasets by </w:t>
      </w:r>
      <w:r w:rsidR="00AE091D">
        <w:rPr>
          <w:rStyle w:val="eop"/>
          <w:rFonts w:ascii="Arial" w:hAnsi="Arial" w:cs="Arial"/>
          <w:color w:val="323332"/>
          <w:sz w:val="22"/>
          <w:szCs w:val="22"/>
          <w:shd w:val="clear" w:color="auto" w:fill="FFFFFF"/>
        </w:rPr>
        <w:t xml:space="preserve">using </w:t>
      </w:r>
      <w:proofErr w:type="spellStart"/>
      <w:r w:rsidR="00AE091D">
        <w:rPr>
          <w:rStyle w:val="eop"/>
          <w:rFonts w:ascii="Arial" w:hAnsi="Arial" w:cs="Arial"/>
          <w:color w:val="323332"/>
          <w:sz w:val="22"/>
          <w:szCs w:val="22"/>
          <w:shd w:val="clear" w:color="auto" w:fill="FFFFFF"/>
        </w:rPr>
        <w:t>bind_</w:t>
      </w:r>
      <w:proofErr w:type="gramStart"/>
      <w:r w:rsidR="00AE091D">
        <w:rPr>
          <w:rStyle w:val="eop"/>
          <w:rFonts w:ascii="Arial" w:hAnsi="Arial" w:cs="Arial"/>
          <w:color w:val="323332"/>
          <w:sz w:val="22"/>
          <w:szCs w:val="22"/>
          <w:shd w:val="clear" w:color="auto" w:fill="FFFFFF"/>
        </w:rPr>
        <w:t>rows</w:t>
      </w:r>
      <w:proofErr w:type="spellEnd"/>
      <w:proofErr w:type="gramEnd"/>
    </w:p>
    <w:p w14:paraId="3E74F6BE" w14:textId="08C4DBC5" w:rsidR="002A7804" w:rsidRDefault="002A7804" w:rsidP="00E64ED0">
      <w:pPr>
        <w:pStyle w:val="paragraph"/>
        <w:numPr>
          <w:ilvl w:val="0"/>
          <w:numId w:val="21"/>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You’ve fixed the format of Date data </w:t>
      </w:r>
      <w:r w:rsidR="00F61388">
        <w:rPr>
          <w:rStyle w:val="eop"/>
          <w:rFonts w:ascii="Arial" w:hAnsi="Arial" w:cs="Arial"/>
          <w:color w:val="323332"/>
          <w:sz w:val="22"/>
          <w:szCs w:val="22"/>
          <w:shd w:val="clear" w:color="auto" w:fill="FFFFFF"/>
        </w:rPr>
        <w:t xml:space="preserve">to allow for joining </w:t>
      </w:r>
      <w:proofErr w:type="gramStart"/>
      <w:r w:rsidR="00F61388">
        <w:rPr>
          <w:rStyle w:val="eop"/>
          <w:rFonts w:ascii="Arial" w:hAnsi="Arial" w:cs="Arial"/>
          <w:color w:val="323332"/>
          <w:sz w:val="22"/>
          <w:szCs w:val="22"/>
          <w:shd w:val="clear" w:color="auto" w:fill="FFFFFF"/>
        </w:rPr>
        <w:t>datasets</w:t>
      </w:r>
      <w:proofErr w:type="gramEnd"/>
    </w:p>
    <w:p w14:paraId="5DD8290A" w14:textId="032FC5A6" w:rsidR="00AE091D" w:rsidRDefault="00AE091D" w:rsidP="00E64ED0">
      <w:pPr>
        <w:pStyle w:val="paragraph"/>
        <w:numPr>
          <w:ilvl w:val="0"/>
          <w:numId w:val="21"/>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You’ve performed a table join using </w:t>
      </w:r>
      <w:proofErr w:type="spellStart"/>
      <w:r>
        <w:rPr>
          <w:rStyle w:val="eop"/>
          <w:rFonts w:ascii="Arial" w:hAnsi="Arial" w:cs="Arial"/>
          <w:color w:val="323332"/>
          <w:sz w:val="22"/>
          <w:szCs w:val="22"/>
          <w:shd w:val="clear" w:color="auto" w:fill="FFFFFF"/>
        </w:rPr>
        <w:t>left_</w:t>
      </w:r>
      <w:proofErr w:type="gramStart"/>
      <w:r>
        <w:rPr>
          <w:rStyle w:val="eop"/>
          <w:rFonts w:ascii="Arial" w:hAnsi="Arial" w:cs="Arial"/>
          <w:color w:val="323332"/>
          <w:sz w:val="22"/>
          <w:szCs w:val="22"/>
          <w:shd w:val="clear" w:color="auto" w:fill="FFFFFF"/>
        </w:rPr>
        <w:t>join</w:t>
      </w:r>
      <w:proofErr w:type="spellEnd"/>
      <w:proofErr w:type="gramEnd"/>
    </w:p>
    <w:p w14:paraId="5ABE23CE" w14:textId="4B708003" w:rsidR="00F61388" w:rsidRDefault="00F61388" w:rsidP="00F61388">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5EF56F74" w14:textId="77777777" w:rsidR="00A53EF8" w:rsidRDefault="00F61388" w:rsidP="00F61388">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Amazing work! Give yourself a pat on the back! </w:t>
      </w:r>
      <w:r w:rsidR="00A53EF8">
        <w:rPr>
          <w:rStyle w:val="eop"/>
          <w:rFonts w:ascii="Arial" w:hAnsi="Arial" w:cs="Arial"/>
          <w:color w:val="323332"/>
          <w:sz w:val="22"/>
          <w:szCs w:val="22"/>
          <w:shd w:val="clear" w:color="auto" w:fill="FFFFFF"/>
        </w:rPr>
        <w:t xml:space="preserve">Now to think about what else we need to do to get our data in shape for creating some data visualizations. </w:t>
      </w:r>
    </w:p>
    <w:p w14:paraId="7CC51CD2" w14:textId="77777777" w:rsidR="00A53EF8" w:rsidRDefault="00A53EF8" w:rsidP="00A53EF8">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2A48E4AB" w14:textId="77777777" w:rsidR="00CC4073" w:rsidRDefault="00A53EF8" w:rsidP="00E64ED0">
      <w:pPr>
        <w:pStyle w:val="paragraph"/>
        <w:numPr>
          <w:ilvl w:val="0"/>
          <w:numId w:val="22"/>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We’ve only been working with a subset of our total, national dataset so far – so we’ll need to </w:t>
      </w:r>
      <w:r w:rsidR="004B6365">
        <w:rPr>
          <w:rStyle w:val="eop"/>
          <w:rFonts w:ascii="Arial" w:hAnsi="Arial" w:cs="Arial"/>
          <w:color w:val="323332"/>
          <w:sz w:val="22"/>
          <w:szCs w:val="22"/>
          <w:shd w:val="clear" w:color="auto" w:fill="FFFFFF"/>
        </w:rPr>
        <w:t xml:space="preserve">figure out how to </w:t>
      </w:r>
      <w:r w:rsidR="00CC4073">
        <w:rPr>
          <w:rStyle w:val="eop"/>
          <w:rFonts w:ascii="Arial" w:hAnsi="Arial" w:cs="Arial"/>
          <w:color w:val="323332"/>
          <w:sz w:val="22"/>
          <w:szCs w:val="22"/>
          <w:shd w:val="clear" w:color="auto" w:fill="FFFFFF"/>
        </w:rPr>
        <w:t xml:space="preserve">include the rest of the provinces and territories into the same dataset. </w:t>
      </w:r>
    </w:p>
    <w:p w14:paraId="35EBCC55" w14:textId="151FC626" w:rsidR="00F61388" w:rsidRDefault="00CC4073" w:rsidP="00E64ED0">
      <w:pPr>
        <w:pStyle w:val="paragraph"/>
        <w:numPr>
          <w:ilvl w:val="0"/>
          <w:numId w:val="22"/>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You’ll notice there’s a folder containing demographics data – we’ll want to explore these datasets and include them into our master dataset eventually. </w:t>
      </w:r>
      <w:r w:rsidR="00F61388">
        <w:rPr>
          <w:rStyle w:val="eop"/>
          <w:rFonts w:ascii="Arial" w:hAnsi="Arial" w:cs="Arial"/>
          <w:color w:val="323332"/>
          <w:sz w:val="22"/>
          <w:szCs w:val="22"/>
          <w:shd w:val="clear" w:color="auto" w:fill="FFFFFF"/>
        </w:rPr>
        <w:t xml:space="preserve"> </w:t>
      </w:r>
    </w:p>
    <w:p w14:paraId="7F016C9A" w14:textId="74B0571D" w:rsidR="00120AE5" w:rsidRDefault="00120AE5"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2263"/>
        <w:gridCol w:w="7087"/>
      </w:tblGrid>
      <w:tr w:rsidR="00455F05" w14:paraId="73857DE9" w14:textId="77777777" w:rsidTr="00CC40E5">
        <w:tc>
          <w:tcPr>
            <w:tcW w:w="2263" w:type="dxa"/>
          </w:tcPr>
          <w:p w14:paraId="0093E897" w14:textId="12E74EC6" w:rsidR="00455F05" w:rsidRDefault="00455F05"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Task</w:t>
            </w:r>
          </w:p>
        </w:tc>
        <w:tc>
          <w:tcPr>
            <w:tcW w:w="7087" w:type="dxa"/>
          </w:tcPr>
          <w:p w14:paraId="454E9A62" w14:textId="3787502F" w:rsidR="00455F05" w:rsidRDefault="00455F05"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Example Code</w:t>
            </w:r>
          </w:p>
        </w:tc>
      </w:tr>
      <w:tr w:rsidR="00455F05" w14:paraId="3F478CC5" w14:textId="77777777" w:rsidTr="00CC40E5">
        <w:tc>
          <w:tcPr>
            <w:tcW w:w="2263" w:type="dxa"/>
          </w:tcPr>
          <w:p w14:paraId="633C56EB" w14:textId="318BBC0F" w:rsidR="00455F05" w:rsidRDefault="009671FF"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Import and r</w:t>
            </w:r>
            <w:r w:rsidR="00EF5ABB">
              <w:rPr>
                <w:rStyle w:val="eop"/>
                <w:rFonts w:ascii="Arial" w:hAnsi="Arial" w:cs="Arial"/>
                <w:color w:val="323332"/>
                <w:sz w:val="22"/>
                <w:szCs w:val="22"/>
                <w:shd w:val="clear" w:color="auto" w:fill="FFFFFF"/>
              </w:rPr>
              <w:t xml:space="preserve">eformat </w:t>
            </w:r>
            <w:proofErr w:type="gramStart"/>
            <w:r w:rsidR="00EF5ABB">
              <w:rPr>
                <w:rStyle w:val="eop"/>
                <w:rFonts w:ascii="Arial" w:hAnsi="Arial" w:cs="Arial"/>
                <w:color w:val="323332"/>
                <w:sz w:val="22"/>
                <w:szCs w:val="22"/>
                <w:shd w:val="clear" w:color="auto" w:fill="FFFFFF"/>
              </w:rPr>
              <w:t>all of</w:t>
            </w:r>
            <w:proofErr w:type="gramEnd"/>
            <w:r w:rsidR="00EF5ABB">
              <w:rPr>
                <w:rStyle w:val="eop"/>
                <w:rFonts w:ascii="Arial" w:hAnsi="Arial" w:cs="Arial"/>
                <w:color w:val="323332"/>
                <w:sz w:val="22"/>
                <w:szCs w:val="22"/>
                <w:shd w:val="clear" w:color="auto" w:fill="FFFFFF"/>
              </w:rPr>
              <w:t xml:space="preserve"> the </w:t>
            </w:r>
            <w:proofErr w:type="spellStart"/>
            <w:r w:rsidR="00EF5ABB">
              <w:rPr>
                <w:rStyle w:val="eop"/>
                <w:rFonts w:ascii="Arial" w:hAnsi="Arial" w:cs="Arial"/>
                <w:color w:val="323332"/>
                <w:sz w:val="22"/>
                <w:szCs w:val="22"/>
                <w:shd w:val="clear" w:color="auto" w:fill="FFFFFF"/>
              </w:rPr>
              <w:t>daily_</w:t>
            </w:r>
            <w:r w:rsidR="005E70A0">
              <w:rPr>
                <w:rStyle w:val="eop"/>
                <w:rFonts w:ascii="Arial" w:hAnsi="Arial" w:cs="Arial"/>
                <w:color w:val="323332"/>
                <w:sz w:val="22"/>
                <w:szCs w:val="22"/>
                <w:shd w:val="clear" w:color="auto" w:fill="FFFFFF"/>
              </w:rPr>
              <w:t>viral_load</w:t>
            </w:r>
            <w:proofErr w:type="spellEnd"/>
            <w:r w:rsidR="005E70A0">
              <w:rPr>
                <w:rStyle w:val="eop"/>
                <w:rFonts w:ascii="Arial" w:hAnsi="Arial" w:cs="Arial"/>
                <w:color w:val="323332"/>
                <w:sz w:val="22"/>
                <w:szCs w:val="22"/>
                <w:shd w:val="clear" w:color="auto" w:fill="FFFFFF"/>
              </w:rPr>
              <w:t xml:space="preserve"> csv files into long format. </w:t>
            </w:r>
            <w:r w:rsidR="000B2C20">
              <w:rPr>
                <w:rStyle w:val="eop"/>
                <w:rFonts w:ascii="Arial" w:hAnsi="Arial" w:cs="Arial"/>
                <w:color w:val="323332"/>
                <w:sz w:val="22"/>
                <w:szCs w:val="22"/>
                <w:shd w:val="clear" w:color="auto" w:fill="FFFFFF"/>
              </w:rPr>
              <w:t xml:space="preserve">Combine all </w:t>
            </w:r>
            <w:r w:rsidR="003B50B1">
              <w:rPr>
                <w:rStyle w:val="eop"/>
                <w:rFonts w:ascii="Arial" w:hAnsi="Arial" w:cs="Arial"/>
                <w:color w:val="323332"/>
                <w:sz w:val="22"/>
                <w:szCs w:val="22"/>
                <w:shd w:val="clear" w:color="auto" w:fill="FFFFFF"/>
              </w:rPr>
              <w:t xml:space="preserve">daily datasets </w:t>
            </w:r>
            <w:r>
              <w:rPr>
                <w:rStyle w:val="eop"/>
                <w:rFonts w:ascii="Arial" w:hAnsi="Arial" w:cs="Arial"/>
                <w:color w:val="323332"/>
                <w:sz w:val="22"/>
                <w:szCs w:val="22"/>
                <w:shd w:val="clear" w:color="auto" w:fill="FFFFFF"/>
              </w:rPr>
              <w:t xml:space="preserve">into a single data frame. Combine all weekly datasets into a single data frame. </w:t>
            </w:r>
            <w:r w:rsidR="00567AD9">
              <w:rPr>
                <w:rStyle w:val="eop"/>
                <w:rFonts w:ascii="Arial" w:hAnsi="Arial" w:cs="Arial"/>
                <w:color w:val="323332"/>
                <w:sz w:val="22"/>
                <w:szCs w:val="22"/>
                <w:shd w:val="clear" w:color="auto" w:fill="FFFFFF"/>
              </w:rPr>
              <w:t>Join these two data frames together into a single, long-format data frame</w:t>
            </w:r>
            <w:r w:rsidR="00E641A5">
              <w:rPr>
                <w:rStyle w:val="eop"/>
                <w:rFonts w:ascii="Arial" w:hAnsi="Arial" w:cs="Arial"/>
                <w:color w:val="323332"/>
                <w:sz w:val="22"/>
                <w:szCs w:val="22"/>
                <w:shd w:val="clear" w:color="auto" w:fill="FFFFFF"/>
              </w:rPr>
              <w:t xml:space="preserve">. </w:t>
            </w:r>
          </w:p>
        </w:tc>
        <w:tc>
          <w:tcPr>
            <w:tcW w:w="7087" w:type="dxa"/>
          </w:tcPr>
          <w:p w14:paraId="1ED62D21" w14:textId="77777777" w:rsidR="00455F05" w:rsidRDefault="0036414D"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There are two strategies for doing all these steps. </w:t>
            </w:r>
          </w:p>
          <w:p w14:paraId="32B02D22" w14:textId="77777777" w:rsidR="0036414D" w:rsidRDefault="0036414D" w:rsidP="00E64ED0">
            <w:pPr>
              <w:pStyle w:val="paragraph"/>
              <w:numPr>
                <w:ilvl w:val="0"/>
                <w:numId w:val="23"/>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Simple, but lots of code. Re-use the code from above</w:t>
            </w:r>
            <w:r w:rsidR="002875AE">
              <w:rPr>
                <w:rStyle w:val="eop"/>
                <w:rFonts w:ascii="Arial" w:hAnsi="Arial" w:cs="Arial"/>
                <w:color w:val="323332"/>
                <w:sz w:val="22"/>
                <w:szCs w:val="22"/>
                <w:shd w:val="clear" w:color="auto" w:fill="FFFFFF"/>
              </w:rPr>
              <w:t xml:space="preserve"> to import and manipulate the data from all 11 </w:t>
            </w:r>
            <w:r w:rsidR="00387282">
              <w:rPr>
                <w:rStyle w:val="eop"/>
                <w:rFonts w:ascii="Arial" w:hAnsi="Arial" w:cs="Arial"/>
                <w:color w:val="323332"/>
                <w:sz w:val="22"/>
                <w:szCs w:val="22"/>
                <w:shd w:val="clear" w:color="auto" w:fill="FFFFFF"/>
              </w:rPr>
              <w:t xml:space="preserve">provincial/territorial datasets. </w:t>
            </w:r>
          </w:p>
          <w:p w14:paraId="1CDF5834" w14:textId="560D57B5" w:rsidR="000C3BDB" w:rsidRPr="000C3BDB" w:rsidRDefault="00605CB7" w:rsidP="00E64ED0">
            <w:pPr>
              <w:pStyle w:val="paragraph"/>
              <w:numPr>
                <w:ilvl w:val="0"/>
                <w:numId w:val="23"/>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Less simple, but </w:t>
            </w:r>
            <w:r w:rsidR="00B94FC7">
              <w:rPr>
                <w:rStyle w:val="eop"/>
                <w:rFonts w:ascii="Arial" w:hAnsi="Arial" w:cs="Arial"/>
                <w:color w:val="323332"/>
                <w:sz w:val="22"/>
                <w:szCs w:val="22"/>
                <w:shd w:val="clear" w:color="auto" w:fill="FFFFFF"/>
              </w:rPr>
              <w:t xml:space="preserve">also </w:t>
            </w:r>
            <w:r>
              <w:rPr>
                <w:rStyle w:val="eop"/>
                <w:rFonts w:ascii="Arial" w:hAnsi="Arial" w:cs="Arial"/>
                <w:color w:val="323332"/>
                <w:sz w:val="22"/>
                <w:szCs w:val="22"/>
                <w:shd w:val="clear" w:color="auto" w:fill="FFFFFF"/>
              </w:rPr>
              <w:t xml:space="preserve">less </w:t>
            </w:r>
            <w:proofErr w:type="gramStart"/>
            <w:r>
              <w:rPr>
                <w:rStyle w:val="eop"/>
                <w:rFonts w:ascii="Arial" w:hAnsi="Arial" w:cs="Arial"/>
                <w:color w:val="323332"/>
                <w:sz w:val="22"/>
                <w:szCs w:val="22"/>
                <w:shd w:val="clear" w:color="auto" w:fill="FFFFFF"/>
              </w:rPr>
              <w:t>code-heavy</w:t>
            </w:r>
            <w:proofErr w:type="gramEnd"/>
            <w:r>
              <w:rPr>
                <w:rStyle w:val="eop"/>
                <w:rFonts w:ascii="Arial" w:hAnsi="Arial" w:cs="Arial"/>
                <w:color w:val="323332"/>
                <w:sz w:val="22"/>
                <w:szCs w:val="22"/>
                <w:shd w:val="clear" w:color="auto" w:fill="FFFFFF"/>
              </w:rPr>
              <w:t xml:space="preserve">. </w:t>
            </w:r>
            <w:r w:rsidR="00B94FC7">
              <w:rPr>
                <w:rStyle w:val="eop"/>
                <w:rFonts w:ascii="Arial" w:hAnsi="Arial" w:cs="Arial"/>
                <w:color w:val="323332"/>
                <w:sz w:val="22"/>
                <w:szCs w:val="22"/>
                <w:shd w:val="clear" w:color="auto" w:fill="FFFFFF"/>
              </w:rPr>
              <w:t xml:space="preserve">Challenge: use the automation features in R to </w:t>
            </w:r>
            <w:r w:rsidR="005705D6">
              <w:rPr>
                <w:rStyle w:val="eop"/>
                <w:rFonts w:ascii="Arial" w:hAnsi="Arial" w:cs="Arial"/>
                <w:color w:val="323332"/>
                <w:sz w:val="22"/>
                <w:szCs w:val="22"/>
                <w:shd w:val="clear" w:color="auto" w:fill="FFFFFF"/>
              </w:rPr>
              <w:t xml:space="preserve">import all the datasets at once, </w:t>
            </w:r>
            <w:r w:rsidR="004E27FE">
              <w:rPr>
                <w:rStyle w:val="eop"/>
                <w:rFonts w:ascii="Arial" w:hAnsi="Arial" w:cs="Arial"/>
                <w:color w:val="323332"/>
                <w:sz w:val="22"/>
                <w:szCs w:val="22"/>
                <w:shd w:val="clear" w:color="auto" w:fill="FFFFFF"/>
              </w:rPr>
              <w:t xml:space="preserve">convert them to long format, </w:t>
            </w:r>
            <w:r w:rsidR="0071070D">
              <w:rPr>
                <w:rStyle w:val="eop"/>
                <w:rFonts w:ascii="Arial" w:hAnsi="Arial" w:cs="Arial"/>
                <w:color w:val="323332"/>
                <w:sz w:val="22"/>
                <w:szCs w:val="22"/>
                <w:shd w:val="clear" w:color="auto" w:fill="FFFFFF"/>
              </w:rPr>
              <w:t xml:space="preserve">combine, and join them all into a single data frame. An example of how to do this is available in the provided script </w:t>
            </w:r>
            <w:r w:rsidR="000C3BDB">
              <w:rPr>
                <w:rStyle w:val="eop"/>
                <w:rFonts w:ascii="Arial" w:hAnsi="Arial" w:cs="Arial"/>
                <w:color w:val="323332"/>
                <w:sz w:val="22"/>
                <w:szCs w:val="22"/>
                <w:shd w:val="clear" w:color="auto" w:fill="FFFFFF"/>
              </w:rPr>
              <w:t>01_data_</w:t>
            </w:r>
            <w:proofErr w:type="gramStart"/>
            <w:r w:rsidR="000C3BDB">
              <w:rPr>
                <w:rStyle w:val="eop"/>
                <w:rFonts w:ascii="Arial" w:hAnsi="Arial" w:cs="Arial"/>
                <w:color w:val="323332"/>
                <w:sz w:val="22"/>
                <w:szCs w:val="22"/>
                <w:shd w:val="clear" w:color="auto" w:fill="FFFFFF"/>
              </w:rPr>
              <w:t>wrangling.R</w:t>
            </w:r>
            <w:proofErr w:type="gramEnd"/>
            <w:r w:rsidR="000C3BDB">
              <w:rPr>
                <w:rStyle w:val="eop"/>
                <w:rFonts w:ascii="Arial" w:hAnsi="Arial" w:cs="Arial"/>
                <w:color w:val="323332"/>
                <w:sz w:val="22"/>
                <w:szCs w:val="22"/>
                <w:shd w:val="clear" w:color="auto" w:fill="FFFFFF"/>
              </w:rPr>
              <w:t xml:space="preserve"> (</w:t>
            </w:r>
            <w:r w:rsidR="000C3BDB" w:rsidRPr="008C2959">
              <w:rPr>
                <w:rStyle w:val="eop"/>
                <w:rFonts w:ascii="Arial" w:hAnsi="Arial" w:cs="Arial"/>
                <w:i/>
                <w:iCs/>
                <w:color w:val="323332"/>
                <w:sz w:val="22"/>
                <w:szCs w:val="22"/>
                <w:shd w:val="clear" w:color="auto" w:fill="FFFFFF"/>
              </w:rPr>
              <w:t>hint</w:t>
            </w:r>
            <w:r w:rsidR="000C3BDB">
              <w:rPr>
                <w:rStyle w:val="eop"/>
                <w:rFonts w:ascii="Arial" w:hAnsi="Arial" w:cs="Arial"/>
                <w:color w:val="323332"/>
                <w:sz w:val="22"/>
                <w:szCs w:val="22"/>
                <w:shd w:val="clear" w:color="auto" w:fill="FFFFFF"/>
              </w:rPr>
              <w:t xml:space="preserve">, </w:t>
            </w:r>
            <w:r w:rsidR="00CC40E5">
              <w:rPr>
                <w:rStyle w:val="eop"/>
                <w:rFonts w:ascii="Arial" w:hAnsi="Arial" w:cs="Arial"/>
                <w:color w:val="323332"/>
                <w:sz w:val="22"/>
                <w:szCs w:val="22"/>
                <w:shd w:val="clear" w:color="auto" w:fill="FFFFFF"/>
              </w:rPr>
              <w:t xml:space="preserve">try looking up the </w:t>
            </w:r>
            <w:proofErr w:type="spellStart"/>
            <w:r w:rsidR="00CC40E5">
              <w:rPr>
                <w:rStyle w:val="eop"/>
                <w:rFonts w:ascii="Arial" w:hAnsi="Arial" w:cs="Arial"/>
                <w:color w:val="323332"/>
                <w:sz w:val="22"/>
                <w:szCs w:val="22"/>
                <w:shd w:val="clear" w:color="auto" w:fill="FFFFFF"/>
              </w:rPr>
              <w:t>list.files</w:t>
            </w:r>
            <w:proofErr w:type="spellEnd"/>
            <w:r w:rsidR="00CC40E5">
              <w:rPr>
                <w:rStyle w:val="eop"/>
                <w:rFonts w:ascii="Arial" w:hAnsi="Arial" w:cs="Arial"/>
                <w:color w:val="323332"/>
                <w:sz w:val="22"/>
                <w:szCs w:val="22"/>
                <w:shd w:val="clear" w:color="auto" w:fill="FFFFFF"/>
              </w:rPr>
              <w:t xml:space="preserve">() function in base R, and the map() function from </w:t>
            </w:r>
            <w:proofErr w:type="spellStart"/>
            <w:r w:rsidR="00CC40E5">
              <w:rPr>
                <w:rStyle w:val="eop"/>
                <w:rFonts w:ascii="Arial" w:hAnsi="Arial" w:cs="Arial"/>
                <w:color w:val="323332"/>
                <w:sz w:val="22"/>
                <w:szCs w:val="22"/>
                <w:shd w:val="clear" w:color="auto" w:fill="FFFFFF"/>
              </w:rPr>
              <w:t>tidyverse</w:t>
            </w:r>
            <w:proofErr w:type="spellEnd"/>
            <w:r w:rsidR="00CC40E5">
              <w:rPr>
                <w:rStyle w:val="eop"/>
                <w:rFonts w:ascii="Arial" w:hAnsi="Arial" w:cs="Arial"/>
                <w:color w:val="323332"/>
                <w:sz w:val="22"/>
                <w:szCs w:val="22"/>
                <w:shd w:val="clear" w:color="auto" w:fill="FFFFFF"/>
              </w:rPr>
              <w:t>.</w:t>
            </w:r>
            <w:r w:rsidR="008C2959">
              <w:rPr>
                <w:rStyle w:val="eop"/>
                <w:rFonts w:ascii="Arial" w:hAnsi="Arial" w:cs="Arial"/>
                <w:color w:val="323332"/>
                <w:sz w:val="22"/>
                <w:szCs w:val="22"/>
                <w:shd w:val="clear" w:color="auto" w:fill="FFFFFF"/>
              </w:rPr>
              <w:t>)</w:t>
            </w:r>
          </w:p>
        </w:tc>
      </w:tr>
    </w:tbl>
    <w:p w14:paraId="2C0AE773" w14:textId="395E009E" w:rsidR="00120AE5" w:rsidRDefault="00120AE5"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664A7F11" w14:textId="6E99D514" w:rsidR="00120AE5" w:rsidRDefault="008C2189"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Now that we’ve got </w:t>
      </w:r>
      <w:proofErr w:type="gramStart"/>
      <w:r>
        <w:rPr>
          <w:rStyle w:val="eop"/>
          <w:rFonts w:ascii="Arial" w:hAnsi="Arial" w:cs="Arial"/>
          <w:color w:val="323332"/>
          <w:sz w:val="22"/>
          <w:szCs w:val="22"/>
          <w:shd w:val="clear" w:color="auto" w:fill="FFFFFF"/>
        </w:rPr>
        <w:t>all of</w:t>
      </w:r>
      <w:proofErr w:type="gramEnd"/>
      <w:r>
        <w:rPr>
          <w:rStyle w:val="eop"/>
          <w:rFonts w:ascii="Arial" w:hAnsi="Arial" w:cs="Arial"/>
          <w:color w:val="323332"/>
          <w:sz w:val="22"/>
          <w:szCs w:val="22"/>
          <w:shd w:val="clear" w:color="auto" w:fill="FFFFFF"/>
        </w:rPr>
        <w:t xml:space="preserve"> our COVID-19 wastewater data (daily, weekly measurements) loaded into a single, </w:t>
      </w:r>
      <w:r w:rsidR="008C2959">
        <w:rPr>
          <w:rStyle w:val="eop"/>
          <w:rFonts w:ascii="Arial" w:hAnsi="Arial" w:cs="Arial"/>
          <w:color w:val="323332"/>
          <w:sz w:val="22"/>
          <w:szCs w:val="22"/>
          <w:shd w:val="clear" w:color="auto" w:fill="FFFFFF"/>
        </w:rPr>
        <w:t>consistently formatted</w:t>
      </w:r>
      <w:r>
        <w:rPr>
          <w:rStyle w:val="eop"/>
          <w:rFonts w:ascii="Arial" w:hAnsi="Arial" w:cs="Arial"/>
          <w:color w:val="323332"/>
          <w:sz w:val="22"/>
          <w:szCs w:val="22"/>
          <w:shd w:val="clear" w:color="auto" w:fill="FFFFFF"/>
        </w:rPr>
        <w:t xml:space="preserve"> data frame</w:t>
      </w:r>
      <w:r w:rsidR="00134CD3">
        <w:rPr>
          <w:rStyle w:val="eop"/>
          <w:rFonts w:ascii="Arial" w:hAnsi="Arial" w:cs="Arial"/>
          <w:color w:val="323332"/>
          <w:sz w:val="22"/>
          <w:szCs w:val="22"/>
          <w:shd w:val="clear" w:color="auto" w:fill="FFFFFF"/>
        </w:rPr>
        <w:t>,</w:t>
      </w:r>
      <w:r>
        <w:rPr>
          <w:rStyle w:val="eop"/>
          <w:rFonts w:ascii="Arial" w:hAnsi="Arial" w:cs="Arial"/>
          <w:color w:val="323332"/>
          <w:sz w:val="22"/>
          <w:szCs w:val="22"/>
          <w:shd w:val="clear" w:color="auto" w:fill="FFFFFF"/>
        </w:rPr>
        <w:t xml:space="preserve"> </w:t>
      </w:r>
      <w:r w:rsidR="00134CD3">
        <w:rPr>
          <w:rStyle w:val="eop"/>
          <w:rFonts w:ascii="Arial" w:hAnsi="Arial" w:cs="Arial"/>
          <w:color w:val="323332"/>
          <w:sz w:val="22"/>
          <w:szCs w:val="22"/>
          <w:shd w:val="clear" w:color="auto" w:fill="FFFFFF"/>
        </w:rPr>
        <w:t>i</w:t>
      </w:r>
      <w:r>
        <w:rPr>
          <w:rStyle w:val="eop"/>
          <w:rFonts w:ascii="Arial" w:hAnsi="Arial" w:cs="Arial"/>
          <w:color w:val="323332"/>
          <w:sz w:val="22"/>
          <w:szCs w:val="22"/>
          <w:shd w:val="clear" w:color="auto" w:fill="FFFFFF"/>
        </w:rPr>
        <w:t xml:space="preserve">t’s time to </w:t>
      </w:r>
      <w:r w:rsidR="00BB3F18">
        <w:rPr>
          <w:rStyle w:val="eop"/>
          <w:rFonts w:ascii="Arial" w:hAnsi="Arial" w:cs="Arial"/>
          <w:color w:val="323332"/>
          <w:sz w:val="22"/>
          <w:szCs w:val="22"/>
          <w:shd w:val="clear" w:color="auto" w:fill="FFFFFF"/>
        </w:rPr>
        <w:t xml:space="preserve">add our demographic data to the mix. </w:t>
      </w:r>
    </w:p>
    <w:p w14:paraId="43A00095" w14:textId="6C433A41" w:rsidR="00BB3F18" w:rsidRDefault="00BB3F18" w:rsidP="00120AE5">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2474"/>
        <w:gridCol w:w="6876"/>
      </w:tblGrid>
      <w:tr w:rsidR="00134CD3" w14:paraId="59C8141D" w14:textId="77777777" w:rsidTr="00134CD3">
        <w:tc>
          <w:tcPr>
            <w:tcW w:w="4675" w:type="dxa"/>
          </w:tcPr>
          <w:p w14:paraId="5C6A847E" w14:textId="3251A504" w:rsidR="00134CD3" w:rsidRPr="00134CD3" w:rsidRDefault="00134CD3"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134CD3">
              <w:rPr>
                <w:rStyle w:val="eop"/>
                <w:rFonts w:ascii="Arial" w:hAnsi="Arial" w:cs="Arial"/>
                <w:b/>
                <w:bCs/>
                <w:color w:val="323332"/>
                <w:sz w:val="22"/>
                <w:szCs w:val="22"/>
                <w:shd w:val="clear" w:color="auto" w:fill="FFFFFF"/>
              </w:rPr>
              <w:t>Task</w:t>
            </w:r>
          </w:p>
        </w:tc>
        <w:tc>
          <w:tcPr>
            <w:tcW w:w="4675" w:type="dxa"/>
          </w:tcPr>
          <w:p w14:paraId="7D69AABD" w14:textId="078D14EE" w:rsidR="00134CD3" w:rsidRPr="00134CD3" w:rsidRDefault="00134CD3"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134CD3">
              <w:rPr>
                <w:rStyle w:val="eop"/>
                <w:rFonts w:ascii="Arial" w:hAnsi="Arial" w:cs="Arial"/>
                <w:b/>
                <w:bCs/>
                <w:color w:val="323332"/>
                <w:sz w:val="22"/>
                <w:szCs w:val="22"/>
                <w:shd w:val="clear" w:color="auto" w:fill="FFFFFF"/>
              </w:rPr>
              <w:t>Example Code</w:t>
            </w:r>
          </w:p>
        </w:tc>
      </w:tr>
      <w:tr w:rsidR="00134CD3" w14:paraId="42D493C8" w14:textId="77777777" w:rsidTr="00134CD3">
        <w:tc>
          <w:tcPr>
            <w:tcW w:w="4675" w:type="dxa"/>
          </w:tcPr>
          <w:p w14:paraId="6BB87553" w14:textId="1AE3A501" w:rsidR="00134CD3" w:rsidRDefault="009A7CD9"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Import and review the structure of the pruid.csv dataset. </w:t>
            </w:r>
          </w:p>
        </w:tc>
        <w:tc>
          <w:tcPr>
            <w:tcW w:w="4675" w:type="dxa"/>
          </w:tcPr>
          <w:p w14:paraId="1E79D45C" w14:textId="352EA5FC" w:rsidR="00134CD3" w:rsidRDefault="00B37B46"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59A29594" wp14:editId="0F043409">
                  <wp:extent cx="4118443" cy="44437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48812" cy="447656"/>
                          </a:xfrm>
                          <a:prstGeom prst="rect">
                            <a:avLst/>
                          </a:prstGeom>
                        </pic:spPr>
                      </pic:pic>
                    </a:graphicData>
                  </a:graphic>
                </wp:inline>
              </w:drawing>
            </w:r>
          </w:p>
        </w:tc>
      </w:tr>
      <w:tr w:rsidR="00134CD3" w14:paraId="6DB86343" w14:textId="77777777" w:rsidTr="00134CD3">
        <w:tc>
          <w:tcPr>
            <w:tcW w:w="4675" w:type="dxa"/>
          </w:tcPr>
          <w:p w14:paraId="703628A2" w14:textId="5560BB17" w:rsidR="00134CD3" w:rsidRDefault="009A7CD9"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Import and review the structure of the region.pop.2021.csv dataset.</w:t>
            </w:r>
          </w:p>
        </w:tc>
        <w:tc>
          <w:tcPr>
            <w:tcW w:w="4675" w:type="dxa"/>
          </w:tcPr>
          <w:p w14:paraId="68C1CBE8" w14:textId="03C44693" w:rsidR="00134CD3" w:rsidRDefault="00CB2C22"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1BD41600" wp14:editId="78642D28">
                  <wp:extent cx="4223253" cy="458567"/>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45574" cy="471849"/>
                          </a:xfrm>
                          <a:prstGeom prst="rect">
                            <a:avLst/>
                          </a:prstGeom>
                        </pic:spPr>
                      </pic:pic>
                    </a:graphicData>
                  </a:graphic>
                </wp:inline>
              </w:drawing>
            </w:r>
          </w:p>
        </w:tc>
      </w:tr>
    </w:tbl>
    <w:p w14:paraId="7D0FFE1E" w14:textId="1E9044F9" w:rsidR="00BC69DA" w:rsidRDefault="00BC69DA"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1FB2BCBB" w14:textId="26FF1539" w:rsidR="00134CD3" w:rsidRDefault="00134CD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23D118C4" w14:textId="3286A161" w:rsidR="003279DE" w:rsidRDefault="008800DD"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Based on the output from </w:t>
      </w:r>
      <w:proofErr w:type="gramStart"/>
      <w:r>
        <w:rPr>
          <w:rStyle w:val="eop"/>
          <w:rFonts w:ascii="Arial" w:hAnsi="Arial" w:cs="Arial"/>
          <w:color w:val="323332"/>
          <w:sz w:val="22"/>
          <w:szCs w:val="22"/>
          <w:shd w:val="clear" w:color="auto" w:fill="FFFFFF"/>
        </w:rPr>
        <w:t>str(</w:t>
      </w:r>
      <w:proofErr w:type="gramEnd"/>
      <w:r>
        <w:rPr>
          <w:rStyle w:val="eop"/>
          <w:rFonts w:ascii="Arial" w:hAnsi="Arial" w:cs="Arial"/>
          <w:color w:val="323332"/>
          <w:sz w:val="22"/>
          <w:szCs w:val="22"/>
          <w:shd w:val="clear" w:color="auto" w:fill="FFFFFF"/>
        </w:rPr>
        <w:t xml:space="preserve">) it looks like we can join the </w:t>
      </w:r>
      <w:proofErr w:type="spellStart"/>
      <w:r>
        <w:rPr>
          <w:rStyle w:val="eop"/>
          <w:rFonts w:ascii="Arial" w:hAnsi="Arial" w:cs="Arial"/>
          <w:color w:val="323332"/>
          <w:sz w:val="22"/>
          <w:szCs w:val="22"/>
          <w:shd w:val="clear" w:color="auto" w:fill="FFFFFF"/>
        </w:rPr>
        <w:t>region.pop</w:t>
      </w:r>
      <w:proofErr w:type="spellEnd"/>
      <w:r>
        <w:rPr>
          <w:rStyle w:val="eop"/>
          <w:rFonts w:ascii="Arial" w:hAnsi="Arial" w:cs="Arial"/>
          <w:color w:val="323332"/>
          <w:sz w:val="22"/>
          <w:szCs w:val="22"/>
          <w:shd w:val="clear" w:color="auto" w:fill="FFFFFF"/>
        </w:rPr>
        <w:t xml:space="preserve"> </w:t>
      </w:r>
      <w:proofErr w:type="spellStart"/>
      <w:r>
        <w:rPr>
          <w:rStyle w:val="eop"/>
          <w:rFonts w:ascii="Arial" w:hAnsi="Arial" w:cs="Arial"/>
          <w:color w:val="323332"/>
          <w:sz w:val="22"/>
          <w:szCs w:val="22"/>
          <w:shd w:val="clear" w:color="auto" w:fill="FFFFFF"/>
        </w:rPr>
        <w:t>dataframe</w:t>
      </w:r>
      <w:proofErr w:type="spellEnd"/>
      <w:r>
        <w:rPr>
          <w:rStyle w:val="eop"/>
          <w:rFonts w:ascii="Arial" w:hAnsi="Arial" w:cs="Arial"/>
          <w:color w:val="323332"/>
          <w:sz w:val="22"/>
          <w:szCs w:val="22"/>
          <w:shd w:val="clear" w:color="auto" w:fill="FFFFFF"/>
        </w:rPr>
        <w:t xml:space="preserve"> easily with our large </w:t>
      </w:r>
      <w:proofErr w:type="spellStart"/>
      <w:r w:rsidR="00A950FD">
        <w:rPr>
          <w:rStyle w:val="eop"/>
          <w:rFonts w:ascii="Arial" w:hAnsi="Arial" w:cs="Arial"/>
          <w:color w:val="323332"/>
          <w:sz w:val="22"/>
          <w:szCs w:val="22"/>
          <w:shd w:val="clear" w:color="auto" w:fill="FFFFFF"/>
        </w:rPr>
        <w:t>covid.ww</w:t>
      </w:r>
      <w:proofErr w:type="spellEnd"/>
      <w:r>
        <w:rPr>
          <w:rStyle w:val="eop"/>
          <w:rFonts w:ascii="Arial" w:hAnsi="Arial" w:cs="Arial"/>
          <w:color w:val="323332"/>
          <w:sz w:val="22"/>
          <w:szCs w:val="22"/>
          <w:shd w:val="clear" w:color="auto" w:fill="FFFFFF"/>
        </w:rPr>
        <w:t xml:space="preserve"> dataset from before. Let’s go ahead and do that, joining on </w:t>
      </w:r>
      <w:r w:rsidR="0055047C">
        <w:rPr>
          <w:rStyle w:val="eop"/>
          <w:rFonts w:ascii="Arial" w:hAnsi="Arial" w:cs="Arial"/>
          <w:color w:val="323332"/>
          <w:sz w:val="22"/>
          <w:szCs w:val="22"/>
          <w:shd w:val="clear" w:color="auto" w:fill="FFFFFF"/>
        </w:rPr>
        <w:t>the consistent iden</w:t>
      </w:r>
      <w:r w:rsidR="005128D2">
        <w:rPr>
          <w:rStyle w:val="eop"/>
          <w:rFonts w:ascii="Arial" w:hAnsi="Arial" w:cs="Arial"/>
          <w:color w:val="323332"/>
          <w:sz w:val="22"/>
          <w:szCs w:val="22"/>
          <w:shd w:val="clear" w:color="auto" w:fill="FFFFFF"/>
        </w:rPr>
        <w:t xml:space="preserve">tifiers between the two datasets. </w:t>
      </w:r>
    </w:p>
    <w:p w14:paraId="4F134675" w14:textId="77777777" w:rsidR="003279DE" w:rsidRDefault="003279D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2547"/>
        <w:gridCol w:w="6803"/>
      </w:tblGrid>
      <w:tr w:rsidR="003279DE" w14:paraId="156B0CDC" w14:textId="77777777" w:rsidTr="005776AC">
        <w:tc>
          <w:tcPr>
            <w:tcW w:w="2547" w:type="dxa"/>
          </w:tcPr>
          <w:p w14:paraId="6CDC2AF0" w14:textId="530FA4D3" w:rsidR="003279DE" w:rsidRPr="003279DE" w:rsidRDefault="003279DE"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3279DE">
              <w:rPr>
                <w:rStyle w:val="eop"/>
                <w:rFonts w:ascii="Arial" w:hAnsi="Arial" w:cs="Arial"/>
                <w:b/>
                <w:bCs/>
                <w:color w:val="323332"/>
                <w:sz w:val="22"/>
                <w:szCs w:val="22"/>
                <w:shd w:val="clear" w:color="auto" w:fill="FFFFFF"/>
              </w:rPr>
              <w:t>Task</w:t>
            </w:r>
          </w:p>
        </w:tc>
        <w:tc>
          <w:tcPr>
            <w:tcW w:w="6803" w:type="dxa"/>
          </w:tcPr>
          <w:p w14:paraId="556817EF" w14:textId="51EB33C6" w:rsidR="003279DE" w:rsidRPr="003279DE" w:rsidRDefault="003279DE"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3279DE">
              <w:rPr>
                <w:rStyle w:val="eop"/>
                <w:rFonts w:ascii="Arial" w:hAnsi="Arial" w:cs="Arial"/>
                <w:b/>
                <w:bCs/>
                <w:color w:val="323332"/>
                <w:sz w:val="22"/>
                <w:szCs w:val="22"/>
                <w:shd w:val="clear" w:color="auto" w:fill="FFFFFF"/>
              </w:rPr>
              <w:t>Example Code</w:t>
            </w:r>
          </w:p>
        </w:tc>
      </w:tr>
      <w:tr w:rsidR="003279DE" w14:paraId="3D6D3B63" w14:textId="77777777" w:rsidTr="005776AC">
        <w:tc>
          <w:tcPr>
            <w:tcW w:w="2547" w:type="dxa"/>
          </w:tcPr>
          <w:p w14:paraId="46D91004" w14:textId="5F0D39ED" w:rsidR="003279DE" w:rsidRDefault="003279D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Join </w:t>
            </w:r>
            <w:proofErr w:type="spellStart"/>
            <w:r w:rsidR="00A950FD">
              <w:rPr>
                <w:rStyle w:val="eop"/>
                <w:rFonts w:ascii="Arial" w:hAnsi="Arial" w:cs="Arial"/>
                <w:color w:val="323332"/>
                <w:sz w:val="22"/>
                <w:szCs w:val="22"/>
                <w:shd w:val="clear" w:color="auto" w:fill="FFFFFF"/>
              </w:rPr>
              <w:t>region.pop</w:t>
            </w:r>
            <w:proofErr w:type="spellEnd"/>
            <w:r w:rsidR="00A950FD">
              <w:rPr>
                <w:rStyle w:val="eop"/>
                <w:rFonts w:ascii="Arial" w:hAnsi="Arial" w:cs="Arial"/>
                <w:color w:val="323332"/>
                <w:sz w:val="22"/>
                <w:szCs w:val="22"/>
                <w:shd w:val="clear" w:color="auto" w:fill="FFFFFF"/>
              </w:rPr>
              <w:t xml:space="preserve"> with </w:t>
            </w:r>
            <w:proofErr w:type="spellStart"/>
            <w:proofErr w:type="gramStart"/>
            <w:r w:rsidR="00A950FD">
              <w:rPr>
                <w:rStyle w:val="eop"/>
                <w:rFonts w:ascii="Arial" w:hAnsi="Arial" w:cs="Arial"/>
                <w:color w:val="323332"/>
                <w:sz w:val="22"/>
                <w:szCs w:val="22"/>
                <w:shd w:val="clear" w:color="auto" w:fill="FFFFFF"/>
              </w:rPr>
              <w:t>covid.ww</w:t>
            </w:r>
            <w:proofErr w:type="spellEnd"/>
            <w:proofErr w:type="gramEnd"/>
            <w:r w:rsidR="00A950FD">
              <w:rPr>
                <w:rStyle w:val="eop"/>
                <w:rFonts w:ascii="Arial" w:hAnsi="Arial" w:cs="Arial"/>
                <w:color w:val="323332"/>
                <w:sz w:val="22"/>
                <w:szCs w:val="22"/>
                <w:shd w:val="clear" w:color="auto" w:fill="FFFFFF"/>
              </w:rPr>
              <w:t xml:space="preserve"> data frames. </w:t>
            </w:r>
          </w:p>
        </w:tc>
        <w:tc>
          <w:tcPr>
            <w:tcW w:w="6803" w:type="dxa"/>
          </w:tcPr>
          <w:p w14:paraId="104836DB" w14:textId="74346D6D" w:rsidR="003279DE" w:rsidRDefault="00A950FD"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1A56D64D" wp14:editId="64885013">
                  <wp:extent cx="3177543" cy="200025"/>
                  <wp:effectExtent l="0" t="0" r="381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84313" cy="200451"/>
                          </a:xfrm>
                          <a:prstGeom prst="rect">
                            <a:avLst/>
                          </a:prstGeom>
                        </pic:spPr>
                      </pic:pic>
                    </a:graphicData>
                  </a:graphic>
                </wp:inline>
              </w:drawing>
            </w:r>
          </w:p>
        </w:tc>
      </w:tr>
    </w:tbl>
    <w:p w14:paraId="22DDE388" w14:textId="007501C2" w:rsidR="00134CD3" w:rsidRDefault="00134CD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6ED3796F" w14:textId="41E67B47" w:rsidR="00134CD3" w:rsidRDefault="00134CD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79DEF6AC" w14:textId="77777777" w:rsidR="005776AC" w:rsidRDefault="000B7134"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Next step is to combine this with our final dataset: the pruid.csv data. PRUID </w:t>
      </w:r>
      <w:r w:rsidR="003106F8">
        <w:rPr>
          <w:rStyle w:val="eop"/>
          <w:rFonts w:ascii="Arial" w:hAnsi="Arial" w:cs="Arial"/>
          <w:color w:val="323332"/>
          <w:sz w:val="22"/>
          <w:szCs w:val="22"/>
          <w:shd w:val="clear" w:color="auto" w:fill="FFFFFF"/>
        </w:rPr>
        <w:t xml:space="preserve">is the provincial unique identifier assigned to each province and territory in Canada, and the dataset contains provincial population estimates for each. </w:t>
      </w:r>
      <w:r w:rsidR="00BF7678">
        <w:rPr>
          <w:rStyle w:val="eop"/>
          <w:rFonts w:ascii="Arial" w:hAnsi="Arial" w:cs="Arial"/>
          <w:color w:val="323332"/>
          <w:sz w:val="22"/>
          <w:szCs w:val="22"/>
          <w:shd w:val="clear" w:color="auto" w:fill="FFFFFF"/>
        </w:rPr>
        <w:t>This may help you later when comparing wastewater sites if you’re interested in measurements from large vs small population provinces.</w:t>
      </w:r>
      <w:r w:rsidR="001F2CB5">
        <w:rPr>
          <w:rStyle w:val="eop"/>
          <w:rFonts w:ascii="Arial" w:hAnsi="Arial" w:cs="Arial"/>
          <w:color w:val="323332"/>
          <w:sz w:val="22"/>
          <w:szCs w:val="22"/>
          <w:shd w:val="clear" w:color="auto" w:fill="FFFFFF"/>
        </w:rPr>
        <w:t xml:space="preserve"> You’ll notice, however, that the pruid.csv </w:t>
      </w:r>
      <w:r w:rsidR="00D64285">
        <w:rPr>
          <w:rStyle w:val="eop"/>
          <w:rFonts w:ascii="Arial" w:hAnsi="Arial" w:cs="Arial"/>
          <w:color w:val="323332"/>
          <w:sz w:val="22"/>
          <w:szCs w:val="22"/>
          <w:shd w:val="clear" w:color="auto" w:fill="FFFFFF"/>
        </w:rPr>
        <w:t xml:space="preserve">doesn’t share a unique identifier with </w:t>
      </w:r>
      <w:r w:rsidR="005776AC">
        <w:rPr>
          <w:rStyle w:val="eop"/>
          <w:rFonts w:ascii="Arial" w:hAnsi="Arial" w:cs="Arial"/>
          <w:color w:val="323332"/>
          <w:sz w:val="22"/>
          <w:szCs w:val="22"/>
          <w:shd w:val="clear" w:color="auto" w:fill="FFFFFF"/>
        </w:rPr>
        <w:t xml:space="preserve">either of our previous datasets. You will then, </w:t>
      </w:r>
      <w:proofErr w:type="gramStart"/>
      <w:r w:rsidR="005776AC">
        <w:rPr>
          <w:rStyle w:val="eop"/>
          <w:rFonts w:ascii="Arial" w:hAnsi="Arial" w:cs="Arial"/>
          <w:color w:val="323332"/>
          <w:sz w:val="22"/>
          <w:szCs w:val="22"/>
          <w:shd w:val="clear" w:color="auto" w:fill="FFFFFF"/>
        </w:rPr>
        <w:t>have to</w:t>
      </w:r>
      <w:proofErr w:type="gramEnd"/>
      <w:r w:rsidR="005776AC">
        <w:rPr>
          <w:rStyle w:val="eop"/>
          <w:rFonts w:ascii="Arial" w:hAnsi="Arial" w:cs="Arial"/>
          <w:color w:val="323332"/>
          <w:sz w:val="22"/>
          <w:szCs w:val="22"/>
          <w:shd w:val="clear" w:color="auto" w:fill="FFFFFF"/>
        </w:rPr>
        <w:t xml:space="preserve"> create one in order to join these together. </w:t>
      </w:r>
    </w:p>
    <w:p w14:paraId="0D825A61" w14:textId="77777777" w:rsidR="005776AC" w:rsidRDefault="005776A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1274"/>
        <w:gridCol w:w="8076"/>
      </w:tblGrid>
      <w:tr w:rsidR="005776AC" w14:paraId="3C666289" w14:textId="77777777" w:rsidTr="007D075C">
        <w:tc>
          <w:tcPr>
            <w:tcW w:w="1274" w:type="dxa"/>
          </w:tcPr>
          <w:p w14:paraId="4F1D53A5" w14:textId="3A7E85D3" w:rsidR="005776AC" w:rsidRDefault="00A04BE9"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Add a variable to the </w:t>
            </w:r>
            <w:proofErr w:type="spellStart"/>
            <w:r w:rsidR="00B242D2">
              <w:rPr>
                <w:rStyle w:val="eop"/>
                <w:rFonts w:ascii="Arial" w:hAnsi="Arial" w:cs="Arial"/>
                <w:color w:val="323332"/>
                <w:sz w:val="22"/>
                <w:szCs w:val="22"/>
                <w:shd w:val="clear" w:color="auto" w:fill="FFFFFF"/>
              </w:rPr>
              <w:t>pruid</w:t>
            </w:r>
            <w:proofErr w:type="spellEnd"/>
            <w:r w:rsidR="00B242D2">
              <w:rPr>
                <w:rStyle w:val="eop"/>
                <w:rFonts w:ascii="Arial" w:hAnsi="Arial" w:cs="Arial"/>
                <w:color w:val="323332"/>
                <w:sz w:val="22"/>
                <w:szCs w:val="22"/>
                <w:shd w:val="clear" w:color="auto" w:fill="FFFFFF"/>
              </w:rPr>
              <w:t xml:space="preserve"> data frame to allow you to join using key-value pairs. Hint: keep it as simple as possible.</w:t>
            </w:r>
          </w:p>
        </w:tc>
        <w:tc>
          <w:tcPr>
            <w:tcW w:w="8076" w:type="dxa"/>
          </w:tcPr>
          <w:p w14:paraId="331EB72F" w14:textId="7C2848BC" w:rsidR="005776AC" w:rsidRDefault="006F14C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307B5F84" wp14:editId="79DDB1AD">
                  <wp:extent cx="4991100" cy="282082"/>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60108" cy="291634"/>
                          </a:xfrm>
                          <a:prstGeom prst="rect">
                            <a:avLst/>
                          </a:prstGeom>
                        </pic:spPr>
                      </pic:pic>
                    </a:graphicData>
                  </a:graphic>
                </wp:inline>
              </w:drawing>
            </w:r>
          </w:p>
        </w:tc>
      </w:tr>
      <w:tr w:rsidR="005776AC" w14:paraId="7868E244" w14:textId="77777777" w:rsidTr="007D075C">
        <w:tc>
          <w:tcPr>
            <w:tcW w:w="1274" w:type="dxa"/>
          </w:tcPr>
          <w:p w14:paraId="3EDF0127" w14:textId="3AD67471" w:rsidR="005776AC" w:rsidRDefault="007D075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Join this modified </w:t>
            </w:r>
            <w:proofErr w:type="spellStart"/>
            <w:r>
              <w:rPr>
                <w:rStyle w:val="eop"/>
                <w:rFonts w:ascii="Arial" w:hAnsi="Arial" w:cs="Arial"/>
                <w:color w:val="323332"/>
                <w:sz w:val="22"/>
                <w:szCs w:val="22"/>
                <w:shd w:val="clear" w:color="auto" w:fill="FFFFFF"/>
              </w:rPr>
              <w:t>pruid</w:t>
            </w:r>
            <w:proofErr w:type="spellEnd"/>
            <w:r>
              <w:rPr>
                <w:rStyle w:val="eop"/>
                <w:rFonts w:ascii="Arial" w:hAnsi="Arial" w:cs="Arial"/>
                <w:color w:val="323332"/>
                <w:sz w:val="22"/>
                <w:szCs w:val="22"/>
                <w:shd w:val="clear" w:color="auto" w:fill="FFFFFF"/>
              </w:rPr>
              <w:t xml:space="preserve"> data frame with your </w:t>
            </w:r>
            <w:proofErr w:type="spellStart"/>
            <w:proofErr w:type="gramStart"/>
            <w:r>
              <w:rPr>
                <w:rStyle w:val="eop"/>
                <w:rFonts w:ascii="Arial" w:hAnsi="Arial" w:cs="Arial"/>
                <w:color w:val="323332"/>
                <w:sz w:val="22"/>
                <w:szCs w:val="22"/>
                <w:shd w:val="clear" w:color="auto" w:fill="FFFFFF"/>
              </w:rPr>
              <w:t>covid.ww</w:t>
            </w:r>
            <w:proofErr w:type="spellEnd"/>
            <w:proofErr w:type="gramEnd"/>
            <w:r>
              <w:rPr>
                <w:rStyle w:val="eop"/>
                <w:rFonts w:ascii="Arial" w:hAnsi="Arial" w:cs="Arial"/>
                <w:color w:val="323332"/>
                <w:sz w:val="22"/>
                <w:szCs w:val="22"/>
                <w:shd w:val="clear" w:color="auto" w:fill="FFFFFF"/>
              </w:rPr>
              <w:t xml:space="preserve"> data frame created earlier. </w:t>
            </w:r>
          </w:p>
        </w:tc>
        <w:tc>
          <w:tcPr>
            <w:tcW w:w="8076" w:type="dxa"/>
          </w:tcPr>
          <w:p w14:paraId="0C3C17C7" w14:textId="624DFEE0" w:rsidR="005776AC" w:rsidRDefault="007D075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6537D135" wp14:editId="12AAD02A">
                  <wp:extent cx="3571875" cy="2924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22295" cy="304787"/>
                          </a:xfrm>
                          <a:prstGeom prst="rect">
                            <a:avLst/>
                          </a:prstGeom>
                        </pic:spPr>
                      </pic:pic>
                    </a:graphicData>
                  </a:graphic>
                </wp:inline>
              </w:drawing>
            </w:r>
          </w:p>
        </w:tc>
      </w:tr>
    </w:tbl>
    <w:p w14:paraId="7ED09C5A" w14:textId="77777777" w:rsidR="005776AC" w:rsidRDefault="005776A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4214389F" w14:textId="2D270AA0" w:rsidR="00134CD3" w:rsidRDefault="007D075C"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And just like that, you have your final dataset ready to go! Take a minute to review </w:t>
      </w:r>
      <w:r w:rsidR="009D1AD4">
        <w:rPr>
          <w:rStyle w:val="eop"/>
          <w:rFonts w:ascii="Arial" w:hAnsi="Arial" w:cs="Arial"/>
          <w:color w:val="323332"/>
          <w:sz w:val="22"/>
          <w:szCs w:val="22"/>
          <w:shd w:val="clear" w:color="auto" w:fill="FFFFFF"/>
        </w:rPr>
        <w:t xml:space="preserve">the variables in the </w:t>
      </w:r>
      <w:proofErr w:type="gramStart"/>
      <w:r w:rsidR="009D1AD4">
        <w:rPr>
          <w:rStyle w:val="eop"/>
          <w:rFonts w:ascii="Arial" w:hAnsi="Arial" w:cs="Arial"/>
          <w:color w:val="323332"/>
          <w:sz w:val="22"/>
          <w:szCs w:val="22"/>
          <w:shd w:val="clear" w:color="auto" w:fill="FFFFFF"/>
        </w:rPr>
        <w:t>dataset, and</w:t>
      </w:r>
      <w:proofErr w:type="gramEnd"/>
      <w:r w:rsidR="009D1AD4">
        <w:rPr>
          <w:rStyle w:val="eop"/>
          <w:rFonts w:ascii="Arial" w:hAnsi="Arial" w:cs="Arial"/>
          <w:color w:val="323332"/>
          <w:sz w:val="22"/>
          <w:szCs w:val="22"/>
          <w:shd w:val="clear" w:color="auto" w:fill="FFFFFF"/>
        </w:rPr>
        <w:t xml:space="preserve"> rename things to achieve consistency and make it easier to understand what the variables represent.</w:t>
      </w:r>
    </w:p>
    <w:p w14:paraId="4DCF5DE9" w14:textId="27529FEB" w:rsidR="009D1AD4" w:rsidRDefault="009D1AD4"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2759"/>
        <w:gridCol w:w="6591"/>
      </w:tblGrid>
      <w:tr w:rsidR="009D1AD4" w14:paraId="7763E1B4" w14:textId="77777777" w:rsidTr="009D1AD4">
        <w:tc>
          <w:tcPr>
            <w:tcW w:w="4675" w:type="dxa"/>
          </w:tcPr>
          <w:p w14:paraId="29320296" w14:textId="1E3AEC3C" w:rsidR="009D1AD4" w:rsidRPr="009D1AD4" w:rsidRDefault="009D1AD4"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9D1AD4">
              <w:rPr>
                <w:rStyle w:val="eop"/>
                <w:rFonts w:ascii="Arial" w:hAnsi="Arial" w:cs="Arial"/>
                <w:b/>
                <w:bCs/>
                <w:color w:val="323332"/>
                <w:sz w:val="22"/>
                <w:szCs w:val="22"/>
                <w:shd w:val="clear" w:color="auto" w:fill="FFFFFF"/>
              </w:rPr>
              <w:t>Task</w:t>
            </w:r>
          </w:p>
        </w:tc>
        <w:tc>
          <w:tcPr>
            <w:tcW w:w="4675" w:type="dxa"/>
          </w:tcPr>
          <w:p w14:paraId="7E9A0FFA" w14:textId="22A25EA3" w:rsidR="009D1AD4" w:rsidRPr="009D1AD4" w:rsidRDefault="009D1AD4" w:rsidP="00E43B6E">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9D1AD4">
              <w:rPr>
                <w:rStyle w:val="eop"/>
                <w:rFonts w:ascii="Arial" w:hAnsi="Arial" w:cs="Arial"/>
                <w:b/>
                <w:bCs/>
                <w:color w:val="323332"/>
                <w:sz w:val="22"/>
                <w:szCs w:val="22"/>
                <w:shd w:val="clear" w:color="auto" w:fill="FFFFFF"/>
              </w:rPr>
              <w:t>Example Code</w:t>
            </w:r>
          </w:p>
        </w:tc>
      </w:tr>
      <w:tr w:rsidR="009D1AD4" w14:paraId="76D39714" w14:textId="77777777" w:rsidTr="009D1AD4">
        <w:tc>
          <w:tcPr>
            <w:tcW w:w="4675" w:type="dxa"/>
          </w:tcPr>
          <w:p w14:paraId="4DD6A835" w14:textId="64F78945" w:rsidR="009D1AD4" w:rsidRDefault="00CC5600"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Rename variables in your final dataset to achieve a consistent format.</w:t>
            </w:r>
          </w:p>
        </w:tc>
        <w:tc>
          <w:tcPr>
            <w:tcW w:w="4675" w:type="dxa"/>
          </w:tcPr>
          <w:p w14:paraId="3EFFCFCC" w14:textId="3D027C69" w:rsidR="009D1AD4" w:rsidRDefault="00CC5600"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236B8B35" wp14:editId="2B938FBC">
                  <wp:extent cx="3361518" cy="2640095"/>
                  <wp:effectExtent l="0" t="0" r="0" b="825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68773" cy="2645793"/>
                          </a:xfrm>
                          <a:prstGeom prst="rect">
                            <a:avLst/>
                          </a:prstGeom>
                        </pic:spPr>
                      </pic:pic>
                    </a:graphicData>
                  </a:graphic>
                </wp:inline>
              </w:drawing>
            </w:r>
          </w:p>
        </w:tc>
      </w:tr>
      <w:tr w:rsidR="00CC5600" w14:paraId="4290F001" w14:textId="77777777" w:rsidTr="009D1AD4">
        <w:tc>
          <w:tcPr>
            <w:tcW w:w="4675" w:type="dxa"/>
          </w:tcPr>
          <w:p w14:paraId="5B9C6777" w14:textId="392D543B" w:rsidR="00CC5600" w:rsidRDefault="00CC5600"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Write your final </w:t>
            </w:r>
            <w:r w:rsidR="00673133">
              <w:rPr>
                <w:rStyle w:val="eop"/>
                <w:rFonts w:ascii="Arial" w:hAnsi="Arial" w:cs="Arial"/>
                <w:color w:val="323332"/>
                <w:sz w:val="22"/>
                <w:szCs w:val="22"/>
                <w:shd w:val="clear" w:color="auto" w:fill="FFFFFF"/>
              </w:rPr>
              <w:t xml:space="preserve">dataset to disk. </w:t>
            </w:r>
          </w:p>
        </w:tc>
        <w:tc>
          <w:tcPr>
            <w:tcW w:w="4675" w:type="dxa"/>
          </w:tcPr>
          <w:p w14:paraId="1A3A1DAB" w14:textId="5BE336C4" w:rsidR="00CC5600" w:rsidRDefault="00673133" w:rsidP="00E43B6E">
            <w:pPr>
              <w:pStyle w:val="paragraph"/>
              <w:spacing w:before="0" w:beforeAutospacing="0" w:after="0" w:afterAutospacing="0"/>
              <w:textAlignment w:val="baseline"/>
              <w:rPr>
                <w:noProof/>
              </w:rPr>
            </w:pPr>
            <w:r>
              <w:rPr>
                <w:noProof/>
              </w:rPr>
              <w:drawing>
                <wp:inline distT="0" distB="0" distL="0" distR="0" wp14:anchorId="36B8D6AB" wp14:editId="7D4AD0C1">
                  <wp:extent cx="4048321" cy="275575"/>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53801" cy="282755"/>
                          </a:xfrm>
                          <a:prstGeom prst="rect">
                            <a:avLst/>
                          </a:prstGeom>
                        </pic:spPr>
                      </pic:pic>
                    </a:graphicData>
                  </a:graphic>
                </wp:inline>
              </w:drawing>
            </w:r>
          </w:p>
        </w:tc>
      </w:tr>
    </w:tbl>
    <w:p w14:paraId="27CDBFE8" w14:textId="77777777" w:rsidR="009D1AD4" w:rsidRDefault="009D1AD4"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7F7F6092" w14:textId="77777777" w:rsidR="00134CD3" w:rsidRDefault="00134CD3"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4F4153BB" w14:textId="77777777" w:rsidR="00012AA1" w:rsidRDefault="00012AA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4F34F3AD" w14:textId="50334CCC" w:rsidR="00F225A8" w:rsidRDefault="00F225A8" w:rsidP="00975695">
      <w:pPr>
        <w:pStyle w:val="Heading3"/>
        <w:rPr>
          <w:rStyle w:val="eop"/>
          <w:sz w:val="22"/>
          <w:szCs w:val="22"/>
          <w:shd w:val="clear" w:color="auto" w:fill="FFFFFF"/>
        </w:rPr>
      </w:pPr>
      <w:bookmarkStart w:id="21" w:name="_Toc133748984"/>
      <w:r>
        <w:rPr>
          <w:rStyle w:val="eop"/>
          <w:sz w:val="22"/>
          <w:szCs w:val="22"/>
          <w:shd w:val="clear" w:color="auto" w:fill="FFFFFF"/>
        </w:rPr>
        <w:t>Part 2: Data Exploration</w:t>
      </w:r>
      <w:bookmarkEnd w:id="21"/>
    </w:p>
    <w:p w14:paraId="5B161FB3" w14:textId="5BEF6C66" w:rsidR="003A0B29" w:rsidRDefault="003A0B29" w:rsidP="003A0B29">
      <w:r>
        <w:t xml:space="preserve">One of the most effective uses of data visualization is to explore and better understand the data in your dataset. In this next section, we’ll see how we can do this using both base R graphics, and </w:t>
      </w:r>
      <w:proofErr w:type="spellStart"/>
      <w:r>
        <w:t>ggplot</w:t>
      </w:r>
      <w:proofErr w:type="spellEnd"/>
      <w:r>
        <w:t xml:space="preserve"> style coding. </w:t>
      </w:r>
    </w:p>
    <w:p w14:paraId="0B1E7081" w14:textId="29CECA79" w:rsidR="003A0B29" w:rsidRDefault="003A0B29" w:rsidP="003A0B29"/>
    <w:tbl>
      <w:tblPr>
        <w:tblStyle w:val="TableGrid"/>
        <w:tblW w:w="0" w:type="auto"/>
        <w:tblLook w:val="04A0" w:firstRow="1" w:lastRow="0" w:firstColumn="1" w:lastColumn="0" w:noHBand="0" w:noVBand="1"/>
      </w:tblPr>
      <w:tblGrid>
        <w:gridCol w:w="1696"/>
        <w:gridCol w:w="7654"/>
      </w:tblGrid>
      <w:tr w:rsidR="001E373E" w14:paraId="26190424" w14:textId="77777777">
        <w:tc>
          <w:tcPr>
            <w:tcW w:w="1696" w:type="dxa"/>
          </w:tcPr>
          <w:p w14:paraId="00293242" w14:textId="57BF9F77" w:rsidR="00F225A8" w:rsidRPr="00A66A75" w:rsidRDefault="00A66A75">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A66A75">
              <w:rPr>
                <w:rStyle w:val="eop"/>
                <w:rFonts w:ascii="Arial" w:hAnsi="Arial" w:cs="Arial"/>
                <w:b/>
                <w:bCs/>
                <w:color w:val="323332"/>
                <w:sz w:val="22"/>
                <w:szCs w:val="22"/>
                <w:shd w:val="clear" w:color="auto" w:fill="FFFFFF"/>
              </w:rPr>
              <w:t>Task</w:t>
            </w:r>
          </w:p>
        </w:tc>
        <w:tc>
          <w:tcPr>
            <w:tcW w:w="7654" w:type="dxa"/>
          </w:tcPr>
          <w:p w14:paraId="4779C8CC" w14:textId="039E2F8E" w:rsidR="00F225A8" w:rsidRPr="00A66A75" w:rsidRDefault="00A66A75">
            <w:pPr>
              <w:pStyle w:val="paragraph"/>
              <w:spacing w:before="0" w:beforeAutospacing="0" w:after="0" w:afterAutospacing="0"/>
              <w:textAlignment w:val="baseline"/>
              <w:rPr>
                <w:rStyle w:val="eop"/>
                <w:rFonts w:ascii="Arial" w:hAnsi="Arial" w:cs="Arial"/>
                <w:b/>
                <w:bCs/>
                <w:color w:val="323332"/>
                <w:sz w:val="22"/>
                <w:szCs w:val="22"/>
                <w:shd w:val="clear" w:color="auto" w:fill="FFFFFF"/>
              </w:rPr>
            </w:pPr>
            <w:r w:rsidRPr="00A66A75">
              <w:rPr>
                <w:rStyle w:val="eop"/>
                <w:rFonts w:ascii="Arial" w:hAnsi="Arial" w:cs="Arial"/>
                <w:b/>
                <w:bCs/>
                <w:color w:val="323332"/>
                <w:sz w:val="22"/>
                <w:szCs w:val="22"/>
                <w:shd w:val="clear" w:color="auto" w:fill="FFFFFF"/>
              </w:rPr>
              <w:t>Example Code</w:t>
            </w:r>
          </w:p>
        </w:tc>
      </w:tr>
      <w:tr w:rsidR="001E373E" w14:paraId="7E72C791" w14:textId="77777777">
        <w:tc>
          <w:tcPr>
            <w:tcW w:w="1696" w:type="dxa"/>
          </w:tcPr>
          <w:p w14:paraId="28C0ACA0" w14:textId="429F2BF9" w:rsidR="00F225A8" w:rsidRDefault="00B54FE8">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Clear your workspace, </w:t>
            </w:r>
            <w:r w:rsidR="00BA75CE">
              <w:rPr>
                <w:rStyle w:val="eop"/>
                <w:rFonts w:ascii="Arial" w:hAnsi="Arial" w:cs="Arial"/>
                <w:color w:val="323332"/>
                <w:sz w:val="22"/>
                <w:szCs w:val="22"/>
                <w:shd w:val="clear" w:color="auto" w:fill="FFFFFF"/>
              </w:rPr>
              <w:t xml:space="preserve">then </w:t>
            </w:r>
            <w:r>
              <w:rPr>
                <w:rStyle w:val="eop"/>
                <w:rFonts w:ascii="Arial" w:hAnsi="Arial" w:cs="Arial"/>
                <w:color w:val="323332"/>
                <w:sz w:val="22"/>
                <w:szCs w:val="22"/>
                <w:shd w:val="clear" w:color="auto" w:fill="FFFFFF"/>
              </w:rPr>
              <w:t>load required packages</w:t>
            </w:r>
          </w:p>
        </w:tc>
        <w:tc>
          <w:tcPr>
            <w:tcW w:w="7654" w:type="dxa"/>
          </w:tcPr>
          <w:p w14:paraId="02AB3DE9" w14:textId="17EC0E03" w:rsidR="00F225A8" w:rsidRDefault="00BA75C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55E25345" wp14:editId="020DAB9F">
                  <wp:extent cx="2239754" cy="1057275"/>
                  <wp:effectExtent l="0" t="0" r="8255"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52657" cy="1063366"/>
                          </a:xfrm>
                          <a:prstGeom prst="rect">
                            <a:avLst/>
                          </a:prstGeom>
                        </pic:spPr>
                      </pic:pic>
                    </a:graphicData>
                  </a:graphic>
                </wp:inline>
              </w:drawing>
            </w:r>
          </w:p>
        </w:tc>
      </w:tr>
      <w:tr w:rsidR="001E373E" w14:paraId="23C79098" w14:textId="77777777">
        <w:tc>
          <w:tcPr>
            <w:tcW w:w="1696" w:type="dxa"/>
          </w:tcPr>
          <w:p w14:paraId="145F012A" w14:textId="7F208D2D" w:rsidR="00F225A8" w:rsidRDefault="00191DF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Import your dataset from part 1. </w:t>
            </w:r>
          </w:p>
        </w:tc>
        <w:tc>
          <w:tcPr>
            <w:tcW w:w="7654" w:type="dxa"/>
          </w:tcPr>
          <w:p w14:paraId="1BBC59A3" w14:textId="64051859" w:rsidR="00F225A8" w:rsidRDefault="001E373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3283F715" wp14:editId="4E5BCDB6">
                  <wp:extent cx="4680142" cy="482568"/>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43309" cy="489081"/>
                          </a:xfrm>
                          <a:prstGeom prst="rect">
                            <a:avLst/>
                          </a:prstGeom>
                        </pic:spPr>
                      </pic:pic>
                    </a:graphicData>
                  </a:graphic>
                </wp:inline>
              </w:drawing>
            </w:r>
          </w:p>
        </w:tc>
      </w:tr>
    </w:tbl>
    <w:p w14:paraId="48B40242" w14:textId="066C285D" w:rsidR="00F225A8" w:rsidRDefault="00F225A8"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7E552FC1" w14:textId="6E89B527" w:rsidR="001E373E" w:rsidRDefault="001E373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Note: the </w:t>
      </w:r>
      <w:proofErr w:type="spellStart"/>
      <w:proofErr w:type="gramStart"/>
      <w:r>
        <w:rPr>
          <w:rStyle w:val="eop"/>
          <w:rFonts w:ascii="Arial" w:hAnsi="Arial" w:cs="Arial"/>
          <w:color w:val="323332"/>
          <w:sz w:val="22"/>
          <w:szCs w:val="22"/>
          <w:shd w:val="clear" w:color="auto" w:fill="FFFFFF"/>
        </w:rPr>
        <w:t>rio</w:t>
      </w:r>
      <w:proofErr w:type="spellEnd"/>
      <w:r>
        <w:rPr>
          <w:rStyle w:val="eop"/>
          <w:rFonts w:ascii="Arial" w:hAnsi="Arial" w:cs="Arial"/>
          <w:color w:val="323332"/>
          <w:sz w:val="22"/>
          <w:szCs w:val="22"/>
          <w:shd w:val="clear" w:color="auto" w:fill="FFFFFF"/>
        </w:rPr>
        <w:t>(</w:t>
      </w:r>
      <w:proofErr w:type="gramEnd"/>
      <w:r>
        <w:rPr>
          <w:rStyle w:val="eop"/>
          <w:rFonts w:ascii="Arial" w:hAnsi="Arial" w:cs="Arial"/>
          <w:color w:val="323332"/>
          <w:sz w:val="22"/>
          <w:szCs w:val="22"/>
          <w:shd w:val="clear" w:color="auto" w:fill="FFFFFF"/>
        </w:rPr>
        <w:t>) package is super useful and makes it easy to import a wide range of file</w:t>
      </w:r>
      <w:r w:rsidR="00843D38">
        <w:rPr>
          <w:rStyle w:val="eop"/>
          <w:rFonts w:ascii="Arial" w:hAnsi="Arial" w:cs="Arial"/>
          <w:color w:val="323332"/>
          <w:sz w:val="22"/>
          <w:szCs w:val="22"/>
          <w:shd w:val="clear" w:color="auto" w:fill="FFFFFF"/>
        </w:rPr>
        <w:t xml:space="preserve"> formats. One thing it tends to do, however, is automatically format dates as ‘integer-dates’ which can give us a headache </w:t>
      </w:r>
      <w:proofErr w:type="gramStart"/>
      <w:r w:rsidR="00843D38">
        <w:rPr>
          <w:rStyle w:val="eop"/>
          <w:rFonts w:ascii="Arial" w:hAnsi="Arial" w:cs="Arial"/>
          <w:color w:val="323332"/>
          <w:sz w:val="22"/>
          <w:szCs w:val="22"/>
          <w:shd w:val="clear" w:color="auto" w:fill="FFFFFF"/>
        </w:rPr>
        <w:t>later on</w:t>
      </w:r>
      <w:proofErr w:type="gramEnd"/>
      <w:r w:rsidR="00843D38">
        <w:rPr>
          <w:rStyle w:val="eop"/>
          <w:rFonts w:ascii="Arial" w:hAnsi="Arial" w:cs="Arial"/>
          <w:color w:val="323332"/>
          <w:sz w:val="22"/>
          <w:szCs w:val="22"/>
          <w:shd w:val="clear" w:color="auto" w:fill="FFFFFF"/>
        </w:rPr>
        <w:t xml:space="preserve">. Let’s go ahead and </w:t>
      </w:r>
      <w:r w:rsidR="00AA3D41">
        <w:rPr>
          <w:rStyle w:val="eop"/>
          <w:rFonts w:ascii="Arial" w:hAnsi="Arial" w:cs="Arial"/>
          <w:color w:val="323332"/>
          <w:sz w:val="22"/>
          <w:szCs w:val="22"/>
          <w:shd w:val="clear" w:color="auto" w:fill="FFFFFF"/>
        </w:rPr>
        <w:t xml:space="preserve">fix this now. </w:t>
      </w:r>
    </w:p>
    <w:p w14:paraId="33F78AD6" w14:textId="3A95FC59" w:rsidR="00AA3D41" w:rsidRDefault="00AA3D4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tbl>
      <w:tblPr>
        <w:tblStyle w:val="TableGrid"/>
        <w:tblW w:w="0" w:type="auto"/>
        <w:tblLook w:val="04A0" w:firstRow="1" w:lastRow="0" w:firstColumn="1" w:lastColumn="0" w:noHBand="0" w:noVBand="1"/>
      </w:tblPr>
      <w:tblGrid>
        <w:gridCol w:w="3008"/>
        <w:gridCol w:w="6342"/>
      </w:tblGrid>
      <w:tr w:rsidR="00AA3D41" w14:paraId="4126B5CF" w14:textId="77777777" w:rsidTr="00AA3D41">
        <w:tc>
          <w:tcPr>
            <w:tcW w:w="4675" w:type="dxa"/>
          </w:tcPr>
          <w:p w14:paraId="09F3224E" w14:textId="73E5BCED" w:rsidR="00AA3D41" w:rsidRDefault="00AA3D4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Task</w:t>
            </w:r>
          </w:p>
        </w:tc>
        <w:tc>
          <w:tcPr>
            <w:tcW w:w="4675" w:type="dxa"/>
          </w:tcPr>
          <w:p w14:paraId="4F77C754" w14:textId="7D05E990" w:rsidR="00AA3D41" w:rsidRDefault="00AA3D4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Example Code</w:t>
            </w:r>
          </w:p>
        </w:tc>
      </w:tr>
      <w:tr w:rsidR="00AA3D41" w14:paraId="1A3FCD60" w14:textId="77777777" w:rsidTr="00AA3D41">
        <w:tc>
          <w:tcPr>
            <w:tcW w:w="4675" w:type="dxa"/>
          </w:tcPr>
          <w:p w14:paraId="0519AD4E" w14:textId="3128FAA1" w:rsidR="00AA3D41" w:rsidRDefault="00AA3D4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Reformat the date variable. </w:t>
            </w:r>
          </w:p>
        </w:tc>
        <w:tc>
          <w:tcPr>
            <w:tcW w:w="4675" w:type="dxa"/>
          </w:tcPr>
          <w:p w14:paraId="451A3A6A" w14:textId="0367191A" w:rsidR="00AA3D41" w:rsidRDefault="008A679B"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noProof/>
              </w:rPr>
              <w:drawing>
                <wp:inline distT="0" distB="0" distL="0" distR="0" wp14:anchorId="253AAFA5" wp14:editId="64937EFA">
                  <wp:extent cx="3890635" cy="485366"/>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08342" cy="487575"/>
                          </a:xfrm>
                          <a:prstGeom prst="rect">
                            <a:avLst/>
                          </a:prstGeom>
                        </pic:spPr>
                      </pic:pic>
                    </a:graphicData>
                  </a:graphic>
                </wp:inline>
              </w:drawing>
            </w:r>
          </w:p>
        </w:tc>
      </w:tr>
    </w:tbl>
    <w:p w14:paraId="26FEBC8C" w14:textId="77777777" w:rsidR="00AA3D41" w:rsidRDefault="00AA3D41"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4463E351" w14:textId="0DC2536C" w:rsidR="001E373E" w:rsidRDefault="001E373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7307141F" w14:textId="1F383254" w:rsidR="00DC5956" w:rsidRDefault="00DC5956"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For this part of the exercise, we’re going to explore four different areas of the dataset using data visualizations: </w:t>
      </w:r>
    </w:p>
    <w:p w14:paraId="49EF7723" w14:textId="243F558F" w:rsidR="00DC5956" w:rsidRDefault="002C0589" w:rsidP="00E64ED0">
      <w:pPr>
        <w:pStyle w:val="paragraph"/>
        <w:numPr>
          <w:ilvl w:val="0"/>
          <w:numId w:val="24"/>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How many observations we have over the range of dates available in the </w:t>
      </w:r>
      <w:proofErr w:type="gramStart"/>
      <w:r>
        <w:rPr>
          <w:rStyle w:val="eop"/>
          <w:rFonts w:ascii="Arial" w:hAnsi="Arial" w:cs="Arial"/>
          <w:color w:val="323332"/>
          <w:sz w:val="22"/>
          <w:szCs w:val="22"/>
          <w:shd w:val="clear" w:color="auto" w:fill="FFFFFF"/>
        </w:rPr>
        <w:t>data</w:t>
      </w:r>
      <w:proofErr w:type="gramEnd"/>
    </w:p>
    <w:p w14:paraId="2072379E" w14:textId="65919803" w:rsidR="00DC5956" w:rsidRDefault="002C0589" w:rsidP="00E64ED0">
      <w:pPr>
        <w:pStyle w:val="paragraph"/>
        <w:numPr>
          <w:ilvl w:val="0"/>
          <w:numId w:val="24"/>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Data by location</w:t>
      </w:r>
    </w:p>
    <w:p w14:paraId="1D8194BE" w14:textId="5AC19C35" w:rsidR="002C0589" w:rsidRDefault="007A063F" w:rsidP="00E64ED0">
      <w:pPr>
        <w:pStyle w:val="paragraph"/>
        <w:numPr>
          <w:ilvl w:val="0"/>
          <w:numId w:val="24"/>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Range of measurements of COVID-19 </w:t>
      </w:r>
      <w:proofErr w:type="spellStart"/>
      <w:r>
        <w:rPr>
          <w:rStyle w:val="eop"/>
          <w:rFonts w:ascii="Arial" w:hAnsi="Arial" w:cs="Arial"/>
          <w:color w:val="323332"/>
          <w:sz w:val="22"/>
          <w:szCs w:val="22"/>
          <w:shd w:val="clear" w:color="auto" w:fill="FFFFFF"/>
        </w:rPr>
        <w:t>viral_load</w:t>
      </w:r>
      <w:proofErr w:type="spellEnd"/>
    </w:p>
    <w:p w14:paraId="7900B37A" w14:textId="05C62A92" w:rsidR="007A063F" w:rsidRDefault="007A063F" w:rsidP="00E64ED0">
      <w:pPr>
        <w:pStyle w:val="paragraph"/>
        <w:numPr>
          <w:ilvl w:val="0"/>
          <w:numId w:val="24"/>
        </w:numPr>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Regional and provincial/territorial population sizes</w:t>
      </w:r>
    </w:p>
    <w:p w14:paraId="1E5BCE93" w14:textId="4310A555" w:rsidR="007A063F" w:rsidRDefault="007A063F" w:rsidP="007A063F">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70A3961A" w14:textId="626EAA0D" w:rsidR="007A063F" w:rsidRDefault="007A063F" w:rsidP="007A063F">
      <w:pPr>
        <w:pStyle w:val="paragraph"/>
        <w:spacing w:before="0" w:beforeAutospacing="0" w:after="0" w:afterAutospacing="0"/>
        <w:textAlignment w:val="baseline"/>
        <w:rPr>
          <w:rStyle w:val="eop"/>
          <w:rFonts w:ascii="Arial" w:hAnsi="Arial" w:cs="Arial"/>
          <w:color w:val="323332"/>
          <w:sz w:val="22"/>
          <w:szCs w:val="22"/>
          <w:shd w:val="clear" w:color="auto" w:fill="FFFFFF"/>
        </w:rPr>
      </w:pPr>
      <w:r>
        <w:rPr>
          <w:rStyle w:val="eop"/>
          <w:rFonts w:ascii="Arial" w:hAnsi="Arial" w:cs="Arial"/>
          <w:color w:val="323332"/>
          <w:sz w:val="22"/>
          <w:szCs w:val="22"/>
          <w:shd w:val="clear" w:color="auto" w:fill="FFFFFF"/>
        </w:rPr>
        <w:t xml:space="preserve">Please note that if you’d rather explore the data in another way – please do so! These are just suggestions to allow you to practice creating visualizations and get comfortable with the tools available to you in R.  </w:t>
      </w:r>
    </w:p>
    <w:p w14:paraId="10845F81" w14:textId="77777777" w:rsidR="007A063F" w:rsidRDefault="007A063F" w:rsidP="007A063F">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793869CA" w14:textId="390D06AC" w:rsidR="001E373E" w:rsidRDefault="001E373E" w:rsidP="00E43B6E">
      <w:pPr>
        <w:pStyle w:val="paragraph"/>
        <w:spacing w:before="0" w:beforeAutospacing="0" w:after="0" w:afterAutospacing="0"/>
        <w:textAlignment w:val="baseline"/>
        <w:rPr>
          <w:rStyle w:val="eop"/>
          <w:rFonts w:ascii="Arial" w:hAnsi="Arial" w:cs="Arial"/>
          <w:color w:val="323332"/>
          <w:sz w:val="22"/>
          <w:szCs w:val="22"/>
          <w:shd w:val="clear" w:color="auto" w:fill="FFFFFF"/>
        </w:rPr>
      </w:pPr>
    </w:p>
    <w:p w14:paraId="43C5C75B" w14:textId="28418DBE" w:rsidR="00A9479F" w:rsidRPr="00046F61" w:rsidRDefault="00046F61" w:rsidP="00046F61">
      <w:pPr>
        <w:pStyle w:val="Heading4"/>
        <w:rPr>
          <w:rStyle w:val="eop"/>
        </w:rPr>
      </w:pPr>
      <w:r w:rsidRPr="00046F61">
        <w:rPr>
          <w:rStyle w:val="eop"/>
        </w:rPr>
        <w:t>(1</w:t>
      </w:r>
      <w:r>
        <w:rPr>
          <w:rStyle w:val="eop"/>
        </w:rPr>
        <w:t xml:space="preserve">) </w:t>
      </w:r>
      <w:r w:rsidR="00A9479F" w:rsidRPr="00046F61">
        <w:rPr>
          <w:rStyle w:val="eop"/>
        </w:rPr>
        <w:t xml:space="preserve">Date ranges and </w:t>
      </w:r>
      <w:r w:rsidR="00281198" w:rsidRPr="00046F61">
        <w:rPr>
          <w:rStyle w:val="eop"/>
        </w:rPr>
        <w:t xml:space="preserve">(2) </w:t>
      </w:r>
      <w:r w:rsidRPr="00046F61">
        <w:rPr>
          <w:rStyle w:val="eop"/>
        </w:rPr>
        <w:t>L</w:t>
      </w:r>
      <w:r w:rsidR="00A9479F" w:rsidRPr="00046F61">
        <w:rPr>
          <w:rStyle w:val="eop"/>
        </w:rPr>
        <w:t>ocation data</w:t>
      </w:r>
    </w:p>
    <w:p w14:paraId="5E46E824" w14:textId="3E0EDE84" w:rsidR="00A9479F" w:rsidRDefault="007372C4" w:rsidP="007372C4">
      <w:pPr>
        <w:pStyle w:val="paragraph"/>
        <w:spacing w:after="0"/>
        <w:textAlignment w:val="baseline"/>
        <w:rPr>
          <w:rFonts w:ascii="Arial" w:eastAsiaTheme="minorHAnsi" w:hAnsi="Arial" w:cs="Arial"/>
          <w:color w:val="323332"/>
          <w:sz w:val="22"/>
          <w:szCs w:val="22"/>
          <w:lang w:eastAsia="en-US"/>
        </w:rPr>
      </w:pPr>
      <w:r w:rsidRPr="007372C4">
        <w:rPr>
          <w:rFonts w:ascii="Arial" w:eastAsiaTheme="minorHAnsi" w:hAnsi="Arial" w:cs="Arial"/>
          <w:color w:val="323332"/>
          <w:sz w:val="22"/>
          <w:szCs w:val="22"/>
          <w:lang w:eastAsia="en-US"/>
        </w:rPr>
        <w:t xml:space="preserve">Let's see how many observations we have over the range of dates present in the dataset. We can quickly do this using the </w:t>
      </w:r>
      <w:proofErr w:type="gramStart"/>
      <w:r w:rsidRPr="007372C4">
        <w:rPr>
          <w:rFonts w:ascii="Arial" w:eastAsiaTheme="minorHAnsi" w:hAnsi="Arial" w:cs="Arial"/>
          <w:color w:val="323332"/>
          <w:sz w:val="22"/>
          <w:szCs w:val="22"/>
          <w:lang w:eastAsia="en-US"/>
        </w:rPr>
        <w:t>hist(</w:t>
      </w:r>
      <w:proofErr w:type="gramEnd"/>
      <w:r w:rsidRPr="007372C4">
        <w:rPr>
          <w:rFonts w:ascii="Arial" w:eastAsiaTheme="minorHAnsi" w:hAnsi="Arial" w:cs="Arial"/>
          <w:color w:val="323332"/>
          <w:sz w:val="22"/>
          <w:szCs w:val="22"/>
          <w:lang w:eastAsia="en-US"/>
        </w:rPr>
        <w:t xml:space="preserve">) function </w:t>
      </w:r>
      <w:r>
        <w:rPr>
          <w:rFonts w:ascii="Arial" w:eastAsiaTheme="minorHAnsi" w:hAnsi="Arial" w:cs="Arial"/>
          <w:color w:val="323332"/>
          <w:sz w:val="22"/>
          <w:szCs w:val="22"/>
          <w:lang w:eastAsia="en-US"/>
        </w:rPr>
        <w:t xml:space="preserve">(histogram) </w:t>
      </w:r>
      <w:r w:rsidRPr="007372C4">
        <w:rPr>
          <w:rFonts w:ascii="Arial" w:eastAsiaTheme="minorHAnsi" w:hAnsi="Arial" w:cs="Arial"/>
          <w:color w:val="323332"/>
          <w:sz w:val="22"/>
          <w:szCs w:val="22"/>
          <w:lang w:eastAsia="en-US"/>
        </w:rPr>
        <w:t>in base R.</w:t>
      </w:r>
    </w:p>
    <w:tbl>
      <w:tblPr>
        <w:tblStyle w:val="TableGrid"/>
        <w:tblW w:w="0" w:type="auto"/>
        <w:tblLook w:val="04A0" w:firstRow="1" w:lastRow="0" w:firstColumn="1" w:lastColumn="0" w:noHBand="0" w:noVBand="1"/>
      </w:tblPr>
      <w:tblGrid>
        <w:gridCol w:w="2144"/>
        <w:gridCol w:w="7206"/>
      </w:tblGrid>
      <w:tr w:rsidR="007372C4" w14:paraId="6CBDFCD6" w14:textId="77777777" w:rsidTr="007372C4">
        <w:tc>
          <w:tcPr>
            <w:tcW w:w="4675" w:type="dxa"/>
          </w:tcPr>
          <w:p w14:paraId="5ADCBB91" w14:textId="201EB766" w:rsidR="007372C4" w:rsidRPr="007372C4" w:rsidRDefault="007372C4" w:rsidP="007372C4">
            <w:pPr>
              <w:pStyle w:val="paragraph"/>
              <w:spacing w:after="0"/>
              <w:textAlignment w:val="baseline"/>
              <w:rPr>
                <w:rFonts w:ascii="Arial" w:eastAsiaTheme="minorHAnsi" w:hAnsi="Arial" w:cs="Arial"/>
                <w:b/>
                <w:bCs/>
                <w:color w:val="323332"/>
                <w:sz w:val="22"/>
                <w:szCs w:val="22"/>
                <w:lang w:eastAsia="en-US"/>
              </w:rPr>
            </w:pPr>
            <w:r w:rsidRPr="007372C4">
              <w:rPr>
                <w:rFonts w:ascii="Arial" w:eastAsiaTheme="minorHAnsi" w:hAnsi="Arial" w:cs="Arial"/>
                <w:b/>
                <w:bCs/>
                <w:color w:val="323332"/>
                <w:sz w:val="22"/>
                <w:szCs w:val="22"/>
                <w:lang w:eastAsia="en-US"/>
              </w:rPr>
              <w:t>Task</w:t>
            </w:r>
          </w:p>
        </w:tc>
        <w:tc>
          <w:tcPr>
            <w:tcW w:w="4675" w:type="dxa"/>
          </w:tcPr>
          <w:p w14:paraId="61148EFA" w14:textId="5F315AB1" w:rsidR="007372C4" w:rsidRPr="007372C4" w:rsidRDefault="007372C4" w:rsidP="007372C4">
            <w:pPr>
              <w:pStyle w:val="paragraph"/>
              <w:spacing w:after="0"/>
              <w:textAlignment w:val="baseline"/>
              <w:rPr>
                <w:rFonts w:ascii="Arial" w:eastAsiaTheme="minorHAnsi" w:hAnsi="Arial" w:cs="Arial"/>
                <w:b/>
                <w:bCs/>
                <w:color w:val="323332"/>
                <w:sz w:val="22"/>
                <w:szCs w:val="22"/>
                <w:lang w:eastAsia="en-US"/>
              </w:rPr>
            </w:pPr>
            <w:r w:rsidRPr="007372C4">
              <w:rPr>
                <w:rFonts w:ascii="Arial" w:eastAsiaTheme="minorHAnsi" w:hAnsi="Arial" w:cs="Arial"/>
                <w:b/>
                <w:bCs/>
                <w:color w:val="323332"/>
                <w:sz w:val="22"/>
                <w:szCs w:val="22"/>
                <w:lang w:eastAsia="en-US"/>
              </w:rPr>
              <w:t>Example Code</w:t>
            </w:r>
          </w:p>
        </w:tc>
      </w:tr>
      <w:tr w:rsidR="007372C4" w14:paraId="2BA440AA" w14:textId="77777777" w:rsidTr="007372C4">
        <w:tc>
          <w:tcPr>
            <w:tcW w:w="4675" w:type="dxa"/>
          </w:tcPr>
          <w:p w14:paraId="4F998CC9" w14:textId="0FEE1DD9" w:rsidR="007372C4" w:rsidRDefault="007372C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Create a histogram </w:t>
            </w:r>
            <w:r w:rsidR="00F363D9">
              <w:rPr>
                <w:rFonts w:ascii="Arial" w:eastAsiaTheme="minorHAnsi" w:hAnsi="Arial" w:cs="Arial"/>
                <w:color w:val="323332"/>
                <w:sz w:val="22"/>
                <w:szCs w:val="22"/>
                <w:lang w:eastAsia="en-US"/>
              </w:rPr>
              <w:t xml:space="preserve">in R to assess the range of dates and how many observations are available across the date range. </w:t>
            </w:r>
          </w:p>
        </w:tc>
        <w:tc>
          <w:tcPr>
            <w:tcW w:w="4675" w:type="dxa"/>
          </w:tcPr>
          <w:p w14:paraId="50BADC5A" w14:textId="6E53FFF4" w:rsidR="007372C4" w:rsidRDefault="00521CD7"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278F338C" wp14:editId="7A57CDFF">
                  <wp:extent cx="4438650" cy="718910"/>
                  <wp:effectExtent l="0" t="0" r="0" b="508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98009" cy="728524"/>
                          </a:xfrm>
                          <a:prstGeom prst="rect">
                            <a:avLst/>
                          </a:prstGeom>
                        </pic:spPr>
                      </pic:pic>
                    </a:graphicData>
                  </a:graphic>
                </wp:inline>
              </w:drawing>
            </w:r>
          </w:p>
        </w:tc>
      </w:tr>
    </w:tbl>
    <w:p w14:paraId="5B7B4159" w14:textId="7976AA1F" w:rsidR="007372C4" w:rsidRPr="001C3C9B" w:rsidRDefault="00521CD7" w:rsidP="007372C4">
      <w:pPr>
        <w:pStyle w:val="paragraph"/>
        <w:spacing w:after="0"/>
        <w:textAlignment w:val="baseline"/>
        <w:rPr>
          <w:rFonts w:ascii="Arial" w:eastAsiaTheme="minorHAnsi" w:hAnsi="Arial" w:cs="Arial"/>
          <w:b/>
          <w:bCs/>
          <w:color w:val="323332"/>
          <w:sz w:val="22"/>
          <w:szCs w:val="22"/>
          <w:lang w:eastAsia="en-US"/>
        </w:rPr>
      </w:pPr>
      <w:r w:rsidRPr="001C3C9B">
        <w:rPr>
          <w:rFonts w:ascii="Arial" w:eastAsiaTheme="minorHAnsi" w:hAnsi="Arial" w:cs="Arial"/>
          <w:b/>
          <w:bCs/>
          <w:color w:val="323332"/>
          <w:sz w:val="22"/>
          <w:szCs w:val="22"/>
          <w:lang w:eastAsia="en-US"/>
        </w:rPr>
        <w:t>Q4</w:t>
      </w:r>
      <w:r w:rsidR="001C3C9B" w:rsidRPr="001C3C9B">
        <w:rPr>
          <w:rFonts w:ascii="Arial" w:eastAsiaTheme="minorHAnsi" w:hAnsi="Arial" w:cs="Arial"/>
          <w:b/>
          <w:bCs/>
          <w:color w:val="323332"/>
          <w:sz w:val="22"/>
          <w:szCs w:val="22"/>
          <w:lang w:eastAsia="en-US"/>
        </w:rPr>
        <w:t xml:space="preserve">. What does the </w:t>
      </w:r>
      <w:proofErr w:type="spellStart"/>
      <w:r w:rsidR="001C3C9B" w:rsidRPr="001C3C9B">
        <w:rPr>
          <w:rFonts w:ascii="Arial" w:eastAsiaTheme="minorHAnsi" w:hAnsi="Arial" w:cs="Arial"/>
          <w:b/>
          <w:bCs/>
          <w:color w:val="323332"/>
          <w:sz w:val="22"/>
          <w:szCs w:val="22"/>
          <w:lang w:eastAsia="en-US"/>
        </w:rPr>
        <w:t>freq</w:t>
      </w:r>
      <w:proofErr w:type="spellEnd"/>
      <w:r w:rsidR="001C3C9B" w:rsidRPr="001C3C9B">
        <w:rPr>
          <w:rFonts w:ascii="Arial" w:eastAsiaTheme="minorHAnsi" w:hAnsi="Arial" w:cs="Arial"/>
          <w:b/>
          <w:bCs/>
          <w:color w:val="323332"/>
          <w:sz w:val="22"/>
          <w:szCs w:val="22"/>
          <w:lang w:eastAsia="en-US"/>
        </w:rPr>
        <w:t xml:space="preserve">=TRUE argument do in the </w:t>
      </w:r>
      <w:proofErr w:type="gramStart"/>
      <w:r w:rsidR="001C3C9B" w:rsidRPr="001C3C9B">
        <w:rPr>
          <w:rFonts w:ascii="Arial" w:eastAsiaTheme="minorHAnsi" w:hAnsi="Arial" w:cs="Arial"/>
          <w:b/>
          <w:bCs/>
          <w:color w:val="323332"/>
          <w:sz w:val="22"/>
          <w:szCs w:val="22"/>
          <w:lang w:eastAsia="en-US"/>
        </w:rPr>
        <w:t>hist(</w:t>
      </w:r>
      <w:proofErr w:type="gramEnd"/>
      <w:r w:rsidR="001C3C9B" w:rsidRPr="001C3C9B">
        <w:rPr>
          <w:rFonts w:ascii="Arial" w:eastAsiaTheme="minorHAnsi" w:hAnsi="Arial" w:cs="Arial"/>
          <w:b/>
          <w:bCs/>
          <w:color w:val="323332"/>
          <w:sz w:val="22"/>
          <w:szCs w:val="22"/>
          <w:lang w:eastAsia="en-US"/>
        </w:rPr>
        <w:t>) function? What happens if you set this to FALSE?</w:t>
      </w:r>
    </w:p>
    <w:tbl>
      <w:tblPr>
        <w:tblStyle w:val="TableGrid"/>
        <w:tblW w:w="0" w:type="auto"/>
        <w:tblLook w:val="04A0" w:firstRow="1" w:lastRow="0" w:firstColumn="1" w:lastColumn="0" w:noHBand="0" w:noVBand="1"/>
      </w:tblPr>
      <w:tblGrid>
        <w:gridCol w:w="9350"/>
      </w:tblGrid>
      <w:tr w:rsidR="001C3C9B" w14:paraId="36051240" w14:textId="77777777" w:rsidTr="001C3C9B">
        <w:trPr>
          <w:trHeight w:val="1308"/>
        </w:trPr>
        <w:tc>
          <w:tcPr>
            <w:tcW w:w="9350" w:type="dxa"/>
          </w:tcPr>
          <w:p w14:paraId="392AB240" w14:textId="77777777" w:rsidR="001C3C9B" w:rsidRDefault="001C3C9B" w:rsidP="007372C4">
            <w:pPr>
              <w:pStyle w:val="paragraph"/>
              <w:spacing w:after="0"/>
              <w:textAlignment w:val="baseline"/>
              <w:rPr>
                <w:rFonts w:ascii="Arial" w:eastAsiaTheme="minorHAnsi" w:hAnsi="Arial" w:cs="Arial"/>
                <w:color w:val="323332"/>
                <w:sz w:val="22"/>
                <w:szCs w:val="22"/>
                <w:lang w:eastAsia="en-US"/>
              </w:rPr>
            </w:pPr>
          </w:p>
        </w:tc>
      </w:tr>
    </w:tbl>
    <w:p w14:paraId="7B17B80D" w14:textId="05E0D278" w:rsidR="00421D17" w:rsidRDefault="009053C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Sticking with base R graphics, let’s explore some of the individual sites for comparison. Choose</w:t>
      </w:r>
      <w:r w:rsidR="00774DA0">
        <w:rPr>
          <w:rFonts w:ascii="Arial" w:eastAsiaTheme="minorHAnsi" w:hAnsi="Arial" w:cs="Arial"/>
          <w:color w:val="323332"/>
          <w:sz w:val="22"/>
          <w:szCs w:val="22"/>
          <w:lang w:eastAsia="en-US"/>
        </w:rPr>
        <w:t xml:space="preserve"> 3 locations of covid wastewater sites and plot the number of observations over time for each site. Plot them all on the same chart </w:t>
      </w:r>
      <w:r w:rsidR="00421D17">
        <w:rPr>
          <w:rFonts w:ascii="Arial" w:eastAsiaTheme="minorHAnsi" w:hAnsi="Arial" w:cs="Arial"/>
          <w:color w:val="323332"/>
          <w:sz w:val="22"/>
          <w:szCs w:val="22"/>
          <w:lang w:eastAsia="en-US"/>
        </w:rPr>
        <w:t xml:space="preserve">by changing your plot </w:t>
      </w:r>
      <w:r w:rsidR="00421D17" w:rsidRPr="00F471EB">
        <w:rPr>
          <w:rFonts w:ascii="Arial" w:eastAsiaTheme="minorHAnsi" w:hAnsi="Arial" w:cs="Arial"/>
          <w:b/>
          <w:bCs/>
          <w:color w:val="323332"/>
          <w:sz w:val="22"/>
          <w:szCs w:val="22"/>
          <w:lang w:eastAsia="en-US"/>
        </w:rPr>
        <w:t>parameters</w:t>
      </w:r>
      <w:r w:rsidR="00421D17">
        <w:rPr>
          <w:rFonts w:ascii="Arial" w:eastAsiaTheme="minorHAnsi" w:hAnsi="Arial" w:cs="Arial"/>
          <w:color w:val="323332"/>
          <w:sz w:val="22"/>
          <w:szCs w:val="22"/>
          <w:lang w:eastAsia="en-US"/>
        </w:rPr>
        <w:t xml:space="preserve"> (e.g., </w:t>
      </w:r>
      <w:proofErr w:type="gramStart"/>
      <w:r w:rsidR="00421D17">
        <w:rPr>
          <w:rFonts w:ascii="Arial" w:eastAsiaTheme="minorHAnsi" w:hAnsi="Arial" w:cs="Arial"/>
          <w:color w:val="323332"/>
          <w:sz w:val="22"/>
          <w:szCs w:val="22"/>
          <w:lang w:eastAsia="en-US"/>
        </w:rPr>
        <w:t>par(</w:t>
      </w:r>
      <w:proofErr w:type="gramEnd"/>
      <w:r w:rsidR="00421D17">
        <w:rPr>
          <w:rFonts w:ascii="Arial" w:eastAsiaTheme="minorHAnsi" w:hAnsi="Arial" w:cs="Arial"/>
          <w:color w:val="323332"/>
          <w:sz w:val="22"/>
          <w:szCs w:val="22"/>
          <w:lang w:eastAsia="en-US"/>
        </w:rPr>
        <w:t>) function).</w:t>
      </w:r>
    </w:p>
    <w:p w14:paraId="1CF6FF11" w14:textId="6D2BA233" w:rsidR="00F471EB" w:rsidRDefault="00F471E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This may be the first time you’ve used the </w:t>
      </w:r>
      <w:proofErr w:type="gramStart"/>
      <w:r>
        <w:rPr>
          <w:rFonts w:ascii="Arial" w:eastAsiaTheme="minorHAnsi" w:hAnsi="Arial" w:cs="Arial"/>
          <w:color w:val="323332"/>
          <w:sz w:val="22"/>
          <w:szCs w:val="22"/>
          <w:lang w:eastAsia="en-US"/>
        </w:rPr>
        <w:t>par(</w:t>
      </w:r>
      <w:proofErr w:type="gramEnd"/>
      <w:r>
        <w:rPr>
          <w:rFonts w:ascii="Arial" w:eastAsiaTheme="minorHAnsi" w:hAnsi="Arial" w:cs="Arial"/>
          <w:color w:val="323332"/>
          <w:sz w:val="22"/>
          <w:szCs w:val="22"/>
          <w:lang w:eastAsia="en-US"/>
        </w:rPr>
        <w:t xml:space="preserve">) function. It controls </w:t>
      </w:r>
      <w:r w:rsidR="002804D1">
        <w:rPr>
          <w:rFonts w:ascii="Arial" w:eastAsiaTheme="minorHAnsi" w:hAnsi="Arial" w:cs="Arial"/>
          <w:color w:val="323332"/>
          <w:sz w:val="22"/>
          <w:szCs w:val="22"/>
          <w:lang w:eastAsia="en-US"/>
        </w:rPr>
        <w:t xml:space="preserve">the plotting space for R graphics and is very powerful (and at times very frustrating). The main things that we’ll use it for are setting the number of panels </w:t>
      </w:r>
      <w:r w:rsidR="00470A02">
        <w:rPr>
          <w:rFonts w:ascii="Arial" w:eastAsiaTheme="minorHAnsi" w:hAnsi="Arial" w:cs="Arial"/>
          <w:color w:val="323332"/>
          <w:sz w:val="22"/>
          <w:szCs w:val="22"/>
          <w:lang w:eastAsia="en-US"/>
        </w:rPr>
        <w:t>for multi-panel plots</w:t>
      </w:r>
      <w:r w:rsidR="009A4484">
        <w:rPr>
          <w:rFonts w:ascii="Arial" w:eastAsiaTheme="minorHAnsi" w:hAnsi="Arial" w:cs="Arial"/>
          <w:color w:val="323332"/>
          <w:sz w:val="22"/>
          <w:szCs w:val="22"/>
          <w:lang w:eastAsia="en-US"/>
        </w:rPr>
        <w:t>;</w:t>
      </w:r>
      <w:r w:rsidR="00470A02">
        <w:rPr>
          <w:rFonts w:ascii="Arial" w:eastAsiaTheme="minorHAnsi" w:hAnsi="Arial" w:cs="Arial"/>
          <w:color w:val="323332"/>
          <w:sz w:val="22"/>
          <w:szCs w:val="22"/>
          <w:lang w:eastAsia="en-US"/>
        </w:rPr>
        <w:t xml:space="preserve"> e.g., </w:t>
      </w:r>
      <w:proofErr w:type="gramStart"/>
      <w:r w:rsidR="00470A02">
        <w:rPr>
          <w:rFonts w:ascii="Arial" w:eastAsiaTheme="minorHAnsi" w:hAnsi="Arial" w:cs="Arial"/>
          <w:color w:val="323332"/>
          <w:sz w:val="22"/>
          <w:szCs w:val="22"/>
          <w:lang w:eastAsia="en-US"/>
        </w:rPr>
        <w:t>par(</w:t>
      </w:r>
      <w:proofErr w:type="spellStart"/>
      <w:proofErr w:type="gramEnd"/>
      <w:r w:rsidR="00470A02">
        <w:rPr>
          <w:rFonts w:ascii="Arial" w:eastAsiaTheme="minorHAnsi" w:hAnsi="Arial" w:cs="Arial"/>
          <w:color w:val="323332"/>
          <w:sz w:val="22"/>
          <w:szCs w:val="22"/>
          <w:lang w:eastAsia="en-US"/>
        </w:rPr>
        <w:t>mfrow</w:t>
      </w:r>
      <w:proofErr w:type="spellEnd"/>
      <w:r w:rsidR="00470A02">
        <w:rPr>
          <w:rFonts w:ascii="Arial" w:eastAsiaTheme="minorHAnsi" w:hAnsi="Arial" w:cs="Arial"/>
          <w:color w:val="323332"/>
          <w:sz w:val="22"/>
          <w:szCs w:val="22"/>
          <w:lang w:eastAsia="en-US"/>
        </w:rPr>
        <w:t xml:space="preserve"> = c(3, 1)) </w:t>
      </w:r>
      <w:r w:rsidR="007C1979">
        <w:rPr>
          <w:rFonts w:ascii="Arial" w:eastAsiaTheme="minorHAnsi" w:hAnsi="Arial" w:cs="Arial"/>
          <w:color w:val="323332"/>
          <w:sz w:val="22"/>
          <w:szCs w:val="22"/>
          <w:lang w:eastAsia="en-US"/>
        </w:rPr>
        <w:t xml:space="preserve">tells R that we want to change the plotting parameters to create </w:t>
      </w:r>
      <w:r w:rsidR="00593280">
        <w:rPr>
          <w:rFonts w:ascii="Arial" w:eastAsiaTheme="minorHAnsi" w:hAnsi="Arial" w:cs="Arial"/>
          <w:color w:val="323332"/>
          <w:sz w:val="22"/>
          <w:szCs w:val="22"/>
          <w:lang w:eastAsia="en-US"/>
        </w:rPr>
        <w:t>a plotting space with 3 rows and 1 column.</w:t>
      </w:r>
      <w:r w:rsidR="00EB29D5">
        <w:rPr>
          <w:rFonts w:ascii="Arial" w:eastAsiaTheme="minorHAnsi" w:hAnsi="Arial" w:cs="Arial"/>
          <w:color w:val="323332"/>
          <w:sz w:val="22"/>
          <w:szCs w:val="22"/>
          <w:lang w:eastAsia="en-US"/>
        </w:rPr>
        <w:t xml:space="preserve"> This results in three plots </w:t>
      </w:r>
      <w:r w:rsidR="001674E8">
        <w:rPr>
          <w:rFonts w:ascii="Arial" w:eastAsiaTheme="minorHAnsi" w:hAnsi="Arial" w:cs="Arial"/>
          <w:color w:val="323332"/>
          <w:sz w:val="22"/>
          <w:szCs w:val="22"/>
          <w:lang w:eastAsia="en-US"/>
        </w:rPr>
        <w:t xml:space="preserve">positioned </w:t>
      </w:r>
      <w:r w:rsidR="00E571D2">
        <w:rPr>
          <w:rFonts w:ascii="Arial" w:eastAsiaTheme="minorHAnsi" w:hAnsi="Arial" w:cs="Arial"/>
          <w:color w:val="323332"/>
          <w:sz w:val="22"/>
          <w:szCs w:val="22"/>
          <w:lang w:eastAsia="en-US"/>
        </w:rPr>
        <w:t xml:space="preserve">next to one another </w:t>
      </w:r>
      <w:r w:rsidR="001674E8">
        <w:rPr>
          <w:rFonts w:ascii="Arial" w:eastAsiaTheme="minorHAnsi" w:hAnsi="Arial" w:cs="Arial"/>
          <w:color w:val="323332"/>
          <w:sz w:val="22"/>
          <w:szCs w:val="22"/>
          <w:lang w:eastAsia="en-US"/>
        </w:rPr>
        <w:t>vertically.</w:t>
      </w:r>
    </w:p>
    <w:tbl>
      <w:tblPr>
        <w:tblStyle w:val="TableGrid"/>
        <w:tblW w:w="0" w:type="auto"/>
        <w:tblLook w:val="04A0" w:firstRow="1" w:lastRow="0" w:firstColumn="1" w:lastColumn="0" w:noHBand="0" w:noVBand="1"/>
      </w:tblPr>
      <w:tblGrid>
        <w:gridCol w:w="1464"/>
        <w:gridCol w:w="7886"/>
      </w:tblGrid>
      <w:tr w:rsidR="00421D17" w14:paraId="67287788" w14:textId="77777777" w:rsidTr="003E0DAC">
        <w:tc>
          <w:tcPr>
            <w:tcW w:w="1265" w:type="dxa"/>
          </w:tcPr>
          <w:p w14:paraId="29195DD1" w14:textId="75187AD7" w:rsidR="00421D17" w:rsidRDefault="00421D17"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Task</w:t>
            </w:r>
          </w:p>
        </w:tc>
        <w:tc>
          <w:tcPr>
            <w:tcW w:w="8085" w:type="dxa"/>
          </w:tcPr>
          <w:p w14:paraId="4D30E0AF" w14:textId="03C38A0F" w:rsidR="00421D17" w:rsidRDefault="00421D17"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Example Code</w:t>
            </w:r>
          </w:p>
        </w:tc>
      </w:tr>
      <w:tr w:rsidR="00421D17" w14:paraId="41E587D3" w14:textId="77777777" w:rsidTr="003E0DAC">
        <w:tc>
          <w:tcPr>
            <w:tcW w:w="1265" w:type="dxa"/>
          </w:tcPr>
          <w:p w14:paraId="167E9412" w14:textId="196C5C72" w:rsidR="00421D17" w:rsidRDefault="00421D17"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Set up your plot parameters to </w:t>
            </w:r>
            <w:r w:rsidR="00CA4116">
              <w:rPr>
                <w:rFonts w:ascii="Arial" w:eastAsiaTheme="minorHAnsi" w:hAnsi="Arial" w:cs="Arial"/>
                <w:color w:val="323332"/>
                <w:sz w:val="22"/>
                <w:szCs w:val="22"/>
                <w:lang w:eastAsia="en-US"/>
              </w:rPr>
              <w:t xml:space="preserve">allow for plotting multiple plots on the same </w:t>
            </w:r>
            <w:r w:rsidR="003414A6">
              <w:rPr>
                <w:rFonts w:ascii="Arial" w:eastAsiaTheme="minorHAnsi" w:hAnsi="Arial" w:cs="Arial"/>
                <w:color w:val="323332"/>
                <w:sz w:val="22"/>
                <w:szCs w:val="22"/>
                <w:lang w:eastAsia="en-US"/>
              </w:rPr>
              <w:t xml:space="preserve">page. </w:t>
            </w:r>
          </w:p>
        </w:tc>
        <w:tc>
          <w:tcPr>
            <w:tcW w:w="8085" w:type="dxa"/>
          </w:tcPr>
          <w:p w14:paraId="11032D17" w14:textId="39215F9E" w:rsidR="00421D17" w:rsidRDefault="003414A6"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505DF39C" wp14:editId="752BA48B">
                  <wp:extent cx="1757045" cy="226987"/>
                  <wp:effectExtent l="0" t="0" r="0" b="1905"/>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770182" cy="228684"/>
                          </a:xfrm>
                          <a:prstGeom prst="rect">
                            <a:avLst/>
                          </a:prstGeom>
                        </pic:spPr>
                      </pic:pic>
                    </a:graphicData>
                  </a:graphic>
                </wp:inline>
              </w:drawing>
            </w:r>
          </w:p>
        </w:tc>
      </w:tr>
      <w:tr w:rsidR="00421D17" w14:paraId="7C13B617" w14:textId="77777777" w:rsidTr="003E0DAC">
        <w:tc>
          <w:tcPr>
            <w:tcW w:w="1265" w:type="dxa"/>
          </w:tcPr>
          <w:p w14:paraId="1D987389" w14:textId="635260F7" w:rsidR="00421D17" w:rsidRDefault="003414A6"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Plot the observations over time for three separate COVID-19 wastewater sites. </w:t>
            </w:r>
          </w:p>
        </w:tc>
        <w:tc>
          <w:tcPr>
            <w:tcW w:w="8085" w:type="dxa"/>
          </w:tcPr>
          <w:p w14:paraId="7C9505FD" w14:textId="7EBC86AB" w:rsidR="00421D17" w:rsidRDefault="003E0DAC"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2187548B" wp14:editId="0C85A187">
                  <wp:extent cx="4781550" cy="1557580"/>
                  <wp:effectExtent l="0" t="0" r="0" b="508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11492" cy="1567334"/>
                          </a:xfrm>
                          <a:prstGeom prst="rect">
                            <a:avLst/>
                          </a:prstGeom>
                        </pic:spPr>
                      </pic:pic>
                    </a:graphicData>
                  </a:graphic>
                </wp:inline>
              </w:drawing>
            </w:r>
          </w:p>
        </w:tc>
      </w:tr>
    </w:tbl>
    <w:p w14:paraId="6B88A8E5" w14:textId="3E236E63" w:rsidR="009053CB" w:rsidRDefault="00A06DB5"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You can imagine it would take a lot of code to do this for every single site. </w:t>
      </w:r>
      <w:r w:rsidR="00CE419F">
        <w:rPr>
          <w:rFonts w:ascii="Arial" w:eastAsiaTheme="minorHAnsi" w:hAnsi="Arial" w:cs="Arial"/>
          <w:color w:val="323332"/>
          <w:sz w:val="22"/>
          <w:szCs w:val="22"/>
          <w:lang w:eastAsia="en-US"/>
        </w:rPr>
        <w:t xml:space="preserve">Let’s switch to using </w:t>
      </w:r>
      <w:proofErr w:type="spellStart"/>
      <w:proofErr w:type="gramStart"/>
      <w:r w:rsidR="00CE419F">
        <w:rPr>
          <w:rFonts w:ascii="Arial" w:eastAsiaTheme="minorHAnsi" w:hAnsi="Arial" w:cs="Arial"/>
          <w:color w:val="323332"/>
          <w:sz w:val="22"/>
          <w:szCs w:val="22"/>
          <w:lang w:eastAsia="en-US"/>
        </w:rPr>
        <w:t>ggplot</w:t>
      </w:r>
      <w:proofErr w:type="spellEnd"/>
      <w:r w:rsidR="00CE419F">
        <w:rPr>
          <w:rFonts w:ascii="Arial" w:eastAsiaTheme="minorHAnsi" w:hAnsi="Arial" w:cs="Arial"/>
          <w:color w:val="323332"/>
          <w:sz w:val="22"/>
          <w:szCs w:val="22"/>
          <w:lang w:eastAsia="en-US"/>
        </w:rPr>
        <w:t>(</w:t>
      </w:r>
      <w:proofErr w:type="gramEnd"/>
      <w:r w:rsidR="00CE419F">
        <w:rPr>
          <w:rFonts w:ascii="Arial" w:eastAsiaTheme="minorHAnsi" w:hAnsi="Arial" w:cs="Arial"/>
          <w:color w:val="323332"/>
          <w:sz w:val="22"/>
          <w:szCs w:val="22"/>
          <w:lang w:eastAsia="en-US"/>
        </w:rPr>
        <w:t xml:space="preserve">) to see how we can look at all of the various sites in a single graphic more easily. </w:t>
      </w:r>
    </w:p>
    <w:p w14:paraId="1F37BB8F" w14:textId="687B962A" w:rsidR="00CE419F" w:rsidRPr="00AA3B1E" w:rsidRDefault="00CE419F" w:rsidP="007372C4">
      <w:pPr>
        <w:pStyle w:val="paragraph"/>
        <w:spacing w:after="0"/>
        <w:textAlignment w:val="baseline"/>
        <w:rPr>
          <w:rFonts w:ascii="Arial" w:eastAsiaTheme="minorHAnsi" w:hAnsi="Arial" w:cs="Arial"/>
          <w:b/>
          <w:bCs/>
          <w:color w:val="323332"/>
          <w:sz w:val="22"/>
          <w:szCs w:val="22"/>
          <w:lang w:eastAsia="en-US"/>
        </w:rPr>
      </w:pPr>
      <w:r w:rsidRPr="00AA3B1E">
        <w:rPr>
          <w:rFonts w:ascii="Arial" w:eastAsiaTheme="minorHAnsi" w:hAnsi="Arial" w:cs="Arial"/>
          <w:b/>
          <w:bCs/>
          <w:color w:val="323332"/>
          <w:sz w:val="22"/>
          <w:szCs w:val="22"/>
          <w:lang w:eastAsia="en-US"/>
        </w:rPr>
        <w:t xml:space="preserve">Q5: What </w:t>
      </w:r>
      <w:r w:rsidR="00AA3B1E" w:rsidRPr="00AA3B1E">
        <w:rPr>
          <w:rFonts w:ascii="Arial" w:eastAsiaTheme="minorHAnsi" w:hAnsi="Arial" w:cs="Arial"/>
          <w:b/>
          <w:bCs/>
          <w:color w:val="323332"/>
          <w:sz w:val="22"/>
          <w:szCs w:val="22"/>
          <w:lang w:eastAsia="en-US"/>
        </w:rPr>
        <w:t>argument</w:t>
      </w:r>
      <w:r w:rsidR="00AA3B1E">
        <w:rPr>
          <w:rFonts w:ascii="Arial" w:eastAsiaTheme="minorHAnsi" w:hAnsi="Arial" w:cs="Arial"/>
          <w:b/>
          <w:bCs/>
          <w:color w:val="323332"/>
          <w:sz w:val="22"/>
          <w:szCs w:val="22"/>
          <w:lang w:eastAsia="en-US"/>
        </w:rPr>
        <w:t>(s)</w:t>
      </w:r>
      <w:r w:rsidR="00AA3B1E" w:rsidRPr="00AA3B1E">
        <w:rPr>
          <w:rFonts w:ascii="Arial" w:eastAsiaTheme="minorHAnsi" w:hAnsi="Arial" w:cs="Arial"/>
          <w:b/>
          <w:bCs/>
          <w:color w:val="323332"/>
          <w:sz w:val="22"/>
          <w:szCs w:val="22"/>
          <w:lang w:eastAsia="en-US"/>
        </w:rPr>
        <w:t xml:space="preserve"> in </w:t>
      </w:r>
      <w:proofErr w:type="spellStart"/>
      <w:proofErr w:type="gramStart"/>
      <w:r w:rsidR="00AA3B1E" w:rsidRPr="00AA3B1E">
        <w:rPr>
          <w:rFonts w:ascii="Arial" w:eastAsiaTheme="minorHAnsi" w:hAnsi="Arial" w:cs="Arial"/>
          <w:b/>
          <w:bCs/>
          <w:color w:val="323332"/>
          <w:sz w:val="22"/>
          <w:szCs w:val="22"/>
          <w:lang w:eastAsia="en-US"/>
        </w:rPr>
        <w:t>ggplot</w:t>
      </w:r>
      <w:proofErr w:type="spellEnd"/>
      <w:r w:rsidR="00AA3B1E" w:rsidRPr="00AA3B1E">
        <w:rPr>
          <w:rFonts w:ascii="Arial" w:eastAsiaTheme="minorHAnsi" w:hAnsi="Arial" w:cs="Arial"/>
          <w:b/>
          <w:bCs/>
          <w:color w:val="323332"/>
          <w:sz w:val="22"/>
          <w:szCs w:val="22"/>
          <w:lang w:eastAsia="en-US"/>
        </w:rPr>
        <w:t>(</w:t>
      </w:r>
      <w:proofErr w:type="gramEnd"/>
      <w:r w:rsidR="00AA3B1E" w:rsidRPr="00AA3B1E">
        <w:rPr>
          <w:rFonts w:ascii="Arial" w:eastAsiaTheme="minorHAnsi" w:hAnsi="Arial" w:cs="Arial"/>
          <w:b/>
          <w:bCs/>
          <w:color w:val="323332"/>
          <w:sz w:val="22"/>
          <w:szCs w:val="22"/>
          <w:lang w:eastAsia="en-US"/>
        </w:rPr>
        <w:t xml:space="preserve">) will we use to make a multi-panel plot? </w:t>
      </w:r>
    </w:p>
    <w:tbl>
      <w:tblPr>
        <w:tblStyle w:val="TableGrid"/>
        <w:tblW w:w="9484" w:type="dxa"/>
        <w:tblLook w:val="04A0" w:firstRow="1" w:lastRow="0" w:firstColumn="1" w:lastColumn="0" w:noHBand="0" w:noVBand="1"/>
      </w:tblPr>
      <w:tblGrid>
        <w:gridCol w:w="9484"/>
      </w:tblGrid>
      <w:tr w:rsidR="00AA3B1E" w14:paraId="55960522" w14:textId="77777777" w:rsidTr="00AA3B1E">
        <w:trPr>
          <w:trHeight w:val="1280"/>
        </w:trPr>
        <w:tc>
          <w:tcPr>
            <w:tcW w:w="9484" w:type="dxa"/>
          </w:tcPr>
          <w:p w14:paraId="39ADA4BF" w14:textId="77777777" w:rsidR="00AA3B1E" w:rsidRDefault="00AA3B1E" w:rsidP="007372C4">
            <w:pPr>
              <w:pStyle w:val="paragraph"/>
              <w:spacing w:after="0"/>
              <w:textAlignment w:val="baseline"/>
              <w:rPr>
                <w:rFonts w:ascii="Arial" w:eastAsiaTheme="minorHAnsi" w:hAnsi="Arial" w:cs="Arial"/>
                <w:color w:val="323332"/>
                <w:sz w:val="22"/>
                <w:szCs w:val="22"/>
                <w:lang w:eastAsia="en-US"/>
              </w:rPr>
            </w:pPr>
          </w:p>
        </w:tc>
      </w:tr>
    </w:tbl>
    <w:p w14:paraId="76BAB3CD" w14:textId="30CB96F2" w:rsidR="00AA3B1E" w:rsidRDefault="00AA3B1E"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Let’s go ahead and make a multi-panel plot showing the observations over time </w:t>
      </w:r>
      <w:r w:rsidR="007644D7">
        <w:rPr>
          <w:rFonts w:ascii="Arial" w:eastAsiaTheme="minorHAnsi" w:hAnsi="Arial" w:cs="Arial"/>
          <w:color w:val="323332"/>
          <w:sz w:val="22"/>
          <w:szCs w:val="22"/>
          <w:lang w:eastAsia="en-US"/>
        </w:rPr>
        <w:t xml:space="preserve">from our dataset, with each panel of the plot dedicated to only one location site. </w:t>
      </w:r>
    </w:p>
    <w:tbl>
      <w:tblPr>
        <w:tblStyle w:val="TableGrid"/>
        <w:tblW w:w="0" w:type="auto"/>
        <w:tblLook w:val="04A0" w:firstRow="1" w:lastRow="0" w:firstColumn="1" w:lastColumn="0" w:noHBand="0" w:noVBand="1"/>
      </w:tblPr>
      <w:tblGrid>
        <w:gridCol w:w="3974"/>
        <w:gridCol w:w="5376"/>
      </w:tblGrid>
      <w:tr w:rsidR="007644D7" w14:paraId="612F0A25" w14:textId="77777777" w:rsidTr="006446BD">
        <w:tc>
          <w:tcPr>
            <w:tcW w:w="3974" w:type="dxa"/>
          </w:tcPr>
          <w:p w14:paraId="0AA4ED8B" w14:textId="6B940D68" w:rsidR="007644D7" w:rsidRPr="007644D7" w:rsidRDefault="007644D7" w:rsidP="007372C4">
            <w:pPr>
              <w:pStyle w:val="paragraph"/>
              <w:spacing w:after="0"/>
              <w:textAlignment w:val="baseline"/>
              <w:rPr>
                <w:rFonts w:ascii="Arial" w:eastAsiaTheme="minorHAnsi" w:hAnsi="Arial" w:cs="Arial"/>
                <w:b/>
                <w:bCs/>
                <w:color w:val="323332"/>
                <w:sz w:val="22"/>
                <w:szCs w:val="22"/>
                <w:lang w:eastAsia="en-US"/>
              </w:rPr>
            </w:pPr>
            <w:r w:rsidRPr="007644D7">
              <w:rPr>
                <w:rFonts w:ascii="Arial" w:eastAsiaTheme="minorHAnsi" w:hAnsi="Arial" w:cs="Arial"/>
                <w:b/>
                <w:bCs/>
                <w:color w:val="323332"/>
                <w:sz w:val="22"/>
                <w:szCs w:val="22"/>
                <w:lang w:eastAsia="en-US"/>
              </w:rPr>
              <w:t>Task</w:t>
            </w:r>
          </w:p>
        </w:tc>
        <w:tc>
          <w:tcPr>
            <w:tcW w:w="5376" w:type="dxa"/>
          </w:tcPr>
          <w:p w14:paraId="74399C53" w14:textId="5E5A6C91" w:rsidR="007644D7" w:rsidRPr="007644D7" w:rsidRDefault="007644D7" w:rsidP="007372C4">
            <w:pPr>
              <w:pStyle w:val="paragraph"/>
              <w:spacing w:after="0"/>
              <w:textAlignment w:val="baseline"/>
              <w:rPr>
                <w:rFonts w:ascii="Arial" w:eastAsiaTheme="minorHAnsi" w:hAnsi="Arial" w:cs="Arial"/>
                <w:b/>
                <w:bCs/>
                <w:color w:val="323332"/>
                <w:sz w:val="22"/>
                <w:szCs w:val="22"/>
                <w:lang w:eastAsia="en-US"/>
              </w:rPr>
            </w:pPr>
            <w:r w:rsidRPr="007644D7">
              <w:rPr>
                <w:rFonts w:ascii="Arial" w:eastAsiaTheme="minorHAnsi" w:hAnsi="Arial" w:cs="Arial"/>
                <w:b/>
                <w:bCs/>
                <w:color w:val="323332"/>
                <w:sz w:val="22"/>
                <w:szCs w:val="22"/>
                <w:lang w:eastAsia="en-US"/>
              </w:rPr>
              <w:t>Example Code</w:t>
            </w:r>
          </w:p>
        </w:tc>
      </w:tr>
      <w:tr w:rsidR="007644D7" w14:paraId="0BD0C01C" w14:textId="77777777" w:rsidTr="006446BD">
        <w:tc>
          <w:tcPr>
            <w:tcW w:w="3974" w:type="dxa"/>
          </w:tcPr>
          <w:p w14:paraId="64A52028" w14:textId="32B7843F" w:rsidR="007644D7" w:rsidRDefault="00193F78"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Use </w:t>
            </w:r>
            <w:proofErr w:type="spellStart"/>
            <w:r>
              <w:rPr>
                <w:rFonts w:ascii="Arial" w:eastAsiaTheme="minorHAnsi" w:hAnsi="Arial" w:cs="Arial"/>
                <w:color w:val="323332"/>
                <w:sz w:val="22"/>
                <w:szCs w:val="22"/>
                <w:lang w:eastAsia="en-US"/>
              </w:rPr>
              <w:t>ggplot</w:t>
            </w:r>
            <w:proofErr w:type="spellEnd"/>
            <w:r>
              <w:rPr>
                <w:rFonts w:ascii="Arial" w:eastAsiaTheme="minorHAnsi" w:hAnsi="Arial" w:cs="Arial"/>
                <w:color w:val="323332"/>
                <w:sz w:val="22"/>
                <w:szCs w:val="22"/>
                <w:lang w:eastAsia="en-US"/>
              </w:rPr>
              <w:t xml:space="preserve"> to start a plot </w:t>
            </w:r>
            <w:r w:rsidR="00742627">
              <w:rPr>
                <w:rFonts w:ascii="Arial" w:eastAsiaTheme="minorHAnsi" w:hAnsi="Arial" w:cs="Arial"/>
                <w:color w:val="323332"/>
                <w:sz w:val="22"/>
                <w:szCs w:val="22"/>
                <w:lang w:eastAsia="en-US"/>
              </w:rPr>
              <w:t xml:space="preserve">using the </w:t>
            </w:r>
            <w:proofErr w:type="spellStart"/>
            <w:proofErr w:type="gramStart"/>
            <w:r w:rsidR="00742627">
              <w:rPr>
                <w:rFonts w:ascii="Arial" w:eastAsiaTheme="minorHAnsi" w:hAnsi="Arial" w:cs="Arial"/>
                <w:color w:val="323332"/>
                <w:sz w:val="22"/>
                <w:szCs w:val="22"/>
                <w:lang w:eastAsia="en-US"/>
              </w:rPr>
              <w:t>covid.ww</w:t>
            </w:r>
            <w:proofErr w:type="spellEnd"/>
            <w:proofErr w:type="gramEnd"/>
            <w:r w:rsidR="00742627">
              <w:rPr>
                <w:rFonts w:ascii="Arial" w:eastAsiaTheme="minorHAnsi" w:hAnsi="Arial" w:cs="Arial"/>
                <w:color w:val="323332"/>
                <w:sz w:val="22"/>
                <w:szCs w:val="22"/>
                <w:lang w:eastAsia="en-US"/>
              </w:rPr>
              <w:t xml:space="preserve"> data frame, and assigning ‘date’ as the x-variable</w:t>
            </w:r>
          </w:p>
        </w:tc>
        <w:tc>
          <w:tcPr>
            <w:tcW w:w="5376" w:type="dxa"/>
          </w:tcPr>
          <w:p w14:paraId="2DCF7BE5" w14:textId="6D73B0A8" w:rsidR="007644D7" w:rsidRDefault="00742627"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0A4D2110" wp14:editId="5504DCD2">
                  <wp:extent cx="2649511" cy="211087"/>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694202" cy="214648"/>
                          </a:xfrm>
                          <a:prstGeom prst="rect">
                            <a:avLst/>
                          </a:prstGeom>
                        </pic:spPr>
                      </pic:pic>
                    </a:graphicData>
                  </a:graphic>
                </wp:inline>
              </w:drawing>
            </w:r>
          </w:p>
        </w:tc>
      </w:tr>
      <w:tr w:rsidR="00193F78" w14:paraId="623B4A12" w14:textId="77777777" w:rsidTr="006446BD">
        <w:tc>
          <w:tcPr>
            <w:tcW w:w="3974" w:type="dxa"/>
          </w:tcPr>
          <w:p w14:paraId="190C49D8" w14:textId="25CC0148" w:rsidR="00193F78" w:rsidRDefault="00742627"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Add a histogram layer to the </w:t>
            </w:r>
            <w:proofErr w:type="gramStart"/>
            <w:r>
              <w:rPr>
                <w:rFonts w:ascii="Arial" w:eastAsiaTheme="minorHAnsi" w:hAnsi="Arial" w:cs="Arial"/>
                <w:color w:val="323332"/>
                <w:sz w:val="22"/>
                <w:szCs w:val="22"/>
                <w:lang w:eastAsia="en-US"/>
              </w:rPr>
              <w:t>plot</w:t>
            </w:r>
            <w:r w:rsidR="000F1A33">
              <w:rPr>
                <w:rFonts w:ascii="Arial" w:eastAsiaTheme="minorHAnsi" w:hAnsi="Arial" w:cs="Arial"/>
                <w:color w:val="323332"/>
                <w:sz w:val="22"/>
                <w:szCs w:val="22"/>
                <w:lang w:eastAsia="en-US"/>
              </w:rPr>
              <w:t>, and</w:t>
            </w:r>
            <w:proofErr w:type="gramEnd"/>
            <w:r w:rsidR="000F1A33">
              <w:rPr>
                <w:rFonts w:ascii="Arial" w:eastAsiaTheme="minorHAnsi" w:hAnsi="Arial" w:cs="Arial"/>
                <w:color w:val="323332"/>
                <w:sz w:val="22"/>
                <w:szCs w:val="22"/>
                <w:lang w:eastAsia="en-US"/>
              </w:rPr>
              <w:t xml:space="preserve"> set the number of bins to 20.</w:t>
            </w:r>
          </w:p>
        </w:tc>
        <w:tc>
          <w:tcPr>
            <w:tcW w:w="5376" w:type="dxa"/>
          </w:tcPr>
          <w:p w14:paraId="0779AF00" w14:textId="49E5809E" w:rsidR="00193F78" w:rsidRDefault="000F1A33"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04840CC9" wp14:editId="18047127">
                  <wp:extent cx="2449052" cy="228367"/>
                  <wp:effectExtent l="0" t="0" r="0" b="635"/>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94388" cy="232594"/>
                          </a:xfrm>
                          <a:prstGeom prst="rect">
                            <a:avLst/>
                          </a:prstGeom>
                        </pic:spPr>
                      </pic:pic>
                    </a:graphicData>
                  </a:graphic>
                </wp:inline>
              </w:drawing>
            </w:r>
          </w:p>
        </w:tc>
      </w:tr>
      <w:tr w:rsidR="00193F78" w14:paraId="4A165789" w14:textId="77777777" w:rsidTr="006446BD">
        <w:tc>
          <w:tcPr>
            <w:tcW w:w="3974" w:type="dxa"/>
          </w:tcPr>
          <w:p w14:paraId="7D41F5B6" w14:textId="65ED75D2" w:rsidR="00193F78" w:rsidRDefault="000F1A33"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Apply a faceting function to split the plot into multiple panels by location and province</w:t>
            </w:r>
          </w:p>
        </w:tc>
        <w:tc>
          <w:tcPr>
            <w:tcW w:w="5376" w:type="dxa"/>
          </w:tcPr>
          <w:p w14:paraId="667C5002" w14:textId="2903B312" w:rsidR="00193F78" w:rsidRDefault="00581BA2"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0DF97D5A" wp14:editId="7B070891">
                  <wp:extent cx="3267075" cy="217805"/>
                  <wp:effectExtent l="0" t="0" r="9525"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74245" cy="218283"/>
                          </a:xfrm>
                          <a:prstGeom prst="rect">
                            <a:avLst/>
                          </a:prstGeom>
                        </pic:spPr>
                      </pic:pic>
                    </a:graphicData>
                  </a:graphic>
                </wp:inline>
              </w:drawing>
            </w:r>
          </w:p>
        </w:tc>
      </w:tr>
      <w:tr w:rsidR="00193F78" w14:paraId="1B4FF414" w14:textId="77777777" w:rsidTr="006446BD">
        <w:tc>
          <w:tcPr>
            <w:tcW w:w="3974" w:type="dxa"/>
          </w:tcPr>
          <w:p w14:paraId="13EA6DA7" w14:textId="53E91A02" w:rsidR="00193F78" w:rsidRDefault="00581BA2"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Apply a simple theme to the plot</w:t>
            </w:r>
          </w:p>
        </w:tc>
        <w:tc>
          <w:tcPr>
            <w:tcW w:w="5376" w:type="dxa"/>
          </w:tcPr>
          <w:p w14:paraId="237D5C70" w14:textId="4F4AB729" w:rsidR="00193F78" w:rsidRDefault="002949E8"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0061892C" wp14:editId="604E2AE4">
                  <wp:extent cx="1339301" cy="228290"/>
                  <wp:effectExtent l="0" t="0" r="0" b="635"/>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349471" cy="230023"/>
                          </a:xfrm>
                          <a:prstGeom prst="rect">
                            <a:avLst/>
                          </a:prstGeom>
                        </pic:spPr>
                      </pic:pic>
                    </a:graphicData>
                  </a:graphic>
                </wp:inline>
              </w:drawing>
            </w:r>
          </w:p>
        </w:tc>
      </w:tr>
    </w:tbl>
    <w:p w14:paraId="32FE81CD" w14:textId="6456BCEB" w:rsidR="007644D7" w:rsidRDefault="00581D21"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Note: for best results, view the resulting plot in a larger window using the Zoom </w:t>
      </w:r>
      <w:r w:rsidR="00D8212C">
        <w:rPr>
          <w:rFonts w:ascii="Arial" w:eastAsiaTheme="minorHAnsi" w:hAnsi="Arial" w:cs="Arial"/>
          <w:color w:val="323332"/>
          <w:sz w:val="22"/>
          <w:szCs w:val="22"/>
          <w:lang w:eastAsia="en-US"/>
        </w:rPr>
        <w:t xml:space="preserve">command above your plot-pane. </w:t>
      </w:r>
    </w:p>
    <w:p w14:paraId="2AAE5599" w14:textId="258C5043" w:rsidR="00D8212C" w:rsidRPr="00AF3DE9" w:rsidRDefault="00D8212C" w:rsidP="007372C4">
      <w:pPr>
        <w:pStyle w:val="paragraph"/>
        <w:spacing w:after="0"/>
        <w:textAlignment w:val="baseline"/>
        <w:rPr>
          <w:rFonts w:ascii="Arial" w:eastAsiaTheme="minorHAnsi" w:hAnsi="Arial" w:cs="Arial"/>
          <w:b/>
          <w:bCs/>
          <w:color w:val="323332"/>
          <w:sz w:val="22"/>
          <w:szCs w:val="22"/>
          <w:lang w:eastAsia="en-US"/>
        </w:rPr>
      </w:pPr>
      <w:r w:rsidRPr="00AF3DE9">
        <w:rPr>
          <w:rFonts w:ascii="Arial" w:eastAsiaTheme="minorHAnsi" w:hAnsi="Arial" w:cs="Arial"/>
          <w:b/>
          <w:bCs/>
          <w:color w:val="323332"/>
          <w:sz w:val="22"/>
          <w:szCs w:val="22"/>
          <w:lang w:eastAsia="en-US"/>
        </w:rPr>
        <w:t xml:space="preserve">Q6: When you look at the </w:t>
      </w:r>
      <w:r w:rsidR="00AF3DE9" w:rsidRPr="00AF3DE9">
        <w:rPr>
          <w:rFonts w:ascii="Arial" w:eastAsiaTheme="minorHAnsi" w:hAnsi="Arial" w:cs="Arial"/>
          <w:b/>
          <w:bCs/>
          <w:color w:val="323332"/>
          <w:sz w:val="22"/>
          <w:szCs w:val="22"/>
          <w:lang w:eastAsia="en-US"/>
        </w:rPr>
        <w:t>results of your p</w:t>
      </w:r>
      <w:r w:rsidRPr="00AF3DE9">
        <w:rPr>
          <w:rFonts w:ascii="Arial" w:eastAsiaTheme="minorHAnsi" w:hAnsi="Arial" w:cs="Arial"/>
          <w:b/>
          <w:bCs/>
          <w:color w:val="323332"/>
          <w:sz w:val="22"/>
          <w:szCs w:val="22"/>
          <w:lang w:eastAsia="en-US"/>
        </w:rPr>
        <w:t>lot</w:t>
      </w:r>
      <w:r w:rsidR="00AF3DE9" w:rsidRPr="00AF3DE9">
        <w:rPr>
          <w:rFonts w:ascii="Arial" w:eastAsiaTheme="minorHAnsi" w:hAnsi="Arial" w:cs="Arial"/>
          <w:b/>
          <w:bCs/>
          <w:color w:val="323332"/>
          <w:sz w:val="22"/>
          <w:szCs w:val="22"/>
          <w:lang w:eastAsia="en-US"/>
        </w:rPr>
        <w:t>s</w:t>
      </w:r>
      <w:r w:rsidRPr="00AF3DE9">
        <w:rPr>
          <w:rFonts w:ascii="Arial" w:eastAsiaTheme="minorHAnsi" w:hAnsi="Arial" w:cs="Arial"/>
          <w:b/>
          <w:bCs/>
          <w:color w:val="323332"/>
          <w:sz w:val="22"/>
          <w:szCs w:val="22"/>
          <w:lang w:eastAsia="en-US"/>
        </w:rPr>
        <w:t xml:space="preserve">, what are some of your key takeaways? </w:t>
      </w:r>
    </w:p>
    <w:tbl>
      <w:tblPr>
        <w:tblStyle w:val="TableGrid"/>
        <w:tblW w:w="9124" w:type="dxa"/>
        <w:tblLook w:val="04A0" w:firstRow="1" w:lastRow="0" w:firstColumn="1" w:lastColumn="0" w:noHBand="0" w:noVBand="1"/>
      </w:tblPr>
      <w:tblGrid>
        <w:gridCol w:w="9124"/>
      </w:tblGrid>
      <w:tr w:rsidR="00AF3DE9" w14:paraId="77B82B26" w14:textId="77777777" w:rsidTr="00FF6B81">
        <w:trPr>
          <w:trHeight w:val="3087"/>
        </w:trPr>
        <w:tc>
          <w:tcPr>
            <w:tcW w:w="9124" w:type="dxa"/>
          </w:tcPr>
          <w:p w14:paraId="31B494AB" w14:textId="7FCC5B39" w:rsidR="00AF3DE9" w:rsidRDefault="00AF3DE9" w:rsidP="007372C4">
            <w:pPr>
              <w:pStyle w:val="paragraph"/>
              <w:spacing w:after="0"/>
              <w:textAlignment w:val="baseline"/>
              <w:rPr>
                <w:rFonts w:ascii="Arial" w:eastAsiaTheme="minorHAnsi" w:hAnsi="Arial" w:cs="Arial"/>
                <w:color w:val="323332"/>
                <w:sz w:val="22"/>
                <w:szCs w:val="22"/>
                <w:lang w:eastAsia="en-US"/>
              </w:rPr>
            </w:pPr>
          </w:p>
        </w:tc>
      </w:tr>
    </w:tbl>
    <w:p w14:paraId="12EFE57F" w14:textId="0C7E144C" w:rsidR="00AF3DE9" w:rsidRDefault="00AF3DE9" w:rsidP="007372C4">
      <w:pPr>
        <w:pStyle w:val="paragraph"/>
        <w:spacing w:after="0"/>
        <w:textAlignment w:val="baseline"/>
        <w:rPr>
          <w:rFonts w:ascii="Arial" w:eastAsiaTheme="minorHAnsi" w:hAnsi="Arial" w:cs="Arial"/>
          <w:color w:val="323332"/>
          <w:sz w:val="22"/>
          <w:szCs w:val="22"/>
          <w:lang w:eastAsia="en-US"/>
        </w:rPr>
      </w:pPr>
    </w:p>
    <w:p w14:paraId="7E9C0DFD" w14:textId="6E3A3B46" w:rsidR="00F9396D" w:rsidRDefault="00046F61" w:rsidP="00046F61">
      <w:pPr>
        <w:pStyle w:val="Heading4"/>
      </w:pPr>
      <w:r w:rsidRPr="00046F61">
        <w:t>(3</w:t>
      </w:r>
      <w:r>
        <w:t xml:space="preserve">) </w:t>
      </w:r>
      <w:r w:rsidR="00F9396D">
        <w:t>Viral load ranges</w:t>
      </w:r>
    </w:p>
    <w:p w14:paraId="047224EA" w14:textId="117E3948" w:rsidR="002868AC" w:rsidRDefault="00F9396D"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Ok! We’ve spent some time with histograms looking at the range of observation frequency over time, let’s shift gears now and have a look at our primary outcome variable: </w:t>
      </w:r>
      <w:proofErr w:type="spellStart"/>
      <w:r w:rsidRPr="001F7223">
        <w:rPr>
          <w:rFonts w:ascii="Arial" w:eastAsiaTheme="minorHAnsi" w:hAnsi="Arial" w:cs="Arial"/>
          <w:b/>
          <w:bCs/>
          <w:color w:val="323332"/>
          <w:sz w:val="22"/>
          <w:szCs w:val="22"/>
          <w:lang w:eastAsia="en-US"/>
        </w:rPr>
        <w:t>viral_load</w:t>
      </w:r>
      <w:proofErr w:type="spellEnd"/>
      <w:r>
        <w:rPr>
          <w:rFonts w:ascii="Arial" w:eastAsiaTheme="minorHAnsi" w:hAnsi="Arial" w:cs="Arial"/>
          <w:color w:val="323332"/>
          <w:sz w:val="22"/>
          <w:szCs w:val="22"/>
          <w:lang w:eastAsia="en-US"/>
        </w:rPr>
        <w:t xml:space="preserve">. </w:t>
      </w:r>
      <w:r w:rsidR="002868AC">
        <w:rPr>
          <w:rFonts w:ascii="Arial" w:eastAsiaTheme="minorHAnsi" w:hAnsi="Arial" w:cs="Arial"/>
          <w:color w:val="323332"/>
          <w:sz w:val="22"/>
          <w:szCs w:val="22"/>
          <w:lang w:eastAsia="en-US"/>
        </w:rPr>
        <w:t xml:space="preserve">The simplest way to analyse these data are starting with scatter plots. Let’s pick one location and see if we can use a scatter plot to assess the magnitude of </w:t>
      </w:r>
      <w:proofErr w:type="spellStart"/>
      <w:r w:rsidR="002868AC">
        <w:rPr>
          <w:rFonts w:ascii="Arial" w:eastAsiaTheme="minorHAnsi" w:hAnsi="Arial" w:cs="Arial"/>
          <w:color w:val="323332"/>
          <w:sz w:val="22"/>
          <w:szCs w:val="22"/>
          <w:lang w:eastAsia="en-US"/>
        </w:rPr>
        <w:t>viral_load</w:t>
      </w:r>
      <w:proofErr w:type="spellEnd"/>
      <w:r w:rsidR="002868AC">
        <w:rPr>
          <w:rFonts w:ascii="Arial" w:eastAsiaTheme="minorHAnsi" w:hAnsi="Arial" w:cs="Arial"/>
          <w:color w:val="323332"/>
          <w:sz w:val="22"/>
          <w:szCs w:val="22"/>
          <w:lang w:eastAsia="en-US"/>
        </w:rPr>
        <w:t xml:space="preserve"> over time. </w:t>
      </w:r>
      <w:r w:rsidR="00350F9D">
        <w:rPr>
          <w:rFonts w:ascii="Arial" w:eastAsiaTheme="minorHAnsi" w:hAnsi="Arial" w:cs="Arial"/>
          <w:color w:val="323332"/>
          <w:sz w:val="22"/>
          <w:szCs w:val="22"/>
          <w:lang w:eastAsia="en-US"/>
        </w:rPr>
        <w:t xml:space="preserve">For this example, we’ll use “Saskatoon, SK” as our location, but feel free to choose from any in the dataset.  </w:t>
      </w:r>
    </w:p>
    <w:tbl>
      <w:tblPr>
        <w:tblStyle w:val="TableGrid"/>
        <w:tblW w:w="0" w:type="auto"/>
        <w:tblLook w:val="04A0" w:firstRow="1" w:lastRow="0" w:firstColumn="1" w:lastColumn="0" w:noHBand="0" w:noVBand="1"/>
      </w:tblPr>
      <w:tblGrid>
        <w:gridCol w:w="2689"/>
        <w:gridCol w:w="6661"/>
      </w:tblGrid>
      <w:tr w:rsidR="006D1DD8" w14:paraId="632966B5" w14:textId="77777777" w:rsidTr="008D74E4">
        <w:tc>
          <w:tcPr>
            <w:tcW w:w="2689" w:type="dxa"/>
          </w:tcPr>
          <w:p w14:paraId="661A75CA" w14:textId="7D2F6FBE" w:rsidR="00421D06" w:rsidRPr="00421D06" w:rsidRDefault="00421D06" w:rsidP="007372C4">
            <w:pPr>
              <w:pStyle w:val="paragraph"/>
              <w:spacing w:after="0"/>
              <w:textAlignment w:val="baseline"/>
              <w:rPr>
                <w:rFonts w:ascii="Arial" w:eastAsiaTheme="minorHAnsi" w:hAnsi="Arial" w:cs="Arial"/>
                <w:b/>
                <w:bCs/>
                <w:color w:val="323332"/>
                <w:sz w:val="22"/>
                <w:szCs w:val="22"/>
                <w:lang w:eastAsia="en-US"/>
              </w:rPr>
            </w:pPr>
            <w:r w:rsidRPr="00421D06">
              <w:rPr>
                <w:rFonts w:ascii="Arial" w:eastAsiaTheme="minorHAnsi" w:hAnsi="Arial" w:cs="Arial"/>
                <w:b/>
                <w:bCs/>
                <w:color w:val="323332"/>
                <w:sz w:val="22"/>
                <w:szCs w:val="22"/>
                <w:lang w:eastAsia="en-US"/>
              </w:rPr>
              <w:t>Task</w:t>
            </w:r>
          </w:p>
        </w:tc>
        <w:tc>
          <w:tcPr>
            <w:tcW w:w="6661" w:type="dxa"/>
          </w:tcPr>
          <w:p w14:paraId="2025BF52" w14:textId="02317654" w:rsidR="00421D06" w:rsidRPr="00421D06" w:rsidRDefault="00421D06" w:rsidP="007372C4">
            <w:pPr>
              <w:pStyle w:val="paragraph"/>
              <w:spacing w:after="0"/>
              <w:textAlignment w:val="baseline"/>
              <w:rPr>
                <w:rFonts w:ascii="Arial" w:eastAsiaTheme="minorHAnsi" w:hAnsi="Arial" w:cs="Arial"/>
                <w:b/>
                <w:bCs/>
                <w:color w:val="323332"/>
                <w:sz w:val="22"/>
                <w:szCs w:val="22"/>
                <w:lang w:eastAsia="en-US"/>
              </w:rPr>
            </w:pPr>
            <w:r w:rsidRPr="00421D06">
              <w:rPr>
                <w:rFonts w:ascii="Arial" w:eastAsiaTheme="minorHAnsi" w:hAnsi="Arial" w:cs="Arial"/>
                <w:b/>
                <w:bCs/>
                <w:color w:val="323332"/>
                <w:sz w:val="22"/>
                <w:szCs w:val="22"/>
                <w:lang w:eastAsia="en-US"/>
              </w:rPr>
              <w:t>Example Code</w:t>
            </w:r>
          </w:p>
        </w:tc>
      </w:tr>
      <w:tr w:rsidR="006D1DD8" w14:paraId="79DEBE88" w14:textId="77777777" w:rsidTr="008D74E4">
        <w:tc>
          <w:tcPr>
            <w:tcW w:w="2689" w:type="dxa"/>
          </w:tcPr>
          <w:p w14:paraId="6D98E673" w14:textId="236FB91F" w:rsidR="00F54CDE" w:rsidRDefault="00F54CDE"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Clear the graphics device, resetting the </w:t>
            </w:r>
            <w:proofErr w:type="gramStart"/>
            <w:r>
              <w:rPr>
                <w:rFonts w:ascii="Arial" w:eastAsiaTheme="minorHAnsi" w:hAnsi="Arial" w:cs="Arial"/>
                <w:color w:val="323332"/>
                <w:sz w:val="22"/>
                <w:szCs w:val="22"/>
                <w:lang w:eastAsia="en-US"/>
              </w:rPr>
              <w:t>par(</w:t>
            </w:r>
            <w:proofErr w:type="gramEnd"/>
            <w:r>
              <w:rPr>
                <w:rFonts w:ascii="Arial" w:eastAsiaTheme="minorHAnsi" w:hAnsi="Arial" w:cs="Arial"/>
                <w:color w:val="323332"/>
                <w:sz w:val="22"/>
                <w:szCs w:val="22"/>
                <w:lang w:eastAsia="en-US"/>
              </w:rPr>
              <w:t>) changes that you made earlier</w:t>
            </w:r>
          </w:p>
        </w:tc>
        <w:tc>
          <w:tcPr>
            <w:tcW w:w="6661" w:type="dxa"/>
          </w:tcPr>
          <w:p w14:paraId="1DCDC3D7" w14:textId="73CA155C" w:rsidR="00F54CDE" w:rsidRDefault="00D64057"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2AA24F80" wp14:editId="4FBA3FE9">
                  <wp:extent cx="788426" cy="233100"/>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99043" cy="236239"/>
                          </a:xfrm>
                          <a:prstGeom prst="rect">
                            <a:avLst/>
                          </a:prstGeom>
                        </pic:spPr>
                      </pic:pic>
                    </a:graphicData>
                  </a:graphic>
                </wp:inline>
              </w:drawing>
            </w:r>
          </w:p>
        </w:tc>
      </w:tr>
      <w:tr w:rsidR="006D1DD8" w14:paraId="3CE02E5E" w14:textId="77777777" w:rsidTr="008D74E4">
        <w:tc>
          <w:tcPr>
            <w:tcW w:w="2689" w:type="dxa"/>
          </w:tcPr>
          <w:p w14:paraId="46561741" w14:textId="620934FC" w:rsidR="00421D06" w:rsidRDefault="00421D06"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Create a scatter plot of </w:t>
            </w:r>
            <w:proofErr w:type="spellStart"/>
            <w:r>
              <w:rPr>
                <w:rFonts w:ascii="Arial" w:eastAsiaTheme="minorHAnsi" w:hAnsi="Arial" w:cs="Arial"/>
                <w:color w:val="323332"/>
                <w:sz w:val="22"/>
                <w:szCs w:val="22"/>
                <w:lang w:eastAsia="en-US"/>
              </w:rPr>
              <w:t>viral_load</w:t>
            </w:r>
            <w:proofErr w:type="spellEnd"/>
            <w:r>
              <w:rPr>
                <w:rFonts w:ascii="Arial" w:eastAsiaTheme="minorHAnsi" w:hAnsi="Arial" w:cs="Arial"/>
                <w:color w:val="323332"/>
                <w:sz w:val="22"/>
                <w:szCs w:val="22"/>
                <w:lang w:eastAsia="en-US"/>
              </w:rPr>
              <w:t xml:space="preserve"> over time for one location using base R graphics.</w:t>
            </w:r>
          </w:p>
        </w:tc>
        <w:tc>
          <w:tcPr>
            <w:tcW w:w="6661" w:type="dxa"/>
          </w:tcPr>
          <w:p w14:paraId="6FC6E8DC" w14:textId="4DEEDA7C" w:rsidR="00421D06" w:rsidRDefault="00A621E2"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5F40992B" wp14:editId="3C757051">
                  <wp:extent cx="4036638" cy="552450"/>
                  <wp:effectExtent l="0" t="0" r="254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084316" cy="558975"/>
                          </a:xfrm>
                          <a:prstGeom prst="rect">
                            <a:avLst/>
                          </a:prstGeom>
                        </pic:spPr>
                      </pic:pic>
                    </a:graphicData>
                  </a:graphic>
                </wp:inline>
              </w:drawing>
            </w:r>
          </w:p>
        </w:tc>
      </w:tr>
      <w:tr w:rsidR="006D1DD8" w14:paraId="759D6761" w14:textId="77777777" w:rsidTr="008D74E4">
        <w:tc>
          <w:tcPr>
            <w:tcW w:w="2689" w:type="dxa"/>
          </w:tcPr>
          <w:p w14:paraId="133DC0FD" w14:textId="6AD06561" w:rsidR="00AB580F" w:rsidRDefault="00AB580F"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Since this is a time-series plot, connect the points by adding a line-series on top of the scatter plot. </w:t>
            </w:r>
            <w:r w:rsidR="00F54CDE">
              <w:rPr>
                <w:rFonts w:ascii="Arial" w:eastAsiaTheme="minorHAnsi" w:hAnsi="Arial" w:cs="Arial"/>
                <w:color w:val="323332"/>
                <w:sz w:val="22"/>
                <w:szCs w:val="22"/>
                <w:lang w:eastAsia="en-US"/>
              </w:rPr>
              <w:t>Change the line type to ‘dotted’</w:t>
            </w:r>
          </w:p>
        </w:tc>
        <w:tc>
          <w:tcPr>
            <w:tcW w:w="6661" w:type="dxa"/>
          </w:tcPr>
          <w:p w14:paraId="4321754A" w14:textId="76656863" w:rsidR="00AB580F" w:rsidRDefault="00A621E2"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2B6283CB" wp14:editId="72EDD638">
                  <wp:extent cx="4084405" cy="543715"/>
                  <wp:effectExtent l="0" t="0" r="0" b="889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118294" cy="548226"/>
                          </a:xfrm>
                          <a:prstGeom prst="rect">
                            <a:avLst/>
                          </a:prstGeom>
                        </pic:spPr>
                      </pic:pic>
                    </a:graphicData>
                  </a:graphic>
                </wp:inline>
              </w:drawing>
            </w:r>
          </w:p>
        </w:tc>
      </w:tr>
    </w:tbl>
    <w:p w14:paraId="296E37AA" w14:textId="7231C89C" w:rsidR="007372C4" w:rsidRDefault="004009CC"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From the chart output, we can see that the viral load ranges for Saskatoon range from 0 to approximately 250 particles / sample volume.</w:t>
      </w:r>
      <w:r w:rsidR="00B22398">
        <w:rPr>
          <w:rFonts w:ascii="Arial" w:eastAsiaTheme="minorHAnsi" w:hAnsi="Arial" w:cs="Arial"/>
          <w:color w:val="323332"/>
          <w:sz w:val="22"/>
          <w:szCs w:val="22"/>
          <w:lang w:eastAsia="en-US"/>
        </w:rPr>
        <w:t xml:space="preserve"> This is good to </w:t>
      </w:r>
      <w:proofErr w:type="gramStart"/>
      <w:r w:rsidR="00B22398">
        <w:rPr>
          <w:rFonts w:ascii="Arial" w:eastAsiaTheme="minorHAnsi" w:hAnsi="Arial" w:cs="Arial"/>
          <w:color w:val="323332"/>
          <w:sz w:val="22"/>
          <w:szCs w:val="22"/>
          <w:lang w:eastAsia="en-US"/>
        </w:rPr>
        <w:t>know, but</w:t>
      </w:r>
      <w:proofErr w:type="gramEnd"/>
      <w:r w:rsidR="00B22398">
        <w:rPr>
          <w:rFonts w:ascii="Arial" w:eastAsiaTheme="minorHAnsi" w:hAnsi="Arial" w:cs="Arial"/>
          <w:color w:val="323332"/>
          <w:sz w:val="22"/>
          <w:szCs w:val="22"/>
          <w:lang w:eastAsia="en-US"/>
        </w:rPr>
        <w:t xml:space="preserve"> doesn’t give us a lot of information on the median distribution of these data. For this, we’ll want to add a box-and-whisker plot to the visualization. For more information on these, </w:t>
      </w:r>
      <w:r w:rsidR="00C96D2F">
        <w:rPr>
          <w:rFonts w:ascii="Arial" w:eastAsiaTheme="minorHAnsi" w:hAnsi="Arial" w:cs="Arial"/>
          <w:color w:val="323332"/>
          <w:sz w:val="22"/>
          <w:szCs w:val="22"/>
          <w:lang w:eastAsia="en-US"/>
        </w:rPr>
        <w:t xml:space="preserve">read up on the help file by typing </w:t>
      </w:r>
      <w:proofErr w:type="gramStart"/>
      <w:r w:rsidR="00C96D2F">
        <w:rPr>
          <w:rFonts w:ascii="Arial" w:eastAsiaTheme="minorHAnsi" w:hAnsi="Arial" w:cs="Arial"/>
          <w:color w:val="323332"/>
          <w:sz w:val="22"/>
          <w:szCs w:val="22"/>
          <w:lang w:eastAsia="en-US"/>
        </w:rPr>
        <w:t>“</w:t>
      </w:r>
      <w:r w:rsidR="00C96D2F" w:rsidRPr="006003DA">
        <w:rPr>
          <w:rFonts w:ascii="Arial" w:eastAsiaTheme="minorHAnsi" w:hAnsi="Arial" w:cs="Arial"/>
          <w:color w:val="323332"/>
          <w:sz w:val="22"/>
          <w:szCs w:val="22"/>
          <w:lang w:eastAsia="en-US"/>
        </w:rPr>
        <w:t>?boxplot</w:t>
      </w:r>
      <w:proofErr w:type="gramEnd"/>
      <w:r w:rsidR="00C96D2F" w:rsidRPr="006003DA">
        <w:rPr>
          <w:rFonts w:ascii="Arial" w:eastAsiaTheme="minorHAnsi" w:hAnsi="Arial" w:cs="Arial"/>
          <w:color w:val="323332"/>
          <w:sz w:val="22"/>
          <w:szCs w:val="22"/>
          <w:lang w:eastAsia="en-US"/>
        </w:rPr>
        <w:t>()</w:t>
      </w:r>
      <w:r w:rsidR="00C96D2F">
        <w:rPr>
          <w:rFonts w:ascii="Arial" w:eastAsiaTheme="minorHAnsi" w:hAnsi="Arial" w:cs="Arial"/>
          <w:color w:val="323332"/>
          <w:sz w:val="22"/>
          <w:szCs w:val="22"/>
          <w:lang w:eastAsia="en-US"/>
        </w:rPr>
        <w:t>” in your R console.</w:t>
      </w:r>
    </w:p>
    <w:tbl>
      <w:tblPr>
        <w:tblStyle w:val="TableGrid"/>
        <w:tblW w:w="0" w:type="auto"/>
        <w:tblLook w:val="04A0" w:firstRow="1" w:lastRow="0" w:firstColumn="1" w:lastColumn="0" w:noHBand="0" w:noVBand="1"/>
      </w:tblPr>
      <w:tblGrid>
        <w:gridCol w:w="2144"/>
        <w:gridCol w:w="7206"/>
      </w:tblGrid>
      <w:tr w:rsidR="00743968" w14:paraId="6DD6EBC5" w14:textId="77777777" w:rsidTr="00743968">
        <w:tc>
          <w:tcPr>
            <w:tcW w:w="4675" w:type="dxa"/>
          </w:tcPr>
          <w:p w14:paraId="2CA19FA1" w14:textId="20A713D7" w:rsidR="00743968" w:rsidRDefault="00743968"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Task</w:t>
            </w:r>
          </w:p>
        </w:tc>
        <w:tc>
          <w:tcPr>
            <w:tcW w:w="4675" w:type="dxa"/>
          </w:tcPr>
          <w:p w14:paraId="4F759B62" w14:textId="0D927B59" w:rsidR="00743968" w:rsidRDefault="00743968"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Example Code</w:t>
            </w:r>
          </w:p>
        </w:tc>
      </w:tr>
      <w:tr w:rsidR="00743968" w14:paraId="5883921F" w14:textId="77777777" w:rsidTr="00743968">
        <w:tc>
          <w:tcPr>
            <w:tcW w:w="4675" w:type="dxa"/>
          </w:tcPr>
          <w:p w14:paraId="691FD75B" w14:textId="6CC0A41A" w:rsidR="00743968" w:rsidRDefault="00743968"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Create a simple boxplot of the </w:t>
            </w:r>
            <w:proofErr w:type="spellStart"/>
            <w:r>
              <w:rPr>
                <w:rFonts w:ascii="Arial" w:eastAsiaTheme="minorHAnsi" w:hAnsi="Arial" w:cs="Arial"/>
                <w:color w:val="323332"/>
                <w:sz w:val="22"/>
                <w:szCs w:val="22"/>
                <w:lang w:eastAsia="en-US"/>
              </w:rPr>
              <w:t>viral_load</w:t>
            </w:r>
            <w:proofErr w:type="spellEnd"/>
            <w:r>
              <w:rPr>
                <w:rFonts w:ascii="Arial" w:eastAsiaTheme="minorHAnsi" w:hAnsi="Arial" w:cs="Arial"/>
                <w:color w:val="323332"/>
                <w:sz w:val="22"/>
                <w:szCs w:val="22"/>
                <w:lang w:eastAsia="en-US"/>
              </w:rPr>
              <w:t xml:space="preserve"> data from your previous example of a single covid wastewater sampling site. </w:t>
            </w:r>
          </w:p>
        </w:tc>
        <w:tc>
          <w:tcPr>
            <w:tcW w:w="4675" w:type="dxa"/>
          </w:tcPr>
          <w:p w14:paraId="0595A264" w14:textId="4ECEF690" w:rsidR="00743968" w:rsidRDefault="009A1853"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74D5DE95" wp14:editId="58EC6C04">
                  <wp:extent cx="4432069" cy="219710"/>
                  <wp:effectExtent l="0" t="0" r="6985" b="889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43267" cy="230180"/>
                          </a:xfrm>
                          <a:prstGeom prst="rect">
                            <a:avLst/>
                          </a:prstGeom>
                        </pic:spPr>
                      </pic:pic>
                    </a:graphicData>
                  </a:graphic>
                </wp:inline>
              </w:drawing>
            </w:r>
          </w:p>
        </w:tc>
      </w:tr>
    </w:tbl>
    <w:p w14:paraId="7AE9EA60" w14:textId="08BC1F47" w:rsidR="00A75555" w:rsidRDefault="00B2563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Great! You’ve created a simple, but effective box-and-whisker plot of the data. </w:t>
      </w:r>
      <w:r w:rsidR="0052303C">
        <w:rPr>
          <w:rFonts w:ascii="Arial" w:eastAsiaTheme="minorHAnsi" w:hAnsi="Arial" w:cs="Arial"/>
          <w:color w:val="323332"/>
          <w:sz w:val="22"/>
          <w:szCs w:val="22"/>
          <w:lang w:eastAsia="en-US"/>
        </w:rPr>
        <w:t xml:space="preserve">You’ll notice that there is a box with a </w:t>
      </w:r>
      <w:r w:rsidR="009B1BC2">
        <w:rPr>
          <w:rFonts w:ascii="Arial" w:eastAsiaTheme="minorHAnsi" w:hAnsi="Arial" w:cs="Arial"/>
          <w:color w:val="323332"/>
          <w:sz w:val="22"/>
          <w:szCs w:val="22"/>
          <w:lang w:eastAsia="en-US"/>
        </w:rPr>
        <w:t xml:space="preserve">thick dark line in the middle, with ‘whiskers’ extending from the top and bottom, and, depending on the site you’ve selected, there may be some observations </w:t>
      </w:r>
      <w:r w:rsidR="00272D87">
        <w:rPr>
          <w:rFonts w:ascii="Arial" w:eastAsiaTheme="minorHAnsi" w:hAnsi="Arial" w:cs="Arial"/>
          <w:color w:val="323332"/>
          <w:sz w:val="22"/>
          <w:szCs w:val="22"/>
          <w:lang w:eastAsia="en-US"/>
        </w:rPr>
        <w:t xml:space="preserve">plotted as points either above or below the whiskers. </w:t>
      </w:r>
    </w:p>
    <w:p w14:paraId="34089CBE" w14:textId="7289828A" w:rsidR="00272D87" w:rsidRDefault="002457CA" w:rsidP="007372C4">
      <w:pPr>
        <w:pStyle w:val="paragraph"/>
        <w:spacing w:after="0"/>
        <w:textAlignment w:val="baseline"/>
        <w:rPr>
          <w:rFonts w:ascii="Arial" w:eastAsiaTheme="minorHAnsi" w:hAnsi="Arial" w:cs="Arial"/>
          <w:b/>
          <w:bCs/>
          <w:color w:val="323332"/>
          <w:sz w:val="22"/>
          <w:szCs w:val="22"/>
          <w:lang w:eastAsia="en-US"/>
        </w:rPr>
      </w:pPr>
      <w:r w:rsidRPr="007D4BA7">
        <w:rPr>
          <w:rFonts w:ascii="Arial" w:eastAsiaTheme="minorHAnsi" w:hAnsi="Arial" w:cs="Arial"/>
          <w:b/>
          <w:bCs/>
          <w:color w:val="323332"/>
          <w:sz w:val="22"/>
          <w:szCs w:val="22"/>
          <w:lang w:eastAsia="en-US"/>
        </w:rPr>
        <w:t>Q</w:t>
      </w:r>
      <w:r w:rsidR="007E2B26">
        <w:rPr>
          <w:rFonts w:ascii="Arial" w:eastAsiaTheme="minorHAnsi" w:hAnsi="Arial" w:cs="Arial"/>
          <w:b/>
          <w:bCs/>
          <w:color w:val="323332"/>
          <w:sz w:val="22"/>
          <w:szCs w:val="22"/>
          <w:lang w:eastAsia="en-US"/>
        </w:rPr>
        <w:t>7</w:t>
      </w:r>
      <w:r w:rsidRPr="007D4BA7">
        <w:rPr>
          <w:rFonts w:ascii="Arial" w:eastAsiaTheme="minorHAnsi" w:hAnsi="Arial" w:cs="Arial"/>
          <w:b/>
          <w:bCs/>
          <w:color w:val="323332"/>
          <w:sz w:val="22"/>
          <w:szCs w:val="22"/>
          <w:lang w:eastAsia="en-US"/>
        </w:rPr>
        <w:t xml:space="preserve">: </w:t>
      </w:r>
      <w:r w:rsidR="00272D87" w:rsidRPr="007D4BA7">
        <w:rPr>
          <w:rFonts w:ascii="Arial" w:eastAsiaTheme="minorHAnsi" w:hAnsi="Arial" w:cs="Arial"/>
          <w:b/>
          <w:bCs/>
          <w:color w:val="323332"/>
          <w:sz w:val="22"/>
          <w:szCs w:val="22"/>
          <w:lang w:eastAsia="en-US"/>
        </w:rPr>
        <w:t>What do</w:t>
      </w:r>
      <w:r w:rsidRPr="007D4BA7">
        <w:rPr>
          <w:rFonts w:ascii="Arial" w:eastAsiaTheme="minorHAnsi" w:hAnsi="Arial" w:cs="Arial"/>
          <w:b/>
          <w:bCs/>
          <w:color w:val="323332"/>
          <w:sz w:val="22"/>
          <w:szCs w:val="22"/>
          <w:lang w:eastAsia="en-US"/>
        </w:rPr>
        <w:t>es</w:t>
      </w:r>
      <w:r w:rsidR="00272D87" w:rsidRPr="007D4BA7">
        <w:rPr>
          <w:rFonts w:ascii="Arial" w:eastAsiaTheme="minorHAnsi" w:hAnsi="Arial" w:cs="Arial"/>
          <w:b/>
          <w:bCs/>
          <w:color w:val="323332"/>
          <w:sz w:val="22"/>
          <w:szCs w:val="22"/>
          <w:lang w:eastAsia="en-US"/>
        </w:rPr>
        <w:t xml:space="preserve"> each </w:t>
      </w:r>
      <w:r w:rsidRPr="007D4BA7">
        <w:rPr>
          <w:rFonts w:ascii="Arial" w:eastAsiaTheme="minorHAnsi" w:hAnsi="Arial" w:cs="Arial"/>
          <w:b/>
          <w:bCs/>
          <w:color w:val="323332"/>
          <w:sz w:val="22"/>
          <w:szCs w:val="22"/>
          <w:lang w:eastAsia="en-US"/>
        </w:rPr>
        <w:t xml:space="preserve">component of the </w:t>
      </w:r>
      <w:proofErr w:type="gramStart"/>
      <w:r w:rsidRPr="007D4BA7">
        <w:rPr>
          <w:rFonts w:ascii="Arial" w:eastAsiaTheme="minorHAnsi" w:hAnsi="Arial" w:cs="Arial"/>
          <w:b/>
          <w:bCs/>
          <w:color w:val="323332"/>
          <w:sz w:val="22"/>
          <w:szCs w:val="22"/>
          <w:lang w:eastAsia="en-US"/>
        </w:rPr>
        <w:t>box-plot</w:t>
      </w:r>
      <w:proofErr w:type="gramEnd"/>
      <w:r w:rsidRPr="007D4BA7">
        <w:rPr>
          <w:rFonts w:ascii="Arial" w:eastAsiaTheme="minorHAnsi" w:hAnsi="Arial" w:cs="Arial"/>
          <w:b/>
          <w:bCs/>
          <w:color w:val="323332"/>
          <w:sz w:val="22"/>
          <w:szCs w:val="22"/>
          <w:lang w:eastAsia="en-US"/>
        </w:rPr>
        <w:t xml:space="preserve"> </w:t>
      </w:r>
      <w:r w:rsidR="00272D87" w:rsidRPr="007D4BA7">
        <w:rPr>
          <w:rFonts w:ascii="Arial" w:eastAsiaTheme="minorHAnsi" w:hAnsi="Arial" w:cs="Arial"/>
          <w:b/>
          <w:bCs/>
          <w:color w:val="323332"/>
          <w:sz w:val="22"/>
          <w:szCs w:val="22"/>
          <w:lang w:eastAsia="en-US"/>
        </w:rPr>
        <w:t>represent</w:t>
      </w:r>
      <w:r w:rsidR="007D4BA7">
        <w:rPr>
          <w:rFonts w:ascii="Arial" w:eastAsiaTheme="minorHAnsi" w:hAnsi="Arial" w:cs="Arial"/>
          <w:b/>
          <w:bCs/>
          <w:color w:val="323332"/>
          <w:sz w:val="22"/>
          <w:szCs w:val="22"/>
          <w:lang w:eastAsia="en-US"/>
        </w:rPr>
        <w:t xml:space="preserve"> (e.g., the top and bottom lines of the box, the line in the middle of the box, the </w:t>
      </w:r>
      <w:r w:rsidR="00C219F4">
        <w:rPr>
          <w:rFonts w:ascii="Arial" w:eastAsiaTheme="minorHAnsi" w:hAnsi="Arial" w:cs="Arial"/>
          <w:b/>
          <w:bCs/>
          <w:color w:val="323332"/>
          <w:sz w:val="22"/>
          <w:szCs w:val="22"/>
          <w:lang w:eastAsia="en-US"/>
        </w:rPr>
        <w:t>extent of the top and bottom whiskers, and any points that lie outside of the whiskers)</w:t>
      </w:r>
      <w:r w:rsidRPr="007D4BA7">
        <w:rPr>
          <w:rFonts w:ascii="Arial" w:eastAsiaTheme="minorHAnsi" w:hAnsi="Arial" w:cs="Arial"/>
          <w:b/>
          <w:bCs/>
          <w:color w:val="323332"/>
          <w:sz w:val="22"/>
          <w:szCs w:val="22"/>
          <w:lang w:eastAsia="en-US"/>
        </w:rPr>
        <w:t>?</w:t>
      </w:r>
      <w:r w:rsidR="00272D87" w:rsidRPr="007D4BA7">
        <w:rPr>
          <w:rFonts w:ascii="Arial" w:eastAsiaTheme="minorHAnsi" w:hAnsi="Arial" w:cs="Arial"/>
          <w:b/>
          <w:bCs/>
          <w:color w:val="323332"/>
          <w:sz w:val="22"/>
          <w:szCs w:val="22"/>
          <w:lang w:eastAsia="en-US"/>
        </w:rPr>
        <w:t xml:space="preserve"> Use </w:t>
      </w:r>
      <w:r w:rsidRPr="007D4BA7">
        <w:rPr>
          <w:rFonts w:ascii="Arial" w:eastAsiaTheme="minorHAnsi" w:hAnsi="Arial" w:cs="Arial"/>
          <w:b/>
          <w:bCs/>
          <w:color w:val="323332"/>
          <w:sz w:val="22"/>
          <w:szCs w:val="22"/>
          <w:lang w:eastAsia="en-US"/>
        </w:rPr>
        <w:t xml:space="preserve">the </w:t>
      </w:r>
      <w:r w:rsidR="003220B3" w:rsidRPr="007D4BA7">
        <w:rPr>
          <w:rFonts w:ascii="Arial" w:eastAsiaTheme="minorHAnsi" w:hAnsi="Arial" w:cs="Arial"/>
          <w:b/>
          <w:bCs/>
          <w:color w:val="323332"/>
          <w:sz w:val="22"/>
          <w:szCs w:val="22"/>
          <w:lang w:eastAsia="en-US"/>
        </w:rPr>
        <w:t xml:space="preserve">function manuals </w:t>
      </w:r>
      <w:r w:rsidRPr="007D4BA7">
        <w:rPr>
          <w:rFonts w:ascii="Arial" w:eastAsiaTheme="minorHAnsi" w:hAnsi="Arial" w:cs="Arial"/>
          <w:b/>
          <w:bCs/>
          <w:color w:val="323332"/>
          <w:sz w:val="22"/>
          <w:szCs w:val="22"/>
          <w:lang w:eastAsia="en-US"/>
        </w:rPr>
        <w:t xml:space="preserve">in R </w:t>
      </w:r>
      <w:r w:rsidR="003220B3" w:rsidRPr="007D4BA7">
        <w:rPr>
          <w:rFonts w:ascii="Arial" w:eastAsiaTheme="minorHAnsi" w:hAnsi="Arial" w:cs="Arial"/>
          <w:b/>
          <w:bCs/>
          <w:color w:val="323332"/>
          <w:sz w:val="22"/>
          <w:szCs w:val="22"/>
          <w:lang w:eastAsia="en-US"/>
        </w:rPr>
        <w:t xml:space="preserve">by </w:t>
      </w:r>
      <w:proofErr w:type="gramStart"/>
      <w:r w:rsidR="003220B3" w:rsidRPr="007D4BA7">
        <w:rPr>
          <w:rFonts w:ascii="Arial" w:eastAsiaTheme="minorHAnsi" w:hAnsi="Arial" w:cs="Arial"/>
          <w:b/>
          <w:bCs/>
          <w:color w:val="323332"/>
          <w:sz w:val="22"/>
          <w:szCs w:val="22"/>
          <w:lang w:eastAsia="en-US"/>
        </w:rPr>
        <w:t>typing ?boxplot</w:t>
      </w:r>
      <w:proofErr w:type="gramEnd"/>
      <w:r w:rsidR="003220B3" w:rsidRPr="007D4BA7">
        <w:rPr>
          <w:rFonts w:ascii="Arial" w:eastAsiaTheme="minorHAnsi" w:hAnsi="Arial" w:cs="Arial"/>
          <w:b/>
          <w:bCs/>
          <w:color w:val="323332"/>
          <w:sz w:val="22"/>
          <w:szCs w:val="22"/>
          <w:lang w:eastAsia="en-US"/>
        </w:rPr>
        <w:t>() and ?</w:t>
      </w:r>
      <w:proofErr w:type="spellStart"/>
      <w:r w:rsidR="003220B3" w:rsidRPr="007D4BA7">
        <w:rPr>
          <w:rFonts w:ascii="Arial" w:eastAsiaTheme="minorHAnsi" w:hAnsi="Arial" w:cs="Arial"/>
          <w:b/>
          <w:bCs/>
          <w:color w:val="323332"/>
          <w:sz w:val="22"/>
          <w:szCs w:val="22"/>
          <w:lang w:eastAsia="en-US"/>
        </w:rPr>
        <w:t>geom_boxplot</w:t>
      </w:r>
      <w:proofErr w:type="spellEnd"/>
      <w:r w:rsidR="003220B3" w:rsidRPr="007D4BA7">
        <w:rPr>
          <w:rFonts w:ascii="Arial" w:eastAsiaTheme="minorHAnsi" w:hAnsi="Arial" w:cs="Arial"/>
          <w:b/>
          <w:bCs/>
          <w:color w:val="323332"/>
          <w:sz w:val="22"/>
          <w:szCs w:val="22"/>
          <w:lang w:eastAsia="en-US"/>
        </w:rPr>
        <w:t>() into the R console</w:t>
      </w:r>
      <w:r w:rsidR="000F19EA">
        <w:rPr>
          <w:rFonts w:ascii="Arial" w:eastAsiaTheme="minorHAnsi" w:hAnsi="Arial" w:cs="Arial"/>
          <w:b/>
          <w:bCs/>
          <w:color w:val="323332"/>
          <w:sz w:val="22"/>
          <w:szCs w:val="22"/>
          <w:lang w:eastAsia="en-US"/>
        </w:rPr>
        <w:t xml:space="preserve"> to help you</w:t>
      </w:r>
      <w:r w:rsidR="003220B3" w:rsidRPr="007D4BA7">
        <w:rPr>
          <w:rFonts w:ascii="Arial" w:eastAsiaTheme="minorHAnsi" w:hAnsi="Arial" w:cs="Arial"/>
          <w:b/>
          <w:bCs/>
          <w:color w:val="323332"/>
          <w:sz w:val="22"/>
          <w:szCs w:val="22"/>
          <w:lang w:eastAsia="en-US"/>
        </w:rPr>
        <w:t>.</w:t>
      </w:r>
      <w:r w:rsidR="000F19EA">
        <w:rPr>
          <w:rFonts w:ascii="Arial" w:eastAsiaTheme="minorHAnsi" w:hAnsi="Arial" w:cs="Arial"/>
          <w:b/>
          <w:bCs/>
          <w:color w:val="323332"/>
          <w:sz w:val="22"/>
          <w:szCs w:val="22"/>
          <w:lang w:eastAsia="en-US"/>
        </w:rPr>
        <w:t xml:space="preserve"> Note: t</w:t>
      </w:r>
      <w:r w:rsidR="003220B3" w:rsidRPr="007D4BA7">
        <w:rPr>
          <w:rFonts w:ascii="Arial" w:eastAsiaTheme="minorHAnsi" w:hAnsi="Arial" w:cs="Arial"/>
          <w:b/>
          <w:bCs/>
          <w:color w:val="323332"/>
          <w:sz w:val="22"/>
          <w:szCs w:val="22"/>
          <w:lang w:eastAsia="en-US"/>
        </w:rPr>
        <w:t xml:space="preserve">here may be slight differences in the calculations used between base R and </w:t>
      </w:r>
      <w:proofErr w:type="spellStart"/>
      <w:proofErr w:type="gramStart"/>
      <w:r w:rsidR="003220B3" w:rsidRPr="007D4BA7">
        <w:rPr>
          <w:rFonts w:ascii="Arial" w:eastAsiaTheme="minorHAnsi" w:hAnsi="Arial" w:cs="Arial"/>
          <w:b/>
          <w:bCs/>
          <w:color w:val="323332"/>
          <w:sz w:val="22"/>
          <w:szCs w:val="22"/>
          <w:lang w:eastAsia="en-US"/>
        </w:rPr>
        <w:t>ggplot</w:t>
      </w:r>
      <w:proofErr w:type="spellEnd"/>
      <w:r w:rsidR="003220B3" w:rsidRPr="007D4BA7">
        <w:rPr>
          <w:rFonts w:ascii="Arial" w:eastAsiaTheme="minorHAnsi" w:hAnsi="Arial" w:cs="Arial"/>
          <w:b/>
          <w:bCs/>
          <w:color w:val="323332"/>
          <w:sz w:val="22"/>
          <w:szCs w:val="22"/>
          <w:lang w:eastAsia="en-US"/>
        </w:rPr>
        <w:t>(</w:t>
      </w:r>
      <w:proofErr w:type="gramEnd"/>
      <w:r w:rsidR="003220B3" w:rsidRPr="007D4BA7">
        <w:rPr>
          <w:rFonts w:ascii="Arial" w:eastAsiaTheme="minorHAnsi" w:hAnsi="Arial" w:cs="Arial"/>
          <w:b/>
          <w:bCs/>
          <w:color w:val="323332"/>
          <w:sz w:val="22"/>
          <w:szCs w:val="22"/>
          <w:lang w:eastAsia="en-US"/>
        </w:rPr>
        <w:t xml:space="preserve">), but just focus on the </w:t>
      </w:r>
      <w:r w:rsidR="007D4BA7" w:rsidRPr="007D4BA7">
        <w:rPr>
          <w:rFonts w:ascii="Arial" w:eastAsiaTheme="minorHAnsi" w:hAnsi="Arial" w:cs="Arial"/>
          <w:b/>
          <w:bCs/>
          <w:color w:val="323332"/>
          <w:sz w:val="22"/>
          <w:szCs w:val="22"/>
          <w:lang w:eastAsia="en-US"/>
        </w:rPr>
        <w:t xml:space="preserve">general idea when answering. </w:t>
      </w:r>
    </w:p>
    <w:tbl>
      <w:tblPr>
        <w:tblStyle w:val="TableGrid"/>
        <w:tblW w:w="9364" w:type="dxa"/>
        <w:tblLook w:val="04A0" w:firstRow="1" w:lastRow="0" w:firstColumn="1" w:lastColumn="0" w:noHBand="0" w:noVBand="1"/>
      </w:tblPr>
      <w:tblGrid>
        <w:gridCol w:w="9364"/>
      </w:tblGrid>
      <w:tr w:rsidR="000F19EA" w14:paraId="20498885" w14:textId="77777777" w:rsidTr="000F19EA">
        <w:trPr>
          <w:trHeight w:val="1716"/>
        </w:trPr>
        <w:tc>
          <w:tcPr>
            <w:tcW w:w="9364" w:type="dxa"/>
          </w:tcPr>
          <w:p w14:paraId="218FAF6C" w14:textId="77777777" w:rsidR="000F19EA" w:rsidRDefault="000F19EA" w:rsidP="007372C4">
            <w:pPr>
              <w:pStyle w:val="paragraph"/>
              <w:spacing w:after="0"/>
              <w:textAlignment w:val="baseline"/>
              <w:rPr>
                <w:rFonts w:ascii="Arial" w:eastAsiaTheme="minorHAnsi" w:hAnsi="Arial" w:cs="Arial"/>
                <w:b/>
                <w:bCs/>
                <w:color w:val="323332"/>
                <w:sz w:val="22"/>
                <w:szCs w:val="22"/>
                <w:lang w:eastAsia="en-US"/>
              </w:rPr>
            </w:pPr>
          </w:p>
        </w:tc>
      </w:tr>
    </w:tbl>
    <w:p w14:paraId="08B4971B" w14:textId="3F3B0EFF" w:rsidR="000F19EA" w:rsidRDefault="000F19EA" w:rsidP="007372C4">
      <w:pPr>
        <w:pStyle w:val="paragraph"/>
        <w:spacing w:after="0"/>
        <w:textAlignment w:val="baseline"/>
        <w:rPr>
          <w:rFonts w:ascii="Arial" w:eastAsiaTheme="minorHAnsi" w:hAnsi="Arial" w:cs="Arial"/>
          <w:b/>
          <w:bCs/>
          <w:color w:val="323332"/>
          <w:sz w:val="22"/>
          <w:szCs w:val="22"/>
          <w:lang w:eastAsia="en-US"/>
        </w:rPr>
      </w:pPr>
    </w:p>
    <w:p w14:paraId="741BF67E" w14:textId="3A85E9E0" w:rsidR="00901F91" w:rsidRDefault="000F19EA"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Now that you’ve got a solid understanding of box-and-whisker plots, let’s incorporate both the scatter plot and the </w:t>
      </w:r>
      <w:proofErr w:type="gramStart"/>
      <w:r>
        <w:rPr>
          <w:rFonts w:ascii="Arial" w:eastAsiaTheme="minorHAnsi" w:hAnsi="Arial" w:cs="Arial"/>
          <w:color w:val="323332"/>
          <w:sz w:val="22"/>
          <w:szCs w:val="22"/>
          <w:lang w:eastAsia="en-US"/>
        </w:rPr>
        <w:t>box-plot</w:t>
      </w:r>
      <w:proofErr w:type="gramEnd"/>
      <w:r>
        <w:rPr>
          <w:rFonts w:ascii="Arial" w:eastAsiaTheme="minorHAnsi" w:hAnsi="Arial" w:cs="Arial"/>
          <w:color w:val="323332"/>
          <w:sz w:val="22"/>
          <w:szCs w:val="22"/>
          <w:lang w:eastAsia="en-US"/>
        </w:rPr>
        <w:t xml:space="preserve"> into the same </w:t>
      </w:r>
      <w:r w:rsidR="00901F91">
        <w:rPr>
          <w:rFonts w:ascii="Arial" w:eastAsiaTheme="minorHAnsi" w:hAnsi="Arial" w:cs="Arial"/>
          <w:color w:val="323332"/>
          <w:sz w:val="22"/>
          <w:szCs w:val="22"/>
          <w:lang w:eastAsia="en-US"/>
        </w:rPr>
        <w:t xml:space="preserve">multi-panel </w:t>
      </w:r>
      <w:r>
        <w:rPr>
          <w:rFonts w:ascii="Arial" w:eastAsiaTheme="minorHAnsi" w:hAnsi="Arial" w:cs="Arial"/>
          <w:color w:val="323332"/>
          <w:sz w:val="22"/>
          <w:szCs w:val="22"/>
          <w:lang w:eastAsia="en-US"/>
        </w:rPr>
        <w:t xml:space="preserve">chart </w:t>
      </w:r>
      <w:r w:rsidR="007E5ED7">
        <w:rPr>
          <w:rFonts w:ascii="Arial" w:eastAsiaTheme="minorHAnsi" w:hAnsi="Arial" w:cs="Arial"/>
          <w:color w:val="323332"/>
          <w:sz w:val="22"/>
          <w:szCs w:val="22"/>
          <w:lang w:eastAsia="en-US"/>
        </w:rPr>
        <w:t xml:space="preserve">side-by-side </w:t>
      </w:r>
      <w:r>
        <w:rPr>
          <w:rFonts w:ascii="Arial" w:eastAsiaTheme="minorHAnsi" w:hAnsi="Arial" w:cs="Arial"/>
          <w:color w:val="323332"/>
          <w:sz w:val="22"/>
          <w:szCs w:val="22"/>
          <w:lang w:eastAsia="en-US"/>
        </w:rPr>
        <w:t xml:space="preserve">using base R graphics! </w:t>
      </w:r>
      <w:r w:rsidR="00901F91">
        <w:rPr>
          <w:rFonts w:ascii="Arial" w:eastAsiaTheme="minorHAnsi" w:hAnsi="Arial" w:cs="Arial"/>
          <w:color w:val="323332"/>
          <w:sz w:val="22"/>
          <w:szCs w:val="22"/>
          <w:lang w:eastAsia="en-US"/>
        </w:rPr>
        <w:t xml:space="preserve">(Yes, you can do this without using </w:t>
      </w:r>
      <w:proofErr w:type="spellStart"/>
      <w:r w:rsidR="00901F91">
        <w:rPr>
          <w:rFonts w:ascii="Arial" w:eastAsiaTheme="minorHAnsi" w:hAnsi="Arial" w:cs="Arial"/>
          <w:color w:val="323332"/>
          <w:sz w:val="22"/>
          <w:szCs w:val="22"/>
          <w:lang w:eastAsia="en-US"/>
        </w:rPr>
        <w:t>ggplot</w:t>
      </w:r>
      <w:proofErr w:type="spellEnd"/>
      <w:r w:rsidR="00901F91">
        <w:rPr>
          <w:rFonts w:ascii="Arial" w:eastAsiaTheme="minorHAnsi" w:hAnsi="Arial" w:cs="Arial"/>
          <w:color w:val="323332"/>
          <w:sz w:val="22"/>
          <w:szCs w:val="22"/>
          <w:lang w:eastAsia="en-US"/>
        </w:rPr>
        <w:t xml:space="preserve">!) </w:t>
      </w:r>
      <w:r w:rsidR="007E5ED7">
        <w:rPr>
          <w:rFonts w:ascii="Arial" w:eastAsiaTheme="minorHAnsi" w:hAnsi="Arial" w:cs="Arial"/>
          <w:color w:val="323332"/>
          <w:sz w:val="22"/>
          <w:szCs w:val="22"/>
          <w:lang w:eastAsia="en-US"/>
        </w:rPr>
        <w:t>Since boxplots don’t require a lot of real-estate on the x-axis, let’s</w:t>
      </w:r>
      <w:r w:rsidR="00164C96">
        <w:rPr>
          <w:rFonts w:ascii="Arial" w:eastAsiaTheme="minorHAnsi" w:hAnsi="Arial" w:cs="Arial"/>
          <w:color w:val="323332"/>
          <w:sz w:val="22"/>
          <w:szCs w:val="22"/>
          <w:lang w:eastAsia="en-US"/>
        </w:rPr>
        <w:t xml:space="preserve"> devote approximately 75% of the x-axis to the scatter plot, and 25% to the </w:t>
      </w:r>
      <w:r w:rsidR="00901F91">
        <w:rPr>
          <w:rFonts w:ascii="Arial" w:eastAsiaTheme="minorHAnsi" w:hAnsi="Arial" w:cs="Arial"/>
          <w:color w:val="323332"/>
          <w:sz w:val="22"/>
          <w:szCs w:val="22"/>
          <w:lang w:eastAsia="en-US"/>
        </w:rPr>
        <w:t xml:space="preserve">boxplot by using </w:t>
      </w:r>
      <w:r w:rsidR="003B7A73">
        <w:rPr>
          <w:rFonts w:ascii="Arial" w:eastAsiaTheme="minorHAnsi" w:hAnsi="Arial" w:cs="Arial"/>
          <w:color w:val="323332"/>
          <w:sz w:val="22"/>
          <w:szCs w:val="22"/>
          <w:lang w:eastAsia="en-US"/>
        </w:rPr>
        <w:t xml:space="preserve">the </w:t>
      </w:r>
      <w:proofErr w:type="gramStart"/>
      <w:r w:rsidR="00A10022" w:rsidRPr="00A10022">
        <w:rPr>
          <w:rFonts w:ascii="Arial" w:eastAsiaTheme="minorHAnsi" w:hAnsi="Arial" w:cs="Arial"/>
          <w:b/>
          <w:bCs/>
          <w:color w:val="323332"/>
          <w:sz w:val="22"/>
          <w:szCs w:val="22"/>
          <w:lang w:eastAsia="en-US"/>
        </w:rPr>
        <w:t>layout(</w:t>
      </w:r>
      <w:proofErr w:type="gramEnd"/>
      <w:r w:rsidR="00A10022" w:rsidRPr="00A10022">
        <w:rPr>
          <w:rFonts w:ascii="Arial" w:eastAsiaTheme="minorHAnsi" w:hAnsi="Arial" w:cs="Arial"/>
          <w:b/>
          <w:bCs/>
          <w:color w:val="323332"/>
          <w:sz w:val="22"/>
          <w:szCs w:val="22"/>
          <w:lang w:eastAsia="en-US"/>
        </w:rPr>
        <w:t>)</w:t>
      </w:r>
      <w:r w:rsidR="00A10022">
        <w:rPr>
          <w:rFonts w:ascii="Arial" w:eastAsiaTheme="minorHAnsi" w:hAnsi="Arial" w:cs="Arial"/>
          <w:color w:val="323332"/>
          <w:sz w:val="22"/>
          <w:szCs w:val="22"/>
          <w:lang w:eastAsia="en-US"/>
        </w:rPr>
        <w:t xml:space="preserve"> function for base R graphics. </w:t>
      </w:r>
    </w:p>
    <w:p w14:paraId="210C8884" w14:textId="173316A6" w:rsidR="002F2FF1" w:rsidRDefault="00196846"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Note: </w:t>
      </w:r>
      <w:proofErr w:type="gramStart"/>
      <w:r>
        <w:rPr>
          <w:rFonts w:ascii="Arial" w:eastAsiaTheme="minorHAnsi" w:hAnsi="Arial" w:cs="Arial"/>
          <w:color w:val="323332"/>
          <w:sz w:val="22"/>
          <w:szCs w:val="22"/>
          <w:lang w:eastAsia="en-US"/>
        </w:rPr>
        <w:t>layout(</w:t>
      </w:r>
      <w:proofErr w:type="gramEnd"/>
      <w:r>
        <w:rPr>
          <w:rFonts w:ascii="Arial" w:eastAsiaTheme="minorHAnsi" w:hAnsi="Arial" w:cs="Arial"/>
          <w:color w:val="323332"/>
          <w:sz w:val="22"/>
          <w:szCs w:val="22"/>
          <w:lang w:eastAsia="en-US"/>
        </w:rPr>
        <w:t xml:space="preserve">) in this example takes the place of </w:t>
      </w:r>
      <w:r w:rsidR="00605FE2">
        <w:rPr>
          <w:rFonts w:ascii="Arial" w:eastAsiaTheme="minorHAnsi" w:hAnsi="Arial" w:cs="Arial"/>
          <w:color w:val="323332"/>
          <w:sz w:val="22"/>
          <w:szCs w:val="22"/>
          <w:lang w:eastAsia="en-US"/>
        </w:rPr>
        <w:t>our earlier example, where we used par(</w:t>
      </w:r>
      <w:proofErr w:type="spellStart"/>
      <w:r w:rsidR="00605FE2">
        <w:rPr>
          <w:rFonts w:ascii="Arial" w:eastAsiaTheme="minorHAnsi" w:hAnsi="Arial" w:cs="Arial"/>
          <w:color w:val="323332"/>
          <w:sz w:val="22"/>
          <w:szCs w:val="22"/>
          <w:lang w:eastAsia="en-US"/>
        </w:rPr>
        <w:t>mfrow</w:t>
      </w:r>
      <w:proofErr w:type="spellEnd"/>
      <w:r w:rsidR="00605FE2">
        <w:rPr>
          <w:rFonts w:ascii="Arial" w:eastAsiaTheme="minorHAnsi" w:hAnsi="Arial" w:cs="Arial"/>
          <w:color w:val="323332"/>
          <w:sz w:val="22"/>
          <w:szCs w:val="22"/>
          <w:lang w:eastAsia="en-US"/>
        </w:rPr>
        <w:t xml:space="preserve"> = c(1, 3)). You can think of these functions doing similar things, in that they are changing the parameters of the plotting space, </w:t>
      </w:r>
      <w:r w:rsidR="005879BD">
        <w:rPr>
          <w:rFonts w:ascii="Arial" w:eastAsiaTheme="minorHAnsi" w:hAnsi="Arial" w:cs="Arial"/>
          <w:color w:val="323332"/>
          <w:sz w:val="22"/>
          <w:szCs w:val="22"/>
          <w:lang w:eastAsia="en-US"/>
        </w:rPr>
        <w:t xml:space="preserve">however, </w:t>
      </w:r>
      <w:proofErr w:type="gramStart"/>
      <w:r w:rsidR="005879BD">
        <w:rPr>
          <w:rFonts w:ascii="Arial" w:eastAsiaTheme="minorHAnsi" w:hAnsi="Arial" w:cs="Arial"/>
          <w:color w:val="323332"/>
          <w:sz w:val="22"/>
          <w:szCs w:val="22"/>
          <w:lang w:eastAsia="en-US"/>
        </w:rPr>
        <w:t>layout(</w:t>
      </w:r>
      <w:proofErr w:type="gramEnd"/>
      <w:r w:rsidR="005879BD">
        <w:rPr>
          <w:rFonts w:ascii="Arial" w:eastAsiaTheme="minorHAnsi" w:hAnsi="Arial" w:cs="Arial"/>
          <w:color w:val="323332"/>
          <w:sz w:val="22"/>
          <w:szCs w:val="22"/>
          <w:lang w:eastAsia="en-US"/>
        </w:rPr>
        <w:t>) gives you some additional options not available in par(</w:t>
      </w:r>
      <w:proofErr w:type="spellStart"/>
      <w:r w:rsidR="005879BD">
        <w:rPr>
          <w:rFonts w:ascii="Arial" w:eastAsiaTheme="minorHAnsi" w:hAnsi="Arial" w:cs="Arial"/>
          <w:color w:val="323332"/>
          <w:sz w:val="22"/>
          <w:szCs w:val="22"/>
          <w:lang w:eastAsia="en-US"/>
        </w:rPr>
        <w:t>mfrow</w:t>
      </w:r>
      <w:proofErr w:type="spellEnd"/>
      <w:r w:rsidR="005879BD">
        <w:rPr>
          <w:rFonts w:ascii="Arial" w:eastAsiaTheme="minorHAnsi" w:hAnsi="Arial" w:cs="Arial"/>
          <w:color w:val="323332"/>
          <w:sz w:val="22"/>
          <w:szCs w:val="22"/>
          <w:lang w:eastAsia="en-US"/>
        </w:rPr>
        <w:t xml:space="preserve">()). </w:t>
      </w:r>
    </w:p>
    <w:p w14:paraId="1DF621E7" w14:textId="77777777" w:rsidR="00196846" w:rsidRDefault="00196846" w:rsidP="007372C4">
      <w:pPr>
        <w:pStyle w:val="paragraph"/>
        <w:spacing w:after="0"/>
        <w:textAlignment w:val="baseline"/>
        <w:rPr>
          <w:rFonts w:ascii="Arial" w:eastAsiaTheme="minorHAnsi" w:hAnsi="Arial" w:cs="Arial"/>
          <w:color w:val="323332"/>
          <w:sz w:val="22"/>
          <w:szCs w:val="22"/>
          <w:lang w:eastAsia="en-US"/>
        </w:rPr>
      </w:pPr>
    </w:p>
    <w:tbl>
      <w:tblPr>
        <w:tblStyle w:val="TableGrid"/>
        <w:tblW w:w="0" w:type="auto"/>
        <w:tblLook w:val="04A0" w:firstRow="1" w:lastRow="0" w:firstColumn="1" w:lastColumn="0" w:noHBand="0" w:noVBand="1"/>
      </w:tblPr>
      <w:tblGrid>
        <w:gridCol w:w="4248"/>
        <w:gridCol w:w="5102"/>
      </w:tblGrid>
      <w:tr w:rsidR="006912B9" w14:paraId="34FD66FC" w14:textId="77777777" w:rsidTr="00FF6B81">
        <w:tc>
          <w:tcPr>
            <w:tcW w:w="4248" w:type="dxa"/>
          </w:tcPr>
          <w:p w14:paraId="73C4DBA6" w14:textId="496D775F" w:rsidR="00196846" w:rsidRDefault="00196846"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Task</w:t>
            </w:r>
          </w:p>
        </w:tc>
        <w:tc>
          <w:tcPr>
            <w:tcW w:w="5102" w:type="dxa"/>
          </w:tcPr>
          <w:p w14:paraId="622B5F8C" w14:textId="60D699E4" w:rsidR="00196846" w:rsidRDefault="00196846"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Example Code</w:t>
            </w:r>
          </w:p>
        </w:tc>
      </w:tr>
      <w:tr w:rsidR="006912B9" w14:paraId="18FCB38A" w14:textId="77777777" w:rsidTr="00FF6B81">
        <w:tc>
          <w:tcPr>
            <w:tcW w:w="4248" w:type="dxa"/>
          </w:tcPr>
          <w:p w14:paraId="7864A550" w14:textId="4379D2BB" w:rsidR="00196846" w:rsidRDefault="00196846"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Set up a mu</w:t>
            </w:r>
            <w:r w:rsidR="00A56DAA">
              <w:rPr>
                <w:rFonts w:ascii="Arial" w:eastAsiaTheme="minorHAnsi" w:hAnsi="Arial" w:cs="Arial"/>
                <w:color w:val="323332"/>
                <w:sz w:val="22"/>
                <w:szCs w:val="22"/>
                <w:lang w:eastAsia="en-US"/>
              </w:rPr>
              <w:t>lti</w:t>
            </w:r>
            <w:r w:rsidR="00BF7173">
              <w:rPr>
                <w:rFonts w:ascii="Arial" w:eastAsiaTheme="minorHAnsi" w:hAnsi="Arial" w:cs="Arial"/>
                <w:color w:val="323332"/>
                <w:sz w:val="22"/>
                <w:szCs w:val="22"/>
                <w:lang w:eastAsia="en-US"/>
              </w:rPr>
              <w:t xml:space="preserve">-panel plot area using the </w:t>
            </w:r>
            <w:proofErr w:type="gramStart"/>
            <w:r w:rsidR="00BF7173">
              <w:rPr>
                <w:rFonts w:ascii="Arial" w:eastAsiaTheme="minorHAnsi" w:hAnsi="Arial" w:cs="Arial"/>
                <w:color w:val="323332"/>
                <w:sz w:val="22"/>
                <w:szCs w:val="22"/>
                <w:lang w:eastAsia="en-US"/>
              </w:rPr>
              <w:t>layout(</w:t>
            </w:r>
            <w:proofErr w:type="gramEnd"/>
            <w:r w:rsidR="00BF7173">
              <w:rPr>
                <w:rFonts w:ascii="Arial" w:eastAsiaTheme="minorHAnsi" w:hAnsi="Arial" w:cs="Arial"/>
                <w:color w:val="323332"/>
                <w:sz w:val="22"/>
                <w:szCs w:val="22"/>
                <w:lang w:eastAsia="en-US"/>
              </w:rPr>
              <w:t xml:space="preserve">) function, and specifying </w:t>
            </w:r>
            <w:r w:rsidR="005B3BF9">
              <w:rPr>
                <w:rFonts w:ascii="Arial" w:eastAsiaTheme="minorHAnsi" w:hAnsi="Arial" w:cs="Arial"/>
                <w:color w:val="323332"/>
                <w:sz w:val="22"/>
                <w:szCs w:val="22"/>
                <w:lang w:eastAsia="en-US"/>
              </w:rPr>
              <w:t xml:space="preserve">a matrix </w:t>
            </w:r>
            <w:r w:rsidR="005542E3">
              <w:rPr>
                <w:rFonts w:ascii="Arial" w:eastAsiaTheme="minorHAnsi" w:hAnsi="Arial" w:cs="Arial"/>
                <w:color w:val="323332"/>
                <w:sz w:val="22"/>
                <w:szCs w:val="22"/>
                <w:lang w:eastAsia="en-US"/>
              </w:rPr>
              <w:t>of one row with two columns. (e.g., two plots side-by-side)</w:t>
            </w:r>
            <w:r w:rsidR="009276CB">
              <w:rPr>
                <w:rFonts w:ascii="Arial" w:eastAsiaTheme="minorHAnsi" w:hAnsi="Arial" w:cs="Arial"/>
                <w:color w:val="323332"/>
                <w:sz w:val="22"/>
                <w:szCs w:val="22"/>
                <w:lang w:eastAsia="en-US"/>
              </w:rPr>
              <w:t xml:space="preserve">, with the first </w:t>
            </w:r>
            <w:r w:rsidR="00903ECE">
              <w:rPr>
                <w:rFonts w:ascii="Arial" w:eastAsiaTheme="minorHAnsi" w:hAnsi="Arial" w:cs="Arial"/>
                <w:color w:val="323332"/>
                <w:sz w:val="22"/>
                <w:szCs w:val="22"/>
                <w:lang w:eastAsia="en-US"/>
              </w:rPr>
              <w:t xml:space="preserve">column </w:t>
            </w:r>
            <w:r w:rsidR="007E5B4A">
              <w:rPr>
                <w:rFonts w:ascii="Arial" w:eastAsiaTheme="minorHAnsi" w:hAnsi="Arial" w:cs="Arial"/>
                <w:color w:val="323332"/>
                <w:sz w:val="22"/>
                <w:szCs w:val="22"/>
                <w:lang w:eastAsia="en-US"/>
              </w:rPr>
              <w:t>having a width of 3, and the second column a width of 1</w:t>
            </w:r>
            <w:r w:rsidR="005542E3">
              <w:rPr>
                <w:rFonts w:ascii="Arial" w:eastAsiaTheme="minorHAnsi" w:hAnsi="Arial" w:cs="Arial"/>
                <w:color w:val="323332"/>
                <w:sz w:val="22"/>
                <w:szCs w:val="22"/>
                <w:lang w:eastAsia="en-US"/>
              </w:rPr>
              <w:t>.</w:t>
            </w:r>
          </w:p>
        </w:tc>
        <w:tc>
          <w:tcPr>
            <w:tcW w:w="5102" w:type="dxa"/>
          </w:tcPr>
          <w:p w14:paraId="4826F11D" w14:textId="034A094B" w:rsidR="00196846" w:rsidRDefault="006F4DF9"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4A53350C" wp14:editId="4AC70A45">
                  <wp:extent cx="2425559" cy="464636"/>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50411" cy="469397"/>
                          </a:xfrm>
                          <a:prstGeom prst="rect">
                            <a:avLst/>
                          </a:prstGeom>
                        </pic:spPr>
                      </pic:pic>
                    </a:graphicData>
                  </a:graphic>
                </wp:inline>
              </w:drawing>
            </w:r>
          </w:p>
        </w:tc>
      </w:tr>
    </w:tbl>
    <w:p w14:paraId="33355906" w14:textId="77777777" w:rsidR="00FF0361" w:rsidRDefault="00B6635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Next, we’ll revisit our friend, the </w:t>
      </w:r>
      <w:proofErr w:type="gramStart"/>
      <w:r>
        <w:rPr>
          <w:rFonts w:ascii="Arial" w:eastAsiaTheme="minorHAnsi" w:hAnsi="Arial" w:cs="Arial"/>
          <w:color w:val="323332"/>
          <w:sz w:val="22"/>
          <w:szCs w:val="22"/>
          <w:lang w:eastAsia="en-US"/>
        </w:rPr>
        <w:t>par(</w:t>
      </w:r>
      <w:proofErr w:type="gramEnd"/>
      <w:r>
        <w:rPr>
          <w:rFonts w:ascii="Arial" w:eastAsiaTheme="minorHAnsi" w:hAnsi="Arial" w:cs="Arial"/>
          <w:color w:val="323332"/>
          <w:sz w:val="22"/>
          <w:szCs w:val="22"/>
          <w:lang w:eastAsia="en-US"/>
        </w:rPr>
        <w:t xml:space="preserve">) command, and change the margins surrounding our plotting panes. </w:t>
      </w:r>
      <w:r w:rsidR="00896875">
        <w:rPr>
          <w:rFonts w:ascii="Arial" w:eastAsiaTheme="minorHAnsi" w:hAnsi="Arial" w:cs="Arial"/>
          <w:color w:val="323332"/>
          <w:sz w:val="22"/>
          <w:szCs w:val="22"/>
          <w:lang w:eastAsia="en-US"/>
        </w:rPr>
        <w:t xml:space="preserve">There are two margins we’re interested in here: inner margins and outer margins. Inner margins control the space within a plot pane, and outer margins control the spaces surround the plot </w:t>
      </w:r>
      <w:r w:rsidR="006B51CB">
        <w:rPr>
          <w:rFonts w:ascii="Arial" w:eastAsiaTheme="minorHAnsi" w:hAnsi="Arial" w:cs="Arial"/>
          <w:color w:val="323332"/>
          <w:sz w:val="22"/>
          <w:szCs w:val="22"/>
          <w:lang w:eastAsia="en-US"/>
        </w:rPr>
        <w:t xml:space="preserve">pane. </w:t>
      </w:r>
      <w:r w:rsidR="00FE77F4">
        <w:rPr>
          <w:rFonts w:ascii="Arial" w:eastAsiaTheme="minorHAnsi" w:hAnsi="Arial" w:cs="Arial"/>
          <w:color w:val="323332"/>
          <w:sz w:val="22"/>
          <w:szCs w:val="22"/>
          <w:lang w:eastAsia="en-US"/>
        </w:rPr>
        <w:t xml:space="preserve">We specify the unit spaces that we want around the plot panels by specifying the space on the </w:t>
      </w:r>
      <w:r w:rsidR="00FF0361">
        <w:rPr>
          <w:rFonts w:ascii="Arial" w:eastAsiaTheme="minorHAnsi" w:hAnsi="Arial" w:cs="Arial"/>
          <w:color w:val="323332"/>
          <w:sz w:val="22"/>
          <w:szCs w:val="22"/>
          <w:lang w:eastAsia="en-US"/>
        </w:rPr>
        <w:t>“</w:t>
      </w:r>
      <w:r w:rsidR="00FE77F4">
        <w:rPr>
          <w:rFonts w:ascii="Arial" w:eastAsiaTheme="minorHAnsi" w:hAnsi="Arial" w:cs="Arial"/>
          <w:color w:val="323332"/>
          <w:sz w:val="22"/>
          <w:szCs w:val="22"/>
          <w:lang w:eastAsia="en-US"/>
        </w:rPr>
        <w:t>bottom</w:t>
      </w:r>
      <w:r w:rsidR="00FF0361">
        <w:rPr>
          <w:rFonts w:ascii="Arial" w:eastAsiaTheme="minorHAnsi" w:hAnsi="Arial" w:cs="Arial"/>
          <w:color w:val="323332"/>
          <w:sz w:val="22"/>
          <w:szCs w:val="22"/>
          <w:lang w:eastAsia="en-US"/>
        </w:rPr>
        <w:t>”</w:t>
      </w:r>
      <w:r w:rsidR="00FE77F4">
        <w:rPr>
          <w:rFonts w:ascii="Arial" w:eastAsiaTheme="minorHAnsi" w:hAnsi="Arial" w:cs="Arial"/>
          <w:color w:val="323332"/>
          <w:sz w:val="22"/>
          <w:szCs w:val="22"/>
          <w:lang w:eastAsia="en-US"/>
        </w:rPr>
        <w:t xml:space="preserve">, </w:t>
      </w:r>
      <w:r w:rsidR="00FF0361">
        <w:rPr>
          <w:rFonts w:ascii="Arial" w:eastAsiaTheme="minorHAnsi" w:hAnsi="Arial" w:cs="Arial"/>
          <w:color w:val="323332"/>
          <w:sz w:val="22"/>
          <w:szCs w:val="22"/>
          <w:lang w:eastAsia="en-US"/>
        </w:rPr>
        <w:t>“</w:t>
      </w:r>
      <w:r w:rsidR="00FE77F4">
        <w:rPr>
          <w:rFonts w:ascii="Arial" w:eastAsiaTheme="minorHAnsi" w:hAnsi="Arial" w:cs="Arial"/>
          <w:color w:val="323332"/>
          <w:sz w:val="22"/>
          <w:szCs w:val="22"/>
          <w:lang w:eastAsia="en-US"/>
        </w:rPr>
        <w:t>left</w:t>
      </w:r>
      <w:r w:rsidR="00FF0361">
        <w:rPr>
          <w:rFonts w:ascii="Arial" w:eastAsiaTheme="minorHAnsi" w:hAnsi="Arial" w:cs="Arial"/>
          <w:color w:val="323332"/>
          <w:sz w:val="22"/>
          <w:szCs w:val="22"/>
          <w:lang w:eastAsia="en-US"/>
        </w:rPr>
        <w:t>”</w:t>
      </w:r>
      <w:r w:rsidR="00FE77F4">
        <w:rPr>
          <w:rFonts w:ascii="Arial" w:eastAsiaTheme="minorHAnsi" w:hAnsi="Arial" w:cs="Arial"/>
          <w:color w:val="323332"/>
          <w:sz w:val="22"/>
          <w:szCs w:val="22"/>
          <w:lang w:eastAsia="en-US"/>
        </w:rPr>
        <w:t xml:space="preserve">, </w:t>
      </w:r>
      <w:r w:rsidR="00FF0361">
        <w:rPr>
          <w:rFonts w:ascii="Arial" w:eastAsiaTheme="minorHAnsi" w:hAnsi="Arial" w:cs="Arial"/>
          <w:color w:val="323332"/>
          <w:sz w:val="22"/>
          <w:szCs w:val="22"/>
          <w:lang w:eastAsia="en-US"/>
        </w:rPr>
        <w:t>“</w:t>
      </w:r>
      <w:r w:rsidR="00FE77F4">
        <w:rPr>
          <w:rFonts w:ascii="Arial" w:eastAsiaTheme="minorHAnsi" w:hAnsi="Arial" w:cs="Arial"/>
          <w:color w:val="323332"/>
          <w:sz w:val="22"/>
          <w:szCs w:val="22"/>
          <w:lang w:eastAsia="en-US"/>
        </w:rPr>
        <w:t>top</w:t>
      </w:r>
      <w:r w:rsidR="00FF0361">
        <w:rPr>
          <w:rFonts w:ascii="Arial" w:eastAsiaTheme="minorHAnsi" w:hAnsi="Arial" w:cs="Arial"/>
          <w:color w:val="323332"/>
          <w:sz w:val="22"/>
          <w:szCs w:val="22"/>
          <w:lang w:eastAsia="en-US"/>
        </w:rPr>
        <w:t>”</w:t>
      </w:r>
      <w:r w:rsidR="00FE77F4">
        <w:rPr>
          <w:rFonts w:ascii="Arial" w:eastAsiaTheme="minorHAnsi" w:hAnsi="Arial" w:cs="Arial"/>
          <w:color w:val="323332"/>
          <w:sz w:val="22"/>
          <w:szCs w:val="22"/>
          <w:lang w:eastAsia="en-US"/>
        </w:rPr>
        <w:t xml:space="preserve">, </w:t>
      </w:r>
      <w:r w:rsidR="00FF0361">
        <w:rPr>
          <w:rFonts w:ascii="Arial" w:eastAsiaTheme="minorHAnsi" w:hAnsi="Arial" w:cs="Arial"/>
          <w:color w:val="323332"/>
          <w:sz w:val="22"/>
          <w:szCs w:val="22"/>
          <w:lang w:eastAsia="en-US"/>
        </w:rPr>
        <w:t>“</w:t>
      </w:r>
      <w:r w:rsidR="00FE77F4">
        <w:rPr>
          <w:rFonts w:ascii="Arial" w:eastAsiaTheme="minorHAnsi" w:hAnsi="Arial" w:cs="Arial"/>
          <w:color w:val="323332"/>
          <w:sz w:val="22"/>
          <w:szCs w:val="22"/>
          <w:lang w:eastAsia="en-US"/>
        </w:rPr>
        <w:t>right</w:t>
      </w:r>
      <w:r w:rsidR="00FF0361">
        <w:rPr>
          <w:rFonts w:ascii="Arial" w:eastAsiaTheme="minorHAnsi" w:hAnsi="Arial" w:cs="Arial"/>
          <w:color w:val="323332"/>
          <w:sz w:val="22"/>
          <w:szCs w:val="22"/>
          <w:lang w:eastAsia="en-US"/>
        </w:rPr>
        <w:t xml:space="preserve">” in this order. </w:t>
      </w:r>
    </w:p>
    <w:p w14:paraId="3E84CB11" w14:textId="07134916" w:rsidR="00B6635B" w:rsidRDefault="00FF0361"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So, when you see </w:t>
      </w:r>
      <w:proofErr w:type="gramStart"/>
      <w:r>
        <w:rPr>
          <w:rFonts w:ascii="Arial" w:eastAsiaTheme="minorHAnsi" w:hAnsi="Arial" w:cs="Arial"/>
          <w:color w:val="323332"/>
          <w:sz w:val="22"/>
          <w:szCs w:val="22"/>
          <w:lang w:eastAsia="en-US"/>
        </w:rPr>
        <w:t>par(</w:t>
      </w:r>
      <w:proofErr w:type="gramEnd"/>
      <w:r>
        <w:rPr>
          <w:rFonts w:ascii="Arial" w:eastAsiaTheme="minorHAnsi" w:hAnsi="Arial" w:cs="Arial"/>
          <w:color w:val="323332"/>
          <w:sz w:val="22"/>
          <w:szCs w:val="22"/>
          <w:lang w:eastAsia="en-US"/>
        </w:rPr>
        <w:t xml:space="preserve">mar = c(5, 4, 3, 0) – this means that we want our inner plot panel margins to have 5 units of space on the bottom, 4 units on the left, 3 on the top, and 0 on the right. </w:t>
      </w:r>
      <w:r w:rsidR="005630E6">
        <w:rPr>
          <w:rFonts w:ascii="Arial" w:eastAsiaTheme="minorHAnsi" w:hAnsi="Arial" w:cs="Arial"/>
          <w:color w:val="323332"/>
          <w:sz w:val="22"/>
          <w:szCs w:val="22"/>
          <w:lang w:eastAsia="en-US"/>
        </w:rPr>
        <w:t xml:space="preserve">We can do similarly for outer margins: </w:t>
      </w:r>
      <w:proofErr w:type="spellStart"/>
      <w:r w:rsidR="004838BB">
        <w:rPr>
          <w:rFonts w:ascii="Arial" w:eastAsiaTheme="minorHAnsi" w:hAnsi="Arial" w:cs="Arial"/>
          <w:color w:val="323332"/>
          <w:sz w:val="22"/>
          <w:szCs w:val="22"/>
          <w:lang w:eastAsia="en-US"/>
        </w:rPr>
        <w:t>oma</w:t>
      </w:r>
      <w:proofErr w:type="spellEnd"/>
      <w:r w:rsidR="004838BB">
        <w:rPr>
          <w:rFonts w:ascii="Arial" w:eastAsiaTheme="minorHAnsi" w:hAnsi="Arial" w:cs="Arial"/>
          <w:color w:val="323332"/>
          <w:sz w:val="22"/>
          <w:szCs w:val="22"/>
          <w:lang w:eastAsia="en-US"/>
        </w:rPr>
        <w:t xml:space="preserve"> = </w:t>
      </w:r>
      <w:proofErr w:type="gramStart"/>
      <w:r w:rsidR="004838BB">
        <w:rPr>
          <w:rFonts w:ascii="Arial" w:eastAsiaTheme="minorHAnsi" w:hAnsi="Arial" w:cs="Arial"/>
          <w:color w:val="323332"/>
          <w:sz w:val="22"/>
          <w:szCs w:val="22"/>
          <w:lang w:eastAsia="en-US"/>
        </w:rPr>
        <w:t>c(</w:t>
      </w:r>
      <w:proofErr w:type="gramEnd"/>
      <w:r w:rsidR="004838BB">
        <w:rPr>
          <w:rFonts w:ascii="Arial" w:eastAsiaTheme="minorHAnsi" w:hAnsi="Arial" w:cs="Arial"/>
          <w:color w:val="323332"/>
          <w:sz w:val="22"/>
          <w:szCs w:val="22"/>
          <w:lang w:eastAsia="en-US"/>
        </w:rPr>
        <w:t xml:space="preserve">0, 0, 3, 0). Here, we’re changing the top </w:t>
      </w:r>
      <w:r w:rsidR="00C154EE">
        <w:rPr>
          <w:rFonts w:ascii="Arial" w:eastAsiaTheme="minorHAnsi" w:hAnsi="Arial" w:cs="Arial"/>
          <w:color w:val="323332"/>
          <w:sz w:val="22"/>
          <w:szCs w:val="22"/>
          <w:lang w:eastAsia="en-US"/>
        </w:rPr>
        <w:t xml:space="preserve">outer margin to have 3 units of space, so that we can later fit a title above </w:t>
      </w:r>
      <w:proofErr w:type="gramStart"/>
      <w:r w:rsidR="00C154EE">
        <w:rPr>
          <w:rFonts w:ascii="Arial" w:eastAsiaTheme="minorHAnsi" w:hAnsi="Arial" w:cs="Arial"/>
          <w:color w:val="323332"/>
          <w:sz w:val="22"/>
          <w:szCs w:val="22"/>
          <w:lang w:eastAsia="en-US"/>
        </w:rPr>
        <w:t xml:space="preserve">both of the </w:t>
      </w:r>
      <w:r w:rsidR="005E58D9">
        <w:rPr>
          <w:rFonts w:ascii="Arial" w:eastAsiaTheme="minorHAnsi" w:hAnsi="Arial" w:cs="Arial"/>
          <w:color w:val="323332"/>
          <w:sz w:val="22"/>
          <w:szCs w:val="22"/>
          <w:lang w:eastAsia="en-US"/>
        </w:rPr>
        <w:t>plots</w:t>
      </w:r>
      <w:proofErr w:type="gramEnd"/>
      <w:r w:rsidR="005E58D9">
        <w:rPr>
          <w:rFonts w:ascii="Arial" w:eastAsiaTheme="minorHAnsi" w:hAnsi="Arial" w:cs="Arial"/>
          <w:color w:val="323332"/>
          <w:sz w:val="22"/>
          <w:szCs w:val="22"/>
          <w:lang w:eastAsia="en-US"/>
        </w:rPr>
        <w:t xml:space="preserve"> in our multi-paneled plot. </w:t>
      </w:r>
    </w:p>
    <w:tbl>
      <w:tblPr>
        <w:tblStyle w:val="TableGrid"/>
        <w:tblW w:w="0" w:type="auto"/>
        <w:tblLook w:val="04A0" w:firstRow="1" w:lastRow="0" w:firstColumn="1" w:lastColumn="0" w:noHBand="0" w:noVBand="1"/>
      </w:tblPr>
      <w:tblGrid>
        <w:gridCol w:w="1484"/>
        <w:gridCol w:w="7866"/>
      </w:tblGrid>
      <w:tr w:rsidR="00B6635B" w14:paraId="5346AA4A" w14:textId="77777777">
        <w:tc>
          <w:tcPr>
            <w:tcW w:w="2122" w:type="dxa"/>
          </w:tcPr>
          <w:p w14:paraId="27E59112" w14:textId="77777777" w:rsidR="00B6635B" w:rsidRDefault="00B6635B">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Using par(</w:t>
            </w:r>
            <w:proofErr w:type="gramStart"/>
            <w:r>
              <w:rPr>
                <w:rFonts w:ascii="Arial" w:eastAsiaTheme="minorHAnsi" w:hAnsi="Arial" w:cs="Arial"/>
                <w:color w:val="323332"/>
                <w:sz w:val="22"/>
                <w:szCs w:val="22"/>
                <w:lang w:eastAsia="en-US"/>
              </w:rPr>
              <w:t>mar(</w:t>
            </w:r>
            <w:proofErr w:type="gramEnd"/>
            <w:r>
              <w:rPr>
                <w:rFonts w:ascii="Arial" w:eastAsiaTheme="minorHAnsi" w:hAnsi="Arial" w:cs="Arial"/>
                <w:color w:val="323332"/>
                <w:sz w:val="22"/>
                <w:szCs w:val="22"/>
                <w:lang w:eastAsia="en-US"/>
              </w:rPr>
              <w:t xml:space="preserve">), </w:t>
            </w:r>
            <w:proofErr w:type="spellStart"/>
            <w:r>
              <w:rPr>
                <w:rFonts w:ascii="Arial" w:eastAsiaTheme="minorHAnsi" w:hAnsi="Arial" w:cs="Arial"/>
                <w:color w:val="323332"/>
                <w:sz w:val="22"/>
                <w:szCs w:val="22"/>
                <w:lang w:eastAsia="en-US"/>
              </w:rPr>
              <w:t>oma</w:t>
            </w:r>
            <w:proofErr w:type="spellEnd"/>
            <w:r>
              <w:rPr>
                <w:rFonts w:ascii="Arial" w:eastAsiaTheme="minorHAnsi" w:hAnsi="Arial" w:cs="Arial"/>
                <w:color w:val="323332"/>
                <w:sz w:val="22"/>
                <w:szCs w:val="22"/>
                <w:lang w:eastAsia="en-US"/>
              </w:rPr>
              <w:t xml:space="preserve">()) Adjust your margins to have 5 units of space on the bottom, 4 on the left, 3 on top, and zero on the right. Adjust your outer margins to allow for an additional 3 units of space on the top. </w:t>
            </w:r>
          </w:p>
          <w:p w14:paraId="2CFB2812" w14:textId="77777777" w:rsidR="00B6635B" w:rsidRDefault="00B6635B">
            <w:pPr>
              <w:pStyle w:val="paragraph"/>
              <w:spacing w:after="0"/>
              <w:textAlignment w:val="baseline"/>
              <w:rPr>
                <w:rFonts w:ascii="Arial" w:eastAsiaTheme="minorHAnsi" w:hAnsi="Arial" w:cs="Arial"/>
                <w:color w:val="323332"/>
                <w:sz w:val="22"/>
                <w:szCs w:val="22"/>
                <w:lang w:eastAsia="en-US"/>
              </w:rPr>
            </w:pPr>
          </w:p>
        </w:tc>
        <w:tc>
          <w:tcPr>
            <w:tcW w:w="7228" w:type="dxa"/>
          </w:tcPr>
          <w:p w14:paraId="3A3D0DC9" w14:textId="77777777" w:rsidR="00B6635B" w:rsidRDefault="00B6635B">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06D3F474" wp14:editId="0C55C71B">
                  <wp:extent cx="3771573" cy="243074"/>
                  <wp:effectExtent l="0" t="0" r="635" b="508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850776" cy="248179"/>
                          </a:xfrm>
                          <a:prstGeom prst="rect">
                            <a:avLst/>
                          </a:prstGeom>
                        </pic:spPr>
                      </pic:pic>
                    </a:graphicData>
                  </a:graphic>
                </wp:inline>
              </w:drawing>
            </w:r>
          </w:p>
        </w:tc>
      </w:tr>
      <w:tr w:rsidR="00B6635B" w14:paraId="4CBAF06B" w14:textId="77777777">
        <w:tc>
          <w:tcPr>
            <w:tcW w:w="2122" w:type="dxa"/>
          </w:tcPr>
          <w:p w14:paraId="58FFC3A8" w14:textId="77777777" w:rsidR="00B6635B" w:rsidRDefault="00B6635B">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Create a scatter plot with </w:t>
            </w:r>
            <w:proofErr w:type="spellStart"/>
            <w:r>
              <w:rPr>
                <w:rFonts w:ascii="Arial" w:eastAsiaTheme="minorHAnsi" w:hAnsi="Arial" w:cs="Arial"/>
                <w:color w:val="323332"/>
                <w:sz w:val="22"/>
                <w:szCs w:val="22"/>
                <w:lang w:eastAsia="en-US"/>
              </w:rPr>
              <w:t>viral_load</w:t>
            </w:r>
            <w:proofErr w:type="spellEnd"/>
            <w:r>
              <w:rPr>
                <w:rFonts w:ascii="Arial" w:eastAsiaTheme="minorHAnsi" w:hAnsi="Arial" w:cs="Arial"/>
                <w:color w:val="323332"/>
                <w:sz w:val="22"/>
                <w:szCs w:val="22"/>
                <w:lang w:eastAsia="en-US"/>
              </w:rPr>
              <w:t xml:space="preserve"> on the y-axis, date along the x-axis, and add a second plot layer to add dotted lines to the visualization.</w:t>
            </w:r>
          </w:p>
        </w:tc>
        <w:tc>
          <w:tcPr>
            <w:tcW w:w="7228" w:type="dxa"/>
          </w:tcPr>
          <w:p w14:paraId="6701D7A6" w14:textId="77777777" w:rsidR="00B6635B" w:rsidRDefault="00B6635B">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51C41CCA" wp14:editId="6B91643F">
                  <wp:extent cx="4459245" cy="532633"/>
                  <wp:effectExtent l="0" t="0" r="0" b="127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536617" cy="541875"/>
                          </a:xfrm>
                          <a:prstGeom prst="rect">
                            <a:avLst/>
                          </a:prstGeom>
                        </pic:spPr>
                      </pic:pic>
                    </a:graphicData>
                  </a:graphic>
                </wp:inline>
              </w:drawing>
            </w:r>
          </w:p>
        </w:tc>
      </w:tr>
      <w:tr w:rsidR="00B6635B" w14:paraId="66595721" w14:textId="77777777">
        <w:tc>
          <w:tcPr>
            <w:tcW w:w="2122" w:type="dxa"/>
          </w:tcPr>
          <w:p w14:paraId="3AA60F0A" w14:textId="77777777" w:rsidR="00B6635B" w:rsidRDefault="00B6635B">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Add the second plot (boxplot) to the visualization. Note that the margins from the above command will be retained, so we’ll want to first change the left margin back to 0.  Set axes = FALSE so you don’t duplicate them on the chart. </w:t>
            </w:r>
          </w:p>
        </w:tc>
        <w:tc>
          <w:tcPr>
            <w:tcW w:w="7228" w:type="dxa"/>
          </w:tcPr>
          <w:p w14:paraId="0F9BC821" w14:textId="77777777" w:rsidR="00B6635B" w:rsidRDefault="00B6635B">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43BFB02F" wp14:editId="2BD6D91C">
                  <wp:extent cx="4480577" cy="406890"/>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39712" cy="421341"/>
                          </a:xfrm>
                          <a:prstGeom prst="rect">
                            <a:avLst/>
                          </a:prstGeom>
                        </pic:spPr>
                      </pic:pic>
                    </a:graphicData>
                  </a:graphic>
                </wp:inline>
              </w:drawing>
            </w:r>
          </w:p>
        </w:tc>
      </w:tr>
      <w:tr w:rsidR="00B6635B" w14:paraId="30FA2115" w14:textId="77777777">
        <w:tc>
          <w:tcPr>
            <w:tcW w:w="2122" w:type="dxa"/>
          </w:tcPr>
          <w:p w14:paraId="0C706F39" w14:textId="6485FE8E" w:rsidR="00B6635B" w:rsidRDefault="00B6635B">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We’ll add a title to the plot using the </w:t>
            </w:r>
            <w:proofErr w:type="spellStart"/>
            <w:proofErr w:type="gramStart"/>
            <w:r>
              <w:rPr>
                <w:rFonts w:ascii="Arial" w:eastAsiaTheme="minorHAnsi" w:hAnsi="Arial" w:cs="Arial"/>
                <w:color w:val="323332"/>
                <w:sz w:val="22"/>
                <w:szCs w:val="22"/>
                <w:lang w:eastAsia="en-US"/>
              </w:rPr>
              <w:t>mtext</w:t>
            </w:r>
            <w:proofErr w:type="spellEnd"/>
            <w:r>
              <w:rPr>
                <w:rFonts w:ascii="Arial" w:eastAsiaTheme="minorHAnsi" w:hAnsi="Arial" w:cs="Arial"/>
                <w:color w:val="323332"/>
                <w:sz w:val="22"/>
                <w:szCs w:val="22"/>
                <w:lang w:eastAsia="en-US"/>
              </w:rPr>
              <w:t>(</w:t>
            </w:r>
            <w:proofErr w:type="gramEnd"/>
            <w:r>
              <w:rPr>
                <w:rFonts w:ascii="Arial" w:eastAsiaTheme="minorHAnsi" w:hAnsi="Arial" w:cs="Arial"/>
                <w:color w:val="323332"/>
                <w:sz w:val="22"/>
                <w:szCs w:val="22"/>
                <w:lang w:eastAsia="en-US"/>
              </w:rPr>
              <w:t xml:space="preserve">) function so that we can print it in an </w:t>
            </w:r>
            <w:r w:rsidRPr="007B3295">
              <w:rPr>
                <w:rFonts w:ascii="Arial" w:eastAsiaTheme="minorHAnsi" w:hAnsi="Arial" w:cs="Arial"/>
                <w:b/>
                <w:bCs/>
                <w:color w:val="323332"/>
                <w:sz w:val="22"/>
                <w:szCs w:val="22"/>
                <w:lang w:eastAsia="en-US"/>
              </w:rPr>
              <w:t>outer margin</w:t>
            </w:r>
            <w:r w:rsidR="00310B0A">
              <w:rPr>
                <w:rFonts w:ascii="Arial" w:eastAsiaTheme="minorHAnsi" w:hAnsi="Arial" w:cs="Arial"/>
                <w:b/>
                <w:bCs/>
                <w:color w:val="323332"/>
                <w:sz w:val="22"/>
                <w:szCs w:val="22"/>
                <w:lang w:eastAsia="en-US"/>
              </w:rPr>
              <w:t xml:space="preserve">. </w:t>
            </w:r>
            <w:r w:rsidR="00310B0A" w:rsidRPr="00310B0A">
              <w:rPr>
                <w:rFonts w:ascii="Arial" w:eastAsiaTheme="minorHAnsi" w:hAnsi="Arial" w:cs="Arial"/>
                <w:color w:val="323332"/>
                <w:sz w:val="22"/>
                <w:szCs w:val="22"/>
                <w:lang w:eastAsia="en-US"/>
              </w:rPr>
              <w:t xml:space="preserve">This </w:t>
            </w:r>
            <w:proofErr w:type="gramStart"/>
            <w:r w:rsidR="00310B0A" w:rsidRPr="00310B0A">
              <w:rPr>
                <w:rFonts w:ascii="Arial" w:eastAsiaTheme="minorHAnsi" w:hAnsi="Arial" w:cs="Arial"/>
                <w:color w:val="323332"/>
                <w:sz w:val="22"/>
                <w:szCs w:val="22"/>
                <w:lang w:eastAsia="en-US"/>
              </w:rPr>
              <w:t>way,</w:t>
            </w:r>
            <w:r w:rsidR="00310B0A">
              <w:rPr>
                <w:rFonts w:ascii="Arial" w:eastAsiaTheme="minorHAnsi" w:hAnsi="Arial" w:cs="Arial"/>
                <w:b/>
                <w:bCs/>
                <w:color w:val="323332"/>
                <w:sz w:val="22"/>
                <w:szCs w:val="22"/>
                <w:lang w:eastAsia="en-US"/>
              </w:rPr>
              <w:t xml:space="preserve"> </w:t>
            </w:r>
            <w:r>
              <w:rPr>
                <w:rFonts w:ascii="Arial" w:eastAsiaTheme="minorHAnsi" w:hAnsi="Arial" w:cs="Arial"/>
                <w:color w:val="323332"/>
                <w:sz w:val="22"/>
                <w:szCs w:val="22"/>
                <w:lang w:eastAsia="en-US"/>
              </w:rPr>
              <w:t xml:space="preserve"> it’s</w:t>
            </w:r>
            <w:proofErr w:type="gramEnd"/>
            <w:r>
              <w:rPr>
                <w:rFonts w:ascii="Arial" w:eastAsiaTheme="minorHAnsi" w:hAnsi="Arial" w:cs="Arial"/>
                <w:color w:val="323332"/>
                <w:sz w:val="22"/>
                <w:szCs w:val="22"/>
                <w:lang w:eastAsia="en-US"/>
              </w:rPr>
              <w:t xml:space="preserve"> spaced nicely above both of the plot panels.   </w:t>
            </w:r>
          </w:p>
        </w:tc>
        <w:tc>
          <w:tcPr>
            <w:tcW w:w="7228" w:type="dxa"/>
          </w:tcPr>
          <w:p w14:paraId="50679634" w14:textId="77777777" w:rsidR="00B6635B" w:rsidRDefault="00B6635B">
            <w:pPr>
              <w:pStyle w:val="paragraph"/>
              <w:spacing w:after="0"/>
              <w:textAlignment w:val="baseline"/>
              <w:rPr>
                <w:noProof/>
              </w:rPr>
            </w:pPr>
            <w:r>
              <w:rPr>
                <w:noProof/>
              </w:rPr>
              <w:drawing>
                <wp:inline distT="0" distB="0" distL="0" distR="0" wp14:anchorId="6C53DF6F" wp14:editId="68AFA47A">
                  <wp:extent cx="4857750" cy="350838"/>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948538" cy="357395"/>
                          </a:xfrm>
                          <a:prstGeom prst="rect">
                            <a:avLst/>
                          </a:prstGeom>
                        </pic:spPr>
                      </pic:pic>
                    </a:graphicData>
                  </a:graphic>
                </wp:inline>
              </w:drawing>
            </w:r>
          </w:p>
        </w:tc>
      </w:tr>
    </w:tbl>
    <w:p w14:paraId="11F9C5F1" w14:textId="2E26504A" w:rsidR="00001986" w:rsidRDefault="00FF6B81" w:rsidP="007372C4">
      <w:pPr>
        <w:pStyle w:val="paragraph"/>
        <w:spacing w:after="0"/>
        <w:textAlignment w:val="baseline"/>
        <w:rPr>
          <w:rFonts w:ascii="Arial" w:eastAsiaTheme="minorHAnsi" w:hAnsi="Arial" w:cs="Arial"/>
          <w:color w:val="323332"/>
          <w:sz w:val="22"/>
          <w:szCs w:val="22"/>
          <w:lang w:eastAsia="en-US"/>
        </w:rPr>
      </w:pPr>
      <w:proofErr w:type="gramStart"/>
      <w:r>
        <w:rPr>
          <w:rFonts w:ascii="Arial" w:eastAsiaTheme="minorHAnsi" w:hAnsi="Arial" w:cs="Arial"/>
          <w:color w:val="323332"/>
          <w:sz w:val="22"/>
          <w:szCs w:val="22"/>
          <w:lang w:eastAsia="en-US"/>
        </w:rPr>
        <w:t>S</w:t>
      </w:r>
      <w:r w:rsidR="009664E6">
        <w:rPr>
          <w:rFonts w:ascii="Arial" w:eastAsiaTheme="minorHAnsi" w:hAnsi="Arial" w:cs="Arial"/>
          <w:color w:val="323332"/>
          <w:sz w:val="22"/>
          <w:szCs w:val="22"/>
          <w:lang w:eastAsia="en-US"/>
        </w:rPr>
        <w:t>o</w:t>
      </w:r>
      <w:proofErr w:type="gramEnd"/>
      <w:r w:rsidR="009664E6">
        <w:rPr>
          <w:rFonts w:ascii="Arial" w:eastAsiaTheme="minorHAnsi" w:hAnsi="Arial" w:cs="Arial"/>
          <w:color w:val="323332"/>
          <w:sz w:val="22"/>
          <w:szCs w:val="22"/>
          <w:lang w:eastAsia="en-US"/>
        </w:rPr>
        <w:t xml:space="preserve"> we managed to create a multi-paneled figure showing a scatter plot,</w:t>
      </w:r>
      <w:r w:rsidR="00001986">
        <w:rPr>
          <w:rFonts w:ascii="Arial" w:eastAsiaTheme="minorHAnsi" w:hAnsi="Arial" w:cs="Arial"/>
          <w:color w:val="323332"/>
          <w:sz w:val="22"/>
          <w:szCs w:val="22"/>
          <w:lang w:eastAsia="en-US"/>
        </w:rPr>
        <w:t xml:space="preserve"> with an additional line layer, and a boxplot, all on the same graph, using base R graphics! Achievement unlocked! </w:t>
      </w:r>
    </w:p>
    <w:p w14:paraId="4B737894" w14:textId="24DD5C44" w:rsidR="00B6635B" w:rsidRDefault="00032F4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You can imagine doing this for every </w:t>
      </w:r>
      <w:r w:rsidR="0082518D">
        <w:rPr>
          <w:rFonts w:ascii="Arial" w:eastAsiaTheme="minorHAnsi" w:hAnsi="Arial" w:cs="Arial"/>
          <w:color w:val="323332"/>
          <w:sz w:val="22"/>
          <w:szCs w:val="22"/>
          <w:lang w:eastAsia="en-US"/>
        </w:rPr>
        <w:t xml:space="preserve">wastewater site location becoming very tedious. </w:t>
      </w:r>
      <w:proofErr w:type="gramStart"/>
      <w:r w:rsidR="006554D6">
        <w:rPr>
          <w:rFonts w:ascii="Arial" w:eastAsiaTheme="minorHAnsi" w:hAnsi="Arial" w:cs="Arial"/>
          <w:color w:val="323332"/>
          <w:sz w:val="22"/>
          <w:szCs w:val="22"/>
          <w:lang w:eastAsia="en-US"/>
        </w:rPr>
        <w:t>So</w:t>
      </w:r>
      <w:proofErr w:type="gramEnd"/>
      <w:r w:rsidR="006554D6">
        <w:rPr>
          <w:rFonts w:ascii="Arial" w:eastAsiaTheme="minorHAnsi" w:hAnsi="Arial" w:cs="Arial"/>
          <w:color w:val="323332"/>
          <w:sz w:val="22"/>
          <w:szCs w:val="22"/>
          <w:lang w:eastAsia="en-US"/>
        </w:rPr>
        <w:t xml:space="preserve"> for fun (and to retain our sanity)</w:t>
      </w:r>
      <w:r w:rsidR="00FF6B81">
        <w:rPr>
          <w:rFonts w:ascii="Arial" w:eastAsiaTheme="minorHAnsi" w:hAnsi="Arial" w:cs="Arial"/>
          <w:color w:val="323332"/>
          <w:sz w:val="22"/>
          <w:szCs w:val="22"/>
          <w:lang w:eastAsia="en-US"/>
        </w:rPr>
        <w:t>, l</w:t>
      </w:r>
      <w:r w:rsidR="006554D6">
        <w:rPr>
          <w:rFonts w:ascii="Arial" w:eastAsiaTheme="minorHAnsi" w:hAnsi="Arial" w:cs="Arial"/>
          <w:color w:val="323332"/>
          <w:sz w:val="22"/>
          <w:szCs w:val="22"/>
          <w:lang w:eastAsia="en-US"/>
        </w:rPr>
        <w:t xml:space="preserve">et’s explore another type of chart available to us in </w:t>
      </w:r>
      <w:proofErr w:type="spellStart"/>
      <w:r w:rsidR="006554D6">
        <w:rPr>
          <w:rFonts w:ascii="Arial" w:eastAsiaTheme="minorHAnsi" w:hAnsi="Arial" w:cs="Arial"/>
          <w:color w:val="323332"/>
          <w:sz w:val="22"/>
          <w:szCs w:val="22"/>
          <w:lang w:eastAsia="en-US"/>
        </w:rPr>
        <w:t>ggplot</w:t>
      </w:r>
      <w:proofErr w:type="spellEnd"/>
      <w:r w:rsidR="006554D6">
        <w:rPr>
          <w:rFonts w:ascii="Arial" w:eastAsiaTheme="minorHAnsi" w:hAnsi="Arial" w:cs="Arial"/>
          <w:color w:val="323332"/>
          <w:sz w:val="22"/>
          <w:szCs w:val="22"/>
          <w:lang w:eastAsia="en-US"/>
        </w:rPr>
        <w:t xml:space="preserve">: the </w:t>
      </w:r>
      <w:r w:rsidR="004201A3" w:rsidRPr="004201A3">
        <w:rPr>
          <w:rFonts w:ascii="Arial" w:eastAsiaTheme="minorHAnsi" w:hAnsi="Arial" w:cs="Arial"/>
          <w:b/>
          <w:bCs/>
          <w:color w:val="323332"/>
          <w:sz w:val="22"/>
          <w:szCs w:val="22"/>
          <w:lang w:eastAsia="en-US"/>
        </w:rPr>
        <w:t>Ridgeline</w:t>
      </w:r>
      <w:r w:rsidR="004201A3">
        <w:rPr>
          <w:rFonts w:ascii="Arial" w:eastAsiaTheme="minorHAnsi" w:hAnsi="Arial" w:cs="Arial"/>
          <w:color w:val="323332"/>
          <w:sz w:val="22"/>
          <w:szCs w:val="22"/>
          <w:lang w:eastAsia="en-US"/>
        </w:rPr>
        <w:t xml:space="preserve"> plot. </w:t>
      </w:r>
      <w:r w:rsidR="00D14212">
        <w:rPr>
          <w:rFonts w:ascii="Arial" w:eastAsiaTheme="minorHAnsi" w:hAnsi="Arial" w:cs="Arial"/>
          <w:color w:val="323332"/>
          <w:sz w:val="22"/>
          <w:szCs w:val="22"/>
          <w:lang w:eastAsia="en-US"/>
        </w:rPr>
        <w:t xml:space="preserve">Ridgeline plots let you </w:t>
      </w:r>
      <w:r w:rsidR="0054285C">
        <w:rPr>
          <w:rFonts w:ascii="Arial" w:eastAsiaTheme="minorHAnsi" w:hAnsi="Arial" w:cs="Arial"/>
          <w:color w:val="323332"/>
          <w:sz w:val="22"/>
          <w:szCs w:val="22"/>
          <w:lang w:eastAsia="en-US"/>
        </w:rPr>
        <w:t xml:space="preserve">compare </w:t>
      </w:r>
      <w:r w:rsidR="00D14212">
        <w:rPr>
          <w:rFonts w:ascii="Arial" w:eastAsiaTheme="minorHAnsi" w:hAnsi="Arial" w:cs="Arial"/>
          <w:color w:val="323332"/>
          <w:sz w:val="22"/>
          <w:szCs w:val="22"/>
          <w:lang w:eastAsia="en-US"/>
        </w:rPr>
        <w:t xml:space="preserve">the </w:t>
      </w:r>
      <w:r w:rsidR="00C64614" w:rsidRPr="0054285C">
        <w:rPr>
          <w:rFonts w:ascii="Arial" w:eastAsiaTheme="minorHAnsi" w:hAnsi="Arial" w:cs="Arial"/>
          <w:b/>
          <w:bCs/>
          <w:color w:val="323332"/>
          <w:sz w:val="22"/>
          <w:szCs w:val="22"/>
          <w:lang w:eastAsia="en-US"/>
        </w:rPr>
        <w:t>distribution</w:t>
      </w:r>
      <w:r w:rsidR="00C64614">
        <w:rPr>
          <w:rFonts w:ascii="Arial" w:eastAsiaTheme="minorHAnsi" w:hAnsi="Arial" w:cs="Arial"/>
          <w:color w:val="323332"/>
          <w:sz w:val="22"/>
          <w:szCs w:val="22"/>
          <w:lang w:eastAsia="en-US"/>
        </w:rPr>
        <w:t xml:space="preserve"> of data</w:t>
      </w:r>
      <w:r w:rsidR="0054285C">
        <w:rPr>
          <w:rFonts w:ascii="Arial" w:eastAsiaTheme="minorHAnsi" w:hAnsi="Arial" w:cs="Arial"/>
          <w:color w:val="323332"/>
          <w:sz w:val="22"/>
          <w:szCs w:val="22"/>
          <w:lang w:eastAsia="en-US"/>
        </w:rPr>
        <w:t xml:space="preserve"> across </w:t>
      </w:r>
      <w:proofErr w:type="gramStart"/>
      <w:r w:rsidR="0054285C">
        <w:rPr>
          <w:rFonts w:ascii="Arial" w:eastAsiaTheme="minorHAnsi" w:hAnsi="Arial" w:cs="Arial"/>
          <w:color w:val="323332"/>
          <w:sz w:val="22"/>
          <w:szCs w:val="22"/>
          <w:lang w:eastAsia="en-US"/>
        </w:rPr>
        <w:t>a number of</w:t>
      </w:r>
      <w:proofErr w:type="gramEnd"/>
      <w:r w:rsidR="0054285C">
        <w:rPr>
          <w:rFonts w:ascii="Arial" w:eastAsiaTheme="minorHAnsi" w:hAnsi="Arial" w:cs="Arial"/>
          <w:color w:val="323332"/>
          <w:sz w:val="22"/>
          <w:szCs w:val="22"/>
          <w:lang w:eastAsia="en-US"/>
        </w:rPr>
        <w:t xml:space="preserve"> discrete </w:t>
      </w:r>
      <w:r w:rsidR="009B0504">
        <w:rPr>
          <w:rFonts w:ascii="Arial" w:eastAsiaTheme="minorHAnsi" w:hAnsi="Arial" w:cs="Arial"/>
          <w:color w:val="323332"/>
          <w:sz w:val="22"/>
          <w:szCs w:val="22"/>
          <w:lang w:eastAsia="en-US"/>
        </w:rPr>
        <w:t xml:space="preserve">variables. </w:t>
      </w:r>
      <w:r w:rsidR="007C46E5">
        <w:rPr>
          <w:rFonts w:ascii="Arial" w:eastAsiaTheme="minorHAnsi" w:hAnsi="Arial" w:cs="Arial"/>
          <w:color w:val="323332"/>
          <w:sz w:val="22"/>
          <w:szCs w:val="22"/>
          <w:lang w:eastAsia="en-US"/>
        </w:rPr>
        <w:t xml:space="preserve">They are visually attractive, </w:t>
      </w:r>
      <w:r w:rsidR="00BC0560">
        <w:rPr>
          <w:rFonts w:ascii="Arial" w:eastAsiaTheme="minorHAnsi" w:hAnsi="Arial" w:cs="Arial"/>
          <w:color w:val="323332"/>
          <w:sz w:val="22"/>
          <w:szCs w:val="22"/>
          <w:lang w:eastAsia="en-US"/>
        </w:rPr>
        <w:t>however, can hide some parts of your data, so beware using them. Since we’re exploring our dataset</w:t>
      </w:r>
      <w:r w:rsidR="0060453A">
        <w:rPr>
          <w:rFonts w:ascii="Arial" w:eastAsiaTheme="minorHAnsi" w:hAnsi="Arial" w:cs="Arial"/>
          <w:color w:val="323332"/>
          <w:sz w:val="22"/>
          <w:szCs w:val="22"/>
          <w:lang w:eastAsia="en-US"/>
        </w:rPr>
        <w:t xml:space="preserve">, and not producing any final figures for presentation </w:t>
      </w:r>
      <w:r w:rsidR="00BC0560">
        <w:rPr>
          <w:rFonts w:ascii="Arial" w:eastAsiaTheme="minorHAnsi" w:hAnsi="Arial" w:cs="Arial"/>
          <w:color w:val="323332"/>
          <w:sz w:val="22"/>
          <w:szCs w:val="22"/>
          <w:lang w:eastAsia="en-US"/>
        </w:rPr>
        <w:t>– these are a fine option to use</w:t>
      </w:r>
      <w:r w:rsidR="003F0649">
        <w:rPr>
          <w:rFonts w:ascii="Arial" w:eastAsiaTheme="minorHAnsi" w:hAnsi="Arial" w:cs="Arial"/>
          <w:color w:val="323332"/>
          <w:sz w:val="22"/>
          <w:szCs w:val="22"/>
          <w:lang w:eastAsia="en-US"/>
        </w:rPr>
        <w:t xml:space="preserve">. </w:t>
      </w:r>
      <w:r w:rsidR="00481C77">
        <w:rPr>
          <w:rFonts w:ascii="Arial" w:eastAsiaTheme="minorHAnsi" w:hAnsi="Arial" w:cs="Arial"/>
          <w:color w:val="323332"/>
          <w:sz w:val="22"/>
          <w:szCs w:val="22"/>
          <w:lang w:eastAsia="en-US"/>
        </w:rPr>
        <w:t xml:space="preserve">Ridgeline plots are </w:t>
      </w:r>
      <w:r w:rsidR="00ED6FDC">
        <w:rPr>
          <w:rFonts w:ascii="Arial" w:eastAsiaTheme="minorHAnsi" w:hAnsi="Arial" w:cs="Arial"/>
          <w:color w:val="323332"/>
          <w:sz w:val="22"/>
          <w:szCs w:val="22"/>
          <w:lang w:eastAsia="en-US"/>
        </w:rPr>
        <w:t xml:space="preserve">available as part of the </w:t>
      </w:r>
      <w:proofErr w:type="spellStart"/>
      <w:r w:rsidR="00ED6FDC">
        <w:rPr>
          <w:rFonts w:ascii="Arial" w:eastAsiaTheme="minorHAnsi" w:hAnsi="Arial" w:cs="Arial"/>
          <w:color w:val="323332"/>
          <w:sz w:val="22"/>
          <w:szCs w:val="22"/>
          <w:lang w:eastAsia="en-US"/>
        </w:rPr>
        <w:t>ggridges</w:t>
      </w:r>
      <w:proofErr w:type="spellEnd"/>
      <w:r w:rsidR="00ED6FDC">
        <w:rPr>
          <w:rFonts w:ascii="Arial" w:eastAsiaTheme="minorHAnsi" w:hAnsi="Arial" w:cs="Arial"/>
          <w:color w:val="323332"/>
          <w:sz w:val="22"/>
          <w:szCs w:val="22"/>
          <w:lang w:eastAsia="en-US"/>
        </w:rPr>
        <w:t xml:space="preserve"> package, so if you haven’t already</w:t>
      </w:r>
      <w:r w:rsidR="005F26A3">
        <w:rPr>
          <w:rFonts w:ascii="Arial" w:eastAsiaTheme="minorHAnsi" w:hAnsi="Arial" w:cs="Arial"/>
          <w:color w:val="323332"/>
          <w:sz w:val="22"/>
          <w:szCs w:val="22"/>
          <w:lang w:eastAsia="en-US"/>
        </w:rPr>
        <w:t>,</w:t>
      </w:r>
      <w:r w:rsidR="00ED6FDC">
        <w:rPr>
          <w:rFonts w:ascii="Arial" w:eastAsiaTheme="minorHAnsi" w:hAnsi="Arial" w:cs="Arial"/>
          <w:color w:val="323332"/>
          <w:sz w:val="22"/>
          <w:szCs w:val="22"/>
          <w:lang w:eastAsia="en-US"/>
        </w:rPr>
        <w:t xml:space="preserve"> </w:t>
      </w:r>
      <w:r w:rsidR="005F26A3">
        <w:rPr>
          <w:rFonts w:ascii="Arial" w:eastAsiaTheme="minorHAnsi" w:hAnsi="Arial" w:cs="Arial"/>
          <w:color w:val="323332"/>
          <w:sz w:val="22"/>
          <w:szCs w:val="22"/>
          <w:lang w:eastAsia="en-US"/>
        </w:rPr>
        <w:t>m</w:t>
      </w:r>
      <w:r w:rsidR="00ED6FDC">
        <w:rPr>
          <w:rFonts w:ascii="Arial" w:eastAsiaTheme="minorHAnsi" w:hAnsi="Arial" w:cs="Arial"/>
          <w:color w:val="323332"/>
          <w:sz w:val="22"/>
          <w:szCs w:val="22"/>
          <w:lang w:eastAsia="en-US"/>
        </w:rPr>
        <w:t>ake sure to load that library</w:t>
      </w:r>
      <w:r w:rsidR="00A464FD">
        <w:rPr>
          <w:rFonts w:ascii="Arial" w:eastAsiaTheme="minorHAnsi" w:hAnsi="Arial" w:cs="Arial"/>
          <w:color w:val="323332"/>
          <w:sz w:val="22"/>
          <w:szCs w:val="22"/>
          <w:lang w:eastAsia="en-US"/>
        </w:rPr>
        <w:t xml:space="preserve"> before proceeding</w:t>
      </w:r>
      <w:r w:rsidR="00ED6FDC">
        <w:rPr>
          <w:rFonts w:ascii="Arial" w:eastAsiaTheme="minorHAnsi" w:hAnsi="Arial" w:cs="Arial"/>
          <w:color w:val="323332"/>
          <w:sz w:val="22"/>
          <w:szCs w:val="22"/>
          <w:lang w:eastAsia="en-US"/>
        </w:rPr>
        <w:t xml:space="preserve">. </w:t>
      </w:r>
    </w:p>
    <w:p w14:paraId="5B29732B" w14:textId="654B07A4" w:rsidR="00D73719" w:rsidRDefault="00D73719"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For the following plot – we’ll apply the </w:t>
      </w:r>
      <w:proofErr w:type="spellStart"/>
      <w:r w:rsidR="00381DDE">
        <w:rPr>
          <w:rFonts w:ascii="Arial" w:eastAsiaTheme="minorHAnsi" w:hAnsi="Arial" w:cs="Arial"/>
          <w:color w:val="323332"/>
          <w:sz w:val="22"/>
          <w:szCs w:val="22"/>
          <w:lang w:eastAsia="en-US"/>
        </w:rPr>
        <w:t>geom</w:t>
      </w:r>
      <w:r>
        <w:rPr>
          <w:rFonts w:ascii="Arial" w:eastAsiaTheme="minorHAnsi" w:hAnsi="Arial" w:cs="Arial"/>
          <w:color w:val="323332"/>
          <w:sz w:val="22"/>
          <w:szCs w:val="22"/>
          <w:lang w:eastAsia="en-US"/>
        </w:rPr>
        <w:t>_density_</w:t>
      </w:r>
      <w:proofErr w:type="gramStart"/>
      <w:r>
        <w:rPr>
          <w:rFonts w:ascii="Arial" w:eastAsiaTheme="minorHAnsi" w:hAnsi="Arial" w:cs="Arial"/>
          <w:color w:val="323332"/>
          <w:sz w:val="22"/>
          <w:szCs w:val="22"/>
          <w:lang w:eastAsia="en-US"/>
        </w:rPr>
        <w:t>ridges</w:t>
      </w:r>
      <w:proofErr w:type="spellEnd"/>
      <w:r w:rsidR="00381DDE">
        <w:rPr>
          <w:rFonts w:ascii="Arial" w:eastAsiaTheme="minorHAnsi" w:hAnsi="Arial" w:cs="Arial"/>
          <w:color w:val="323332"/>
          <w:sz w:val="22"/>
          <w:szCs w:val="22"/>
          <w:lang w:eastAsia="en-US"/>
        </w:rPr>
        <w:t>(</w:t>
      </w:r>
      <w:proofErr w:type="gramEnd"/>
      <w:r w:rsidR="00381DDE">
        <w:rPr>
          <w:rFonts w:ascii="Arial" w:eastAsiaTheme="minorHAnsi" w:hAnsi="Arial" w:cs="Arial"/>
          <w:color w:val="323332"/>
          <w:sz w:val="22"/>
          <w:szCs w:val="22"/>
          <w:lang w:eastAsia="en-US"/>
        </w:rPr>
        <w:t xml:space="preserve">) geometric layer. This will produce density plots </w:t>
      </w:r>
      <w:proofErr w:type="gramStart"/>
      <w:r w:rsidR="00381DDE">
        <w:rPr>
          <w:rFonts w:ascii="Arial" w:eastAsiaTheme="minorHAnsi" w:hAnsi="Arial" w:cs="Arial"/>
          <w:color w:val="323332"/>
          <w:sz w:val="22"/>
          <w:szCs w:val="22"/>
          <w:lang w:eastAsia="en-US"/>
        </w:rPr>
        <w:t>similar to</w:t>
      </w:r>
      <w:proofErr w:type="gramEnd"/>
      <w:r w:rsidR="00381DDE">
        <w:rPr>
          <w:rFonts w:ascii="Arial" w:eastAsiaTheme="minorHAnsi" w:hAnsi="Arial" w:cs="Arial"/>
          <w:color w:val="323332"/>
          <w:sz w:val="22"/>
          <w:szCs w:val="22"/>
          <w:lang w:eastAsia="en-US"/>
        </w:rPr>
        <w:t xml:space="preserve"> a histogram, but a little more visually attractive, and </w:t>
      </w:r>
      <w:r w:rsidR="00D37368">
        <w:rPr>
          <w:rFonts w:ascii="Arial" w:eastAsiaTheme="minorHAnsi" w:hAnsi="Arial" w:cs="Arial"/>
          <w:color w:val="323332"/>
          <w:sz w:val="22"/>
          <w:szCs w:val="22"/>
          <w:lang w:eastAsia="en-US"/>
        </w:rPr>
        <w:t>in a more</w:t>
      </w:r>
      <w:r w:rsidR="00381DDE">
        <w:rPr>
          <w:rFonts w:ascii="Arial" w:eastAsiaTheme="minorHAnsi" w:hAnsi="Arial" w:cs="Arial"/>
          <w:color w:val="323332"/>
          <w:sz w:val="22"/>
          <w:szCs w:val="22"/>
          <w:lang w:eastAsia="en-US"/>
        </w:rPr>
        <w:t xml:space="preserve"> </w:t>
      </w:r>
      <w:r w:rsidR="00867D07">
        <w:rPr>
          <w:rFonts w:ascii="Arial" w:eastAsiaTheme="minorHAnsi" w:hAnsi="Arial" w:cs="Arial"/>
          <w:color w:val="323332"/>
          <w:sz w:val="22"/>
          <w:szCs w:val="22"/>
          <w:lang w:eastAsia="en-US"/>
        </w:rPr>
        <w:t>efficient</w:t>
      </w:r>
      <w:r w:rsidR="00381DDE">
        <w:rPr>
          <w:rFonts w:ascii="Arial" w:eastAsiaTheme="minorHAnsi" w:hAnsi="Arial" w:cs="Arial"/>
          <w:color w:val="323332"/>
          <w:sz w:val="22"/>
          <w:szCs w:val="22"/>
          <w:lang w:eastAsia="en-US"/>
        </w:rPr>
        <w:t xml:space="preserve"> way of looking at </w:t>
      </w:r>
      <w:r w:rsidR="00490A27">
        <w:rPr>
          <w:rFonts w:ascii="Arial" w:eastAsiaTheme="minorHAnsi" w:hAnsi="Arial" w:cs="Arial"/>
          <w:color w:val="323332"/>
          <w:sz w:val="22"/>
          <w:szCs w:val="22"/>
          <w:lang w:eastAsia="en-US"/>
        </w:rPr>
        <w:t>the distribution of viral load from</w:t>
      </w:r>
      <w:r w:rsidR="00381DDE">
        <w:rPr>
          <w:rFonts w:ascii="Arial" w:eastAsiaTheme="minorHAnsi" w:hAnsi="Arial" w:cs="Arial"/>
          <w:color w:val="323332"/>
          <w:sz w:val="22"/>
          <w:szCs w:val="22"/>
          <w:lang w:eastAsia="en-US"/>
        </w:rPr>
        <w:t xml:space="preserve"> our COVID19 wastewater site data all at once. </w:t>
      </w:r>
    </w:p>
    <w:tbl>
      <w:tblPr>
        <w:tblStyle w:val="TableGrid"/>
        <w:tblW w:w="0" w:type="auto"/>
        <w:tblLook w:val="04A0" w:firstRow="1" w:lastRow="0" w:firstColumn="1" w:lastColumn="0" w:noHBand="0" w:noVBand="1"/>
      </w:tblPr>
      <w:tblGrid>
        <w:gridCol w:w="2560"/>
        <w:gridCol w:w="6790"/>
      </w:tblGrid>
      <w:tr w:rsidR="00825586" w14:paraId="6F5DB893" w14:textId="77777777" w:rsidTr="00E76DA4">
        <w:tc>
          <w:tcPr>
            <w:tcW w:w="2560" w:type="dxa"/>
          </w:tcPr>
          <w:p w14:paraId="5D2E60E1" w14:textId="0B5DF981" w:rsidR="005F26A3" w:rsidRPr="00C13DFB" w:rsidRDefault="005F26A3" w:rsidP="007372C4">
            <w:pPr>
              <w:pStyle w:val="paragraph"/>
              <w:spacing w:after="0"/>
              <w:textAlignment w:val="baseline"/>
              <w:rPr>
                <w:rFonts w:ascii="Arial" w:eastAsiaTheme="minorHAnsi" w:hAnsi="Arial" w:cs="Arial"/>
                <w:b/>
                <w:bCs/>
                <w:color w:val="323332"/>
                <w:sz w:val="22"/>
                <w:szCs w:val="22"/>
                <w:lang w:eastAsia="en-US"/>
              </w:rPr>
            </w:pPr>
            <w:r w:rsidRPr="00C13DFB">
              <w:rPr>
                <w:rFonts w:ascii="Arial" w:eastAsiaTheme="minorHAnsi" w:hAnsi="Arial" w:cs="Arial"/>
                <w:b/>
                <w:bCs/>
                <w:color w:val="323332"/>
                <w:sz w:val="22"/>
                <w:szCs w:val="22"/>
                <w:lang w:eastAsia="en-US"/>
              </w:rPr>
              <w:t>Task</w:t>
            </w:r>
          </w:p>
        </w:tc>
        <w:tc>
          <w:tcPr>
            <w:tcW w:w="6790" w:type="dxa"/>
          </w:tcPr>
          <w:p w14:paraId="57478F9F" w14:textId="5414369D" w:rsidR="005F26A3" w:rsidRPr="00C13DFB" w:rsidRDefault="005F26A3" w:rsidP="007372C4">
            <w:pPr>
              <w:pStyle w:val="paragraph"/>
              <w:spacing w:after="0"/>
              <w:textAlignment w:val="baseline"/>
              <w:rPr>
                <w:rFonts w:ascii="Arial" w:eastAsiaTheme="minorHAnsi" w:hAnsi="Arial" w:cs="Arial"/>
                <w:b/>
                <w:bCs/>
                <w:color w:val="323332"/>
                <w:sz w:val="22"/>
                <w:szCs w:val="22"/>
                <w:lang w:eastAsia="en-US"/>
              </w:rPr>
            </w:pPr>
            <w:r w:rsidRPr="00C13DFB">
              <w:rPr>
                <w:rFonts w:ascii="Arial" w:eastAsiaTheme="minorHAnsi" w:hAnsi="Arial" w:cs="Arial"/>
                <w:b/>
                <w:bCs/>
                <w:color w:val="323332"/>
                <w:sz w:val="22"/>
                <w:szCs w:val="22"/>
                <w:lang w:eastAsia="en-US"/>
              </w:rPr>
              <w:t>Example Code</w:t>
            </w:r>
          </w:p>
        </w:tc>
      </w:tr>
      <w:tr w:rsidR="00825586" w14:paraId="5ED1AF4F" w14:textId="77777777" w:rsidTr="00E76DA4">
        <w:tc>
          <w:tcPr>
            <w:tcW w:w="2560" w:type="dxa"/>
          </w:tcPr>
          <w:p w14:paraId="4695CA27" w14:textId="7B790638" w:rsidR="005F26A3" w:rsidRDefault="00AA0585" w:rsidP="00AA0585">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Start a </w:t>
            </w:r>
            <w:proofErr w:type="spellStart"/>
            <w:r>
              <w:rPr>
                <w:rFonts w:ascii="Arial" w:eastAsiaTheme="minorHAnsi" w:hAnsi="Arial" w:cs="Arial"/>
                <w:color w:val="323332"/>
                <w:sz w:val="22"/>
                <w:szCs w:val="22"/>
                <w:lang w:eastAsia="en-US"/>
              </w:rPr>
              <w:t>ggplot</w:t>
            </w:r>
            <w:proofErr w:type="spellEnd"/>
            <w:r>
              <w:rPr>
                <w:rFonts w:ascii="Arial" w:eastAsiaTheme="minorHAnsi" w:hAnsi="Arial" w:cs="Arial"/>
                <w:color w:val="323332"/>
                <w:sz w:val="22"/>
                <w:szCs w:val="22"/>
                <w:lang w:eastAsia="en-US"/>
              </w:rPr>
              <w:t xml:space="preserve"> </w:t>
            </w:r>
            <w:r w:rsidR="00611015">
              <w:rPr>
                <w:rFonts w:ascii="Arial" w:eastAsiaTheme="minorHAnsi" w:hAnsi="Arial" w:cs="Arial"/>
                <w:color w:val="323332"/>
                <w:sz w:val="22"/>
                <w:szCs w:val="22"/>
                <w:lang w:eastAsia="en-US"/>
              </w:rPr>
              <w:t xml:space="preserve">using </w:t>
            </w:r>
            <w:proofErr w:type="spellStart"/>
            <w:proofErr w:type="gramStart"/>
            <w:r w:rsidR="00611015">
              <w:rPr>
                <w:rFonts w:ascii="Arial" w:eastAsiaTheme="minorHAnsi" w:hAnsi="Arial" w:cs="Arial"/>
                <w:color w:val="323332"/>
                <w:sz w:val="22"/>
                <w:szCs w:val="22"/>
                <w:lang w:eastAsia="en-US"/>
              </w:rPr>
              <w:t>covid.ww</w:t>
            </w:r>
            <w:proofErr w:type="spellEnd"/>
            <w:proofErr w:type="gramEnd"/>
            <w:r w:rsidR="00611015">
              <w:rPr>
                <w:rFonts w:ascii="Arial" w:eastAsiaTheme="minorHAnsi" w:hAnsi="Arial" w:cs="Arial"/>
                <w:color w:val="323332"/>
                <w:sz w:val="22"/>
                <w:szCs w:val="22"/>
                <w:lang w:eastAsia="en-US"/>
              </w:rPr>
              <w:t xml:space="preserve"> as your data, and </w:t>
            </w:r>
            <w:r w:rsidR="00380BE2">
              <w:rPr>
                <w:rFonts w:ascii="Arial" w:eastAsiaTheme="minorHAnsi" w:hAnsi="Arial" w:cs="Arial"/>
                <w:color w:val="323332"/>
                <w:sz w:val="22"/>
                <w:szCs w:val="22"/>
                <w:lang w:eastAsia="en-US"/>
              </w:rPr>
              <w:t xml:space="preserve">map </w:t>
            </w:r>
            <w:proofErr w:type="spellStart"/>
            <w:r w:rsidR="002B3950">
              <w:rPr>
                <w:rFonts w:ascii="Arial" w:eastAsiaTheme="minorHAnsi" w:hAnsi="Arial" w:cs="Arial"/>
                <w:color w:val="323332"/>
                <w:sz w:val="22"/>
                <w:szCs w:val="22"/>
                <w:lang w:eastAsia="en-US"/>
              </w:rPr>
              <w:t>viral_load</w:t>
            </w:r>
            <w:proofErr w:type="spellEnd"/>
            <w:r w:rsidR="002B3950">
              <w:rPr>
                <w:rFonts w:ascii="Arial" w:eastAsiaTheme="minorHAnsi" w:hAnsi="Arial" w:cs="Arial"/>
                <w:color w:val="323332"/>
                <w:sz w:val="22"/>
                <w:szCs w:val="22"/>
                <w:lang w:eastAsia="en-US"/>
              </w:rPr>
              <w:t xml:space="preserve"> to the x-axis, and </w:t>
            </w:r>
            <w:proofErr w:type="spellStart"/>
            <w:r w:rsidR="00FE7D0D">
              <w:rPr>
                <w:rFonts w:ascii="Arial" w:eastAsiaTheme="minorHAnsi" w:hAnsi="Arial" w:cs="Arial"/>
                <w:color w:val="323332"/>
                <w:sz w:val="22"/>
                <w:szCs w:val="22"/>
                <w:lang w:eastAsia="en-US"/>
              </w:rPr>
              <w:t>province_abbr</w:t>
            </w:r>
            <w:proofErr w:type="spellEnd"/>
            <w:r w:rsidR="00FE7D0D">
              <w:rPr>
                <w:rFonts w:ascii="Arial" w:eastAsiaTheme="minorHAnsi" w:hAnsi="Arial" w:cs="Arial"/>
                <w:color w:val="323332"/>
                <w:sz w:val="22"/>
                <w:szCs w:val="22"/>
                <w:lang w:eastAsia="en-US"/>
              </w:rPr>
              <w:t xml:space="preserve"> to the </w:t>
            </w:r>
            <w:r w:rsidR="00C73166" w:rsidRPr="006216C2">
              <w:rPr>
                <w:rFonts w:ascii="Arial" w:eastAsiaTheme="minorHAnsi" w:hAnsi="Arial" w:cs="Arial"/>
                <w:b/>
                <w:bCs/>
                <w:color w:val="323332"/>
                <w:sz w:val="22"/>
                <w:szCs w:val="22"/>
                <w:lang w:eastAsia="en-US"/>
              </w:rPr>
              <w:t>fill</w:t>
            </w:r>
            <w:r w:rsidR="00C73166">
              <w:rPr>
                <w:rFonts w:ascii="Arial" w:eastAsiaTheme="minorHAnsi" w:hAnsi="Arial" w:cs="Arial"/>
                <w:color w:val="323332"/>
                <w:sz w:val="22"/>
                <w:szCs w:val="22"/>
                <w:lang w:eastAsia="en-US"/>
              </w:rPr>
              <w:t xml:space="preserve"> mapping. </w:t>
            </w:r>
          </w:p>
          <w:p w14:paraId="6CF07A31" w14:textId="7EB00756" w:rsidR="006216C2" w:rsidRDefault="006216C2" w:rsidP="00AA0585">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Note: we’ll reorder </w:t>
            </w:r>
            <w:proofErr w:type="spellStart"/>
            <w:r w:rsidR="00FE71CC">
              <w:rPr>
                <w:rFonts w:ascii="Arial" w:eastAsiaTheme="minorHAnsi" w:hAnsi="Arial" w:cs="Arial"/>
                <w:color w:val="323332"/>
                <w:sz w:val="22"/>
                <w:szCs w:val="22"/>
                <w:lang w:eastAsia="en-US"/>
              </w:rPr>
              <w:t>province_abbr</w:t>
            </w:r>
            <w:proofErr w:type="spellEnd"/>
            <w:r w:rsidR="00FE71CC">
              <w:rPr>
                <w:rFonts w:ascii="Arial" w:eastAsiaTheme="minorHAnsi" w:hAnsi="Arial" w:cs="Arial"/>
                <w:color w:val="323332"/>
                <w:sz w:val="22"/>
                <w:szCs w:val="22"/>
                <w:lang w:eastAsia="en-US"/>
              </w:rPr>
              <w:t xml:space="preserve"> </w:t>
            </w:r>
            <w:r w:rsidR="007F1B5C">
              <w:rPr>
                <w:rFonts w:ascii="Arial" w:eastAsiaTheme="minorHAnsi" w:hAnsi="Arial" w:cs="Arial"/>
                <w:color w:val="323332"/>
                <w:sz w:val="22"/>
                <w:szCs w:val="22"/>
                <w:lang w:eastAsia="en-US"/>
              </w:rPr>
              <w:t xml:space="preserve">by using </w:t>
            </w:r>
            <w:proofErr w:type="spellStart"/>
            <w:r w:rsidR="007F1B5C">
              <w:rPr>
                <w:rFonts w:ascii="Arial" w:eastAsiaTheme="minorHAnsi" w:hAnsi="Arial" w:cs="Arial"/>
                <w:color w:val="323332"/>
                <w:sz w:val="22"/>
                <w:szCs w:val="22"/>
                <w:lang w:eastAsia="en-US"/>
              </w:rPr>
              <w:t>fct_</w:t>
            </w:r>
            <w:proofErr w:type="gramStart"/>
            <w:r w:rsidR="007F1B5C">
              <w:rPr>
                <w:rFonts w:ascii="Arial" w:eastAsiaTheme="minorHAnsi" w:hAnsi="Arial" w:cs="Arial"/>
                <w:color w:val="323332"/>
                <w:sz w:val="22"/>
                <w:szCs w:val="22"/>
                <w:lang w:eastAsia="en-US"/>
              </w:rPr>
              <w:t>reorder</w:t>
            </w:r>
            <w:proofErr w:type="spellEnd"/>
            <w:r w:rsidR="007F1B5C">
              <w:rPr>
                <w:rFonts w:ascii="Arial" w:eastAsiaTheme="minorHAnsi" w:hAnsi="Arial" w:cs="Arial"/>
                <w:color w:val="323332"/>
                <w:sz w:val="22"/>
                <w:szCs w:val="22"/>
                <w:lang w:eastAsia="en-US"/>
              </w:rPr>
              <w:t>, and</w:t>
            </w:r>
            <w:proofErr w:type="gramEnd"/>
            <w:r w:rsidR="007F1B5C">
              <w:rPr>
                <w:rFonts w:ascii="Arial" w:eastAsiaTheme="minorHAnsi" w:hAnsi="Arial" w:cs="Arial"/>
                <w:color w:val="323332"/>
                <w:sz w:val="22"/>
                <w:szCs w:val="22"/>
                <w:lang w:eastAsia="en-US"/>
              </w:rPr>
              <w:t xml:space="preserve"> </w:t>
            </w:r>
            <w:r w:rsidR="00787945">
              <w:rPr>
                <w:rFonts w:ascii="Arial" w:eastAsiaTheme="minorHAnsi" w:hAnsi="Arial" w:cs="Arial"/>
                <w:color w:val="323332"/>
                <w:sz w:val="22"/>
                <w:szCs w:val="22"/>
                <w:lang w:eastAsia="en-US"/>
              </w:rPr>
              <w:t xml:space="preserve">sort them using the </w:t>
            </w:r>
            <w:proofErr w:type="spellStart"/>
            <w:r w:rsidR="00787945">
              <w:rPr>
                <w:rFonts w:ascii="Arial" w:eastAsiaTheme="minorHAnsi" w:hAnsi="Arial" w:cs="Arial"/>
                <w:color w:val="323332"/>
                <w:sz w:val="22"/>
                <w:szCs w:val="22"/>
                <w:lang w:eastAsia="en-US"/>
              </w:rPr>
              <w:t>pruid</w:t>
            </w:r>
            <w:proofErr w:type="spellEnd"/>
            <w:r w:rsidR="00787945">
              <w:rPr>
                <w:rFonts w:ascii="Arial" w:eastAsiaTheme="minorHAnsi" w:hAnsi="Arial" w:cs="Arial"/>
                <w:color w:val="323332"/>
                <w:sz w:val="22"/>
                <w:szCs w:val="22"/>
                <w:lang w:eastAsia="en-US"/>
              </w:rPr>
              <w:t xml:space="preserve"> variable. </w:t>
            </w:r>
          </w:p>
          <w:p w14:paraId="797EDC3B" w14:textId="3A89768D" w:rsidR="006216C2" w:rsidRDefault="006216C2" w:rsidP="00AA0585">
            <w:pPr>
              <w:pStyle w:val="paragraph"/>
              <w:spacing w:after="0"/>
              <w:textAlignment w:val="baseline"/>
              <w:rPr>
                <w:rFonts w:ascii="Arial" w:eastAsiaTheme="minorHAnsi" w:hAnsi="Arial" w:cs="Arial"/>
                <w:color w:val="323332"/>
                <w:sz w:val="22"/>
                <w:szCs w:val="22"/>
                <w:lang w:eastAsia="en-US"/>
              </w:rPr>
            </w:pPr>
          </w:p>
        </w:tc>
        <w:tc>
          <w:tcPr>
            <w:tcW w:w="6790" w:type="dxa"/>
          </w:tcPr>
          <w:p w14:paraId="12D3B4F4" w14:textId="3FF1FE5D" w:rsidR="005F26A3" w:rsidRDefault="004A7032"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41B80B0E" wp14:editId="010191C1">
                  <wp:extent cx="3832823" cy="295652"/>
                  <wp:effectExtent l="0" t="0" r="0" b="9525"/>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57786" cy="305291"/>
                          </a:xfrm>
                          <a:prstGeom prst="rect">
                            <a:avLst/>
                          </a:prstGeom>
                        </pic:spPr>
                      </pic:pic>
                    </a:graphicData>
                  </a:graphic>
                </wp:inline>
              </w:drawing>
            </w:r>
          </w:p>
        </w:tc>
      </w:tr>
      <w:tr w:rsidR="00825586" w14:paraId="30F507A7" w14:textId="77777777" w:rsidTr="00E76DA4">
        <w:tc>
          <w:tcPr>
            <w:tcW w:w="2560" w:type="dxa"/>
          </w:tcPr>
          <w:p w14:paraId="2D3F4C28" w14:textId="7294E6BA" w:rsidR="005F26A3" w:rsidRDefault="004A7032"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Add the geometric layer: </w:t>
            </w:r>
            <w:proofErr w:type="spellStart"/>
            <w:r>
              <w:rPr>
                <w:rFonts w:ascii="Arial" w:eastAsiaTheme="minorHAnsi" w:hAnsi="Arial" w:cs="Arial"/>
                <w:color w:val="323332"/>
                <w:sz w:val="22"/>
                <w:szCs w:val="22"/>
                <w:lang w:eastAsia="en-US"/>
              </w:rPr>
              <w:t>geom_densit</w:t>
            </w:r>
            <w:r w:rsidR="00F576EB">
              <w:rPr>
                <w:rFonts w:ascii="Arial" w:eastAsiaTheme="minorHAnsi" w:hAnsi="Arial" w:cs="Arial"/>
                <w:color w:val="323332"/>
                <w:sz w:val="22"/>
                <w:szCs w:val="22"/>
                <w:lang w:eastAsia="en-US"/>
              </w:rPr>
              <w:t>y_ridges</w:t>
            </w:r>
            <w:proofErr w:type="spellEnd"/>
            <w:r w:rsidR="00F576EB">
              <w:rPr>
                <w:rFonts w:ascii="Arial" w:eastAsiaTheme="minorHAnsi" w:hAnsi="Arial" w:cs="Arial"/>
                <w:color w:val="323332"/>
                <w:sz w:val="22"/>
                <w:szCs w:val="22"/>
                <w:lang w:eastAsia="en-US"/>
              </w:rPr>
              <w:t xml:space="preserve"> and map the y-axis to </w:t>
            </w:r>
            <w:r w:rsidR="00D52BAC" w:rsidRPr="008E6464">
              <w:rPr>
                <w:rFonts w:ascii="Arial" w:eastAsiaTheme="minorHAnsi" w:hAnsi="Arial" w:cs="Arial"/>
                <w:b/>
                <w:bCs/>
                <w:color w:val="323332"/>
                <w:sz w:val="22"/>
                <w:szCs w:val="22"/>
                <w:lang w:eastAsia="en-US"/>
              </w:rPr>
              <w:t>location</w:t>
            </w:r>
            <w:r w:rsidR="00D52BAC">
              <w:rPr>
                <w:rFonts w:ascii="Arial" w:eastAsiaTheme="minorHAnsi" w:hAnsi="Arial" w:cs="Arial"/>
                <w:color w:val="323332"/>
                <w:sz w:val="22"/>
                <w:szCs w:val="22"/>
                <w:lang w:eastAsia="en-US"/>
              </w:rPr>
              <w:t xml:space="preserve">, using the same reordering trick we used </w:t>
            </w:r>
            <w:r w:rsidR="003B49D2">
              <w:rPr>
                <w:rFonts w:ascii="Arial" w:eastAsiaTheme="minorHAnsi" w:hAnsi="Arial" w:cs="Arial"/>
                <w:color w:val="323332"/>
                <w:sz w:val="22"/>
                <w:szCs w:val="22"/>
                <w:lang w:eastAsia="en-US"/>
              </w:rPr>
              <w:t xml:space="preserve">above. (Note we </w:t>
            </w:r>
            <w:proofErr w:type="gramStart"/>
            <w:r w:rsidR="003B49D2">
              <w:rPr>
                <w:rFonts w:ascii="Arial" w:eastAsiaTheme="minorHAnsi" w:hAnsi="Arial" w:cs="Arial"/>
                <w:color w:val="323332"/>
                <w:sz w:val="22"/>
                <w:szCs w:val="22"/>
                <w:lang w:eastAsia="en-US"/>
              </w:rPr>
              <w:t>have to</w:t>
            </w:r>
            <w:proofErr w:type="gramEnd"/>
            <w:r w:rsidR="003B49D2">
              <w:rPr>
                <w:rFonts w:ascii="Arial" w:eastAsiaTheme="minorHAnsi" w:hAnsi="Arial" w:cs="Arial"/>
                <w:color w:val="323332"/>
                <w:sz w:val="22"/>
                <w:szCs w:val="22"/>
                <w:lang w:eastAsia="en-US"/>
              </w:rPr>
              <w:t xml:space="preserve"> reverse the order to have the legend present in the same order as the data). </w:t>
            </w:r>
          </w:p>
        </w:tc>
        <w:tc>
          <w:tcPr>
            <w:tcW w:w="6790" w:type="dxa"/>
          </w:tcPr>
          <w:p w14:paraId="705967EE" w14:textId="0DB22285" w:rsidR="005F26A3" w:rsidRDefault="008E6464"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05E302EA" wp14:editId="12863570">
                  <wp:extent cx="3909660" cy="194648"/>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60083" cy="207116"/>
                          </a:xfrm>
                          <a:prstGeom prst="rect">
                            <a:avLst/>
                          </a:prstGeom>
                        </pic:spPr>
                      </pic:pic>
                    </a:graphicData>
                  </a:graphic>
                </wp:inline>
              </w:drawing>
            </w:r>
          </w:p>
        </w:tc>
      </w:tr>
      <w:tr w:rsidR="00825586" w14:paraId="2E42E201" w14:textId="77777777" w:rsidTr="00E76DA4">
        <w:tc>
          <w:tcPr>
            <w:tcW w:w="2560" w:type="dxa"/>
          </w:tcPr>
          <w:p w14:paraId="4333649D" w14:textId="5B857785" w:rsidR="005F26A3" w:rsidRDefault="008E646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Adjust the x-axis scale </w:t>
            </w:r>
            <w:r w:rsidR="009C07CB">
              <w:rPr>
                <w:rFonts w:ascii="Arial" w:eastAsiaTheme="minorHAnsi" w:hAnsi="Arial" w:cs="Arial"/>
                <w:color w:val="323332"/>
                <w:sz w:val="22"/>
                <w:szCs w:val="22"/>
                <w:lang w:eastAsia="en-US"/>
              </w:rPr>
              <w:t xml:space="preserve">to remove outlier data. They aren’t useful in this graphic. </w:t>
            </w:r>
            <w:r w:rsidR="006C2DA6">
              <w:rPr>
                <w:rFonts w:ascii="Arial" w:eastAsiaTheme="minorHAnsi" w:hAnsi="Arial" w:cs="Arial"/>
                <w:color w:val="323332"/>
                <w:sz w:val="22"/>
                <w:szCs w:val="22"/>
                <w:lang w:eastAsia="en-US"/>
              </w:rPr>
              <w:t>Then set a minimal theme.</w:t>
            </w:r>
          </w:p>
        </w:tc>
        <w:tc>
          <w:tcPr>
            <w:tcW w:w="6790" w:type="dxa"/>
          </w:tcPr>
          <w:p w14:paraId="25A7B7CC" w14:textId="66FBCED2" w:rsidR="005F26A3" w:rsidRDefault="006C2DA6"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653A2C3F" wp14:editId="4C9B0EB3">
                  <wp:extent cx="2956475" cy="323465"/>
                  <wp:effectExtent l="0" t="0" r="0" b="635"/>
                  <wp:docPr id="2147087200" name="Picture 214708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985535" cy="326644"/>
                          </a:xfrm>
                          <a:prstGeom prst="rect">
                            <a:avLst/>
                          </a:prstGeom>
                        </pic:spPr>
                      </pic:pic>
                    </a:graphicData>
                  </a:graphic>
                </wp:inline>
              </w:drawing>
            </w:r>
          </w:p>
        </w:tc>
      </w:tr>
      <w:tr w:rsidR="00825586" w14:paraId="6685E8F6" w14:textId="77777777" w:rsidTr="00E76DA4">
        <w:tc>
          <w:tcPr>
            <w:tcW w:w="2560" w:type="dxa"/>
          </w:tcPr>
          <w:p w14:paraId="56E5127C" w14:textId="16F0E1B4" w:rsidR="005F26A3" w:rsidRDefault="00651498"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Add a titl</w:t>
            </w:r>
            <w:r w:rsidR="00F07DB8">
              <w:rPr>
                <w:rFonts w:ascii="Arial" w:eastAsiaTheme="minorHAnsi" w:hAnsi="Arial" w:cs="Arial"/>
                <w:color w:val="323332"/>
                <w:sz w:val="22"/>
                <w:szCs w:val="22"/>
                <w:lang w:eastAsia="en-US"/>
              </w:rPr>
              <w:t xml:space="preserve">e, legend labels, and axis labels. </w:t>
            </w:r>
          </w:p>
        </w:tc>
        <w:tc>
          <w:tcPr>
            <w:tcW w:w="6790" w:type="dxa"/>
          </w:tcPr>
          <w:p w14:paraId="2D02FBE2" w14:textId="3B5B30AE" w:rsidR="005F26A3" w:rsidRDefault="00825586"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3467545C" wp14:editId="225C66EB">
                  <wp:extent cx="4174490" cy="610119"/>
                  <wp:effectExtent l="0" t="0" r="0" b="0"/>
                  <wp:docPr id="2147087201" name="Picture 214708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272436" cy="624434"/>
                          </a:xfrm>
                          <a:prstGeom prst="rect">
                            <a:avLst/>
                          </a:prstGeom>
                        </pic:spPr>
                      </pic:pic>
                    </a:graphicData>
                  </a:graphic>
                </wp:inline>
              </w:drawing>
            </w:r>
          </w:p>
        </w:tc>
      </w:tr>
      <w:tr w:rsidR="00825586" w14:paraId="70E67BC7" w14:textId="77777777" w:rsidTr="00E76DA4">
        <w:tc>
          <w:tcPr>
            <w:tcW w:w="2560" w:type="dxa"/>
          </w:tcPr>
          <w:p w14:paraId="3A4719BB" w14:textId="0788DBB2" w:rsidR="005F26A3" w:rsidRDefault="00326CCA"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Note: you’ll need to adjust the </w:t>
            </w:r>
            <w:r w:rsidR="00881E88">
              <w:rPr>
                <w:rFonts w:ascii="Arial" w:eastAsiaTheme="minorHAnsi" w:hAnsi="Arial" w:cs="Arial"/>
                <w:color w:val="323332"/>
                <w:sz w:val="22"/>
                <w:szCs w:val="22"/>
                <w:lang w:eastAsia="en-US"/>
              </w:rPr>
              <w:t xml:space="preserve">justification for long plot titles to have it fit better on the chart. </w:t>
            </w:r>
          </w:p>
        </w:tc>
        <w:tc>
          <w:tcPr>
            <w:tcW w:w="6790" w:type="dxa"/>
          </w:tcPr>
          <w:p w14:paraId="54B2F825" w14:textId="52CD83BE" w:rsidR="005F26A3" w:rsidRDefault="0011017D"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3143FE3F" wp14:editId="41FE2860">
                  <wp:extent cx="2929904" cy="212752"/>
                  <wp:effectExtent l="0" t="0" r="3810" b="0"/>
                  <wp:docPr id="2147087202" name="Picture 214708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173070" cy="230409"/>
                          </a:xfrm>
                          <a:prstGeom prst="rect">
                            <a:avLst/>
                          </a:prstGeom>
                        </pic:spPr>
                      </pic:pic>
                    </a:graphicData>
                  </a:graphic>
                </wp:inline>
              </w:drawing>
            </w:r>
          </w:p>
        </w:tc>
      </w:tr>
    </w:tbl>
    <w:p w14:paraId="449CFCB0" w14:textId="77777777" w:rsidR="00297E0C" w:rsidRDefault="00297E0C" w:rsidP="007372C4">
      <w:pPr>
        <w:pStyle w:val="paragraph"/>
        <w:spacing w:after="0"/>
        <w:textAlignment w:val="baseline"/>
        <w:rPr>
          <w:rFonts w:ascii="Arial" w:eastAsiaTheme="minorHAnsi" w:hAnsi="Arial" w:cs="Arial"/>
          <w:color w:val="323332"/>
          <w:sz w:val="22"/>
          <w:szCs w:val="22"/>
          <w:lang w:eastAsia="en-US"/>
        </w:rPr>
      </w:pPr>
    </w:p>
    <w:p w14:paraId="2D39B63E" w14:textId="684C8C14" w:rsidR="00297E0C" w:rsidRDefault="00297E0C">
      <w:pPr>
        <w:autoSpaceDE/>
        <w:autoSpaceDN/>
        <w:adjustRightInd/>
        <w:spacing w:after="0" w:line="240" w:lineRule="auto"/>
      </w:pPr>
    </w:p>
    <w:p w14:paraId="5D8D3072" w14:textId="7E41612B" w:rsidR="005F26A3" w:rsidRDefault="006556C1" w:rsidP="00297E0C">
      <w:pPr>
        <w:pStyle w:val="Heading4"/>
      </w:pPr>
      <w:r>
        <w:t xml:space="preserve">(4) Regional and </w:t>
      </w:r>
      <w:r w:rsidR="00297E0C">
        <w:t>Provincial Population data</w:t>
      </w:r>
    </w:p>
    <w:p w14:paraId="40B619F2" w14:textId="7CF7675D" w:rsidR="00297E0C" w:rsidRDefault="00D2725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Obviously, the provinces and territories represented in our dataset </w:t>
      </w:r>
      <w:r w:rsidR="0041115C">
        <w:rPr>
          <w:rFonts w:ascii="Arial" w:eastAsiaTheme="minorHAnsi" w:hAnsi="Arial" w:cs="Arial"/>
          <w:color w:val="323332"/>
          <w:sz w:val="22"/>
          <w:szCs w:val="22"/>
          <w:lang w:eastAsia="en-US"/>
        </w:rPr>
        <w:t xml:space="preserve">have varying population sizes – and the same </w:t>
      </w:r>
      <w:r w:rsidR="008B73D9">
        <w:rPr>
          <w:rFonts w:ascii="Arial" w:eastAsiaTheme="minorHAnsi" w:hAnsi="Arial" w:cs="Arial"/>
          <w:color w:val="323332"/>
          <w:sz w:val="22"/>
          <w:szCs w:val="22"/>
          <w:lang w:eastAsia="en-US"/>
        </w:rPr>
        <w:t xml:space="preserve">likely goes for the regions or municipalities that each wastewater sampling location are from. </w:t>
      </w:r>
      <w:r w:rsidR="00380550">
        <w:rPr>
          <w:rFonts w:ascii="Arial" w:eastAsiaTheme="minorHAnsi" w:hAnsi="Arial" w:cs="Arial"/>
          <w:color w:val="323332"/>
          <w:sz w:val="22"/>
          <w:szCs w:val="22"/>
          <w:lang w:eastAsia="en-US"/>
        </w:rPr>
        <w:t>Let’s</w:t>
      </w:r>
      <w:r w:rsidR="00A2759F">
        <w:rPr>
          <w:rFonts w:ascii="Arial" w:eastAsiaTheme="minorHAnsi" w:hAnsi="Arial" w:cs="Arial"/>
          <w:color w:val="323332"/>
          <w:sz w:val="22"/>
          <w:szCs w:val="22"/>
          <w:lang w:eastAsia="en-US"/>
        </w:rPr>
        <w:t xml:space="preserve"> take a few minutes to compare the population sizes of the regions surrounding the COVID</w:t>
      </w:r>
      <w:r w:rsidR="0066540A">
        <w:rPr>
          <w:rFonts w:ascii="Arial" w:eastAsiaTheme="minorHAnsi" w:hAnsi="Arial" w:cs="Arial"/>
          <w:color w:val="323332"/>
          <w:sz w:val="22"/>
          <w:szCs w:val="22"/>
          <w:lang w:eastAsia="en-US"/>
        </w:rPr>
        <w:t>-19</w:t>
      </w:r>
      <w:r w:rsidR="00A2759F">
        <w:rPr>
          <w:rFonts w:ascii="Arial" w:eastAsiaTheme="minorHAnsi" w:hAnsi="Arial" w:cs="Arial"/>
          <w:color w:val="323332"/>
          <w:sz w:val="22"/>
          <w:szCs w:val="22"/>
          <w:lang w:eastAsia="en-US"/>
        </w:rPr>
        <w:t xml:space="preserve"> wastewater testing facilities. </w:t>
      </w:r>
    </w:p>
    <w:p w14:paraId="584295A2" w14:textId="37EB33DB" w:rsidR="00A2759F" w:rsidRDefault="00A2759F" w:rsidP="007372C4">
      <w:pPr>
        <w:pStyle w:val="paragraph"/>
        <w:spacing w:after="0"/>
        <w:textAlignment w:val="baseline"/>
        <w:rPr>
          <w:rFonts w:ascii="Arial" w:eastAsiaTheme="minorHAnsi" w:hAnsi="Arial" w:cs="Arial"/>
          <w:color w:val="323332"/>
          <w:sz w:val="22"/>
          <w:szCs w:val="22"/>
          <w:lang w:eastAsia="en-US"/>
        </w:rPr>
      </w:pPr>
      <w:r w:rsidRPr="46639117">
        <w:rPr>
          <w:rFonts w:ascii="Arial" w:eastAsiaTheme="minorEastAsia" w:hAnsi="Arial" w:cs="Arial"/>
          <w:color w:val="323332" w:themeColor="text1"/>
          <w:sz w:val="22"/>
          <w:szCs w:val="22"/>
          <w:lang w:eastAsia="en-US"/>
        </w:rPr>
        <w:t xml:space="preserve">Note: population data is taken from census measurements, not from </w:t>
      </w:r>
      <w:r w:rsidR="001A18F7" w:rsidRPr="46639117">
        <w:rPr>
          <w:rFonts w:ascii="Arial" w:eastAsiaTheme="minorEastAsia" w:hAnsi="Arial" w:cs="Arial"/>
          <w:color w:val="323332" w:themeColor="text1"/>
          <w:sz w:val="22"/>
          <w:szCs w:val="22"/>
          <w:lang w:eastAsia="en-US"/>
        </w:rPr>
        <w:t xml:space="preserve">any </w:t>
      </w:r>
      <w:r w:rsidR="00E52B17" w:rsidRPr="46639117">
        <w:rPr>
          <w:rFonts w:ascii="Arial" w:eastAsiaTheme="minorEastAsia" w:hAnsi="Arial" w:cs="Arial"/>
          <w:color w:val="323332" w:themeColor="text1"/>
          <w:sz w:val="22"/>
          <w:szCs w:val="22"/>
          <w:lang w:eastAsia="en-US"/>
        </w:rPr>
        <w:t xml:space="preserve">sort of water service-area. Therefore, </w:t>
      </w:r>
      <w:r w:rsidR="002B418C" w:rsidRPr="46639117">
        <w:rPr>
          <w:rFonts w:ascii="Arial" w:eastAsiaTheme="minorEastAsia" w:hAnsi="Arial" w:cs="Arial"/>
          <w:color w:val="323332" w:themeColor="text1"/>
          <w:sz w:val="22"/>
          <w:szCs w:val="22"/>
          <w:lang w:eastAsia="en-US"/>
        </w:rPr>
        <w:t>any conclusions we can make about population size and COVID-19 viral loads will</w:t>
      </w:r>
      <w:r w:rsidR="00FD0323" w:rsidRPr="46639117">
        <w:rPr>
          <w:rFonts w:ascii="Arial" w:eastAsiaTheme="minorEastAsia" w:hAnsi="Arial" w:cs="Arial"/>
          <w:color w:val="323332" w:themeColor="text1"/>
          <w:sz w:val="22"/>
          <w:szCs w:val="22"/>
          <w:lang w:eastAsia="en-US"/>
        </w:rPr>
        <w:t xml:space="preserve"> not </w:t>
      </w:r>
      <w:r w:rsidR="002B418C" w:rsidRPr="46639117">
        <w:rPr>
          <w:rFonts w:ascii="Arial" w:eastAsiaTheme="minorEastAsia" w:hAnsi="Arial" w:cs="Arial"/>
          <w:color w:val="323332" w:themeColor="text1"/>
          <w:sz w:val="22"/>
          <w:szCs w:val="22"/>
          <w:lang w:eastAsia="en-US"/>
        </w:rPr>
        <w:t xml:space="preserve">be </w:t>
      </w:r>
      <w:r w:rsidR="00FD0323" w:rsidRPr="46639117">
        <w:rPr>
          <w:rFonts w:ascii="Arial" w:eastAsiaTheme="minorEastAsia" w:hAnsi="Arial" w:cs="Arial"/>
          <w:color w:val="323332" w:themeColor="text1"/>
          <w:sz w:val="22"/>
          <w:szCs w:val="22"/>
          <w:lang w:eastAsia="en-US"/>
        </w:rPr>
        <w:t xml:space="preserve">considered highly accurate, but may </w:t>
      </w:r>
      <w:r w:rsidR="00A5617B" w:rsidRPr="46639117">
        <w:rPr>
          <w:rFonts w:ascii="Arial" w:eastAsiaTheme="minorEastAsia" w:hAnsi="Arial" w:cs="Arial"/>
          <w:color w:val="323332" w:themeColor="text1"/>
          <w:sz w:val="22"/>
          <w:szCs w:val="22"/>
          <w:lang w:eastAsia="en-US"/>
        </w:rPr>
        <w:t xml:space="preserve">uncover some trends in the </w:t>
      </w:r>
      <w:proofErr w:type="gramStart"/>
      <w:r w:rsidR="00A5617B" w:rsidRPr="46639117">
        <w:rPr>
          <w:rFonts w:ascii="Arial" w:eastAsiaTheme="minorEastAsia" w:hAnsi="Arial" w:cs="Arial"/>
          <w:color w:val="323332" w:themeColor="text1"/>
          <w:sz w:val="22"/>
          <w:szCs w:val="22"/>
          <w:lang w:eastAsia="en-US"/>
        </w:rPr>
        <w:t>data</w:t>
      </w:r>
      <w:proofErr w:type="gramEnd"/>
      <w:r w:rsidR="00A5617B" w:rsidRPr="46639117">
        <w:rPr>
          <w:rFonts w:ascii="Arial" w:eastAsiaTheme="minorEastAsia" w:hAnsi="Arial" w:cs="Arial"/>
          <w:color w:val="323332" w:themeColor="text1"/>
          <w:sz w:val="22"/>
          <w:szCs w:val="22"/>
          <w:lang w:eastAsia="en-US"/>
        </w:rPr>
        <w:t xml:space="preserve"> nonetheless. </w:t>
      </w:r>
    </w:p>
    <w:p w14:paraId="34EEBBBB" w14:textId="2AC75D2D" w:rsidR="00297E0C" w:rsidRDefault="006E2757" w:rsidP="006E2757">
      <w:pPr>
        <w:pStyle w:val="paragraph"/>
        <w:spacing w:after="0"/>
        <w:textAlignment w:val="baseline"/>
        <w:rPr>
          <w:rFonts w:ascii="Arial" w:eastAsiaTheme="minorHAnsi" w:hAnsi="Arial" w:cs="Arial"/>
          <w:color w:val="323332"/>
          <w:sz w:val="22"/>
          <w:szCs w:val="22"/>
          <w:lang w:eastAsia="en-US"/>
        </w:rPr>
      </w:pPr>
      <w:r w:rsidRPr="6ECD77B8">
        <w:rPr>
          <w:rFonts w:ascii="Arial" w:eastAsiaTheme="minorEastAsia" w:hAnsi="Arial" w:cs="Arial"/>
          <w:color w:val="323332" w:themeColor="text1"/>
          <w:sz w:val="22"/>
          <w:szCs w:val="22"/>
          <w:lang w:eastAsia="en-US"/>
        </w:rPr>
        <w:t xml:space="preserve">Starting with base </w:t>
      </w:r>
      <w:proofErr w:type="gramStart"/>
      <w:r w:rsidRPr="6ECD77B8">
        <w:rPr>
          <w:rFonts w:ascii="Arial" w:eastAsiaTheme="minorEastAsia" w:hAnsi="Arial" w:cs="Arial"/>
          <w:color w:val="323332" w:themeColor="text1"/>
          <w:sz w:val="22"/>
          <w:szCs w:val="22"/>
          <w:lang w:eastAsia="en-US"/>
        </w:rPr>
        <w:t>R:</w:t>
      </w:r>
      <w:proofErr w:type="gramEnd"/>
      <w:r w:rsidRPr="6ECD77B8">
        <w:rPr>
          <w:rFonts w:ascii="Arial" w:eastAsiaTheme="minorEastAsia" w:hAnsi="Arial" w:cs="Arial"/>
          <w:color w:val="323332" w:themeColor="text1"/>
          <w:sz w:val="22"/>
          <w:szCs w:val="22"/>
          <w:lang w:eastAsia="en-US"/>
        </w:rPr>
        <w:t xml:space="preserve"> let's create a simple grouped bar plot to compare sizes of the provincial populations for each site. For base R plotting, we'll want to subset the data </w:t>
      </w:r>
      <w:proofErr w:type="gramStart"/>
      <w:r w:rsidRPr="6ECD77B8">
        <w:rPr>
          <w:rFonts w:ascii="Arial" w:eastAsiaTheme="minorEastAsia" w:hAnsi="Arial" w:cs="Arial"/>
          <w:color w:val="323332" w:themeColor="text1"/>
          <w:sz w:val="22"/>
          <w:szCs w:val="22"/>
          <w:lang w:eastAsia="en-US"/>
        </w:rPr>
        <w:t>first</w:t>
      </w:r>
      <w:proofErr w:type="gramEnd"/>
      <w:r w:rsidRPr="6ECD77B8">
        <w:rPr>
          <w:rFonts w:ascii="Arial" w:eastAsiaTheme="minorEastAsia" w:hAnsi="Arial" w:cs="Arial"/>
          <w:color w:val="323332" w:themeColor="text1"/>
          <w:sz w:val="22"/>
          <w:szCs w:val="22"/>
          <w:lang w:eastAsia="en-US"/>
        </w:rPr>
        <w:t xml:space="preserve"> so we don't have repeat observations</w:t>
      </w:r>
      <w:r w:rsidR="00077584" w:rsidRPr="6ECD77B8">
        <w:rPr>
          <w:rFonts w:ascii="Arial" w:eastAsiaTheme="minorEastAsia" w:hAnsi="Arial" w:cs="Arial"/>
          <w:color w:val="323332" w:themeColor="text1"/>
          <w:sz w:val="22"/>
          <w:szCs w:val="22"/>
          <w:lang w:eastAsia="en-US"/>
        </w:rPr>
        <w:t xml:space="preserve"> </w:t>
      </w:r>
      <w:r w:rsidR="00A83DC8" w:rsidRPr="6ECD77B8">
        <w:rPr>
          <w:rFonts w:ascii="Arial" w:eastAsiaTheme="minorEastAsia" w:hAnsi="Arial" w:cs="Arial"/>
          <w:color w:val="323332" w:themeColor="text1"/>
          <w:sz w:val="22"/>
          <w:szCs w:val="22"/>
          <w:lang w:eastAsia="en-US"/>
        </w:rPr>
        <w:t xml:space="preserve">in our dataset. </w:t>
      </w:r>
    </w:p>
    <w:tbl>
      <w:tblPr>
        <w:tblStyle w:val="TableGrid"/>
        <w:tblW w:w="0" w:type="auto"/>
        <w:tblLook w:val="04A0" w:firstRow="1" w:lastRow="0" w:firstColumn="1" w:lastColumn="0" w:noHBand="0" w:noVBand="1"/>
      </w:tblPr>
      <w:tblGrid>
        <w:gridCol w:w="2099"/>
        <w:gridCol w:w="7251"/>
      </w:tblGrid>
      <w:tr w:rsidR="006E53C4" w14:paraId="7CD7BC75" w14:textId="77777777" w:rsidTr="006405F3">
        <w:tc>
          <w:tcPr>
            <w:tcW w:w="4675" w:type="dxa"/>
          </w:tcPr>
          <w:p w14:paraId="7B5584A4" w14:textId="48DD635F" w:rsidR="006405F3" w:rsidRPr="006405F3" w:rsidRDefault="006405F3" w:rsidP="007372C4">
            <w:pPr>
              <w:pStyle w:val="paragraph"/>
              <w:spacing w:after="0"/>
              <w:textAlignment w:val="baseline"/>
              <w:rPr>
                <w:rFonts w:ascii="Arial" w:eastAsiaTheme="minorHAnsi" w:hAnsi="Arial" w:cs="Arial"/>
                <w:b/>
                <w:bCs/>
                <w:color w:val="323332"/>
                <w:sz w:val="22"/>
                <w:szCs w:val="22"/>
                <w:lang w:eastAsia="en-US"/>
              </w:rPr>
            </w:pPr>
            <w:r w:rsidRPr="006405F3">
              <w:rPr>
                <w:rFonts w:ascii="Arial" w:eastAsiaTheme="minorHAnsi" w:hAnsi="Arial" w:cs="Arial"/>
                <w:b/>
                <w:bCs/>
                <w:color w:val="323332"/>
                <w:sz w:val="22"/>
                <w:szCs w:val="22"/>
                <w:lang w:eastAsia="en-US"/>
              </w:rPr>
              <w:t>Task</w:t>
            </w:r>
          </w:p>
        </w:tc>
        <w:tc>
          <w:tcPr>
            <w:tcW w:w="4675" w:type="dxa"/>
          </w:tcPr>
          <w:p w14:paraId="1ACE7128" w14:textId="6171E394" w:rsidR="006405F3" w:rsidRPr="006405F3" w:rsidRDefault="006405F3" w:rsidP="007372C4">
            <w:pPr>
              <w:pStyle w:val="paragraph"/>
              <w:spacing w:after="0"/>
              <w:textAlignment w:val="baseline"/>
              <w:rPr>
                <w:rFonts w:ascii="Arial" w:eastAsiaTheme="minorHAnsi" w:hAnsi="Arial" w:cs="Arial"/>
                <w:b/>
                <w:bCs/>
                <w:color w:val="323332"/>
                <w:sz w:val="22"/>
                <w:szCs w:val="22"/>
                <w:lang w:eastAsia="en-US"/>
              </w:rPr>
            </w:pPr>
            <w:r w:rsidRPr="006405F3">
              <w:rPr>
                <w:rFonts w:ascii="Arial" w:eastAsiaTheme="minorHAnsi" w:hAnsi="Arial" w:cs="Arial"/>
                <w:b/>
                <w:bCs/>
                <w:color w:val="323332"/>
                <w:sz w:val="22"/>
                <w:szCs w:val="22"/>
                <w:lang w:eastAsia="en-US"/>
              </w:rPr>
              <w:t>Example Code</w:t>
            </w:r>
          </w:p>
        </w:tc>
      </w:tr>
      <w:tr w:rsidR="006E53C4" w14:paraId="6A20DFD1" w14:textId="77777777" w:rsidTr="008E73E8">
        <w:trPr>
          <w:trHeight w:val="1992"/>
        </w:trPr>
        <w:tc>
          <w:tcPr>
            <w:tcW w:w="4675" w:type="dxa"/>
          </w:tcPr>
          <w:p w14:paraId="7B65C5CB" w14:textId="4A924619" w:rsidR="006405F3" w:rsidRDefault="00F73A4E"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Create a subset of your </w:t>
            </w:r>
            <w:proofErr w:type="spellStart"/>
            <w:proofErr w:type="gramStart"/>
            <w:r>
              <w:rPr>
                <w:rFonts w:ascii="Arial" w:eastAsiaTheme="minorHAnsi" w:hAnsi="Arial" w:cs="Arial"/>
                <w:color w:val="323332"/>
                <w:sz w:val="22"/>
                <w:szCs w:val="22"/>
                <w:lang w:eastAsia="en-US"/>
              </w:rPr>
              <w:t>covid.ww</w:t>
            </w:r>
            <w:proofErr w:type="spellEnd"/>
            <w:proofErr w:type="gramEnd"/>
            <w:r>
              <w:rPr>
                <w:rFonts w:ascii="Arial" w:eastAsiaTheme="minorHAnsi" w:hAnsi="Arial" w:cs="Arial"/>
                <w:color w:val="323332"/>
                <w:sz w:val="22"/>
                <w:szCs w:val="22"/>
                <w:lang w:eastAsia="en-US"/>
              </w:rPr>
              <w:t xml:space="preserve"> dataset that contains unique observations of </w:t>
            </w:r>
            <w:proofErr w:type="spellStart"/>
            <w:r w:rsidR="00A24F00">
              <w:rPr>
                <w:rFonts w:ascii="Arial" w:eastAsiaTheme="minorHAnsi" w:hAnsi="Arial" w:cs="Arial"/>
                <w:color w:val="323332"/>
                <w:sz w:val="22"/>
                <w:szCs w:val="22"/>
                <w:lang w:eastAsia="en-US"/>
              </w:rPr>
              <w:t>province</w:t>
            </w:r>
            <w:r w:rsidR="00545565">
              <w:rPr>
                <w:rFonts w:ascii="Arial" w:eastAsiaTheme="minorHAnsi" w:hAnsi="Arial" w:cs="Arial"/>
                <w:color w:val="323332"/>
                <w:sz w:val="22"/>
                <w:szCs w:val="22"/>
                <w:lang w:eastAsia="en-US"/>
              </w:rPr>
              <w:t>_abbr</w:t>
            </w:r>
            <w:proofErr w:type="spellEnd"/>
            <w:r w:rsidR="00A24F00">
              <w:rPr>
                <w:rFonts w:ascii="Arial" w:eastAsiaTheme="minorHAnsi" w:hAnsi="Arial" w:cs="Arial"/>
                <w:color w:val="323332"/>
                <w:sz w:val="22"/>
                <w:szCs w:val="22"/>
                <w:lang w:eastAsia="en-US"/>
              </w:rPr>
              <w:t xml:space="preserve">, location, </w:t>
            </w:r>
            <w:proofErr w:type="spellStart"/>
            <w:r w:rsidR="00545565">
              <w:rPr>
                <w:rFonts w:ascii="Arial" w:eastAsiaTheme="minorHAnsi" w:hAnsi="Arial" w:cs="Arial"/>
                <w:color w:val="323332"/>
                <w:sz w:val="22"/>
                <w:szCs w:val="22"/>
                <w:lang w:eastAsia="en-US"/>
              </w:rPr>
              <w:t>region_pop</w:t>
            </w:r>
            <w:proofErr w:type="spellEnd"/>
            <w:r w:rsidR="00545565">
              <w:rPr>
                <w:rFonts w:ascii="Arial" w:eastAsiaTheme="minorHAnsi" w:hAnsi="Arial" w:cs="Arial"/>
                <w:color w:val="323332"/>
                <w:sz w:val="22"/>
                <w:szCs w:val="22"/>
                <w:lang w:eastAsia="en-US"/>
              </w:rPr>
              <w:t xml:space="preserve">, and </w:t>
            </w:r>
            <w:proofErr w:type="spellStart"/>
            <w:r w:rsidR="00545565">
              <w:rPr>
                <w:rFonts w:ascii="Arial" w:eastAsiaTheme="minorHAnsi" w:hAnsi="Arial" w:cs="Arial"/>
                <w:color w:val="323332"/>
                <w:sz w:val="22"/>
                <w:szCs w:val="22"/>
                <w:lang w:eastAsia="en-US"/>
              </w:rPr>
              <w:t>province_pop</w:t>
            </w:r>
            <w:proofErr w:type="spellEnd"/>
          </w:p>
        </w:tc>
        <w:tc>
          <w:tcPr>
            <w:tcW w:w="4675" w:type="dxa"/>
          </w:tcPr>
          <w:p w14:paraId="0A61EF2A" w14:textId="0AF278DD" w:rsidR="006405F3" w:rsidRDefault="00273644"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131363B2" wp14:editId="310A7BB1">
                  <wp:extent cx="4333875" cy="415793"/>
                  <wp:effectExtent l="0" t="0" r="0" b="3810"/>
                  <wp:docPr id="2147087203" name="Picture 214708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406205" cy="422732"/>
                          </a:xfrm>
                          <a:prstGeom prst="rect">
                            <a:avLst/>
                          </a:prstGeom>
                        </pic:spPr>
                      </pic:pic>
                    </a:graphicData>
                  </a:graphic>
                </wp:inline>
              </w:drawing>
            </w:r>
          </w:p>
        </w:tc>
      </w:tr>
      <w:tr w:rsidR="006E53C4" w14:paraId="26AB1A65" w14:textId="77777777" w:rsidTr="006405F3">
        <w:tc>
          <w:tcPr>
            <w:tcW w:w="4675" w:type="dxa"/>
          </w:tcPr>
          <w:p w14:paraId="4AF6795E" w14:textId="3DB62483" w:rsidR="006405F3" w:rsidRDefault="00573A5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Since we’ll be </w:t>
            </w:r>
            <w:r w:rsidR="00FC389E">
              <w:rPr>
                <w:rFonts w:ascii="Arial" w:eastAsiaTheme="minorHAnsi" w:hAnsi="Arial" w:cs="Arial"/>
                <w:color w:val="323332"/>
                <w:sz w:val="22"/>
                <w:szCs w:val="22"/>
                <w:lang w:eastAsia="en-US"/>
              </w:rPr>
              <w:t xml:space="preserve">comparing data across multiple provinces, </w:t>
            </w:r>
            <w:r w:rsidR="003F6320">
              <w:rPr>
                <w:rFonts w:ascii="Arial" w:eastAsiaTheme="minorHAnsi" w:hAnsi="Arial" w:cs="Arial"/>
                <w:color w:val="323332"/>
                <w:sz w:val="22"/>
                <w:szCs w:val="22"/>
                <w:lang w:eastAsia="en-US"/>
              </w:rPr>
              <w:t xml:space="preserve">we may want to assign </w:t>
            </w:r>
            <w:r w:rsidR="009A2CB0">
              <w:rPr>
                <w:rFonts w:ascii="Arial" w:eastAsiaTheme="minorHAnsi" w:hAnsi="Arial" w:cs="Arial"/>
                <w:color w:val="323332"/>
                <w:sz w:val="22"/>
                <w:szCs w:val="22"/>
                <w:lang w:eastAsia="en-US"/>
              </w:rPr>
              <w:t xml:space="preserve">a color to be used for each province </w:t>
            </w:r>
            <w:r w:rsidR="00A53D36">
              <w:rPr>
                <w:rFonts w:ascii="Arial" w:eastAsiaTheme="minorHAnsi" w:hAnsi="Arial" w:cs="Arial"/>
                <w:color w:val="323332"/>
                <w:sz w:val="22"/>
                <w:szCs w:val="22"/>
                <w:lang w:eastAsia="en-US"/>
              </w:rPr>
              <w:t xml:space="preserve">ahead of time so that we can specify this when we create our plot. </w:t>
            </w:r>
            <w:r w:rsidR="003E3583">
              <w:rPr>
                <w:rFonts w:ascii="Arial" w:eastAsiaTheme="minorHAnsi" w:hAnsi="Arial" w:cs="Arial"/>
                <w:color w:val="323332"/>
                <w:sz w:val="22"/>
                <w:szCs w:val="22"/>
                <w:lang w:eastAsia="en-US"/>
              </w:rPr>
              <w:t xml:space="preserve">Create a new table containing </w:t>
            </w:r>
            <w:r w:rsidR="00E048D9">
              <w:rPr>
                <w:rFonts w:ascii="Arial" w:eastAsiaTheme="minorHAnsi" w:hAnsi="Arial" w:cs="Arial"/>
                <w:color w:val="323332"/>
                <w:sz w:val="22"/>
                <w:szCs w:val="22"/>
                <w:lang w:eastAsia="en-US"/>
              </w:rPr>
              <w:t xml:space="preserve">a column for </w:t>
            </w:r>
            <w:proofErr w:type="spellStart"/>
            <w:r w:rsidR="00E048D9">
              <w:rPr>
                <w:rFonts w:ascii="Arial" w:eastAsiaTheme="minorHAnsi" w:hAnsi="Arial" w:cs="Arial"/>
                <w:color w:val="323332"/>
                <w:sz w:val="22"/>
                <w:szCs w:val="22"/>
                <w:lang w:eastAsia="en-US"/>
              </w:rPr>
              <w:t>province_abbr</w:t>
            </w:r>
            <w:proofErr w:type="spellEnd"/>
            <w:r w:rsidR="00E048D9">
              <w:rPr>
                <w:rFonts w:ascii="Arial" w:eastAsiaTheme="minorHAnsi" w:hAnsi="Arial" w:cs="Arial"/>
                <w:color w:val="323332"/>
                <w:sz w:val="22"/>
                <w:szCs w:val="22"/>
                <w:lang w:eastAsia="en-US"/>
              </w:rPr>
              <w:t xml:space="preserve"> and a second column containing a color to be used when displaying that province. Join this with the </w:t>
            </w:r>
            <w:proofErr w:type="spellStart"/>
            <w:proofErr w:type="gramStart"/>
            <w:r w:rsidR="00E048D9">
              <w:rPr>
                <w:rFonts w:ascii="Arial" w:eastAsiaTheme="minorHAnsi" w:hAnsi="Arial" w:cs="Arial"/>
                <w:color w:val="323332"/>
                <w:sz w:val="22"/>
                <w:szCs w:val="22"/>
                <w:lang w:eastAsia="en-US"/>
              </w:rPr>
              <w:t>pop.table</w:t>
            </w:r>
            <w:proofErr w:type="spellEnd"/>
            <w:proofErr w:type="gramEnd"/>
            <w:r w:rsidR="00E048D9">
              <w:rPr>
                <w:rFonts w:ascii="Arial" w:eastAsiaTheme="minorHAnsi" w:hAnsi="Arial" w:cs="Arial"/>
                <w:color w:val="323332"/>
                <w:sz w:val="22"/>
                <w:szCs w:val="22"/>
                <w:lang w:eastAsia="en-US"/>
              </w:rPr>
              <w:t xml:space="preserve"> you just created. </w:t>
            </w:r>
          </w:p>
          <w:p w14:paraId="0A3752A9" w14:textId="77777777" w:rsidR="00375202" w:rsidRDefault="00375202" w:rsidP="007372C4">
            <w:pPr>
              <w:pStyle w:val="paragraph"/>
              <w:spacing w:after="0"/>
              <w:textAlignment w:val="baseline"/>
              <w:rPr>
                <w:rFonts w:ascii="Arial" w:eastAsiaTheme="minorHAnsi" w:hAnsi="Arial" w:cs="Arial"/>
                <w:color w:val="323332"/>
                <w:sz w:val="22"/>
                <w:szCs w:val="22"/>
                <w:lang w:eastAsia="en-US"/>
              </w:rPr>
            </w:pPr>
          </w:p>
        </w:tc>
        <w:tc>
          <w:tcPr>
            <w:tcW w:w="4675" w:type="dxa"/>
          </w:tcPr>
          <w:p w14:paraId="076AC8EF" w14:textId="5E656F2E" w:rsidR="006405F3" w:rsidRDefault="006E53C4"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74671AB0" wp14:editId="2526CDFA">
                  <wp:extent cx="4467225" cy="863854"/>
                  <wp:effectExtent l="0" t="0" r="0" b="0"/>
                  <wp:docPr id="2147087205" name="Picture 214708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496994" cy="869611"/>
                          </a:xfrm>
                          <a:prstGeom prst="rect">
                            <a:avLst/>
                          </a:prstGeom>
                        </pic:spPr>
                      </pic:pic>
                    </a:graphicData>
                  </a:graphic>
                </wp:inline>
              </w:drawing>
            </w:r>
          </w:p>
        </w:tc>
      </w:tr>
    </w:tbl>
    <w:p w14:paraId="42E40614" w14:textId="4F88E964" w:rsidR="00ED6FDC" w:rsidRDefault="004809E8"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Now that you’ve created a subset </w:t>
      </w:r>
      <w:proofErr w:type="spellStart"/>
      <w:r>
        <w:rPr>
          <w:rFonts w:ascii="Arial" w:eastAsiaTheme="minorHAnsi" w:hAnsi="Arial" w:cs="Arial"/>
          <w:color w:val="323332"/>
          <w:sz w:val="22"/>
          <w:szCs w:val="22"/>
          <w:lang w:eastAsia="en-US"/>
        </w:rPr>
        <w:t>dataframe</w:t>
      </w:r>
      <w:proofErr w:type="spellEnd"/>
      <w:r>
        <w:rPr>
          <w:rFonts w:ascii="Arial" w:eastAsiaTheme="minorHAnsi" w:hAnsi="Arial" w:cs="Arial"/>
          <w:color w:val="323332"/>
          <w:sz w:val="22"/>
          <w:szCs w:val="22"/>
          <w:lang w:eastAsia="en-US"/>
        </w:rPr>
        <w:t xml:space="preserve">, let’s </w:t>
      </w:r>
      <w:r w:rsidR="00CB0744">
        <w:rPr>
          <w:rFonts w:ascii="Arial" w:eastAsiaTheme="minorHAnsi" w:hAnsi="Arial" w:cs="Arial"/>
          <w:color w:val="323332"/>
          <w:sz w:val="22"/>
          <w:szCs w:val="22"/>
          <w:lang w:eastAsia="en-US"/>
        </w:rPr>
        <w:t>create some visuals with it</w:t>
      </w:r>
      <w:r>
        <w:rPr>
          <w:rFonts w:ascii="Arial" w:eastAsiaTheme="minorHAnsi" w:hAnsi="Arial" w:cs="Arial"/>
          <w:color w:val="323332"/>
          <w:sz w:val="22"/>
          <w:szCs w:val="22"/>
          <w:lang w:eastAsia="en-US"/>
        </w:rPr>
        <w:t xml:space="preserve"> using </w:t>
      </w:r>
      <w:r w:rsidR="00D23723">
        <w:rPr>
          <w:rFonts w:ascii="Arial" w:eastAsiaTheme="minorHAnsi" w:hAnsi="Arial" w:cs="Arial"/>
          <w:color w:val="323332"/>
          <w:sz w:val="22"/>
          <w:szCs w:val="22"/>
          <w:lang w:eastAsia="en-US"/>
        </w:rPr>
        <w:t xml:space="preserve">base R. </w:t>
      </w:r>
    </w:p>
    <w:tbl>
      <w:tblPr>
        <w:tblStyle w:val="TableGrid"/>
        <w:tblW w:w="0" w:type="auto"/>
        <w:tblLook w:val="04A0" w:firstRow="1" w:lastRow="0" w:firstColumn="1" w:lastColumn="0" w:noHBand="0" w:noVBand="1"/>
      </w:tblPr>
      <w:tblGrid>
        <w:gridCol w:w="2163"/>
        <w:gridCol w:w="7187"/>
      </w:tblGrid>
      <w:tr w:rsidR="00D23723" w14:paraId="56B7D363" w14:textId="77777777" w:rsidTr="00D23723">
        <w:tc>
          <w:tcPr>
            <w:tcW w:w="4675" w:type="dxa"/>
          </w:tcPr>
          <w:p w14:paraId="64734439" w14:textId="4C8BCD58" w:rsidR="00D23723" w:rsidRDefault="00D23723"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Task</w:t>
            </w:r>
          </w:p>
        </w:tc>
        <w:tc>
          <w:tcPr>
            <w:tcW w:w="4675" w:type="dxa"/>
          </w:tcPr>
          <w:p w14:paraId="350D3505" w14:textId="317C7F93" w:rsidR="00D23723" w:rsidRDefault="00D23723"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Example Code</w:t>
            </w:r>
          </w:p>
        </w:tc>
      </w:tr>
      <w:tr w:rsidR="00D23723" w14:paraId="03255D38" w14:textId="77777777" w:rsidTr="00D23723">
        <w:tc>
          <w:tcPr>
            <w:tcW w:w="4675" w:type="dxa"/>
          </w:tcPr>
          <w:p w14:paraId="65355D3F" w14:textId="121EA741" w:rsidR="00D23723" w:rsidRDefault="00B34FB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Set the margins around your plot space to be </w:t>
            </w:r>
            <w:r w:rsidR="000C56AC">
              <w:rPr>
                <w:rFonts w:ascii="Arial" w:eastAsiaTheme="minorHAnsi" w:hAnsi="Arial" w:cs="Arial"/>
                <w:color w:val="323332"/>
                <w:sz w:val="22"/>
                <w:szCs w:val="22"/>
                <w:lang w:eastAsia="en-US"/>
              </w:rPr>
              <w:t xml:space="preserve">5 on the bottom, 10 on the left, 3 on the top, and 4 on the right. </w:t>
            </w:r>
          </w:p>
        </w:tc>
        <w:tc>
          <w:tcPr>
            <w:tcW w:w="4675" w:type="dxa"/>
          </w:tcPr>
          <w:p w14:paraId="4B472363" w14:textId="6861D3FE" w:rsidR="00D23723" w:rsidRDefault="000C56AC"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0C0E989C" wp14:editId="08E7B2A2">
                  <wp:extent cx="2033024" cy="242536"/>
                  <wp:effectExtent l="0" t="0" r="0" b="5715"/>
                  <wp:docPr id="2147087206" name="Picture 2147087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065906" cy="246459"/>
                          </a:xfrm>
                          <a:prstGeom prst="rect">
                            <a:avLst/>
                          </a:prstGeom>
                        </pic:spPr>
                      </pic:pic>
                    </a:graphicData>
                  </a:graphic>
                </wp:inline>
              </w:drawing>
            </w:r>
          </w:p>
        </w:tc>
      </w:tr>
      <w:tr w:rsidR="00D23723" w14:paraId="5BDB2AAC" w14:textId="77777777" w:rsidTr="00D23723">
        <w:tc>
          <w:tcPr>
            <w:tcW w:w="4675" w:type="dxa"/>
          </w:tcPr>
          <w:p w14:paraId="4B75CF10" w14:textId="093C43A1" w:rsidR="00D23723" w:rsidRDefault="000C2541"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Create a </w:t>
            </w:r>
            <w:proofErr w:type="spellStart"/>
            <w:r>
              <w:rPr>
                <w:rFonts w:ascii="Arial" w:eastAsiaTheme="minorHAnsi" w:hAnsi="Arial" w:cs="Arial"/>
                <w:color w:val="323332"/>
                <w:sz w:val="22"/>
                <w:szCs w:val="22"/>
                <w:lang w:eastAsia="en-US"/>
              </w:rPr>
              <w:t>barplot</w:t>
            </w:r>
            <w:proofErr w:type="spellEnd"/>
            <w:r>
              <w:rPr>
                <w:rFonts w:ascii="Arial" w:eastAsiaTheme="minorHAnsi" w:hAnsi="Arial" w:cs="Arial"/>
                <w:color w:val="323332"/>
                <w:sz w:val="22"/>
                <w:szCs w:val="22"/>
                <w:lang w:eastAsia="en-US"/>
              </w:rPr>
              <w:t xml:space="preserve"> using </w:t>
            </w:r>
            <w:proofErr w:type="spellStart"/>
            <w:r>
              <w:rPr>
                <w:rFonts w:ascii="Arial" w:eastAsiaTheme="minorHAnsi" w:hAnsi="Arial" w:cs="Arial"/>
                <w:color w:val="323332"/>
                <w:sz w:val="22"/>
                <w:szCs w:val="22"/>
                <w:lang w:eastAsia="en-US"/>
              </w:rPr>
              <w:t>region_pop</w:t>
            </w:r>
            <w:proofErr w:type="spellEnd"/>
            <w:r>
              <w:rPr>
                <w:rFonts w:ascii="Arial" w:eastAsiaTheme="minorHAnsi" w:hAnsi="Arial" w:cs="Arial"/>
                <w:color w:val="323332"/>
                <w:sz w:val="22"/>
                <w:szCs w:val="22"/>
                <w:lang w:eastAsia="en-US"/>
              </w:rPr>
              <w:t xml:space="preserve"> as the height of the </w:t>
            </w:r>
            <w:proofErr w:type="gramStart"/>
            <w:r>
              <w:rPr>
                <w:rFonts w:ascii="Arial" w:eastAsiaTheme="minorHAnsi" w:hAnsi="Arial" w:cs="Arial"/>
                <w:color w:val="323332"/>
                <w:sz w:val="22"/>
                <w:szCs w:val="22"/>
                <w:lang w:eastAsia="en-US"/>
              </w:rPr>
              <w:t>bars, and</w:t>
            </w:r>
            <w:proofErr w:type="gramEnd"/>
            <w:r>
              <w:rPr>
                <w:rFonts w:ascii="Arial" w:eastAsiaTheme="minorHAnsi" w:hAnsi="Arial" w:cs="Arial"/>
                <w:color w:val="323332"/>
                <w:sz w:val="22"/>
                <w:szCs w:val="22"/>
                <w:lang w:eastAsia="en-US"/>
              </w:rPr>
              <w:t xml:space="preserve"> set the names to be the location of </w:t>
            </w:r>
            <w:r w:rsidR="002F2D99">
              <w:rPr>
                <w:rFonts w:ascii="Arial" w:eastAsiaTheme="minorHAnsi" w:hAnsi="Arial" w:cs="Arial"/>
                <w:color w:val="323332"/>
                <w:sz w:val="22"/>
                <w:szCs w:val="22"/>
                <w:lang w:eastAsia="en-US"/>
              </w:rPr>
              <w:t xml:space="preserve">wastewater sites. </w:t>
            </w:r>
          </w:p>
        </w:tc>
        <w:tc>
          <w:tcPr>
            <w:tcW w:w="4675" w:type="dxa"/>
          </w:tcPr>
          <w:p w14:paraId="0195689E" w14:textId="537177BE" w:rsidR="00D23723" w:rsidRDefault="002F2D99"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430BA098" wp14:editId="5DD39B33">
                  <wp:extent cx="3395818" cy="468389"/>
                  <wp:effectExtent l="0" t="0" r="0" b="8255"/>
                  <wp:docPr id="2147087207" name="Picture 2147087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424233" cy="472308"/>
                          </a:xfrm>
                          <a:prstGeom prst="rect">
                            <a:avLst/>
                          </a:prstGeom>
                        </pic:spPr>
                      </pic:pic>
                    </a:graphicData>
                  </a:graphic>
                </wp:inline>
              </w:drawing>
            </w:r>
          </w:p>
        </w:tc>
      </w:tr>
      <w:tr w:rsidR="00D23723" w14:paraId="5AE3590E" w14:textId="77777777" w:rsidTr="00D23723">
        <w:tc>
          <w:tcPr>
            <w:tcW w:w="4675" w:type="dxa"/>
          </w:tcPr>
          <w:p w14:paraId="2664DCB7" w14:textId="77777777" w:rsidR="00D23723" w:rsidRDefault="002F2D99"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Continue adjusting the plot, </w:t>
            </w:r>
            <w:r w:rsidR="005809D1">
              <w:rPr>
                <w:rFonts w:ascii="Arial" w:eastAsiaTheme="minorHAnsi" w:hAnsi="Arial" w:cs="Arial"/>
                <w:color w:val="323332"/>
                <w:sz w:val="22"/>
                <w:szCs w:val="22"/>
                <w:lang w:eastAsia="en-US"/>
              </w:rPr>
              <w:t xml:space="preserve">using the following adjustments: </w:t>
            </w:r>
          </w:p>
          <w:p w14:paraId="3339E234" w14:textId="77777777" w:rsidR="005809D1" w:rsidRDefault="005809D1"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Character expansion of the names = 0.75</w:t>
            </w:r>
          </w:p>
          <w:p w14:paraId="1B689966" w14:textId="77777777" w:rsidR="005809D1" w:rsidRDefault="00A519E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Color = the color variable in your </w:t>
            </w:r>
            <w:proofErr w:type="spellStart"/>
            <w:proofErr w:type="gramStart"/>
            <w:r>
              <w:rPr>
                <w:rFonts w:ascii="Arial" w:eastAsiaTheme="minorHAnsi" w:hAnsi="Arial" w:cs="Arial"/>
                <w:color w:val="323332"/>
                <w:sz w:val="22"/>
                <w:szCs w:val="22"/>
                <w:lang w:eastAsia="en-US"/>
              </w:rPr>
              <w:t>pop.table</w:t>
            </w:r>
            <w:proofErr w:type="spellEnd"/>
            <w:proofErr w:type="gramEnd"/>
            <w:r>
              <w:rPr>
                <w:rFonts w:ascii="Arial" w:eastAsiaTheme="minorHAnsi" w:hAnsi="Arial" w:cs="Arial"/>
                <w:color w:val="323332"/>
                <w:sz w:val="22"/>
                <w:szCs w:val="22"/>
                <w:lang w:eastAsia="en-US"/>
              </w:rPr>
              <w:t xml:space="preserve"> data frame</w:t>
            </w:r>
          </w:p>
          <w:p w14:paraId="153316EA" w14:textId="77777777" w:rsidR="00A519E4" w:rsidRDefault="00A519E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Set a label for your </w:t>
            </w:r>
            <w:proofErr w:type="gramStart"/>
            <w:r>
              <w:rPr>
                <w:rFonts w:ascii="Arial" w:eastAsiaTheme="minorHAnsi" w:hAnsi="Arial" w:cs="Arial"/>
                <w:color w:val="323332"/>
                <w:sz w:val="22"/>
                <w:szCs w:val="22"/>
                <w:lang w:eastAsia="en-US"/>
              </w:rPr>
              <w:t>x-axis</w:t>
            </w:r>
            <w:proofErr w:type="gramEnd"/>
          </w:p>
          <w:p w14:paraId="249855BF" w14:textId="77777777" w:rsidR="00A519E4" w:rsidRDefault="00A519E4"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Set your </w:t>
            </w:r>
            <w:proofErr w:type="spellStart"/>
            <w:r>
              <w:rPr>
                <w:rFonts w:ascii="Arial" w:eastAsiaTheme="minorHAnsi" w:hAnsi="Arial" w:cs="Arial"/>
                <w:color w:val="323332"/>
                <w:sz w:val="22"/>
                <w:szCs w:val="22"/>
                <w:lang w:eastAsia="en-US"/>
              </w:rPr>
              <w:t>barplot</w:t>
            </w:r>
            <w:proofErr w:type="spellEnd"/>
            <w:r>
              <w:rPr>
                <w:rFonts w:ascii="Arial" w:eastAsiaTheme="minorHAnsi" w:hAnsi="Arial" w:cs="Arial"/>
                <w:color w:val="323332"/>
                <w:sz w:val="22"/>
                <w:szCs w:val="22"/>
                <w:lang w:eastAsia="en-US"/>
              </w:rPr>
              <w:t xml:space="preserve"> to horizontal </w:t>
            </w:r>
            <w:proofErr w:type="gramStart"/>
            <w:r>
              <w:rPr>
                <w:rFonts w:ascii="Arial" w:eastAsiaTheme="minorHAnsi" w:hAnsi="Arial" w:cs="Arial"/>
                <w:color w:val="323332"/>
                <w:sz w:val="22"/>
                <w:szCs w:val="22"/>
                <w:lang w:eastAsia="en-US"/>
              </w:rPr>
              <w:t>orientation</w:t>
            </w:r>
            <w:proofErr w:type="gramEnd"/>
            <w:r>
              <w:rPr>
                <w:rFonts w:ascii="Arial" w:eastAsiaTheme="minorHAnsi" w:hAnsi="Arial" w:cs="Arial"/>
                <w:color w:val="323332"/>
                <w:sz w:val="22"/>
                <w:szCs w:val="22"/>
                <w:lang w:eastAsia="en-US"/>
              </w:rPr>
              <w:t xml:space="preserve"> </w:t>
            </w:r>
          </w:p>
          <w:p w14:paraId="5DBA4382" w14:textId="77777777" w:rsidR="00A519E4" w:rsidRDefault="00C05CA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Set axes = TRUE</w:t>
            </w:r>
          </w:p>
          <w:p w14:paraId="3885B513" w14:textId="77777777" w:rsidR="00C05CAB" w:rsidRDefault="00C05CA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Rotate the orientation of your labels using las = 1</w:t>
            </w:r>
          </w:p>
          <w:p w14:paraId="0200E7F3" w14:textId="7637EB38" w:rsidR="00C05CAB" w:rsidRDefault="00C05CAB"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Create a title for your plot</w:t>
            </w:r>
          </w:p>
        </w:tc>
        <w:tc>
          <w:tcPr>
            <w:tcW w:w="4675" w:type="dxa"/>
          </w:tcPr>
          <w:p w14:paraId="77CEFD96" w14:textId="5A4E8140" w:rsidR="00D23723" w:rsidRDefault="000B0417"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10C169AA" wp14:editId="040F9D83">
                  <wp:extent cx="4426957" cy="1714500"/>
                  <wp:effectExtent l="0" t="0" r="0" b="0"/>
                  <wp:docPr id="2147087208" name="Picture 214708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429677" cy="1715554"/>
                          </a:xfrm>
                          <a:prstGeom prst="rect">
                            <a:avLst/>
                          </a:prstGeom>
                        </pic:spPr>
                      </pic:pic>
                    </a:graphicData>
                  </a:graphic>
                </wp:inline>
              </w:drawing>
            </w:r>
          </w:p>
        </w:tc>
      </w:tr>
      <w:tr w:rsidR="00D23723" w14:paraId="3053BDB8" w14:textId="77777777" w:rsidTr="00D23723">
        <w:tc>
          <w:tcPr>
            <w:tcW w:w="4675" w:type="dxa"/>
          </w:tcPr>
          <w:p w14:paraId="0ED00004" w14:textId="77777777" w:rsidR="00D23723" w:rsidRDefault="008068D1"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Add a legend to your plot, using the </w:t>
            </w:r>
            <w:r w:rsidR="0012286D">
              <w:rPr>
                <w:rFonts w:ascii="Arial" w:eastAsiaTheme="minorHAnsi" w:hAnsi="Arial" w:cs="Arial"/>
                <w:color w:val="323332"/>
                <w:sz w:val="22"/>
                <w:szCs w:val="22"/>
                <w:lang w:eastAsia="en-US"/>
              </w:rPr>
              <w:t xml:space="preserve">unique (non-redundant) vectors from your </w:t>
            </w:r>
            <w:proofErr w:type="spellStart"/>
            <w:r w:rsidR="0012286D">
              <w:rPr>
                <w:rFonts w:ascii="Arial" w:eastAsiaTheme="minorHAnsi" w:hAnsi="Arial" w:cs="Arial"/>
                <w:color w:val="323332"/>
                <w:sz w:val="22"/>
                <w:szCs w:val="22"/>
                <w:lang w:eastAsia="en-US"/>
              </w:rPr>
              <w:t>province_abbr</w:t>
            </w:r>
            <w:proofErr w:type="spellEnd"/>
            <w:r w:rsidR="0012286D">
              <w:rPr>
                <w:rFonts w:ascii="Arial" w:eastAsiaTheme="minorHAnsi" w:hAnsi="Arial" w:cs="Arial"/>
                <w:color w:val="323332"/>
                <w:sz w:val="22"/>
                <w:szCs w:val="22"/>
                <w:lang w:eastAsia="en-US"/>
              </w:rPr>
              <w:t xml:space="preserve"> and color variables in the </w:t>
            </w:r>
            <w:proofErr w:type="spellStart"/>
            <w:proofErr w:type="gramStart"/>
            <w:r w:rsidR="0012286D">
              <w:rPr>
                <w:rFonts w:ascii="Arial" w:eastAsiaTheme="minorHAnsi" w:hAnsi="Arial" w:cs="Arial"/>
                <w:color w:val="323332"/>
                <w:sz w:val="22"/>
                <w:szCs w:val="22"/>
                <w:lang w:eastAsia="en-US"/>
              </w:rPr>
              <w:t>pop.table</w:t>
            </w:r>
            <w:proofErr w:type="spellEnd"/>
            <w:proofErr w:type="gramEnd"/>
            <w:r w:rsidR="0012286D">
              <w:rPr>
                <w:rFonts w:ascii="Arial" w:eastAsiaTheme="minorHAnsi" w:hAnsi="Arial" w:cs="Arial"/>
                <w:color w:val="323332"/>
                <w:sz w:val="22"/>
                <w:szCs w:val="22"/>
                <w:lang w:eastAsia="en-US"/>
              </w:rPr>
              <w:t xml:space="preserve"> dataset. </w:t>
            </w:r>
          </w:p>
          <w:p w14:paraId="13746FB6" w14:textId="77777777" w:rsidR="001711B6" w:rsidRDefault="001711B6"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Position the legend so that it doesn’t interfere with your data series. </w:t>
            </w:r>
          </w:p>
          <w:p w14:paraId="5EDC5EB4" w14:textId="06DBE874" w:rsidR="001711B6" w:rsidRDefault="00C35AD9"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Change the character expansion (</w:t>
            </w:r>
            <w:proofErr w:type="spellStart"/>
            <w:r>
              <w:rPr>
                <w:rFonts w:ascii="Arial" w:eastAsiaTheme="minorHAnsi" w:hAnsi="Arial" w:cs="Arial"/>
                <w:color w:val="323332"/>
                <w:sz w:val="22"/>
                <w:szCs w:val="22"/>
                <w:lang w:eastAsia="en-US"/>
              </w:rPr>
              <w:t>cex</w:t>
            </w:r>
            <w:proofErr w:type="spellEnd"/>
            <w:r>
              <w:rPr>
                <w:rFonts w:ascii="Arial" w:eastAsiaTheme="minorHAnsi" w:hAnsi="Arial" w:cs="Arial"/>
                <w:color w:val="323332"/>
                <w:sz w:val="22"/>
                <w:szCs w:val="22"/>
                <w:lang w:eastAsia="en-US"/>
              </w:rPr>
              <w:t xml:space="preserve">) to 60% of it’s regular size. </w:t>
            </w:r>
          </w:p>
        </w:tc>
        <w:tc>
          <w:tcPr>
            <w:tcW w:w="4675" w:type="dxa"/>
          </w:tcPr>
          <w:p w14:paraId="4729F974" w14:textId="14AD7219" w:rsidR="00D23723" w:rsidRDefault="00C16CF3" w:rsidP="007372C4">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5CFEE9E5" wp14:editId="2CF6A30B">
                  <wp:extent cx="4073456" cy="797296"/>
                  <wp:effectExtent l="0" t="0" r="3810" b="3175"/>
                  <wp:docPr id="2147087209" name="Picture 214708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086281" cy="799806"/>
                          </a:xfrm>
                          <a:prstGeom prst="rect">
                            <a:avLst/>
                          </a:prstGeom>
                        </pic:spPr>
                      </pic:pic>
                    </a:graphicData>
                  </a:graphic>
                </wp:inline>
              </w:drawing>
            </w:r>
          </w:p>
        </w:tc>
      </w:tr>
    </w:tbl>
    <w:p w14:paraId="09DC8221" w14:textId="1D7311FE" w:rsidR="005F412E" w:rsidRDefault="0051282B" w:rsidP="005B5F5F">
      <w:pPr>
        <w:pStyle w:val="paragraph"/>
        <w:spacing w:after="0"/>
        <w:textAlignment w:val="baseline"/>
        <w:rPr>
          <w:rFonts w:ascii="Arial" w:eastAsiaTheme="minorHAnsi" w:hAnsi="Arial" w:cs="Arial"/>
          <w:color w:val="323332"/>
          <w:sz w:val="22"/>
          <w:szCs w:val="22"/>
          <w:lang w:eastAsia="en-US"/>
        </w:rPr>
      </w:pPr>
      <w:r w:rsidRPr="0020734A">
        <w:rPr>
          <w:rFonts w:ascii="Arial" w:eastAsiaTheme="minorHAnsi" w:hAnsi="Arial" w:cs="Arial"/>
          <w:b/>
          <w:bCs/>
          <w:color w:val="323332"/>
          <w:sz w:val="22"/>
          <w:szCs w:val="22"/>
          <w:lang w:eastAsia="en-US"/>
        </w:rPr>
        <w:t>Note</w:t>
      </w:r>
      <w:r>
        <w:rPr>
          <w:rFonts w:ascii="Arial" w:eastAsiaTheme="minorHAnsi" w:hAnsi="Arial" w:cs="Arial"/>
          <w:color w:val="323332"/>
          <w:sz w:val="22"/>
          <w:szCs w:val="22"/>
          <w:lang w:eastAsia="en-US"/>
        </w:rPr>
        <w:t>: in the 02_data_</w:t>
      </w:r>
      <w:proofErr w:type="gramStart"/>
      <w:r>
        <w:rPr>
          <w:rFonts w:ascii="Arial" w:eastAsiaTheme="minorHAnsi" w:hAnsi="Arial" w:cs="Arial"/>
          <w:color w:val="323332"/>
          <w:sz w:val="22"/>
          <w:szCs w:val="22"/>
          <w:lang w:eastAsia="en-US"/>
        </w:rPr>
        <w:t>exploration.R</w:t>
      </w:r>
      <w:proofErr w:type="gramEnd"/>
      <w:r>
        <w:rPr>
          <w:rFonts w:ascii="Arial" w:eastAsiaTheme="minorHAnsi" w:hAnsi="Arial" w:cs="Arial"/>
          <w:color w:val="323332"/>
          <w:sz w:val="22"/>
          <w:szCs w:val="22"/>
          <w:lang w:eastAsia="en-US"/>
        </w:rPr>
        <w:t xml:space="preserve"> </w:t>
      </w:r>
      <w:r w:rsidR="005B5F5F">
        <w:rPr>
          <w:rFonts w:ascii="Arial" w:eastAsiaTheme="minorHAnsi" w:hAnsi="Arial" w:cs="Arial"/>
          <w:color w:val="323332"/>
          <w:sz w:val="22"/>
          <w:szCs w:val="22"/>
          <w:lang w:eastAsia="en-US"/>
        </w:rPr>
        <w:t xml:space="preserve">script, there are a few more exercises on bar charts in base R and </w:t>
      </w:r>
      <w:proofErr w:type="spellStart"/>
      <w:r w:rsidR="005B5F5F">
        <w:rPr>
          <w:rFonts w:ascii="Arial" w:eastAsiaTheme="minorHAnsi" w:hAnsi="Arial" w:cs="Arial"/>
          <w:color w:val="323332"/>
          <w:sz w:val="22"/>
          <w:szCs w:val="22"/>
          <w:lang w:eastAsia="en-US"/>
        </w:rPr>
        <w:t>ggplot</w:t>
      </w:r>
      <w:proofErr w:type="spellEnd"/>
      <w:r w:rsidR="005B5F5F">
        <w:rPr>
          <w:rFonts w:ascii="Arial" w:eastAsiaTheme="minorHAnsi" w:hAnsi="Arial" w:cs="Arial"/>
          <w:color w:val="323332"/>
          <w:sz w:val="22"/>
          <w:szCs w:val="22"/>
          <w:lang w:eastAsia="en-US"/>
        </w:rPr>
        <w:t xml:space="preserve"> that walk through how to create grouped bar charts to better visualize hierarchy of province and location. </w:t>
      </w:r>
      <w:r w:rsidR="00D77D25">
        <w:rPr>
          <w:rFonts w:ascii="Arial" w:eastAsiaTheme="minorHAnsi" w:hAnsi="Arial" w:cs="Arial"/>
          <w:color w:val="323332"/>
          <w:sz w:val="22"/>
          <w:szCs w:val="22"/>
          <w:lang w:eastAsia="en-US"/>
        </w:rPr>
        <w:t xml:space="preserve">We won’t include them in this tutorial, but feel free to review the code if you’d like to see how to </w:t>
      </w:r>
      <w:r w:rsidR="009F23D0">
        <w:rPr>
          <w:rFonts w:ascii="Arial" w:eastAsiaTheme="minorHAnsi" w:hAnsi="Arial" w:cs="Arial"/>
          <w:color w:val="323332"/>
          <w:sz w:val="22"/>
          <w:szCs w:val="22"/>
          <w:lang w:eastAsia="en-US"/>
        </w:rPr>
        <w:t xml:space="preserve">group your data within a bar chart. </w:t>
      </w:r>
    </w:p>
    <w:p w14:paraId="468D04E8" w14:textId="74CDBB7B" w:rsidR="00145F6D" w:rsidRDefault="005E662A"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Let’s move on to </w:t>
      </w:r>
      <w:r w:rsidR="00C10170">
        <w:rPr>
          <w:rFonts w:ascii="Arial" w:eastAsiaTheme="minorHAnsi" w:hAnsi="Arial" w:cs="Arial"/>
          <w:color w:val="323332"/>
          <w:sz w:val="22"/>
          <w:szCs w:val="22"/>
          <w:lang w:eastAsia="en-US"/>
        </w:rPr>
        <w:t xml:space="preserve">an example that’s a </w:t>
      </w:r>
      <w:r w:rsidR="0091516C">
        <w:rPr>
          <w:rFonts w:ascii="Arial" w:eastAsiaTheme="minorHAnsi" w:hAnsi="Arial" w:cs="Arial"/>
          <w:color w:val="323332"/>
          <w:sz w:val="22"/>
          <w:szCs w:val="22"/>
          <w:lang w:eastAsia="en-US"/>
        </w:rPr>
        <w:t xml:space="preserve">little bit different, but still let’s us compare group sizes in an attractive visual way: </w:t>
      </w:r>
      <w:proofErr w:type="spellStart"/>
      <w:r w:rsidR="0091516C">
        <w:rPr>
          <w:rFonts w:ascii="Arial" w:eastAsiaTheme="minorHAnsi" w:hAnsi="Arial" w:cs="Arial"/>
          <w:color w:val="323332"/>
          <w:sz w:val="22"/>
          <w:szCs w:val="22"/>
          <w:lang w:eastAsia="en-US"/>
        </w:rPr>
        <w:t>bubbleplots</w:t>
      </w:r>
      <w:proofErr w:type="spellEnd"/>
      <w:r w:rsidR="0091516C">
        <w:rPr>
          <w:rFonts w:ascii="Arial" w:eastAsiaTheme="minorHAnsi" w:hAnsi="Arial" w:cs="Arial"/>
          <w:color w:val="323332"/>
          <w:sz w:val="22"/>
          <w:szCs w:val="22"/>
          <w:lang w:eastAsia="en-US"/>
        </w:rPr>
        <w:t xml:space="preserve">! </w:t>
      </w:r>
      <w:r w:rsidR="00250E83">
        <w:rPr>
          <w:rFonts w:ascii="Arial" w:eastAsiaTheme="minorHAnsi" w:hAnsi="Arial" w:cs="Arial"/>
          <w:color w:val="323332"/>
          <w:sz w:val="22"/>
          <w:szCs w:val="22"/>
          <w:lang w:eastAsia="en-US"/>
        </w:rPr>
        <w:t xml:space="preserve">A </w:t>
      </w:r>
      <w:proofErr w:type="spellStart"/>
      <w:r w:rsidR="00250E83">
        <w:rPr>
          <w:rFonts w:ascii="Arial" w:eastAsiaTheme="minorHAnsi" w:hAnsi="Arial" w:cs="Arial"/>
          <w:color w:val="323332"/>
          <w:sz w:val="22"/>
          <w:szCs w:val="22"/>
          <w:lang w:eastAsia="en-US"/>
        </w:rPr>
        <w:t>bubbleplot</w:t>
      </w:r>
      <w:proofErr w:type="spellEnd"/>
      <w:r w:rsidR="00250E83">
        <w:rPr>
          <w:rFonts w:ascii="Arial" w:eastAsiaTheme="minorHAnsi" w:hAnsi="Arial" w:cs="Arial"/>
          <w:color w:val="323332"/>
          <w:sz w:val="22"/>
          <w:szCs w:val="22"/>
          <w:lang w:eastAsia="en-US"/>
        </w:rPr>
        <w:t xml:space="preserve"> is a special case of a scatterplot – in a </w:t>
      </w:r>
      <w:proofErr w:type="spellStart"/>
      <w:r w:rsidR="00250E83">
        <w:rPr>
          <w:rFonts w:ascii="Arial" w:eastAsiaTheme="minorHAnsi" w:hAnsi="Arial" w:cs="Arial"/>
          <w:color w:val="323332"/>
          <w:sz w:val="22"/>
          <w:szCs w:val="22"/>
          <w:lang w:eastAsia="en-US"/>
        </w:rPr>
        <w:t>bubbleplot</w:t>
      </w:r>
      <w:proofErr w:type="spellEnd"/>
      <w:r w:rsidR="00250E83">
        <w:rPr>
          <w:rFonts w:ascii="Arial" w:eastAsiaTheme="minorHAnsi" w:hAnsi="Arial" w:cs="Arial"/>
          <w:color w:val="323332"/>
          <w:sz w:val="22"/>
          <w:szCs w:val="22"/>
          <w:lang w:eastAsia="en-US"/>
        </w:rPr>
        <w:t>, the size of the points is</w:t>
      </w:r>
      <w:r w:rsidR="001948FB">
        <w:rPr>
          <w:rFonts w:ascii="Arial" w:eastAsiaTheme="minorHAnsi" w:hAnsi="Arial" w:cs="Arial"/>
          <w:color w:val="323332"/>
          <w:sz w:val="22"/>
          <w:szCs w:val="22"/>
          <w:lang w:eastAsia="en-US"/>
        </w:rPr>
        <w:t xml:space="preserve"> mapped</w:t>
      </w:r>
      <w:r w:rsidR="00250E83">
        <w:rPr>
          <w:rFonts w:ascii="Arial" w:eastAsiaTheme="minorHAnsi" w:hAnsi="Arial" w:cs="Arial"/>
          <w:color w:val="323332"/>
          <w:sz w:val="22"/>
          <w:szCs w:val="22"/>
          <w:lang w:eastAsia="en-US"/>
        </w:rPr>
        <w:t xml:space="preserve"> directly </w:t>
      </w:r>
      <w:r w:rsidR="001948FB">
        <w:rPr>
          <w:rFonts w:ascii="Arial" w:eastAsiaTheme="minorHAnsi" w:hAnsi="Arial" w:cs="Arial"/>
          <w:color w:val="323332"/>
          <w:sz w:val="22"/>
          <w:szCs w:val="22"/>
          <w:lang w:eastAsia="en-US"/>
        </w:rPr>
        <w:t xml:space="preserve">to a variable in your data. </w:t>
      </w:r>
      <w:r w:rsidR="008C2C03">
        <w:rPr>
          <w:rFonts w:ascii="Arial" w:eastAsiaTheme="minorHAnsi" w:hAnsi="Arial" w:cs="Arial"/>
          <w:color w:val="323332"/>
          <w:sz w:val="22"/>
          <w:szCs w:val="22"/>
          <w:lang w:eastAsia="en-US"/>
        </w:rPr>
        <w:t xml:space="preserve">While comparing circle sizes isn’t something the human eye is great at doing </w:t>
      </w:r>
      <w:r w:rsidR="000624DD">
        <w:rPr>
          <w:rFonts w:ascii="Arial" w:eastAsiaTheme="minorHAnsi" w:hAnsi="Arial" w:cs="Arial"/>
          <w:color w:val="323332"/>
          <w:sz w:val="22"/>
          <w:szCs w:val="22"/>
          <w:lang w:eastAsia="en-US"/>
        </w:rPr>
        <w:t>–</w:t>
      </w:r>
      <w:r w:rsidR="008C2C03">
        <w:rPr>
          <w:rFonts w:ascii="Arial" w:eastAsiaTheme="minorHAnsi" w:hAnsi="Arial" w:cs="Arial"/>
          <w:color w:val="323332"/>
          <w:sz w:val="22"/>
          <w:szCs w:val="22"/>
          <w:lang w:eastAsia="en-US"/>
        </w:rPr>
        <w:t xml:space="preserve"> </w:t>
      </w:r>
      <w:proofErr w:type="spellStart"/>
      <w:r w:rsidR="00FA0532">
        <w:rPr>
          <w:rFonts w:ascii="Arial" w:eastAsiaTheme="minorHAnsi" w:hAnsi="Arial" w:cs="Arial"/>
          <w:color w:val="323332"/>
          <w:sz w:val="22"/>
          <w:szCs w:val="22"/>
          <w:lang w:eastAsia="en-US"/>
        </w:rPr>
        <w:t>bubbleplots</w:t>
      </w:r>
      <w:proofErr w:type="spellEnd"/>
      <w:r w:rsidR="00FA0532">
        <w:rPr>
          <w:rFonts w:ascii="Arial" w:eastAsiaTheme="minorHAnsi" w:hAnsi="Arial" w:cs="Arial"/>
          <w:color w:val="323332"/>
          <w:sz w:val="22"/>
          <w:szCs w:val="22"/>
          <w:lang w:eastAsia="en-US"/>
        </w:rPr>
        <w:t xml:space="preserve"> are still an attractive visual that helps to tell your data-story in certain circumstances. </w:t>
      </w:r>
    </w:p>
    <w:p w14:paraId="2B210D8D" w14:textId="55655D21" w:rsidR="006E5353" w:rsidRDefault="00FA0532"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Let’s practice by </w:t>
      </w:r>
      <w:r w:rsidR="000726DA">
        <w:rPr>
          <w:rFonts w:ascii="Arial" w:eastAsiaTheme="minorHAnsi" w:hAnsi="Arial" w:cs="Arial"/>
          <w:color w:val="323332"/>
          <w:sz w:val="22"/>
          <w:szCs w:val="22"/>
          <w:lang w:eastAsia="en-US"/>
        </w:rPr>
        <w:t>comparing</w:t>
      </w:r>
      <w:r w:rsidR="00FE7B27">
        <w:rPr>
          <w:rFonts w:ascii="Arial" w:eastAsiaTheme="minorHAnsi" w:hAnsi="Arial" w:cs="Arial"/>
          <w:color w:val="323332"/>
          <w:sz w:val="22"/>
          <w:szCs w:val="22"/>
          <w:lang w:eastAsia="en-US"/>
        </w:rPr>
        <w:t xml:space="preserve"> the population size of covid wastewater sites to inform the size of </w:t>
      </w:r>
      <w:r w:rsidR="000726DA">
        <w:rPr>
          <w:rFonts w:ascii="Arial" w:eastAsiaTheme="minorHAnsi" w:hAnsi="Arial" w:cs="Arial"/>
          <w:color w:val="323332"/>
          <w:sz w:val="22"/>
          <w:szCs w:val="22"/>
          <w:lang w:eastAsia="en-US"/>
        </w:rPr>
        <w:t xml:space="preserve">points in a </w:t>
      </w:r>
      <w:proofErr w:type="spellStart"/>
      <w:r w:rsidR="000726DA">
        <w:rPr>
          <w:rFonts w:ascii="Arial" w:eastAsiaTheme="minorHAnsi" w:hAnsi="Arial" w:cs="Arial"/>
          <w:color w:val="323332"/>
          <w:sz w:val="22"/>
          <w:szCs w:val="22"/>
          <w:lang w:eastAsia="en-US"/>
        </w:rPr>
        <w:t>bubbleplot</w:t>
      </w:r>
      <w:proofErr w:type="spellEnd"/>
      <w:r w:rsidR="000726DA">
        <w:rPr>
          <w:rFonts w:ascii="Arial" w:eastAsiaTheme="minorHAnsi" w:hAnsi="Arial" w:cs="Arial"/>
          <w:color w:val="323332"/>
          <w:sz w:val="22"/>
          <w:szCs w:val="22"/>
          <w:lang w:eastAsia="en-US"/>
        </w:rPr>
        <w:t xml:space="preserve">, while we organize our data by province using different colors. </w:t>
      </w:r>
    </w:p>
    <w:p w14:paraId="462961EF" w14:textId="3C9EE916" w:rsidR="004276C6" w:rsidRDefault="004276C6" w:rsidP="005B5F5F">
      <w:pPr>
        <w:pStyle w:val="paragraph"/>
        <w:spacing w:after="0"/>
        <w:textAlignment w:val="baseline"/>
        <w:rPr>
          <w:rFonts w:ascii="Arial" w:eastAsiaTheme="minorHAnsi" w:hAnsi="Arial" w:cs="Arial"/>
          <w:color w:val="323332"/>
          <w:sz w:val="22"/>
          <w:szCs w:val="22"/>
          <w:lang w:eastAsia="en-US"/>
        </w:rPr>
      </w:pPr>
    </w:p>
    <w:p w14:paraId="3760D3F9" w14:textId="77777777" w:rsidR="004276C6" w:rsidRDefault="004276C6" w:rsidP="005B5F5F">
      <w:pPr>
        <w:pStyle w:val="paragraph"/>
        <w:spacing w:after="0"/>
        <w:textAlignment w:val="baseline"/>
        <w:rPr>
          <w:rFonts w:ascii="Arial" w:eastAsiaTheme="minorHAnsi" w:hAnsi="Arial" w:cs="Arial"/>
          <w:color w:val="323332"/>
          <w:sz w:val="22"/>
          <w:szCs w:val="22"/>
          <w:lang w:eastAsia="en-US"/>
        </w:rPr>
      </w:pPr>
    </w:p>
    <w:tbl>
      <w:tblPr>
        <w:tblStyle w:val="TableGrid"/>
        <w:tblW w:w="0" w:type="auto"/>
        <w:tblLook w:val="04A0" w:firstRow="1" w:lastRow="0" w:firstColumn="1" w:lastColumn="0" w:noHBand="0" w:noVBand="1"/>
      </w:tblPr>
      <w:tblGrid>
        <w:gridCol w:w="2339"/>
        <w:gridCol w:w="7011"/>
      </w:tblGrid>
      <w:tr w:rsidR="00905D5E" w14:paraId="39E7C00A" w14:textId="77777777" w:rsidTr="006E5353">
        <w:tc>
          <w:tcPr>
            <w:tcW w:w="4675" w:type="dxa"/>
          </w:tcPr>
          <w:p w14:paraId="0873FC48" w14:textId="479D2EF1" w:rsidR="006E5353" w:rsidRPr="006E5353" w:rsidRDefault="006E5353" w:rsidP="005B5F5F">
            <w:pPr>
              <w:pStyle w:val="paragraph"/>
              <w:spacing w:after="0"/>
              <w:textAlignment w:val="baseline"/>
              <w:rPr>
                <w:rFonts w:ascii="Arial" w:eastAsiaTheme="minorHAnsi" w:hAnsi="Arial" w:cs="Arial"/>
                <w:b/>
                <w:bCs/>
                <w:color w:val="323332"/>
                <w:sz w:val="22"/>
                <w:szCs w:val="22"/>
                <w:lang w:eastAsia="en-US"/>
              </w:rPr>
            </w:pPr>
            <w:r w:rsidRPr="006E5353">
              <w:rPr>
                <w:rFonts w:ascii="Arial" w:eastAsiaTheme="minorHAnsi" w:hAnsi="Arial" w:cs="Arial"/>
                <w:b/>
                <w:bCs/>
                <w:color w:val="323332"/>
                <w:sz w:val="22"/>
                <w:szCs w:val="22"/>
                <w:lang w:eastAsia="en-US"/>
              </w:rPr>
              <w:t>Task</w:t>
            </w:r>
          </w:p>
        </w:tc>
        <w:tc>
          <w:tcPr>
            <w:tcW w:w="4675" w:type="dxa"/>
          </w:tcPr>
          <w:p w14:paraId="64A21AB7" w14:textId="04E71B40" w:rsidR="006E5353" w:rsidRPr="006E5353" w:rsidRDefault="006E5353" w:rsidP="005B5F5F">
            <w:pPr>
              <w:pStyle w:val="paragraph"/>
              <w:spacing w:after="0"/>
              <w:textAlignment w:val="baseline"/>
              <w:rPr>
                <w:rFonts w:ascii="Arial" w:eastAsiaTheme="minorHAnsi" w:hAnsi="Arial" w:cs="Arial"/>
                <w:b/>
                <w:bCs/>
                <w:color w:val="323332"/>
                <w:sz w:val="22"/>
                <w:szCs w:val="22"/>
                <w:lang w:eastAsia="en-US"/>
              </w:rPr>
            </w:pPr>
            <w:r w:rsidRPr="006E5353">
              <w:rPr>
                <w:rFonts w:ascii="Arial" w:eastAsiaTheme="minorHAnsi" w:hAnsi="Arial" w:cs="Arial"/>
                <w:b/>
                <w:bCs/>
                <w:color w:val="323332"/>
                <w:sz w:val="22"/>
                <w:szCs w:val="22"/>
                <w:lang w:eastAsia="en-US"/>
              </w:rPr>
              <w:t>Example Code</w:t>
            </w:r>
          </w:p>
        </w:tc>
      </w:tr>
      <w:tr w:rsidR="00905D5E" w14:paraId="3929F82A" w14:textId="77777777" w:rsidTr="006E5353">
        <w:tc>
          <w:tcPr>
            <w:tcW w:w="4675" w:type="dxa"/>
          </w:tcPr>
          <w:p w14:paraId="4C62D216" w14:textId="3E4DBEE9" w:rsidR="00E46014" w:rsidRDefault="002512B8"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Initialize a </w:t>
            </w:r>
            <w:proofErr w:type="spellStart"/>
            <w:r>
              <w:rPr>
                <w:rFonts w:ascii="Arial" w:eastAsiaTheme="minorHAnsi" w:hAnsi="Arial" w:cs="Arial"/>
                <w:color w:val="323332"/>
                <w:sz w:val="22"/>
                <w:szCs w:val="22"/>
                <w:lang w:eastAsia="en-US"/>
              </w:rPr>
              <w:t>ggplot</w:t>
            </w:r>
            <w:proofErr w:type="spellEnd"/>
            <w:r>
              <w:rPr>
                <w:rFonts w:ascii="Arial" w:eastAsiaTheme="minorHAnsi" w:hAnsi="Arial" w:cs="Arial"/>
                <w:color w:val="323332"/>
                <w:sz w:val="22"/>
                <w:szCs w:val="22"/>
                <w:lang w:eastAsia="en-US"/>
              </w:rPr>
              <w:t xml:space="preserve"> object</w:t>
            </w:r>
            <w:r w:rsidR="0076707B">
              <w:rPr>
                <w:rFonts w:ascii="Arial" w:eastAsiaTheme="minorHAnsi" w:hAnsi="Arial" w:cs="Arial"/>
                <w:color w:val="323332"/>
                <w:sz w:val="22"/>
                <w:szCs w:val="22"/>
                <w:lang w:eastAsia="en-US"/>
              </w:rPr>
              <w:t xml:space="preserve"> using the </w:t>
            </w:r>
            <w:proofErr w:type="spellStart"/>
            <w:proofErr w:type="gramStart"/>
            <w:r w:rsidR="0076707B">
              <w:rPr>
                <w:rFonts w:ascii="Arial" w:eastAsiaTheme="minorHAnsi" w:hAnsi="Arial" w:cs="Arial"/>
                <w:color w:val="323332"/>
                <w:sz w:val="22"/>
                <w:szCs w:val="22"/>
                <w:lang w:eastAsia="en-US"/>
              </w:rPr>
              <w:t>pop.table</w:t>
            </w:r>
            <w:proofErr w:type="spellEnd"/>
            <w:proofErr w:type="gramEnd"/>
            <w:r w:rsidR="0076707B">
              <w:rPr>
                <w:rFonts w:ascii="Arial" w:eastAsiaTheme="minorHAnsi" w:hAnsi="Arial" w:cs="Arial"/>
                <w:color w:val="323332"/>
                <w:sz w:val="22"/>
                <w:szCs w:val="22"/>
                <w:lang w:eastAsia="en-US"/>
              </w:rPr>
              <w:t xml:space="preserve"> data</w:t>
            </w:r>
            <w:r>
              <w:rPr>
                <w:rFonts w:ascii="Arial" w:eastAsiaTheme="minorHAnsi" w:hAnsi="Arial" w:cs="Arial"/>
                <w:color w:val="323332"/>
                <w:sz w:val="22"/>
                <w:szCs w:val="22"/>
                <w:lang w:eastAsia="en-US"/>
              </w:rPr>
              <w:t>, and assign the following mapping aesthetics</w:t>
            </w:r>
            <w:r w:rsidR="00417A99">
              <w:rPr>
                <w:rFonts w:ascii="Arial" w:eastAsiaTheme="minorHAnsi" w:hAnsi="Arial" w:cs="Arial"/>
                <w:color w:val="323332"/>
                <w:sz w:val="22"/>
                <w:szCs w:val="22"/>
                <w:lang w:eastAsia="en-US"/>
              </w:rPr>
              <w:t xml:space="preserve">: </w:t>
            </w:r>
            <w:r w:rsidR="0063749A">
              <w:rPr>
                <w:rFonts w:ascii="Arial" w:eastAsiaTheme="minorHAnsi" w:hAnsi="Arial" w:cs="Arial"/>
                <w:color w:val="323332"/>
                <w:sz w:val="22"/>
                <w:szCs w:val="22"/>
                <w:lang w:eastAsia="en-US"/>
              </w:rPr>
              <w:t xml:space="preserve">your x-axis </w:t>
            </w:r>
            <w:r w:rsidR="00070356">
              <w:rPr>
                <w:rFonts w:ascii="Arial" w:eastAsiaTheme="minorHAnsi" w:hAnsi="Arial" w:cs="Arial"/>
                <w:color w:val="323332"/>
                <w:sz w:val="22"/>
                <w:szCs w:val="22"/>
                <w:lang w:eastAsia="en-US"/>
              </w:rPr>
              <w:t xml:space="preserve">and color fill </w:t>
            </w:r>
            <w:r w:rsidR="0063749A">
              <w:rPr>
                <w:rFonts w:ascii="Arial" w:eastAsiaTheme="minorHAnsi" w:hAnsi="Arial" w:cs="Arial"/>
                <w:color w:val="323332"/>
                <w:sz w:val="22"/>
                <w:szCs w:val="22"/>
                <w:lang w:eastAsia="en-US"/>
              </w:rPr>
              <w:t>should be the province, y-axis should be the regional population size</w:t>
            </w:r>
            <w:r w:rsidR="00070356">
              <w:rPr>
                <w:rFonts w:ascii="Arial" w:eastAsiaTheme="minorHAnsi" w:hAnsi="Arial" w:cs="Arial"/>
                <w:color w:val="323332"/>
                <w:sz w:val="22"/>
                <w:szCs w:val="22"/>
                <w:lang w:eastAsia="en-US"/>
              </w:rPr>
              <w:t xml:space="preserve">. </w:t>
            </w:r>
            <w:r w:rsidR="0063749A">
              <w:rPr>
                <w:rFonts w:ascii="Arial" w:eastAsiaTheme="minorHAnsi" w:hAnsi="Arial" w:cs="Arial"/>
                <w:color w:val="323332"/>
                <w:sz w:val="22"/>
                <w:szCs w:val="22"/>
                <w:lang w:eastAsia="en-US"/>
              </w:rPr>
              <w:t xml:space="preserve"> </w:t>
            </w:r>
          </w:p>
          <w:p w14:paraId="7481D505" w14:textId="77777777" w:rsidR="00E46014" w:rsidRDefault="00E46014" w:rsidP="005B5F5F">
            <w:pPr>
              <w:pStyle w:val="paragraph"/>
              <w:spacing w:after="0"/>
              <w:textAlignment w:val="baseline"/>
              <w:rPr>
                <w:rFonts w:ascii="Arial" w:eastAsiaTheme="minorHAnsi" w:hAnsi="Arial" w:cs="Arial"/>
                <w:color w:val="323332"/>
                <w:sz w:val="22"/>
                <w:szCs w:val="22"/>
                <w:lang w:eastAsia="en-US"/>
              </w:rPr>
            </w:pPr>
          </w:p>
          <w:p w14:paraId="36144D4A" w14:textId="77777777" w:rsidR="00E46014" w:rsidRDefault="00E46014" w:rsidP="005B5F5F">
            <w:pPr>
              <w:pStyle w:val="paragraph"/>
              <w:spacing w:after="0"/>
              <w:textAlignment w:val="baseline"/>
              <w:rPr>
                <w:rFonts w:ascii="Arial" w:eastAsiaTheme="minorHAnsi" w:hAnsi="Arial" w:cs="Arial"/>
                <w:color w:val="323332"/>
                <w:sz w:val="22"/>
                <w:szCs w:val="22"/>
                <w:lang w:eastAsia="en-US"/>
              </w:rPr>
            </w:pPr>
          </w:p>
          <w:p w14:paraId="2FA16EA7" w14:textId="33D60F43" w:rsidR="006E5353" w:rsidRDefault="00CD3DA7"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 </w:t>
            </w:r>
          </w:p>
        </w:tc>
        <w:tc>
          <w:tcPr>
            <w:tcW w:w="4675" w:type="dxa"/>
          </w:tcPr>
          <w:p w14:paraId="5F1EBC48" w14:textId="454F4B6F" w:rsidR="006E5353" w:rsidRDefault="00470BAB" w:rsidP="005B5F5F">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0E0DCC8D" wp14:editId="34F11199">
                  <wp:extent cx="2788125" cy="655353"/>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809631" cy="660408"/>
                          </a:xfrm>
                          <a:prstGeom prst="rect">
                            <a:avLst/>
                          </a:prstGeom>
                        </pic:spPr>
                      </pic:pic>
                    </a:graphicData>
                  </a:graphic>
                </wp:inline>
              </w:drawing>
            </w:r>
          </w:p>
        </w:tc>
      </w:tr>
      <w:tr w:rsidR="00905D5E" w14:paraId="622949AE" w14:textId="77777777" w:rsidTr="006E5353">
        <w:tc>
          <w:tcPr>
            <w:tcW w:w="4675" w:type="dxa"/>
          </w:tcPr>
          <w:p w14:paraId="1A222D37" w14:textId="69DAFA99" w:rsidR="006E5353" w:rsidRDefault="00837AAF"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Set a geometric layer for creating </w:t>
            </w:r>
            <w:r w:rsidR="00A5588A">
              <w:rPr>
                <w:rFonts w:ascii="Arial" w:eastAsiaTheme="minorHAnsi" w:hAnsi="Arial" w:cs="Arial"/>
                <w:color w:val="323332"/>
                <w:sz w:val="22"/>
                <w:szCs w:val="22"/>
                <w:lang w:eastAsia="en-US"/>
              </w:rPr>
              <w:t xml:space="preserve">the points on the chart. </w:t>
            </w:r>
            <w:r w:rsidR="00A85AB4">
              <w:rPr>
                <w:rFonts w:ascii="Arial" w:eastAsiaTheme="minorHAnsi" w:hAnsi="Arial" w:cs="Arial"/>
                <w:color w:val="323332"/>
                <w:sz w:val="22"/>
                <w:szCs w:val="22"/>
                <w:lang w:eastAsia="en-US"/>
              </w:rPr>
              <w:t xml:space="preserve">Since we have multiple points in the same range for </w:t>
            </w:r>
            <w:r w:rsidR="00A303A7">
              <w:rPr>
                <w:rFonts w:ascii="Arial" w:eastAsiaTheme="minorHAnsi" w:hAnsi="Arial" w:cs="Arial"/>
                <w:color w:val="323332"/>
                <w:sz w:val="22"/>
                <w:szCs w:val="22"/>
                <w:lang w:eastAsia="en-US"/>
              </w:rPr>
              <w:t xml:space="preserve">several of the </w:t>
            </w:r>
            <w:r w:rsidR="002B7701">
              <w:rPr>
                <w:rFonts w:ascii="Arial" w:eastAsiaTheme="minorHAnsi" w:hAnsi="Arial" w:cs="Arial"/>
                <w:color w:val="323332"/>
                <w:sz w:val="22"/>
                <w:szCs w:val="22"/>
                <w:lang w:eastAsia="en-US"/>
              </w:rPr>
              <w:t xml:space="preserve">provinces, rather than </w:t>
            </w:r>
            <w:proofErr w:type="spellStart"/>
            <w:r w:rsidR="002B7701">
              <w:rPr>
                <w:rFonts w:ascii="Arial" w:eastAsiaTheme="minorHAnsi" w:hAnsi="Arial" w:cs="Arial"/>
                <w:color w:val="323332"/>
                <w:sz w:val="22"/>
                <w:szCs w:val="22"/>
                <w:lang w:eastAsia="en-US"/>
              </w:rPr>
              <w:t>geom_</w:t>
            </w:r>
            <w:proofErr w:type="gramStart"/>
            <w:r w:rsidR="002B7701">
              <w:rPr>
                <w:rFonts w:ascii="Arial" w:eastAsiaTheme="minorHAnsi" w:hAnsi="Arial" w:cs="Arial"/>
                <w:color w:val="323332"/>
                <w:sz w:val="22"/>
                <w:szCs w:val="22"/>
                <w:lang w:eastAsia="en-US"/>
              </w:rPr>
              <w:t>point</w:t>
            </w:r>
            <w:proofErr w:type="spellEnd"/>
            <w:r w:rsidR="002B7701">
              <w:rPr>
                <w:rFonts w:ascii="Arial" w:eastAsiaTheme="minorHAnsi" w:hAnsi="Arial" w:cs="Arial"/>
                <w:color w:val="323332"/>
                <w:sz w:val="22"/>
                <w:szCs w:val="22"/>
                <w:lang w:eastAsia="en-US"/>
              </w:rPr>
              <w:t>(</w:t>
            </w:r>
            <w:proofErr w:type="gramEnd"/>
            <w:r w:rsidR="002B7701">
              <w:rPr>
                <w:rFonts w:ascii="Arial" w:eastAsiaTheme="minorHAnsi" w:hAnsi="Arial" w:cs="Arial"/>
                <w:color w:val="323332"/>
                <w:sz w:val="22"/>
                <w:szCs w:val="22"/>
                <w:lang w:eastAsia="en-US"/>
              </w:rPr>
              <w:t xml:space="preserve">); we’ll use </w:t>
            </w:r>
            <w:proofErr w:type="spellStart"/>
            <w:r w:rsidR="002B7701">
              <w:rPr>
                <w:rFonts w:ascii="Arial" w:eastAsiaTheme="minorHAnsi" w:hAnsi="Arial" w:cs="Arial"/>
                <w:color w:val="323332"/>
                <w:sz w:val="22"/>
                <w:szCs w:val="22"/>
                <w:lang w:eastAsia="en-US"/>
              </w:rPr>
              <w:t>geom_jitter</w:t>
            </w:r>
            <w:proofErr w:type="spellEnd"/>
            <w:r w:rsidR="002B7701">
              <w:rPr>
                <w:rFonts w:ascii="Arial" w:eastAsiaTheme="minorHAnsi" w:hAnsi="Arial" w:cs="Arial"/>
                <w:color w:val="323332"/>
                <w:sz w:val="22"/>
                <w:szCs w:val="22"/>
                <w:lang w:eastAsia="en-US"/>
              </w:rPr>
              <w:t xml:space="preserve">() instead. </w:t>
            </w:r>
            <w:r w:rsidR="006A6FE7">
              <w:rPr>
                <w:rFonts w:ascii="Arial" w:eastAsiaTheme="minorHAnsi" w:hAnsi="Arial" w:cs="Arial"/>
                <w:color w:val="323332"/>
                <w:sz w:val="22"/>
                <w:szCs w:val="22"/>
                <w:lang w:eastAsia="en-US"/>
              </w:rPr>
              <w:t xml:space="preserve">Use the aesthetics function to map </w:t>
            </w:r>
            <w:r w:rsidR="002000B1">
              <w:rPr>
                <w:rFonts w:ascii="Arial" w:eastAsiaTheme="minorHAnsi" w:hAnsi="Arial" w:cs="Arial"/>
                <w:color w:val="323332"/>
                <w:sz w:val="22"/>
                <w:szCs w:val="22"/>
                <w:lang w:eastAsia="en-US"/>
              </w:rPr>
              <w:t xml:space="preserve">the regional population to the size argument of </w:t>
            </w:r>
            <w:proofErr w:type="spellStart"/>
            <w:proofErr w:type="gramStart"/>
            <w:r w:rsidR="002000B1">
              <w:rPr>
                <w:rFonts w:ascii="Arial" w:eastAsiaTheme="minorHAnsi" w:hAnsi="Arial" w:cs="Arial"/>
                <w:color w:val="323332"/>
                <w:sz w:val="22"/>
                <w:szCs w:val="22"/>
                <w:lang w:eastAsia="en-US"/>
              </w:rPr>
              <w:t>aes</w:t>
            </w:r>
            <w:proofErr w:type="spellEnd"/>
            <w:r w:rsidR="002000B1">
              <w:rPr>
                <w:rFonts w:ascii="Arial" w:eastAsiaTheme="minorHAnsi" w:hAnsi="Arial" w:cs="Arial"/>
                <w:color w:val="323332"/>
                <w:sz w:val="22"/>
                <w:szCs w:val="22"/>
                <w:lang w:eastAsia="en-US"/>
              </w:rPr>
              <w:t>(</w:t>
            </w:r>
            <w:proofErr w:type="gramEnd"/>
            <w:r w:rsidR="002000B1">
              <w:rPr>
                <w:rFonts w:ascii="Arial" w:eastAsiaTheme="minorHAnsi" w:hAnsi="Arial" w:cs="Arial"/>
                <w:color w:val="323332"/>
                <w:sz w:val="22"/>
                <w:szCs w:val="22"/>
                <w:lang w:eastAsia="en-US"/>
              </w:rPr>
              <w:t>)</w:t>
            </w:r>
            <w:r w:rsidR="00A43C51">
              <w:rPr>
                <w:rFonts w:ascii="Arial" w:eastAsiaTheme="minorHAnsi" w:hAnsi="Arial" w:cs="Arial"/>
                <w:color w:val="323332"/>
                <w:sz w:val="22"/>
                <w:szCs w:val="22"/>
                <w:lang w:eastAsia="en-US"/>
              </w:rPr>
              <w:t xml:space="preserve">; and set the </w:t>
            </w:r>
            <w:r w:rsidR="00FE63AB">
              <w:rPr>
                <w:rFonts w:ascii="Arial" w:eastAsiaTheme="minorHAnsi" w:hAnsi="Arial" w:cs="Arial"/>
                <w:color w:val="323332"/>
                <w:sz w:val="22"/>
                <w:szCs w:val="22"/>
                <w:lang w:eastAsia="en-US"/>
              </w:rPr>
              <w:t xml:space="preserve">alpha to a value of 0.6 for 60% transparency. Use shape </w:t>
            </w:r>
            <w:r w:rsidR="001977BD">
              <w:rPr>
                <w:rFonts w:ascii="Arial" w:eastAsiaTheme="minorHAnsi" w:hAnsi="Arial" w:cs="Arial"/>
                <w:color w:val="323332"/>
                <w:sz w:val="22"/>
                <w:szCs w:val="22"/>
                <w:lang w:eastAsia="en-US"/>
              </w:rPr>
              <w:t xml:space="preserve">21 (e.g., </w:t>
            </w:r>
            <w:r w:rsidR="00775610">
              <w:rPr>
                <w:rFonts w:ascii="Arial" w:eastAsiaTheme="minorHAnsi" w:hAnsi="Arial" w:cs="Arial"/>
                <w:color w:val="323332"/>
                <w:sz w:val="22"/>
                <w:szCs w:val="22"/>
                <w:lang w:eastAsia="en-US"/>
              </w:rPr>
              <w:t xml:space="preserve">filled circle with an opaque outline); and </w:t>
            </w:r>
            <w:r w:rsidR="00402A5E">
              <w:rPr>
                <w:rFonts w:ascii="Arial" w:eastAsiaTheme="minorHAnsi" w:hAnsi="Arial" w:cs="Arial"/>
                <w:color w:val="323332"/>
                <w:sz w:val="22"/>
                <w:szCs w:val="22"/>
                <w:lang w:eastAsia="en-US"/>
              </w:rPr>
              <w:t>set the color of the outline to ‘black</w:t>
            </w:r>
            <w:r w:rsidR="002B4B2C">
              <w:rPr>
                <w:rFonts w:ascii="Arial" w:eastAsiaTheme="minorHAnsi" w:hAnsi="Arial" w:cs="Arial"/>
                <w:color w:val="323332"/>
                <w:sz w:val="22"/>
                <w:szCs w:val="22"/>
                <w:lang w:eastAsia="en-US"/>
              </w:rPr>
              <w:t>.’</w:t>
            </w:r>
          </w:p>
        </w:tc>
        <w:tc>
          <w:tcPr>
            <w:tcW w:w="4675" w:type="dxa"/>
          </w:tcPr>
          <w:p w14:paraId="2C2D552C" w14:textId="0061603B" w:rsidR="006E5353" w:rsidRDefault="00C31E27" w:rsidP="005B5F5F">
            <w:pPr>
              <w:pStyle w:val="paragraph"/>
              <w:spacing w:after="0"/>
              <w:textAlignment w:val="baseline"/>
              <w:rPr>
                <w:rFonts w:ascii="Arial" w:eastAsiaTheme="minorHAnsi" w:hAnsi="Arial" w:cs="Arial"/>
                <w:color w:val="323332"/>
                <w:sz w:val="22"/>
                <w:szCs w:val="22"/>
                <w:lang w:eastAsia="en-US"/>
              </w:rPr>
            </w:pPr>
            <w:r>
              <w:rPr>
                <w:noProof/>
              </w:rPr>
              <w:drawing>
                <wp:inline distT="0" distB="0" distL="0" distR="0" wp14:anchorId="32B55C73" wp14:editId="30532A80">
                  <wp:extent cx="3738149" cy="314029"/>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803143" cy="319489"/>
                          </a:xfrm>
                          <a:prstGeom prst="rect">
                            <a:avLst/>
                          </a:prstGeom>
                        </pic:spPr>
                      </pic:pic>
                    </a:graphicData>
                  </a:graphic>
                </wp:inline>
              </w:drawing>
            </w:r>
          </w:p>
        </w:tc>
      </w:tr>
      <w:tr w:rsidR="00905D5E" w14:paraId="58FD61C4" w14:textId="77777777" w:rsidTr="006E5353">
        <w:tc>
          <w:tcPr>
            <w:tcW w:w="4675" w:type="dxa"/>
          </w:tcPr>
          <w:p w14:paraId="19C3A89C" w14:textId="5D839E29" w:rsidR="00C31E27" w:rsidRDefault="00247182"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Next, set the minimum and maximum relative scale size for the plot points (i.e., bubbles) so that they </w:t>
            </w:r>
            <w:r w:rsidR="00C66B04">
              <w:rPr>
                <w:rFonts w:ascii="Arial" w:eastAsiaTheme="minorHAnsi" w:hAnsi="Arial" w:cs="Arial"/>
                <w:color w:val="323332"/>
                <w:sz w:val="22"/>
                <w:szCs w:val="22"/>
                <w:lang w:eastAsia="en-US"/>
              </w:rPr>
              <w:t xml:space="preserve">don’t become too small/large to be visible. </w:t>
            </w:r>
          </w:p>
        </w:tc>
        <w:tc>
          <w:tcPr>
            <w:tcW w:w="4675" w:type="dxa"/>
          </w:tcPr>
          <w:p w14:paraId="02282418" w14:textId="3CA03847" w:rsidR="00C31E27" w:rsidRDefault="00247182" w:rsidP="005B5F5F">
            <w:pPr>
              <w:pStyle w:val="paragraph"/>
              <w:spacing w:after="0"/>
              <w:textAlignment w:val="baseline"/>
              <w:rPr>
                <w:noProof/>
              </w:rPr>
            </w:pPr>
            <w:r>
              <w:rPr>
                <w:noProof/>
              </w:rPr>
              <w:drawing>
                <wp:inline distT="0" distB="0" distL="0" distR="0" wp14:anchorId="699BDAA6" wp14:editId="494AF802">
                  <wp:extent cx="3257053" cy="318185"/>
                  <wp:effectExtent l="0" t="0" r="635" b="5715"/>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524110" cy="344274"/>
                          </a:xfrm>
                          <a:prstGeom prst="rect">
                            <a:avLst/>
                          </a:prstGeom>
                        </pic:spPr>
                      </pic:pic>
                    </a:graphicData>
                  </a:graphic>
                </wp:inline>
              </w:drawing>
            </w:r>
          </w:p>
        </w:tc>
      </w:tr>
      <w:tr w:rsidR="00905D5E" w14:paraId="4B7666A7" w14:textId="77777777" w:rsidTr="006E5353">
        <w:tc>
          <w:tcPr>
            <w:tcW w:w="4675" w:type="dxa"/>
          </w:tcPr>
          <w:p w14:paraId="70323921" w14:textId="31709017" w:rsidR="00C31E27" w:rsidRDefault="00EE1C48"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Provide a color palette for </w:t>
            </w:r>
            <w:r w:rsidR="008E0140">
              <w:rPr>
                <w:rFonts w:ascii="Arial" w:eastAsiaTheme="minorHAnsi" w:hAnsi="Arial" w:cs="Arial"/>
                <w:color w:val="323332"/>
                <w:sz w:val="22"/>
                <w:szCs w:val="22"/>
                <w:lang w:eastAsia="en-US"/>
              </w:rPr>
              <w:t xml:space="preserve">the chart. Note that there are 11 provinces/territories included in the dataset, so you’ll need a palette with 11 colors. Here, </w:t>
            </w:r>
            <w:r w:rsidR="001F1E2A">
              <w:rPr>
                <w:rFonts w:ascii="Arial" w:eastAsiaTheme="minorHAnsi" w:hAnsi="Arial" w:cs="Arial"/>
                <w:color w:val="323332"/>
                <w:sz w:val="22"/>
                <w:szCs w:val="22"/>
                <w:lang w:eastAsia="en-US"/>
              </w:rPr>
              <w:t>we’ve</w:t>
            </w:r>
            <w:r w:rsidR="008E0140">
              <w:rPr>
                <w:rFonts w:ascii="Arial" w:eastAsiaTheme="minorHAnsi" w:hAnsi="Arial" w:cs="Arial"/>
                <w:color w:val="323332"/>
                <w:sz w:val="22"/>
                <w:szCs w:val="22"/>
                <w:lang w:eastAsia="en-US"/>
              </w:rPr>
              <w:t xml:space="preserve"> use</w:t>
            </w:r>
            <w:r w:rsidR="001F1E2A">
              <w:rPr>
                <w:rFonts w:ascii="Arial" w:eastAsiaTheme="minorHAnsi" w:hAnsi="Arial" w:cs="Arial"/>
                <w:color w:val="323332"/>
                <w:sz w:val="22"/>
                <w:szCs w:val="22"/>
                <w:lang w:eastAsia="en-US"/>
              </w:rPr>
              <w:t>d</w:t>
            </w:r>
            <w:r w:rsidR="008E0140">
              <w:rPr>
                <w:rFonts w:ascii="Arial" w:eastAsiaTheme="minorHAnsi" w:hAnsi="Arial" w:cs="Arial"/>
                <w:color w:val="323332"/>
                <w:sz w:val="22"/>
                <w:szCs w:val="22"/>
                <w:lang w:eastAsia="en-US"/>
              </w:rPr>
              <w:t xml:space="preserve"> the </w:t>
            </w:r>
            <w:r w:rsidR="00156706">
              <w:rPr>
                <w:rFonts w:ascii="Arial" w:eastAsiaTheme="minorHAnsi" w:hAnsi="Arial" w:cs="Arial"/>
                <w:color w:val="323332"/>
                <w:sz w:val="22"/>
                <w:szCs w:val="22"/>
                <w:lang w:eastAsia="en-US"/>
              </w:rPr>
              <w:t xml:space="preserve">“Spectral” palette from the </w:t>
            </w:r>
            <w:proofErr w:type="spellStart"/>
            <w:r w:rsidR="00156706">
              <w:rPr>
                <w:rFonts w:ascii="Arial" w:eastAsiaTheme="minorHAnsi" w:hAnsi="Arial" w:cs="Arial"/>
                <w:color w:val="323332"/>
                <w:sz w:val="22"/>
                <w:szCs w:val="22"/>
                <w:lang w:eastAsia="en-US"/>
              </w:rPr>
              <w:t>RColorBrewer</w:t>
            </w:r>
            <w:proofErr w:type="spellEnd"/>
            <w:r w:rsidR="00156706">
              <w:rPr>
                <w:rFonts w:ascii="Arial" w:eastAsiaTheme="minorHAnsi" w:hAnsi="Arial" w:cs="Arial"/>
                <w:color w:val="323332"/>
                <w:sz w:val="22"/>
                <w:szCs w:val="22"/>
                <w:lang w:eastAsia="en-US"/>
              </w:rPr>
              <w:t xml:space="preserve"> package. </w:t>
            </w:r>
            <w:r w:rsidR="00852A82">
              <w:rPr>
                <w:rFonts w:ascii="Arial" w:eastAsiaTheme="minorHAnsi" w:hAnsi="Arial" w:cs="Arial"/>
                <w:color w:val="323332"/>
                <w:sz w:val="22"/>
                <w:szCs w:val="22"/>
                <w:lang w:eastAsia="en-US"/>
              </w:rPr>
              <w:t xml:space="preserve">Apply a minimal theme. </w:t>
            </w:r>
          </w:p>
        </w:tc>
        <w:tc>
          <w:tcPr>
            <w:tcW w:w="4675" w:type="dxa"/>
          </w:tcPr>
          <w:p w14:paraId="51C69CB3" w14:textId="412BE7DC" w:rsidR="00C31E27" w:rsidRDefault="00852A82" w:rsidP="005B5F5F">
            <w:pPr>
              <w:pStyle w:val="paragraph"/>
              <w:spacing w:after="0"/>
              <w:textAlignment w:val="baseline"/>
              <w:rPr>
                <w:noProof/>
              </w:rPr>
            </w:pPr>
            <w:r>
              <w:rPr>
                <w:noProof/>
              </w:rPr>
              <w:drawing>
                <wp:inline distT="0" distB="0" distL="0" distR="0" wp14:anchorId="4C6ACAC6" wp14:editId="18FD81C8">
                  <wp:extent cx="3177056" cy="324537"/>
                  <wp:effectExtent l="0" t="0" r="4445"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430723" cy="350449"/>
                          </a:xfrm>
                          <a:prstGeom prst="rect">
                            <a:avLst/>
                          </a:prstGeom>
                        </pic:spPr>
                      </pic:pic>
                    </a:graphicData>
                  </a:graphic>
                </wp:inline>
              </w:drawing>
            </w:r>
          </w:p>
        </w:tc>
      </w:tr>
      <w:tr w:rsidR="00905D5E" w14:paraId="7193594F" w14:textId="77777777" w:rsidTr="006E5353">
        <w:tc>
          <w:tcPr>
            <w:tcW w:w="4675" w:type="dxa"/>
          </w:tcPr>
          <w:p w14:paraId="4ABE0D3F" w14:textId="021E70A0" w:rsidR="00C31E27" w:rsidRDefault="00224E8C"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Create some reasonable titles and labels for your </w:t>
            </w:r>
            <w:r w:rsidR="00F028B2">
              <w:rPr>
                <w:rFonts w:ascii="Arial" w:eastAsiaTheme="minorHAnsi" w:hAnsi="Arial" w:cs="Arial"/>
                <w:color w:val="323332"/>
                <w:sz w:val="22"/>
                <w:szCs w:val="22"/>
                <w:lang w:eastAsia="en-US"/>
              </w:rPr>
              <w:t xml:space="preserve">new bubble plot! </w:t>
            </w:r>
          </w:p>
        </w:tc>
        <w:tc>
          <w:tcPr>
            <w:tcW w:w="4675" w:type="dxa"/>
          </w:tcPr>
          <w:p w14:paraId="780EF9D5" w14:textId="4DD904E1" w:rsidR="00C31E27" w:rsidRDefault="00905D5E" w:rsidP="005B5F5F">
            <w:pPr>
              <w:pStyle w:val="paragraph"/>
              <w:spacing w:after="0"/>
              <w:textAlignment w:val="baseline"/>
              <w:rPr>
                <w:noProof/>
              </w:rPr>
            </w:pPr>
            <w:r>
              <w:rPr>
                <w:noProof/>
              </w:rPr>
              <w:drawing>
                <wp:inline distT="0" distB="0" distL="0" distR="0" wp14:anchorId="199CFACA" wp14:editId="488B2722">
                  <wp:extent cx="4314825" cy="751868"/>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372841" cy="761977"/>
                          </a:xfrm>
                          <a:prstGeom prst="rect">
                            <a:avLst/>
                          </a:prstGeom>
                        </pic:spPr>
                      </pic:pic>
                    </a:graphicData>
                  </a:graphic>
                </wp:inline>
              </w:drawing>
            </w:r>
          </w:p>
        </w:tc>
      </w:tr>
    </w:tbl>
    <w:p w14:paraId="3176CE4D" w14:textId="03163A54" w:rsidR="00C06F61" w:rsidRDefault="005D68AB"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Relish in your new </w:t>
      </w:r>
      <w:proofErr w:type="spellStart"/>
      <w:r w:rsidR="005A77F8">
        <w:rPr>
          <w:rFonts w:ascii="Arial" w:eastAsiaTheme="minorHAnsi" w:hAnsi="Arial" w:cs="Arial"/>
          <w:color w:val="323332"/>
          <w:sz w:val="22"/>
          <w:szCs w:val="22"/>
          <w:lang w:eastAsia="en-US"/>
        </w:rPr>
        <w:t>bubbleplot</w:t>
      </w:r>
      <w:proofErr w:type="spellEnd"/>
      <w:r w:rsidR="005A77F8">
        <w:rPr>
          <w:rFonts w:ascii="Arial" w:eastAsiaTheme="minorHAnsi" w:hAnsi="Arial" w:cs="Arial"/>
          <w:color w:val="323332"/>
          <w:sz w:val="22"/>
          <w:szCs w:val="22"/>
          <w:lang w:eastAsia="en-US"/>
        </w:rPr>
        <w:t>! Hurrah!</w:t>
      </w:r>
    </w:p>
    <w:p w14:paraId="06C86DAE" w14:textId="10C41938" w:rsidR="004C33A1" w:rsidRPr="00BF0CE8" w:rsidRDefault="004C33A1" w:rsidP="005B5F5F">
      <w:pPr>
        <w:pStyle w:val="paragraph"/>
        <w:spacing w:after="0"/>
        <w:textAlignment w:val="baseline"/>
        <w:rPr>
          <w:rFonts w:ascii="Arial" w:eastAsiaTheme="minorHAnsi" w:hAnsi="Arial" w:cs="Arial"/>
          <w:b/>
          <w:bCs/>
          <w:color w:val="323332"/>
          <w:sz w:val="22"/>
          <w:szCs w:val="22"/>
          <w:lang w:eastAsia="en-US"/>
        </w:rPr>
      </w:pPr>
      <w:r w:rsidRPr="00BF0CE8">
        <w:rPr>
          <w:rFonts w:ascii="Arial" w:eastAsiaTheme="minorHAnsi" w:hAnsi="Arial" w:cs="Arial"/>
          <w:b/>
          <w:bCs/>
          <w:color w:val="323332"/>
          <w:sz w:val="22"/>
          <w:szCs w:val="22"/>
          <w:lang w:eastAsia="en-US"/>
        </w:rPr>
        <w:t xml:space="preserve">Q8) </w:t>
      </w:r>
      <w:r w:rsidR="003E37D8" w:rsidRPr="00BF0CE8">
        <w:rPr>
          <w:rFonts w:ascii="Arial" w:eastAsiaTheme="minorHAnsi" w:hAnsi="Arial" w:cs="Arial"/>
          <w:b/>
          <w:bCs/>
          <w:color w:val="323332"/>
          <w:sz w:val="22"/>
          <w:szCs w:val="22"/>
          <w:lang w:eastAsia="en-US"/>
        </w:rPr>
        <w:t xml:space="preserve">So far, you’ve practiced several different ways of creating plots using base R graphics, and </w:t>
      </w:r>
      <w:proofErr w:type="spellStart"/>
      <w:proofErr w:type="gramStart"/>
      <w:r w:rsidR="003E37D8" w:rsidRPr="00BF0CE8">
        <w:rPr>
          <w:rFonts w:ascii="Arial" w:eastAsiaTheme="minorHAnsi" w:hAnsi="Arial" w:cs="Arial"/>
          <w:b/>
          <w:bCs/>
          <w:color w:val="323332"/>
          <w:sz w:val="22"/>
          <w:szCs w:val="22"/>
          <w:lang w:eastAsia="en-US"/>
        </w:rPr>
        <w:t>ggplot</w:t>
      </w:r>
      <w:proofErr w:type="spellEnd"/>
      <w:r w:rsidR="003E37D8" w:rsidRPr="00BF0CE8">
        <w:rPr>
          <w:rFonts w:ascii="Arial" w:eastAsiaTheme="minorHAnsi" w:hAnsi="Arial" w:cs="Arial"/>
          <w:b/>
          <w:bCs/>
          <w:color w:val="323332"/>
          <w:sz w:val="22"/>
          <w:szCs w:val="22"/>
          <w:lang w:eastAsia="en-US"/>
        </w:rPr>
        <w:t>(</w:t>
      </w:r>
      <w:proofErr w:type="gramEnd"/>
      <w:r w:rsidR="003E37D8" w:rsidRPr="00BF0CE8">
        <w:rPr>
          <w:rFonts w:ascii="Arial" w:eastAsiaTheme="minorHAnsi" w:hAnsi="Arial" w:cs="Arial"/>
          <w:b/>
          <w:bCs/>
          <w:color w:val="323332"/>
          <w:sz w:val="22"/>
          <w:szCs w:val="22"/>
          <w:lang w:eastAsia="en-US"/>
        </w:rPr>
        <w:t xml:space="preserve">) packages. </w:t>
      </w:r>
      <w:r w:rsidR="00E27E64" w:rsidRPr="00BF0CE8">
        <w:rPr>
          <w:rFonts w:ascii="Arial" w:eastAsiaTheme="minorHAnsi" w:hAnsi="Arial" w:cs="Arial"/>
          <w:b/>
          <w:bCs/>
          <w:color w:val="323332"/>
          <w:sz w:val="22"/>
          <w:szCs w:val="22"/>
          <w:lang w:eastAsia="en-US"/>
        </w:rPr>
        <w:t xml:space="preserve">Which method do you prefer? Do you see any advantages of one over another? What scenarios would you be more inclined to you base R graphics, or </w:t>
      </w:r>
      <w:proofErr w:type="spellStart"/>
      <w:r w:rsidR="00E27E64" w:rsidRPr="00BF0CE8">
        <w:rPr>
          <w:rFonts w:ascii="Arial" w:eastAsiaTheme="minorHAnsi" w:hAnsi="Arial" w:cs="Arial"/>
          <w:b/>
          <w:bCs/>
          <w:color w:val="323332"/>
          <w:sz w:val="22"/>
          <w:szCs w:val="22"/>
          <w:lang w:eastAsia="en-US"/>
        </w:rPr>
        <w:t>ggplot</w:t>
      </w:r>
      <w:proofErr w:type="spellEnd"/>
      <w:r w:rsidR="00E27E64" w:rsidRPr="00BF0CE8">
        <w:rPr>
          <w:rFonts w:ascii="Arial" w:eastAsiaTheme="minorHAnsi" w:hAnsi="Arial" w:cs="Arial"/>
          <w:b/>
          <w:bCs/>
          <w:color w:val="323332"/>
          <w:sz w:val="22"/>
          <w:szCs w:val="22"/>
          <w:lang w:eastAsia="en-US"/>
        </w:rPr>
        <w:t xml:space="preserve"> graphics? </w:t>
      </w:r>
    </w:p>
    <w:tbl>
      <w:tblPr>
        <w:tblStyle w:val="TableGrid"/>
        <w:tblW w:w="9364" w:type="dxa"/>
        <w:tblLook w:val="04A0" w:firstRow="1" w:lastRow="0" w:firstColumn="1" w:lastColumn="0" w:noHBand="0" w:noVBand="1"/>
      </w:tblPr>
      <w:tblGrid>
        <w:gridCol w:w="9364"/>
      </w:tblGrid>
      <w:tr w:rsidR="00E27E64" w14:paraId="54B7606F" w14:textId="77777777" w:rsidTr="00BF0CE8">
        <w:trPr>
          <w:trHeight w:val="2279"/>
        </w:trPr>
        <w:tc>
          <w:tcPr>
            <w:tcW w:w="9364" w:type="dxa"/>
          </w:tcPr>
          <w:p w14:paraId="23D59B66" w14:textId="77777777" w:rsidR="00E27E64" w:rsidRDefault="00E27E64" w:rsidP="005B5F5F">
            <w:pPr>
              <w:pStyle w:val="paragraph"/>
              <w:spacing w:after="0"/>
              <w:textAlignment w:val="baseline"/>
              <w:rPr>
                <w:rFonts w:ascii="Arial" w:eastAsiaTheme="minorHAnsi" w:hAnsi="Arial" w:cs="Arial"/>
                <w:color w:val="323332"/>
                <w:sz w:val="22"/>
                <w:szCs w:val="22"/>
                <w:lang w:eastAsia="en-US"/>
              </w:rPr>
            </w:pPr>
          </w:p>
        </w:tc>
      </w:tr>
    </w:tbl>
    <w:p w14:paraId="4E0839C8" w14:textId="77777777" w:rsidR="00E27E64" w:rsidRDefault="00E27E64" w:rsidP="005B5F5F">
      <w:pPr>
        <w:pStyle w:val="paragraph"/>
        <w:spacing w:after="0"/>
        <w:textAlignment w:val="baseline"/>
        <w:rPr>
          <w:rFonts w:ascii="Arial" w:eastAsiaTheme="minorHAnsi" w:hAnsi="Arial" w:cs="Arial"/>
          <w:color w:val="323332"/>
          <w:sz w:val="22"/>
          <w:szCs w:val="22"/>
          <w:lang w:eastAsia="en-US"/>
        </w:rPr>
      </w:pPr>
    </w:p>
    <w:p w14:paraId="53E419A3" w14:textId="655C6E51" w:rsidR="00764377" w:rsidRDefault="004C33A1">
      <w:pPr>
        <w:autoSpaceDE/>
        <w:autoSpaceDN/>
        <w:adjustRightInd/>
        <w:spacing w:after="0" w:line="240" w:lineRule="auto"/>
      </w:pPr>
      <w:r>
        <w:br w:type="page"/>
      </w:r>
    </w:p>
    <w:p w14:paraId="260116EF" w14:textId="77777777" w:rsidR="00764377" w:rsidRDefault="00764377" w:rsidP="005B5F5F">
      <w:pPr>
        <w:pStyle w:val="paragraph"/>
        <w:spacing w:after="0"/>
        <w:textAlignment w:val="baseline"/>
        <w:rPr>
          <w:rFonts w:ascii="Arial" w:eastAsiaTheme="minorHAnsi" w:hAnsi="Arial" w:cs="Arial"/>
          <w:color w:val="323332"/>
          <w:sz w:val="22"/>
          <w:szCs w:val="22"/>
          <w:lang w:eastAsia="en-US"/>
        </w:rPr>
      </w:pPr>
    </w:p>
    <w:p w14:paraId="139E630F" w14:textId="6AFC86FF" w:rsidR="00FA0532" w:rsidRDefault="00C06F61" w:rsidP="00C06F61">
      <w:pPr>
        <w:pStyle w:val="Heading3"/>
      </w:pPr>
      <w:bookmarkStart w:id="22" w:name="_Toc133748985"/>
      <w:r>
        <w:t>Part 3: Pan-Canadian COVID-19 Wastewater Testing Visualization</w:t>
      </w:r>
      <w:bookmarkEnd w:id="22"/>
    </w:p>
    <w:p w14:paraId="743303E9" w14:textId="419EA831" w:rsidR="00DD5D56" w:rsidRDefault="004562DF" w:rsidP="005B5F5F">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After all that data exploration, you should be an absolute expert</w:t>
      </w:r>
      <w:r w:rsidR="00C360D5">
        <w:rPr>
          <w:rFonts w:ascii="Arial" w:eastAsiaTheme="minorHAnsi" w:hAnsi="Arial" w:cs="Arial"/>
          <w:color w:val="323332"/>
          <w:sz w:val="22"/>
          <w:szCs w:val="22"/>
          <w:lang w:eastAsia="en-US"/>
        </w:rPr>
        <w:t xml:space="preserve"> with the COVID-19 wastewater data. </w:t>
      </w:r>
      <w:r w:rsidR="002E4BED">
        <w:rPr>
          <w:rFonts w:ascii="Arial" w:eastAsiaTheme="minorHAnsi" w:hAnsi="Arial" w:cs="Arial"/>
          <w:color w:val="323332"/>
          <w:sz w:val="22"/>
          <w:szCs w:val="22"/>
          <w:lang w:eastAsia="en-US"/>
        </w:rPr>
        <w:t xml:space="preserve">Your final task is to create an attractive visualization using the data provided in this exercise. </w:t>
      </w:r>
      <w:r w:rsidR="00BD13E0">
        <w:rPr>
          <w:rFonts w:ascii="Arial" w:eastAsiaTheme="minorHAnsi" w:hAnsi="Arial" w:cs="Arial"/>
          <w:color w:val="323332"/>
          <w:sz w:val="22"/>
          <w:szCs w:val="22"/>
          <w:lang w:eastAsia="en-US"/>
        </w:rPr>
        <w:t xml:space="preserve">Feel free to choose either </w:t>
      </w:r>
      <w:proofErr w:type="spellStart"/>
      <w:r w:rsidR="00BD13E0">
        <w:rPr>
          <w:rFonts w:ascii="Arial" w:eastAsiaTheme="minorHAnsi" w:hAnsi="Arial" w:cs="Arial"/>
          <w:color w:val="323332"/>
          <w:sz w:val="22"/>
          <w:szCs w:val="22"/>
          <w:lang w:eastAsia="en-US"/>
        </w:rPr>
        <w:t>ggplot</w:t>
      </w:r>
      <w:proofErr w:type="spellEnd"/>
      <w:r w:rsidR="00BD13E0">
        <w:rPr>
          <w:rFonts w:ascii="Arial" w:eastAsiaTheme="minorHAnsi" w:hAnsi="Arial" w:cs="Arial"/>
          <w:color w:val="323332"/>
          <w:sz w:val="22"/>
          <w:szCs w:val="22"/>
          <w:lang w:eastAsia="en-US"/>
        </w:rPr>
        <w:t xml:space="preserve"> or base R graphics</w:t>
      </w:r>
      <w:r w:rsidR="00CC52FF">
        <w:rPr>
          <w:rFonts w:ascii="Arial" w:eastAsiaTheme="minorHAnsi" w:hAnsi="Arial" w:cs="Arial"/>
          <w:color w:val="323332"/>
          <w:sz w:val="22"/>
          <w:szCs w:val="22"/>
          <w:lang w:eastAsia="en-US"/>
        </w:rPr>
        <w:t xml:space="preserve"> systems</w:t>
      </w:r>
      <w:r w:rsidR="002372D5">
        <w:rPr>
          <w:rFonts w:ascii="Arial" w:eastAsiaTheme="minorHAnsi" w:hAnsi="Arial" w:cs="Arial"/>
          <w:color w:val="323332"/>
          <w:sz w:val="22"/>
          <w:szCs w:val="22"/>
          <w:lang w:eastAsia="en-US"/>
        </w:rPr>
        <w:t xml:space="preserve"> to create </w:t>
      </w:r>
      <w:r w:rsidR="00DD5D56">
        <w:rPr>
          <w:rFonts w:ascii="Arial" w:eastAsiaTheme="minorHAnsi" w:hAnsi="Arial" w:cs="Arial"/>
          <w:color w:val="323332"/>
          <w:sz w:val="22"/>
          <w:szCs w:val="22"/>
          <w:lang w:eastAsia="en-US"/>
        </w:rPr>
        <w:t xml:space="preserve">a </w:t>
      </w:r>
      <w:r w:rsidR="00945230">
        <w:rPr>
          <w:rFonts w:ascii="Arial" w:eastAsiaTheme="minorHAnsi" w:hAnsi="Arial" w:cs="Arial"/>
          <w:color w:val="323332"/>
          <w:sz w:val="22"/>
          <w:szCs w:val="22"/>
          <w:lang w:eastAsia="en-US"/>
        </w:rPr>
        <w:t xml:space="preserve">single </w:t>
      </w:r>
      <w:r w:rsidR="00DD5D56">
        <w:rPr>
          <w:rFonts w:ascii="Arial" w:eastAsiaTheme="minorHAnsi" w:hAnsi="Arial" w:cs="Arial"/>
          <w:color w:val="323332"/>
          <w:sz w:val="22"/>
          <w:szCs w:val="22"/>
          <w:lang w:eastAsia="en-US"/>
        </w:rPr>
        <w:t xml:space="preserve">data </w:t>
      </w:r>
      <w:r w:rsidR="00B77858">
        <w:rPr>
          <w:rFonts w:ascii="Arial" w:eastAsiaTheme="minorHAnsi" w:hAnsi="Arial" w:cs="Arial"/>
          <w:color w:val="323332"/>
          <w:sz w:val="22"/>
          <w:szCs w:val="22"/>
          <w:lang w:eastAsia="en-US"/>
        </w:rPr>
        <w:t>visualization</w:t>
      </w:r>
      <w:r w:rsidR="00DD5D56">
        <w:rPr>
          <w:rFonts w:ascii="Arial" w:eastAsiaTheme="minorHAnsi" w:hAnsi="Arial" w:cs="Arial"/>
          <w:color w:val="323332"/>
          <w:sz w:val="22"/>
          <w:szCs w:val="22"/>
          <w:lang w:eastAsia="en-US"/>
        </w:rPr>
        <w:t xml:space="preserve"> that includes the following elements</w:t>
      </w:r>
      <w:r w:rsidR="00B77858">
        <w:rPr>
          <w:rFonts w:ascii="Arial" w:eastAsiaTheme="minorHAnsi" w:hAnsi="Arial" w:cs="Arial"/>
          <w:color w:val="323332"/>
          <w:sz w:val="22"/>
          <w:szCs w:val="22"/>
          <w:lang w:eastAsia="en-US"/>
        </w:rPr>
        <w:t>:</w:t>
      </w:r>
    </w:p>
    <w:p w14:paraId="72BE1968" w14:textId="0254249C" w:rsidR="009F23D0" w:rsidRDefault="00A54234" w:rsidP="00E64ED0">
      <w:pPr>
        <w:pStyle w:val="paragraph"/>
        <w:numPr>
          <w:ilvl w:val="0"/>
          <w:numId w:val="25"/>
        </w:numPr>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The daily viral load as a data series</w:t>
      </w:r>
      <w:r w:rsidR="00C45F71">
        <w:rPr>
          <w:rFonts w:ascii="Arial" w:eastAsiaTheme="minorHAnsi" w:hAnsi="Arial" w:cs="Arial"/>
          <w:color w:val="323332"/>
          <w:sz w:val="22"/>
          <w:szCs w:val="22"/>
          <w:lang w:eastAsia="en-US"/>
        </w:rPr>
        <w:t xml:space="preserve"> over time.</w:t>
      </w:r>
    </w:p>
    <w:p w14:paraId="137FF596" w14:textId="710D2EF7" w:rsidR="00A54234" w:rsidRDefault="00A54234" w:rsidP="00E64ED0">
      <w:pPr>
        <w:pStyle w:val="paragraph"/>
        <w:numPr>
          <w:ilvl w:val="0"/>
          <w:numId w:val="25"/>
        </w:numPr>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The 7-day moving average as a data series </w:t>
      </w:r>
      <w:r w:rsidR="00C45F71">
        <w:rPr>
          <w:rFonts w:ascii="Arial" w:eastAsiaTheme="minorHAnsi" w:hAnsi="Arial" w:cs="Arial"/>
          <w:color w:val="323332"/>
          <w:sz w:val="22"/>
          <w:szCs w:val="22"/>
          <w:lang w:eastAsia="en-US"/>
        </w:rPr>
        <w:t>over time.</w:t>
      </w:r>
    </w:p>
    <w:p w14:paraId="1882DCBD" w14:textId="668A0C36" w:rsidR="00A54234" w:rsidRDefault="00373BDD" w:rsidP="00E64ED0">
      <w:pPr>
        <w:pStyle w:val="paragraph"/>
        <w:numPr>
          <w:ilvl w:val="0"/>
          <w:numId w:val="25"/>
        </w:numPr>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Multiple plot panes</w:t>
      </w:r>
      <w:r w:rsidR="00C45F71">
        <w:rPr>
          <w:rFonts w:ascii="Arial" w:eastAsiaTheme="minorHAnsi" w:hAnsi="Arial" w:cs="Arial"/>
          <w:color w:val="323332"/>
          <w:sz w:val="22"/>
          <w:szCs w:val="22"/>
          <w:lang w:eastAsia="en-US"/>
        </w:rPr>
        <w:t>.</w:t>
      </w:r>
    </w:p>
    <w:p w14:paraId="16683B84" w14:textId="77777777" w:rsidR="00945230" w:rsidRDefault="00C45F71" w:rsidP="00E64ED0">
      <w:pPr>
        <w:pStyle w:val="paragraph"/>
        <w:numPr>
          <w:ilvl w:val="0"/>
          <w:numId w:val="25"/>
        </w:numPr>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Data comparison from multiple</w:t>
      </w:r>
      <w:r w:rsidR="00945230">
        <w:rPr>
          <w:rFonts w:ascii="Arial" w:eastAsiaTheme="minorHAnsi" w:hAnsi="Arial" w:cs="Arial"/>
          <w:color w:val="323332"/>
          <w:sz w:val="22"/>
          <w:szCs w:val="22"/>
          <w:lang w:eastAsia="en-US"/>
        </w:rPr>
        <w:t xml:space="preserve"> sites and</w:t>
      </w:r>
      <w:r>
        <w:rPr>
          <w:rFonts w:ascii="Arial" w:eastAsiaTheme="minorHAnsi" w:hAnsi="Arial" w:cs="Arial"/>
          <w:color w:val="323332"/>
          <w:sz w:val="22"/>
          <w:szCs w:val="22"/>
          <w:lang w:eastAsia="en-US"/>
        </w:rPr>
        <w:t xml:space="preserve"> provinces.</w:t>
      </w:r>
    </w:p>
    <w:p w14:paraId="6BDEC622" w14:textId="5A940319" w:rsidR="005E2604" w:rsidRDefault="00B35134" w:rsidP="00945230">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Use examples from the code in part 2 to help guide your visualization. Feel free to use geometric layers that weren’t covered in the </w:t>
      </w:r>
      <w:proofErr w:type="gramStart"/>
      <w:r>
        <w:rPr>
          <w:rFonts w:ascii="Arial" w:eastAsiaTheme="minorHAnsi" w:hAnsi="Arial" w:cs="Arial"/>
          <w:color w:val="323332"/>
          <w:sz w:val="22"/>
          <w:szCs w:val="22"/>
          <w:lang w:eastAsia="en-US"/>
        </w:rPr>
        <w:t>example</w:t>
      </w:r>
      <w:r w:rsidR="001E214D">
        <w:rPr>
          <w:rFonts w:ascii="Arial" w:eastAsiaTheme="minorHAnsi" w:hAnsi="Arial" w:cs="Arial"/>
          <w:color w:val="323332"/>
          <w:sz w:val="22"/>
          <w:szCs w:val="22"/>
          <w:lang w:eastAsia="en-US"/>
        </w:rPr>
        <w:t>s, if</w:t>
      </w:r>
      <w:proofErr w:type="gramEnd"/>
      <w:r w:rsidR="001E214D">
        <w:rPr>
          <w:rFonts w:ascii="Arial" w:eastAsiaTheme="minorHAnsi" w:hAnsi="Arial" w:cs="Arial"/>
          <w:color w:val="323332"/>
          <w:sz w:val="22"/>
          <w:szCs w:val="22"/>
          <w:lang w:eastAsia="en-US"/>
        </w:rPr>
        <w:t xml:space="preserve"> you’re comfortable doing so</w:t>
      </w:r>
      <w:r>
        <w:rPr>
          <w:rFonts w:ascii="Arial" w:eastAsiaTheme="minorHAnsi" w:hAnsi="Arial" w:cs="Arial"/>
          <w:color w:val="323332"/>
          <w:sz w:val="22"/>
          <w:szCs w:val="22"/>
          <w:lang w:eastAsia="en-US"/>
        </w:rPr>
        <w:t xml:space="preserve">. </w:t>
      </w:r>
      <w:r w:rsidR="005E2604">
        <w:rPr>
          <w:rFonts w:ascii="Arial" w:eastAsiaTheme="minorHAnsi" w:hAnsi="Arial" w:cs="Arial"/>
          <w:color w:val="323332"/>
          <w:sz w:val="22"/>
          <w:szCs w:val="22"/>
          <w:lang w:eastAsia="en-US"/>
        </w:rPr>
        <w:t xml:space="preserve">If you get stuck and need help – remember you can always reach out on #slack, and we’ll have dedicated practice time available with help from facilitators and subject-matter experts on Day 3 of the course. </w:t>
      </w:r>
    </w:p>
    <w:p w14:paraId="085D6DE0" w14:textId="1ABC341D" w:rsidR="005F27D7" w:rsidRDefault="005F27D7" w:rsidP="00945230">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Happy plotting! </w:t>
      </w:r>
    </w:p>
    <w:p w14:paraId="57BB1517" w14:textId="736DA41F" w:rsidR="000F19EA" w:rsidRPr="000F19EA" w:rsidRDefault="00C45F71" w:rsidP="007372C4">
      <w:pPr>
        <w:pStyle w:val="paragraph"/>
        <w:spacing w:after="0"/>
        <w:textAlignment w:val="baseline"/>
        <w:rPr>
          <w:rFonts w:ascii="Arial" w:eastAsiaTheme="minorHAnsi" w:hAnsi="Arial" w:cs="Arial"/>
          <w:color w:val="323332"/>
          <w:sz w:val="22"/>
          <w:szCs w:val="22"/>
          <w:lang w:eastAsia="en-US"/>
        </w:rPr>
      </w:pPr>
      <w:r>
        <w:rPr>
          <w:rFonts w:ascii="Arial" w:eastAsiaTheme="minorHAnsi" w:hAnsi="Arial" w:cs="Arial"/>
          <w:color w:val="323332"/>
          <w:sz w:val="22"/>
          <w:szCs w:val="22"/>
          <w:lang w:eastAsia="en-US"/>
        </w:rPr>
        <w:t xml:space="preserve"> </w:t>
      </w:r>
      <w:r w:rsidR="000F19EA">
        <w:rPr>
          <w:rFonts w:ascii="Arial" w:eastAsiaTheme="minorHAnsi" w:hAnsi="Arial" w:cs="Arial"/>
          <w:color w:val="323332"/>
          <w:sz w:val="22"/>
          <w:szCs w:val="22"/>
          <w:lang w:eastAsia="en-US"/>
        </w:rPr>
        <w:t xml:space="preserve"> </w:t>
      </w:r>
    </w:p>
    <w:p w14:paraId="0C6FB9A8" w14:textId="3F793881" w:rsidR="00AC6155" w:rsidRPr="00157BAE" w:rsidRDefault="00AC6155" w:rsidP="00CC7647">
      <w:pPr>
        <w:rPr>
          <w:lang w:eastAsia="zh-CN"/>
        </w:rPr>
        <w:sectPr w:rsidR="00AC6155" w:rsidRPr="00157BAE" w:rsidSect="00505789">
          <w:pgSz w:w="12240" w:h="15840"/>
          <w:pgMar w:top="1440" w:right="1440" w:bottom="2079" w:left="1440" w:header="708" w:footer="708" w:gutter="0"/>
          <w:cols w:space="708"/>
          <w:docGrid w:linePitch="360"/>
        </w:sectPr>
      </w:pPr>
    </w:p>
    <w:p w14:paraId="4A478395" w14:textId="37513237" w:rsidR="00B22E2C" w:rsidRDefault="00B22E2C" w:rsidP="00B22E2C">
      <w:pPr>
        <w:pStyle w:val="Heading1"/>
      </w:pPr>
      <w:bookmarkStart w:id="23" w:name="_Toc133748986"/>
      <w:r>
        <w:t>Day 2</w:t>
      </w:r>
      <w:bookmarkEnd w:id="23"/>
    </w:p>
    <w:p w14:paraId="348FD1C8" w14:textId="77777777" w:rsidR="00B22E2C" w:rsidRDefault="00B22E2C" w:rsidP="00B22E2C">
      <w:pPr>
        <w:pStyle w:val="Heading2"/>
      </w:pPr>
      <w:bookmarkStart w:id="24" w:name="_Toc133748987"/>
      <w:r>
        <w:t>Schedule</w:t>
      </w:r>
      <w:bookmarkEnd w:id="24"/>
    </w:p>
    <w:tbl>
      <w:tblPr>
        <w:tblStyle w:val="GridTable5Dark-Accent1"/>
        <w:tblW w:w="5000" w:type="pct"/>
        <w:tblLook w:val="04A0" w:firstRow="1" w:lastRow="0" w:firstColumn="1" w:lastColumn="0" w:noHBand="0" w:noVBand="1"/>
      </w:tblPr>
      <w:tblGrid>
        <w:gridCol w:w="2260"/>
        <w:gridCol w:w="4257"/>
        <w:gridCol w:w="5794"/>
      </w:tblGrid>
      <w:tr w:rsidR="00217A92" w:rsidRPr="00224574" w14:paraId="6BBA8A82" w14:textId="77777777" w:rsidTr="007C580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hideMark/>
          </w:tcPr>
          <w:p w14:paraId="4FD04F87" w14:textId="77777777" w:rsidR="008B11AB" w:rsidRPr="00224574" w:rsidRDefault="008B11AB">
            <w:pPr>
              <w:autoSpaceDE/>
              <w:autoSpaceDN/>
              <w:adjustRightInd/>
              <w:spacing w:after="0" w:line="240" w:lineRule="auto"/>
              <w:textAlignment w:val="baseline"/>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Session </w:t>
            </w:r>
          </w:p>
        </w:tc>
        <w:tc>
          <w:tcPr>
            <w:tcW w:w="1729" w:type="pct"/>
            <w:hideMark/>
          </w:tcPr>
          <w:p w14:paraId="0587CB2F" w14:textId="77777777" w:rsidR="008B11AB" w:rsidRPr="00224574" w:rsidRDefault="008B11AB">
            <w:pPr>
              <w:autoSpaceDE/>
              <w:autoSpaceDN/>
              <w:adjustRightInd/>
              <w:spacing w:after="0" w:line="240" w:lineRule="auto"/>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Activity  </w:t>
            </w:r>
          </w:p>
        </w:tc>
        <w:tc>
          <w:tcPr>
            <w:tcW w:w="2353" w:type="pct"/>
            <w:hideMark/>
          </w:tcPr>
          <w:p w14:paraId="458A7515" w14:textId="77777777" w:rsidR="008B11AB" w:rsidRPr="00224574" w:rsidRDefault="008B11AB">
            <w:pPr>
              <w:autoSpaceDE/>
              <w:autoSpaceDN/>
              <w:adjustRightInd/>
              <w:spacing w:after="0" w:line="240" w:lineRule="auto"/>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Description </w:t>
            </w:r>
          </w:p>
        </w:tc>
      </w:tr>
      <w:tr w:rsidR="00217A92" w:rsidRPr="00224574" w14:paraId="207B13FC" w14:textId="77777777" w:rsidTr="007C58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vMerge w:val="restart"/>
            <w:hideMark/>
          </w:tcPr>
          <w:p w14:paraId="6E607BEF" w14:textId="77777777" w:rsidR="00217A92" w:rsidRPr="00224574" w:rsidRDefault="00217A92" w:rsidP="00217A92">
            <w:pPr>
              <w:autoSpaceDE/>
              <w:autoSpaceDN/>
              <w:adjustRightInd/>
              <w:spacing w:after="0" w:line="240" w:lineRule="auto"/>
              <w:textAlignment w:val="baseline"/>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Virtual Classroom </w:t>
            </w:r>
          </w:p>
        </w:tc>
        <w:tc>
          <w:tcPr>
            <w:tcW w:w="1729" w:type="pct"/>
          </w:tcPr>
          <w:p w14:paraId="067F7072" w14:textId="0CD9495A" w:rsidR="00217A92" w:rsidRPr="00224574" w:rsidRDefault="00217A92" w:rsidP="00217A9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Welcome</w:t>
            </w:r>
            <w:r>
              <w:rPr>
                <w:rStyle w:val="eop"/>
                <w:rFonts w:ascii="Calibri" w:hAnsi="Calibri" w:cs="Calibri"/>
                <w:color w:val="000000"/>
              </w:rPr>
              <w:t> </w:t>
            </w:r>
          </w:p>
        </w:tc>
        <w:tc>
          <w:tcPr>
            <w:tcW w:w="2353" w:type="pct"/>
            <w:vAlign w:val="bottom"/>
          </w:tcPr>
          <w:p w14:paraId="62097930" w14:textId="5BA6D446" w:rsidR="00217A92" w:rsidRPr="00224574" w:rsidRDefault="00217A92" w:rsidP="00217A9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Presentation</w:t>
            </w:r>
            <w:r>
              <w:rPr>
                <w:rStyle w:val="eop"/>
                <w:rFonts w:ascii="Calibri" w:hAnsi="Calibri" w:cs="Calibri"/>
                <w:color w:val="000000"/>
              </w:rPr>
              <w:t> </w:t>
            </w:r>
            <w:r w:rsidR="00314ECE">
              <w:rPr>
                <w:rStyle w:val="eop"/>
                <w:rFonts w:ascii="Calibri" w:hAnsi="Calibri" w:cs="Calibri"/>
                <w:color w:val="000000"/>
              </w:rPr>
              <w:t xml:space="preserve">and </w:t>
            </w:r>
            <w:r w:rsidR="00DA03E8">
              <w:rPr>
                <w:rStyle w:val="eop"/>
                <w:rFonts w:ascii="Calibri" w:hAnsi="Calibri" w:cs="Calibri"/>
                <w:color w:val="000000"/>
              </w:rPr>
              <w:t>debrief for Day 1 content</w:t>
            </w:r>
          </w:p>
        </w:tc>
      </w:tr>
      <w:tr w:rsidR="00217A92" w:rsidRPr="00224574" w14:paraId="45795BB5" w14:textId="77777777" w:rsidTr="007C5802">
        <w:trPr>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2CBA7374" w14:textId="77777777" w:rsidR="00217A92" w:rsidRPr="00224574" w:rsidRDefault="00217A92" w:rsidP="00217A92">
            <w:pPr>
              <w:autoSpaceDE/>
              <w:autoSpaceDN/>
              <w:adjustRightInd/>
              <w:spacing w:after="0" w:line="240" w:lineRule="auto"/>
              <w:rPr>
                <w:rFonts w:ascii="Segoe UI" w:eastAsia="Times New Roman" w:hAnsi="Segoe UI" w:cs="Segoe UI"/>
                <w:color w:val="FEFFFF" w:themeColor="background1"/>
                <w:sz w:val="18"/>
                <w:szCs w:val="18"/>
                <w:lang w:eastAsia="en-CA"/>
              </w:rPr>
            </w:pPr>
          </w:p>
        </w:tc>
        <w:tc>
          <w:tcPr>
            <w:tcW w:w="1729" w:type="pct"/>
          </w:tcPr>
          <w:p w14:paraId="07EBF8DE" w14:textId="4E72B373" w:rsidR="00217A92" w:rsidRPr="00224574" w:rsidRDefault="00217A92" w:rsidP="00217A9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Applying best practices in data visualization</w:t>
            </w:r>
            <w:r>
              <w:rPr>
                <w:rStyle w:val="eop"/>
                <w:rFonts w:ascii="Calibri" w:hAnsi="Calibri" w:cs="Calibri"/>
                <w:color w:val="000000"/>
              </w:rPr>
              <w:t> </w:t>
            </w:r>
          </w:p>
        </w:tc>
        <w:tc>
          <w:tcPr>
            <w:tcW w:w="2353" w:type="pct"/>
            <w:vAlign w:val="bottom"/>
          </w:tcPr>
          <w:p w14:paraId="02B71A52" w14:textId="215B27DC" w:rsidR="00217A92" w:rsidRPr="00224574" w:rsidRDefault="00217A92" w:rsidP="00217A9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Lecture</w:t>
            </w:r>
            <w:r>
              <w:rPr>
                <w:rStyle w:val="eop"/>
                <w:rFonts w:ascii="Calibri" w:hAnsi="Calibri" w:cs="Calibri"/>
                <w:color w:val="000000"/>
              </w:rPr>
              <w:t> </w:t>
            </w:r>
          </w:p>
        </w:tc>
      </w:tr>
      <w:tr w:rsidR="00217A92" w:rsidRPr="00224574" w14:paraId="1B31EA7E" w14:textId="77777777" w:rsidTr="007C58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5BC01721" w14:textId="77777777" w:rsidR="00217A92" w:rsidRPr="00224574" w:rsidRDefault="00217A92" w:rsidP="00217A92">
            <w:pPr>
              <w:autoSpaceDE/>
              <w:autoSpaceDN/>
              <w:adjustRightInd/>
              <w:spacing w:after="0" w:line="240" w:lineRule="auto"/>
              <w:rPr>
                <w:rFonts w:ascii="Segoe UI" w:eastAsia="Times New Roman" w:hAnsi="Segoe UI" w:cs="Segoe UI"/>
                <w:color w:val="FEFFFF" w:themeColor="background1"/>
                <w:sz w:val="18"/>
                <w:szCs w:val="18"/>
                <w:lang w:eastAsia="en-CA"/>
              </w:rPr>
            </w:pPr>
          </w:p>
        </w:tc>
        <w:tc>
          <w:tcPr>
            <w:tcW w:w="1729" w:type="pct"/>
          </w:tcPr>
          <w:p w14:paraId="73443ECD" w14:textId="4114D7AC" w:rsidR="00217A92" w:rsidRPr="00224574" w:rsidRDefault="00217A92" w:rsidP="00217A9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“Worst” practices in data vis part 1 </w:t>
            </w:r>
            <w:r>
              <w:rPr>
                <w:rStyle w:val="eop"/>
                <w:rFonts w:ascii="Calibri" w:hAnsi="Calibri" w:cs="Calibri"/>
                <w:color w:val="000000"/>
              </w:rPr>
              <w:t> </w:t>
            </w:r>
          </w:p>
        </w:tc>
        <w:tc>
          <w:tcPr>
            <w:tcW w:w="2353" w:type="pct"/>
            <w:vAlign w:val="bottom"/>
          </w:tcPr>
          <w:p w14:paraId="1C2A3B4E" w14:textId="57A2B687" w:rsidR="00217A92" w:rsidRPr="00224574" w:rsidRDefault="00217A92" w:rsidP="00217A9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Small group activity</w:t>
            </w:r>
            <w:r>
              <w:rPr>
                <w:rStyle w:val="eop"/>
                <w:rFonts w:ascii="Calibri" w:hAnsi="Calibri" w:cs="Calibri"/>
                <w:color w:val="000000"/>
              </w:rPr>
              <w:t> </w:t>
            </w:r>
          </w:p>
        </w:tc>
      </w:tr>
      <w:tr w:rsidR="007C5802" w:rsidRPr="00224574" w14:paraId="505CF31D" w14:textId="77777777" w:rsidTr="007C5802">
        <w:trPr>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64FD9E5E" w14:textId="71F75DBF" w:rsidR="007C5802" w:rsidRPr="00224574" w:rsidRDefault="007C5802" w:rsidP="007C5802">
            <w:pPr>
              <w:autoSpaceDE/>
              <w:autoSpaceDN/>
              <w:adjustRightInd/>
              <w:spacing w:after="0" w:line="240" w:lineRule="auto"/>
              <w:textAlignment w:val="baseline"/>
              <w:rPr>
                <w:rFonts w:ascii="Segoe UI" w:eastAsia="Times New Roman" w:hAnsi="Segoe UI" w:cs="Segoe UI"/>
                <w:color w:val="FEFFFF" w:themeColor="background1"/>
                <w:sz w:val="18"/>
                <w:szCs w:val="18"/>
                <w:lang w:eastAsia="en-CA"/>
              </w:rPr>
            </w:pPr>
          </w:p>
        </w:tc>
        <w:tc>
          <w:tcPr>
            <w:tcW w:w="1729" w:type="pct"/>
          </w:tcPr>
          <w:p w14:paraId="70B157A2" w14:textId="2A5BA625" w:rsidR="007C5802" w:rsidRPr="00224574" w:rsidRDefault="007C5802" w:rsidP="007C580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Rules to ‘</w:t>
            </w:r>
            <w:r w:rsidRPr="00BF0CE8">
              <w:rPr>
                <w:rStyle w:val="normaltextrun"/>
                <w:rFonts w:ascii="Calibri" w:hAnsi="Calibri" w:cs="Calibri"/>
                <w:color w:val="000000"/>
              </w:rPr>
              <w:t>viz’</w:t>
            </w:r>
            <w:r>
              <w:rPr>
                <w:rStyle w:val="normaltextrun"/>
              </w:rPr>
              <w:t xml:space="preserve"> </w:t>
            </w:r>
            <w:r>
              <w:rPr>
                <w:rStyle w:val="normaltextrun"/>
                <w:rFonts w:ascii="Calibri" w:hAnsi="Calibri" w:cs="Calibri"/>
                <w:color w:val="000000"/>
              </w:rPr>
              <w:t>by</w:t>
            </w:r>
            <w:r>
              <w:rPr>
                <w:rStyle w:val="eop"/>
                <w:rFonts w:ascii="Calibri" w:hAnsi="Calibri" w:cs="Calibri"/>
                <w:color w:val="000000"/>
              </w:rPr>
              <w:t> </w:t>
            </w:r>
          </w:p>
        </w:tc>
        <w:tc>
          <w:tcPr>
            <w:tcW w:w="2353" w:type="pct"/>
            <w:vAlign w:val="bottom"/>
          </w:tcPr>
          <w:p w14:paraId="5E7BD9BC" w14:textId="1B215395" w:rsidR="007C5802" w:rsidRPr="00224574" w:rsidRDefault="007C5802" w:rsidP="007C580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Small group activity</w:t>
            </w:r>
            <w:r>
              <w:rPr>
                <w:rStyle w:val="eop"/>
                <w:rFonts w:ascii="Calibri" w:hAnsi="Calibri" w:cs="Calibri"/>
                <w:color w:val="000000"/>
              </w:rPr>
              <w:t> </w:t>
            </w:r>
          </w:p>
        </w:tc>
      </w:tr>
      <w:tr w:rsidR="007C5802" w:rsidRPr="00224574" w14:paraId="1F3B815B" w14:textId="77777777" w:rsidTr="007C58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18E77601" w14:textId="5581DC90" w:rsidR="007C5802" w:rsidRPr="00224574" w:rsidRDefault="007C5802" w:rsidP="007C5802">
            <w:pPr>
              <w:autoSpaceDE/>
              <w:autoSpaceDN/>
              <w:adjustRightInd/>
              <w:spacing w:after="0" w:line="240" w:lineRule="auto"/>
              <w:textAlignment w:val="baseline"/>
              <w:rPr>
                <w:rFonts w:ascii="Segoe UI" w:eastAsia="Times New Roman" w:hAnsi="Segoe UI" w:cs="Segoe UI"/>
                <w:color w:val="FEFFFF" w:themeColor="background1"/>
                <w:sz w:val="18"/>
                <w:szCs w:val="18"/>
                <w:lang w:eastAsia="en-CA"/>
              </w:rPr>
            </w:pPr>
          </w:p>
        </w:tc>
        <w:tc>
          <w:tcPr>
            <w:tcW w:w="1729" w:type="pct"/>
          </w:tcPr>
          <w:p w14:paraId="02A6CF5F" w14:textId="38D7E767" w:rsidR="007C5802" w:rsidRPr="00224574" w:rsidRDefault="007C5802" w:rsidP="007C580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sidRPr="007C5802">
              <w:rPr>
                <w:rStyle w:val="normaltextrun"/>
                <w:rFonts w:ascii="Calibri" w:hAnsi="Calibri" w:cs="Calibri"/>
                <w:color w:val="000000"/>
              </w:rPr>
              <w:t>Break</w:t>
            </w:r>
            <w:r w:rsidRPr="007C5802">
              <w:rPr>
                <w:rStyle w:val="normaltextrun"/>
              </w:rPr>
              <w:t> </w:t>
            </w:r>
          </w:p>
        </w:tc>
        <w:tc>
          <w:tcPr>
            <w:tcW w:w="2353" w:type="pct"/>
            <w:vAlign w:val="bottom"/>
          </w:tcPr>
          <w:p w14:paraId="546E1C2B" w14:textId="4DD53A2D" w:rsidR="007C5802" w:rsidRPr="00224574" w:rsidRDefault="007C5802" w:rsidP="007C580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p>
        </w:tc>
      </w:tr>
      <w:tr w:rsidR="007C5802" w:rsidRPr="00224574" w14:paraId="26248AFE" w14:textId="77777777" w:rsidTr="007C5802">
        <w:trPr>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48DE4179" w14:textId="77777777" w:rsidR="007C5802" w:rsidRPr="00224574" w:rsidRDefault="007C5802" w:rsidP="007C5802">
            <w:pPr>
              <w:autoSpaceDE/>
              <w:autoSpaceDN/>
              <w:adjustRightInd/>
              <w:spacing w:after="0" w:line="240" w:lineRule="auto"/>
              <w:rPr>
                <w:rFonts w:ascii="Segoe UI" w:eastAsia="Times New Roman" w:hAnsi="Segoe UI" w:cs="Segoe UI"/>
                <w:color w:val="FEFFFF" w:themeColor="background1"/>
                <w:sz w:val="18"/>
                <w:szCs w:val="18"/>
                <w:lang w:eastAsia="en-CA"/>
              </w:rPr>
            </w:pPr>
          </w:p>
        </w:tc>
        <w:tc>
          <w:tcPr>
            <w:tcW w:w="1729" w:type="pct"/>
          </w:tcPr>
          <w:p w14:paraId="11828864" w14:textId="4C6D9AD5" w:rsidR="007C5802" w:rsidRPr="00224574" w:rsidRDefault="007C5802" w:rsidP="007C580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“Worst” practices in data vis part 2</w:t>
            </w:r>
            <w:r>
              <w:rPr>
                <w:rStyle w:val="eop"/>
                <w:rFonts w:ascii="Calibri" w:hAnsi="Calibri" w:cs="Calibri"/>
                <w:color w:val="000000"/>
              </w:rPr>
              <w:t> </w:t>
            </w:r>
          </w:p>
        </w:tc>
        <w:tc>
          <w:tcPr>
            <w:tcW w:w="2353" w:type="pct"/>
            <w:vAlign w:val="bottom"/>
          </w:tcPr>
          <w:p w14:paraId="57B7181A" w14:textId="1011C290" w:rsidR="007C5802" w:rsidRPr="00224574" w:rsidRDefault="007C5802" w:rsidP="007C580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 xml:space="preserve">Large group discussion, </w:t>
            </w:r>
            <w:proofErr w:type="gramStart"/>
            <w:r>
              <w:rPr>
                <w:rStyle w:val="normaltextrun"/>
                <w:rFonts w:ascii="Calibri" w:hAnsi="Calibri" w:cs="Calibri"/>
                <w:color w:val="000000"/>
              </w:rPr>
              <w:t>lecture</w:t>
            </w:r>
            <w:proofErr w:type="gramEnd"/>
            <w:r>
              <w:rPr>
                <w:rStyle w:val="normaltextrun"/>
                <w:rFonts w:ascii="Calibri" w:hAnsi="Calibri" w:cs="Calibri"/>
                <w:color w:val="000000"/>
              </w:rPr>
              <w:t xml:space="preserve"> and small group activity</w:t>
            </w:r>
            <w:r>
              <w:rPr>
                <w:rStyle w:val="eop"/>
                <w:rFonts w:ascii="Calibri" w:hAnsi="Calibri" w:cs="Calibri"/>
                <w:color w:val="000000"/>
              </w:rPr>
              <w:t> </w:t>
            </w:r>
          </w:p>
        </w:tc>
      </w:tr>
      <w:tr w:rsidR="007C5802" w:rsidRPr="00224574" w14:paraId="7C658EE6" w14:textId="77777777" w:rsidTr="007C58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vMerge/>
          </w:tcPr>
          <w:p w14:paraId="0B5CC98C" w14:textId="77777777" w:rsidR="007C5802" w:rsidRPr="00224574" w:rsidRDefault="007C5802" w:rsidP="007C5802">
            <w:pPr>
              <w:autoSpaceDE/>
              <w:autoSpaceDN/>
              <w:adjustRightInd/>
              <w:spacing w:after="0" w:line="240" w:lineRule="auto"/>
              <w:rPr>
                <w:rFonts w:ascii="Segoe UI" w:eastAsia="Times New Roman" w:hAnsi="Segoe UI" w:cs="Segoe UI"/>
                <w:b w:val="0"/>
                <w:bCs w:val="0"/>
                <w:color w:val="FEFFFF" w:themeColor="background1"/>
                <w:sz w:val="18"/>
                <w:szCs w:val="18"/>
                <w:lang w:eastAsia="en-CA"/>
              </w:rPr>
            </w:pPr>
          </w:p>
        </w:tc>
        <w:tc>
          <w:tcPr>
            <w:tcW w:w="1729" w:type="pct"/>
          </w:tcPr>
          <w:p w14:paraId="01ACBA88" w14:textId="72ACED22" w:rsidR="007C5802" w:rsidRPr="00224574" w:rsidRDefault="007C5802" w:rsidP="007C580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Pr>
                <w:rStyle w:val="normaltextrun"/>
                <w:rFonts w:ascii="Calibri" w:hAnsi="Calibri" w:cs="Calibri"/>
                <w:color w:val="000000"/>
              </w:rPr>
              <w:t>Wrap-Up</w:t>
            </w:r>
            <w:r>
              <w:rPr>
                <w:rStyle w:val="eop"/>
                <w:rFonts w:ascii="Calibri" w:hAnsi="Calibri" w:cs="Calibri"/>
                <w:color w:val="000000"/>
              </w:rPr>
              <w:t> </w:t>
            </w:r>
          </w:p>
        </w:tc>
        <w:tc>
          <w:tcPr>
            <w:tcW w:w="2353" w:type="pct"/>
            <w:vAlign w:val="bottom"/>
          </w:tcPr>
          <w:p w14:paraId="5A7CAF7F" w14:textId="6F12288F" w:rsidR="007C5802" w:rsidRPr="00224574" w:rsidRDefault="007C5802" w:rsidP="007C580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Pr>
                <w:rStyle w:val="normaltextrun"/>
                <w:rFonts w:ascii="Calibri" w:hAnsi="Calibri" w:cs="Calibri"/>
                <w:color w:val="000000"/>
              </w:rPr>
              <w:t>Presentation, incl. check-in</w:t>
            </w:r>
            <w:r>
              <w:rPr>
                <w:rStyle w:val="eop"/>
                <w:rFonts w:ascii="Calibri" w:hAnsi="Calibri" w:cs="Calibri"/>
                <w:color w:val="000000"/>
              </w:rPr>
              <w:t> </w:t>
            </w:r>
          </w:p>
        </w:tc>
      </w:tr>
      <w:tr w:rsidR="007C5802" w:rsidRPr="00224574" w14:paraId="24F5526B" w14:textId="77777777" w:rsidTr="007C5802">
        <w:trPr>
          <w:trHeight w:val="300"/>
        </w:trPr>
        <w:tc>
          <w:tcPr>
            <w:cnfStyle w:val="001000000000" w:firstRow="0" w:lastRow="0" w:firstColumn="1" w:lastColumn="0" w:oddVBand="0" w:evenVBand="0" w:oddHBand="0" w:evenHBand="0" w:firstRowFirstColumn="0" w:firstRowLastColumn="0" w:lastRowFirstColumn="0" w:lastRowLastColumn="0"/>
            <w:tcW w:w="918" w:type="pct"/>
          </w:tcPr>
          <w:p w14:paraId="62F4FB2D" w14:textId="77777777" w:rsidR="007C5802" w:rsidRPr="00B22E2C" w:rsidRDefault="007C5802" w:rsidP="007C5802">
            <w:pPr>
              <w:autoSpaceDE/>
              <w:autoSpaceDN/>
              <w:adjustRightInd/>
              <w:spacing w:after="0" w:line="240" w:lineRule="auto"/>
              <w:textAlignment w:val="baseline"/>
              <w:rPr>
                <w:rFonts w:ascii="Calibri" w:eastAsia="Times New Roman" w:hAnsi="Calibri" w:cs="Calibri"/>
                <w:b w:val="0"/>
                <w:bCs w:val="0"/>
                <w:color w:val="FEFFFF" w:themeColor="background1"/>
                <w:lang w:eastAsia="en-CA"/>
              </w:rPr>
            </w:pPr>
            <w:r w:rsidRPr="00224574">
              <w:rPr>
                <w:rFonts w:ascii="Calibri" w:eastAsia="Times New Roman" w:hAnsi="Calibri" w:cs="Calibri"/>
                <w:color w:val="FEFFFF" w:themeColor="background1"/>
                <w:lang w:eastAsia="en-CA"/>
              </w:rPr>
              <w:t>Application </w:t>
            </w:r>
          </w:p>
        </w:tc>
        <w:tc>
          <w:tcPr>
            <w:tcW w:w="1729" w:type="pct"/>
          </w:tcPr>
          <w:p w14:paraId="6B54E36F" w14:textId="77777777" w:rsidR="007C5802" w:rsidRPr="00655821" w:rsidRDefault="007C5802" w:rsidP="007C580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224574">
              <w:rPr>
                <w:rFonts w:ascii="Calibri" w:eastAsia="Times New Roman" w:hAnsi="Calibri" w:cs="Calibri"/>
                <w:color w:val="000000"/>
                <w:lang w:eastAsia="en-CA"/>
              </w:rPr>
              <w:t>Independent Activity  </w:t>
            </w:r>
          </w:p>
        </w:tc>
        <w:tc>
          <w:tcPr>
            <w:tcW w:w="2353" w:type="pct"/>
          </w:tcPr>
          <w:p w14:paraId="32A5FD5B" w14:textId="77777777" w:rsidR="007C5802" w:rsidRPr="00655821" w:rsidRDefault="007C5802" w:rsidP="007C5802">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224574">
              <w:rPr>
                <w:rFonts w:ascii="Calibri" w:eastAsia="Times New Roman" w:hAnsi="Calibri" w:cs="Calibri"/>
                <w:color w:val="000000"/>
                <w:lang w:eastAsia="en-CA"/>
              </w:rPr>
              <w:t>Independent study </w:t>
            </w:r>
          </w:p>
        </w:tc>
      </w:tr>
      <w:tr w:rsidR="007C5802" w:rsidRPr="00224574" w14:paraId="0D142D68" w14:textId="77777777" w:rsidTr="007C58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hideMark/>
          </w:tcPr>
          <w:p w14:paraId="72679BD9" w14:textId="77777777" w:rsidR="007C5802" w:rsidRPr="00224574" w:rsidRDefault="007C5802" w:rsidP="007C5802">
            <w:pPr>
              <w:autoSpaceDE/>
              <w:autoSpaceDN/>
              <w:adjustRightInd/>
              <w:spacing w:after="0" w:line="240" w:lineRule="auto"/>
              <w:textAlignment w:val="baseline"/>
              <w:rPr>
                <w:rFonts w:ascii="Segoe UI" w:eastAsia="Times New Roman" w:hAnsi="Segoe UI" w:cs="Segoe UI"/>
                <w:color w:val="FEFFFF" w:themeColor="background1"/>
                <w:sz w:val="18"/>
                <w:szCs w:val="18"/>
                <w:lang w:eastAsia="en-CA"/>
              </w:rPr>
            </w:pPr>
            <w:r w:rsidRPr="00B22E2C">
              <w:rPr>
                <w:rFonts w:asciiTheme="minorHAnsi" w:eastAsia="Times New Roman" w:hAnsiTheme="minorHAnsi" w:cstheme="minorHAnsi"/>
                <w:color w:val="FEFFFF" w:themeColor="background1"/>
                <w:sz w:val="20"/>
                <w:szCs w:val="20"/>
                <w:lang w:eastAsia="en-CA"/>
              </w:rPr>
              <w:t>Support on Slack</w:t>
            </w:r>
          </w:p>
        </w:tc>
        <w:tc>
          <w:tcPr>
            <w:tcW w:w="1729" w:type="pct"/>
            <w:hideMark/>
          </w:tcPr>
          <w:p w14:paraId="0BD2D0E4" w14:textId="77777777" w:rsidR="007C5802" w:rsidRPr="00224574" w:rsidRDefault="007C5802" w:rsidP="007C580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sidRPr="00655821">
              <w:rPr>
                <w:rFonts w:asciiTheme="minorHAnsi" w:eastAsia="Times New Roman" w:hAnsiTheme="minorHAnsi" w:cstheme="minorHAnsi"/>
                <w:color w:val="000000"/>
                <w:sz w:val="20"/>
                <w:szCs w:val="20"/>
                <w:lang w:eastAsia="en-CA"/>
              </w:rPr>
              <w:t>Optional</w:t>
            </w:r>
          </w:p>
        </w:tc>
        <w:tc>
          <w:tcPr>
            <w:tcW w:w="2353" w:type="pct"/>
            <w:hideMark/>
          </w:tcPr>
          <w:p w14:paraId="31A47473" w14:textId="77777777" w:rsidR="007C5802" w:rsidRPr="00224574" w:rsidRDefault="007C5802" w:rsidP="007C5802">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sidRPr="00655821">
              <w:rPr>
                <w:rFonts w:asciiTheme="minorHAnsi" w:eastAsia="Times New Roman" w:hAnsiTheme="minorHAnsi" w:cstheme="minorHAnsi"/>
                <w:color w:val="000000"/>
                <w:sz w:val="20"/>
                <w:szCs w:val="20"/>
                <w:lang w:eastAsia="en-CA"/>
              </w:rPr>
              <w:t>For learners to engage more deeply with materials or ask questions relating to the self-study exercise (optional)</w:t>
            </w:r>
          </w:p>
        </w:tc>
      </w:tr>
    </w:tbl>
    <w:p w14:paraId="5EFC5F99" w14:textId="77777777" w:rsidR="00B22E2C" w:rsidRDefault="00B22E2C" w:rsidP="00CC7647">
      <w:pPr>
        <w:rPr>
          <w:lang w:eastAsia="zh-CN"/>
        </w:rPr>
      </w:pPr>
    </w:p>
    <w:p w14:paraId="11BE5711" w14:textId="77777777" w:rsidR="00B22E2C" w:rsidRDefault="00B22E2C" w:rsidP="00CC7647">
      <w:pPr>
        <w:rPr>
          <w:lang w:eastAsia="zh-CN"/>
        </w:rPr>
      </w:pPr>
    </w:p>
    <w:p w14:paraId="77B193C2" w14:textId="77777777" w:rsidR="00D1450E" w:rsidRDefault="00D1450E" w:rsidP="00CC7647">
      <w:pPr>
        <w:rPr>
          <w:lang w:eastAsia="zh-CN"/>
        </w:rPr>
        <w:sectPr w:rsidR="00D1450E" w:rsidSect="003F75B9">
          <w:pgSz w:w="15840" w:h="12240" w:orient="landscape"/>
          <w:pgMar w:top="1440" w:right="2079" w:bottom="1440" w:left="1440" w:header="708" w:footer="708" w:gutter="0"/>
          <w:cols w:space="708"/>
          <w:docGrid w:linePitch="360"/>
        </w:sectPr>
      </w:pPr>
    </w:p>
    <w:p w14:paraId="3E5B1281" w14:textId="7DDF770D" w:rsidR="00B5430A" w:rsidRPr="00BF66C4" w:rsidRDefault="00B5430A" w:rsidP="002F4989">
      <w:pPr>
        <w:pStyle w:val="Heading2"/>
      </w:pPr>
      <w:bookmarkStart w:id="25" w:name="_Toc132967405"/>
      <w:bookmarkStart w:id="26" w:name="_Toc133748988"/>
      <w:r w:rsidRPr="00D617FC">
        <w:t xml:space="preserve">Activity: </w:t>
      </w:r>
      <w:r w:rsidR="00D617FC" w:rsidRPr="00D617FC">
        <w:t>“</w:t>
      </w:r>
      <w:r w:rsidRPr="00D617FC">
        <w:t>Worst</w:t>
      </w:r>
      <w:r w:rsidR="00D617FC" w:rsidRPr="00D617FC">
        <w:t>”</w:t>
      </w:r>
      <w:r w:rsidRPr="00D617FC">
        <w:t xml:space="preserve"> Practices in Data Visualization (Part 1)</w:t>
      </w:r>
      <w:bookmarkEnd w:id="25"/>
      <w:bookmarkEnd w:id="26"/>
    </w:p>
    <w:p w14:paraId="5955E590" w14:textId="5D1FA239" w:rsidR="00D91E16" w:rsidRPr="0080586A" w:rsidRDefault="00D91E16" w:rsidP="00D91E16">
      <w:pPr>
        <w:rPr>
          <w:lang w:eastAsia="zh-CN"/>
        </w:rPr>
      </w:pPr>
      <w:r>
        <w:rPr>
          <w:lang w:eastAsia="zh-CN"/>
        </w:rPr>
        <w:t>To be completed during the virtual classroom session.</w:t>
      </w:r>
    </w:p>
    <w:p w14:paraId="219F5759" w14:textId="2F48A4D0" w:rsidR="0033472D" w:rsidRDefault="0033472D" w:rsidP="00D91E16">
      <w:pPr>
        <w:rPr>
          <w:lang w:eastAsia="zh-CN"/>
        </w:rPr>
      </w:pPr>
      <w:r w:rsidRPr="00C15425">
        <w:rPr>
          <w:b/>
          <w:bCs/>
          <w:lang w:eastAsia="zh-CN"/>
        </w:rPr>
        <w:t>Description</w:t>
      </w:r>
      <w:r>
        <w:rPr>
          <w:lang w:eastAsia="zh-CN"/>
        </w:rPr>
        <w:t xml:space="preserve">: </w:t>
      </w:r>
      <w:r w:rsidR="00D97C89">
        <w:rPr>
          <w:lang w:eastAsia="zh-CN"/>
        </w:rPr>
        <w:t>It’s a race to the bottom! Using your advanced knowledge of graphic design best</w:t>
      </w:r>
      <w:r w:rsidR="00A507F7">
        <w:rPr>
          <w:lang w:eastAsia="zh-CN"/>
        </w:rPr>
        <w:t>-</w:t>
      </w:r>
      <w:r w:rsidR="00D97C89">
        <w:rPr>
          <w:lang w:eastAsia="zh-CN"/>
        </w:rPr>
        <w:t xml:space="preserve">practices, </w:t>
      </w:r>
      <w:r w:rsidR="005309E0">
        <w:rPr>
          <w:lang w:eastAsia="zh-CN"/>
        </w:rPr>
        <w:t xml:space="preserve">we’re challenging you to work as a group to come up with the most heinous, retina-shattering </w:t>
      </w:r>
      <w:r w:rsidR="0084616D">
        <w:rPr>
          <w:lang w:eastAsia="zh-CN"/>
        </w:rPr>
        <w:t xml:space="preserve">visual theme that you can muster. </w:t>
      </w:r>
    </w:p>
    <w:p w14:paraId="10E7804E" w14:textId="2513E245" w:rsidR="0084616D" w:rsidRDefault="0084616D" w:rsidP="00D91E16">
      <w:pPr>
        <w:rPr>
          <w:lang w:eastAsia="zh-CN"/>
        </w:rPr>
      </w:pPr>
      <w:r>
        <w:rPr>
          <w:lang w:eastAsia="zh-CN"/>
        </w:rPr>
        <w:t xml:space="preserve">Work with your group to create a custom theme function that </w:t>
      </w:r>
      <w:r w:rsidR="00A22580">
        <w:rPr>
          <w:lang w:eastAsia="zh-CN"/>
        </w:rPr>
        <w:t xml:space="preserve">breaks as many of the rules that we’ve talked about in the classroom as possible. </w:t>
      </w:r>
    </w:p>
    <w:p w14:paraId="1F509652" w14:textId="21C33052" w:rsidR="006367CF" w:rsidRDefault="00B86562" w:rsidP="00D91E16">
      <w:pPr>
        <w:rPr>
          <w:lang w:eastAsia="zh-CN"/>
        </w:rPr>
      </w:pPr>
      <w:r>
        <w:rPr>
          <w:lang w:eastAsia="zh-CN"/>
        </w:rPr>
        <w:t xml:space="preserve">Choose one person from the group to share their screen </w:t>
      </w:r>
      <w:r w:rsidR="00580993">
        <w:rPr>
          <w:lang w:eastAsia="zh-CN"/>
        </w:rPr>
        <w:t>and adjust the R code provided,</w:t>
      </w:r>
      <w:r w:rsidR="006367CF">
        <w:rPr>
          <w:lang w:eastAsia="zh-CN"/>
        </w:rPr>
        <w:t xml:space="preserve"> creating a </w:t>
      </w:r>
      <w:proofErr w:type="gramStart"/>
      <w:r w:rsidR="006367CF">
        <w:rPr>
          <w:lang w:eastAsia="zh-CN"/>
        </w:rPr>
        <w:t>theme(</w:t>
      </w:r>
      <w:proofErr w:type="gramEnd"/>
      <w:r w:rsidR="006367CF">
        <w:rPr>
          <w:lang w:eastAsia="zh-CN"/>
        </w:rPr>
        <w:t>) function that renders the viewer speechless</w:t>
      </w:r>
      <w:r w:rsidR="00D42025">
        <w:rPr>
          <w:lang w:eastAsia="zh-CN"/>
        </w:rPr>
        <w:t xml:space="preserve"> with the atrocities that it commits against reasonable graphic-design best practices</w:t>
      </w:r>
      <w:r w:rsidR="006367CF">
        <w:rPr>
          <w:lang w:eastAsia="zh-CN"/>
        </w:rPr>
        <w:t>.</w:t>
      </w:r>
      <w:r w:rsidR="00D42025">
        <w:rPr>
          <w:lang w:eastAsia="zh-CN"/>
        </w:rPr>
        <w:t xml:space="preserve"> </w:t>
      </w:r>
      <w:r w:rsidR="006367CF">
        <w:rPr>
          <w:lang w:eastAsia="zh-CN"/>
        </w:rPr>
        <w:t xml:space="preserve">Choose a second member of the group to present the </w:t>
      </w:r>
      <w:r w:rsidR="0061222B">
        <w:rPr>
          <w:lang w:eastAsia="zh-CN"/>
        </w:rPr>
        <w:t xml:space="preserve">function and describe </w:t>
      </w:r>
      <w:r w:rsidR="00D42025">
        <w:rPr>
          <w:lang w:eastAsia="zh-CN"/>
        </w:rPr>
        <w:t>how</w:t>
      </w:r>
      <w:r w:rsidR="0061222B">
        <w:rPr>
          <w:lang w:eastAsia="zh-CN"/>
        </w:rPr>
        <w:t xml:space="preserve"> it </w:t>
      </w:r>
      <w:r w:rsidR="00D42025">
        <w:rPr>
          <w:lang w:eastAsia="zh-CN"/>
        </w:rPr>
        <w:t xml:space="preserve">violates considerations for graphic-design and accessibility </w:t>
      </w:r>
      <w:r w:rsidR="0061222B">
        <w:rPr>
          <w:lang w:eastAsia="zh-CN"/>
        </w:rPr>
        <w:t>back in the large group</w:t>
      </w:r>
      <w:r w:rsidR="0087772C">
        <w:rPr>
          <w:lang w:eastAsia="zh-CN"/>
        </w:rPr>
        <w:t xml:space="preserve"> setting</w:t>
      </w:r>
      <w:r w:rsidR="0061222B">
        <w:rPr>
          <w:lang w:eastAsia="zh-CN"/>
        </w:rPr>
        <w:t xml:space="preserve">. </w:t>
      </w:r>
    </w:p>
    <w:p w14:paraId="731D1C2A" w14:textId="6574DD49" w:rsidR="00C129D7" w:rsidRDefault="00C129D7" w:rsidP="00D91E16">
      <w:pPr>
        <w:rPr>
          <w:lang w:eastAsia="zh-CN"/>
        </w:rPr>
      </w:pPr>
      <w:r>
        <w:rPr>
          <w:lang w:eastAsia="zh-CN"/>
        </w:rPr>
        <w:t xml:space="preserve">Bonus! One of our facilitators has challenged you to create an even worse </w:t>
      </w:r>
      <w:r w:rsidR="004F7A58">
        <w:rPr>
          <w:lang w:eastAsia="zh-CN"/>
        </w:rPr>
        <w:t>data visualization than what they were able to come up with.</w:t>
      </w:r>
      <w:r w:rsidR="00D42025">
        <w:rPr>
          <w:lang w:eastAsia="zh-CN"/>
        </w:rPr>
        <w:t xml:space="preserve"> See the code in the file ugly-</w:t>
      </w:r>
      <w:proofErr w:type="spellStart"/>
      <w:proofErr w:type="gramStart"/>
      <w:r w:rsidR="00D42025">
        <w:rPr>
          <w:lang w:eastAsia="zh-CN"/>
        </w:rPr>
        <w:t>viz.R</w:t>
      </w:r>
      <w:proofErr w:type="spellEnd"/>
      <w:proofErr w:type="gramEnd"/>
      <w:r w:rsidR="00D42025">
        <w:rPr>
          <w:lang w:eastAsia="zh-CN"/>
        </w:rPr>
        <w:t xml:space="preserve"> for inspiration! </w:t>
      </w:r>
    </w:p>
    <w:p w14:paraId="114610C4" w14:textId="77777777" w:rsidR="00152CA0" w:rsidRDefault="00152CA0" w:rsidP="00D91E16">
      <w:pPr>
        <w:rPr>
          <w:b/>
          <w:bCs/>
          <w:lang w:eastAsia="zh-CN"/>
        </w:rPr>
      </w:pPr>
      <w:r w:rsidRPr="00152CA0">
        <w:rPr>
          <w:b/>
          <w:bCs/>
          <w:lang w:eastAsia="zh-CN"/>
        </w:rPr>
        <w:t>Materials:</w:t>
      </w:r>
    </w:p>
    <w:p w14:paraId="17B8BC13" w14:textId="4EFFB8DB" w:rsidR="00A22580" w:rsidRPr="00EE7C9C" w:rsidRDefault="000952FE" w:rsidP="00E64ED0">
      <w:pPr>
        <w:pStyle w:val="ListParagraph"/>
        <w:numPr>
          <w:ilvl w:val="0"/>
          <w:numId w:val="29"/>
        </w:numPr>
        <w:rPr>
          <w:lang w:eastAsia="zh-CN"/>
        </w:rPr>
      </w:pPr>
      <w:r w:rsidRPr="00EE7C9C">
        <w:rPr>
          <w:lang w:eastAsia="zh-CN"/>
        </w:rPr>
        <w:t>u</w:t>
      </w:r>
      <w:r w:rsidR="00963B0B" w:rsidRPr="00EE7C9C">
        <w:rPr>
          <w:lang w:eastAsia="zh-CN"/>
        </w:rPr>
        <w:t>gly-</w:t>
      </w:r>
      <w:proofErr w:type="spellStart"/>
      <w:proofErr w:type="gramStart"/>
      <w:r w:rsidR="00963B0B" w:rsidRPr="00EE7C9C">
        <w:rPr>
          <w:lang w:eastAsia="zh-CN"/>
        </w:rPr>
        <w:t>viz.R</w:t>
      </w:r>
      <w:proofErr w:type="spellEnd"/>
      <w:proofErr w:type="gramEnd"/>
    </w:p>
    <w:p w14:paraId="5030B186" w14:textId="27437704" w:rsidR="009E545A" w:rsidRPr="00EE7C9C" w:rsidRDefault="00963B0B" w:rsidP="00E64ED0">
      <w:pPr>
        <w:pStyle w:val="ListParagraph"/>
        <w:numPr>
          <w:ilvl w:val="0"/>
          <w:numId w:val="29"/>
        </w:numPr>
        <w:rPr>
          <w:lang w:eastAsia="zh-CN"/>
        </w:rPr>
      </w:pPr>
      <w:r w:rsidRPr="00EE7C9C">
        <w:rPr>
          <w:lang w:eastAsia="zh-CN"/>
        </w:rPr>
        <w:t>bchips_dataset_2022.csv</w:t>
      </w:r>
    </w:p>
    <w:p w14:paraId="761B3B22" w14:textId="54C3E112" w:rsidR="00B5430A" w:rsidRPr="0061222B" w:rsidRDefault="00252F7B" w:rsidP="00B5430A">
      <w:pPr>
        <w:rPr>
          <w:b/>
        </w:rPr>
      </w:pPr>
      <w:r w:rsidRPr="0061222B">
        <w:rPr>
          <w:b/>
        </w:rPr>
        <w:t>Instructions</w:t>
      </w:r>
      <w:r w:rsidR="00B5430A" w:rsidRPr="0061222B">
        <w:rPr>
          <w:b/>
        </w:rPr>
        <w:t>:</w:t>
      </w:r>
    </w:p>
    <w:p w14:paraId="0DB734CF" w14:textId="70603B73" w:rsidR="00B5430A" w:rsidRDefault="00B5430A" w:rsidP="00E64ED0">
      <w:pPr>
        <w:pStyle w:val="ListParagraph"/>
        <w:numPr>
          <w:ilvl w:val="0"/>
          <w:numId w:val="13"/>
        </w:numPr>
        <w:spacing w:after="200"/>
      </w:pPr>
      <w:r>
        <w:t xml:space="preserve">Each </w:t>
      </w:r>
      <w:r w:rsidR="00252F7B">
        <w:t xml:space="preserve">small </w:t>
      </w:r>
      <w:r>
        <w:t xml:space="preserve">group will apply theming elements to a data visualization to make a figure that </w:t>
      </w:r>
      <w:r w:rsidR="00252F7B">
        <w:t>breaks all the rules for best practices when it comes to data visualization</w:t>
      </w:r>
      <w:r>
        <w:t>.</w:t>
      </w:r>
    </w:p>
    <w:p w14:paraId="4871A55E" w14:textId="77777777" w:rsidR="00B5430A" w:rsidRDefault="00B5430A" w:rsidP="00E64ED0">
      <w:pPr>
        <w:pStyle w:val="ListParagraph"/>
        <w:numPr>
          <w:ilvl w:val="0"/>
          <w:numId w:val="13"/>
        </w:numPr>
        <w:spacing w:after="200"/>
      </w:pPr>
      <w:r>
        <w:t xml:space="preserve">Each group will be provided with a dataset and a code script. </w:t>
      </w:r>
    </w:p>
    <w:p w14:paraId="2BBF3A16" w14:textId="568F5F14" w:rsidR="00B5430A" w:rsidRDefault="00252F7B" w:rsidP="00E64ED0">
      <w:pPr>
        <w:pStyle w:val="ListParagraph"/>
        <w:numPr>
          <w:ilvl w:val="0"/>
          <w:numId w:val="13"/>
        </w:numPr>
        <w:spacing w:after="200"/>
      </w:pPr>
      <w:r>
        <w:t>Small groups</w:t>
      </w:r>
      <w:r w:rsidR="00B5430A">
        <w:t xml:space="preserve"> will have 20 minutes to edit the code and alter the figure</w:t>
      </w:r>
      <w:r w:rsidR="00EE533B">
        <w:t xml:space="preserve"> and compete with their colleagues to create a figure that is worse than the example provided</w:t>
      </w:r>
      <w:r w:rsidR="00B5430A">
        <w:t>.</w:t>
      </w:r>
    </w:p>
    <w:p w14:paraId="55AF4506" w14:textId="77777777" w:rsidR="00B5430A" w:rsidRDefault="00B5430A" w:rsidP="00E64ED0">
      <w:pPr>
        <w:pStyle w:val="ListParagraph"/>
        <w:numPr>
          <w:ilvl w:val="0"/>
          <w:numId w:val="13"/>
        </w:numPr>
        <w:spacing w:after="200"/>
      </w:pPr>
      <w:r>
        <w:t>Small group facilitators are available to troubleshoot during the activity.</w:t>
      </w:r>
    </w:p>
    <w:p w14:paraId="3F422422" w14:textId="00C6F3CD" w:rsidR="00BF744C" w:rsidRDefault="00252F7B" w:rsidP="00E64ED0">
      <w:pPr>
        <w:pStyle w:val="ListParagraph"/>
        <w:numPr>
          <w:ilvl w:val="0"/>
          <w:numId w:val="13"/>
        </w:numPr>
        <w:spacing w:after="200"/>
        <w:rPr>
          <w:lang w:eastAsia="zh-CN"/>
        </w:rPr>
      </w:pPr>
      <w:r>
        <w:t>Return to large group to d</w:t>
      </w:r>
      <w:r w:rsidR="00B5430A">
        <w:t xml:space="preserve">ebrief on the monstrous graphics </w:t>
      </w:r>
      <w:r>
        <w:t>created by each small group</w:t>
      </w:r>
      <w:r w:rsidR="4950C494">
        <w:t>, explicitly stating which best practice or rule you decided to violate</w:t>
      </w:r>
      <w:r w:rsidR="00B5430A">
        <w:t xml:space="preserve"> (10 minutes) </w:t>
      </w:r>
    </w:p>
    <w:p w14:paraId="6DFE8752" w14:textId="0F99ED52" w:rsidR="004C381B" w:rsidRDefault="004C381B" w:rsidP="00E64ED0">
      <w:pPr>
        <w:pStyle w:val="ListParagraph"/>
        <w:numPr>
          <w:ilvl w:val="0"/>
          <w:numId w:val="16"/>
        </w:numPr>
        <w:spacing w:after="200"/>
        <w:rPr>
          <w:lang w:eastAsia="zh-CN"/>
        </w:rPr>
        <w:sectPr w:rsidR="004C381B" w:rsidSect="00FE395B">
          <w:pgSz w:w="12240" w:h="15840"/>
          <w:pgMar w:top="2079" w:right="1440" w:bottom="1440" w:left="1440" w:header="708" w:footer="708" w:gutter="0"/>
          <w:cols w:space="708"/>
          <w:docGrid w:linePitch="360"/>
        </w:sectPr>
      </w:pPr>
    </w:p>
    <w:p w14:paraId="7CA633F1" w14:textId="69042930" w:rsidR="00627EB4" w:rsidRDefault="00BF744C" w:rsidP="002F4989">
      <w:pPr>
        <w:pStyle w:val="Heading2"/>
        <w:rPr>
          <w:lang w:eastAsia="zh-CN"/>
        </w:rPr>
      </w:pPr>
      <w:bookmarkStart w:id="27" w:name="_Toc133748989"/>
      <w:r>
        <w:rPr>
          <w:lang w:eastAsia="zh-CN"/>
        </w:rPr>
        <w:t xml:space="preserve">Activity: Rules to </w:t>
      </w:r>
      <w:r w:rsidR="00C43F0C">
        <w:rPr>
          <w:lang w:eastAsia="zh-CN"/>
        </w:rPr>
        <w:t>‘Viz’</w:t>
      </w:r>
      <w:r>
        <w:rPr>
          <w:lang w:eastAsia="zh-CN"/>
        </w:rPr>
        <w:t xml:space="preserve"> By</w:t>
      </w:r>
      <w:bookmarkEnd w:id="27"/>
    </w:p>
    <w:p w14:paraId="33D217C4" w14:textId="77777777" w:rsidR="00D91E16" w:rsidRPr="0080586A" w:rsidRDefault="00D91E16" w:rsidP="00D91E16">
      <w:pPr>
        <w:rPr>
          <w:lang w:eastAsia="zh-CN"/>
        </w:rPr>
      </w:pPr>
      <w:r>
        <w:rPr>
          <w:lang w:eastAsia="zh-CN"/>
        </w:rPr>
        <w:t>To be completed during the virtual classroom session.</w:t>
      </w:r>
    </w:p>
    <w:p w14:paraId="1C5038A7" w14:textId="68FC8FB1" w:rsidR="004873BC" w:rsidRDefault="00C37F5C" w:rsidP="002F4989">
      <w:r>
        <w:t>Instructions:</w:t>
      </w:r>
    </w:p>
    <w:p w14:paraId="4F3DD586" w14:textId="4D317FDE" w:rsidR="004873BC" w:rsidRDefault="004873BC" w:rsidP="00E64ED0">
      <w:pPr>
        <w:pStyle w:val="ListParagraph"/>
        <w:numPr>
          <w:ilvl w:val="0"/>
          <w:numId w:val="14"/>
        </w:numPr>
        <w:spacing w:after="200"/>
      </w:pPr>
      <w:r>
        <w:t>Based on the lecture on data visualization best practices and the horrors witnessed in the worst</w:t>
      </w:r>
      <w:r w:rsidR="00BE3FDC">
        <w:t xml:space="preserve"> </w:t>
      </w:r>
      <w:r>
        <w:t xml:space="preserve">practices in data visualization activity, participants will develop a list of rules to </w:t>
      </w:r>
      <w:r w:rsidR="00B667E0">
        <w:t>viz</w:t>
      </w:r>
      <w:r>
        <w:t xml:space="preserve"> by for data visualization and its applications in R</w:t>
      </w:r>
    </w:p>
    <w:p w14:paraId="12355E0F" w14:textId="77777777" w:rsidR="004873BC" w:rsidRDefault="004873BC" w:rsidP="00E64ED0">
      <w:pPr>
        <w:pStyle w:val="ListParagraph"/>
        <w:numPr>
          <w:ilvl w:val="0"/>
          <w:numId w:val="14"/>
        </w:numPr>
        <w:spacing w:after="200"/>
      </w:pPr>
      <w:r>
        <w:t>In small groups, participants will:</w:t>
      </w:r>
    </w:p>
    <w:p w14:paraId="246619E7" w14:textId="77777777" w:rsidR="004873BC" w:rsidRDefault="004873BC" w:rsidP="00E64ED0">
      <w:pPr>
        <w:pStyle w:val="ListParagraph"/>
        <w:numPr>
          <w:ilvl w:val="1"/>
          <w:numId w:val="14"/>
        </w:numPr>
        <w:spacing w:after="200"/>
      </w:pPr>
      <w:r>
        <w:t xml:space="preserve">Add as many rules as they can think of to the </w:t>
      </w:r>
      <w:proofErr w:type="spellStart"/>
      <w:r>
        <w:t>jamboard</w:t>
      </w:r>
      <w:proofErr w:type="spellEnd"/>
      <w:r>
        <w:t xml:space="preserve"> in 5 minutes.</w:t>
      </w:r>
    </w:p>
    <w:p w14:paraId="7067C269" w14:textId="03058F8A" w:rsidR="00814E3A" w:rsidRDefault="330E811F" w:rsidP="00BD3166">
      <w:pPr>
        <w:pStyle w:val="ListParagraph"/>
        <w:numPr>
          <w:ilvl w:val="1"/>
          <w:numId w:val="14"/>
        </w:numPr>
        <w:spacing w:after="200"/>
      </w:pPr>
      <w:r>
        <w:t xml:space="preserve">Using dots or icons in </w:t>
      </w:r>
      <w:proofErr w:type="spellStart"/>
      <w:r>
        <w:t>jamboard</w:t>
      </w:r>
      <w:proofErr w:type="spellEnd"/>
      <w:r>
        <w:t>, c</w:t>
      </w:r>
      <w:r w:rsidR="004873BC">
        <w:t xml:space="preserve">ollectively </w:t>
      </w:r>
      <w:r w:rsidR="0F7C1574">
        <w:t>vote</w:t>
      </w:r>
      <w:r w:rsidR="004873BC">
        <w:t xml:space="preserve"> on which three rules to put forward as rules to </w:t>
      </w:r>
      <w:r w:rsidR="00B667E0">
        <w:t>viz</w:t>
      </w:r>
      <w:r w:rsidR="004873BC">
        <w:t xml:space="preserve"> by for data visualization.</w:t>
      </w:r>
    </w:p>
    <w:tbl>
      <w:tblPr>
        <w:tblStyle w:val="TableGrid"/>
        <w:tblW w:w="0" w:type="auto"/>
        <w:tblLayout w:type="fixed"/>
        <w:tblLook w:val="04A0" w:firstRow="1" w:lastRow="0" w:firstColumn="1" w:lastColumn="0" w:noHBand="0" w:noVBand="1"/>
      </w:tblPr>
      <w:tblGrid>
        <w:gridCol w:w="988"/>
        <w:gridCol w:w="8362"/>
      </w:tblGrid>
      <w:tr w:rsidR="00C37F5C" w14:paraId="0277B8FA" w14:textId="77777777" w:rsidTr="006F574D">
        <w:tc>
          <w:tcPr>
            <w:tcW w:w="988" w:type="dxa"/>
          </w:tcPr>
          <w:p w14:paraId="2C5F12D2" w14:textId="77777777" w:rsidR="00C37F5C" w:rsidRPr="00172681" w:rsidRDefault="00C37F5C" w:rsidP="006F574D">
            <w:pPr>
              <w:rPr>
                <w:b/>
                <w:bCs/>
              </w:rPr>
            </w:pPr>
            <w:r w:rsidRPr="00172681">
              <w:rPr>
                <w:b/>
                <w:bCs/>
              </w:rPr>
              <w:t>Group</w:t>
            </w:r>
          </w:p>
        </w:tc>
        <w:tc>
          <w:tcPr>
            <w:tcW w:w="8362" w:type="dxa"/>
          </w:tcPr>
          <w:p w14:paraId="5661D6BB" w14:textId="77777777" w:rsidR="00C37F5C" w:rsidRPr="00172681" w:rsidRDefault="00C37F5C" w:rsidP="006F574D">
            <w:pPr>
              <w:rPr>
                <w:b/>
                <w:bCs/>
              </w:rPr>
            </w:pPr>
            <w:proofErr w:type="spellStart"/>
            <w:r w:rsidRPr="0032104D">
              <w:rPr>
                <w:b/>
                <w:bCs/>
              </w:rPr>
              <w:t>Jamboard</w:t>
            </w:r>
            <w:proofErr w:type="spellEnd"/>
            <w:r w:rsidRPr="0032104D">
              <w:rPr>
                <w:b/>
                <w:bCs/>
              </w:rPr>
              <w:t xml:space="preserve"> link</w:t>
            </w:r>
          </w:p>
        </w:tc>
      </w:tr>
      <w:tr w:rsidR="00C37F5C" w14:paraId="552DD113" w14:textId="77777777" w:rsidTr="006F574D">
        <w:tc>
          <w:tcPr>
            <w:tcW w:w="988" w:type="dxa"/>
          </w:tcPr>
          <w:p w14:paraId="45FFF7A8" w14:textId="77777777" w:rsidR="00C37F5C" w:rsidRDefault="00C37F5C" w:rsidP="006F574D">
            <w:r>
              <w:t>1</w:t>
            </w:r>
          </w:p>
        </w:tc>
        <w:tc>
          <w:tcPr>
            <w:tcW w:w="8362" w:type="dxa"/>
          </w:tcPr>
          <w:p w14:paraId="07CCC1A7" w14:textId="77777777" w:rsidR="00C37F5C" w:rsidRDefault="00DC3617" w:rsidP="006F574D">
            <w:hyperlink r:id="rId81" w:history="1">
              <w:r w:rsidR="00C37F5C" w:rsidRPr="004C3B87">
                <w:rPr>
                  <w:rStyle w:val="Hyperlink"/>
                </w:rPr>
                <w:t>https://jamboard.google.com/d/19XFQ6sYC8tsViwyj4VyixX4PSBUQ_ACqZPD2UVJ8KAI/edit?usp=share_link</w:t>
              </w:r>
            </w:hyperlink>
            <w:r w:rsidR="00C37F5C">
              <w:t xml:space="preserve"> </w:t>
            </w:r>
          </w:p>
        </w:tc>
      </w:tr>
      <w:tr w:rsidR="00C37F5C" w14:paraId="5480F6E6" w14:textId="77777777" w:rsidTr="006F574D">
        <w:tc>
          <w:tcPr>
            <w:tcW w:w="988" w:type="dxa"/>
          </w:tcPr>
          <w:p w14:paraId="59BAA296" w14:textId="77777777" w:rsidR="00C37F5C" w:rsidRDefault="00C37F5C" w:rsidP="006F574D">
            <w:r>
              <w:t>2</w:t>
            </w:r>
          </w:p>
        </w:tc>
        <w:tc>
          <w:tcPr>
            <w:tcW w:w="8362" w:type="dxa"/>
          </w:tcPr>
          <w:p w14:paraId="67FC48C7" w14:textId="77777777" w:rsidR="00C37F5C" w:rsidRDefault="00DC3617" w:rsidP="006F574D">
            <w:hyperlink r:id="rId82" w:history="1">
              <w:r w:rsidR="00C37F5C" w:rsidRPr="004C3B87">
                <w:rPr>
                  <w:rStyle w:val="Hyperlink"/>
                </w:rPr>
                <w:t>https://jamboard.google.com/d/1_3N1N9Edh9Egsf6gbEr5NySRcoo_OXAoy5_SZFTtzDE/edit?usp=share_link</w:t>
              </w:r>
            </w:hyperlink>
            <w:r w:rsidR="00C37F5C">
              <w:t xml:space="preserve"> </w:t>
            </w:r>
          </w:p>
        </w:tc>
      </w:tr>
      <w:tr w:rsidR="00C37F5C" w14:paraId="0CC34E6D" w14:textId="77777777" w:rsidTr="006F574D">
        <w:tc>
          <w:tcPr>
            <w:tcW w:w="988" w:type="dxa"/>
          </w:tcPr>
          <w:p w14:paraId="728CB203" w14:textId="77777777" w:rsidR="00C37F5C" w:rsidRDefault="00C37F5C" w:rsidP="006F574D">
            <w:r>
              <w:t>3</w:t>
            </w:r>
          </w:p>
        </w:tc>
        <w:tc>
          <w:tcPr>
            <w:tcW w:w="8362" w:type="dxa"/>
          </w:tcPr>
          <w:p w14:paraId="1A9622D7" w14:textId="77777777" w:rsidR="00C37F5C" w:rsidRDefault="00DC3617" w:rsidP="006F574D">
            <w:hyperlink r:id="rId83" w:history="1">
              <w:r w:rsidR="00C37F5C" w:rsidRPr="004C3B87">
                <w:rPr>
                  <w:rStyle w:val="Hyperlink"/>
                </w:rPr>
                <w:t>https://jamboard.google.com/d/1V7Bpcq56qZP4PvLBXrwgwfsKvLbT3r2xEq2fKVlLuDo/edit?usp=share_link</w:t>
              </w:r>
            </w:hyperlink>
            <w:r w:rsidR="00C37F5C">
              <w:t xml:space="preserve"> </w:t>
            </w:r>
          </w:p>
        </w:tc>
      </w:tr>
      <w:tr w:rsidR="00C37F5C" w14:paraId="7F55F76F" w14:textId="77777777" w:rsidTr="006F574D">
        <w:tc>
          <w:tcPr>
            <w:tcW w:w="988" w:type="dxa"/>
          </w:tcPr>
          <w:p w14:paraId="3BA4678A" w14:textId="77777777" w:rsidR="00C37F5C" w:rsidRDefault="00C37F5C" w:rsidP="006F574D">
            <w:r>
              <w:t>4</w:t>
            </w:r>
          </w:p>
        </w:tc>
        <w:tc>
          <w:tcPr>
            <w:tcW w:w="8362" w:type="dxa"/>
          </w:tcPr>
          <w:p w14:paraId="2D24FEF6" w14:textId="77777777" w:rsidR="00C37F5C" w:rsidRDefault="00DC3617" w:rsidP="006F574D">
            <w:hyperlink r:id="rId84" w:history="1">
              <w:r w:rsidR="00C37F5C" w:rsidRPr="004C3B87">
                <w:rPr>
                  <w:rStyle w:val="Hyperlink"/>
                </w:rPr>
                <w:t>https://jamboard.google.com/d/1A3LN4FAEWeTtRhBfBHojXSeg-1NSES0HmoKKtKds3kY/edit?usp=share_link</w:t>
              </w:r>
            </w:hyperlink>
            <w:r w:rsidR="00C37F5C">
              <w:t xml:space="preserve"> </w:t>
            </w:r>
          </w:p>
        </w:tc>
      </w:tr>
      <w:tr w:rsidR="00C37F5C" w14:paraId="316A55E5" w14:textId="77777777" w:rsidTr="006F574D">
        <w:tc>
          <w:tcPr>
            <w:tcW w:w="988" w:type="dxa"/>
          </w:tcPr>
          <w:p w14:paraId="200255E3" w14:textId="77777777" w:rsidR="00C37F5C" w:rsidRDefault="00C37F5C" w:rsidP="006F574D">
            <w:r>
              <w:t>5</w:t>
            </w:r>
          </w:p>
        </w:tc>
        <w:tc>
          <w:tcPr>
            <w:tcW w:w="8362" w:type="dxa"/>
          </w:tcPr>
          <w:p w14:paraId="14A5A2FC" w14:textId="77777777" w:rsidR="00C37F5C" w:rsidRDefault="00DC3617" w:rsidP="006F574D">
            <w:hyperlink r:id="rId85" w:history="1">
              <w:r w:rsidR="00C37F5C" w:rsidRPr="004C3B87">
                <w:rPr>
                  <w:rStyle w:val="Hyperlink"/>
                </w:rPr>
                <w:t>https://jamboard.google.com/d/13NSoPl9StTBPtjqqf4QuZpmxZiCzYO6VaODrWw4CchU/edit?usp=share_link</w:t>
              </w:r>
            </w:hyperlink>
            <w:r w:rsidR="00C37F5C">
              <w:t xml:space="preserve"> </w:t>
            </w:r>
          </w:p>
        </w:tc>
      </w:tr>
    </w:tbl>
    <w:p w14:paraId="23B07C1E" w14:textId="77777777" w:rsidR="0067558C" w:rsidRDefault="0067558C" w:rsidP="00627EB4">
      <w:pPr>
        <w:rPr>
          <w:lang w:eastAsia="zh-CN"/>
        </w:rPr>
        <w:sectPr w:rsidR="0067558C" w:rsidSect="00FE395B">
          <w:pgSz w:w="12240" w:h="15840"/>
          <w:pgMar w:top="2079" w:right="1440" w:bottom="1440" w:left="1440" w:header="708" w:footer="708" w:gutter="0"/>
          <w:cols w:space="708"/>
          <w:docGrid w:linePitch="360"/>
        </w:sectPr>
      </w:pPr>
    </w:p>
    <w:p w14:paraId="237FD887" w14:textId="23606E77" w:rsidR="0067558C" w:rsidRDefault="00B477AF" w:rsidP="0067558C">
      <w:pPr>
        <w:pStyle w:val="Heading2"/>
        <w:rPr>
          <w:lang w:eastAsia="zh-CN"/>
        </w:rPr>
      </w:pPr>
      <w:bookmarkStart w:id="28" w:name="_Toc133748990"/>
      <w:r w:rsidRPr="00220B31">
        <w:rPr>
          <w:lang w:eastAsia="zh-CN"/>
        </w:rPr>
        <w:t xml:space="preserve">Activity: </w:t>
      </w:r>
      <w:r w:rsidR="00672870" w:rsidRPr="00220B31">
        <w:rPr>
          <w:lang w:eastAsia="zh-CN"/>
        </w:rPr>
        <w:t>“</w:t>
      </w:r>
      <w:r w:rsidRPr="00220B31">
        <w:rPr>
          <w:lang w:eastAsia="zh-CN"/>
        </w:rPr>
        <w:t>Worst</w:t>
      </w:r>
      <w:r w:rsidR="00672870" w:rsidRPr="00220B31">
        <w:rPr>
          <w:lang w:eastAsia="zh-CN"/>
        </w:rPr>
        <w:t>”</w:t>
      </w:r>
      <w:r w:rsidRPr="00220B31">
        <w:rPr>
          <w:lang w:eastAsia="zh-CN"/>
        </w:rPr>
        <w:t xml:space="preserve"> Practices in Data Visualization (Part 2</w:t>
      </w:r>
      <w:r>
        <w:rPr>
          <w:lang w:eastAsia="zh-CN"/>
        </w:rPr>
        <w:t>)</w:t>
      </w:r>
      <w:bookmarkEnd w:id="28"/>
    </w:p>
    <w:p w14:paraId="5D88E06B" w14:textId="77777777" w:rsidR="00D91E16" w:rsidRPr="0080586A" w:rsidRDefault="00D91E16" w:rsidP="00D91E16">
      <w:pPr>
        <w:rPr>
          <w:lang w:eastAsia="zh-CN"/>
        </w:rPr>
      </w:pPr>
      <w:r w:rsidRPr="60B624FC">
        <w:rPr>
          <w:lang w:eastAsia="zh-CN"/>
        </w:rPr>
        <w:t>To be completed during the virtual classroom session.</w:t>
      </w:r>
    </w:p>
    <w:p w14:paraId="78A7C653" w14:textId="3EB9C8B1" w:rsidR="70B399A8" w:rsidRDefault="70B399A8" w:rsidP="60B624FC">
      <w:pPr>
        <w:rPr>
          <w:lang w:eastAsia="zh-CN"/>
        </w:rPr>
      </w:pPr>
      <w:r w:rsidRPr="60B624FC">
        <w:rPr>
          <w:lang w:eastAsia="zh-CN"/>
        </w:rPr>
        <w:t>Duration: 15 minutes</w:t>
      </w:r>
    </w:p>
    <w:p w14:paraId="004D1C77" w14:textId="068D3F8D" w:rsidR="0033278E" w:rsidRDefault="0033278E" w:rsidP="0033278E">
      <w:pPr>
        <w:rPr>
          <w:lang w:eastAsia="zh-CN"/>
        </w:rPr>
      </w:pPr>
      <w:r>
        <w:rPr>
          <w:lang w:eastAsia="zh-CN"/>
        </w:rPr>
        <w:t>Instructions:</w:t>
      </w:r>
    </w:p>
    <w:p w14:paraId="10A4B396" w14:textId="5565B1CD" w:rsidR="52996F39" w:rsidRDefault="52996F39" w:rsidP="00E64ED0">
      <w:pPr>
        <w:pStyle w:val="ListParagraph"/>
        <w:numPr>
          <w:ilvl w:val="0"/>
          <w:numId w:val="15"/>
        </w:numPr>
      </w:pPr>
      <w:r>
        <w:t>Based on the lecture on data visualization best practices on equity, diversity</w:t>
      </w:r>
      <w:r w:rsidR="00596652">
        <w:t>,</w:t>
      </w:r>
      <w:r>
        <w:t xml:space="preserve"> and inclusiveness</w:t>
      </w:r>
      <w:r w:rsidR="008D74EA">
        <w:t xml:space="preserve"> (EDI)</w:t>
      </w:r>
      <w:r>
        <w:t xml:space="preserve">, participants will </w:t>
      </w:r>
      <w:r w:rsidR="16DA6DFE">
        <w:t xml:space="preserve">connect practices in </w:t>
      </w:r>
      <w:r>
        <w:t xml:space="preserve">data visualization </w:t>
      </w:r>
      <w:r w:rsidR="16DA6DFE">
        <w:t>to potential harms to small or vulnerable communities in the context of applied public health practice</w:t>
      </w:r>
      <w:r w:rsidR="3A81DBB3">
        <w:t>.</w:t>
      </w:r>
    </w:p>
    <w:p w14:paraId="0789B55C" w14:textId="786FBAC8" w:rsidR="00672870" w:rsidRDefault="00943113" w:rsidP="00E64ED0">
      <w:pPr>
        <w:pStyle w:val="ListParagraph"/>
        <w:numPr>
          <w:ilvl w:val="0"/>
          <w:numId w:val="15"/>
        </w:numPr>
        <w:rPr>
          <w:rFonts w:eastAsia="Arial"/>
          <w:color w:val="323332" w:themeColor="text1"/>
          <w:lang w:eastAsia="zh-CN"/>
        </w:rPr>
      </w:pPr>
      <w:r>
        <w:rPr>
          <w:rFonts w:eastAsia="Arial"/>
          <w:color w:val="323332" w:themeColor="text1"/>
          <w:lang w:eastAsia="zh-CN"/>
        </w:rPr>
        <w:t>In the large-group format, p</w:t>
      </w:r>
      <w:r w:rsidR="00672870" w:rsidRPr="60B624FC">
        <w:rPr>
          <w:rFonts w:eastAsia="Arial"/>
          <w:color w:val="323332" w:themeColor="text1"/>
          <w:lang w:eastAsia="zh-CN"/>
        </w:rPr>
        <w:t xml:space="preserve">articipants will be </w:t>
      </w:r>
      <w:r>
        <w:rPr>
          <w:rFonts w:eastAsia="Arial"/>
          <w:color w:val="323332" w:themeColor="text1"/>
          <w:lang w:eastAsia="zh-CN"/>
        </w:rPr>
        <w:t>asked</w:t>
      </w:r>
      <w:r w:rsidR="00672870" w:rsidRPr="60B624FC">
        <w:rPr>
          <w:rFonts w:eastAsia="Arial"/>
          <w:color w:val="323332" w:themeColor="text1"/>
          <w:lang w:eastAsia="zh-CN"/>
        </w:rPr>
        <w:t xml:space="preserve"> </w:t>
      </w:r>
      <w:r w:rsidR="003F29CE" w:rsidRPr="60B624FC">
        <w:rPr>
          <w:rFonts w:eastAsia="Arial"/>
          <w:color w:val="323332" w:themeColor="text1"/>
          <w:lang w:eastAsia="zh-CN"/>
        </w:rPr>
        <w:t xml:space="preserve">to </w:t>
      </w:r>
      <w:r w:rsidR="00E22989" w:rsidRPr="60B624FC">
        <w:rPr>
          <w:rFonts w:eastAsia="Arial"/>
          <w:color w:val="323332" w:themeColor="text1"/>
          <w:lang w:eastAsia="zh-CN"/>
        </w:rPr>
        <w:t xml:space="preserve">brainstorm </w:t>
      </w:r>
      <w:r w:rsidR="00EF56E3" w:rsidRPr="60B624FC">
        <w:rPr>
          <w:rFonts w:eastAsia="Arial"/>
          <w:color w:val="323332" w:themeColor="text1"/>
          <w:lang w:eastAsia="zh-CN"/>
        </w:rPr>
        <w:t xml:space="preserve">ways that </w:t>
      </w:r>
      <w:r w:rsidR="00B87000" w:rsidRPr="60B624FC">
        <w:rPr>
          <w:rFonts w:eastAsia="Arial"/>
          <w:color w:val="323332" w:themeColor="text1"/>
          <w:lang w:eastAsia="zh-CN"/>
        </w:rPr>
        <w:t xml:space="preserve">proper </w:t>
      </w:r>
      <w:r w:rsidR="008D74EA" w:rsidRPr="60B624FC">
        <w:rPr>
          <w:rFonts w:eastAsia="Arial"/>
          <w:color w:val="323332" w:themeColor="text1"/>
          <w:lang w:eastAsia="zh-CN"/>
        </w:rPr>
        <w:t xml:space="preserve">EDI considerations </w:t>
      </w:r>
      <w:r w:rsidR="00D9063E" w:rsidRPr="60B624FC">
        <w:rPr>
          <w:rFonts w:eastAsia="Arial"/>
          <w:color w:val="323332" w:themeColor="text1"/>
          <w:lang w:eastAsia="zh-CN"/>
        </w:rPr>
        <w:t>may</w:t>
      </w:r>
      <w:r w:rsidR="008D74EA" w:rsidRPr="60B624FC">
        <w:rPr>
          <w:rFonts w:eastAsia="Arial"/>
          <w:color w:val="323332" w:themeColor="text1"/>
          <w:lang w:eastAsia="zh-CN"/>
        </w:rPr>
        <w:t xml:space="preserve"> be violated in data visualizations </w:t>
      </w:r>
      <w:r w:rsidR="00110C2C" w:rsidRPr="60B624FC">
        <w:rPr>
          <w:rFonts w:eastAsia="Arial"/>
          <w:color w:val="323332" w:themeColor="text1"/>
          <w:lang w:eastAsia="zh-CN"/>
        </w:rPr>
        <w:t xml:space="preserve">based on the three following topic areas: </w:t>
      </w:r>
    </w:p>
    <w:p w14:paraId="6542EF45" w14:textId="5C5B2C36" w:rsidR="00110C2C" w:rsidRDefault="00110C2C" w:rsidP="00E64ED0">
      <w:pPr>
        <w:pStyle w:val="ListParagraph"/>
        <w:numPr>
          <w:ilvl w:val="1"/>
          <w:numId w:val="15"/>
        </w:numPr>
        <w:rPr>
          <w:rFonts w:eastAsia="Arial"/>
          <w:color w:val="323332" w:themeColor="text1"/>
          <w:lang w:eastAsia="zh-CN"/>
        </w:rPr>
      </w:pPr>
      <w:r w:rsidRPr="00512ABE">
        <w:rPr>
          <w:rFonts w:eastAsia="Arial"/>
          <w:b/>
          <w:bCs/>
          <w:color w:val="323332" w:themeColor="text1"/>
          <w:lang w:eastAsia="zh-CN"/>
        </w:rPr>
        <w:t>Person</w:t>
      </w:r>
      <w:r w:rsidR="008079AA">
        <w:rPr>
          <w:rFonts w:eastAsia="Arial"/>
          <w:color w:val="323332" w:themeColor="text1"/>
          <w:lang w:eastAsia="zh-CN"/>
        </w:rPr>
        <w:t xml:space="preserve">: </w:t>
      </w:r>
      <w:r w:rsidR="008B2A6B">
        <w:rPr>
          <w:rFonts w:eastAsia="Arial"/>
          <w:color w:val="323332" w:themeColor="text1"/>
          <w:lang w:eastAsia="zh-CN"/>
        </w:rPr>
        <w:t xml:space="preserve">For example, </w:t>
      </w:r>
      <w:r w:rsidR="0067327E">
        <w:rPr>
          <w:rFonts w:eastAsia="Arial"/>
          <w:color w:val="323332" w:themeColor="text1"/>
          <w:lang w:eastAsia="zh-CN"/>
        </w:rPr>
        <w:t xml:space="preserve">inclusion/exclusions in the data, </w:t>
      </w:r>
      <w:r w:rsidR="00874324">
        <w:rPr>
          <w:rFonts w:eastAsia="Arial"/>
          <w:color w:val="323332" w:themeColor="text1"/>
          <w:lang w:eastAsia="zh-CN"/>
        </w:rPr>
        <w:t>choices related to colour palette.</w:t>
      </w:r>
      <w:r w:rsidRPr="60B624FC">
        <w:rPr>
          <w:rFonts w:eastAsia="Arial"/>
          <w:color w:val="323332" w:themeColor="text1"/>
          <w:lang w:eastAsia="zh-CN"/>
        </w:rPr>
        <w:t xml:space="preserve"> </w:t>
      </w:r>
    </w:p>
    <w:p w14:paraId="06E443C0" w14:textId="52302345" w:rsidR="00110C2C" w:rsidRDefault="00110C2C" w:rsidP="00E64ED0">
      <w:pPr>
        <w:pStyle w:val="ListParagraph"/>
        <w:numPr>
          <w:ilvl w:val="1"/>
          <w:numId w:val="15"/>
        </w:numPr>
        <w:rPr>
          <w:rFonts w:eastAsia="Arial"/>
          <w:color w:val="323332" w:themeColor="text1"/>
          <w:lang w:eastAsia="zh-CN"/>
        </w:rPr>
      </w:pPr>
      <w:r w:rsidRPr="00512ABE">
        <w:rPr>
          <w:rFonts w:eastAsia="Arial"/>
          <w:b/>
          <w:bCs/>
          <w:color w:val="323332" w:themeColor="text1"/>
          <w:lang w:eastAsia="zh-CN"/>
        </w:rPr>
        <w:t>Place</w:t>
      </w:r>
      <w:r w:rsidR="00874324">
        <w:rPr>
          <w:rFonts w:eastAsia="Arial"/>
          <w:color w:val="323332" w:themeColor="text1"/>
          <w:lang w:eastAsia="zh-CN"/>
        </w:rPr>
        <w:t xml:space="preserve">: For example, </w:t>
      </w:r>
      <w:r w:rsidR="001641A8">
        <w:rPr>
          <w:rFonts w:eastAsia="Arial"/>
          <w:color w:val="323332" w:themeColor="text1"/>
          <w:lang w:eastAsia="zh-CN"/>
        </w:rPr>
        <w:t xml:space="preserve">small </w:t>
      </w:r>
      <w:r w:rsidR="00177813">
        <w:rPr>
          <w:rFonts w:eastAsia="Arial"/>
          <w:color w:val="323332" w:themeColor="text1"/>
          <w:lang w:eastAsia="zh-CN"/>
        </w:rPr>
        <w:t xml:space="preserve">denominators / areas, </w:t>
      </w:r>
      <w:r w:rsidR="001A5406">
        <w:rPr>
          <w:rFonts w:eastAsia="Arial"/>
          <w:color w:val="323332" w:themeColor="text1"/>
          <w:lang w:eastAsia="zh-CN"/>
        </w:rPr>
        <w:t xml:space="preserve">display by address on a map vs. </w:t>
      </w:r>
      <w:r w:rsidR="00CC155A">
        <w:rPr>
          <w:rFonts w:eastAsia="Arial"/>
          <w:color w:val="323332" w:themeColor="text1"/>
          <w:lang w:eastAsia="zh-CN"/>
        </w:rPr>
        <w:t>three-digit postal code.</w:t>
      </w:r>
      <w:r>
        <w:rPr>
          <w:rFonts w:eastAsia="Arial"/>
          <w:color w:val="323332" w:themeColor="text1"/>
          <w:lang w:eastAsia="zh-CN"/>
        </w:rPr>
        <w:t xml:space="preserve"> </w:t>
      </w:r>
    </w:p>
    <w:p w14:paraId="56B7D1ED" w14:textId="6D752167" w:rsidR="008D74EA" w:rsidRDefault="00110C2C" w:rsidP="00E64ED0">
      <w:pPr>
        <w:pStyle w:val="ListParagraph"/>
        <w:numPr>
          <w:ilvl w:val="1"/>
          <w:numId w:val="15"/>
        </w:numPr>
        <w:rPr>
          <w:rFonts w:eastAsia="Arial"/>
          <w:color w:val="323332" w:themeColor="text1"/>
          <w:lang w:eastAsia="zh-CN"/>
        </w:rPr>
      </w:pPr>
      <w:r w:rsidRPr="00512ABE">
        <w:rPr>
          <w:rFonts w:eastAsia="Arial"/>
          <w:b/>
          <w:bCs/>
          <w:color w:val="323332" w:themeColor="text1"/>
          <w:lang w:eastAsia="zh-CN"/>
        </w:rPr>
        <w:t>Time</w:t>
      </w:r>
      <w:r w:rsidR="00CC155A">
        <w:rPr>
          <w:rFonts w:eastAsia="Arial"/>
          <w:color w:val="323332" w:themeColor="text1"/>
          <w:lang w:eastAsia="zh-CN"/>
        </w:rPr>
        <w:t>:</w:t>
      </w:r>
      <w:r w:rsidR="00184864">
        <w:rPr>
          <w:rFonts w:eastAsia="Arial"/>
          <w:color w:val="323332" w:themeColor="text1"/>
          <w:lang w:eastAsia="zh-CN"/>
        </w:rPr>
        <w:t xml:space="preserve"> For example, </w:t>
      </w:r>
      <w:r w:rsidR="001365F5">
        <w:rPr>
          <w:rFonts w:eastAsia="Arial"/>
          <w:color w:val="323332" w:themeColor="text1"/>
          <w:lang w:eastAsia="zh-CN"/>
        </w:rPr>
        <w:t xml:space="preserve">time series data </w:t>
      </w:r>
      <w:r w:rsidR="003975C4">
        <w:rPr>
          <w:rFonts w:eastAsia="Arial"/>
          <w:color w:val="323332" w:themeColor="text1"/>
          <w:lang w:eastAsia="zh-CN"/>
        </w:rPr>
        <w:t xml:space="preserve">and application </w:t>
      </w:r>
      <w:r w:rsidR="00170670">
        <w:rPr>
          <w:rFonts w:eastAsia="Arial"/>
          <w:color w:val="323332" w:themeColor="text1"/>
          <w:lang w:eastAsia="zh-CN"/>
        </w:rPr>
        <w:t xml:space="preserve">of </w:t>
      </w:r>
      <w:r w:rsidR="00B50DF0">
        <w:rPr>
          <w:rFonts w:eastAsia="Arial"/>
          <w:color w:val="323332" w:themeColor="text1"/>
          <w:lang w:eastAsia="zh-CN"/>
        </w:rPr>
        <w:t>cultural context</w:t>
      </w:r>
      <w:r w:rsidR="00F96F1A">
        <w:rPr>
          <w:rFonts w:eastAsia="Arial"/>
          <w:color w:val="323332" w:themeColor="text1"/>
          <w:lang w:eastAsia="zh-CN"/>
        </w:rPr>
        <w:t xml:space="preserve"> (e.g., </w:t>
      </w:r>
      <w:r w:rsidR="006D0CA0">
        <w:rPr>
          <w:rFonts w:eastAsia="Arial"/>
          <w:color w:val="323332" w:themeColor="text1"/>
          <w:lang w:eastAsia="zh-CN"/>
        </w:rPr>
        <w:t xml:space="preserve">outbreaks and </w:t>
      </w:r>
      <w:r w:rsidR="007C147B">
        <w:rPr>
          <w:rFonts w:eastAsia="Arial"/>
          <w:color w:val="323332" w:themeColor="text1"/>
          <w:lang w:eastAsia="zh-CN"/>
        </w:rPr>
        <w:t>holidays</w:t>
      </w:r>
      <w:r w:rsidR="00C335B6">
        <w:rPr>
          <w:rFonts w:eastAsia="Arial"/>
          <w:color w:val="323332" w:themeColor="text1"/>
          <w:lang w:eastAsia="zh-CN"/>
        </w:rPr>
        <w:t xml:space="preserve"> or events</w:t>
      </w:r>
      <w:r w:rsidR="007C147B">
        <w:rPr>
          <w:rFonts w:eastAsia="Arial"/>
          <w:color w:val="323332" w:themeColor="text1"/>
          <w:lang w:eastAsia="zh-CN"/>
        </w:rPr>
        <w:t xml:space="preserve"> with significant travel)</w:t>
      </w:r>
      <w:r w:rsidR="00170670">
        <w:rPr>
          <w:rFonts w:eastAsia="Arial"/>
          <w:color w:val="323332" w:themeColor="text1"/>
          <w:lang w:eastAsia="zh-CN"/>
        </w:rPr>
        <w:t>.</w:t>
      </w:r>
    </w:p>
    <w:p w14:paraId="2BC9BBCF" w14:textId="77777777" w:rsidR="00596652" w:rsidRPr="00BF0CE8" w:rsidRDefault="00596652" w:rsidP="00BF0CE8">
      <w:pPr>
        <w:pStyle w:val="ListParagraph"/>
        <w:ind w:left="1440"/>
        <w:rPr>
          <w:rFonts w:eastAsia="Arial"/>
          <w:color w:val="323332" w:themeColor="text1"/>
          <w:lang w:eastAsia="zh-CN"/>
        </w:rPr>
      </w:pPr>
    </w:p>
    <w:p w14:paraId="417656B1" w14:textId="704A8CC6" w:rsidR="00996152" w:rsidRDefault="00996152" w:rsidP="00996152">
      <w:pPr>
        <w:pStyle w:val="ListParagraph"/>
        <w:numPr>
          <w:ilvl w:val="0"/>
          <w:numId w:val="15"/>
        </w:numPr>
        <w:rPr>
          <w:rFonts w:eastAsia="Arial"/>
          <w:color w:val="323332" w:themeColor="text1"/>
        </w:rPr>
      </w:pPr>
      <w:r>
        <w:rPr>
          <w:rFonts w:eastAsia="Arial"/>
          <w:color w:val="323332" w:themeColor="text1"/>
        </w:rPr>
        <w:t xml:space="preserve">A link to </w:t>
      </w:r>
      <w:proofErr w:type="spellStart"/>
      <w:r>
        <w:rPr>
          <w:rFonts w:eastAsia="Arial"/>
          <w:color w:val="323332" w:themeColor="text1"/>
        </w:rPr>
        <w:t>Jamboard</w:t>
      </w:r>
      <w:proofErr w:type="spellEnd"/>
      <w:r>
        <w:rPr>
          <w:rFonts w:eastAsia="Arial"/>
          <w:color w:val="323332" w:themeColor="text1"/>
        </w:rPr>
        <w:t xml:space="preserve"> will be shared where participants can post their ideas for each topic area. We will have approximately 5 minutes per topic for brainstorming and discussion. </w:t>
      </w:r>
    </w:p>
    <w:p w14:paraId="77077283" w14:textId="46F6FCCD" w:rsidR="00892EE6" w:rsidRPr="00996152" w:rsidRDefault="00892EE6" w:rsidP="00892EE6">
      <w:pPr>
        <w:pStyle w:val="ListParagraph"/>
        <w:numPr>
          <w:ilvl w:val="1"/>
          <w:numId w:val="15"/>
        </w:numPr>
        <w:rPr>
          <w:rFonts w:eastAsia="Arial"/>
          <w:color w:val="323332" w:themeColor="text1"/>
        </w:rPr>
      </w:pPr>
      <w:r>
        <w:rPr>
          <w:rFonts w:eastAsia="Arial"/>
          <w:color w:val="323332" w:themeColor="text1"/>
        </w:rPr>
        <w:t xml:space="preserve">Link: </w:t>
      </w:r>
      <w:hyperlink r:id="rId86" w:history="1">
        <w:r w:rsidR="005A6984" w:rsidRPr="00E06494">
          <w:rPr>
            <w:rStyle w:val="Hyperlink"/>
            <w:rFonts w:eastAsia="Arial"/>
          </w:rPr>
          <w:t>https://jamboard.google.com/d/11YgONYItdlo6QVb1GGBB5X6ap1l0Xr4-R2DA3sY3Fsg/edit?usp=share_link</w:t>
        </w:r>
      </w:hyperlink>
    </w:p>
    <w:p w14:paraId="707B452B" w14:textId="05AEFAAC" w:rsidR="37285F29" w:rsidRDefault="37285F29" w:rsidP="00E64ED0">
      <w:pPr>
        <w:pStyle w:val="ListParagraph"/>
        <w:numPr>
          <w:ilvl w:val="0"/>
          <w:numId w:val="15"/>
        </w:numPr>
        <w:rPr>
          <w:rFonts w:eastAsia="Arial"/>
          <w:color w:val="323332" w:themeColor="text1"/>
        </w:rPr>
      </w:pPr>
      <w:r>
        <w:t>Participants can review their Do No Harm checklist while discussing topic area.</w:t>
      </w:r>
    </w:p>
    <w:p w14:paraId="6BD729A8" w14:textId="206B1415" w:rsidR="12DB08D7" w:rsidRDefault="12DB08D7" w:rsidP="00996152">
      <w:pPr>
        <w:ind w:left="360"/>
        <w:rPr>
          <w:rFonts w:eastAsia="Arial"/>
          <w:color w:val="323332" w:themeColor="text1"/>
          <w:lang w:eastAsia="zh-CN"/>
        </w:rPr>
      </w:pPr>
    </w:p>
    <w:p w14:paraId="491CE58C" w14:textId="4D304979" w:rsidR="00212087" w:rsidRPr="00B477AF" w:rsidRDefault="00212087" w:rsidP="00B477AF">
      <w:pPr>
        <w:rPr>
          <w:lang w:eastAsia="zh-CN"/>
        </w:rPr>
        <w:sectPr w:rsidR="00212087" w:rsidRPr="00B477AF" w:rsidSect="002F4989">
          <w:pgSz w:w="12240" w:h="15840"/>
          <w:pgMar w:top="2079" w:right="1440" w:bottom="1440" w:left="1440" w:header="708" w:footer="708" w:gutter="0"/>
          <w:cols w:space="708"/>
          <w:docGrid w:linePitch="360"/>
        </w:sectPr>
      </w:pPr>
    </w:p>
    <w:p w14:paraId="40FB1C08" w14:textId="77777777" w:rsidR="00627EB4" w:rsidRPr="00627EB4" w:rsidRDefault="00627EB4" w:rsidP="002F4989">
      <w:pPr>
        <w:rPr>
          <w:lang w:eastAsia="zh-CN"/>
        </w:rPr>
      </w:pPr>
    </w:p>
    <w:p w14:paraId="05EFEA17" w14:textId="79BAB465" w:rsidR="00C238EA" w:rsidRDefault="00B5430A" w:rsidP="00762E06">
      <w:pPr>
        <w:pStyle w:val="Heading2"/>
        <w:rPr>
          <w:lang w:eastAsia="zh-CN"/>
        </w:rPr>
      </w:pPr>
      <w:bookmarkStart w:id="29" w:name="_Toc133748991"/>
      <w:r w:rsidRPr="00220B31">
        <w:rPr>
          <w:lang w:eastAsia="zh-CN"/>
        </w:rPr>
        <w:t xml:space="preserve">After </w:t>
      </w:r>
      <w:r w:rsidR="00C238EA" w:rsidRPr="00220B31">
        <w:rPr>
          <w:lang w:eastAsia="zh-CN"/>
        </w:rPr>
        <w:t xml:space="preserve">Class: </w:t>
      </w:r>
      <w:r w:rsidR="0013484A" w:rsidRPr="00220B31">
        <w:rPr>
          <w:lang w:eastAsia="zh-CN"/>
        </w:rPr>
        <w:t>Independent Activity</w:t>
      </w:r>
      <w:r w:rsidR="00052D94">
        <w:rPr>
          <w:lang w:eastAsia="zh-CN"/>
        </w:rPr>
        <w:t xml:space="preserve"> </w:t>
      </w:r>
      <w:r w:rsidR="008C34DD">
        <w:rPr>
          <w:lang w:eastAsia="zh-CN"/>
        </w:rPr>
        <w:t xml:space="preserve">Day </w:t>
      </w:r>
      <w:r w:rsidR="00052D94">
        <w:rPr>
          <w:lang w:eastAsia="zh-CN"/>
        </w:rPr>
        <w:t>2</w:t>
      </w:r>
      <w:bookmarkEnd w:id="29"/>
      <w:r w:rsidR="0013484A">
        <w:rPr>
          <w:lang w:eastAsia="zh-CN"/>
        </w:rPr>
        <w:t xml:space="preserve"> </w:t>
      </w:r>
    </w:p>
    <w:p w14:paraId="74BFD967" w14:textId="360F59AC" w:rsidR="0013484A" w:rsidRDefault="0013484A" w:rsidP="002F4989">
      <w:pPr>
        <w:pStyle w:val="Heading3"/>
        <w:rPr>
          <w:lang w:eastAsia="zh-CN"/>
        </w:rPr>
      </w:pPr>
      <w:bookmarkStart w:id="30" w:name="_Toc133748992"/>
      <w:r>
        <w:rPr>
          <w:lang w:eastAsia="zh-CN"/>
        </w:rPr>
        <w:t>Part 1</w:t>
      </w:r>
      <w:bookmarkEnd w:id="30"/>
    </w:p>
    <w:p w14:paraId="13578301" w14:textId="77777777" w:rsidR="00CD2E1F" w:rsidRDefault="00CD2E1F" w:rsidP="00CD2E1F">
      <w:pPr>
        <w:rPr>
          <w:lang w:eastAsia="zh-CN"/>
        </w:rPr>
      </w:pPr>
      <w:r>
        <w:rPr>
          <w:lang w:eastAsia="zh-CN"/>
        </w:rPr>
        <w:t>To be completed following the virtual classroom session.</w:t>
      </w:r>
    </w:p>
    <w:p w14:paraId="1234EC3C" w14:textId="6B11B845" w:rsidR="00CD2E1F" w:rsidRDefault="009D6AE1" w:rsidP="0013484A">
      <w:pPr>
        <w:pStyle w:val="paragraph"/>
        <w:spacing w:before="0" w:beforeAutospacing="0" w:after="0" w:afterAutospacing="0"/>
        <w:textAlignment w:val="baseline"/>
        <w:rPr>
          <w:rStyle w:val="eop"/>
          <w:rFonts w:ascii="Arial" w:hAnsi="Arial" w:cs="Arial"/>
          <w:b/>
          <w:bCs/>
          <w:color w:val="323332"/>
          <w:sz w:val="22"/>
          <w:szCs w:val="22"/>
        </w:rPr>
      </w:pPr>
      <w:r>
        <w:rPr>
          <w:rStyle w:val="eop"/>
          <w:rFonts w:ascii="Arial" w:hAnsi="Arial" w:cs="Arial"/>
          <w:b/>
          <w:bCs/>
          <w:color w:val="323332"/>
          <w:sz w:val="22"/>
          <w:szCs w:val="22"/>
        </w:rPr>
        <w:t>Materials:</w:t>
      </w:r>
    </w:p>
    <w:p w14:paraId="4A5C32A9" w14:textId="77777777" w:rsidR="000F66CD" w:rsidRPr="000F66CD" w:rsidRDefault="00D06360" w:rsidP="00E64ED0">
      <w:pPr>
        <w:pStyle w:val="ListParagraph"/>
        <w:numPr>
          <w:ilvl w:val="0"/>
          <w:numId w:val="26"/>
        </w:numPr>
        <w:rPr>
          <w:lang w:eastAsia="zh-CN"/>
        </w:rPr>
      </w:pPr>
      <w:r w:rsidRPr="000F66CD">
        <w:rPr>
          <w:lang w:eastAsia="zh-CN"/>
        </w:rPr>
        <w:t>bchips_dataset_2022.csv</w:t>
      </w:r>
    </w:p>
    <w:p w14:paraId="5D0344D6" w14:textId="1D185AB2" w:rsidR="000C6028" w:rsidRPr="000F66CD" w:rsidRDefault="000C6028" w:rsidP="00E64ED0">
      <w:pPr>
        <w:pStyle w:val="ListParagraph"/>
        <w:numPr>
          <w:ilvl w:val="0"/>
          <w:numId w:val="26"/>
        </w:numPr>
        <w:rPr>
          <w:lang w:eastAsia="zh-CN"/>
        </w:rPr>
      </w:pPr>
      <w:r w:rsidRPr="000F66CD">
        <w:rPr>
          <w:lang w:eastAsia="zh-CN"/>
        </w:rPr>
        <w:t>bchips_data_documentation.html</w:t>
      </w:r>
    </w:p>
    <w:p w14:paraId="2ADCB4CB" w14:textId="4A192AD1" w:rsidR="002A7893" w:rsidRPr="000F66CD" w:rsidRDefault="002A7893" w:rsidP="00E64ED0">
      <w:pPr>
        <w:pStyle w:val="ListParagraph"/>
        <w:numPr>
          <w:ilvl w:val="0"/>
          <w:numId w:val="26"/>
        </w:numPr>
        <w:rPr>
          <w:lang w:eastAsia="zh-CN"/>
        </w:rPr>
      </w:pPr>
      <w:proofErr w:type="spellStart"/>
      <w:r w:rsidRPr="000F66CD">
        <w:rPr>
          <w:lang w:eastAsia="zh-CN"/>
        </w:rPr>
        <w:t>ugly_</w:t>
      </w:r>
      <w:proofErr w:type="gramStart"/>
      <w:r w:rsidRPr="000F66CD">
        <w:rPr>
          <w:lang w:eastAsia="zh-CN"/>
        </w:rPr>
        <w:t>viz.R</w:t>
      </w:r>
      <w:proofErr w:type="spellEnd"/>
      <w:proofErr w:type="gramEnd"/>
    </w:p>
    <w:p w14:paraId="259522D6" w14:textId="77777777" w:rsidR="00F9666C" w:rsidRDefault="00F9666C" w:rsidP="0013484A">
      <w:pPr>
        <w:pStyle w:val="paragraph"/>
        <w:spacing w:before="0" w:beforeAutospacing="0" w:after="0" w:afterAutospacing="0"/>
        <w:textAlignment w:val="baseline"/>
        <w:rPr>
          <w:rStyle w:val="eop"/>
          <w:rFonts w:ascii="Arial" w:hAnsi="Arial" w:cs="Arial"/>
          <w:b/>
          <w:bCs/>
          <w:color w:val="323332"/>
          <w:sz w:val="22"/>
          <w:szCs w:val="22"/>
        </w:rPr>
      </w:pPr>
    </w:p>
    <w:p w14:paraId="1C12B136" w14:textId="7827F02A" w:rsidR="0046350D" w:rsidRDefault="0046350D" w:rsidP="0013484A">
      <w:pPr>
        <w:pStyle w:val="paragraph"/>
        <w:spacing w:before="0" w:beforeAutospacing="0" w:after="0" w:afterAutospacing="0"/>
        <w:textAlignment w:val="baseline"/>
        <w:rPr>
          <w:rStyle w:val="eop"/>
          <w:rFonts w:ascii="Arial" w:hAnsi="Arial" w:cs="Arial"/>
          <w:b/>
          <w:bCs/>
          <w:color w:val="323332"/>
          <w:sz w:val="22"/>
          <w:szCs w:val="22"/>
        </w:rPr>
      </w:pPr>
      <w:r>
        <w:rPr>
          <w:rStyle w:val="eop"/>
          <w:rFonts w:ascii="Arial" w:hAnsi="Arial" w:cs="Arial"/>
          <w:b/>
          <w:bCs/>
          <w:color w:val="323332"/>
          <w:sz w:val="22"/>
          <w:szCs w:val="22"/>
        </w:rPr>
        <w:t>Duration</w:t>
      </w:r>
    </w:p>
    <w:p w14:paraId="2F357DEF" w14:textId="5E5B08CE" w:rsidR="00F90A1A" w:rsidRPr="002F4989" w:rsidRDefault="003B7F64" w:rsidP="0013484A">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45</w:t>
      </w:r>
      <w:r w:rsidR="00F90A1A" w:rsidRPr="002F4989">
        <w:rPr>
          <w:rStyle w:val="eop"/>
          <w:rFonts w:ascii="Arial" w:hAnsi="Arial" w:cs="Arial"/>
          <w:color w:val="323332"/>
          <w:sz w:val="22"/>
          <w:szCs w:val="22"/>
        </w:rPr>
        <w:t xml:space="preserve"> minutes</w:t>
      </w:r>
    </w:p>
    <w:p w14:paraId="72319F8B" w14:textId="77777777" w:rsidR="0046350D" w:rsidRDefault="0046350D" w:rsidP="0013484A">
      <w:pPr>
        <w:pStyle w:val="paragraph"/>
        <w:spacing w:before="0" w:beforeAutospacing="0" w:after="0" w:afterAutospacing="0"/>
        <w:textAlignment w:val="baseline"/>
        <w:rPr>
          <w:rStyle w:val="eop"/>
          <w:rFonts w:ascii="Arial" w:hAnsi="Arial" w:cs="Arial"/>
          <w:b/>
          <w:bCs/>
          <w:color w:val="323332"/>
          <w:sz w:val="22"/>
          <w:szCs w:val="22"/>
        </w:rPr>
      </w:pPr>
    </w:p>
    <w:p w14:paraId="2CF666DE" w14:textId="15594A2E" w:rsidR="0013484A" w:rsidRDefault="0013484A" w:rsidP="0013484A">
      <w:pPr>
        <w:pStyle w:val="paragraph"/>
        <w:spacing w:before="0" w:beforeAutospacing="0" w:after="0" w:afterAutospacing="0"/>
        <w:textAlignment w:val="baseline"/>
        <w:rPr>
          <w:rStyle w:val="eop"/>
          <w:rFonts w:ascii="Arial" w:hAnsi="Arial" w:cs="Arial"/>
          <w:b/>
          <w:bCs/>
          <w:color w:val="323332"/>
          <w:sz w:val="22"/>
          <w:szCs w:val="22"/>
        </w:rPr>
      </w:pPr>
      <w:r w:rsidRPr="003C1695">
        <w:rPr>
          <w:rStyle w:val="eop"/>
          <w:rFonts w:ascii="Arial" w:hAnsi="Arial" w:cs="Arial"/>
          <w:b/>
          <w:bCs/>
          <w:color w:val="323332"/>
          <w:sz w:val="22"/>
          <w:szCs w:val="22"/>
        </w:rPr>
        <w:t>Introduction</w:t>
      </w:r>
    </w:p>
    <w:p w14:paraId="1D7F7E29" w14:textId="77777777" w:rsidR="004B2E31" w:rsidRDefault="004B2E31" w:rsidP="0013484A">
      <w:pPr>
        <w:pStyle w:val="paragraph"/>
        <w:spacing w:before="0" w:beforeAutospacing="0" w:after="0" w:afterAutospacing="0"/>
        <w:textAlignment w:val="baseline"/>
        <w:rPr>
          <w:rStyle w:val="eop"/>
          <w:rFonts w:ascii="Arial" w:hAnsi="Arial" w:cs="Arial"/>
          <w:b/>
          <w:bCs/>
          <w:color w:val="323332"/>
          <w:sz w:val="22"/>
          <w:szCs w:val="22"/>
        </w:rPr>
      </w:pPr>
    </w:p>
    <w:p w14:paraId="03D524EC" w14:textId="4DA0994B" w:rsidR="0013484A" w:rsidRDefault="009E570B" w:rsidP="004B2E31">
      <w:pPr>
        <w:rPr>
          <w:lang w:eastAsia="zh-CN"/>
        </w:rPr>
      </w:pPr>
      <w:r w:rsidRPr="004B2E31">
        <w:rPr>
          <w:lang w:eastAsia="zh-CN"/>
        </w:rPr>
        <w:t xml:space="preserve">In the virtual classroom, you were introduced to a </w:t>
      </w:r>
      <w:r w:rsidR="0060319B" w:rsidRPr="004B2E31">
        <w:rPr>
          <w:lang w:eastAsia="zh-CN"/>
        </w:rPr>
        <w:t>data visualization</w:t>
      </w:r>
      <w:r w:rsidRPr="004B2E31">
        <w:rPr>
          <w:lang w:eastAsia="zh-CN"/>
        </w:rPr>
        <w:t xml:space="preserve"> that was </w:t>
      </w:r>
      <w:r w:rsidR="0060319B" w:rsidRPr="004B2E31">
        <w:rPr>
          <w:lang w:eastAsia="zh-CN"/>
        </w:rPr>
        <w:t xml:space="preserve">horrendous. Worse yet, you </w:t>
      </w:r>
      <w:r w:rsidR="004B2E31">
        <w:rPr>
          <w:lang w:eastAsia="zh-CN"/>
        </w:rPr>
        <w:t>conspired</w:t>
      </w:r>
      <w:r w:rsidR="0060319B" w:rsidRPr="004B2E31">
        <w:rPr>
          <w:lang w:eastAsia="zh-CN"/>
        </w:rPr>
        <w:t xml:space="preserve"> with your colleagues to make an even worse v</w:t>
      </w:r>
      <w:r w:rsidR="00F70DC9" w:rsidRPr="004B2E31">
        <w:rPr>
          <w:lang w:eastAsia="zh-CN"/>
        </w:rPr>
        <w:t>isualization. Once your retinas have recovered</w:t>
      </w:r>
      <w:r w:rsidR="00E34715" w:rsidRPr="004B2E31">
        <w:rPr>
          <w:lang w:eastAsia="zh-CN"/>
        </w:rPr>
        <w:t>, you</w:t>
      </w:r>
      <w:r w:rsidR="00F70DC9" w:rsidRPr="004B2E31">
        <w:rPr>
          <w:lang w:eastAsia="zh-CN"/>
        </w:rPr>
        <w:t xml:space="preserve"> </w:t>
      </w:r>
      <w:r w:rsidR="00981407" w:rsidRPr="004B2E31">
        <w:rPr>
          <w:lang w:eastAsia="zh-CN"/>
        </w:rPr>
        <w:t>realized</w:t>
      </w:r>
      <w:r w:rsidR="00F70DC9" w:rsidRPr="004B2E31">
        <w:rPr>
          <w:lang w:eastAsia="zh-CN"/>
        </w:rPr>
        <w:t xml:space="preserve"> that you can’t relax until</w:t>
      </w:r>
      <w:r w:rsidR="001D2B50" w:rsidRPr="004B2E31">
        <w:rPr>
          <w:lang w:eastAsia="zh-CN"/>
        </w:rPr>
        <w:t xml:space="preserve"> this </w:t>
      </w:r>
      <w:r w:rsidR="00C8776E" w:rsidRPr="004B2E31">
        <w:rPr>
          <w:lang w:eastAsia="zh-CN"/>
        </w:rPr>
        <w:t xml:space="preserve">terrible data visualization is off your conscience. </w:t>
      </w:r>
      <w:r w:rsidR="006D7449" w:rsidRPr="004B2E31">
        <w:rPr>
          <w:lang w:eastAsia="zh-CN"/>
        </w:rPr>
        <w:t>You feel compelled to make the world a better place by applying</w:t>
      </w:r>
      <w:r w:rsidR="00E34715" w:rsidRPr="004B2E31">
        <w:rPr>
          <w:lang w:eastAsia="zh-CN"/>
        </w:rPr>
        <w:t xml:space="preserve"> data visualization best practices </w:t>
      </w:r>
      <w:r w:rsidR="006D7449" w:rsidRPr="004B2E31">
        <w:rPr>
          <w:lang w:eastAsia="zh-CN"/>
        </w:rPr>
        <w:t>to fix</w:t>
      </w:r>
      <w:r w:rsidR="008D6F03" w:rsidRPr="004B2E31">
        <w:rPr>
          <w:lang w:eastAsia="zh-CN"/>
        </w:rPr>
        <w:t xml:space="preserve"> the data visualization</w:t>
      </w:r>
      <w:r w:rsidR="00981407" w:rsidRPr="004B2E31">
        <w:rPr>
          <w:lang w:eastAsia="zh-CN"/>
        </w:rPr>
        <w:t>.</w:t>
      </w:r>
    </w:p>
    <w:p w14:paraId="2525A292" w14:textId="6E96C809" w:rsidR="00CB55A5" w:rsidRPr="004B2E31" w:rsidRDefault="00CB55A5" w:rsidP="004B2E31">
      <w:pPr>
        <w:rPr>
          <w:lang w:eastAsia="zh-CN"/>
        </w:rPr>
      </w:pPr>
      <w:r>
        <w:rPr>
          <w:lang w:eastAsia="zh-CN"/>
        </w:rPr>
        <w:t xml:space="preserve">Review the code </w:t>
      </w:r>
      <w:r w:rsidR="006E76A8">
        <w:rPr>
          <w:lang w:eastAsia="zh-CN"/>
        </w:rPr>
        <w:t xml:space="preserve">that was used to create the non-accessible figure </w:t>
      </w:r>
      <w:r w:rsidR="00B658FB">
        <w:rPr>
          <w:lang w:eastAsia="zh-CN"/>
        </w:rPr>
        <w:t xml:space="preserve">and answer the questions below. Then, once you’ve identified solutions to making a visualization that </w:t>
      </w:r>
      <w:r w:rsidR="009347FC">
        <w:rPr>
          <w:lang w:eastAsia="zh-CN"/>
        </w:rPr>
        <w:t>complies with graphic-design best practices discussed in class, modify the provided code to make a</w:t>
      </w:r>
      <w:r w:rsidR="00705F5E">
        <w:rPr>
          <w:lang w:eastAsia="zh-CN"/>
        </w:rPr>
        <w:t>n improved visualization we can all be proud of!</w:t>
      </w:r>
    </w:p>
    <w:p w14:paraId="22F63625" w14:textId="77777777" w:rsidR="0013484A" w:rsidRDefault="0013484A" w:rsidP="0013484A">
      <w:pPr>
        <w:pStyle w:val="paragraph"/>
        <w:spacing w:before="0" w:beforeAutospacing="0" w:after="0" w:afterAutospacing="0"/>
        <w:textAlignment w:val="baseline"/>
        <w:rPr>
          <w:rStyle w:val="eop"/>
          <w:rFonts w:ascii="Arial" w:hAnsi="Arial" w:cs="Arial"/>
          <w:b/>
          <w:bCs/>
          <w:color w:val="323332"/>
          <w:sz w:val="22"/>
          <w:szCs w:val="22"/>
        </w:rPr>
      </w:pPr>
      <w:r>
        <w:rPr>
          <w:rStyle w:val="eop"/>
          <w:rFonts w:ascii="Arial" w:hAnsi="Arial" w:cs="Arial"/>
          <w:b/>
          <w:bCs/>
          <w:color w:val="323332"/>
          <w:sz w:val="22"/>
          <w:szCs w:val="22"/>
        </w:rPr>
        <w:t>Review the code provided and the figure it creates.</w:t>
      </w:r>
    </w:p>
    <w:p w14:paraId="5A87FD0F" w14:textId="77777777" w:rsidR="0013484A" w:rsidRDefault="0013484A" w:rsidP="0013484A">
      <w:pPr>
        <w:pStyle w:val="paragraph"/>
        <w:spacing w:before="0" w:beforeAutospacing="0" w:after="0" w:afterAutospacing="0"/>
        <w:textAlignment w:val="baseline"/>
        <w:rPr>
          <w:rFonts w:ascii="Segoe UI" w:hAnsi="Segoe UI" w:cs="Segoe UI"/>
          <w:b/>
          <w:bCs/>
          <w:color w:val="323332"/>
          <w:sz w:val="22"/>
          <w:szCs w:val="22"/>
        </w:rPr>
      </w:pPr>
    </w:p>
    <w:tbl>
      <w:tblPr>
        <w:tblStyle w:val="TableGrid"/>
        <w:tblW w:w="5000" w:type="pct"/>
        <w:tblLayout w:type="fixed"/>
        <w:tblLook w:val="04A0" w:firstRow="1" w:lastRow="0" w:firstColumn="1" w:lastColumn="0" w:noHBand="0" w:noVBand="1"/>
      </w:tblPr>
      <w:tblGrid>
        <w:gridCol w:w="1980"/>
        <w:gridCol w:w="10331"/>
      </w:tblGrid>
      <w:tr w:rsidR="0013484A" w14:paraId="5FFF8B2D" w14:textId="77777777">
        <w:trPr>
          <w:tblHeader/>
        </w:trPr>
        <w:tc>
          <w:tcPr>
            <w:tcW w:w="804" w:type="pct"/>
          </w:tcPr>
          <w:p w14:paraId="2E041D90" w14:textId="77777777" w:rsidR="0013484A" w:rsidRDefault="0013484A">
            <w:pPr>
              <w:pStyle w:val="paragraph"/>
              <w:spacing w:before="0" w:beforeAutospacing="0" w:after="0" w:afterAutospacing="0"/>
              <w:textAlignment w:val="baseline"/>
              <w:rPr>
                <w:rFonts w:ascii="Segoe UI" w:hAnsi="Segoe UI" w:cs="Segoe UI"/>
                <w:b/>
                <w:bCs/>
                <w:color w:val="323332"/>
                <w:sz w:val="22"/>
                <w:szCs w:val="22"/>
              </w:rPr>
            </w:pPr>
            <w:r>
              <w:rPr>
                <w:rFonts w:ascii="Segoe UI" w:hAnsi="Segoe UI" w:cs="Segoe UI"/>
                <w:b/>
                <w:bCs/>
                <w:color w:val="323332"/>
                <w:sz w:val="22"/>
                <w:szCs w:val="22"/>
              </w:rPr>
              <w:t>Task</w:t>
            </w:r>
          </w:p>
        </w:tc>
        <w:tc>
          <w:tcPr>
            <w:tcW w:w="4196" w:type="pct"/>
          </w:tcPr>
          <w:p w14:paraId="6EEEF37A" w14:textId="77777777" w:rsidR="0013484A" w:rsidRPr="00923EC3" w:rsidRDefault="0013484A">
            <w:pPr>
              <w:pStyle w:val="paragraph"/>
              <w:spacing w:before="0" w:beforeAutospacing="0" w:after="0" w:afterAutospacing="0"/>
              <w:textAlignment w:val="baseline"/>
              <w:rPr>
                <w:rFonts w:ascii="Segoe UI" w:hAnsi="Segoe UI" w:cs="Segoe UI"/>
                <w:b/>
                <w:bCs/>
                <w:color w:val="323332"/>
                <w:sz w:val="22"/>
                <w:szCs w:val="22"/>
              </w:rPr>
            </w:pPr>
            <w:r w:rsidRPr="00923EC3">
              <w:rPr>
                <w:rFonts w:ascii="Segoe UI" w:hAnsi="Segoe UI" w:cs="Segoe UI"/>
                <w:b/>
                <w:bCs/>
                <w:color w:val="323332"/>
                <w:sz w:val="22"/>
                <w:szCs w:val="22"/>
              </w:rPr>
              <w:t>C</w:t>
            </w:r>
            <w:r w:rsidRPr="00923EC3">
              <w:rPr>
                <w:rFonts w:ascii="Segoe UI" w:hAnsi="Segoe UI" w:cs="Segoe UI"/>
                <w:b/>
                <w:bCs/>
              </w:rPr>
              <w:t>ode</w:t>
            </w:r>
          </w:p>
        </w:tc>
      </w:tr>
      <w:tr w:rsidR="0013484A" w14:paraId="20B9F75A" w14:textId="77777777">
        <w:tc>
          <w:tcPr>
            <w:tcW w:w="804" w:type="pct"/>
          </w:tcPr>
          <w:p w14:paraId="698B20ED" w14:textId="77777777" w:rsidR="0013484A" w:rsidRPr="00714085" w:rsidRDefault="0013484A">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t xml:space="preserve">Open the script </w:t>
            </w:r>
            <w:proofErr w:type="spellStart"/>
            <w:r>
              <w:rPr>
                <w:rFonts w:ascii="Segoe UI" w:hAnsi="Segoe UI" w:cs="Segoe UI"/>
                <w:color w:val="323332"/>
                <w:sz w:val="22"/>
                <w:szCs w:val="22"/>
              </w:rPr>
              <w:t>ugly_</w:t>
            </w:r>
            <w:proofErr w:type="gramStart"/>
            <w:r>
              <w:rPr>
                <w:rFonts w:ascii="Segoe UI" w:hAnsi="Segoe UI" w:cs="Segoe UI"/>
                <w:color w:val="323332"/>
                <w:sz w:val="22"/>
                <w:szCs w:val="22"/>
              </w:rPr>
              <w:t>viz.R</w:t>
            </w:r>
            <w:proofErr w:type="spellEnd"/>
            <w:proofErr w:type="gramEnd"/>
            <w:r>
              <w:rPr>
                <w:rFonts w:ascii="Segoe UI" w:hAnsi="Segoe UI" w:cs="Segoe UI"/>
                <w:color w:val="323332"/>
                <w:sz w:val="22"/>
                <w:szCs w:val="22"/>
              </w:rPr>
              <w:t xml:space="preserve"> located in the scripts folder</w:t>
            </w:r>
          </w:p>
        </w:tc>
        <w:tc>
          <w:tcPr>
            <w:tcW w:w="4196" w:type="pct"/>
          </w:tcPr>
          <w:p w14:paraId="197B0D4D" w14:textId="77777777" w:rsidR="0013484A" w:rsidRDefault="0013484A">
            <w:pPr>
              <w:pStyle w:val="paragraph"/>
              <w:spacing w:before="0" w:beforeAutospacing="0" w:after="0" w:afterAutospacing="0"/>
              <w:textAlignment w:val="baseline"/>
              <w:rPr>
                <w:rFonts w:ascii="Segoe UI" w:hAnsi="Segoe UI" w:cs="Segoe UI"/>
                <w:b/>
                <w:bCs/>
                <w:color w:val="323332"/>
                <w:sz w:val="22"/>
                <w:szCs w:val="22"/>
              </w:rPr>
            </w:pPr>
          </w:p>
        </w:tc>
      </w:tr>
      <w:tr w:rsidR="0013484A" w14:paraId="6EB5A647" w14:textId="77777777">
        <w:trPr>
          <w:trHeight w:val="2338"/>
        </w:trPr>
        <w:tc>
          <w:tcPr>
            <w:tcW w:w="804" w:type="pct"/>
          </w:tcPr>
          <w:p w14:paraId="1952E9E6" w14:textId="77777777" w:rsidR="0013484A" w:rsidRPr="0078044B" w:rsidRDefault="0013484A">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t>Load the required packages</w:t>
            </w:r>
          </w:p>
        </w:tc>
        <w:tc>
          <w:tcPr>
            <w:tcW w:w="4196" w:type="pct"/>
          </w:tcPr>
          <w:p w14:paraId="1CE3EADB" w14:textId="77777777" w:rsidR="0013484A" w:rsidRDefault="0013484A">
            <w:pPr>
              <w:pStyle w:val="paragraph"/>
              <w:spacing w:before="0" w:beforeAutospacing="0" w:after="0" w:afterAutospacing="0"/>
              <w:textAlignment w:val="baseline"/>
              <w:rPr>
                <w:rFonts w:ascii="Segoe UI" w:hAnsi="Segoe UI" w:cs="Segoe UI"/>
                <w:b/>
                <w:bCs/>
                <w:color w:val="323332"/>
                <w:sz w:val="22"/>
                <w:szCs w:val="22"/>
              </w:rPr>
            </w:pPr>
            <w:r>
              <w:rPr>
                <w:noProof/>
              </w:rPr>
              <w:drawing>
                <wp:inline distT="0" distB="0" distL="0" distR="0" wp14:anchorId="2637AF66" wp14:editId="4150AD34">
                  <wp:extent cx="4133333" cy="1352381"/>
                  <wp:effectExtent l="0" t="0" r="635" b="63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7"/>
                          <a:stretch>
                            <a:fillRect/>
                          </a:stretch>
                        </pic:blipFill>
                        <pic:spPr>
                          <a:xfrm>
                            <a:off x="0" y="0"/>
                            <a:ext cx="4133333" cy="1352381"/>
                          </a:xfrm>
                          <a:prstGeom prst="rect">
                            <a:avLst/>
                          </a:prstGeom>
                        </pic:spPr>
                      </pic:pic>
                    </a:graphicData>
                  </a:graphic>
                </wp:inline>
              </w:drawing>
            </w:r>
          </w:p>
        </w:tc>
      </w:tr>
      <w:tr w:rsidR="0013484A" w14:paraId="68F46B33" w14:textId="77777777">
        <w:tc>
          <w:tcPr>
            <w:tcW w:w="804" w:type="pct"/>
          </w:tcPr>
          <w:p w14:paraId="49B8E003" w14:textId="77777777" w:rsidR="0013484A" w:rsidRPr="0078044B" w:rsidRDefault="0013484A">
            <w:pPr>
              <w:pStyle w:val="paragraph"/>
              <w:spacing w:before="0" w:beforeAutospacing="0" w:after="0" w:afterAutospacing="0"/>
              <w:textAlignment w:val="baseline"/>
              <w:rPr>
                <w:rFonts w:ascii="Segoe UI" w:hAnsi="Segoe UI" w:cs="Segoe UI"/>
                <w:color w:val="323332"/>
                <w:sz w:val="22"/>
                <w:szCs w:val="22"/>
              </w:rPr>
            </w:pPr>
            <w:r w:rsidRPr="0078044B">
              <w:rPr>
                <w:rFonts w:ascii="Segoe UI" w:hAnsi="Segoe UI" w:cs="Segoe UI"/>
                <w:color w:val="323332"/>
                <w:sz w:val="22"/>
                <w:szCs w:val="22"/>
              </w:rPr>
              <w:t>Import fonts from windows</w:t>
            </w:r>
          </w:p>
        </w:tc>
        <w:tc>
          <w:tcPr>
            <w:tcW w:w="4196" w:type="pct"/>
          </w:tcPr>
          <w:p w14:paraId="5476B46C" w14:textId="77777777" w:rsidR="0013484A" w:rsidRDefault="0013484A">
            <w:pPr>
              <w:pStyle w:val="paragraph"/>
              <w:spacing w:before="0" w:beforeAutospacing="0" w:after="0" w:afterAutospacing="0"/>
              <w:textAlignment w:val="baseline"/>
              <w:rPr>
                <w:rFonts w:ascii="Segoe UI" w:hAnsi="Segoe UI" w:cs="Segoe UI"/>
                <w:b/>
                <w:bCs/>
                <w:color w:val="323332"/>
                <w:sz w:val="22"/>
                <w:szCs w:val="22"/>
              </w:rPr>
            </w:pPr>
            <w:r>
              <w:rPr>
                <w:noProof/>
              </w:rPr>
              <w:drawing>
                <wp:inline distT="0" distB="0" distL="0" distR="0" wp14:anchorId="4F1172DD" wp14:editId="6B70735B">
                  <wp:extent cx="4133333" cy="838095"/>
                  <wp:effectExtent l="0" t="0" r="635" b="635"/>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88"/>
                          <a:stretch>
                            <a:fillRect/>
                          </a:stretch>
                        </pic:blipFill>
                        <pic:spPr>
                          <a:xfrm>
                            <a:off x="0" y="0"/>
                            <a:ext cx="4133333" cy="838095"/>
                          </a:xfrm>
                          <a:prstGeom prst="rect">
                            <a:avLst/>
                          </a:prstGeom>
                        </pic:spPr>
                      </pic:pic>
                    </a:graphicData>
                  </a:graphic>
                </wp:inline>
              </w:drawing>
            </w:r>
          </w:p>
        </w:tc>
      </w:tr>
      <w:tr w:rsidR="0013484A" w14:paraId="505F5FE7" w14:textId="77777777">
        <w:trPr>
          <w:trHeight w:val="841"/>
        </w:trPr>
        <w:tc>
          <w:tcPr>
            <w:tcW w:w="804" w:type="pct"/>
          </w:tcPr>
          <w:p w14:paraId="03C166D0" w14:textId="77777777" w:rsidR="0013484A" w:rsidRPr="0078044B" w:rsidRDefault="0013484A">
            <w:pPr>
              <w:pStyle w:val="paragraph"/>
              <w:spacing w:before="0" w:beforeAutospacing="0" w:after="0" w:afterAutospacing="0"/>
              <w:textAlignment w:val="baseline"/>
              <w:rPr>
                <w:rFonts w:ascii="Segoe UI" w:hAnsi="Segoe UI" w:cs="Segoe UI"/>
                <w:color w:val="323332"/>
                <w:sz w:val="22"/>
                <w:szCs w:val="22"/>
              </w:rPr>
            </w:pPr>
            <w:r w:rsidRPr="0078044B">
              <w:rPr>
                <w:rFonts w:ascii="Segoe UI" w:hAnsi="Segoe UI" w:cs="Segoe UI"/>
                <w:color w:val="323332"/>
                <w:sz w:val="22"/>
                <w:szCs w:val="22"/>
              </w:rPr>
              <w:t>Import data</w:t>
            </w:r>
          </w:p>
        </w:tc>
        <w:tc>
          <w:tcPr>
            <w:tcW w:w="4196" w:type="pct"/>
          </w:tcPr>
          <w:p w14:paraId="2D91E087" w14:textId="1E8DC45C" w:rsidR="0013484A" w:rsidRDefault="00AC1119">
            <w:pPr>
              <w:pStyle w:val="paragraph"/>
              <w:spacing w:before="0" w:beforeAutospacing="0" w:after="0" w:afterAutospacing="0"/>
              <w:textAlignment w:val="baseline"/>
              <w:rPr>
                <w:rFonts w:ascii="Segoe UI" w:hAnsi="Segoe UI" w:cs="Segoe UI"/>
                <w:b/>
                <w:bCs/>
                <w:color w:val="323332"/>
                <w:sz w:val="22"/>
                <w:szCs w:val="22"/>
              </w:rPr>
            </w:pPr>
            <w:r>
              <w:rPr>
                <w:noProof/>
              </w:rPr>
              <w:drawing>
                <wp:inline distT="0" distB="0" distL="0" distR="0" wp14:anchorId="3FB2D277" wp14:editId="4A40FF4A">
                  <wp:extent cx="6423025" cy="4692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423025" cy="469265"/>
                          </a:xfrm>
                          <a:prstGeom prst="rect">
                            <a:avLst/>
                          </a:prstGeom>
                        </pic:spPr>
                      </pic:pic>
                    </a:graphicData>
                  </a:graphic>
                </wp:inline>
              </w:drawing>
            </w:r>
          </w:p>
        </w:tc>
      </w:tr>
      <w:tr w:rsidR="00AC1119" w14:paraId="5F012B17" w14:textId="77777777">
        <w:trPr>
          <w:trHeight w:val="5513"/>
        </w:trPr>
        <w:tc>
          <w:tcPr>
            <w:tcW w:w="804" w:type="pct"/>
          </w:tcPr>
          <w:p w14:paraId="4BB1B6E3" w14:textId="4766323C" w:rsidR="00AC1119" w:rsidRPr="00A77A73" w:rsidRDefault="00AC1119">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t>C</w:t>
            </w:r>
            <w:r>
              <w:rPr>
                <w:rFonts w:ascii="Segoe UI" w:hAnsi="Segoe UI" w:cs="Segoe UI"/>
              </w:rPr>
              <w:t xml:space="preserve">reate a custom theme to apply to the visualization. </w:t>
            </w:r>
          </w:p>
        </w:tc>
        <w:tc>
          <w:tcPr>
            <w:tcW w:w="4196" w:type="pct"/>
          </w:tcPr>
          <w:p w14:paraId="7BC21088" w14:textId="165C0DB6" w:rsidR="00AC1119" w:rsidRDefault="00E83789">
            <w:pPr>
              <w:pStyle w:val="paragraph"/>
              <w:spacing w:before="0" w:beforeAutospacing="0" w:after="0" w:afterAutospacing="0"/>
              <w:textAlignment w:val="baseline"/>
              <w:rPr>
                <w:rFonts w:ascii="Segoe UI" w:hAnsi="Segoe UI" w:cs="Segoe UI"/>
                <w:b/>
                <w:bCs/>
                <w:color w:val="323332"/>
                <w:sz w:val="22"/>
                <w:szCs w:val="22"/>
              </w:rPr>
            </w:pPr>
            <w:r>
              <w:rPr>
                <w:noProof/>
              </w:rPr>
              <w:drawing>
                <wp:inline distT="0" distB="0" distL="0" distR="0" wp14:anchorId="6486B6C9" wp14:editId="1F1F3BA7">
                  <wp:extent cx="6423025" cy="16630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423025" cy="1663065"/>
                          </a:xfrm>
                          <a:prstGeom prst="rect">
                            <a:avLst/>
                          </a:prstGeom>
                        </pic:spPr>
                      </pic:pic>
                    </a:graphicData>
                  </a:graphic>
                </wp:inline>
              </w:drawing>
            </w:r>
          </w:p>
        </w:tc>
      </w:tr>
      <w:tr w:rsidR="0013484A" w14:paraId="4E295B50" w14:textId="77777777">
        <w:trPr>
          <w:trHeight w:val="5513"/>
        </w:trPr>
        <w:tc>
          <w:tcPr>
            <w:tcW w:w="804" w:type="pct"/>
          </w:tcPr>
          <w:p w14:paraId="75EEF7FB" w14:textId="67A662EB" w:rsidR="0013484A" w:rsidRPr="00A77A73" w:rsidRDefault="0013484A">
            <w:pPr>
              <w:pStyle w:val="paragraph"/>
              <w:spacing w:before="0" w:beforeAutospacing="0" w:after="0" w:afterAutospacing="0"/>
              <w:textAlignment w:val="baseline"/>
              <w:rPr>
                <w:rFonts w:ascii="Segoe UI" w:hAnsi="Segoe UI" w:cs="Segoe UI"/>
                <w:color w:val="323332"/>
                <w:sz w:val="22"/>
                <w:szCs w:val="22"/>
              </w:rPr>
            </w:pPr>
            <w:r w:rsidRPr="00A77A73">
              <w:rPr>
                <w:rFonts w:ascii="Segoe UI" w:hAnsi="Segoe UI" w:cs="Segoe UI"/>
                <w:color w:val="323332"/>
                <w:sz w:val="22"/>
                <w:szCs w:val="22"/>
              </w:rPr>
              <w:t>Create the data visualization</w:t>
            </w:r>
            <w:r w:rsidR="00E22D4C">
              <w:rPr>
                <w:rFonts w:ascii="Segoe UI" w:hAnsi="Segoe UI" w:cs="Segoe UI"/>
                <w:color w:val="323332"/>
                <w:sz w:val="22"/>
                <w:szCs w:val="22"/>
              </w:rPr>
              <w:t xml:space="preserve"> and apply the customized theme to the plot. </w:t>
            </w:r>
          </w:p>
        </w:tc>
        <w:tc>
          <w:tcPr>
            <w:tcW w:w="4196" w:type="pct"/>
          </w:tcPr>
          <w:p w14:paraId="6BAC5AEE" w14:textId="09DE0D3A" w:rsidR="0013484A" w:rsidRDefault="00E22D4C">
            <w:pPr>
              <w:pStyle w:val="paragraph"/>
              <w:spacing w:before="0" w:beforeAutospacing="0" w:after="0" w:afterAutospacing="0"/>
              <w:textAlignment w:val="baseline"/>
              <w:rPr>
                <w:rFonts w:ascii="Segoe UI" w:hAnsi="Segoe UI" w:cs="Segoe UI"/>
                <w:b/>
                <w:bCs/>
                <w:color w:val="323332"/>
                <w:sz w:val="22"/>
                <w:szCs w:val="22"/>
              </w:rPr>
            </w:pPr>
            <w:r>
              <w:rPr>
                <w:noProof/>
              </w:rPr>
              <w:drawing>
                <wp:inline distT="0" distB="0" distL="0" distR="0" wp14:anchorId="26AE0E56" wp14:editId="7E68CFC8">
                  <wp:extent cx="6423025" cy="2825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423025" cy="2825750"/>
                          </a:xfrm>
                          <a:prstGeom prst="rect">
                            <a:avLst/>
                          </a:prstGeom>
                        </pic:spPr>
                      </pic:pic>
                    </a:graphicData>
                  </a:graphic>
                </wp:inline>
              </w:drawing>
            </w:r>
          </w:p>
        </w:tc>
      </w:tr>
    </w:tbl>
    <w:p w14:paraId="23A0F9D6" w14:textId="77777777" w:rsidR="0013484A" w:rsidRDefault="0013484A" w:rsidP="0013484A">
      <w:pPr>
        <w:pStyle w:val="paragraph"/>
        <w:spacing w:before="0" w:beforeAutospacing="0" w:after="0" w:afterAutospacing="0"/>
        <w:textAlignment w:val="baseline"/>
        <w:rPr>
          <w:rFonts w:ascii="Segoe UI" w:hAnsi="Segoe UI" w:cs="Segoe UI"/>
          <w:b/>
          <w:bCs/>
          <w:color w:val="323332"/>
          <w:sz w:val="22"/>
          <w:szCs w:val="22"/>
        </w:rPr>
      </w:pPr>
    </w:p>
    <w:p w14:paraId="719D3E30" w14:textId="77777777" w:rsidR="0013484A" w:rsidRDefault="0013484A" w:rsidP="0013484A">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sz w:val="22"/>
          <w:szCs w:val="22"/>
        </w:rPr>
        <w:br w:type="page"/>
      </w:r>
    </w:p>
    <w:p w14:paraId="3867A12A" w14:textId="77777777" w:rsidR="0013484A" w:rsidRPr="00504227" w:rsidRDefault="0013484A" w:rsidP="0013484A">
      <w:pPr>
        <w:pStyle w:val="paragraph"/>
        <w:spacing w:before="0" w:beforeAutospacing="0" w:after="0" w:afterAutospacing="0"/>
        <w:textAlignment w:val="baseline"/>
        <w:rPr>
          <w:rFonts w:ascii="Segoe UI" w:hAnsi="Segoe UI" w:cs="Segoe UI"/>
          <w:color w:val="323332"/>
          <w:sz w:val="22"/>
          <w:szCs w:val="22"/>
        </w:rPr>
      </w:pPr>
      <w:r w:rsidRPr="00504227">
        <w:rPr>
          <w:rFonts w:ascii="Segoe UI" w:hAnsi="Segoe UI" w:cs="Segoe UI"/>
          <w:color w:val="323332"/>
          <w:sz w:val="22"/>
          <w:szCs w:val="22"/>
        </w:rPr>
        <w:t>You’ve c</w:t>
      </w:r>
      <w:r>
        <w:rPr>
          <w:rFonts w:ascii="Segoe UI" w:hAnsi="Segoe UI" w:cs="Segoe UI"/>
          <w:color w:val="323332"/>
          <w:sz w:val="22"/>
          <w:szCs w:val="22"/>
        </w:rPr>
        <w:t xml:space="preserve">reated a visualization of a year’s worth of daily temperature data for each </w:t>
      </w:r>
      <w:r w:rsidRPr="00F10F29">
        <w:rPr>
          <w:rFonts w:ascii="Segoe UI" w:hAnsi="Segoe UI" w:cs="Segoe UI"/>
          <w:color w:val="323332"/>
          <w:sz w:val="22"/>
          <w:szCs w:val="22"/>
        </w:rPr>
        <w:t>British Columbia Heat Impacts Prediction System (BCHIPS)</w:t>
      </w:r>
      <w:r>
        <w:rPr>
          <w:rFonts w:ascii="Segoe UI" w:hAnsi="Segoe UI" w:cs="Segoe UI"/>
          <w:color w:val="323332"/>
          <w:sz w:val="22"/>
          <w:szCs w:val="22"/>
        </w:rPr>
        <w:t xml:space="preserve"> zones. </w:t>
      </w:r>
    </w:p>
    <w:p w14:paraId="7A9E871F" w14:textId="77777777" w:rsidR="0013484A" w:rsidRDefault="0013484A" w:rsidP="0013484A">
      <w:pPr>
        <w:pStyle w:val="paragraph"/>
        <w:spacing w:before="0" w:beforeAutospacing="0" w:after="0" w:afterAutospacing="0"/>
        <w:textAlignment w:val="baseline"/>
        <w:rPr>
          <w:rFonts w:ascii="Segoe UI" w:hAnsi="Segoe UI" w:cs="Segoe UI"/>
          <w:b/>
          <w:bCs/>
          <w:color w:val="323332"/>
          <w:sz w:val="22"/>
          <w:szCs w:val="22"/>
        </w:rPr>
      </w:pPr>
    </w:p>
    <w:p w14:paraId="2EB29950" w14:textId="77777777" w:rsidR="0013484A" w:rsidRDefault="0013484A" w:rsidP="0013484A">
      <w:pPr>
        <w:rPr>
          <w:lang w:eastAsia="zh-CN"/>
        </w:rPr>
      </w:pPr>
      <w:r>
        <w:rPr>
          <w:noProof/>
        </w:rPr>
        <w:drawing>
          <wp:inline distT="0" distB="0" distL="0" distR="0" wp14:anchorId="3A16691D" wp14:editId="08CB40E6">
            <wp:extent cx="7790213" cy="4130627"/>
            <wp:effectExtent l="0" t="0" r="1270" b="381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92"/>
                    <a:stretch>
                      <a:fillRect/>
                    </a:stretch>
                  </pic:blipFill>
                  <pic:spPr>
                    <a:xfrm>
                      <a:off x="0" y="0"/>
                      <a:ext cx="7834894" cy="4154318"/>
                    </a:xfrm>
                    <a:prstGeom prst="rect">
                      <a:avLst/>
                    </a:prstGeom>
                  </pic:spPr>
                </pic:pic>
              </a:graphicData>
            </a:graphic>
          </wp:inline>
        </w:drawing>
      </w:r>
    </w:p>
    <w:p w14:paraId="14B05F04" w14:textId="75712C3F" w:rsidR="0013484A" w:rsidRDefault="0013484A" w:rsidP="0013484A">
      <w:pPr>
        <w:rPr>
          <w:rFonts w:ascii="Segoe UI" w:hAnsi="Segoe UI" w:cs="Segoe UI"/>
          <w:b/>
          <w:bCs/>
        </w:rPr>
      </w:pPr>
      <w:r>
        <w:rPr>
          <w:rFonts w:ascii="Segoe UI" w:hAnsi="Segoe UI" w:cs="Segoe UI"/>
          <w:b/>
          <w:bCs/>
        </w:rPr>
        <w:t xml:space="preserve">What information </w:t>
      </w:r>
      <w:r w:rsidR="00E22D4C">
        <w:rPr>
          <w:rFonts w:ascii="Segoe UI" w:hAnsi="Segoe UI" w:cs="Segoe UI"/>
          <w:b/>
          <w:bCs/>
        </w:rPr>
        <w:t>do you think</w:t>
      </w:r>
      <w:r>
        <w:rPr>
          <w:rFonts w:ascii="Segoe UI" w:hAnsi="Segoe UI" w:cs="Segoe UI"/>
          <w:b/>
          <w:bCs/>
        </w:rPr>
        <w:t xml:space="preserve"> the original author of this figure trying to show by displaying the data like this?</w:t>
      </w:r>
    </w:p>
    <w:tbl>
      <w:tblPr>
        <w:tblStyle w:val="TableGrid"/>
        <w:tblW w:w="0" w:type="auto"/>
        <w:tblLook w:val="04A0" w:firstRow="1" w:lastRow="0" w:firstColumn="1" w:lastColumn="0" w:noHBand="0" w:noVBand="1"/>
      </w:tblPr>
      <w:tblGrid>
        <w:gridCol w:w="12311"/>
      </w:tblGrid>
      <w:tr w:rsidR="0013484A" w14:paraId="410CAB0D" w14:textId="77777777">
        <w:trPr>
          <w:trHeight w:val="983"/>
        </w:trPr>
        <w:tc>
          <w:tcPr>
            <w:tcW w:w="12311" w:type="dxa"/>
          </w:tcPr>
          <w:p w14:paraId="4D39E4D5" w14:textId="4B198AF7" w:rsidR="0013484A" w:rsidRPr="00234F2C" w:rsidRDefault="0013484A">
            <w:pPr>
              <w:rPr>
                <w:rFonts w:ascii="Segoe UI" w:hAnsi="Segoe UI" w:cs="Segoe UI"/>
              </w:rPr>
            </w:pPr>
          </w:p>
        </w:tc>
      </w:tr>
    </w:tbl>
    <w:p w14:paraId="2415A3D3" w14:textId="2953E8DA" w:rsidR="0013484A" w:rsidRDefault="007C6D4D" w:rsidP="0013484A">
      <w:pPr>
        <w:rPr>
          <w:rFonts w:ascii="Segoe UI" w:hAnsi="Segoe UI" w:cs="Segoe UI"/>
          <w:b/>
          <w:bCs/>
        </w:rPr>
      </w:pPr>
      <w:r>
        <w:rPr>
          <w:rFonts w:ascii="Segoe UI" w:hAnsi="Segoe UI" w:cs="Segoe UI"/>
          <w:b/>
          <w:bCs/>
        </w:rPr>
        <w:t>In words (i.e., without using coding examples), explain h</w:t>
      </w:r>
      <w:r w:rsidR="2D4E52B4" w:rsidRPr="5253FD35">
        <w:rPr>
          <w:rFonts w:ascii="Segoe UI" w:hAnsi="Segoe UI" w:cs="Segoe UI"/>
          <w:b/>
          <w:bCs/>
        </w:rPr>
        <w:t>ow</w:t>
      </w:r>
      <w:r w:rsidR="0013484A">
        <w:rPr>
          <w:rFonts w:ascii="Segoe UI" w:hAnsi="Segoe UI" w:cs="Segoe UI"/>
          <w:b/>
          <w:bCs/>
        </w:rPr>
        <w:t xml:space="preserve"> you </w:t>
      </w:r>
      <w:r>
        <w:rPr>
          <w:rFonts w:ascii="Segoe UI" w:hAnsi="Segoe UI" w:cs="Segoe UI"/>
          <w:b/>
          <w:bCs/>
        </w:rPr>
        <w:t xml:space="preserve">can </w:t>
      </w:r>
      <w:r w:rsidR="0013484A">
        <w:rPr>
          <w:rFonts w:ascii="Segoe UI" w:hAnsi="Segoe UI" w:cs="Segoe UI"/>
          <w:b/>
          <w:bCs/>
        </w:rPr>
        <w:t>manipulate the data and the visualization to only show what is necessary?</w:t>
      </w:r>
    </w:p>
    <w:tbl>
      <w:tblPr>
        <w:tblStyle w:val="TableGrid"/>
        <w:tblW w:w="0" w:type="auto"/>
        <w:tblLook w:val="04A0" w:firstRow="1" w:lastRow="0" w:firstColumn="1" w:lastColumn="0" w:noHBand="0" w:noVBand="1"/>
      </w:tblPr>
      <w:tblGrid>
        <w:gridCol w:w="12311"/>
      </w:tblGrid>
      <w:tr w:rsidR="0013484A" w14:paraId="79CB273C" w14:textId="77777777" w:rsidTr="00E22D4C">
        <w:trPr>
          <w:trHeight w:val="2343"/>
        </w:trPr>
        <w:tc>
          <w:tcPr>
            <w:tcW w:w="12311" w:type="dxa"/>
          </w:tcPr>
          <w:p w14:paraId="6D3A89F3" w14:textId="681F1472" w:rsidR="0013484A" w:rsidRPr="00172D2F" w:rsidRDefault="0013484A">
            <w:pPr>
              <w:rPr>
                <w:rFonts w:ascii="Segoe UI" w:hAnsi="Segoe UI" w:cs="Segoe UI"/>
              </w:rPr>
            </w:pPr>
          </w:p>
        </w:tc>
      </w:tr>
    </w:tbl>
    <w:p w14:paraId="01AD21A9" w14:textId="77777777" w:rsidR="0013484A" w:rsidRDefault="0013484A" w:rsidP="0013484A">
      <w:pPr>
        <w:rPr>
          <w:rFonts w:ascii="Segoe UI" w:hAnsi="Segoe UI" w:cs="Segoe UI"/>
          <w:b/>
          <w:bCs/>
        </w:rPr>
      </w:pPr>
    </w:p>
    <w:p w14:paraId="69F1036B" w14:textId="77777777" w:rsidR="0013484A" w:rsidRPr="00F1580D" w:rsidRDefault="0013484A" w:rsidP="0013484A">
      <w:pPr>
        <w:rPr>
          <w:rFonts w:ascii="Segoe UI" w:hAnsi="Segoe UI" w:cs="Segoe UI"/>
          <w:b/>
          <w:bCs/>
        </w:rPr>
      </w:pPr>
      <w:r w:rsidRPr="00F1580D">
        <w:rPr>
          <w:rFonts w:ascii="Segoe UI" w:hAnsi="Segoe UI" w:cs="Segoe UI"/>
          <w:b/>
          <w:bCs/>
        </w:rPr>
        <w:t>List changes you will need to make to this figure to bring it back in line with data visualization best practices</w:t>
      </w:r>
      <w:r>
        <w:rPr>
          <w:rFonts w:ascii="Segoe UI" w:hAnsi="Segoe UI" w:cs="Segoe UI"/>
          <w:b/>
          <w:bCs/>
        </w:rPr>
        <w:t>.</w:t>
      </w:r>
    </w:p>
    <w:tbl>
      <w:tblPr>
        <w:tblStyle w:val="TableGrid"/>
        <w:tblW w:w="0" w:type="auto"/>
        <w:tblLook w:val="04A0" w:firstRow="1" w:lastRow="0" w:firstColumn="1" w:lastColumn="0" w:noHBand="0" w:noVBand="1"/>
      </w:tblPr>
      <w:tblGrid>
        <w:gridCol w:w="12311"/>
      </w:tblGrid>
      <w:tr w:rsidR="0013484A" w14:paraId="1CA6D5A0" w14:textId="77777777">
        <w:trPr>
          <w:trHeight w:val="1950"/>
        </w:trPr>
        <w:tc>
          <w:tcPr>
            <w:tcW w:w="12311" w:type="dxa"/>
          </w:tcPr>
          <w:p w14:paraId="5E1D1476" w14:textId="2B9340E0" w:rsidR="0013484A" w:rsidRPr="002B4292" w:rsidRDefault="0013484A" w:rsidP="002B4292">
            <w:pPr>
              <w:rPr>
                <w:rFonts w:ascii="Segoe UI" w:hAnsi="Segoe UI" w:cs="Segoe UI"/>
              </w:rPr>
            </w:pPr>
          </w:p>
        </w:tc>
      </w:tr>
    </w:tbl>
    <w:p w14:paraId="475E1E09" w14:textId="77777777" w:rsidR="0013484A" w:rsidRDefault="0013484A" w:rsidP="0013484A">
      <w:pPr>
        <w:rPr>
          <w:rFonts w:ascii="Segoe UI" w:hAnsi="Segoe UI" w:cs="Segoe UI"/>
        </w:rPr>
      </w:pPr>
    </w:p>
    <w:p w14:paraId="00B320FB" w14:textId="1C322784" w:rsidR="0013484A" w:rsidRDefault="0013484A" w:rsidP="0013484A">
      <w:pPr>
        <w:rPr>
          <w:rFonts w:ascii="Segoe UI" w:hAnsi="Segoe UI" w:cs="Segoe UI"/>
        </w:rPr>
      </w:pPr>
      <w:r w:rsidRPr="00C37B3C">
        <w:rPr>
          <w:rFonts w:ascii="Segoe UI" w:hAnsi="Segoe UI" w:cs="Segoe UI"/>
          <w:b/>
          <w:bCs/>
        </w:rPr>
        <w:t>Clean the dataset to remove any unnecessary variables.</w:t>
      </w:r>
      <w:r>
        <w:rPr>
          <w:rFonts w:ascii="Segoe UI" w:hAnsi="Segoe UI" w:cs="Segoe UI"/>
        </w:rPr>
        <w:t xml:space="preserve"> </w:t>
      </w:r>
      <w:r w:rsidRPr="009B60ED">
        <w:rPr>
          <w:rFonts w:ascii="Segoe UI" w:hAnsi="Segoe UI" w:cs="Segoe UI"/>
        </w:rPr>
        <w:t>A data dictionary is included in your data folder.</w:t>
      </w:r>
      <w:r>
        <w:rPr>
          <w:rFonts w:ascii="Segoe UI" w:hAnsi="Segoe UI" w:cs="Segoe UI"/>
        </w:rPr>
        <w:t xml:space="preserve"> </w:t>
      </w:r>
      <w:r w:rsidRPr="009B60ED">
        <w:rPr>
          <w:rFonts w:ascii="Segoe UI" w:hAnsi="Segoe UI" w:cs="Segoe UI"/>
        </w:rPr>
        <w:t>If you want to integrate additional data, by all means! Be creative, but don't overdo it.</w:t>
      </w:r>
      <w:r>
        <w:rPr>
          <w:rFonts w:ascii="Segoe UI" w:hAnsi="Segoe UI" w:cs="Segoe UI"/>
        </w:rPr>
        <w:t xml:space="preserve"> List any ideas you have here:</w:t>
      </w:r>
    </w:p>
    <w:tbl>
      <w:tblPr>
        <w:tblStyle w:val="TableGrid"/>
        <w:tblW w:w="0" w:type="auto"/>
        <w:tblLook w:val="04A0" w:firstRow="1" w:lastRow="0" w:firstColumn="1" w:lastColumn="0" w:noHBand="0" w:noVBand="1"/>
      </w:tblPr>
      <w:tblGrid>
        <w:gridCol w:w="12311"/>
      </w:tblGrid>
      <w:tr w:rsidR="0013484A" w14:paraId="1EC25E62" w14:textId="77777777">
        <w:trPr>
          <w:trHeight w:val="1886"/>
        </w:trPr>
        <w:tc>
          <w:tcPr>
            <w:tcW w:w="12311" w:type="dxa"/>
          </w:tcPr>
          <w:p w14:paraId="7304EB43" w14:textId="77777777" w:rsidR="0013484A" w:rsidRDefault="0013484A">
            <w:pPr>
              <w:rPr>
                <w:rFonts w:ascii="Segoe UI" w:hAnsi="Segoe UI" w:cs="Segoe UI"/>
              </w:rPr>
            </w:pPr>
          </w:p>
        </w:tc>
      </w:tr>
    </w:tbl>
    <w:p w14:paraId="21AB89FB" w14:textId="77777777" w:rsidR="0013484A" w:rsidRDefault="0013484A" w:rsidP="0013484A">
      <w:pPr>
        <w:rPr>
          <w:rFonts w:ascii="Segoe UI" w:hAnsi="Segoe UI" w:cs="Segoe UI"/>
        </w:rPr>
      </w:pPr>
    </w:p>
    <w:p w14:paraId="4CD91463" w14:textId="77777777" w:rsidR="0013484A" w:rsidRDefault="0013484A" w:rsidP="0013484A">
      <w:pPr>
        <w:rPr>
          <w:rFonts w:ascii="Segoe UI" w:hAnsi="Segoe UI" w:cs="Segoe UI"/>
          <w:b/>
          <w:bCs/>
        </w:rPr>
      </w:pPr>
      <w:r>
        <w:rPr>
          <w:rFonts w:ascii="Segoe UI" w:hAnsi="Segoe UI" w:cs="Segoe UI"/>
          <w:b/>
          <w:bCs/>
        </w:rPr>
        <w:t>Create a new data visualization that incorporates data visualization best practices.</w:t>
      </w:r>
    </w:p>
    <w:p w14:paraId="3EEFE844" w14:textId="77777777" w:rsidR="0013484A" w:rsidRPr="00F314C0" w:rsidRDefault="0013484A" w:rsidP="0013484A">
      <w:pPr>
        <w:rPr>
          <w:rFonts w:ascii="Segoe UI" w:hAnsi="Segoe UI" w:cs="Segoe UI"/>
        </w:rPr>
      </w:pPr>
      <w:r w:rsidRPr="00F314C0">
        <w:rPr>
          <w:rFonts w:ascii="Segoe UI" w:hAnsi="Segoe UI" w:cs="Segoe UI"/>
        </w:rPr>
        <w:t xml:space="preserve">Advanced and intermediate R users: Create your own </w:t>
      </w:r>
      <w:proofErr w:type="spellStart"/>
      <w:r w:rsidRPr="00F314C0">
        <w:rPr>
          <w:rFonts w:ascii="Segoe UI" w:hAnsi="Segoe UI" w:cs="Segoe UI"/>
        </w:rPr>
        <w:t>ggplot</w:t>
      </w:r>
      <w:proofErr w:type="spellEnd"/>
      <w:r w:rsidRPr="00F314C0">
        <w:rPr>
          <w:rFonts w:ascii="Segoe UI" w:hAnsi="Segoe UI" w:cs="Segoe UI"/>
        </w:rPr>
        <w:t xml:space="preserve"> statement to generate a new figure(s) </w:t>
      </w:r>
    </w:p>
    <w:p w14:paraId="14AE4B6D" w14:textId="4B2C9C3A" w:rsidR="0013484A" w:rsidRPr="00F314C0" w:rsidRDefault="0013484A" w:rsidP="0013484A">
      <w:pPr>
        <w:rPr>
          <w:rFonts w:ascii="Segoe UI" w:hAnsi="Segoe UI" w:cs="Segoe UI"/>
        </w:rPr>
      </w:pPr>
      <w:r w:rsidRPr="00F314C0">
        <w:rPr>
          <w:rFonts w:ascii="Segoe UI" w:hAnsi="Segoe UI" w:cs="Segoe UI"/>
        </w:rPr>
        <w:t xml:space="preserve">Beginner R users: If the coding is too challenging for the time provided, please feel free to prioritize your understanding of the </w:t>
      </w:r>
      <w:proofErr w:type="spellStart"/>
      <w:r w:rsidRPr="00F314C0">
        <w:rPr>
          <w:rFonts w:ascii="Segoe UI" w:hAnsi="Segoe UI" w:cs="Segoe UI"/>
        </w:rPr>
        <w:t>ggplot</w:t>
      </w:r>
      <w:proofErr w:type="spellEnd"/>
      <w:r w:rsidRPr="00F314C0">
        <w:rPr>
          <w:rFonts w:ascii="Segoe UI" w:hAnsi="Segoe UI" w:cs="Segoe UI"/>
        </w:rPr>
        <w:t xml:space="preserve"> statement provided to create the data visualization above and write your own “pseudocode” to outline what your process will be.</w:t>
      </w:r>
    </w:p>
    <w:p w14:paraId="2739A9DD" w14:textId="32DD97EB" w:rsidR="31452319" w:rsidRPr="00111D4B" w:rsidRDefault="0013484A" w:rsidP="1AA30632">
      <w:pPr>
        <w:rPr>
          <w:rFonts w:ascii="Segoe UI" w:hAnsi="Segoe UI" w:cs="Segoe UI"/>
        </w:rPr>
      </w:pPr>
      <w:r w:rsidRPr="00157BAE">
        <w:rPr>
          <w:rFonts w:ascii="Segoe UI" w:hAnsi="Segoe UI" w:cs="Segoe UI"/>
        </w:rPr>
        <w:t>Note: A</w:t>
      </w:r>
      <w:r w:rsidR="00CB55A5">
        <w:rPr>
          <w:rFonts w:ascii="Segoe UI" w:hAnsi="Segoe UI" w:cs="Segoe UI"/>
        </w:rPr>
        <w:t>n</w:t>
      </w:r>
      <w:r w:rsidRPr="00157BAE">
        <w:rPr>
          <w:rFonts w:ascii="Segoe UI" w:hAnsi="Segoe UI" w:cs="Segoe UI"/>
        </w:rPr>
        <w:t xml:space="preserve"> R code script providing</w:t>
      </w:r>
      <w:r>
        <w:rPr>
          <w:rFonts w:ascii="Segoe UI" w:hAnsi="Segoe UI" w:cs="Segoe UI"/>
        </w:rPr>
        <w:t xml:space="preserve"> a solution is available in your course materials should you need a reference as you write your own code and/or process.</w:t>
      </w:r>
    </w:p>
    <w:p w14:paraId="31D51940" w14:textId="77777777" w:rsidR="0013484A" w:rsidRDefault="0013484A" w:rsidP="0013484A">
      <w:pPr>
        <w:rPr>
          <w:lang w:eastAsia="zh-CN"/>
        </w:rPr>
        <w:sectPr w:rsidR="0013484A" w:rsidSect="0013484A">
          <w:pgSz w:w="15840" w:h="12240" w:orient="landscape"/>
          <w:pgMar w:top="1440" w:right="2079" w:bottom="1440" w:left="1440" w:header="708" w:footer="708" w:gutter="0"/>
          <w:cols w:space="708"/>
          <w:docGrid w:linePitch="360"/>
        </w:sectPr>
      </w:pPr>
    </w:p>
    <w:p w14:paraId="14B98A2C" w14:textId="77777777" w:rsidR="0013484A" w:rsidRPr="0013484A" w:rsidRDefault="0013484A" w:rsidP="0013484A">
      <w:pPr>
        <w:rPr>
          <w:lang w:eastAsia="zh-CN"/>
        </w:rPr>
      </w:pPr>
    </w:p>
    <w:p w14:paraId="56B92117" w14:textId="4496188C" w:rsidR="00B22E2C" w:rsidRDefault="0013484A" w:rsidP="002F4989">
      <w:pPr>
        <w:pStyle w:val="Heading3"/>
        <w:rPr>
          <w:lang w:eastAsia="zh-CN"/>
        </w:rPr>
      </w:pPr>
      <w:bookmarkStart w:id="31" w:name="_Toc133748993"/>
      <w:r>
        <w:rPr>
          <w:lang w:eastAsia="zh-CN"/>
        </w:rPr>
        <w:t>Part 2</w:t>
      </w:r>
      <w:bookmarkEnd w:id="31"/>
    </w:p>
    <w:p w14:paraId="1CE62182" w14:textId="220AB471" w:rsidR="00762E06" w:rsidRDefault="00762E06" w:rsidP="00762E06">
      <w:pPr>
        <w:rPr>
          <w:lang w:eastAsia="zh-CN"/>
        </w:rPr>
      </w:pPr>
      <w:r>
        <w:rPr>
          <w:lang w:eastAsia="zh-CN"/>
        </w:rPr>
        <w:t xml:space="preserve">To be completed </w:t>
      </w:r>
      <w:r w:rsidR="00087D8B">
        <w:rPr>
          <w:lang w:eastAsia="zh-CN"/>
        </w:rPr>
        <w:t xml:space="preserve">independently </w:t>
      </w:r>
      <w:r>
        <w:rPr>
          <w:lang w:eastAsia="zh-CN"/>
        </w:rPr>
        <w:t>following the virtual classroom session.</w:t>
      </w:r>
    </w:p>
    <w:p w14:paraId="631F7F2F" w14:textId="4DBB02B5" w:rsidR="00B03C14" w:rsidRPr="003C1695" w:rsidRDefault="00B03C14" w:rsidP="00B03C14">
      <w:pPr>
        <w:pStyle w:val="paragraph"/>
        <w:spacing w:before="0" w:beforeAutospacing="0" w:after="0" w:afterAutospacing="0"/>
        <w:textAlignment w:val="baseline"/>
        <w:rPr>
          <w:rStyle w:val="eop"/>
          <w:rFonts w:ascii="Arial" w:hAnsi="Arial" w:cs="Arial"/>
          <w:color w:val="323332"/>
          <w:sz w:val="22"/>
          <w:szCs w:val="22"/>
        </w:rPr>
      </w:pPr>
      <w:r w:rsidRPr="00487F7F">
        <w:rPr>
          <w:rStyle w:val="normaltextrun"/>
          <w:rFonts w:ascii="Arial" w:hAnsi="Arial" w:cs="Arial"/>
          <w:color w:val="323332"/>
          <w:sz w:val="22"/>
          <w:szCs w:val="22"/>
        </w:rPr>
        <w:t xml:space="preserve">Duration: </w:t>
      </w:r>
      <w:r w:rsidR="00136054" w:rsidRPr="00487F7F">
        <w:rPr>
          <w:rStyle w:val="normaltextrun"/>
          <w:rFonts w:ascii="Arial" w:hAnsi="Arial" w:cs="Arial"/>
          <w:color w:val="323332"/>
          <w:sz w:val="22"/>
          <w:szCs w:val="22"/>
        </w:rPr>
        <w:t>6</w:t>
      </w:r>
      <w:r w:rsidRPr="00487F7F">
        <w:rPr>
          <w:rStyle w:val="normaltextrun"/>
          <w:rFonts w:ascii="Arial" w:hAnsi="Arial" w:cs="Arial"/>
          <w:color w:val="323332"/>
          <w:sz w:val="22"/>
          <w:szCs w:val="22"/>
        </w:rPr>
        <w:t>0 minutes</w:t>
      </w:r>
      <w:r w:rsidRPr="003C1695">
        <w:rPr>
          <w:rStyle w:val="eop"/>
          <w:rFonts w:ascii="Arial" w:hAnsi="Arial" w:cs="Arial"/>
          <w:color w:val="323332"/>
          <w:sz w:val="22"/>
          <w:szCs w:val="22"/>
        </w:rPr>
        <w:t> </w:t>
      </w:r>
    </w:p>
    <w:p w14:paraId="4A5F255C" w14:textId="77777777" w:rsidR="00B03C14" w:rsidRPr="003C1695" w:rsidRDefault="00B03C14" w:rsidP="00B03C14">
      <w:pPr>
        <w:pStyle w:val="paragraph"/>
        <w:spacing w:before="0" w:beforeAutospacing="0" w:after="0" w:afterAutospacing="0"/>
        <w:textAlignment w:val="baseline"/>
        <w:rPr>
          <w:rStyle w:val="normaltextrun"/>
          <w:rFonts w:ascii="Arial" w:hAnsi="Arial" w:cs="Arial"/>
          <w:b/>
          <w:bCs/>
          <w:color w:val="323332"/>
          <w:sz w:val="22"/>
          <w:szCs w:val="22"/>
        </w:rPr>
      </w:pPr>
    </w:p>
    <w:p w14:paraId="2D2054D3" w14:textId="77777777" w:rsidR="009D6AE1" w:rsidRDefault="009D6AE1" w:rsidP="009D6AE1">
      <w:pPr>
        <w:pStyle w:val="paragraph"/>
        <w:spacing w:before="0" w:beforeAutospacing="0" w:after="0" w:afterAutospacing="0"/>
        <w:textAlignment w:val="baseline"/>
        <w:rPr>
          <w:rStyle w:val="eop"/>
          <w:rFonts w:ascii="Arial" w:hAnsi="Arial" w:cs="Arial"/>
          <w:b/>
          <w:bCs/>
          <w:color w:val="323332"/>
          <w:sz w:val="22"/>
          <w:szCs w:val="22"/>
        </w:rPr>
      </w:pPr>
      <w:r>
        <w:rPr>
          <w:rStyle w:val="eop"/>
          <w:rFonts w:ascii="Arial" w:hAnsi="Arial" w:cs="Arial"/>
          <w:b/>
          <w:bCs/>
          <w:color w:val="323332"/>
          <w:sz w:val="22"/>
          <w:szCs w:val="22"/>
        </w:rPr>
        <w:t>Materials:</w:t>
      </w:r>
    </w:p>
    <w:p w14:paraId="15615D50" w14:textId="4A1FCE61" w:rsidR="009D6AE1" w:rsidRDefault="00087D8B" w:rsidP="00E64ED0">
      <w:pPr>
        <w:pStyle w:val="paragraph"/>
        <w:numPr>
          <w:ilvl w:val="0"/>
          <w:numId w:val="17"/>
        </w:numPr>
        <w:spacing w:before="0" w:beforeAutospacing="0" w:after="0" w:afterAutospacing="0"/>
        <w:textAlignment w:val="baseline"/>
        <w:rPr>
          <w:rStyle w:val="normaltextrun"/>
          <w:rFonts w:ascii="Arial" w:hAnsi="Arial" w:cs="Arial"/>
          <w:b/>
          <w:bCs/>
          <w:color w:val="323332"/>
          <w:sz w:val="22"/>
          <w:szCs w:val="22"/>
        </w:rPr>
      </w:pPr>
      <w:r w:rsidRPr="7C618D4E">
        <w:rPr>
          <w:rStyle w:val="normaltextrun"/>
          <w:rFonts w:ascii="Arial" w:hAnsi="Arial" w:cs="Arial"/>
          <w:b/>
          <w:color w:val="323332" w:themeColor="text1"/>
          <w:sz w:val="22"/>
          <w:szCs w:val="22"/>
        </w:rPr>
        <w:t>c</w:t>
      </w:r>
      <w:r w:rsidR="00436814" w:rsidRPr="7C618D4E">
        <w:rPr>
          <w:rStyle w:val="normaltextrun"/>
          <w:rFonts w:ascii="Arial" w:hAnsi="Arial" w:cs="Arial"/>
          <w:b/>
          <w:color w:val="323332" w:themeColor="text1"/>
          <w:sz w:val="22"/>
          <w:szCs w:val="22"/>
        </w:rPr>
        <w:t>hlamydia_</w:t>
      </w:r>
      <w:r w:rsidR="00436814" w:rsidRPr="7C618D4E">
        <w:rPr>
          <w:rStyle w:val="normaltextrun"/>
          <w:rFonts w:ascii="Arial" w:hAnsi="Arial" w:cs="Arial"/>
          <w:b/>
          <w:bCs/>
          <w:color w:val="323332" w:themeColor="text1"/>
          <w:sz w:val="22"/>
          <w:szCs w:val="22"/>
        </w:rPr>
        <w:t>infographic</w:t>
      </w:r>
      <w:r w:rsidR="00436814" w:rsidRPr="7C618D4E">
        <w:rPr>
          <w:rStyle w:val="normaltextrun"/>
          <w:rFonts w:ascii="Arial" w:hAnsi="Arial" w:cs="Arial"/>
          <w:b/>
          <w:color w:val="323332" w:themeColor="text1"/>
          <w:sz w:val="22"/>
          <w:szCs w:val="22"/>
        </w:rPr>
        <w:t>.pptx</w:t>
      </w:r>
    </w:p>
    <w:p w14:paraId="34C4E276" w14:textId="74EC9E9F" w:rsidR="00436814" w:rsidRPr="005420F8" w:rsidRDefault="00087D8B" w:rsidP="00E64ED0">
      <w:pPr>
        <w:pStyle w:val="paragraph"/>
        <w:numPr>
          <w:ilvl w:val="0"/>
          <w:numId w:val="17"/>
        </w:numPr>
        <w:spacing w:before="0" w:beforeAutospacing="0" w:after="0" w:afterAutospacing="0"/>
        <w:textAlignment w:val="baseline"/>
        <w:rPr>
          <w:rStyle w:val="normaltextrun"/>
          <w:rFonts w:ascii="Arial" w:hAnsi="Arial" w:cs="Arial"/>
          <w:b/>
          <w:bCs/>
          <w:color w:val="323332"/>
          <w:sz w:val="22"/>
          <w:szCs w:val="22"/>
        </w:rPr>
      </w:pPr>
      <w:r w:rsidRPr="005420F8">
        <w:rPr>
          <w:rStyle w:val="normaltextrun"/>
          <w:rFonts w:ascii="Arial" w:hAnsi="Arial" w:cs="Arial"/>
          <w:b/>
          <w:color w:val="323332" w:themeColor="text1"/>
          <w:sz w:val="22"/>
          <w:szCs w:val="22"/>
        </w:rPr>
        <w:t>chlamydia_linelist.csv</w:t>
      </w:r>
    </w:p>
    <w:p w14:paraId="1C0A1620" w14:textId="0EC401B6" w:rsidR="00087D8B" w:rsidRDefault="00087D8B" w:rsidP="00E64ED0">
      <w:pPr>
        <w:pStyle w:val="paragraph"/>
        <w:numPr>
          <w:ilvl w:val="0"/>
          <w:numId w:val="17"/>
        </w:numPr>
        <w:spacing w:before="0" w:beforeAutospacing="0" w:after="0" w:afterAutospacing="0"/>
        <w:textAlignment w:val="baseline"/>
        <w:rPr>
          <w:rStyle w:val="normaltextrun"/>
          <w:rFonts w:ascii="Arial" w:hAnsi="Arial" w:cs="Arial"/>
          <w:b/>
          <w:bCs/>
          <w:color w:val="323332"/>
          <w:sz w:val="22"/>
          <w:szCs w:val="22"/>
        </w:rPr>
      </w:pPr>
      <w:proofErr w:type="spellStart"/>
      <w:r>
        <w:rPr>
          <w:rStyle w:val="normaltextrun"/>
          <w:rFonts w:ascii="Arial" w:hAnsi="Arial" w:cs="Arial"/>
          <w:b/>
          <w:bCs/>
          <w:color w:val="323332"/>
          <w:sz w:val="22"/>
          <w:szCs w:val="22"/>
        </w:rPr>
        <w:t>chlamydia_</w:t>
      </w:r>
      <w:proofErr w:type="gramStart"/>
      <w:r>
        <w:rPr>
          <w:rStyle w:val="normaltextrun"/>
          <w:rFonts w:ascii="Arial" w:hAnsi="Arial" w:cs="Arial"/>
          <w:b/>
          <w:bCs/>
          <w:color w:val="323332"/>
          <w:sz w:val="22"/>
          <w:szCs w:val="22"/>
        </w:rPr>
        <w:t>infographic.R</w:t>
      </w:r>
      <w:proofErr w:type="spellEnd"/>
      <w:proofErr w:type="gramEnd"/>
    </w:p>
    <w:p w14:paraId="26F814A2" w14:textId="77777777" w:rsidR="00B03C14" w:rsidRDefault="00B03C14" w:rsidP="00B03C14">
      <w:pPr>
        <w:pStyle w:val="paragraph"/>
        <w:spacing w:before="0" w:beforeAutospacing="0" w:after="0" w:afterAutospacing="0"/>
        <w:textAlignment w:val="baseline"/>
        <w:rPr>
          <w:rStyle w:val="eop"/>
          <w:rFonts w:ascii="Arial" w:hAnsi="Arial" w:cs="Arial"/>
          <w:b/>
          <w:bCs/>
          <w:color w:val="323332"/>
          <w:sz w:val="22"/>
          <w:szCs w:val="22"/>
        </w:rPr>
      </w:pPr>
    </w:p>
    <w:p w14:paraId="163C52DC" w14:textId="02846535" w:rsidR="00B03C14" w:rsidRDefault="00B03C14" w:rsidP="00B03C14">
      <w:pPr>
        <w:pStyle w:val="paragraph"/>
        <w:spacing w:before="0" w:beforeAutospacing="0" w:after="0" w:afterAutospacing="0"/>
        <w:textAlignment w:val="baseline"/>
        <w:rPr>
          <w:rStyle w:val="eop"/>
          <w:rFonts w:ascii="Arial" w:hAnsi="Arial" w:cs="Arial"/>
          <w:b/>
          <w:bCs/>
          <w:color w:val="323332"/>
          <w:sz w:val="22"/>
          <w:szCs w:val="22"/>
        </w:rPr>
      </w:pPr>
      <w:r w:rsidRPr="003C1695">
        <w:rPr>
          <w:rStyle w:val="eop"/>
          <w:rFonts w:ascii="Arial" w:hAnsi="Arial" w:cs="Arial"/>
          <w:b/>
          <w:bCs/>
          <w:color w:val="323332"/>
          <w:sz w:val="22"/>
          <w:szCs w:val="22"/>
        </w:rPr>
        <w:t>Introduction</w:t>
      </w:r>
    </w:p>
    <w:p w14:paraId="4DE6E6E3" w14:textId="3483B9C2" w:rsidR="001F4706" w:rsidRPr="001F4706" w:rsidRDefault="001F4706" w:rsidP="60B624FC">
      <w:pPr>
        <w:pStyle w:val="paragraph"/>
        <w:textAlignment w:val="baseline"/>
        <w:rPr>
          <w:rStyle w:val="eop"/>
          <w:rFonts w:ascii="Arial" w:hAnsi="Arial" w:cs="Arial"/>
          <w:color w:val="323332" w:themeColor="text1"/>
          <w:sz w:val="22"/>
          <w:szCs w:val="22"/>
        </w:rPr>
      </w:pPr>
      <w:r w:rsidRPr="00CF4C59">
        <w:rPr>
          <w:rStyle w:val="eop"/>
          <w:rFonts w:ascii="Arial" w:hAnsi="Arial" w:cs="Arial"/>
          <w:color w:val="323332" w:themeColor="text1"/>
          <w:sz w:val="22"/>
          <w:szCs w:val="22"/>
          <w:u w:val="single"/>
        </w:rPr>
        <w:t>Scenario:</w:t>
      </w:r>
      <w:r w:rsidRPr="60B624FC">
        <w:rPr>
          <w:rStyle w:val="eop"/>
          <w:rFonts w:ascii="Arial" w:hAnsi="Arial" w:cs="Arial"/>
          <w:color w:val="323332" w:themeColor="text1"/>
          <w:sz w:val="22"/>
          <w:szCs w:val="22"/>
        </w:rPr>
        <w:t xml:space="preserve"> you’ve been mobilized into a public health unit that publishes regular data</w:t>
      </w:r>
      <w:r w:rsidR="00305EC4" w:rsidRPr="60B624FC">
        <w:rPr>
          <w:rStyle w:val="eop"/>
          <w:rFonts w:ascii="Arial" w:hAnsi="Arial" w:cs="Arial"/>
          <w:color w:val="323332" w:themeColor="text1"/>
          <w:sz w:val="22"/>
          <w:szCs w:val="22"/>
        </w:rPr>
        <w:t xml:space="preserve"> visualization</w:t>
      </w:r>
      <w:r w:rsidRPr="60B624FC">
        <w:rPr>
          <w:rStyle w:val="eop"/>
          <w:rFonts w:ascii="Arial" w:hAnsi="Arial" w:cs="Arial"/>
          <w:color w:val="323332" w:themeColor="text1"/>
          <w:sz w:val="22"/>
          <w:szCs w:val="22"/>
        </w:rPr>
        <w:t xml:space="preserve"> in an infographic on case rates throughout the jurisdiction.</w:t>
      </w:r>
      <w:r w:rsidR="0005634E" w:rsidRPr="60B624FC">
        <w:rPr>
          <w:rStyle w:val="eop"/>
          <w:rFonts w:ascii="Arial" w:hAnsi="Arial" w:cs="Arial"/>
          <w:color w:val="323332" w:themeColor="text1"/>
          <w:sz w:val="22"/>
          <w:szCs w:val="22"/>
        </w:rPr>
        <w:t xml:space="preserve"> Recently, there has been an increase in the rates of </w:t>
      </w:r>
      <w:r w:rsidR="21D2E66B" w:rsidRPr="60B624FC">
        <w:rPr>
          <w:rStyle w:val="eop"/>
          <w:rFonts w:ascii="Arial" w:hAnsi="Arial" w:cs="Arial"/>
          <w:color w:val="323332" w:themeColor="text1"/>
          <w:sz w:val="22"/>
          <w:szCs w:val="22"/>
        </w:rPr>
        <w:t>chlamydia</w:t>
      </w:r>
      <w:r w:rsidR="0005634E" w:rsidRPr="60B624FC">
        <w:rPr>
          <w:rStyle w:val="eop"/>
          <w:rFonts w:ascii="Arial" w:hAnsi="Arial" w:cs="Arial"/>
          <w:color w:val="323332" w:themeColor="text1"/>
          <w:sz w:val="22"/>
          <w:szCs w:val="22"/>
        </w:rPr>
        <w:t xml:space="preserve"> cases </w:t>
      </w:r>
      <w:r w:rsidR="00891D66" w:rsidRPr="60B624FC">
        <w:rPr>
          <w:rStyle w:val="eop"/>
          <w:rFonts w:ascii="Arial" w:hAnsi="Arial" w:cs="Arial"/>
          <w:color w:val="323332" w:themeColor="text1"/>
          <w:sz w:val="22"/>
          <w:szCs w:val="22"/>
        </w:rPr>
        <w:t>throughout</w:t>
      </w:r>
      <w:r w:rsidR="0005634E" w:rsidRPr="60B624FC">
        <w:rPr>
          <w:rStyle w:val="eop"/>
          <w:rFonts w:ascii="Arial" w:hAnsi="Arial" w:cs="Arial"/>
          <w:color w:val="323332" w:themeColor="text1"/>
          <w:sz w:val="22"/>
          <w:szCs w:val="22"/>
        </w:rPr>
        <w:t xml:space="preserve"> the jurisdiction</w:t>
      </w:r>
      <w:r w:rsidR="68353F1D" w:rsidRPr="60B624FC">
        <w:rPr>
          <w:rStyle w:val="eop"/>
          <w:rFonts w:ascii="Arial" w:hAnsi="Arial" w:cs="Arial"/>
          <w:color w:val="323332" w:themeColor="text1"/>
          <w:sz w:val="22"/>
          <w:szCs w:val="22"/>
        </w:rPr>
        <w:t>. A</w:t>
      </w:r>
      <w:r w:rsidR="00891D66" w:rsidRPr="60B624FC">
        <w:rPr>
          <w:rStyle w:val="eop"/>
          <w:rFonts w:ascii="Arial" w:hAnsi="Arial" w:cs="Arial"/>
          <w:color w:val="323332" w:themeColor="text1"/>
          <w:sz w:val="22"/>
          <w:szCs w:val="22"/>
        </w:rPr>
        <w:t xml:space="preserve"> junior analyst has prepared an infographic based on their data analysis, outlining their recommendations to senior management. </w:t>
      </w:r>
      <w:r w:rsidRPr="60B624FC">
        <w:rPr>
          <w:rStyle w:val="eop"/>
          <w:rFonts w:ascii="Arial" w:hAnsi="Arial" w:cs="Arial"/>
          <w:color w:val="323332" w:themeColor="text1"/>
          <w:sz w:val="22"/>
          <w:szCs w:val="22"/>
        </w:rPr>
        <w:t xml:space="preserve">Having recently taken the TDU’s </w:t>
      </w:r>
      <w:proofErr w:type="spellStart"/>
      <w:r w:rsidRPr="60B624FC">
        <w:rPr>
          <w:rStyle w:val="eop"/>
          <w:rFonts w:ascii="Arial" w:hAnsi="Arial" w:cs="Arial"/>
          <w:color w:val="323332" w:themeColor="text1"/>
          <w:sz w:val="22"/>
          <w:szCs w:val="22"/>
        </w:rPr>
        <w:t>RD</w:t>
      </w:r>
      <w:r w:rsidR="00891D66" w:rsidRPr="60B624FC">
        <w:rPr>
          <w:rStyle w:val="eop"/>
          <w:rFonts w:ascii="Arial" w:hAnsi="Arial" w:cs="Arial"/>
          <w:color w:val="323332" w:themeColor="text1"/>
          <w:sz w:val="22"/>
          <w:szCs w:val="22"/>
        </w:rPr>
        <w:t>ata</w:t>
      </w:r>
      <w:r w:rsidRPr="60B624FC">
        <w:rPr>
          <w:rStyle w:val="eop"/>
          <w:rFonts w:ascii="Arial" w:hAnsi="Arial" w:cs="Arial"/>
          <w:color w:val="323332" w:themeColor="text1"/>
          <w:sz w:val="22"/>
          <w:szCs w:val="22"/>
        </w:rPr>
        <w:t>V</w:t>
      </w:r>
      <w:r w:rsidR="00891D66" w:rsidRPr="60B624FC">
        <w:rPr>
          <w:rStyle w:val="eop"/>
          <w:rFonts w:ascii="Arial" w:hAnsi="Arial" w:cs="Arial"/>
          <w:color w:val="323332" w:themeColor="text1"/>
          <w:sz w:val="22"/>
          <w:szCs w:val="22"/>
        </w:rPr>
        <w:t>iz</w:t>
      </w:r>
      <w:proofErr w:type="spellEnd"/>
      <w:r w:rsidRPr="60B624FC">
        <w:rPr>
          <w:rStyle w:val="eop"/>
          <w:rFonts w:ascii="Arial" w:hAnsi="Arial" w:cs="Arial"/>
          <w:color w:val="323332" w:themeColor="text1"/>
          <w:sz w:val="22"/>
          <w:szCs w:val="22"/>
        </w:rPr>
        <w:t xml:space="preserve"> course,</w:t>
      </w:r>
      <w:r w:rsidR="00891D66" w:rsidRPr="60B624FC">
        <w:rPr>
          <w:rStyle w:val="eop"/>
          <w:rFonts w:ascii="Arial" w:hAnsi="Arial" w:cs="Arial"/>
          <w:color w:val="323332" w:themeColor="text1"/>
          <w:sz w:val="22"/>
          <w:szCs w:val="22"/>
        </w:rPr>
        <w:t xml:space="preserve"> you’ve been asked to give things a second look, and confirm whether you agree with the analyst’s assessment of the situation. </w:t>
      </w:r>
      <w:r w:rsidR="00C22BFB" w:rsidRPr="60B624FC">
        <w:rPr>
          <w:rStyle w:val="eop"/>
          <w:rFonts w:ascii="Arial" w:hAnsi="Arial" w:cs="Arial"/>
          <w:color w:val="323332" w:themeColor="text1"/>
          <w:sz w:val="22"/>
          <w:szCs w:val="22"/>
        </w:rPr>
        <w:t>You have been provided with the data and code used for making the visual product.</w:t>
      </w:r>
      <w:r w:rsidR="4954C373" w:rsidRPr="60B624FC">
        <w:rPr>
          <w:rStyle w:val="eop"/>
          <w:rFonts w:ascii="Arial" w:hAnsi="Arial" w:cs="Arial"/>
          <w:color w:val="323332" w:themeColor="text1"/>
          <w:sz w:val="22"/>
          <w:szCs w:val="22"/>
        </w:rPr>
        <w:t xml:space="preserve"> </w:t>
      </w:r>
    </w:p>
    <w:p w14:paraId="51FE1243" w14:textId="56BBCE02" w:rsidR="001F4706" w:rsidRPr="001F4706" w:rsidRDefault="00CF4C59" w:rsidP="001F4706">
      <w:pPr>
        <w:pStyle w:val="paragraph"/>
        <w:textAlignment w:val="baseline"/>
        <w:rPr>
          <w:rStyle w:val="eop"/>
          <w:rFonts w:ascii="Arial" w:hAnsi="Arial" w:cs="Arial"/>
          <w:color w:val="323332"/>
          <w:sz w:val="22"/>
          <w:szCs w:val="22"/>
        </w:rPr>
      </w:pPr>
      <w:r>
        <w:rPr>
          <w:rStyle w:val="eop"/>
          <w:rFonts w:ascii="Arial" w:hAnsi="Arial" w:cs="Arial"/>
          <w:color w:val="323332" w:themeColor="text1"/>
          <w:sz w:val="22"/>
          <w:szCs w:val="22"/>
        </w:rPr>
        <w:t>This</w:t>
      </w:r>
      <w:r w:rsidR="00EB501F" w:rsidRPr="60B624FC">
        <w:rPr>
          <w:rStyle w:val="eop"/>
          <w:rFonts w:ascii="Arial" w:hAnsi="Arial" w:cs="Arial"/>
          <w:color w:val="323332" w:themeColor="text1"/>
          <w:sz w:val="22"/>
          <w:szCs w:val="22"/>
        </w:rPr>
        <w:t xml:space="preserve"> jurisdiction has limited resources and capacity for risk communications, so it is important that you identify and target the most appropriate group(s) to help increase awareness about the issue.</w:t>
      </w:r>
      <w:r w:rsidR="006C579C" w:rsidRPr="60B624FC">
        <w:rPr>
          <w:rStyle w:val="eop"/>
          <w:rFonts w:ascii="Arial" w:hAnsi="Arial" w:cs="Arial"/>
          <w:color w:val="323332" w:themeColor="text1"/>
          <w:sz w:val="22"/>
          <w:szCs w:val="22"/>
        </w:rPr>
        <w:t xml:space="preserve"> </w:t>
      </w:r>
      <w:r w:rsidR="0076376F" w:rsidRPr="60B624FC">
        <w:rPr>
          <w:rStyle w:val="eop"/>
          <w:rFonts w:ascii="Arial" w:hAnsi="Arial" w:cs="Arial"/>
          <w:color w:val="323332" w:themeColor="text1"/>
          <w:sz w:val="22"/>
          <w:szCs w:val="22"/>
        </w:rPr>
        <w:t xml:space="preserve">This infographic </w:t>
      </w:r>
      <w:r>
        <w:rPr>
          <w:rStyle w:val="eop"/>
          <w:rFonts w:ascii="Arial" w:hAnsi="Arial" w:cs="Arial"/>
          <w:color w:val="323332" w:themeColor="text1"/>
          <w:sz w:val="22"/>
          <w:szCs w:val="22"/>
        </w:rPr>
        <w:t>may</w:t>
      </w:r>
      <w:r w:rsidR="0076376F" w:rsidRPr="60B624FC">
        <w:rPr>
          <w:rStyle w:val="eop"/>
          <w:rFonts w:ascii="Arial" w:hAnsi="Arial" w:cs="Arial"/>
          <w:color w:val="323332" w:themeColor="text1"/>
          <w:sz w:val="22"/>
          <w:szCs w:val="22"/>
        </w:rPr>
        <w:t xml:space="preserve"> also help the program area to make possible changes to program delivery.</w:t>
      </w:r>
      <w:r w:rsidR="00704501">
        <w:rPr>
          <w:rStyle w:val="eop"/>
          <w:rFonts w:ascii="Arial" w:hAnsi="Arial" w:cs="Arial"/>
          <w:color w:val="323332" w:themeColor="text1"/>
          <w:sz w:val="22"/>
          <w:szCs w:val="22"/>
        </w:rPr>
        <w:t xml:space="preserve"> As the senior epidemiologist on the file, it is up to you to make sure that the messaging being </w:t>
      </w:r>
      <w:r w:rsidR="0027023C">
        <w:rPr>
          <w:rStyle w:val="eop"/>
          <w:rFonts w:ascii="Arial" w:hAnsi="Arial" w:cs="Arial"/>
          <w:color w:val="323332" w:themeColor="text1"/>
          <w:sz w:val="22"/>
          <w:szCs w:val="22"/>
        </w:rPr>
        <w:t>used to make recommendations is accurate</w:t>
      </w:r>
      <w:r w:rsidR="007A4899">
        <w:rPr>
          <w:rStyle w:val="eop"/>
          <w:rFonts w:ascii="Arial" w:hAnsi="Arial" w:cs="Arial"/>
          <w:color w:val="323332" w:themeColor="text1"/>
          <w:sz w:val="22"/>
          <w:szCs w:val="22"/>
        </w:rPr>
        <w:t xml:space="preserve">. </w:t>
      </w:r>
    </w:p>
    <w:p w14:paraId="6C1CD34A" w14:textId="77777777" w:rsidR="001F4706" w:rsidRPr="003C1695" w:rsidRDefault="001F4706" w:rsidP="001F4706">
      <w:pPr>
        <w:pStyle w:val="paragraph"/>
        <w:spacing w:before="0" w:beforeAutospacing="0" w:after="0" w:afterAutospacing="0"/>
        <w:textAlignment w:val="baseline"/>
        <w:rPr>
          <w:rFonts w:ascii="Segoe UI" w:hAnsi="Segoe UI" w:cs="Segoe UI"/>
          <w:b/>
          <w:bCs/>
          <w:color w:val="323332"/>
          <w:sz w:val="22"/>
          <w:szCs w:val="22"/>
        </w:rPr>
      </w:pPr>
      <w:r w:rsidRPr="60B624FC">
        <w:rPr>
          <w:rStyle w:val="normaltextrun"/>
          <w:rFonts w:ascii="Arial" w:hAnsi="Arial" w:cs="Arial"/>
          <w:b/>
          <w:bCs/>
          <w:color w:val="323332" w:themeColor="text1"/>
          <w:sz w:val="22"/>
          <w:szCs w:val="22"/>
        </w:rPr>
        <w:t>Instructions</w:t>
      </w:r>
      <w:r w:rsidRPr="60B624FC">
        <w:rPr>
          <w:rStyle w:val="eop"/>
          <w:rFonts w:ascii="Arial" w:hAnsi="Arial" w:cs="Arial"/>
          <w:b/>
          <w:bCs/>
          <w:color w:val="323332" w:themeColor="text1"/>
          <w:sz w:val="22"/>
          <w:szCs w:val="22"/>
        </w:rPr>
        <w:t> </w:t>
      </w:r>
    </w:p>
    <w:p w14:paraId="6D1CA77B" w14:textId="45122D60" w:rsidR="14827CF2" w:rsidRDefault="70906E4D" w:rsidP="76D24CAD">
      <w:pPr>
        <w:pStyle w:val="paragraph"/>
        <w:spacing w:before="0" w:beforeAutospacing="0" w:after="0" w:afterAutospacing="0"/>
        <w:rPr>
          <w:rStyle w:val="eop"/>
          <w:rFonts w:ascii="Arial" w:hAnsi="Arial" w:cs="Arial"/>
          <w:color w:val="323332" w:themeColor="text1"/>
          <w:sz w:val="22"/>
          <w:szCs w:val="22"/>
        </w:rPr>
      </w:pPr>
      <w:r w:rsidRPr="76D24CAD">
        <w:rPr>
          <w:rStyle w:val="eop"/>
          <w:rFonts w:ascii="Arial" w:hAnsi="Arial" w:cs="Arial"/>
          <w:color w:val="323232"/>
          <w:sz w:val="22"/>
          <w:szCs w:val="22"/>
        </w:rPr>
        <w:t>Complete the questions below after r</w:t>
      </w:r>
      <w:r w:rsidR="14827CF2" w:rsidRPr="76D24CAD">
        <w:rPr>
          <w:rStyle w:val="eop"/>
          <w:rFonts w:ascii="Arial" w:hAnsi="Arial" w:cs="Arial"/>
          <w:color w:val="323232"/>
          <w:sz w:val="22"/>
          <w:szCs w:val="22"/>
        </w:rPr>
        <w:t>eview</w:t>
      </w:r>
      <w:r w:rsidR="5AEE345A" w:rsidRPr="76D24CAD">
        <w:rPr>
          <w:rStyle w:val="eop"/>
          <w:rFonts w:ascii="Arial" w:hAnsi="Arial" w:cs="Arial"/>
          <w:color w:val="323232"/>
          <w:sz w:val="22"/>
          <w:szCs w:val="22"/>
        </w:rPr>
        <w:t>ing</w:t>
      </w:r>
      <w:r w:rsidR="14827CF2" w:rsidRPr="76D24CAD">
        <w:rPr>
          <w:rStyle w:val="eop"/>
          <w:rFonts w:ascii="Arial" w:hAnsi="Arial" w:cs="Arial"/>
          <w:color w:val="323232"/>
          <w:sz w:val="22"/>
          <w:szCs w:val="22"/>
        </w:rPr>
        <w:t xml:space="preserve"> the infographic provided</w:t>
      </w:r>
      <w:r w:rsidR="3F2EA340" w:rsidRPr="76D24CAD">
        <w:rPr>
          <w:rStyle w:val="eop"/>
          <w:rFonts w:ascii="Arial" w:hAnsi="Arial" w:cs="Arial"/>
          <w:color w:val="323232"/>
          <w:sz w:val="22"/>
          <w:szCs w:val="22"/>
        </w:rPr>
        <w:t xml:space="preserve">. The questions will </w:t>
      </w:r>
      <w:r w:rsidR="007A4899">
        <w:rPr>
          <w:rStyle w:val="eop"/>
          <w:rFonts w:ascii="Arial" w:hAnsi="Arial" w:cs="Arial"/>
          <w:color w:val="323232"/>
          <w:sz w:val="22"/>
          <w:szCs w:val="22"/>
        </w:rPr>
        <w:t xml:space="preserve">help to </w:t>
      </w:r>
      <w:r w:rsidR="3F2EA340" w:rsidRPr="76D24CAD">
        <w:rPr>
          <w:rStyle w:val="eop"/>
          <w:rFonts w:ascii="Arial" w:hAnsi="Arial" w:cs="Arial"/>
          <w:color w:val="323232"/>
          <w:sz w:val="22"/>
          <w:szCs w:val="22"/>
        </w:rPr>
        <w:t xml:space="preserve">guide you through </w:t>
      </w:r>
      <w:r w:rsidR="007A4899">
        <w:rPr>
          <w:rStyle w:val="eop"/>
          <w:rFonts w:ascii="Arial" w:hAnsi="Arial" w:cs="Arial"/>
          <w:color w:val="323232"/>
          <w:sz w:val="22"/>
          <w:szCs w:val="22"/>
        </w:rPr>
        <w:t xml:space="preserve">the </w:t>
      </w:r>
      <w:r w:rsidR="3F2EA340" w:rsidRPr="76D24CAD">
        <w:rPr>
          <w:rStyle w:val="eop"/>
          <w:rFonts w:ascii="Arial" w:hAnsi="Arial" w:cs="Arial"/>
          <w:color w:val="323232"/>
          <w:sz w:val="22"/>
          <w:szCs w:val="22"/>
        </w:rPr>
        <w:t xml:space="preserve">information </w:t>
      </w:r>
      <w:r w:rsidR="007A4899">
        <w:rPr>
          <w:rStyle w:val="eop"/>
          <w:rFonts w:ascii="Arial" w:hAnsi="Arial" w:cs="Arial"/>
          <w:color w:val="323232"/>
          <w:sz w:val="22"/>
          <w:szCs w:val="22"/>
        </w:rPr>
        <w:t xml:space="preserve">to </w:t>
      </w:r>
      <w:r w:rsidR="3F2EA340" w:rsidRPr="76D24CAD">
        <w:rPr>
          <w:rStyle w:val="eop"/>
          <w:rFonts w:ascii="Arial" w:hAnsi="Arial" w:cs="Arial"/>
          <w:color w:val="323232"/>
          <w:sz w:val="22"/>
          <w:szCs w:val="22"/>
        </w:rPr>
        <w:t>consider when assessing the junior analyst’s infographic.</w:t>
      </w:r>
      <w:r w:rsidR="007A4899">
        <w:rPr>
          <w:rStyle w:val="eop"/>
          <w:rFonts w:ascii="Arial" w:hAnsi="Arial" w:cs="Arial"/>
          <w:color w:val="323232"/>
          <w:sz w:val="22"/>
          <w:szCs w:val="22"/>
        </w:rPr>
        <w:t xml:space="preserve"> </w:t>
      </w:r>
      <w:r w:rsidR="3F2EA340" w:rsidRPr="76D24CAD">
        <w:rPr>
          <w:rStyle w:val="eop"/>
          <w:rFonts w:ascii="Arial" w:hAnsi="Arial" w:cs="Arial"/>
          <w:color w:val="323232"/>
          <w:sz w:val="22"/>
          <w:szCs w:val="22"/>
        </w:rPr>
        <w:t xml:space="preserve"> </w:t>
      </w:r>
    </w:p>
    <w:p w14:paraId="1C0DD372" w14:textId="2DB2B1BA" w:rsidR="60B624FC" w:rsidRDefault="60B624FC" w:rsidP="60B624FC">
      <w:pPr>
        <w:pStyle w:val="paragraph"/>
        <w:spacing w:before="0" w:beforeAutospacing="0" w:after="0" w:afterAutospacing="0"/>
        <w:rPr>
          <w:rStyle w:val="eop"/>
          <w:rFonts w:ascii="Arial" w:hAnsi="Arial" w:cs="Arial"/>
          <w:color w:val="323332" w:themeColor="text1"/>
          <w:sz w:val="22"/>
          <w:szCs w:val="22"/>
        </w:rPr>
      </w:pPr>
    </w:p>
    <w:p w14:paraId="44E9BA37" w14:textId="6E370ACF" w:rsidR="40495F51" w:rsidRDefault="007A4899" w:rsidP="60B624FC">
      <w:pPr>
        <w:pStyle w:val="paragraph"/>
        <w:spacing w:before="0" w:beforeAutospacing="0" w:after="0" w:afterAutospacing="0"/>
        <w:rPr>
          <w:rStyle w:val="eop"/>
          <w:rFonts w:ascii="Arial" w:hAnsi="Arial" w:cs="Arial"/>
          <w:color w:val="323332" w:themeColor="text1"/>
          <w:sz w:val="22"/>
          <w:szCs w:val="22"/>
        </w:rPr>
      </w:pPr>
      <w:r>
        <w:rPr>
          <w:rStyle w:val="eop"/>
          <w:rFonts w:ascii="Arial" w:hAnsi="Arial" w:cs="Arial"/>
          <w:color w:val="323332" w:themeColor="text1"/>
          <w:sz w:val="22"/>
          <w:szCs w:val="22"/>
        </w:rPr>
        <w:t>(</w:t>
      </w:r>
      <w:r w:rsidR="40495F51" w:rsidRPr="60B624FC">
        <w:rPr>
          <w:rStyle w:val="eop"/>
          <w:rFonts w:ascii="Arial" w:hAnsi="Arial" w:cs="Arial"/>
          <w:color w:val="323332" w:themeColor="text1"/>
          <w:sz w:val="22"/>
          <w:szCs w:val="22"/>
        </w:rPr>
        <w:t xml:space="preserve">Optional: Alter the R code </w:t>
      </w:r>
      <w:r>
        <w:rPr>
          <w:rStyle w:val="eop"/>
          <w:rFonts w:ascii="Arial" w:hAnsi="Arial" w:cs="Arial"/>
          <w:color w:val="323332" w:themeColor="text1"/>
          <w:sz w:val="22"/>
          <w:szCs w:val="22"/>
        </w:rPr>
        <w:t xml:space="preserve">provided </w:t>
      </w:r>
      <w:r w:rsidR="40495F51" w:rsidRPr="60B624FC">
        <w:rPr>
          <w:rStyle w:val="eop"/>
          <w:rFonts w:ascii="Arial" w:hAnsi="Arial" w:cs="Arial"/>
          <w:color w:val="323332" w:themeColor="text1"/>
          <w:sz w:val="22"/>
          <w:szCs w:val="22"/>
        </w:rPr>
        <w:t xml:space="preserve">to recreate the data visualizations using the data </w:t>
      </w:r>
      <w:r>
        <w:rPr>
          <w:rStyle w:val="eop"/>
          <w:rFonts w:ascii="Arial" w:hAnsi="Arial" w:cs="Arial"/>
          <w:color w:val="323332" w:themeColor="text1"/>
          <w:sz w:val="22"/>
          <w:szCs w:val="22"/>
        </w:rPr>
        <w:t>from chlamydia_linelist.csv</w:t>
      </w:r>
      <w:r w:rsidR="40495F51" w:rsidRPr="60B624FC">
        <w:rPr>
          <w:rStyle w:val="eop"/>
          <w:rFonts w:ascii="Arial" w:hAnsi="Arial" w:cs="Arial"/>
          <w:color w:val="323332" w:themeColor="text1"/>
          <w:sz w:val="22"/>
          <w:szCs w:val="22"/>
        </w:rPr>
        <w:t>. You can alter the current code or create new graphics using code from previous act</w:t>
      </w:r>
      <w:r w:rsidR="19B96DA8" w:rsidRPr="60B624FC">
        <w:rPr>
          <w:rStyle w:val="eop"/>
          <w:rFonts w:ascii="Arial" w:hAnsi="Arial" w:cs="Arial"/>
          <w:color w:val="323332" w:themeColor="text1"/>
          <w:sz w:val="22"/>
          <w:szCs w:val="22"/>
        </w:rPr>
        <w:t>i</w:t>
      </w:r>
      <w:r w:rsidR="40495F51" w:rsidRPr="60B624FC">
        <w:rPr>
          <w:rStyle w:val="eop"/>
          <w:rFonts w:ascii="Arial" w:hAnsi="Arial" w:cs="Arial"/>
          <w:color w:val="323332" w:themeColor="text1"/>
          <w:sz w:val="22"/>
          <w:szCs w:val="22"/>
        </w:rPr>
        <w:t>vitie</w:t>
      </w:r>
      <w:r w:rsidR="6BF2659B" w:rsidRPr="60B624FC">
        <w:rPr>
          <w:rStyle w:val="eop"/>
          <w:rFonts w:ascii="Arial" w:hAnsi="Arial" w:cs="Arial"/>
          <w:color w:val="323332" w:themeColor="text1"/>
          <w:sz w:val="22"/>
          <w:szCs w:val="22"/>
        </w:rPr>
        <w:t>s</w:t>
      </w:r>
      <w:r>
        <w:rPr>
          <w:rStyle w:val="eop"/>
          <w:rFonts w:ascii="Arial" w:hAnsi="Arial" w:cs="Arial"/>
          <w:color w:val="323332" w:themeColor="text1"/>
          <w:sz w:val="22"/>
          <w:szCs w:val="22"/>
        </w:rPr>
        <w:t xml:space="preserve"> in the course</w:t>
      </w:r>
      <w:r w:rsidR="40495F51" w:rsidRPr="60B624FC">
        <w:rPr>
          <w:rStyle w:val="eop"/>
          <w:rFonts w:ascii="Arial" w:hAnsi="Arial" w:cs="Arial"/>
          <w:color w:val="323332" w:themeColor="text1"/>
          <w:sz w:val="22"/>
          <w:szCs w:val="22"/>
        </w:rPr>
        <w:t>.</w:t>
      </w:r>
      <w:r>
        <w:rPr>
          <w:rStyle w:val="eop"/>
          <w:rFonts w:ascii="Arial" w:hAnsi="Arial" w:cs="Arial"/>
          <w:color w:val="323332" w:themeColor="text1"/>
          <w:sz w:val="22"/>
          <w:szCs w:val="22"/>
        </w:rPr>
        <w:t xml:space="preserve"> As always – feel free to try something new as well)</w:t>
      </w:r>
    </w:p>
    <w:p w14:paraId="1EE21E56" w14:textId="3FC6A141" w:rsidR="60B624FC" w:rsidRDefault="60B624FC" w:rsidP="60B624FC">
      <w:pPr>
        <w:pStyle w:val="paragraph"/>
        <w:spacing w:before="0" w:beforeAutospacing="0" w:after="0" w:afterAutospacing="0"/>
        <w:rPr>
          <w:rStyle w:val="eop"/>
          <w:rFonts w:ascii="Arial" w:hAnsi="Arial" w:cs="Arial"/>
          <w:color w:val="323332" w:themeColor="text1"/>
          <w:sz w:val="22"/>
          <w:szCs w:val="22"/>
        </w:rPr>
      </w:pPr>
    </w:p>
    <w:p w14:paraId="0743EE3C" w14:textId="696B0460" w:rsidR="3B759A40" w:rsidRDefault="3B759A40" w:rsidP="76D24CAD">
      <w:pPr>
        <w:pStyle w:val="paragraph"/>
        <w:spacing w:before="0" w:beforeAutospacing="0" w:after="0" w:afterAutospacing="0"/>
        <w:rPr>
          <w:rStyle w:val="eop"/>
          <w:rFonts w:ascii="Arial" w:hAnsi="Arial" w:cs="Arial"/>
          <w:color w:val="323332" w:themeColor="text1"/>
          <w:sz w:val="22"/>
          <w:szCs w:val="22"/>
        </w:rPr>
      </w:pPr>
      <w:proofErr w:type="gramStart"/>
      <w:r w:rsidRPr="76D24CAD">
        <w:rPr>
          <w:rStyle w:val="eop"/>
          <w:rFonts w:ascii="Arial" w:hAnsi="Arial" w:cs="Arial"/>
          <w:color w:val="323232"/>
          <w:sz w:val="22"/>
          <w:szCs w:val="22"/>
        </w:rPr>
        <w:t>Bonus!:</w:t>
      </w:r>
      <w:proofErr w:type="gramEnd"/>
      <w:r w:rsidRPr="76D24CAD">
        <w:rPr>
          <w:rStyle w:val="eop"/>
          <w:rFonts w:ascii="Arial" w:hAnsi="Arial" w:cs="Arial"/>
          <w:color w:val="323232"/>
          <w:sz w:val="22"/>
          <w:szCs w:val="22"/>
        </w:rPr>
        <w:t xml:space="preserve"> </w:t>
      </w:r>
      <w:r w:rsidR="229B356B" w:rsidRPr="76D24CAD">
        <w:rPr>
          <w:rStyle w:val="eop"/>
          <w:rFonts w:ascii="Arial" w:hAnsi="Arial" w:cs="Arial"/>
          <w:color w:val="323232"/>
          <w:sz w:val="22"/>
          <w:szCs w:val="22"/>
        </w:rPr>
        <w:t>R</w:t>
      </w:r>
      <w:r w:rsidRPr="76D24CAD">
        <w:rPr>
          <w:rStyle w:val="eop"/>
          <w:rFonts w:ascii="Arial" w:hAnsi="Arial" w:cs="Arial"/>
          <w:color w:val="323232"/>
          <w:sz w:val="22"/>
          <w:szCs w:val="22"/>
        </w:rPr>
        <w:t xml:space="preserve">ecreate the infographic </w:t>
      </w:r>
      <w:r w:rsidR="00C34FB5">
        <w:rPr>
          <w:rStyle w:val="eop"/>
          <w:rFonts w:ascii="Arial" w:hAnsi="Arial" w:cs="Arial"/>
          <w:color w:val="323232"/>
          <w:sz w:val="22"/>
          <w:szCs w:val="22"/>
        </w:rPr>
        <w:t xml:space="preserve">in the pptx. file </w:t>
      </w:r>
      <w:r w:rsidRPr="76D24CAD">
        <w:rPr>
          <w:rStyle w:val="eop"/>
          <w:rFonts w:ascii="Arial" w:hAnsi="Arial" w:cs="Arial"/>
          <w:color w:val="323232"/>
          <w:sz w:val="22"/>
          <w:szCs w:val="22"/>
        </w:rPr>
        <w:t xml:space="preserve">including </w:t>
      </w:r>
      <w:r w:rsidR="00C34FB5">
        <w:rPr>
          <w:rStyle w:val="eop"/>
          <w:rFonts w:ascii="Arial" w:hAnsi="Arial" w:cs="Arial"/>
          <w:color w:val="323232"/>
          <w:sz w:val="22"/>
          <w:szCs w:val="22"/>
        </w:rPr>
        <w:t xml:space="preserve">any updated </w:t>
      </w:r>
      <w:r w:rsidRPr="76D24CAD">
        <w:rPr>
          <w:rStyle w:val="eop"/>
          <w:rFonts w:ascii="Arial" w:hAnsi="Arial" w:cs="Arial"/>
          <w:color w:val="323232"/>
          <w:sz w:val="22"/>
          <w:szCs w:val="22"/>
        </w:rPr>
        <w:t>recommendations.</w:t>
      </w:r>
    </w:p>
    <w:p w14:paraId="2E50D29B" w14:textId="49CE3E76" w:rsidR="60B624FC" w:rsidRDefault="60B624FC" w:rsidP="60B624FC">
      <w:pPr>
        <w:pStyle w:val="paragraph"/>
        <w:spacing w:before="0" w:beforeAutospacing="0" w:after="0" w:afterAutospacing="0"/>
        <w:rPr>
          <w:rStyle w:val="eop"/>
          <w:rFonts w:ascii="Arial" w:hAnsi="Arial" w:cs="Arial"/>
          <w:color w:val="323332" w:themeColor="text1"/>
          <w:sz w:val="22"/>
          <w:szCs w:val="22"/>
        </w:rPr>
      </w:pPr>
    </w:p>
    <w:p w14:paraId="5B0FF2E0" w14:textId="6BA38B66" w:rsidR="00935752" w:rsidRDefault="00C34FB5" w:rsidP="001F4706">
      <w:pPr>
        <w:pStyle w:val="paragraph"/>
        <w:spacing w:before="0" w:beforeAutospacing="0" w:after="0" w:afterAutospacing="0"/>
        <w:textAlignment w:val="baseline"/>
        <w:rPr>
          <w:rStyle w:val="eop"/>
          <w:rFonts w:ascii="Arial" w:hAnsi="Arial" w:cs="Arial"/>
          <w:color w:val="323332"/>
          <w:sz w:val="22"/>
          <w:szCs w:val="22"/>
        </w:rPr>
      </w:pPr>
      <w:r>
        <w:rPr>
          <w:rStyle w:val="eop"/>
          <w:rFonts w:ascii="Arial" w:hAnsi="Arial" w:cs="Arial"/>
          <w:color w:val="323332"/>
          <w:sz w:val="22"/>
          <w:szCs w:val="22"/>
        </w:rPr>
        <w:t>Note: See the table below for a data dictionary of variables included in the dataset</w:t>
      </w:r>
    </w:p>
    <w:p w14:paraId="4736315E" w14:textId="77777777" w:rsidR="00C34FB5" w:rsidRPr="00C34FB5" w:rsidRDefault="00C34FB5" w:rsidP="00C34FB5">
      <w:pPr>
        <w:autoSpaceDE/>
        <w:autoSpaceDN/>
        <w:adjustRightInd/>
        <w:spacing w:after="0" w:line="240" w:lineRule="auto"/>
        <w:textAlignment w:val="baseline"/>
        <w:rPr>
          <w:rFonts w:asciiTheme="minorHAnsi" w:eastAsia="Times New Roman" w:hAnsiTheme="minorHAnsi" w:cstheme="minorBidi"/>
          <w:color w:val="auto"/>
          <w:lang w:eastAsia="en-CA"/>
        </w:rPr>
      </w:pPr>
    </w:p>
    <w:tbl>
      <w:tblPr>
        <w:tblW w:w="9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6495"/>
      </w:tblGrid>
      <w:tr w:rsidR="7C618D4E" w14:paraId="7D50E45F" w14:textId="77777777" w:rsidTr="76D24CAD">
        <w:trPr>
          <w:trHeight w:val="296"/>
        </w:trPr>
        <w:tc>
          <w:tcPr>
            <w:tcW w:w="2835" w:type="dxa"/>
            <w:tcBorders>
              <w:top w:val="single" w:sz="6" w:space="0" w:color="auto"/>
              <w:left w:val="single" w:sz="6" w:space="0" w:color="auto"/>
              <w:bottom w:val="single" w:sz="6" w:space="0" w:color="auto"/>
              <w:right w:val="single" w:sz="6" w:space="0" w:color="auto"/>
            </w:tcBorders>
            <w:shd w:val="clear" w:color="auto" w:fill="E9EAE9" w:themeFill="text1" w:themeFillTint="1A"/>
            <w:vAlign w:val="center"/>
            <w:hideMark/>
          </w:tcPr>
          <w:p w14:paraId="4BF8F491" w14:textId="3AC7A2D9" w:rsidR="3372364D" w:rsidRDefault="3372364D" w:rsidP="00371943">
            <w:pPr>
              <w:spacing w:line="240" w:lineRule="auto"/>
              <w:jc w:val="center"/>
              <w:rPr>
                <w:rFonts w:asciiTheme="minorHAnsi" w:eastAsia="Times New Roman" w:hAnsiTheme="minorHAnsi" w:cstheme="minorBidi"/>
                <w:b/>
                <w:bCs/>
                <w:color w:val="auto"/>
                <w:lang w:eastAsia="en-CA"/>
              </w:rPr>
            </w:pPr>
            <w:r w:rsidRPr="7C618D4E">
              <w:rPr>
                <w:rFonts w:asciiTheme="minorHAnsi" w:eastAsia="Times New Roman" w:hAnsiTheme="minorHAnsi" w:cstheme="minorBidi"/>
                <w:b/>
                <w:bCs/>
                <w:color w:val="auto"/>
                <w:lang w:eastAsia="en-CA"/>
              </w:rPr>
              <w:t>Variable name</w:t>
            </w:r>
          </w:p>
        </w:tc>
        <w:tc>
          <w:tcPr>
            <w:tcW w:w="6495" w:type="dxa"/>
            <w:tcBorders>
              <w:top w:val="single" w:sz="6" w:space="0" w:color="auto"/>
              <w:left w:val="single" w:sz="6" w:space="0" w:color="auto"/>
              <w:bottom w:val="single" w:sz="6" w:space="0" w:color="auto"/>
              <w:right w:val="single" w:sz="6" w:space="0" w:color="auto"/>
            </w:tcBorders>
            <w:shd w:val="clear" w:color="auto" w:fill="E9EAE9" w:themeFill="text1" w:themeFillTint="1A"/>
            <w:vAlign w:val="center"/>
            <w:hideMark/>
          </w:tcPr>
          <w:p w14:paraId="5FA84088" w14:textId="1CC35CED" w:rsidR="72066D73" w:rsidRDefault="72066D73" w:rsidP="00371943">
            <w:pPr>
              <w:spacing w:line="240" w:lineRule="auto"/>
              <w:jc w:val="center"/>
              <w:rPr>
                <w:rFonts w:asciiTheme="minorHAnsi" w:eastAsia="Times New Roman" w:hAnsiTheme="minorHAnsi" w:cstheme="minorBidi"/>
                <w:b/>
                <w:bCs/>
                <w:color w:val="auto"/>
                <w:lang w:eastAsia="en-CA"/>
              </w:rPr>
            </w:pPr>
            <w:r w:rsidRPr="7C618D4E">
              <w:rPr>
                <w:rFonts w:asciiTheme="minorHAnsi" w:eastAsia="Times New Roman" w:hAnsiTheme="minorHAnsi" w:cstheme="minorBidi"/>
                <w:b/>
                <w:bCs/>
                <w:color w:val="auto"/>
                <w:lang w:eastAsia="en-CA"/>
              </w:rPr>
              <w:t>Description</w:t>
            </w:r>
          </w:p>
        </w:tc>
      </w:tr>
      <w:tr w:rsidR="00935752" w:rsidRPr="00935752" w14:paraId="089E4652"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0D62E525" w14:textId="0C46BAFE" w:rsidR="00935752" w:rsidRPr="00935752" w:rsidRDefault="4B7FF977" w:rsidP="7C618D4E">
            <w:pPr>
              <w:spacing w:after="0" w:line="240" w:lineRule="auto"/>
              <w:rPr>
                <w:rFonts w:asciiTheme="minorHAnsi" w:eastAsia="Times New Roman" w:hAnsiTheme="minorHAnsi" w:cstheme="minorBidi"/>
                <w:b/>
                <w:color w:val="auto"/>
                <w:lang w:eastAsia="en-CA"/>
              </w:rPr>
            </w:pPr>
            <w:r w:rsidRPr="7C618D4E">
              <w:rPr>
                <w:rFonts w:asciiTheme="minorHAnsi" w:eastAsia="Times New Roman" w:hAnsiTheme="minorHAnsi" w:cstheme="minorBidi"/>
                <w:color w:val="auto"/>
                <w:lang w:eastAsia="en-CA"/>
              </w:rPr>
              <w:t>id</w:t>
            </w:r>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25FD7C82" w14:textId="6A39DB2A" w:rsidR="00935752" w:rsidRPr="00935752" w:rsidRDefault="00935752" w:rsidP="76D24CAD">
            <w:pPr>
              <w:autoSpaceDE/>
              <w:autoSpaceDN/>
              <w:adjustRightInd/>
              <w:spacing w:after="0" w:line="240" w:lineRule="auto"/>
              <w:textAlignment w:val="baseline"/>
              <w:rPr>
                <w:rFonts w:asciiTheme="minorHAnsi" w:eastAsia="Times New Roman" w:hAnsiTheme="minorHAnsi" w:cstheme="minorBidi"/>
                <w:color w:val="auto"/>
                <w:lang w:eastAsia="en-CA"/>
              </w:rPr>
            </w:pPr>
            <w:r w:rsidRPr="76D24CAD">
              <w:rPr>
                <w:rFonts w:asciiTheme="minorHAnsi" w:eastAsia="Times New Roman" w:hAnsiTheme="minorHAnsi" w:cstheme="minorBidi"/>
                <w:b/>
                <w:bCs/>
                <w:color w:val="auto"/>
                <w:lang w:eastAsia="en-CA"/>
              </w:rPr>
              <w:t> </w:t>
            </w:r>
            <w:r w:rsidR="6B7859E2" w:rsidRPr="76D24CAD">
              <w:rPr>
                <w:rFonts w:asciiTheme="minorHAnsi" w:eastAsia="Times New Roman" w:hAnsiTheme="minorHAnsi" w:cstheme="minorBidi"/>
                <w:color w:val="auto"/>
                <w:lang w:eastAsia="en-CA"/>
              </w:rPr>
              <w:t>Identi</w:t>
            </w:r>
            <w:r w:rsidR="51A75BE7" w:rsidRPr="76D24CAD">
              <w:rPr>
                <w:rFonts w:asciiTheme="minorHAnsi" w:eastAsia="Times New Roman" w:hAnsiTheme="minorHAnsi" w:cstheme="minorBidi"/>
                <w:color w:val="auto"/>
                <w:lang w:eastAsia="en-CA"/>
              </w:rPr>
              <w:t>fication number</w:t>
            </w:r>
            <w:r w:rsidR="3FB3DA9B" w:rsidRPr="76D24CAD">
              <w:rPr>
                <w:rFonts w:asciiTheme="minorHAnsi" w:eastAsia="Times New Roman" w:hAnsiTheme="minorHAnsi" w:cstheme="minorBidi"/>
                <w:color w:val="auto"/>
                <w:lang w:eastAsia="en-CA"/>
              </w:rPr>
              <w:t xml:space="preserve"> of the case</w:t>
            </w:r>
          </w:p>
        </w:tc>
      </w:tr>
      <w:tr w:rsidR="00935752" w:rsidRPr="00935752" w14:paraId="70B1908B"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3AFC6905" w14:textId="36A392F6" w:rsidR="00935752" w:rsidRPr="00935752" w:rsidRDefault="278A42FC" w:rsidP="00935752">
            <w:pPr>
              <w:autoSpaceDE/>
              <w:autoSpaceDN/>
              <w:adjustRightInd/>
              <w:spacing w:after="0" w:line="240" w:lineRule="auto"/>
              <w:textAlignment w:val="baseline"/>
              <w:rPr>
                <w:rFonts w:asciiTheme="minorHAnsi" w:eastAsia="Times New Roman" w:hAnsiTheme="minorHAnsi" w:cstheme="minorBidi"/>
                <w:color w:val="auto"/>
                <w:lang w:eastAsia="en-CA"/>
              </w:rPr>
            </w:pPr>
            <w:r w:rsidRPr="7C618D4E">
              <w:rPr>
                <w:rFonts w:asciiTheme="minorHAnsi" w:eastAsia="Times New Roman" w:hAnsiTheme="minorHAnsi" w:cstheme="minorBidi"/>
                <w:color w:val="auto"/>
                <w:lang w:eastAsia="en-CA"/>
              </w:rPr>
              <w:t>disease</w:t>
            </w:r>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0055A542" w14:textId="729FCF53" w:rsidR="00935752" w:rsidRPr="00935752" w:rsidRDefault="748E1D27" w:rsidP="76D24CAD">
            <w:pPr>
              <w:spacing w:after="0" w:line="240" w:lineRule="auto"/>
              <w:rPr>
                <w:rFonts w:asciiTheme="minorHAnsi" w:eastAsia="Times New Roman" w:hAnsiTheme="minorHAnsi" w:cstheme="minorBidi"/>
                <w:color w:val="auto"/>
                <w:lang w:eastAsia="en-CA"/>
              </w:rPr>
            </w:pPr>
            <w:r w:rsidRPr="76D24CAD">
              <w:rPr>
                <w:rFonts w:asciiTheme="minorHAnsi" w:eastAsia="Times New Roman" w:hAnsiTheme="minorHAnsi" w:cstheme="minorBidi"/>
                <w:color w:val="auto"/>
                <w:lang w:eastAsia="en-CA"/>
              </w:rPr>
              <w:t>Type of infection</w:t>
            </w:r>
            <w:r w:rsidR="77503CA3" w:rsidRPr="76D24CAD">
              <w:rPr>
                <w:rFonts w:asciiTheme="minorHAnsi" w:eastAsia="Times New Roman" w:hAnsiTheme="minorHAnsi" w:cstheme="minorBidi"/>
                <w:color w:val="auto"/>
                <w:lang w:eastAsia="en-CA"/>
              </w:rPr>
              <w:t xml:space="preserve"> of the case</w:t>
            </w:r>
          </w:p>
        </w:tc>
      </w:tr>
      <w:tr w:rsidR="00935752" w:rsidRPr="00935752" w14:paraId="0A3542F0"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67030DD8" w14:textId="3B2419A1" w:rsidR="00935752" w:rsidRPr="00935752" w:rsidRDefault="30E5766E" w:rsidP="00935752">
            <w:pPr>
              <w:autoSpaceDE/>
              <w:autoSpaceDN/>
              <w:adjustRightInd/>
              <w:spacing w:after="0" w:line="240" w:lineRule="auto"/>
              <w:textAlignment w:val="baseline"/>
              <w:rPr>
                <w:rFonts w:asciiTheme="minorHAnsi" w:eastAsia="Times New Roman" w:hAnsiTheme="minorHAnsi" w:cstheme="minorBidi"/>
                <w:color w:val="auto"/>
                <w:lang w:eastAsia="en-CA"/>
              </w:rPr>
            </w:pPr>
            <w:r w:rsidRPr="7C618D4E">
              <w:rPr>
                <w:rFonts w:asciiTheme="minorHAnsi" w:eastAsia="Times New Roman" w:hAnsiTheme="minorHAnsi" w:cstheme="minorBidi"/>
                <w:color w:val="auto"/>
                <w:lang w:eastAsia="en-CA"/>
              </w:rPr>
              <w:t>sex</w:t>
            </w:r>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5F270615" w14:textId="601BB82A" w:rsidR="00935752" w:rsidRPr="00935752" w:rsidRDefault="6E216868" w:rsidP="76D24CAD">
            <w:pPr>
              <w:spacing w:after="0" w:line="240" w:lineRule="auto"/>
            </w:pPr>
            <w:r w:rsidRPr="76D24CAD">
              <w:rPr>
                <w:rFonts w:asciiTheme="minorHAnsi" w:eastAsia="Times New Roman" w:hAnsiTheme="minorHAnsi" w:cstheme="minorBidi"/>
                <w:color w:val="auto"/>
                <w:lang w:eastAsia="en-CA"/>
              </w:rPr>
              <w:t>Sex of the cas</w:t>
            </w:r>
            <w:r w:rsidR="49B652D1" w:rsidRPr="76D24CAD">
              <w:rPr>
                <w:rFonts w:asciiTheme="minorHAnsi" w:eastAsia="Times New Roman" w:hAnsiTheme="minorHAnsi" w:cstheme="minorBidi"/>
                <w:color w:val="auto"/>
                <w:lang w:eastAsia="en-CA"/>
              </w:rPr>
              <w:t>e</w:t>
            </w:r>
          </w:p>
          <w:p w14:paraId="24BDD0DB" w14:textId="5755D278" w:rsidR="00935752" w:rsidRPr="00935752" w:rsidRDefault="6E216868" w:rsidP="76D24CAD">
            <w:pPr>
              <w:spacing w:after="0" w:line="240" w:lineRule="auto"/>
              <w:rPr>
                <w:rFonts w:asciiTheme="minorHAnsi" w:eastAsia="Times New Roman" w:hAnsiTheme="minorHAnsi" w:cstheme="minorBidi"/>
                <w:color w:val="auto"/>
                <w:lang w:eastAsia="en-CA"/>
              </w:rPr>
            </w:pPr>
            <w:r w:rsidRPr="76D24CAD">
              <w:rPr>
                <w:rFonts w:asciiTheme="minorHAnsi" w:eastAsia="Times New Roman" w:hAnsiTheme="minorHAnsi" w:cstheme="minorBidi"/>
                <w:color w:val="auto"/>
                <w:lang w:eastAsia="en-CA"/>
              </w:rPr>
              <w:t>Options:</w:t>
            </w:r>
          </w:p>
          <w:p w14:paraId="559FF7CE" w14:textId="7C27A5C9" w:rsidR="00935752" w:rsidRPr="00935752" w:rsidRDefault="42AF3460" w:rsidP="76D24CAD">
            <w:pPr>
              <w:pStyle w:val="ListParagraph"/>
              <w:numPr>
                <w:ilvl w:val="0"/>
                <w:numId w:val="3"/>
              </w:numPr>
              <w:spacing w:after="0" w:line="240" w:lineRule="auto"/>
              <w:rPr>
                <w:rFonts w:asciiTheme="minorHAnsi" w:eastAsia="Times New Roman" w:hAnsiTheme="minorHAnsi" w:cstheme="minorBidi"/>
                <w:color w:val="auto"/>
                <w:lang w:eastAsia="en-CA"/>
              </w:rPr>
            </w:pPr>
            <w:r w:rsidRPr="76D24CAD">
              <w:rPr>
                <w:rFonts w:asciiTheme="minorHAnsi" w:eastAsia="Times New Roman" w:hAnsiTheme="minorHAnsi" w:cstheme="minorBidi"/>
                <w:color w:val="auto"/>
                <w:lang w:eastAsia="en-CA"/>
              </w:rPr>
              <w:t>F =</w:t>
            </w:r>
            <w:r w:rsidR="00C34FB5">
              <w:rPr>
                <w:rFonts w:asciiTheme="minorHAnsi" w:eastAsia="Times New Roman" w:hAnsiTheme="minorHAnsi" w:cstheme="minorBidi"/>
                <w:color w:val="auto"/>
                <w:lang w:eastAsia="en-CA"/>
              </w:rPr>
              <w:t xml:space="preserve"> </w:t>
            </w:r>
            <w:r w:rsidR="6E216868" w:rsidRPr="76D24CAD">
              <w:rPr>
                <w:rFonts w:asciiTheme="minorHAnsi" w:eastAsia="Times New Roman" w:hAnsiTheme="minorHAnsi" w:cstheme="minorBidi"/>
                <w:color w:val="auto"/>
                <w:lang w:eastAsia="en-CA"/>
              </w:rPr>
              <w:t>Females</w:t>
            </w:r>
          </w:p>
          <w:p w14:paraId="7B370E87" w14:textId="5285C9CE" w:rsidR="00935752" w:rsidRPr="00935752" w:rsidRDefault="3F0603F7" w:rsidP="76D24CAD">
            <w:pPr>
              <w:pStyle w:val="ListParagraph"/>
              <w:numPr>
                <w:ilvl w:val="0"/>
                <w:numId w:val="3"/>
              </w:numPr>
              <w:spacing w:after="0" w:line="240" w:lineRule="auto"/>
              <w:rPr>
                <w:rFonts w:asciiTheme="minorHAnsi" w:eastAsia="Times New Roman" w:hAnsiTheme="minorHAnsi" w:cstheme="minorBidi"/>
                <w:color w:val="auto"/>
                <w:lang w:eastAsia="en-CA"/>
              </w:rPr>
            </w:pPr>
            <w:r w:rsidRPr="76D24CAD">
              <w:rPr>
                <w:rFonts w:asciiTheme="minorHAnsi" w:eastAsia="Times New Roman" w:hAnsiTheme="minorHAnsi" w:cstheme="minorBidi"/>
                <w:color w:val="auto"/>
                <w:lang w:eastAsia="en-CA"/>
              </w:rPr>
              <w:t xml:space="preserve">M = </w:t>
            </w:r>
            <w:r w:rsidR="6E216868" w:rsidRPr="76D24CAD">
              <w:rPr>
                <w:rFonts w:asciiTheme="minorHAnsi" w:eastAsia="Times New Roman" w:hAnsiTheme="minorHAnsi" w:cstheme="minorBidi"/>
                <w:color w:val="auto"/>
                <w:lang w:eastAsia="en-CA"/>
              </w:rPr>
              <w:t>Males</w:t>
            </w:r>
          </w:p>
        </w:tc>
      </w:tr>
      <w:tr w:rsidR="00935752" w:rsidRPr="00935752" w14:paraId="25AE331B"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3855A843" w14:textId="053CFC8F" w:rsidR="00935752" w:rsidRPr="00935752" w:rsidRDefault="20C2A543" w:rsidP="00935752">
            <w:pPr>
              <w:autoSpaceDE/>
              <w:autoSpaceDN/>
              <w:adjustRightInd/>
              <w:spacing w:after="0" w:line="240" w:lineRule="auto"/>
              <w:textAlignment w:val="baseline"/>
              <w:rPr>
                <w:rFonts w:asciiTheme="minorHAnsi" w:eastAsia="Times New Roman" w:hAnsiTheme="minorHAnsi" w:cstheme="minorBidi"/>
                <w:color w:val="auto"/>
                <w:lang w:eastAsia="en-CA"/>
              </w:rPr>
            </w:pPr>
            <w:r w:rsidRPr="7C618D4E">
              <w:rPr>
                <w:rFonts w:asciiTheme="minorHAnsi" w:eastAsia="Times New Roman" w:hAnsiTheme="minorHAnsi" w:cstheme="minorBidi"/>
                <w:color w:val="auto"/>
                <w:lang w:eastAsia="en-CA"/>
              </w:rPr>
              <w:t>age</w:t>
            </w:r>
            <w:r w:rsidR="00935752" w:rsidRPr="7C618D4E">
              <w:rPr>
                <w:rFonts w:asciiTheme="minorHAnsi" w:eastAsia="Times New Roman" w:hAnsiTheme="minorHAnsi" w:cstheme="minorBidi"/>
                <w:color w:val="auto"/>
                <w:lang w:eastAsia="en-CA"/>
              </w:rPr>
              <w:t>  </w:t>
            </w:r>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4924D939" w14:textId="0B33ECF1" w:rsidR="00935752" w:rsidRPr="00935752" w:rsidRDefault="00935752" w:rsidP="76D24CAD">
            <w:pPr>
              <w:autoSpaceDE/>
              <w:autoSpaceDN/>
              <w:adjustRightInd/>
              <w:spacing w:after="0" w:line="240" w:lineRule="auto"/>
              <w:textAlignment w:val="baseline"/>
              <w:rPr>
                <w:rFonts w:asciiTheme="minorHAnsi" w:eastAsia="Times New Roman" w:hAnsiTheme="minorHAnsi" w:cstheme="minorBidi"/>
                <w:color w:val="auto"/>
                <w:lang w:eastAsia="en-CA"/>
              </w:rPr>
            </w:pPr>
            <w:r w:rsidRPr="76D24CAD">
              <w:rPr>
                <w:rFonts w:asciiTheme="minorHAnsi" w:eastAsia="Times New Roman" w:hAnsiTheme="minorHAnsi" w:cstheme="minorBidi"/>
                <w:color w:val="auto"/>
                <w:lang w:eastAsia="en-CA"/>
              </w:rPr>
              <w:t> </w:t>
            </w:r>
            <w:r w:rsidR="43B54B8D" w:rsidRPr="76D24CAD">
              <w:rPr>
                <w:rFonts w:asciiTheme="minorHAnsi" w:eastAsia="Times New Roman" w:hAnsiTheme="minorHAnsi" w:cstheme="minorBidi"/>
                <w:color w:val="auto"/>
                <w:lang w:eastAsia="en-CA"/>
              </w:rPr>
              <w:t xml:space="preserve">Age </w:t>
            </w:r>
            <w:r w:rsidR="4BD0492A" w:rsidRPr="76D24CAD">
              <w:rPr>
                <w:rFonts w:asciiTheme="minorHAnsi" w:eastAsia="Times New Roman" w:hAnsiTheme="minorHAnsi" w:cstheme="minorBidi"/>
                <w:color w:val="auto"/>
                <w:lang w:eastAsia="en-CA"/>
              </w:rPr>
              <w:t xml:space="preserve">of the case </w:t>
            </w:r>
            <w:r w:rsidR="43B54B8D" w:rsidRPr="76D24CAD">
              <w:rPr>
                <w:rFonts w:asciiTheme="minorHAnsi" w:eastAsia="Times New Roman" w:hAnsiTheme="minorHAnsi" w:cstheme="minorBidi"/>
                <w:color w:val="auto"/>
                <w:lang w:eastAsia="en-CA"/>
              </w:rPr>
              <w:t>(years)</w:t>
            </w:r>
          </w:p>
        </w:tc>
      </w:tr>
      <w:tr w:rsidR="00935752" w:rsidRPr="00935752" w14:paraId="124AC9E6"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26EB4CA8" w14:textId="0A0C8F80" w:rsidR="00935752" w:rsidRPr="00935752" w:rsidRDefault="3FA02558" w:rsidP="00935752">
            <w:pPr>
              <w:autoSpaceDE/>
              <w:autoSpaceDN/>
              <w:adjustRightInd/>
              <w:spacing w:after="0" w:line="240" w:lineRule="auto"/>
              <w:textAlignment w:val="baseline"/>
              <w:rPr>
                <w:rFonts w:asciiTheme="minorHAnsi" w:eastAsia="Times New Roman" w:hAnsiTheme="minorHAnsi" w:cstheme="minorBidi"/>
                <w:color w:val="auto"/>
                <w:lang w:eastAsia="en-CA"/>
              </w:rPr>
            </w:pPr>
            <w:r w:rsidRPr="7C618D4E">
              <w:rPr>
                <w:rFonts w:asciiTheme="minorHAnsi" w:eastAsia="Times New Roman" w:hAnsiTheme="minorHAnsi" w:cstheme="minorBidi"/>
                <w:color w:val="auto"/>
                <w:lang w:eastAsia="en-CA"/>
              </w:rPr>
              <w:t>e</w:t>
            </w:r>
            <w:r w:rsidR="7C2FC11D" w:rsidRPr="7C618D4E">
              <w:rPr>
                <w:rFonts w:asciiTheme="minorHAnsi" w:eastAsia="Times New Roman" w:hAnsiTheme="minorHAnsi" w:cstheme="minorBidi"/>
                <w:color w:val="auto"/>
                <w:lang w:eastAsia="en-CA"/>
              </w:rPr>
              <w:t>thnicity</w:t>
            </w:r>
            <w:r w:rsidR="00935752" w:rsidRPr="7C618D4E">
              <w:rPr>
                <w:rFonts w:asciiTheme="minorHAnsi" w:eastAsia="Times New Roman" w:hAnsiTheme="minorHAnsi" w:cstheme="minorBidi"/>
                <w:color w:val="auto"/>
                <w:lang w:eastAsia="en-CA"/>
              </w:rPr>
              <w:t>  </w:t>
            </w:r>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18C360F2" w14:textId="570A9725" w:rsidR="00935752" w:rsidRPr="00935752" w:rsidRDefault="00935752" w:rsidP="76D24CAD">
            <w:pPr>
              <w:autoSpaceDE/>
              <w:autoSpaceDN/>
              <w:adjustRightInd/>
              <w:spacing w:after="0" w:line="240" w:lineRule="auto"/>
              <w:textAlignment w:val="baseline"/>
              <w:rPr>
                <w:rFonts w:asciiTheme="minorHAnsi" w:eastAsia="Times New Roman" w:hAnsiTheme="minorHAnsi" w:cstheme="minorBidi"/>
                <w:color w:val="auto"/>
                <w:sz w:val="24"/>
                <w:szCs w:val="24"/>
                <w:lang w:eastAsia="en-CA"/>
              </w:rPr>
            </w:pPr>
            <w:r w:rsidRPr="76D24CAD">
              <w:rPr>
                <w:rFonts w:asciiTheme="minorHAnsi" w:eastAsia="Times New Roman" w:hAnsiTheme="minorHAnsi" w:cstheme="minorBidi"/>
                <w:color w:val="auto"/>
                <w:lang w:eastAsia="en-CA"/>
              </w:rPr>
              <w:t> </w:t>
            </w:r>
            <w:r w:rsidR="00D3C5B4" w:rsidRPr="76D24CAD">
              <w:rPr>
                <w:rFonts w:asciiTheme="minorHAnsi" w:eastAsia="Times New Roman" w:hAnsiTheme="minorHAnsi" w:cstheme="minorBidi"/>
                <w:color w:val="auto"/>
                <w:lang w:eastAsia="en-CA"/>
              </w:rPr>
              <w:t>Ethnicity of the case</w:t>
            </w:r>
          </w:p>
          <w:p w14:paraId="20590A55" w14:textId="2064184E" w:rsidR="00935752" w:rsidRPr="00935752" w:rsidRDefault="00D3C5B4" w:rsidP="76D24CAD">
            <w:pPr>
              <w:autoSpaceDE/>
              <w:autoSpaceDN/>
              <w:adjustRightInd/>
              <w:spacing w:after="0" w:line="240" w:lineRule="auto"/>
              <w:textAlignment w:val="baseline"/>
              <w:rPr>
                <w:rFonts w:asciiTheme="minorHAnsi" w:eastAsia="Times New Roman" w:hAnsiTheme="minorHAnsi" w:cstheme="minorBidi"/>
                <w:color w:val="auto"/>
                <w:lang w:eastAsia="en-CA"/>
              </w:rPr>
            </w:pPr>
            <w:r w:rsidRPr="76D24CAD">
              <w:rPr>
                <w:rFonts w:asciiTheme="minorHAnsi" w:eastAsia="Times New Roman" w:hAnsiTheme="minorHAnsi" w:cstheme="minorBidi"/>
                <w:color w:val="auto"/>
                <w:lang w:eastAsia="en-CA"/>
              </w:rPr>
              <w:t>Options:</w:t>
            </w:r>
          </w:p>
          <w:p w14:paraId="31C044A6" w14:textId="35F4A299"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Black</w:t>
            </w:r>
          </w:p>
          <w:p w14:paraId="5F38989A" w14:textId="06695143"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East Asian</w:t>
            </w:r>
          </w:p>
          <w:p w14:paraId="65CE3D4A" w14:textId="3045771E"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Indigenous</w:t>
            </w:r>
          </w:p>
          <w:p w14:paraId="5B592332" w14:textId="2B6B1A3C"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Latin American</w:t>
            </w:r>
          </w:p>
          <w:p w14:paraId="1FA510A7" w14:textId="3AD98C54"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Middle Eastern</w:t>
            </w:r>
          </w:p>
          <w:p w14:paraId="43BFDCE6" w14:textId="4A012A61"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South Asian</w:t>
            </w:r>
          </w:p>
          <w:p w14:paraId="7161A7A6" w14:textId="08D0EF7B"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Southeast Asian</w:t>
            </w:r>
          </w:p>
          <w:p w14:paraId="17FACD97" w14:textId="0BAE7019"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White</w:t>
            </w:r>
          </w:p>
          <w:p w14:paraId="2BE88533" w14:textId="2D81DFC4" w:rsidR="00935752" w:rsidRPr="00935752" w:rsidRDefault="00D3C5B4" w:rsidP="76D24CAD">
            <w:pPr>
              <w:pStyle w:val="ListParagraph"/>
              <w:numPr>
                <w:ilvl w:val="0"/>
                <w:numId w:val="2"/>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Unknown</w:t>
            </w:r>
          </w:p>
        </w:tc>
      </w:tr>
      <w:tr w:rsidR="00935752" w:rsidRPr="00935752" w14:paraId="055BD9A3"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5A304443" w14:textId="2AAA5D2E" w:rsidR="00935752" w:rsidRPr="00935752" w:rsidRDefault="1BCDBA06" w:rsidP="00935752">
            <w:pPr>
              <w:autoSpaceDE/>
              <w:autoSpaceDN/>
              <w:adjustRightInd/>
              <w:spacing w:after="0" w:line="240" w:lineRule="auto"/>
              <w:textAlignment w:val="baseline"/>
              <w:rPr>
                <w:rFonts w:asciiTheme="minorHAnsi" w:eastAsia="Times New Roman" w:hAnsiTheme="minorHAnsi" w:cstheme="minorBidi"/>
                <w:color w:val="auto"/>
                <w:lang w:eastAsia="en-CA"/>
              </w:rPr>
            </w:pPr>
            <w:proofErr w:type="spellStart"/>
            <w:r w:rsidRPr="7C618D4E">
              <w:rPr>
                <w:rFonts w:asciiTheme="minorHAnsi" w:eastAsia="Times New Roman" w:hAnsiTheme="minorHAnsi" w:cstheme="minorBidi"/>
                <w:color w:val="auto"/>
                <w:lang w:eastAsia="en-CA"/>
              </w:rPr>
              <w:t>partners_coded</w:t>
            </w:r>
            <w:proofErr w:type="spellEnd"/>
            <w:r w:rsidR="00935752" w:rsidRPr="7C618D4E">
              <w:rPr>
                <w:rFonts w:asciiTheme="minorHAnsi" w:eastAsia="Times New Roman" w:hAnsiTheme="minorHAnsi" w:cstheme="minorBidi"/>
                <w:color w:val="auto"/>
                <w:lang w:eastAsia="en-CA"/>
              </w:rPr>
              <w:t> </w:t>
            </w:r>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08B791AA" w14:textId="5C9C8DF4" w:rsidR="00935752" w:rsidRPr="00935752" w:rsidRDefault="00935752" w:rsidP="76D24CAD">
            <w:pPr>
              <w:autoSpaceDE/>
              <w:autoSpaceDN/>
              <w:adjustRightInd/>
              <w:spacing w:after="0" w:line="240" w:lineRule="auto"/>
              <w:textAlignment w:val="baseline"/>
              <w:rPr>
                <w:rFonts w:asciiTheme="minorHAnsi" w:eastAsia="Times New Roman" w:hAnsiTheme="minorHAnsi" w:cstheme="minorBidi"/>
                <w:color w:val="auto"/>
                <w:sz w:val="24"/>
                <w:szCs w:val="24"/>
                <w:lang w:eastAsia="en-CA"/>
              </w:rPr>
            </w:pPr>
            <w:r w:rsidRPr="76D24CAD">
              <w:rPr>
                <w:rFonts w:asciiTheme="minorHAnsi" w:eastAsia="Times New Roman" w:hAnsiTheme="minorHAnsi" w:cstheme="minorBidi"/>
                <w:color w:val="auto"/>
                <w:lang w:eastAsia="en-CA"/>
              </w:rPr>
              <w:t> </w:t>
            </w:r>
            <w:r w:rsidR="1EC73F3A" w:rsidRPr="76D24CAD">
              <w:rPr>
                <w:rFonts w:asciiTheme="minorHAnsi" w:eastAsia="Times New Roman" w:hAnsiTheme="minorHAnsi" w:cstheme="minorBidi"/>
                <w:color w:val="auto"/>
                <w:lang w:eastAsia="en-CA"/>
              </w:rPr>
              <w:t>Number of partners reported by the case</w:t>
            </w:r>
          </w:p>
        </w:tc>
      </w:tr>
      <w:tr w:rsidR="00935752" w:rsidRPr="00935752" w14:paraId="4888DD26"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2FB90281" w14:textId="1D66BB45" w:rsidR="00935752" w:rsidRPr="00935752" w:rsidRDefault="49E92AFE" w:rsidP="00935752">
            <w:pPr>
              <w:autoSpaceDE/>
              <w:autoSpaceDN/>
              <w:adjustRightInd/>
              <w:spacing w:after="0" w:line="240" w:lineRule="auto"/>
              <w:textAlignment w:val="baseline"/>
              <w:rPr>
                <w:rFonts w:asciiTheme="minorHAnsi" w:eastAsia="Times New Roman" w:hAnsiTheme="minorHAnsi" w:cstheme="minorBidi"/>
                <w:color w:val="auto"/>
                <w:lang w:eastAsia="en-CA"/>
              </w:rPr>
            </w:pPr>
            <w:r w:rsidRPr="7C618D4E">
              <w:rPr>
                <w:rFonts w:asciiTheme="minorHAnsi" w:eastAsia="Times New Roman" w:hAnsiTheme="minorHAnsi" w:cstheme="minorBidi"/>
                <w:color w:val="auto"/>
                <w:lang w:eastAsia="en-CA"/>
              </w:rPr>
              <w:t>region</w:t>
            </w:r>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57A94FD2" w14:textId="6AA94EBB" w:rsidR="00935752" w:rsidRPr="00935752" w:rsidRDefault="00935752" w:rsidP="76D24CAD">
            <w:pPr>
              <w:autoSpaceDE/>
              <w:autoSpaceDN/>
              <w:adjustRightInd/>
              <w:spacing w:after="0" w:line="240" w:lineRule="auto"/>
              <w:textAlignment w:val="baseline"/>
              <w:rPr>
                <w:rFonts w:asciiTheme="minorHAnsi" w:eastAsia="Times New Roman" w:hAnsiTheme="minorHAnsi" w:cstheme="minorBidi"/>
                <w:color w:val="auto"/>
                <w:sz w:val="24"/>
                <w:szCs w:val="24"/>
                <w:lang w:eastAsia="en-CA"/>
              </w:rPr>
            </w:pPr>
            <w:r w:rsidRPr="76D24CAD">
              <w:rPr>
                <w:rFonts w:asciiTheme="minorHAnsi" w:eastAsia="Times New Roman" w:hAnsiTheme="minorHAnsi" w:cstheme="minorBidi"/>
                <w:color w:val="auto"/>
                <w:lang w:eastAsia="en-CA"/>
              </w:rPr>
              <w:t> </w:t>
            </w:r>
            <w:r w:rsidR="33B0041D" w:rsidRPr="76D24CAD">
              <w:rPr>
                <w:rFonts w:asciiTheme="minorHAnsi" w:eastAsia="Times New Roman" w:hAnsiTheme="minorHAnsi" w:cstheme="minorBidi"/>
                <w:color w:val="auto"/>
                <w:lang w:eastAsia="en-CA"/>
              </w:rPr>
              <w:t xml:space="preserve">Region that the case </w:t>
            </w:r>
            <w:proofErr w:type="gramStart"/>
            <w:r w:rsidR="33B0041D" w:rsidRPr="76D24CAD">
              <w:rPr>
                <w:rFonts w:asciiTheme="minorHAnsi" w:eastAsia="Times New Roman" w:hAnsiTheme="minorHAnsi" w:cstheme="minorBidi"/>
                <w:color w:val="auto"/>
                <w:lang w:eastAsia="en-CA"/>
              </w:rPr>
              <w:t>resides</w:t>
            </w:r>
            <w:proofErr w:type="gramEnd"/>
          </w:p>
          <w:p w14:paraId="5A841762" w14:textId="6A2C252C" w:rsidR="00935752" w:rsidRPr="00935752" w:rsidRDefault="33B0041D" w:rsidP="76D24CAD">
            <w:pPr>
              <w:autoSpaceDE/>
              <w:autoSpaceDN/>
              <w:adjustRightInd/>
              <w:spacing w:after="0" w:line="240" w:lineRule="auto"/>
              <w:textAlignment w:val="baseline"/>
              <w:rPr>
                <w:rFonts w:asciiTheme="minorHAnsi" w:eastAsia="Times New Roman" w:hAnsiTheme="minorHAnsi" w:cstheme="minorBidi"/>
                <w:color w:val="auto"/>
                <w:lang w:eastAsia="en-CA"/>
              </w:rPr>
            </w:pPr>
            <w:r w:rsidRPr="76D24CAD">
              <w:rPr>
                <w:rFonts w:asciiTheme="minorHAnsi" w:eastAsia="Times New Roman" w:hAnsiTheme="minorHAnsi" w:cstheme="minorBidi"/>
                <w:color w:val="auto"/>
                <w:lang w:eastAsia="en-CA"/>
              </w:rPr>
              <w:t>Options:</w:t>
            </w:r>
          </w:p>
          <w:p w14:paraId="4EA9B9A1" w14:textId="308C80C6" w:rsidR="00935752" w:rsidRPr="00935752" w:rsidRDefault="33B0041D" w:rsidP="76D24CAD">
            <w:pPr>
              <w:pStyle w:val="ListParagraph"/>
              <w:numPr>
                <w:ilvl w:val="0"/>
                <w:numId w:val="1"/>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A</w:t>
            </w:r>
          </w:p>
          <w:p w14:paraId="01F1900D" w14:textId="523E006F" w:rsidR="00935752" w:rsidRPr="00935752" w:rsidRDefault="33B0041D" w:rsidP="76D24CAD">
            <w:pPr>
              <w:pStyle w:val="ListParagraph"/>
              <w:numPr>
                <w:ilvl w:val="0"/>
                <w:numId w:val="1"/>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B</w:t>
            </w:r>
          </w:p>
          <w:p w14:paraId="67A1E2DB" w14:textId="2C96058C" w:rsidR="00935752" w:rsidRPr="00935752" w:rsidRDefault="33B0041D" w:rsidP="76D24CAD">
            <w:pPr>
              <w:pStyle w:val="ListParagraph"/>
              <w:numPr>
                <w:ilvl w:val="0"/>
                <w:numId w:val="1"/>
              </w:numPr>
              <w:autoSpaceDE/>
              <w:autoSpaceDN/>
              <w:adjustRightInd/>
              <w:spacing w:after="0" w:line="240" w:lineRule="auto"/>
              <w:textAlignment w:val="baseline"/>
              <w:rPr>
                <w:rFonts w:eastAsia="Arial"/>
                <w:color w:val="323332" w:themeColor="text1"/>
                <w:lang w:eastAsia="en-CA"/>
              </w:rPr>
            </w:pPr>
            <w:r w:rsidRPr="76D24CAD">
              <w:rPr>
                <w:rFonts w:eastAsia="Arial"/>
                <w:color w:val="323332" w:themeColor="text1"/>
                <w:lang w:eastAsia="en-CA"/>
              </w:rPr>
              <w:t>C</w:t>
            </w:r>
          </w:p>
        </w:tc>
      </w:tr>
      <w:tr w:rsidR="00935752" w:rsidRPr="00935752" w14:paraId="2BA216DF" w14:textId="77777777" w:rsidTr="76D24CAD">
        <w:trPr>
          <w:trHeight w:val="300"/>
        </w:trPr>
        <w:tc>
          <w:tcPr>
            <w:tcW w:w="2835" w:type="dxa"/>
            <w:tcBorders>
              <w:top w:val="single" w:sz="6" w:space="0" w:color="auto"/>
              <w:left w:val="single" w:sz="6" w:space="0" w:color="auto"/>
              <w:bottom w:val="single" w:sz="6" w:space="0" w:color="auto"/>
              <w:right w:val="single" w:sz="6" w:space="0" w:color="auto"/>
            </w:tcBorders>
            <w:shd w:val="clear" w:color="auto" w:fill="auto"/>
            <w:hideMark/>
          </w:tcPr>
          <w:p w14:paraId="4598E2BB" w14:textId="461262B1" w:rsidR="00935752" w:rsidRPr="00935752" w:rsidRDefault="077A3D3F" w:rsidP="00935752">
            <w:pPr>
              <w:autoSpaceDE/>
              <w:autoSpaceDN/>
              <w:adjustRightInd/>
              <w:spacing w:after="0" w:line="240" w:lineRule="auto"/>
              <w:textAlignment w:val="baseline"/>
              <w:rPr>
                <w:rFonts w:asciiTheme="minorHAnsi" w:eastAsia="Times New Roman" w:hAnsiTheme="minorHAnsi" w:cstheme="minorBidi"/>
                <w:color w:val="auto"/>
                <w:lang w:eastAsia="en-CA"/>
              </w:rPr>
            </w:pPr>
            <w:proofErr w:type="spellStart"/>
            <w:r w:rsidRPr="7C618D4E">
              <w:rPr>
                <w:rFonts w:asciiTheme="minorHAnsi" w:eastAsia="Times New Roman" w:hAnsiTheme="minorHAnsi" w:cstheme="minorBidi"/>
                <w:color w:val="auto"/>
                <w:lang w:eastAsia="en-CA"/>
              </w:rPr>
              <w:t>reporteddate_new</w:t>
            </w:r>
            <w:proofErr w:type="spellEnd"/>
          </w:p>
        </w:tc>
        <w:tc>
          <w:tcPr>
            <w:tcW w:w="6495" w:type="dxa"/>
            <w:tcBorders>
              <w:top w:val="single" w:sz="6" w:space="0" w:color="auto"/>
              <w:left w:val="single" w:sz="6" w:space="0" w:color="auto"/>
              <w:bottom w:val="single" w:sz="6" w:space="0" w:color="auto"/>
              <w:right w:val="single" w:sz="6" w:space="0" w:color="auto"/>
            </w:tcBorders>
            <w:shd w:val="clear" w:color="auto" w:fill="auto"/>
            <w:hideMark/>
          </w:tcPr>
          <w:p w14:paraId="153EF74E" w14:textId="05CFD715" w:rsidR="00935752" w:rsidRPr="00935752" w:rsidRDefault="00935752" w:rsidP="76D24CAD">
            <w:pPr>
              <w:autoSpaceDE/>
              <w:autoSpaceDN/>
              <w:adjustRightInd/>
              <w:spacing w:after="0" w:line="240" w:lineRule="auto"/>
              <w:textAlignment w:val="baseline"/>
              <w:rPr>
                <w:rFonts w:asciiTheme="minorHAnsi" w:eastAsia="Times New Roman" w:hAnsiTheme="minorHAnsi" w:cstheme="minorBidi"/>
                <w:color w:val="auto"/>
                <w:sz w:val="24"/>
                <w:szCs w:val="24"/>
                <w:lang w:eastAsia="en-CA"/>
              </w:rPr>
            </w:pPr>
            <w:r w:rsidRPr="76D24CAD">
              <w:rPr>
                <w:rFonts w:asciiTheme="minorHAnsi" w:eastAsia="Times New Roman" w:hAnsiTheme="minorHAnsi" w:cstheme="minorBidi"/>
                <w:color w:val="auto"/>
                <w:lang w:eastAsia="en-CA"/>
              </w:rPr>
              <w:t> </w:t>
            </w:r>
            <w:r w:rsidR="782B37B4" w:rsidRPr="76D24CAD">
              <w:rPr>
                <w:rFonts w:asciiTheme="minorHAnsi" w:eastAsia="Times New Roman" w:hAnsiTheme="minorHAnsi" w:cstheme="minorBidi"/>
                <w:color w:val="auto"/>
                <w:lang w:eastAsia="en-CA"/>
              </w:rPr>
              <w:t>Date of reported case (mm/dd/</w:t>
            </w:r>
            <w:proofErr w:type="spellStart"/>
            <w:r w:rsidR="782B37B4" w:rsidRPr="76D24CAD">
              <w:rPr>
                <w:rFonts w:asciiTheme="minorHAnsi" w:eastAsia="Times New Roman" w:hAnsiTheme="minorHAnsi" w:cstheme="minorBidi"/>
                <w:color w:val="auto"/>
                <w:lang w:eastAsia="en-CA"/>
              </w:rPr>
              <w:t>yyyy</w:t>
            </w:r>
            <w:proofErr w:type="spellEnd"/>
            <w:r w:rsidR="782B37B4" w:rsidRPr="76D24CAD">
              <w:rPr>
                <w:rFonts w:asciiTheme="minorHAnsi" w:eastAsia="Times New Roman" w:hAnsiTheme="minorHAnsi" w:cstheme="minorBidi"/>
                <w:color w:val="auto"/>
                <w:lang w:eastAsia="en-CA"/>
              </w:rPr>
              <w:t>)</w:t>
            </w:r>
          </w:p>
        </w:tc>
      </w:tr>
    </w:tbl>
    <w:p w14:paraId="2E9159A6" w14:textId="3453C379" w:rsidR="0012232B" w:rsidRPr="00111D4B" w:rsidRDefault="00935752" w:rsidP="00111D4B">
      <w:pPr>
        <w:autoSpaceDE/>
        <w:autoSpaceDN/>
        <w:adjustRightInd/>
        <w:spacing w:after="0" w:line="240" w:lineRule="auto"/>
        <w:textAlignment w:val="baseline"/>
        <w:rPr>
          <w:rStyle w:val="eop"/>
          <w:rFonts w:ascii="Segoe UI" w:eastAsia="Times New Roman" w:hAnsi="Segoe UI" w:cs="Segoe UI"/>
          <w:color w:val="auto"/>
          <w:sz w:val="18"/>
          <w:szCs w:val="18"/>
          <w:lang w:eastAsia="en-CA"/>
        </w:rPr>
        <w:sectPr w:rsidR="0012232B" w:rsidRPr="00111D4B" w:rsidSect="00D1450E">
          <w:pgSz w:w="12240" w:h="15840"/>
          <w:pgMar w:top="2079" w:right="1440" w:bottom="1440" w:left="1440" w:header="708" w:footer="708" w:gutter="0"/>
          <w:cols w:space="708"/>
          <w:docGrid w:linePitch="360"/>
        </w:sectPr>
      </w:pPr>
      <w:r w:rsidRPr="60B624FC">
        <w:rPr>
          <w:rFonts w:ascii="Calibri" w:eastAsia="Times New Roman" w:hAnsi="Calibri" w:cs="Calibri"/>
          <w:color w:val="auto"/>
          <w:lang w:eastAsia="en-CA"/>
        </w:rPr>
        <w:t> </w:t>
      </w:r>
      <w:r w:rsidR="0012232B" w:rsidRPr="60B624FC">
        <w:rPr>
          <w:rStyle w:val="eop"/>
          <w:color w:val="323332" w:themeColor="text1"/>
        </w:rPr>
        <w:t xml:space="preserve"> </w:t>
      </w:r>
    </w:p>
    <w:p w14:paraId="51F166C2" w14:textId="09EC2E6D" w:rsidR="60B624FC" w:rsidRDefault="60B624FC" w:rsidP="76D24CAD">
      <w:pPr>
        <w:pStyle w:val="paragraph"/>
        <w:spacing w:before="0" w:beforeAutospacing="0" w:after="0" w:afterAutospacing="0"/>
        <w:rPr>
          <w:rStyle w:val="eop"/>
          <w:rFonts w:ascii="Arial" w:hAnsi="Arial" w:cs="Arial"/>
          <w:b/>
          <w:bCs/>
          <w:color w:val="323332" w:themeColor="text1"/>
          <w:sz w:val="22"/>
          <w:szCs w:val="22"/>
          <w:lang w:eastAsia="zh-CN"/>
        </w:rPr>
      </w:pPr>
    </w:p>
    <w:p w14:paraId="28863B5B" w14:textId="65D9D67F" w:rsidR="00D47A64" w:rsidRDefault="00BD0BA8" w:rsidP="00E64ED0">
      <w:pPr>
        <w:pStyle w:val="ListParagraph"/>
        <w:numPr>
          <w:ilvl w:val="0"/>
          <w:numId w:val="6"/>
        </w:numPr>
        <w:rPr>
          <w:lang w:eastAsia="zh-CN"/>
        </w:rPr>
      </w:pPr>
      <w:r>
        <w:rPr>
          <w:lang w:eastAsia="zh-CN"/>
        </w:rPr>
        <w:t>In your own words, describe the evidence</w:t>
      </w:r>
      <w:r w:rsidR="00DD6804">
        <w:rPr>
          <w:lang w:eastAsia="zh-CN"/>
        </w:rPr>
        <w:t xml:space="preserve"> provided by the data visualizations in the infographic that</w:t>
      </w:r>
      <w:r>
        <w:rPr>
          <w:lang w:eastAsia="zh-CN"/>
        </w:rPr>
        <w:t xml:space="preserve"> contribut</w:t>
      </w:r>
      <w:r w:rsidR="00DD6804">
        <w:rPr>
          <w:lang w:eastAsia="zh-CN"/>
        </w:rPr>
        <w:t xml:space="preserve">e </w:t>
      </w:r>
      <w:r>
        <w:rPr>
          <w:lang w:eastAsia="zh-CN"/>
        </w:rPr>
        <w:t xml:space="preserve">to the final recommendations made by the </w:t>
      </w:r>
      <w:r w:rsidR="00DD6804">
        <w:rPr>
          <w:lang w:eastAsia="zh-CN"/>
        </w:rPr>
        <w:t>j</w:t>
      </w:r>
      <w:r>
        <w:rPr>
          <w:lang w:eastAsia="zh-CN"/>
        </w:rPr>
        <w:t xml:space="preserve">unior </w:t>
      </w:r>
      <w:r w:rsidR="00DD6804">
        <w:rPr>
          <w:lang w:eastAsia="zh-CN"/>
        </w:rPr>
        <w:t>a</w:t>
      </w:r>
      <w:r>
        <w:rPr>
          <w:lang w:eastAsia="zh-CN"/>
        </w:rPr>
        <w:t>nalyst</w:t>
      </w:r>
      <w:r w:rsidR="00D47A64" w:rsidRPr="60B624FC">
        <w:rPr>
          <w:lang w:eastAsia="zh-CN"/>
        </w:rPr>
        <w:t>?</w:t>
      </w:r>
      <w:r w:rsidR="265602FB" w:rsidRPr="60B624FC">
        <w:rPr>
          <w:lang w:eastAsia="zh-CN"/>
        </w:rPr>
        <w:t xml:space="preserve"> </w:t>
      </w:r>
      <w:r w:rsidR="00DD6804">
        <w:rPr>
          <w:lang w:eastAsia="zh-CN"/>
        </w:rPr>
        <w:t>(I.e., w</w:t>
      </w:r>
      <w:r w:rsidR="265602FB" w:rsidRPr="60B624FC">
        <w:rPr>
          <w:lang w:eastAsia="zh-CN"/>
        </w:rPr>
        <w:t xml:space="preserve">hy would the junior analyst </w:t>
      </w:r>
      <w:r w:rsidR="00DD6804">
        <w:rPr>
          <w:lang w:eastAsia="zh-CN"/>
        </w:rPr>
        <w:t xml:space="preserve">have come to these </w:t>
      </w:r>
      <w:r w:rsidR="265602FB" w:rsidRPr="60B624FC">
        <w:rPr>
          <w:lang w:eastAsia="zh-CN"/>
        </w:rPr>
        <w:t>conclusions?</w:t>
      </w:r>
      <w:r w:rsidR="00DD6804">
        <w:rPr>
          <w:lang w:eastAsia="zh-CN"/>
        </w:rPr>
        <w:t>) Do you agree with their interpretation of the situation?</w:t>
      </w:r>
    </w:p>
    <w:tbl>
      <w:tblPr>
        <w:tblStyle w:val="TableGrid"/>
        <w:tblW w:w="5000" w:type="pct"/>
        <w:tblLook w:val="04A0" w:firstRow="1" w:lastRow="0" w:firstColumn="1" w:lastColumn="0" w:noHBand="0" w:noVBand="1"/>
      </w:tblPr>
      <w:tblGrid>
        <w:gridCol w:w="12311"/>
      </w:tblGrid>
      <w:tr w:rsidR="00D47A64" w14:paraId="08F9D799" w14:textId="77777777" w:rsidTr="00DD6804">
        <w:trPr>
          <w:trHeight w:val="1307"/>
        </w:trPr>
        <w:tc>
          <w:tcPr>
            <w:tcW w:w="5000" w:type="pct"/>
          </w:tcPr>
          <w:p w14:paraId="0FE2C059" w14:textId="77777777" w:rsidR="00D47A64" w:rsidRDefault="00D47A64" w:rsidP="00762E06">
            <w:pPr>
              <w:rPr>
                <w:lang w:eastAsia="zh-CN"/>
              </w:rPr>
            </w:pPr>
          </w:p>
        </w:tc>
      </w:tr>
    </w:tbl>
    <w:p w14:paraId="14651AC6" w14:textId="77777777" w:rsidR="00D47A64" w:rsidRDefault="00D47A64" w:rsidP="00762E06">
      <w:pPr>
        <w:rPr>
          <w:lang w:eastAsia="zh-CN"/>
        </w:rPr>
      </w:pPr>
    </w:p>
    <w:p w14:paraId="2A408A49" w14:textId="52615CCA" w:rsidR="595767C3" w:rsidRDefault="6A96FC3D" w:rsidP="00E64ED0">
      <w:pPr>
        <w:pStyle w:val="ListParagraph"/>
        <w:numPr>
          <w:ilvl w:val="0"/>
          <w:numId w:val="6"/>
        </w:numPr>
        <w:rPr>
          <w:rStyle w:val="eop"/>
          <w:color w:val="323332" w:themeColor="text1"/>
        </w:rPr>
      </w:pPr>
      <w:r w:rsidRPr="60B624FC">
        <w:rPr>
          <w:rStyle w:val="eop"/>
          <w:color w:val="323332" w:themeColor="text1"/>
        </w:rPr>
        <w:t>T</w:t>
      </w:r>
      <w:r w:rsidR="595767C3" w:rsidRPr="60B624FC">
        <w:rPr>
          <w:rStyle w:val="eop"/>
          <w:color w:val="323332" w:themeColor="text1"/>
        </w:rPr>
        <w:t>he analyst</w:t>
      </w:r>
      <w:r w:rsidR="4182B997" w:rsidRPr="60B624FC">
        <w:rPr>
          <w:rStyle w:val="eop"/>
          <w:color w:val="323332" w:themeColor="text1"/>
        </w:rPr>
        <w:t xml:space="preserve"> has</w:t>
      </w:r>
      <w:r w:rsidR="595767C3" w:rsidRPr="60B624FC">
        <w:rPr>
          <w:rStyle w:val="eop"/>
          <w:color w:val="323332" w:themeColor="text1"/>
        </w:rPr>
        <w:t xml:space="preserve"> interpret</w:t>
      </w:r>
      <w:r w:rsidR="3905D715" w:rsidRPr="60B624FC">
        <w:rPr>
          <w:rStyle w:val="eop"/>
          <w:color w:val="323332" w:themeColor="text1"/>
        </w:rPr>
        <w:t>ed</w:t>
      </w:r>
      <w:r w:rsidR="595767C3" w:rsidRPr="60B624FC">
        <w:rPr>
          <w:rStyle w:val="eop"/>
          <w:color w:val="323332" w:themeColor="text1"/>
        </w:rPr>
        <w:t xml:space="preserve"> </w:t>
      </w:r>
      <w:r w:rsidR="008619AF">
        <w:rPr>
          <w:rStyle w:val="eop"/>
          <w:color w:val="323332" w:themeColor="text1"/>
        </w:rPr>
        <w:t xml:space="preserve">from the epidemic curve </w:t>
      </w:r>
      <w:r w:rsidR="595767C3" w:rsidRPr="60B624FC">
        <w:rPr>
          <w:rStyle w:val="eop"/>
          <w:color w:val="323332" w:themeColor="text1"/>
        </w:rPr>
        <w:t>that cases</w:t>
      </w:r>
      <w:r w:rsidR="1C1B7666" w:rsidRPr="60B624FC">
        <w:rPr>
          <w:rStyle w:val="eop"/>
          <w:color w:val="323332" w:themeColor="text1"/>
        </w:rPr>
        <w:t xml:space="preserve"> are young</w:t>
      </w:r>
      <w:r w:rsidR="595767C3" w:rsidRPr="60B624FC">
        <w:rPr>
          <w:rStyle w:val="eop"/>
          <w:color w:val="323332" w:themeColor="text1"/>
        </w:rPr>
        <w:t xml:space="preserve"> </w:t>
      </w:r>
      <w:r w:rsidR="008619AF">
        <w:rPr>
          <w:rStyle w:val="eop"/>
          <w:color w:val="323332" w:themeColor="text1"/>
        </w:rPr>
        <w:t xml:space="preserve">(e.g., 18-34) </w:t>
      </w:r>
      <w:r w:rsidR="595767C3" w:rsidRPr="60B624FC">
        <w:rPr>
          <w:rStyle w:val="eop"/>
          <w:color w:val="323332" w:themeColor="text1"/>
        </w:rPr>
        <w:t>a</w:t>
      </w:r>
      <w:r w:rsidR="22B2A022" w:rsidRPr="60B624FC">
        <w:rPr>
          <w:rStyle w:val="eop"/>
          <w:color w:val="323332" w:themeColor="text1"/>
        </w:rPr>
        <w:t>nd a</w:t>
      </w:r>
      <w:r w:rsidR="595767C3" w:rsidRPr="60B624FC">
        <w:rPr>
          <w:rStyle w:val="eop"/>
          <w:color w:val="323332" w:themeColor="text1"/>
        </w:rPr>
        <w:t>re peaking around late Sept</w:t>
      </w:r>
      <w:r w:rsidR="00DD6804">
        <w:rPr>
          <w:rStyle w:val="eop"/>
          <w:color w:val="323332" w:themeColor="text1"/>
        </w:rPr>
        <w:t>ember,</w:t>
      </w:r>
      <w:r w:rsidR="595767C3" w:rsidRPr="60B624FC">
        <w:rPr>
          <w:rStyle w:val="eop"/>
          <w:color w:val="323332" w:themeColor="text1"/>
        </w:rPr>
        <w:t xml:space="preserve"> which coincides with </w:t>
      </w:r>
      <w:r w:rsidR="040682DE" w:rsidRPr="60B624FC">
        <w:rPr>
          <w:rStyle w:val="eop"/>
          <w:color w:val="323332" w:themeColor="text1"/>
        </w:rPr>
        <w:t xml:space="preserve">exposure during </w:t>
      </w:r>
      <w:r w:rsidR="00FE43CF">
        <w:rPr>
          <w:rStyle w:val="eop"/>
          <w:color w:val="323332" w:themeColor="text1"/>
        </w:rPr>
        <w:t>“</w:t>
      </w:r>
      <w:r w:rsidR="595767C3" w:rsidRPr="60B624FC">
        <w:rPr>
          <w:rStyle w:val="eop"/>
          <w:color w:val="323332" w:themeColor="text1"/>
        </w:rPr>
        <w:t>Frosh week</w:t>
      </w:r>
      <w:r w:rsidR="00FE43CF">
        <w:rPr>
          <w:rStyle w:val="eop"/>
          <w:color w:val="323332" w:themeColor="text1"/>
        </w:rPr>
        <w:t xml:space="preserve">” </w:t>
      </w:r>
      <w:r w:rsidR="595767C3" w:rsidRPr="60B624FC">
        <w:rPr>
          <w:rStyle w:val="eop"/>
          <w:color w:val="323332" w:themeColor="text1"/>
        </w:rPr>
        <w:t>/</w:t>
      </w:r>
      <w:r w:rsidR="00FE43CF">
        <w:rPr>
          <w:rStyle w:val="eop"/>
          <w:color w:val="323332" w:themeColor="text1"/>
        </w:rPr>
        <w:t xml:space="preserve"> </w:t>
      </w:r>
      <w:r w:rsidR="595767C3" w:rsidRPr="60B624FC">
        <w:rPr>
          <w:rStyle w:val="eop"/>
          <w:color w:val="323332" w:themeColor="text1"/>
        </w:rPr>
        <w:t xml:space="preserve">back to school. Do you agree with this assessment? </w:t>
      </w:r>
    </w:p>
    <w:tbl>
      <w:tblPr>
        <w:tblStyle w:val="TableGrid"/>
        <w:tblW w:w="12374" w:type="dxa"/>
        <w:tblLayout w:type="fixed"/>
        <w:tblLook w:val="06A0" w:firstRow="1" w:lastRow="0" w:firstColumn="1" w:lastColumn="0" w:noHBand="1" w:noVBand="1"/>
      </w:tblPr>
      <w:tblGrid>
        <w:gridCol w:w="12374"/>
      </w:tblGrid>
      <w:tr w:rsidR="60B624FC" w14:paraId="518F2EF3" w14:textId="77777777" w:rsidTr="00DD6804">
        <w:trPr>
          <w:trHeight w:val="1077"/>
        </w:trPr>
        <w:tc>
          <w:tcPr>
            <w:tcW w:w="12374" w:type="dxa"/>
          </w:tcPr>
          <w:p w14:paraId="6920DF5F" w14:textId="5C5C4ECA" w:rsidR="60B624FC" w:rsidRDefault="60B624FC" w:rsidP="60B624FC">
            <w:pPr>
              <w:rPr>
                <w:rFonts w:eastAsia="Arial"/>
                <w:color w:val="323332" w:themeColor="text1"/>
                <w:lang w:eastAsia="zh-CN"/>
              </w:rPr>
            </w:pPr>
          </w:p>
        </w:tc>
      </w:tr>
    </w:tbl>
    <w:p w14:paraId="0D6DCB57" w14:textId="630DE210" w:rsidR="60B624FC" w:rsidRDefault="60B624FC" w:rsidP="60B624FC">
      <w:pPr>
        <w:rPr>
          <w:lang w:eastAsia="zh-CN"/>
        </w:rPr>
      </w:pPr>
    </w:p>
    <w:p w14:paraId="3F5DD693" w14:textId="48A5A867" w:rsidR="25384267" w:rsidRDefault="00FE43CF" w:rsidP="00E64ED0">
      <w:pPr>
        <w:pStyle w:val="ListParagraph"/>
        <w:numPr>
          <w:ilvl w:val="0"/>
          <w:numId w:val="6"/>
        </w:numPr>
        <w:rPr>
          <w:lang w:eastAsia="zh-CN"/>
        </w:rPr>
      </w:pPr>
      <w:r>
        <w:rPr>
          <w:lang w:eastAsia="zh-CN"/>
        </w:rPr>
        <w:t>From the information presented in the pie charts, d</w:t>
      </w:r>
      <w:r w:rsidR="25384267" w:rsidRPr="60B624FC">
        <w:rPr>
          <w:lang w:eastAsia="zh-CN"/>
        </w:rPr>
        <w:t>o you agree male cases</w:t>
      </w:r>
      <w:r w:rsidR="00994581">
        <w:rPr>
          <w:lang w:eastAsia="zh-CN"/>
        </w:rPr>
        <w:t xml:space="preserve"> should be prioritized for risk communications?</w:t>
      </w:r>
      <w:r w:rsidR="6F24EE58" w:rsidRPr="60B624FC">
        <w:rPr>
          <w:lang w:eastAsia="zh-CN"/>
        </w:rPr>
        <w:t xml:space="preserve"> What other information would you like to know?</w:t>
      </w:r>
    </w:p>
    <w:tbl>
      <w:tblPr>
        <w:tblStyle w:val="TableGrid"/>
        <w:tblW w:w="12359" w:type="dxa"/>
        <w:tblLayout w:type="fixed"/>
        <w:tblLook w:val="06A0" w:firstRow="1" w:lastRow="0" w:firstColumn="1" w:lastColumn="0" w:noHBand="1" w:noVBand="1"/>
      </w:tblPr>
      <w:tblGrid>
        <w:gridCol w:w="12359"/>
      </w:tblGrid>
      <w:tr w:rsidR="60B624FC" w14:paraId="45514425" w14:textId="77777777" w:rsidTr="00994581">
        <w:trPr>
          <w:trHeight w:val="1152"/>
        </w:trPr>
        <w:tc>
          <w:tcPr>
            <w:tcW w:w="12359" w:type="dxa"/>
          </w:tcPr>
          <w:p w14:paraId="6B39CA42" w14:textId="49B894D0" w:rsidR="60B624FC" w:rsidRDefault="60B624FC" w:rsidP="60B624FC">
            <w:pPr>
              <w:rPr>
                <w:rFonts w:eastAsia="Arial"/>
                <w:color w:val="323332" w:themeColor="text1"/>
                <w:lang w:eastAsia="zh-CN"/>
              </w:rPr>
            </w:pPr>
          </w:p>
        </w:tc>
      </w:tr>
    </w:tbl>
    <w:p w14:paraId="3E6F85D8" w14:textId="78A5EF44" w:rsidR="60B624FC" w:rsidRDefault="60B624FC" w:rsidP="60B624FC">
      <w:pPr>
        <w:rPr>
          <w:lang w:eastAsia="zh-CN"/>
        </w:rPr>
      </w:pPr>
    </w:p>
    <w:p w14:paraId="74CBB8E9" w14:textId="5B0B3351" w:rsidR="12FEAA65" w:rsidRDefault="00F61723" w:rsidP="00E64ED0">
      <w:pPr>
        <w:pStyle w:val="ListParagraph"/>
        <w:numPr>
          <w:ilvl w:val="0"/>
          <w:numId w:val="6"/>
        </w:numPr>
        <w:rPr>
          <w:lang w:eastAsia="zh-CN"/>
        </w:rPr>
      </w:pPr>
      <w:r>
        <w:rPr>
          <w:lang w:eastAsia="zh-CN"/>
        </w:rPr>
        <w:t xml:space="preserve">Open the dataset </w:t>
      </w:r>
      <w:r w:rsidRPr="00F61723">
        <w:rPr>
          <w:lang w:eastAsia="zh-CN"/>
        </w:rPr>
        <w:t>chlamydia_linelist.csv</w:t>
      </w:r>
      <w:r>
        <w:rPr>
          <w:lang w:eastAsia="zh-CN"/>
        </w:rPr>
        <w:t>.</w:t>
      </w:r>
      <w:r w:rsidR="004E190B">
        <w:rPr>
          <w:lang w:eastAsia="zh-CN"/>
        </w:rPr>
        <w:t xml:space="preserve"> Do you notice any variables with </w:t>
      </w:r>
      <w:r w:rsidR="002447B0">
        <w:rPr>
          <w:lang w:eastAsia="zh-CN"/>
        </w:rPr>
        <w:t>incomplete data?</w:t>
      </w:r>
      <w:r w:rsidR="12FEAA65" w:rsidRPr="60B624FC">
        <w:rPr>
          <w:lang w:eastAsia="zh-CN"/>
        </w:rPr>
        <w:t xml:space="preserve"> Without doing any analysis,</w:t>
      </w:r>
      <w:r w:rsidR="005D6B83">
        <w:rPr>
          <w:lang w:eastAsia="zh-CN"/>
        </w:rPr>
        <w:t xml:space="preserve"> can you think of any limitations that might </w:t>
      </w:r>
      <w:r w:rsidR="004E190B">
        <w:rPr>
          <w:lang w:eastAsia="zh-CN"/>
        </w:rPr>
        <w:t>arise due to the data completeness</w:t>
      </w:r>
      <w:r w:rsidR="12FEAA65" w:rsidRPr="60B624FC">
        <w:rPr>
          <w:lang w:eastAsia="zh-CN"/>
        </w:rPr>
        <w:t>?</w:t>
      </w:r>
      <w:r w:rsidR="0F5742BF" w:rsidRPr="60B624FC">
        <w:rPr>
          <w:lang w:eastAsia="zh-CN"/>
        </w:rPr>
        <w:t xml:space="preserve"> How </w:t>
      </w:r>
      <w:r>
        <w:rPr>
          <w:lang w:eastAsia="zh-CN"/>
        </w:rPr>
        <w:t>might this</w:t>
      </w:r>
      <w:r w:rsidR="0F5742BF" w:rsidRPr="60B624FC">
        <w:rPr>
          <w:lang w:eastAsia="zh-CN"/>
        </w:rPr>
        <w:t xml:space="preserve"> affect the data visualizations in the infographic?</w:t>
      </w:r>
    </w:p>
    <w:tbl>
      <w:tblPr>
        <w:tblStyle w:val="TableGrid"/>
        <w:tblW w:w="12329" w:type="dxa"/>
        <w:tblLayout w:type="fixed"/>
        <w:tblLook w:val="06A0" w:firstRow="1" w:lastRow="0" w:firstColumn="1" w:lastColumn="0" w:noHBand="1" w:noVBand="1"/>
      </w:tblPr>
      <w:tblGrid>
        <w:gridCol w:w="12329"/>
      </w:tblGrid>
      <w:tr w:rsidR="60B624FC" w14:paraId="11A6DEC7" w14:textId="77777777" w:rsidTr="002447B0">
        <w:trPr>
          <w:trHeight w:val="1062"/>
        </w:trPr>
        <w:tc>
          <w:tcPr>
            <w:tcW w:w="12329" w:type="dxa"/>
          </w:tcPr>
          <w:p w14:paraId="374B1E01" w14:textId="75D3DFA6" w:rsidR="60B624FC" w:rsidRDefault="60B624FC" w:rsidP="60B624FC">
            <w:pPr>
              <w:rPr>
                <w:lang w:eastAsia="zh-CN"/>
              </w:rPr>
            </w:pPr>
          </w:p>
        </w:tc>
      </w:tr>
    </w:tbl>
    <w:p w14:paraId="754AA8BC" w14:textId="2266320C" w:rsidR="60B624FC" w:rsidRDefault="60B624FC" w:rsidP="60B624FC">
      <w:pPr>
        <w:rPr>
          <w:lang w:eastAsia="zh-CN"/>
        </w:rPr>
      </w:pPr>
    </w:p>
    <w:p w14:paraId="13B53B69" w14:textId="5412FC27" w:rsidR="3ACA2D87" w:rsidRPr="00AA3E06" w:rsidRDefault="006437E9" w:rsidP="00AA3E06">
      <w:pPr>
        <w:pStyle w:val="ListParagraph"/>
        <w:numPr>
          <w:ilvl w:val="0"/>
          <w:numId w:val="6"/>
        </w:numPr>
        <w:rPr>
          <w:lang w:eastAsia="en-CA"/>
        </w:rPr>
      </w:pPr>
      <w:r w:rsidRPr="00AA3E06">
        <w:rPr>
          <w:lang w:eastAsia="zh-CN"/>
        </w:rPr>
        <w:t xml:space="preserve">Open the R script for this activity: </w:t>
      </w:r>
      <w:proofErr w:type="spellStart"/>
      <w:r w:rsidRPr="00AA3E06">
        <w:rPr>
          <w:lang w:eastAsia="zh-CN"/>
        </w:rPr>
        <w:t>chlamydia_infographic.R</w:t>
      </w:r>
      <w:proofErr w:type="spellEnd"/>
      <w:r w:rsidR="00AA3E06">
        <w:rPr>
          <w:lang w:eastAsia="zh-CN"/>
        </w:rPr>
        <w:t xml:space="preserve">. What do you notice about the first steps taken for creating the pie charts? </w:t>
      </w:r>
      <w:r w:rsidR="005E7B9C">
        <w:rPr>
          <w:lang w:eastAsia="zh-CN"/>
        </w:rPr>
        <w:t xml:space="preserve">Do you have any recommendations for changes to the way the pie charts are </w:t>
      </w:r>
      <w:r w:rsidR="00DF09E3">
        <w:rPr>
          <w:lang w:eastAsia="zh-CN"/>
        </w:rPr>
        <w:t>constructed</w:t>
      </w:r>
      <w:r w:rsidR="005E7B9C">
        <w:rPr>
          <w:lang w:eastAsia="zh-CN"/>
        </w:rPr>
        <w:t>? D</w:t>
      </w:r>
      <w:r w:rsidR="00DF09E3">
        <w:rPr>
          <w:lang w:eastAsia="zh-CN"/>
        </w:rPr>
        <w:t>o</w:t>
      </w:r>
      <w:r w:rsidR="005E7B9C">
        <w:rPr>
          <w:lang w:eastAsia="zh-CN"/>
        </w:rPr>
        <w:t xml:space="preserve"> you have any recommendations for </w:t>
      </w:r>
      <w:r w:rsidR="00DF09E3">
        <w:rPr>
          <w:lang w:eastAsia="zh-CN"/>
        </w:rPr>
        <w:t>changes to the</w:t>
      </w:r>
      <w:r w:rsidR="005E7B9C">
        <w:rPr>
          <w:lang w:eastAsia="zh-CN"/>
        </w:rPr>
        <w:t xml:space="preserve"> way the epidemic curve is constructed?</w:t>
      </w:r>
    </w:p>
    <w:tbl>
      <w:tblPr>
        <w:tblStyle w:val="TableGrid"/>
        <w:tblW w:w="12329" w:type="dxa"/>
        <w:tblLayout w:type="fixed"/>
        <w:tblLook w:val="06A0" w:firstRow="1" w:lastRow="0" w:firstColumn="1" w:lastColumn="0" w:noHBand="1" w:noVBand="1"/>
      </w:tblPr>
      <w:tblGrid>
        <w:gridCol w:w="12329"/>
      </w:tblGrid>
      <w:tr w:rsidR="60B624FC" w14:paraId="5725463E" w14:textId="77777777" w:rsidTr="002447B0">
        <w:trPr>
          <w:trHeight w:val="641"/>
        </w:trPr>
        <w:tc>
          <w:tcPr>
            <w:tcW w:w="12329" w:type="dxa"/>
          </w:tcPr>
          <w:p w14:paraId="065D0DB3" w14:textId="77287D4C" w:rsidR="60B624FC" w:rsidRDefault="60B624FC" w:rsidP="60B624FC">
            <w:pPr>
              <w:rPr>
                <w:rFonts w:eastAsia="Arial"/>
                <w:color w:val="323332" w:themeColor="text1"/>
                <w:lang w:eastAsia="zh-CN"/>
              </w:rPr>
            </w:pPr>
          </w:p>
        </w:tc>
      </w:tr>
    </w:tbl>
    <w:p w14:paraId="18C10A7F" w14:textId="031FCC19" w:rsidR="60B624FC" w:rsidRDefault="60B624FC" w:rsidP="60B624FC">
      <w:pPr>
        <w:rPr>
          <w:lang w:eastAsia="zh-CN"/>
        </w:rPr>
      </w:pPr>
    </w:p>
    <w:p w14:paraId="13AB1CE1" w14:textId="727AFCF2" w:rsidR="009C70A7" w:rsidRPr="009C70A7" w:rsidRDefault="009C70A7" w:rsidP="009C70A7">
      <w:pPr>
        <w:pStyle w:val="ListParagraph"/>
        <w:numPr>
          <w:ilvl w:val="0"/>
          <w:numId w:val="6"/>
        </w:numPr>
        <w:rPr>
          <w:lang w:eastAsia="zh-CN"/>
        </w:rPr>
      </w:pPr>
      <w:r w:rsidRPr="009C70A7">
        <w:rPr>
          <w:lang w:eastAsia="zh-CN"/>
        </w:rPr>
        <w:t xml:space="preserve">Briefly summarise what the change(s) to the </w:t>
      </w:r>
      <w:r w:rsidR="0084367F">
        <w:rPr>
          <w:lang w:eastAsia="zh-CN"/>
        </w:rPr>
        <w:t>evidence</w:t>
      </w:r>
      <w:r w:rsidRPr="009C70A7">
        <w:rPr>
          <w:lang w:eastAsia="zh-CN"/>
        </w:rPr>
        <w:t xml:space="preserve"> </w:t>
      </w:r>
      <w:r w:rsidR="0084367F">
        <w:rPr>
          <w:lang w:eastAsia="zh-CN"/>
        </w:rPr>
        <w:t>communicated</w:t>
      </w:r>
      <w:r w:rsidRPr="009C70A7">
        <w:rPr>
          <w:lang w:eastAsia="zh-CN"/>
        </w:rPr>
        <w:t xml:space="preserve"> by the figure/infographic </w:t>
      </w:r>
      <w:r w:rsidR="0084367F">
        <w:rPr>
          <w:lang w:eastAsia="zh-CN"/>
        </w:rPr>
        <w:t>would</w:t>
      </w:r>
      <w:r w:rsidRPr="009C70A7">
        <w:rPr>
          <w:lang w:eastAsia="zh-CN"/>
        </w:rPr>
        <w:t xml:space="preserve"> be after you apply your list of changes from the previous step. How do</w:t>
      </w:r>
      <w:r w:rsidR="0084367F">
        <w:rPr>
          <w:lang w:eastAsia="zh-CN"/>
        </w:rPr>
        <w:t xml:space="preserve"> your recommendations </w:t>
      </w:r>
      <w:r w:rsidRPr="009C70A7">
        <w:rPr>
          <w:lang w:eastAsia="zh-CN"/>
        </w:rPr>
        <w:t>differ from th</w:t>
      </w:r>
      <w:r w:rsidR="0084367F">
        <w:rPr>
          <w:lang w:eastAsia="zh-CN"/>
        </w:rPr>
        <w:t xml:space="preserve">ose </w:t>
      </w:r>
      <w:r w:rsidRPr="009C70A7">
        <w:rPr>
          <w:lang w:eastAsia="zh-CN"/>
        </w:rPr>
        <w:t>told by the junior analyst? Why is this important?</w:t>
      </w:r>
    </w:p>
    <w:tbl>
      <w:tblPr>
        <w:tblStyle w:val="TableGrid"/>
        <w:tblW w:w="12329" w:type="dxa"/>
        <w:tblLayout w:type="fixed"/>
        <w:tblLook w:val="06A0" w:firstRow="1" w:lastRow="0" w:firstColumn="1" w:lastColumn="0" w:noHBand="1" w:noVBand="1"/>
      </w:tblPr>
      <w:tblGrid>
        <w:gridCol w:w="12329"/>
      </w:tblGrid>
      <w:tr w:rsidR="60B624FC" w14:paraId="575DCCB5" w14:textId="77777777" w:rsidTr="009C70A7">
        <w:trPr>
          <w:trHeight w:val="799"/>
        </w:trPr>
        <w:tc>
          <w:tcPr>
            <w:tcW w:w="12329" w:type="dxa"/>
          </w:tcPr>
          <w:p w14:paraId="57E9474C" w14:textId="0434CE09" w:rsidR="60B624FC" w:rsidRDefault="60B624FC" w:rsidP="60B624FC">
            <w:pPr>
              <w:rPr>
                <w:rFonts w:eastAsia="Arial"/>
                <w:color w:val="323332" w:themeColor="text1"/>
                <w:lang w:eastAsia="zh-CN"/>
              </w:rPr>
            </w:pPr>
          </w:p>
        </w:tc>
      </w:tr>
    </w:tbl>
    <w:p w14:paraId="60BE7DD6" w14:textId="0E74C1A4" w:rsidR="60B624FC" w:rsidRDefault="60B624FC" w:rsidP="60B624FC">
      <w:pPr>
        <w:rPr>
          <w:lang w:eastAsia="zh-CN"/>
        </w:rPr>
      </w:pPr>
    </w:p>
    <w:p w14:paraId="51B6FC29" w14:textId="218145C5" w:rsidR="05ED8110" w:rsidRDefault="05ED8110" w:rsidP="00E64ED0">
      <w:pPr>
        <w:pStyle w:val="ListParagraph"/>
        <w:numPr>
          <w:ilvl w:val="0"/>
          <w:numId w:val="6"/>
        </w:numPr>
        <w:rPr>
          <w:rStyle w:val="eop"/>
          <w:color w:val="323332" w:themeColor="text1"/>
        </w:rPr>
      </w:pPr>
      <w:r w:rsidRPr="60B624FC">
        <w:rPr>
          <w:rStyle w:val="eop"/>
          <w:color w:val="323332" w:themeColor="text1"/>
        </w:rPr>
        <w:t xml:space="preserve">Although this infographic is meant for internal reporting, what harm can be done by </w:t>
      </w:r>
      <w:r w:rsidR="6196C33F" w:rsidRPr="60B624FC">
        <w:rPr>
          <w:rStyle w:val="eop"/>
          <w:color w:val="323332" w:themeColor="text1"/>
        </w:rPr>
        <w:t>misrepresenting the data?</w:t>
      </w:r>
    </w:p>
    <w:tbl>
      <w:tblPr>
        <w:tblStyle w:val="TableGrid"/>
        <w:tblW w:w="12329" w:type="dxa"/>
        <w:tblLayout w:type="fixed"/>
        <w:tblLook w:val="06A0" w:firstRow="1" w:lastRow="0" w:firstColumn="1" w:lastColumn="0" w:noHBand="1" w:noVBand="1"/>
      </w:tblPr>
      <w:tblGrid>
        <w:gridCol w:w="12329"/>
      </w:tblGrid>
      <w:tr w:rsidR="60B624FC" w14:paraId="1C7E0F61" w14:textId="77777777" w:rsidTr="009C70A7">
        <w:trPr>
          <w:trHeight w:val="740"/>
        </w:trPr>
        <w:tc>
          <w:tcPr>
            <w:tcW w:w="12329" w:type="dxa"/>
          </w:tcPr>
          <w:p w14:paraId="183BF7BC" w14:textId="7814BCF8" w:rsidR="60B624FC" w:rsidRDefault="60B624FC" w:rsidP="60B624FC">
            <w:pPr>
              <w:rPr>
                <w:rFonts w:eastAsia="Arial"/>
                <w:color w:val="323332" w:themeColor="text1"/>
                <w:lang w:eastAsia="zh-CN"/>
              </w:rPr>
            </w:pPr>
          </w:p>
        </w:tc>
      </w:tr>
    </w:tbl>
    <w:p w14:paraId="30946D09" w14:textId="3F2DFE8C" w:rsidR="60B624FC" w:rsidRDefault="60B624FC" w:rsidP="60B624FC">
      <w:pPr>
        <w:rPr>
          <w:rFonts w:eastAsia="Arial"/>
          <w:color w:val="323332" w:themeColor="text1"/>
          <w:lang w:eastAsia="zh-CN"/>
        </w:rPr>
      </w:pPr>
    </w:p>
    <w:p w14:paraId="66FC3218" w14:textId="4C31CDE6" w:rsidR="00FE65A4" w:rsidRDefault="63950753" w:rsidP="60B624FC">
      <w:pPr>
        <w:rPr>
          <w:highlight w:val="yellow"/>
          <w:lang w:eastAsia="zh-CN"/>
        </w:rPr>
      </w:pPr>
      <w:r w:rsidRPr="60B624FC">
        <w:rPr>
          <w:rFonts w:eastAsia="Arial"/>
          <w:b/>
          <w:bCs/>
          <w:color w:val="323332" w:themeColor="text1"/>
          <w:lang w:eastAsia="zh-CN"/>
        </w:rPr>
        <w:t xml:space="preserve">Step 2 (Optional) - </w:t>
      </w:r>
      <w:r w:rsidR="640B005B" w:rsidRPr="60B624FC">
        <w:rPr>
          <w:rStyle w:val="eop"/>
          <w:color w:val="323332" w:themeColor="text1"/>
        </w:rPr>
        <w:t>Alter the R code to recreate the data visualizations using the data already provided. You can alter the current code or create new graphics using code from previous activities.</w:t>
      </w:r>
      <w:r w:rsidR="00BD03DC">
        <w:rPr>
          <w:rStyle w:val="eop"/>
          <w:color w:val="323332" w:themeColor="text1"/>
        </w:rPr>
        <w:t xml:space="preserve"> </w:t>
      </w:r>
      <w:r w:rsidR="003D7E86">
        <w:rPr>
          <w:rStyle w:val="eop"/>
          <w:color w:val="323332" w:themeColor="text1"/>
        </w:rPr>
        <w:t xml:space="preserve">Review the file </w:t>
      </w:r>
      <w:proofErr w:type="spellStart"/>
      <w:r w:rsidR="003D7E86">
        <w:rPr>
          <w:rStyle w:val="eop"/>
          <w:color w:val="323332" w:themeColor="text1"/>
        </w:rPr>
        <w:t>chlamydia_infographic_answer_</w:t>
      </w:r>
      <w:proofErr w:type="gramStart"/>
      <w:r w:rsidR="003D7E86">
        <w:rPr>
          <w:rStyle w:val="eop"/>
          <w:color w:val="323332" w:themeColor="text1"/>
        </w:rPr>
        <w:t>key.R</w:t>
      </w:r>
      <w:proofErr w:type="spellEnd"/>
      <w:proofErr w:type="gramEnd"/>
      <w:r w:rsidR="003D7E86">
        <w:rPr>
          <w:rStyle w:val="eop"/>
          <w:color w:val="323332" w:themeColor="text1"/>
        </w:rPr>
        <w:t xml:space="preserve"> if you want to see an example of </w:t>
      </w:r>
      <w:r w:rsidR="00D34ED0">
        <w:rPr>
          <w:rStyle w:val="eop"/>
          <w:color w:val="323332" w:themeColor="text1"/>
        </w:rPr>
        <w:t xml:space="preserve">R </w:t>
      </w:r>
      <w:r w:rsidR="003D7E86">
        <w:rPr>
          <w:rStyle w:val="eop"/>
          <w:color w:val="323332" w:themeColor="text1"/>
        </w:rPr>
        <w:t xml:space="preserve">code </w:t>
      </w:r>
      <w:r w:rsidR="00D34ED0">
        <w:rPr>
          <w:rStyle w:val="eop"/>
          <w:color w:val="323332" w:themeColor="text1"/>
        </w:rPr>
        <w:t>to help improve the data visualizations in the infographic</w:t>
      </w:r>
      <w:r w:rsidR="00702196">
        <w:rPr>
          <w:rStyle w:val="eop"/>
          <w:color w:val="323332" w:themeColor="text1"/>
        </w:rPr>
        <w:t xml:space="preserve">. Steps for altering the code are included in the answer key </w:t>
      </w:r>
      <w:r w:rsidR="0026254B">
        <w:rPr>
          <w:rStyle w:val="eop"/>
          <w:color w:val="323332" w:themeColor="text1"/>
        </w:rPr>
        <w:t xml:space="preserve">in Appendix 2. </w:t>
      </w:r>
    </w:p>
    <w:p w14:paraId="64E3D8FB" w14:textId="59E566A2" w:rsidR="002835E6" w:rsidRPr="00762E06" w:rsidRDefault="002835E6" w:rsidP="00527DD7">
      <w:pPr>
        <w:rPr>
          <w:lang w:eastAsia="zh-CN"/>
        </w:rPr>
        <w:sectPr w:rsidR="002835E6" w:rsidRPr="00762E06" w:rsidSect="002F4989">
          <w:pgSz w:w="15840" w:h="12240" w:orient="landscape"/>
          <w:pgMar w:top="1440" w:right="2079" w:bottom="1440" w:left="1440" w:header="708" w:footer="708" w:gutter="0"/>
          <w:cols w:space="708"/>
          <w:docGrid w:linePitch="360"/>
        </w:sectPr>
      </w:pPr>
    </w:p>
    <w:p w14:paraId="0D6DDFBB" w14:textId="77777777" w:rsidR="00E32DB7" w:rsidRDefault="00E32DB7" w:rsidP="00D47A64">
      <w:pPr>
        <w:rPr>
          <w:lang w:eastAsia="zh-CN"/>
        </w:rPr>
      </w:pPr>
    </w:p>
    <w:p w14:paraId="14014473" w14:textId="37F48127" w:rsidR="00B22E2C" w:rsidRDefault="00B22E2C" w:rsidP="00B22E2C">
      <w:pPr>
        <w:pStyle w:val="Heading1"/>
      </w:pPr>
      <w:bookmarkStart w:id="32" w:name="_Toc133748994"/>
      <w:r>
        <w:t>Day 3</w:t>
      </w:r>
      <w:bookmarkEnd w:id="32"/>
    </w:p>
    <w:p w14:paraId="0FABB6F6" w14:textId="21B0F646" w:rsidR="00B22E2C" w:rsidRDefault="00B22E2C" w:rsidP="00B22E2C">
      <w:pPr>
        <w:pStyle w:val="Heading2"/>
      </w:pPr>
      <w:bookmarkStart w:id="33" w:name="_Toc133748995"/>
      <w:r>
        <w:t>Schedul</w:t>
      </w:r>
      <w:r w:rsidR="00AD75FD">
        <w:t>e</w:t>
      </w:r>
      <w:bookmarkEnd w:id="33"/>
    </w:p>
    <w:tbl>
      <w:tblPr>
        <w:tblStyle w:val="GridTable5Dark-Accent1"/>
        <w:tblW w:w="5000" w:type="pct"/>
        <w:tblLook w:val="04A0" w:firstRow="1" w:lastRow="0" w:firstColumn="1" w:lastColumn="0" w:noHBand="0" w:noVBand="1"/>
      </w:tblPr>
      <w:tblGrid>
        <w:gridCol w:w="1717"/>
        <w:gridCol w:w="3233"/>
        <w:gridCol w:w="4400"/>
      </w:tblGrid>
      <w:tr w:rsidR="00AD75FD" w:rsidRPr="00224574" w14:paraId="0F9B2EF2" w14:textId="77777777" w:rsidTr="00AD75F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hideMark/>
          </w:tcPr>
          <w:p w14:paraId="0B55FD66" w14:textId="77777777" w:rsidR="00AD75FD" w:rsidRPr="00224574" w:rsidRDefault="00AD75FD">
            <w:pPr>
              <w:autoSpaceDE/>
              <w:autoSpaceDN/>
              <w:adjustRightInd/>
              <w:spacing w:after="0" w:line="240" w:lineRule="auto"/>
              <w:textAlignment w:val="baseline"/>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Session </w:t>
            </w:r>
          </w:p>
        </w:tc>
        <w:tc>
          <w:tcPr>
            <w:tcW w:w="1729" w:type="pct"/>
            <w:hideMark/>
          </w:tcPr>
          <w:p w14:paraId="7CE6F1AA" w14:textId="77777777" w:rsidR="00AD75FD" w:rsidRPr="00224574" w:rsidRDefault="00AD75FD">
            <w:pPr>
              <w:autoSpaceDE/>
              <w:autoSpaceDN/>
              <w:adjustRightInd/>
              <w:spacing w:after="0" w:line="240" w:lineRule="auto"/>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Activity  </w:t>
            </w:r>
          </w:p>
        </w:tc>
        <w:tc>
          <w:tcPr>
            <w:tcW w:w="2353" w:type="pct"/>
            <w:hideMark/>
          </w:tcPr>
          <w:p w14:paraId="42D20F21" w14:textId="77777777" w:rsidR="00AD75FD" w:rsidRPr="00224574" w:rsidRDefault="00AD75FD">
            <w:pPr>
              <w:autoSpaceDE/>
              <w:autoSpaceDN/>
              <w:adjustRightInd/>
              <w:spacing w:after="0" w:line="240" w:lineRule="auto"/>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Description </w:t>
            </w:r>
          </w:p>
        </w:tc>
      </w:tr>
      <w:tr w:rsidR="00AD75FD" w:rsidRPr="00224574" w14:paraId="7BA78B8C" w14:textId="77777777" w:rsidTr="00AD75F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vMerge w:val="restart"/>
            <w:hideMark/>
          </w:tcPr>
          <w:p w14:paraId="4F64B81B" w14:textId="77777777" w:rsidR="00AD75FD" w:rsidRPr="00224574" w:rsidRDefault="00AD75FD" w:rsidP="00AD75FD">
            <w:pPr>
              <w:autoSpaceDE/>
              <w:autoSpaceDN/>
              <w:adjustRightInd/>
              <w:spacing w:after="0" w:line="240" w:lineRule="auto"/>
              <w:textAlignment w:val="baseline"/>
              <w:rPr>
                <w:rFonts w:ascii="Segoe UI" w:eastAsia="Times New Roman" w:hAnsi="Segoe UI" w:cs="Segoe UI"/>
                <w:color w:val="FEFFFF" w:themeColor="background1"/>
                <w:sz w:val="18"/>
                <w:szCs w:val="18"/>
                <w:lang w:eastAsia="en-CA"/>
              </w:rPr>
            </w:pPr>
            <w:r w:rsidRPr="00224574">
              <w:rPr>
                <w:rFonts w:ascii="Calibri" w:eastAsia="Times New Roman" w:hAnsi="Calibri" w:cs="Calibri"/>
                <w:color w:val="FEFFFF" w:themeColor="background1"/>
                <w:lang w:eastAsia="en-CA"/>
              </w:rPr>
              <w:t>Virtual Classroom </w:t>
            </w:r>
          </w:p>
        </w:tc>
        <w:tc>
          <w:tcPr>
            <w:tcW w:w="1729" w:type="pct"/>
          </w:tcPr>
          <w:p w14:paraId="65F7B481" w14:textId="397851D0" w:rsidR="00AD75FD" w:rsidRPr="00224574" w:rsidRDefault="00AD75FD" w:rsidP="00AD75FD">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Welcome</w:t>
            </w:r>
            <w:r>
              <w:rPr>
                <w:rStyle w:val="eop"/>
                <w:rFonts w:ascii="Calibri" w:hAnsi="Calibri" w:cs="Calibri"/>
                <w:color w:val="000000"/>
              </w:rPr>
              <w:t> </w:t>
            </w:r>
          </w:p>
        </w:tc>
        <w:tc>
          <w:tcPr>
            <w:tcW w:w="2353" w:type="pct"/>
            <w:vAlign w:val="bottom"/>
          </w:tcPr>
          <w:p w14:paraId="6AD4AAC1" w14:textId="665613FF" w:rsidR="00AD75FD" w:rsidRPr="00224574" w:rsidRDefault="00AD75FD" w:rsidP="00AD75FD">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Presentation</w:t>
            </w:r>
            <w:r>
              <w:rPr>
                <w:rStyle w:val="eop"/>
                <w:rFonts w:ascii="Calibri" w:hAnsi="Calibri" w:cs="Calibri"/>
                <w:color w:val="000000"/>
              </w:rPr>
              <w:t> </w:t>
            </w:r>
          </w:p>
        </w:tc>
      </w:tr>
      <w:tr w:rsidR="00AD75FD" w:rsidRPr="00224574" w14:paraId="040894DC" w14:textId="77777777" w:rsidTr="00AD75FD">
        <w:trPr>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65A1672E" w14:textId="77777777" w:rsidR="00AD75FD" w:rsidRPr="00224574" w:rsidRDefault="00AD75FD" w:rsidP="00AD75FD">
            <w:pPr>
              <w:autoSpaceDE/>
              <w:autoSpaceDN/>
              <w:adjustRightInd/>
              <w:spacing w:after="0" w:line="240" w:lineRule="auto"/>
              <w:rPr>
                <w:rFonts w:ascii="Segoe UI" w:eastAsia="Times New Roman" w:hAnsi="Segoe UI" w:cs="Segoe UI"/>
                <w:color w:val="FEFFFF" w:themeColor="background1"/>
                <w:sz w:val="18"/>
                <w:szCs w:val="18"/>
                <w:lang w:eastAsia="en-CA"/>
              </w:rPr>
            </w:pPr>
          </w:p>
        </w:tc>
        <w:tc>
          <w:tcPr>
            <w:tcW w:w="1729" w:type="pct"/>
          </w:tcPr>
          <w:p w14:paraId="7C002A25" w14:textId="3DA18836" w:rsidR="00AD75FD" w:rsidRPr="00224574" w:rsidRDefault="0089552F" w:rsidP="00AD75FD">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sidRPr="0089552F">
              <w:rPr>
                <w:rStyle w:val="normaltextrun"/>
                <w:rFonts w:ascii="Calibri" w:hAnsi="Calibri" w:cs="Calibri"/>
                <w:color w:val="000000"/>
              </w:rPr>
              <w:t>Review Activity</w:t>
            </w:r>
          </w:p>
        </w:tc>
        <w:tc>
          <w:tcPr>
            <w:tcW w:w="2353" w:type="pct"/>
            <w:vAlign w:val="bottom"/>
          </w:tcPr>
          <w:p w14:paraId="2D5DD6DD" w14:textId="66134571" w:rsidR="00AD75FD" w:rsidRPr="00224574" w:rsidRDefault="00AD75FD" w:rsidP="00AD75FD">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Large group activity</w:t>
            </w:r>
            <w:r>
              <w:rPr>
                <w:rStyle w:val="eop"/>
                <w:rFonts w:ascii="Calibri" w:hAnsi="Calibri" w:cs="Calibri"/>
                <w:color w:val="000000"/>
              </w:rPr>
              <w:t> </w:t>
            </w:r>
          </w:p>
        </w:tc>
      </w:tr>
      <w:tr w:rsidR="00AD75FD" w:rsidRPr="00224574" w14:paraId="41C256FD" w14:textId="77777777" w:rsidTr="00AD75F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584374B7" w14:textId="77777777" w:rsidR="00AD75FD" w:rsidRPr="00224574" w:rsidRDefault="00AD75FD" w:rsidP="00AD75FD">
            <w:pPr>
              <w:autoSpaceDE/>
              <w:autoSpaceDN/>
              <w:adjustRightInd/>
              <w:spacing w:after="0" w:line="240" w:lineRule="auto"/>
              <w:rPr>
                <w:rFonts w:ascii="Segoe UI" w:eastAsia="Times New Roman" w:hAnsi="Segoe UI" w:cs="Segoe UI"/>
                <w:color w:val="FEFFFF" w:themeColor="background1"/>
                <w:sz w:val="18"/>
                <w:szCs w:val="18"/>
                <w:lang w:eastAsia="en-CA"/>
              </w:rPr>
            </w:pPr>
          </w:p>
        </w:tc>
        <w:tc>
          <w:tcPr>
            <w:tcW w:w="1729" w:type="pct"/>
          </w:tcPr>
          <w:p w14:paraId="2EE1848C" w14:textId="24CB12CD" w:rsidR="00AD75FD" w:rsidRPr="00224574" w:rsidRDefault="00AD75FD" w:rsidP="00AD75FD">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Practice Time</w:t>
            </w:r>
            <w:r w:rsidR="39C028CD" w:rsidRPr="77FEA029">
              <w:rPr>
                <w:rStyle w:val="normaltextrun"/>
                <w:rFonts w:ascii="Calibri" w:hAnsi="Calibri" w:cs="Calibri"/>
                <w:color w:val="000000"/>
              </w:rPr>
              <w:t>!</w:t>
            </w:r>
            <w:r>
              <w:rPr>
                <w:rStyle w:val="eop"/>
                <w:rFonts w:ascii="Calibri" w:hAnsi="Calibri" w:cs="Calibri"/>
                <w:color w:val="000000"/>
              </w:rPr>
              <w:t> </w:t>
            </w:r>
          </w:p>
        </w:tc>
        <w:tc>
          <w:tcPr>
            <w:tcW w:w="2353" w:type="pct"/>
            <w:vAlign w:val="bottom"/>
          </w:tcPr>
          <w:p w14:paraId="1CA6B033" w14:textId="2F519D21" w:rsidR="00AD75FD" w:rsidRPr="00224574" w:rsidRDefault="00AD75FD" w:rsidP="00AD75FD">
            <w:pPr>
              <w:autoSpaceDE/>
              <w:autoSpaceDN/>
              <w:adjustRightInd/>
              <w:spacing w:after="0" w:line="240" w:lineRule="auto"/>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Virtual office hours</w:t>
            </w:r>
            <w:r>
              <w:rPr>
                <w:rStyle w:val="eop"/>
                <w:rFonts w:ascii="Calibri" w:hAnsi="Calibri" w:cs="Calibri"/>
                <w:color w:val="000000"/>
              </w:rPr>
              <w:t> </w:t>
            </w:r>
          </w:p>
        </w:tc>
      </w:tr>
      <w:tr w:rsidR="00AD75FD" w:rsidRPr="00224574" w14:paraId="4131C050" w14:textId="77777777" w:rsidTr="00AD75FD">
        <w:trPr>
          <w:trHeight w:val="300"/>
        </w:trPr>
        <w:tc>
          <w:tcPr>
            <w:cnfStyle w:val="001000000000" w:firstRow="0" w:lastRow="0" w:firstColumn="1" w:lastColumn="0" w:oddVBand="0" w:evenVBand="0" w:oddHBand="0" w:evenHBand="0" w:firstRowFirstColumn="0" w:firstRowLastColumn="0" w:lastRowFirstColumn="0" w:lastRowLastColumn="0"/>
            <w:tcW w:w="918" w:type="pct"/>
            <w:vMerge/>
            <w:hideMark/>
          </w:tcPr>
          <w:p w14:paraId="5790062B" w14:textId="77777777" w:rsidR="00AD75FD" w:rsidRPr="00224574" w:rsidRDefault="00AD75FD" w:rsidP="00AD75FD">
            <w:pPr>
              <w:autoSpaceDE/>
              <w:autoSpaceDN/>
              <w:adjustRightInd/>
              <w:spacing w:after="0" w:line="240" w:lineRule="auto"/>
              <w:textAlignment w:val="baseline"/>
              <w:rPr>
                <w:rFonts w:ascii="Segoe UI" w:eastAsia="Times New Roman" w:hAnsi="Segoe UI" w:cs="Segoe UI"/>
                <w:color w:val="FEFFFF" w:themeColor="background1"/>
                <w:sz w:val="18"/>
                <w:szCs w:val="18"/>
                <w:lang w:eastAsia="en-CA"/>
              </w:rPr>
            </w:pPr>
          </w:p>
        </w:tc>
        <w:tc>
          <w:tcPr>
            <w:tcW w:w="1729" w:type="pct"/>
          </w:tcPr>
          <w:p w14:paraId="4B498CCB" w14:textId="1D9AB385" w:rsidR="00AD75FD" w:rsidRPr="00224574" w:rsidRDefault="00AD75FD" w:rsidP="00AD75FD">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Course Wrap-Up</w:t>
            </w:r>
            <w:r>
              <w:rPr>
                <w:rStyle w:val="eop"/>
                <w:rFonts w:ascii="Calibri" w:hAnsi="Calibri" w:cs="Calibri"/>
                <w:color w:val="000000"/>
              </w:rPr>
              <w:t> </w:t>
            </w:r>
          </w:p>
        </w:tc>
        <w:tc>
          <w:tcPr>
            <w:tcW w:w="2353" w:type="pct"/>
            <w:vAlign w:val="bottom"/>
          </w:tcPr>
          <w:p w14:paraId="5FAB142C" w14:textId="530FDCCF" w:rsidR="00AD75FD" w:rsidRPr="00224574" w:rsidRDefault="00AD75FD" w:rsidP="00AD75FD">
            <w:pPr>
              <w:autoSpaceDE/>
              <w:autoSpaceDN/>
              <w:adjustRightInd/>
              <w:spacing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8"/>
                <w:szCs w:val="18"/>
                <w:lang w:eastAsia="en-CA"/>
              </w:rPr>
            </w:pPr>
            <w:r>
              <w:rPr>
                <w:rStyle w:val="normaltextrun"/>
                <w:rFonts w:ascii="Calibri" w:hAnsi="Calibri" w:cs="Calibri"/>
                <w:color w:val="000000"/>
              </w:rPr>
              <w:t>Presentation, incl. evaluation</w:t>
            </w:r>
            <w:r>
              <w:rPr>
                <w:rStyle w:val="eop"/>
                <w:rFonts w:ascii="Calibri" w:hAnsi="Calibri" w:cs="Calibri"/>
                <w:color w:val="000000"/>
              </w:rPr>
              <w:t> </w:t>
            </w:r>
          </w:p>
        </w:tc>
      </w:tr>
    </w:tbl>
    <w:p w14:paraId="1CE4A9E2" w14:textId="77777777" w:rsidR="00AD75FD" w:rsidRPr="00AD75FD" w:rsidRDefault="00AD75FD" w:rsidP="00AD75FD"/>
    <w:p w14:paraId="33270263" w14:textId="12EC63D3" w:rsidR="00B22E2C" w:rsidRPr="006A47F9" w:rsidRDefault="00B22E2C" w:rsidP="00CC7647">
      <w:pPr>
        <w:rPr>
          <w:lang w:eastAsia="zh-CN"/>
        </w:rPr>
        <w:sectPr w:rsidR="00B22E2C" w:rsidRPr="006A47F9" w:rsidSect="007F3DAF">
          <w:pgSz w:w="12240" w:h="15840"/>
          <w:pgMar w:top="1440" w:right="1440" w:bottom="2079" w:left="1440" w:header="708" w:footer="708" w:gutter="0"/>
          <w:cols w:space="708"/>
          <w:docGrid w:linePitch="360"/>
        </w:sectPr>
      </w:pPr>
    </w:p>
    <w:p w14:paraId="047E1458" w14:textId="25F0E5F5" w:rsidR="00E315DE" w:rsidRDefault="005B0820" w:rsidP="00C93E88">
      <w:pPr>
        <w:pStyle w:val="Heading2"/>
        <w:rPr>
          <w:lang w:eastAsia="zh-CN"/>
        </w:rPr>
      </w:pPr>
      <w:bookmarkStart w:id="34" w:name="_Toc133748996"/>
      <w:r>
        <w:rPr>
          <w:lang w:eastAsia="zh-CN"/>
        </w:rPr>
        <w:t xml:space="preserve">Review </w:t>
      </w:r>
      <w:r w:rsidR="00E315DE">
        <w:rPr>
          <w:lang w:eastAsia="zh-CN"/>
        </w:rPr>
        <w:t xml:space="preserve">Activity: </w:t>
      </w:r>
      <w:r w:rsidR="00BF5C58">
        <w:rPr>
          <w:lang w:eastAsia="zh-CN"/>
        </w:rPr>
        <w:t>Pie</w:t>
      </w:r>
      <w:r w:rsidR="000C1E5A">
        <w:rPr>
          <w:lang w:eastAsia="zh-CN"/>
        </w:rPr>
        <w:t>-</w:t>
      </w:r>
      <w:r w:rsidR="00BF5C58">
        <w:rPr>
          <w:lang w:eastAsia="zh-CN"/>
        </w:rPr>
        <w:t>Chart of Fortune!</w:t>
      </w:r>
      <w:bookmarkEnd w:id="34"/>
      <w:r w:rsidR="00BF5C58">
        <w:rPr>
          <w:lang w:eastAsia="zh-CN"/>
        </w:rPr>
        <w:t xml:space="preserve"> </w:t>
      </w:r>
    </w:p>
    <w:p w14:paraId="25B29F9A" w14:textId="3CCE5246" w:rsidR="000B5E0F" w:rsidRDefault="000B5E0F" w:rsidP="000B5E0F">
      <w:pPr>
        <w:rPr>
          <w:lang w:eastAsia="zh-CN"/>
        </w:rPr>
      </w:pPr>
      <w:r>
        <w:rPr>
          <w:lang w:eastAsia="zh-CN"/>
        </w:rPr>
        <w:t xml:space="preserve">Instructions: Refer to the activity instructions provided in the virtual classroom. </w:t>
      </w:r>
    </w:p>
    <w:p w14:paraId="068AF0A1" w14:textId="77777777" w:rsidR="000B5E0F" w:rsidRPr="000B5E0F" w:rsidRDefault="000B5E0F" w:rsidP="000B5E0F">
      <w:pPr>
        <w:rPr>
          <w:lang w:eastAsia="zh-CN"/>
        </w:rPr>
      </w:pPr>
    </w:p>
    <w:p w14:paraId="663464CA" w14:textId="2C7E4DDE" w:rsidR="00C93E88" w:rsidRDefault="00C93E88" w:rsidP="00C93E88">
      <w:pPr>
        <w:pStyle w:val="Heading2"/>
        <w:rPr>
          <w:lang w:eastAsia="zh-CN"/>
        </w:rPr>
      </w:pPr>
      <w:bookmarkStart w:id="35" w:name="_Toc133748997"/>
      <w:r w:rsidRPr="002F4989">
        <w:rPr>
          <w:lang w:eastAsia="zh-CN"/>
        </w:rPr>
        <w:t>Activity: Practice Time!</w:t>
      </w:r>
      <w:bookmarkEnd w:id="35"/>
    </w:p>
    <w:p w14:paraId="28F44038" w14:textId="77777777" w:rsidR="00D91E16" w:rsidRDefault="00C93E88" w:rsidP="004A137B">
      <w:pPr>
        <w:rPr>
          <w:lang w:eastAsia="zh-CN"/>
        </w:rPr>
      </w:pPr>
      <w:r>
        <w:rPr>
          <w:lang w:eastAsia="zh-CN"/>
        </w:rPr>
        <w:t>To be completed during the virtual classroom session.</w:t>
      </w:r>
    </w:p>
    <w:p w14:paraId="273035BF" w14:textId="77777777" w:rsidR="00C93E88" w:rsidRDefault="00C93E88" w:rsidP="004A137B">
      <w:pPr>
        <w:rPr>
          <w:lang w:eastAsia="zh-CN"/>
        </w:rPr>
      </w:pPr>
      <w:r>
        <w:rPr>
          <w:lang w:eastAsia="zh-CN"/>
        </w:rPr>
        <w:t>Instructions:</w:t>
      </w:r>
    </w:p>
    <w:p w14:paraId="27C9DF5A" w14:textId="77777777" w:rsidR="00E62E0A" w:rsidRDefault="00C93E88" w:rsidP="004A137B">
      <w:pPr>
        <w:rPr>
          <w:lang w:eastAsia="zh-CN"/>
        </w:rPr>
      </w:pPr>
      <w:r>
        <w:rPr>
          <w:lang w:eastAsia="zh-CN"/>
        </w:rPr>
        <w:t xml:space="preserve">Participants will </w:t>
      </w:r>
      <w:r w:rsidR="005A55BC">
        <w:rPr>
          <w:lang w:eastAsia="zh-CN"/>
        </w:rPr>
        <w:t>have</w:t>
      </w:r>
      <w:r w:rsidR="003F6742">
        <w:rPr>
          <w:lang w:eastAsia="zh-CN"/>
        </w:rPr>
        <w:t xml:space="preserve"> some</w:t>
      </w:r>
      <w:r>
        <w:rPr>
          <w:lang w:eastAsia="zh-CN"/>
        </w:rPr>
        <w:t xml:space="preserve"> time to work on </w:t>
      </w:r>
      <w:r w:rsidR="001B32DC">
        <w:rPr>
          <w:lang w:eastAsia="zh-CN"/>
        </w:rPr>
        <w:t>independent activities associated with days 1 and 2 of the course. Facilitators will hold virtual office hours during this time. P</w:t>
      </w:r>
      <w:r w:rsidR="00967E43">
        <w:rPr>
          <w:lang w:eastAsia="zh-CN"/>
        </w:rPr>
        <w:t>articipants can</w:t>
      </w:r>
      <w:r w:rsidR="001B32DC">
        <w:rPr>
          <w:lang w:eastAsia="zh-CN"/>
        </w:rPr>
        <w:t xml:space="preserve"> drop-in</w:t>
      </w:r>
      <w:r w:rsidR="00967E43">
        <w:rPr>
          <w:lang w:eastAsia="zh-CN"/>
        </w:rPr>
        <w:t>to the Zoom session</w:t>
      </w:r>
      <w:r w:rsidR="001B32DC">
        <w:rPr>
          <w:lang w:eastAsia="zh-CN"/>
        </w:rPr>
        <w:t xml:space="preserve"> </w:t>
      </w:r>
      <w:r w:rsidR="00967E43">
        <w:rPr>
          <w:lang w:eastAsia="zh-CN"/>
        </w:rPr>
        <w:t xml:space="preserve">with their questions or for help with troubleshooting the activities as they practice their </w:t>
      </w:r>
      <w:r w:rsidR="004F4849">
        <w:rPr>
          <w:lang w:eastAsia="zh-CN"/>
        </w:rPr>
        <w:t xml:space="preserve">R </w:t>
      </w:r>
      <w:r w:rsidR="003F6742">
        <w:rPr>
          <w:lang w:eastAsia="zh-CN"/>
        </w:rPr>
        <w:t>skills!</w:t>
      </w:r>
    </w:p>
    <w:p w14:paraId="486547D8" w14:textId="2EFD807F" w:rsidR="00C93E88" w:rsidRPr="002F4989" w:rsidRDefault="00E62E0A" w:rsidP="004A137B">
      <w:pPr>
        <w:rPr>
          <w:lang w:eastAsia="zh-CN"/>
        </w:rPr>
        <w:sectPr w:rsidR="00C93E88" w:rsidRPr="002F4989" w:rsidSect="00A609B1">
          <w:pgSz w:w="12240" w:h="15840"/>
          <w:pgMar w:top="1881" w:right="1440" w:bottom="1440" w:left="1440" w:header="706" w:footer="360" w:gutter="0"/>
          <w:cols w:space="708"/>
          <w:docGrid w:linePitch="360"/>
        </w:sectPr>
      </w:pPr>
      <w:r>
        <w:rPr>
          <w:lang w:eastAsia="zh-CN"/>
        </w:rPr>
        <w:t>Note:</w:t>
      </w:r>
      <w:r w:rsidR="005A55BC">
        <w:rPr>
          <w:lang w:eastAsia="zh-CN"/>
        </w:rPr>
        <w:t xml:space="preserve"> Participants are expected to rejoin the virtual classroom </w:t>
      </w:r>
      <w:r w:rsidR="00BE1FFB">
        <w:rPr>
          <w:lang w:eastAsia="zh-CN"/>
        </w:rPr>
        <w:t xml:space="preserve">once this activity has concluded. A time to rejoin the virtual classroom will be provided </w:t>
      </w:r>
      <w:r w:rsidR="00692720">
        <w:rPr>
          <w:lang w:eastAsia="zh-CN"/>
        </w:rPr>
        <w:t xml:space="preserve">to participants </w:t>
      </w:r>
      <w:r w:rsidR="00BE1FFB">
        <w:rPr>
          <w:lang w:eastAsia="zh-CN"/>
        </w:rPr>
        <w:t xml:space="preserve">prior to </w:t>
      </w:r>
      <w:r w:rsidR="00692720">
        <w:rPr>
          <w:lang w:eastAsia="zh-CN"/>
        </w:rPr>
        <w:t>opening the practice time session.</w:t>
      </w:r>
    </w:p>
    <w:p w14:paraId="12F1CED1" w14:textId="3C747990" w:rsidR="00B605F7" w:rsidRDefault="00B605F7" w:rsidP="00B605F7">
      <w:pPr>
        <w:pStyle w:val="Heading1"/>
        <w:rPr>
          <w:lang w:val="en-US"/>
        </w:rPr>
      </w:pPr>
      <w:bookmarkStart w:id="36" w:name="_Toc133748998"/>
      <w:r w:rsidRPr="00590BCF">
        <w:rPr>
          <w:lang w:val="en-US"/>
        </w:rPr>
        <w:t xml:space="preserve">Appendix 1: Independent Activity </w:t>
      </w:r>
      <w:r w:rsidR="00E22D4C" w:rsidRPr="00590BCF">
        <w:rPr>
          <w:lang w:val="en-US"/>
        </w:rPr>
        <w:t>Day</w:t>
      </w:r>
      <w:r w:rsidRPr="00590BCF">
        <w:rPr>
          <w:lang w:val="en-US"/>
        </w:rPr>
        <w:t>1 Answer Key</w:t>
      </w:r>
      <w:bookmarkEnd w:id="36"/>
    </w:p>
    <w:p w14:paraId="18137ADD" w14:textId="77777777" w:rsidR="00136825" w:rsidRPr="00287D5D" w:rsidRDefault="00136825" w:rsidP="00C276E2">
      <w:pPr>
        <w:rPr>
          <w:rStyle w:val="eop"/>
          <w:b/>
          <w:bCs/>
          <w:shd w:val="clear" w:color="auto" w:fill="FFFFFF"/>
        </w:rPr>
      </w:pPr>
      <w:r w:rsidRPr="00287D5D">
        <w:rPr>
          <w:rStyle w:val="eop"/>
          <w:b/>
          <w:bCs/>
          <w:shd w:val="clear" w:color="auto" w:fill="FFFFFF"/>
        </w:rPr>
        <w:t>Q1)</w:t>
      </w:r>
      <w:r w:rsidRPr="00287D5D">
        <w:rPr>
          <w:rStyle w:val="eop"/>
          <w:rFonts w:asciiTheme="majorHAnsi" w:hAnsiTheme="majorHAnsi" w:cstheme="majorHAnsi"/>
          <w:b/>
          <w:bCs/>
          <w:shd w:val="clear" w:color="auto" w:fill="FFFFFF"/>
        </w:rPr>
        <w:t xml:space="preserve"> </w:t>
      </w:r>
      <w:r w:rsidRPr="00287D5D">
        <w:rPr>
          <w:rStyle w:val="eop"/>
          <w:b/>
          <w:bCs/>
          <w:shd w:val="clear" w:color="auto" w:fill="FFFFFF"/>
        </w:rPr>
        <w:t xml:space="preserve">What do you notice about the format of the </w:t>
      </w:r>
      <w:proofErr w:type="spellStart"/>
      <w:r w:rsidRPr="00287D5D">
        <w:rPr>
          <w:rStyle w:val="eop"/>
          <w:b/>
          <w:bCs/>
          <w:shd w:val="clear" w:color="auto" w:fill="FFFFFF"/>
        </w:rPr>
        <w:t>daily_viral_load</w:t>
      </w:r>
      <w:proofErr w:type="spellEnd"/>
      <w:r w:rsidRPr="00287D5D">
        <w:rPr>
          <w:rStyle w:val="eop"/>
          <w:b/>
          <w:bCs/>
          <w:shd w:val="clear" w:color="auto" w:fill="FFFFFF"/>
        </w:rPr>
        <w:t xml:space="preserve"> datasets? How are the data organized? Are they all the same? Do they all contain the same variables? </w:t>
      </w:r>
    </w:p>
    <w:tbl>
      <w:tblPr>
        <w:tblStyle w:val="TableGrid"/>
        <w:tblW w:w="9404" w:type="dxa"/>
        <w:tblLook w:val="04A0" w:firstRow="1" w:lastRow="0" w:firstColumn="1" w:lastColumn="0" w:noHBand="0" w:noVBand="1"/>
      </w:tblPr>
      <w:tblGrid>
        <w:gridCol w:w="9404"/>
      </w:tblGrid>
      <w:tr w:rsidR="00136825" w14:paraId="3A890762" w14:textId="77777777" w:rsidTr="00136825">
        <w:trPr>
          <w:trHeight w:val="1623"/>
        </w:trPr>
        <w:tc>
          <w:tcPr>
            <w:tcW w:w="9404" w:type="dxa"/>
          </w:tcPr>
          <w:p w14:paraId="3BF82AA6" w14:textId="0485B9F5" w:rsidR="00136825" w:rsidRPr="001C4179" w:rsidRDefault="001C4179" w:rsidP="00C276E2">
            <w:r w:rsidRPr="00C276E2">
              <w:rPr>
                <w:color w:val="FF0000"/>
              </w:rPr>
              <w:t>Daily</w:t>
            </w:r>
            <w:r w:rsidR="00437A32" w:rsidRPr="00C276E2">
              <w:rPr>
                <w:color w:val="FF0000"/>
              </w:rPr>
              <w:t xml:space="preserve"> vial</w:t>
            </w:r>
            <w:r w:rsidRPr="00C276E2">
              <w:rPr>
                <w:color w:val="FF0000"/>
              </w:rPr>
              <w:t xml:space="preserve"> load datasets appear to be in </w:t>
            </w:r>
            <w:proofErr w:type="gramStart"/>
            <w:r w:rsidRPr="00C276E2">
              <w:rPr>
                <w:color w:val="FF0000"/>
              </w:rPr>
              <w:t>wide-format</w:t>
            </w:r>
            <w:proofErr w:type="gramEnd"/>
            <w:r w:rsidR="00437A32" w:rsidRPr="00C276E2">
              <w:rPr>
                <w:color w:val="FF0000"/>
              </w:rPr>
              <w:t>, with dates</w:t>
            </w:r>
            <w:r w:rsidR="000728C4" w:rsidRPr="00C276E2">
              <w:rPr>
                <w:color w:val="FF0000"/>
              </w:rPr>
              <w:t xml:space="preserve"> as columns</w:t>
            </w:r>
            <w:r w:rsidRPr="00C276E2">
              <w:rPr>
                <w:color w:val="FF0000"/>
              </w:rPr>
              <w:t>.</w:t>
            </w:r>
            <w:r w:rsidR="00F662C7" w:rsidRPr="00C276E2">
              <w:rPr>
                <w:color w:val="FF0000"/>
              </w:rPr>
              <w:t xml:space="preserve"> The two </w:t>
            </w:r>
            <w:r w:rsidR="00613284" w:rsidRPr="00C276E2">
              <w:rPr>
                <w:color w:val="FF0000"/>
              </w:rPr>
              <w:t xml:space="preserve">provincial datasets assessed in the example appear to be formatted the same, and a quick look through the remainder daily viral load csv’s </w:t>
            </w:r>
            <w:r w:rsidR="00C276E2" w:rsidRPr="00C276E2">
              <w:rPr>
                <w:color w:val="FF0000"/>
              </w:rPr>
              <w:t xml:space="preserve">all seem to be in a similar format and contain the same variables. Likely there was some issue in exporting these data sets. </w:t>
            </w:r>
          </w:p>
        </w:tc>
      </w:tr>
    </w:tbl>
    <w:p w14:paraId="1F4E23A6" w14:textId="77777777" w:rsidR="00C276E2" w:rsidRDefault="00C276E2" w:rsidP="00C276E2">
      <w:pPr>
        <w:rPr>
          <w:rStyle w:val="eop"/>
          <w:b/>
          <w:bCs/>
          <w:shd w:val="clear" w:color="auto" w:fill="FFFFFF"/>
        </w:rPr>
      </w:pPr>
    </w:p>
    <w:p w14:paraId="106DB84D" w14:textId="70D465B1" w:rsidR="00136825" w:rsidRPr="00287D5D" w:rsidRDefault="00136825" w:rsidP="00C276E2">
      <w:pPr>
        <w:rPr>
          <w:rStyle w:val="eop"/>
          <w:b/>
          <w:bCs/>
          <w:shd w:val="clear" w:color="auto" w:fill="FFFFFF"/>
        </w:rPr>
      </w:pPr>
      <w:r w:rsidRPr="00287D5D">
        <w:rPr>
          <w:rStyle w:val="eop"/>
          <w:b/>
          <w:bCs/>
          <w:shd w:val="clear" w:color="auto" w:fill="FFFFFF"/>
        </w:rPr>
        <w:t>Q2. What do you notice about the weekly datasets? Are they in the same format as the daily ones? What’s different about these ones? Based on what we talked about in the lecture portion of Day 1, which data format seems better suited to generating plots in R.</w:t>
      </w:r>
    </w:p>
    <w:tbl>
      <w:tblPr>
        <w:tblStyle w:val="TableGrid"/>
        <w:tblW w:w="9363" w:type="dxa"/>
        <w:tblLook w:val="04A0" w:firstRow="1" w:lastRow="0" w:firstColumn="1" w:lastColumn="0" w:noHBand="0" w:noVBand="1"/>
      </w:tblPr>
      <w:tblGrid>
        <w:gridCol w:w="9363"/>
      </w:tblGrid>
      <w:tr w:rsidR="00136825" w14:paraId="64B5E253" w14:textId="77777777" w:rsidTr="00BB0BFE">
        <w:trPr>
          <w:trHeight w:val="1692"/>
        </w:trPr>
        <w:tc>
          <w:tcPr>
            <w:tcW w:w="9363" w:type="dxa"/>
          </w:tcPr>
          <w:p w14:paraId="7EA6EBED" w14:textId="7242B1F5" w:rsidR="00136825" w:rsidRDefault="00C276E2" w:rsidP="00C276E2">
            <w:r w:rsidRPr="00C34532">
              <w:rPr>
                <w:color w:val="FF0000"/>
              </w:rPr>
              <w:t xml:space="preserve">Weekly datasets are in long-format, with a date column </w:t>
            </w:r>
            <w:r w:rsidR="00240FBC" w:rsidRPr="00C34532">
              <w:rPr>
                <w:color w:val="FF0000"/>
              </w:rPr>
              <w:t xml:space="preserve">that contains row entries for each date a measurement was taken. These are in long-format compared to the wide-format used for daily viral load readings. </w:t>
            </w:r>
            <w:r w:rsidR="002126CF" w:rsidRPr="00C34532">
              <w:rPr>
                <w:color w:val="FF0000"/>
              </w:rPr>
              <w:t xml:space="preserve">The </w:t>
            </w:r>
            <w:proofErr w:type="gramStart"/>
            <w:r w:rsidR="002126CF" w:rsidRPr="00C34532">
              <w:rPr>
                <w:color w:val="FF0000"/>
              </w:rPr>
              <w:t>long-format</w:t>
            </w:r>
            <w:proofErr w:type="gramEnd"/>
            <w:r w:rsidR="002126CF" w:rsidRPr="00C34532">
              <w:rPr>
                <w:color w:val="FF0000"/>
              </w:rPr>
              <w:t xml:space="preserve"> used for the weekly readouts </w:t>
            </w:r>
            <w:r w:rsidR="00C34532" w:rsidRPr="00C34532">
              <w:rPr>
                <w:color w:val="FF0000"/>
              </w:rPr>
              <w:t xml:space="preserve">will be easier to generate visualizations from. </w:t>
            </w:r>
          </w:p>
        </w:tc>
      </w:tr>
    </w:tbl>
    <w:p w14:paraId="7A829BCE" w14:textId="77777777" w:rsidR="004E6423" w:rsidRDefault="004E6423" w:rsidP="00C276E2">
      <w:pPr>
        <w:rPr>
          <w:rStyle w:val="eop"/>
          <w:b/>
          <w:bCs/>
          <w:shd w:val="clear" w:color="auto" w:fill="FFFFFF"/>
        </w:rPr>
      </w:pPr>
    </w:p>
    <w:p w14:paraId="05D03B0A" w14:textId="5779E63D" w:rsidR="00136825" w:rsidRPr="00921907" w:rsidRDefault="00136825" w:rsidP="00C276E2">
      <w:pPr>
        <w:rPr>
          <w:rStyle w:val="eop"/>
          <w:b/>
          <w:bCs/>
          <w:shd w:val="clear" w:color="auto" w:fill="FFFFFF"/>
        </w:rPr>
      </w:pPr>
      <w:r w:rsidRPr="00921907">
        <w:rPr>
          <w:rStyle w:val="eop"/>
          <w:b/>
          <w:bCs/>
          <w:shd w:val="clear" w:color="auto" w:fill="FFFFFF"/>
        </w:rPr>
        <w:t>Q3. What function</w:t>
      </w:r>
      <w:r>
        <w:rPr>
          <w:rStyle w:val="eop"/>
          <w:b/>
          <w:bCs/>
          <w:shd w:val="clear" w:color="auto" w:fill="FFFFFF"/>
        </w:rPr>
        <w:t>(s)</w:t>
      </w:r>
      <w:r w:rsidRPr="00921907">
        <w:rPr>
          <w:rStyle w:val="eop"/>
          <w:b/>
          <w:bCs/>
          <w:shd w:val="clear" w:color="auto" w:fill="FFFFFF"/>
        </w:rPr>
        <w:t xml:space="preserve"> will you use to convert the daily datasets into a format consistent with the weekly ones? </w:t>
      </w:r>
    </w:p>
    <w:tbl>
      <w:tblPr>
        <w:tblStyle w:val="TableGrid"/>
        <w:tblW w:w="9349" w:type="dxa"/>
        <w:tblLook w:val="04A0" w:firstRow="1" w:lastRow="0" w:firstColumn="1" w:lastColumn="0" w:noHBand="0" w:noVBand="1"/>
      </w:tblPr>
      <w:tblGrid>
        <w:gridCol w:w="9349"/>
      </w:tblGrid>
      <w:tr w:rsidR="00136825" w14:paraId="22070024" w14:textId="77777777" w:rsidTr="006B04A6">
        <w:trPr>
          <w:trHeight w:val="625"/>
        </w:trPr>
        <w:tc>
          <w:tcPr>
            <w:tcW w:w="9349" w:type="dxa"/>
          </w:tcPr>
          <w:p w14:paraId="364C23D2" w14:textId="3658E65E" w:rsidR="00136825" w:rsidRDefault="00CA24D3" w:rsidP="00C276E2">
            <w:r>
              <w:rPr>
                <w:color w:val="FF0000"/>
              </w:rPr>
              <w:t>The best and likely e</w:t>
            </w:r>
            <w:r w:rsidR="004E6423">
              <w:rPr>
                <w:color w:val="FF0000"/>
              </w:rPr>
              <w:t xml:space="preserve">asiest is to use </w:t>
            </w:r>
            <w:proofErr w:type="spellStart"/>
            <w:r w:rsidR="004E6423">
              <w:rPr>
                <w:color w:val="FF0000"/>
              </w:rPr>
              <w:t>p</w:t>
            </w:r>
            <w:r w:rsidR="004E6423" w:rsidRPr="004E6423">
              <w:rPr>
                <w:color w:val="FF0000"/>
              </w:rPr>
              <w:t>ivot_</w:t>
            </w:r>
            <w:proofErr w:type="gramStart"/>
            <w:r w:rsidR="004E6423" w:rsidRPr="004E6423">
              <w:rPr>
                <w:color w:val="FF0000"/>
              </w:rPr>
              <w:t>longer</w:t>
            </w:r>
            <w:proofErr w:type="spellEnd"/>
            <w:r w:rsidR="004E6423" w:rsidRPr="004E6423">
              <w:rPr>
                <w:color w:val="FF0000"/>
              </w:rPr>
              <w:t>(</w:t>
            </w:r>
            <w:proofErr w:type="gramEnd"/>
            <w:r w:rsidR="004E6423" w:rsidRPr="004E6423">
              <w:rPr>
                <w:color w:val="FF0000"/>
              </w:rPr>
              <w:t xml:space="preserve">) as part of the </w:t>
            </w:r>
            <w:proofErr w:type="spellStart"/>
            <w:r w:rsidR="004E6423" w:rsidRPr="004E6423">
              <w:rPr>
                <w:color w:val="FF0000"/>
              </w:rPr>
              <w:t>tidyverse</w:t>
            </w:r>
            <w:proofErr w:type="spellEnd"/>
            <w:r w:rsidR="004E6423" w:rsidRPr="004E6423">
              <w:rPr>
                <w:color w:val="FF0000"/>
              </w:rPr>
              <w:t xml:space="preserve"> package. </w:t>
            </w:r>
            <w:r w:rsidR="00361851">
              <w:rPr>
                <w:color w:val="FF0000"/>
              </w:rPr>
              <w:t>There may be various responses for this, however, given that there are multiple ways of achieving the same goal in R.</w:t>
            </w:r>
          </w:p>
        </w:tc>
      </w:tr>
    </w:tbl>
    <w:p w14:paraId="77DACA0A" w14:textId="77777777" w:rsidR="006B04A6" w:rsidRDefault="006B04A6" w:rsidP="00C276E2">
      <w:pPr>
        <w:rPr>
          <w:b/>
          <w:bCs/>
        </w:rPr>
      </w:pPr>
    </w:p>
    <w:p w14:paraId="66234374" w14:textId="7F8A4DE2" w:rsidR="00136825" w:rsidRPr="006B04A6" w:rsidRDefault="00136825" w:rsidP="00C276E2">
      <w:pPr>
        <w:rPr>
          <w:b/>
          <w:bCs/>
        </w:rPr>
      </w:pPr>
      <w:r w:rsidRPr="006B04A6">
        <w:rPr>
          <w:b/>
          <w:bCs/>
        </w:rPr>
        <w:t xml:space="preserve">Q4. What does the </w:t>
      </w:r>
      <w:proofErr w:type="spellStart"/>
      <w:r w:rsidRPr="006B04A6">
        <w:rPr>
          <w:b/>
          <w:bCs/>
        </w:rPr>
        <w:t>freq</w:t>
      </w:r>
      <w:proofErr w:type="spellEnd"/>
      <w:r w:rsidRPr="006B04A6">
        <w:rPr>
          <w:b/>
          <w:bCs/>
        </w:rPr>
        <w:t xml:space="preserve">=TRUE argument do in the </w:t>
      </w:r>
      <w:proofErr w:type="gramStart"/>
      <w:r w:rsidRPr="006B04A6">
        <w:rPr>
          <w:b/>
          <w:bCs/>
        </w:rPr>
        <w:t>hist(</w:t>
      </w:r>
      <w:proofErr w:type="gramEnd"/>
      <w:r w:rsidRPr="006B04A6">
        <w:rPr>
          <w:b/>
          <w:bCs/>
        </w:rPr>
        <w:t>) function? What happens if you set this to FALSE?</w:t>
      </w:r>
    </w:p>
    <w:tbl>
      <w:tblPr>
        <w:tblStyle w:val="TableGrid"/>
        <w:tblW w:w="0" w:type="auto"/>
        <w:tblLook w:val="04A0" w:firstRow="1" w:lastRow="0" w:firstColumn="1" w:lastColumn="0" w:noHBand="0" w:noVBand="1"/>
      </w:tblPr>
      <w:tblGrid>
        <w:gridCol w:w="9350"/>
      </w:tblGrid>
      <w:tr w:rsidR="00136825" w14:paraId="45CAEE54" w14:textId="77777777" w:rsidTr="00BB0BFE">
        <w:trPr>
          <w:trHeight w:val="1850"/>
        </w:trPr>
        <w:tc>
          <w:tcPr>
            <w:tcW w:w="9350" w:type="dxa"/>
          </w:tcPr>
          <w:p w14:paraId="1802FDAF" w14:textId="430E4138" w:rsidR="00136825" w:rsidRDefault="003A46D8" w:rsidP="00C276E2">
            <w:r w:rsidRPr="00696331">
              <w:rPr>
                <w:color w:val="FF0000"/>
              </w:rPr>
              <w:t xml:space="preserve">When set to TRUE – </w:t>
            </w:r>
            <w:r w:rsidR="00F41841" w:rsidRPr="00696331">
              <w:rPr>
                <w:color w:val="FF0000"/>
              </w:rPr>
              <w:t xml:space="preserve">the bars on the histogram represent the frequency of observations in the dataset. If this is set to FALSE, then the bars indicate the </w:t>
            </w:r>
            <w:r w:rsidR="00696331" w:rsidRPr="00696331">
              <w:rPr>
                <w:color w:val="FF0000"/>
              </w:rPr>
              <w:t xml:space="preserve">density distribution of the total data instead. </w:t>
            </w:r>
          </w:p>
        </w:tc>
      </w:tr>
    </w:tbl>
    <w:p w14:paraId="62C5FF84" w14:textId="77777777" w:rsidR="00932DBB" w:rsidRDefault="00932DBB" w:rsidP="00C276E2"/>
    <w:p w14:paraId="321BD1B9" w14:textId="20A7DC95" w:rsidR="00BB0BFE" w:rsidRPr="00EC0F70" w:rsidRDefault="00BB0BFE" w:rsidP="00C276E2">
      <w:pPr>
        <w:rPr>
          <w:b/>
          <w:bCs/>
        </w:rPr>
      </w:pPr>
      <w:r w:rsidRPr="00EC0F70">
        <w:rPr>
          <w:b/>
          <w:bCs/>
        </w:rPr>
        <w:t xml:space="preserve">Q5: What argument(s) in </w:t>
      </w:r>
      <w:proofErr w:type="spellStart"/>
      <w:proofErr w:type="gramStart"/>
      <w:r w:rsidRPr="00EC0F70">
        <w:rPr>
          <w:b/>
          <w:bCs/>
        </w:rPr>
        <w:t>ggplot</w:t>
      </w:r>
      <w:proofErr w:type="spellEnd"/>
      <w:r w:rsidRPr="00EC0F70">
        <w:rPr>
          <w:b/>
          <w:bCs/>
        </w:rPr>
        <w:t>(</w:t>
      </w:r>
      <w:proofErr w:type="gramEnd"/>
      <w:r w:rsidRPr="00EC0F70">
        <w:rPr>
          <w:b/>
          <w:bCs/>
        </w:rPr>
        <w:t>) will we use to make a multi-panel plot?</w:t>
      </w:r>
    </w:p>
    <w:tbl>
      <w:tblPr>
        <w:tblStyle w:val="TableGrid"/>
        <w:tblW w:w="9363" w:type="dxa"/>
        <w:tblLook w:val="04A0" w:firstRow="1" w:lastRow="0" w:firstColumn="1" w:lastColumn="0" w:noHBand="0" w:noVBand="1"/>
      </w:tblPr>
      <w:tblGrid>
        <w:gridCol w:w="9363"/>
      </w:tblGrid>
      <w:tr w:rsidR="00BB0BFE" w14:paraId="62EB1C60" w14:textId="77777777" w:rsidTr="00BB0BFE">
        <w:trPr>
          <w:trHeight w:val="1285"/>
        </w:trPr>
        <w:tc>
          <w:tcPr>
            <w:tcW w:w="9363" w:type="dxa"/>
          </w:tcPr>
          <w:p w14:paraId="4CEAB33D" w14:textId="2133613F" w:rsidR="00BB0BFE" w:rsidRDefault="00932DBB" w:rsidP="00C276E2">
            <w:r w:rsidRPr="00300C08">
              <w:rPr>
                <w:color w:val="FF0000"/>
              </w:rPr>
              <w:t xml:space="preserve">There are two functions within </w:t>
            </w:r>
            <w:proofErr w:type="spellStart"/>
            <w:r w:rsidRPr="00300C08">
              <w:rPr>
                <w:color w:val="FF0000"/>
              </w:rPr>
              <w:t>ggplot</w:t>
            </w:r>
            <w:proofErr w:type="spellEnd"/>
            <w:r w:rsidRPr="00300C08">
              <w:rPr>
                <w:color w:val="FF0000"/>
              </w:rPr>
              <w:t xml:space="preserve"> that make it easy to create multi</w:t>
            </w:r>
            <w:r w:rsidR="00FD26F5">
              <w:rPr>
                <w:color w:val="FF0000"/>
              </w:rPr>
              <w:t xml:space="preserve"> </w:t>
            </w:r>
            <w:r w:rsidRPr="00300C08">
              <w:rPr>
                <w:color w:val="FF0000"/>
              </w:rPr>
              <w:t xml:space="preserve">panel figures. The first one is </w:t>
            </w:r>
            <w:proofErr w:type="spellStart"/>
            <w:r w:rsidRPr="00300C08">
              <w:rPr>
                <w:color w:val="FF0000"/>
              </w:rPr>
              <w:t>facet_</w:t>
            </w:r>
            <w:proofErr w:type="gramStart"/>
            <w:r w:rsidRPr="00300C08">
              <w:rPr>
                <w:color w:val="FF0000"/>
              </w:rPr>
              <w:t>wrap</w:t>
            </w:r>
            <w:proofErr w:type="spellEnd"/>
            <w:r w:rsidRPr="00300C08">
              <w:rPr>
                <w:color w:val="FF0000"/>
              </w:rPr>
              <w:t>(</w:t>
            </w:r>
            <w:proofErr w:type="gramEnd"/>
            <w:r w:rsidRPr="00300C08">
              <w:rPr>
                <w:color w:val="FF0000"/>
              </w:rPr>
              <w:t xml:space="preserve">) which automatically </w:t>
            </w:r>
            <w:r w:rsidR="00EC0F70">
              <w:rPr>
                <w:color w:val="FF0000"/>
              </w:rPr>
              <w:t xml:space="preserve">positions the panels so they fit into the figure. The second, </w:t>
            </w:r>
            <w:proofErr w:type="spellStart"/>
            <w:r w:rsidR="00EC0F70">
              <w:rPr>
                <w:color w:val="FF0000"/>
              </w:rPr>
              <w:t>facet_</w:t>
            </w:r>
            <w:proofErr w:type="gramStart"/>
            <w:r w:rsidR="00EC0F70">
              <w:rPr>
                <w:color w:val="FF0000"/>
              </w:rPr>
              <w:t>grid</w:t>
            </w:r>
            <w:proofErr w:type="spellEnd"/>
            <w:r w:rsidR="00EC0F70">
              <w:rPr>
                <w:color w:val="FF0000"/>
              </w:rPr>
              <w:t>(</w:t>
            </w:r>
            <w:proofErr w:type="gramEnd"/>
            <w:r w:rsidR="00EC0F70">
              <w:rPr>
                <w:color w:val="FF0000"/>
              </w:rPr>
              <w:t xml:space="preserve">) requires the </w:t>
            </w:r>
            <w:r w:rsidR="006273B9">
              <w:rPr>
                <w:color w:val="FF0000"/>
              </w:rPr>
              <w:t xml:space="preserve">user to </w:t>
            </w:r>
            <w:r w:rsidR="00AC6D61">
              <w:rPr>
                <w:color w:val="FF0000"/>
              </w:rPr>
              <w:t xml:space="preserve">specify how the panels are </w:t>
            </w:r>
            <w:r w:rsidR="006446BD">
              <w:rPr>
                <w:color w:val="FF0000"/>
              </w:rPr>
              <w:t xml:space="preserve">configured. </w:t>
            </w:r>
          </w:p>
        </w:tc>
      </w:tr>
    </w:tbl>
    <w:p w14:paraId="730669D2" w14:textId="6FC6A103" w:rsidR="00BB0BFE" w:rsidRDefault="00BB0BFE" w:rsidP="00C276E2">
      <w:r w:rsidRPr="00AA3B1E">
        <w:t xml:space="preserve"> </w:t>
      </w:r>
    </w:p>
    <w:p w14:paraId="0E2E3ECA" w14:textId="77777777" w:rsidR="00BB0BFE" w:rsidRPr="006446BD" w:rsidRDefault="00BB0BFE" w:rsidP="00C276E2">
      <w:pPr>
        <w:rPr>
          <w:b/>
          <w:bCs/>
        </w:rPr>
      </w:pPr>
      <w:r w:rsidRPr="006446BD">
        <w:rPr>
          <w:b/>
          <w:bCs/>
        </w:rPr>
        <w:t xml:space="preserve">Q6: When you look at the results of your plots, what are some of your key takeaways? </w:t>
      </w:r>
    </w:p>
    <w:tbl>
      <w:tblPr>
        <w:tblStyle w:val="TableGrid"/>
        <w:tblW w:w="0" w:type="auto"/>
        <w:tblLook w:val="04A0" w:firstRow="1" w:lastRow="0" w:firstColumn="1" w:lastColumn="0" w:noHBand="0" w:noVBand="1"/>
      </w:tblPr>
      <w:tblGrid>
        <w:gridCol w:w="9350"/>
      </w:tblGrid>
      <w:tr w:rsidR="00BB0BFE" w14:paraId="04AB30A3" w14:textId="77777777" w:rsidTr="00BB0BFE">
        <w:trPr>
          <w:trHeight w:val="1671"/>
        </w:trPr>
        <w:tc>
          <w:tcPr>
            <w:tcW w:w="9350" w:type="dxa"/>
          </w:tcPr>
          <w:p w14:paraId="65A84D52" w14:textId="46C8F796" w:rsidR="0032351D" w:rsidRDefault="00686061" w:rsidP="00C276E2">
            <w:r w:rsidRPr="00960518">
              <w:rPr>
                <w:color w:val="FF0000"/>
              </w:rPr>
              <w:t xml:space="preserve">Not all sites started collecting data at the same time, so if we choose to compare multiple sites, we’ll want to make sure that we’re comparing the </w:t>
            </w:r>
            <w:r w:rsidR="0032351D" w:rsidRPr="00960518">
              <w:rPr>
                <w:color w:val="FF0000"/>
              </w:rPr>
              <w:t>sites that have data collected in the same time frame. It looks like NS</w:t>
            </w:r>
            <w:r w:rsidR="00C73C71" w:rsidRPr="00960518">
              <w:rPr>
                <w:color w:val="FF0000"/>
              </w:rPr>
              <w:t xml:space="preserve">, NB, </w:t>
            </w:r>
            <w:proofErr w:type="gramStart"/>
            <w:r w:rsidR="00352116" w:rsidRPr="00960518">
              <w:rPr>
                <w:color w:val="FF0000"/>
              </w:rPr>
              <w:t>PEI</w:t>
            </w:r>
            <w:proofErr w:type="gramEnd"/>
            <w:r w:rsidR="00352116" w:rsidRPr="00960518">
              <w:rPr>
                <w:color w:val="FF0000"/>
              </w:rPr>
              <w:t xml:space="preserve"> and YK all began wastewater sampling later in </w:t>
            </w:r>
            <w:r w:rsidR="00E1694B" w:rsidRPr="00960518">
              <w:rPr>
                <w:color w:val="FF0000"/>
              </w:rPr>
              <w:t xml:space="preserve">2022, whereas BC, MB, </w:t>
            </w:r>
            <w:r w:rsidR="002C033D" w:rsidRPr="00960518">
              <w:rPr>
                <w:color w:val="FF0000"/>
              </w:rPr>
              <w:t xml:space="preserve">ON, QC and SK generally started earlier. Some provinces with multiple sites </w:t>
            </w:r>
            <w:r w:rsidR="00DD5587" w:rsidRPr="00960518">
              <w:rPr>
                <w:color w:val="FF0000"/>
              </w:rPr>
              <w:t>had locations where sampling started earlier</w:t>
            </w:r>
            <w:r w:rsidR="00741C9F" w:rsidRPr="00960518">
              <w:rPr>
                <w:color w:val="FF0000"/>
              </w:rPr>
              <w:t>, and additional sites were added later (e.g., MB, NS</w:t>
            </w:r>
            <w:r w:rsidR="00612255" w:rsidRPr="00960518">
              <w:rPr>
                <w:color w:val="FF0000"/>
              </w:rPr>
              <w:t>)</w:t>
            </w:r>
            <w:r w:rsidR="00F3024E" w:rsidRPr="00960518">
              <w:rPr>
                <w:color w:val="FF0000"/>
              </w:rPr>
              <w:t xml:space="preserve">. It appears that locations where sampling started earlier were often more highly populated regions. </w:t>
            </w:r>
          </w:p>
        </w:tc>
      </w:tr>
    </w:tbl>
    <w:p w14:paraId="7DD90CEE" w14:textId="111282BD" w:rsidR="00BB0BFE" w:rsidRDefault="00BB0BFE" w:rsidP="00C276E2"/>
    <w:p w14:paraId="26DCBDBE" w14:textId="77777777" w:rsidR="00BB0BFE" w:rsidRPr="006446BD" w:rsidRDefault="00BB0BFE" w:rsidP="00C276E2">
      <w:pPr>
        <w:rPr>
          <w:b/>
          <w:bCs/>
        </w:rPr>
      </w:pPr>
      <w:r w:rsidRPr="006446BD">
        <w:rPr>
          <w:b/>
          <w:bCs/>
        </w:rPr>
        <w:t xml:space="preserve">Q7: What does each component of the </w:t>
      </w:r>
      <w:proofErr w:type="gramStart"/>
      <w:r w:rsidRPr="006446BD">
        <w:rPr>
          <w:b/>
          <w:bCs/>
        </w:rPr>
        <w:t>box-plot</w:t>
      </w:r>
      <w:proofErr w:type="gramEnd"/>
      <w:r w:rsidRPr="006446BD">
        <w:rPr>
          <w:b/>
          <w:bCs/>
        </w:rPr>
        <w:t xml:space="preserve"> represent (e.g., the top and bottom lines of the box, the line in the middle of the box, the extent of the top and bottom whiskers, and any points that lie outside of the whiskers)? Use the function manuals in R by </w:t>
      </w:r>
      <w:proofErr w:type="gramStart"/>
      <w:r w:rsidRPr="006446BD">
        <w:rPr>
          <w:b/>
          <w:bCs/>
        </w:rPr>
        <w:t>typing ?boxplot</w:t>
      </w:r>
      <w:proofErr w:type="gramEnd"/>
      <w:r w:rsidRPr="006446BD">
        <w:rPr>
          <w:b/>
          <w:bCs/>
        </w:rPr>
        <w:t>() and ?</w:t>
      </w:r>
      <w:proofErr w:type="spellStart"/>
      <w:r w:rsidRPr="006446BD">
        <w:rPr>
          <w:b/>
          <w:bCs/>
        </w:rPr>
        <w:t>geom_boxplot</w:t>
      </w:r>
      <w:proofErr w:type="spellEnd"/>
      <w:r w:rsidRPr="006446BD">
        <w:rPr>
          <w:b/>
          <w:bCs/>
        </w:rPr>
        <w:t xml:space="preserve">() into the R console to help you. Note: there may be slight differences in the calculations used between base R and </w:t>
      </w:r>
      <w:proofErr w:type="spellStart"/>
      <w:proofErr w:type="gramStart"/>
      <w:r w:rsidRPr="006446BD">
        <w:rPr>
          <w:b/>
          <w:bCs/>
        </w:rPr>
        <w:t>ggplot</w:t>
      </w:r>
      <w:proofErr w:type="spellEnd"/>
      <w:r w:rsidRPr="006446BD">
        <w:rPr>
          <w:b/>
          <w:bCs/>
        </w:rPr>
        <w:t>(</w:t>
      </w:r>
      <w:proofErr w:type="gramEnd"/>
      <w:r w:rsidRPr="006446BD">
        <w:rPr>
          <w:b/>
          <w:bCs/>
        </w:rPr>
        <w:t xml:space="preserve">), but just focus on the general idea when answering. </w:t>
      </w:r>
    </w:p>
    <w:tbl>
      <w:tblPr>
        <w:tblStyle w:val="TableGrid"/>
        <w:tblW w:w="0" w:type="auto"/>
        <w:tblLook w:val="04A0" w:firstRow="1" w:lastRow="0" w:firstColumn="1" w:lastColumn="0" w:noHBand="0" w:noVBand="1"/>
      </w:tblPr>
      <w:tblGrid>
        <w:gridCol w:w="9350"/>
      </w:tblGrid>
      <w:tr w:rsidR="00BB0BFE" w14:paraId="045B05B8" w14:textId="77777777" w:rsidTr="00BB0BFE">
        <w:trPr>
          <w:trHeight w:val="1915"/>
        </w:trPr>
        <w:tc>
          <w:tcPr>
            <w:tcW w:w="9350" w:type="dxa"/>
          </w:tcPr>
          <w:p w14:paraId="13BE3DF1" w14:textId="685C6660" w:rsidR="00BB0BFE" w:rsidRDefault="00960518" w:rsidP="00C276E2">
            <w:r w:rsidRPr="00121E70">
              <w:rPr>
                <w:color w:val="FF0000"/>
              </w:rPr>
              <w:t>Bottom of box = 1</w:t>
            </w:r>
            <w:r w:rsidRPr="00121E70">
              <w:rPr>
                <w:color w:val="FF0000"/>
                <w:vertAlign w:val="superscript"/>
              </w:rPr>
              <w:t>st</w:t>
            </w:r>
            <w:r w:rsidRPr="00121E70">
              <w:rPr>
                <w:color w:val="FF0000"/>
              </w:rPr>
              <w:t xml:space="preserve"> quartile, middle = median, top = </w:t>
            </w:r>
            <w:r w:rsidR="0028779C" w:rsidRPr="00121E70">
              <w:rPr>
                <w:color w:val="FF0000"/>
              </w:rPr>
              <w:t>3</w:t>
            </w:r>
            <w:r w:rsidR="0028779C" w:rsidRPr="00121E70">
              <w:rPr>
                <w:color w:val="FF0000"/>
                <w:vertAlign w:val="superscript"/>
              </w:rPr>
              <w:t>rd</w:t>
            </w:r>
            <w:r w:rsidR="0028779C" w:rsidRPr="00121E70">
              <w:rPr>
                <w:color w:val="FF0000"/>
              </w:rPr>
              <w:t xml:space="preserve"> quartile. Whiskers extend out +/- </w:t>
            </w:r>
            <w:r w:rsidR="00121E70" w:rsidRPr="00121E70">
              <w:rPr>
                <w:color w:val="FF0000"/>
              </w:rPr>
              <w:t xml:space="preserve">approximately </w:t>
            </w:r>
            <w:r w:rsidR="0028779C" w:rsidRPr="00121E70">
              <w:rPr>
                <w:color w:val="FF0000"/>
              </w:rPr>
              <w:t xml:space="preserve">1.5 times the inter-quartile range (e.g., the </w:t>
            </w:r>
            <w:r w:rsidR="00B203CF" w:rsidRPr="00121E70">
              <w:rPr>
                <w:color w:val="FF0000"/>
              </w:rPr>
              <w:t xml:space="preserve">difference between quartiles 1 and 3). Points that lay outside of the whiskers correspond to outliers. </w:t>
            </w:r>
          </w:p>
        </w:tc>
      </w:tr>
    </w:tbl>
    <w:p w14:paraId="38673E6E" w14:textId="77777777" w:rsidR="00E27E64" w:rsidRPr="004905E6" w:rsidRDefault="00E27E64" w:rsidP="00E27E64">
      <w:pPr>
        <w:pStyle w:val="paragraph"/>
        <w:spacing w:after="0"/>
        <w:textAlignment w:val="baseline"/>
        <w:rPr>
          <w:rFonts w:ascii="Arial" w:eastAsiaTheme="minorHAnsi" w:hAnsi="Arial" w:cs="Arial"/>
          <w:b/>
          <w:bCs/>
          <w:color w:val="323332"/>
          <w:sz w:val="22"/>
          <w:szCs w:val="22"/>
          <w:lang w:eastAsia="en-US"/>
        </w:rPr>
      </w:pPr>
      <w:r w:rsidRPr="004905E6">
        <w:rPr>
          <w:rFonts w:ascii="Arial" w:eastAsiaTheme="minorHAnsi" w:hAnsi="Arial" w:cs="Arial"/>
          <w:b/>
          <w:bCs/>
          <w:color w:val="323332"/>
          <w:sz w:val="22"/>
          <w:szCs w:val="22"/>
          <w:lang w:eastAsia="en-US"/>
        </w:rPr>
        <w:t xml:space="preserve">Q8) So far, you’ve practiced several different ways of creating plots using base R graphics, and </w:t>
      </w:r>
      <w:proofErr w:type="spellStart"/>
      <w:proofErr w:type="gramStart"/>
      <w:r w:rsidRPr="004905E6">
        <w:rPr>
          <w:rFonts w:ascii="Arial" w:eastAsiaTheme="minorHAnsi" w:hAnsi="Arial" w:cs="Arial"/>
          <w:b/>
          <w:bCs/>
          <w:color w:val="323332"/>
          <w:sz w:val="22"/>
          <w:szCs w:val="22"/>
          <w:lang w:eastAsia="en-US"/>
        </w:rPr>
        <w:t>ggplot</w:t>
      </w:r>
      <w:proofErr w:type="spellEnd"/>
      <w:r w:rsidRPr="004905E6">
        <w:rPr>
          <w:rFonts w:ascii="Arial" w:eastAsiaTheme="minorHAnsi" w:hAnsi="Arial" w:cs="Arial"/>
          <w:b/>
          <w:bCs/>
          <w:color w:val="323332"/>
          <w:sz w:val="22"/>
          <w:szCs w:val="22"/>
          <w:lang w:eastAsia="en-US"/>
        </w:rPr>
        <w:t>(</w:t>
      </w:r>
      <w:proofErr w:type="gramEnd"/>
      <w:r w:rsidRPr="004905E6">
        <w:rPr>
          <w:rFonts w:ascii="Arial" w:eastAsiaTheme="minorHAnsi" w:hAnsi="Arial" w:cs="Arial"/>
          <w:b/>
          <w:bCs/>
          <w:color w:val="323332"/>
          <w:sz w:val="22"/>
          <w:szCs w:val="22"/>
          <w:lang w:eastAsia="en-US"/>
        </w:rPr>
        <w:t xml:space="preserve">) packages. Which method do you prefer? Do you see any advantages of one over another? What scenarios would you be more inclined to you base R graphics, or </w:t>
      </w:r>
      <w:proofErr w:type="spellStart"/>
      <w:r w:rsidRPr="004905E6">
        <w:rPr>
          <w:rFonts w:ascii="Arial" w:eastAsiaTheme="minorHAnsi" w:hAnsi="Arial" w:cs="Arial"/>
          <w:b/>
          <w:bCs/>
          <w:color w:val="323332"/>
          <w:sz w:val="22"/>
          <w:szCs w:val="22"/>
          <w:lang w:eastAsia="en-US"/>
        </w:rPr>
        <w:t>ggplot</w:t>
      </w:r>
      <w:proofErr w:type="spellEnd"/>
      <w:r w:rsidRPr="004905E6">
        <w:rPr>
          <w:rFonts w:ascii="Arial" w:eastAsiaTheme="minorHAnsi" w:hAnsi="Arial" w:cs="Arial"/>
          <w:b/>
          <w:bCs/>
          <w:color w:val="323332"/>
          <w:sz w:val="22"/>
          <w:szCs w:val="22"/>
          <w:lang w:eastAsia="en-US"/>
        </w:rPr>
        <w:t xml:space="preserve"> graphics? </w:t>
      </w:r>
    </w:p>
    <w:tbl>
      <w:tblPr>
        <w:tblStyle w:val="TableGrid"/>
        <w:tblW w:w="0" w:type="auto"/>
        <w:tblLook w:val="04A0" w:firstRow="1" w:lastRow="0" w:firstColumn="1" w:lastColumn="0" w:noHBand="0" w:noVBand="1"/>
      </w:tblPr>
      <w:tblGrid>
        <w:gridCol w:w="9350"/>
      </w:tblGrid>
      <w:tr w:rsidR="00E27E64" w14:paraId="1C230A3E" w14:textId="77777777" w:rsidTr="00BF0CE8">
        <w:trPr>
          <w:trHeight w:val="2166"/>
        </w:trPr>
        <w:tc>
          <w:tcPr>
            <w:tcW w:w="9350" w:type="dxa"/>
          </w:tcPr>
          <w:p w14:paraId="30B80477" w14:textId="77777777" w:rsidR="00E27E64" w:rsidRPr="00BF0CE8" w:rsidRDefault="00E27E64" w:rsidP="00E27E64">
            <w:pPr>
              <w:rPr>
                <w:color w:val="FF0000"/>
              </w:rPr>
            </w:pPr>
            <w:r w:rsidRPr="00BF0CE8">
              <w:rPr>
                <w:color w:val="FF0000"/>
              </w:rPr>
              <w:t xml:space="preserve">Note: answers may vary. </w:t>
            </w:r>
          </w:p>
          <w:p w14:paraId="71DAC4B9" w14:textId="77777777" w:rsidR="00E27E64" w:rsidRPr="00BF0CE8" w:rsidRDefault="00E27E64" w:rsidP="00E27E64">
            <w:pPr>
              <w:rPr>
                <w:color w:val="FF0000"/>
              </w:rPr>
            </w:pPr>
            <w:r w:rsidRPr="00BF0CE8">
              <w:rPr>
                <w:color w:val="FF0000"/>
              </w:rPr>
              <w:t xml:space="preserve">Some situations that may call for </w:t>
            </w:r>
            <w:r w:rsidR="00745024" w:rsidRPr="00BF0CE8">
              <w:rPr>
                <w:color w:val="FF0000"/>
              </w:rPr>
              <w:t xml:space="preserve">base R graphics could include when you’re exploring data very quickly. Charts that you’re not planning on saving or publishing. When you’re adding to a report that already includes base R graphics to preserve look and feel. When you’re using packages that output visualizations using base R graphics only. </w:t>
            </w:r>
          </w:p>
          <w:p w14:paraId="2E7A1276" w14:textId="6DC2DE76" w:rsidR="00745024" w:rsidRDefault="00745024" w:rsidP="00BF0CE8">
            <w:proofErr w:type="spellStart"/>
            <w:r w:rsidRPr="00BF0CE8">
              <w:rPr>
                <w:color w:val="FF0000"/>
              </w:rPr>
              <w:t>Ggplot</w:t>
            </w:r>
            <w:proofErr w:type="spellEnd"/>
            <w:r w:rsidRPr="00BF0CE8">
              <w:rPr>
                <w:color w:val="FF0000"/>
              </w:rPr>
              <w:t xml:space="preserve"> graphics take slightly longer to set for more simple graphics, but generally are more easily </w:t>
            </w:r>
            <w:proofErr w:type="spellStart"/>
            <w:r w:rsidRPr="00BF0CE8">
              <w:rPr>
                <w:color w:val="FF0000"/>
              </w:rPr>
              <w:t>customizeable</w:t>
            </w:r>
            <w:proofErr w:type="spellEnd"/>
            <w:r w:rsidRPr="00BF0CE8">
              <w:rPr>
                <w:color w:val="FF0000"/>
              </w:rPr>
              <w:t xml:space="preserve">. </w:t>
            </w:r>
            <w:proofErr w:type="spellStart"/>
            <w:r w:rsidR="003E607F" w:rsidRPr="00BF0CE8">
              <w:rPr>
                <w:color w:val="FF0000"/>
              </w:rPr>
              <w:t>Ggplot</w:t>
            </w:r>
            <w:proofErr w:type="spellEnd"/>
            <w:r w:rsidR="003E607F" w:rsidRPr="00BF0CE8">
              <w:rPr>
                <w:color w:val="FF0000"/>
              </w:rPr>
              <w:t xml:space="preserve"> is a great system to use to set up template code that you can re-run in your script with different data if you’re going to re-use the same </w:t>
            </w:r>
            <w:r w:rsidR="005036DF" w:rsidRPr="00BF0CE8">
              <w:rPr>
                <w:color w:val="FF0000"/>
              </w:rPr>
              <w:t xml:space="preserve">data visualizations </w:t>
            </w:r>
            <w:proofErr w:type="gramStart"/>
            <w:r w:rsidR="005036DF" w:rsidRPr="00BF0CE8">
              <w:rPr>
                <w:color w:val="FF0000"/>
              </w:rPr>
              <w:t>over and over again</w:t>
            </w:r>
            <w:proofErr w:type="gramEnd"/>
            <w:r w:rsidR="005036DF" w:rsidRPr="00BF0CE8">
              <w:rPr>
                <w:color w:val="FF0000"/>
              </w:rPr>
              <w:t xml:space="preserve">. </w:t>
            </w:r>
          </w:p>
        </w:tc>
      </w:tr>
    </w:tbl>
    <w:p w14:paraId="4B783690" w14:textId="6180D79E" w:rsidR="00BB0BFE" w:rsidRDefault="00BB0BFE" w:rsidP="00BB0BFE">
      <w:pPr>
        <w:pStyle w:val="paragraph"/>
        <w:spacing w:after="0"/>
        <w:textAlignment w:val="baseline"/>
        <w:rPr>
          <w:rFonts w:ascii="Arial" w:eastAsiaTheme="minorHAnsi" w:hAnsi="Arial" w:cs="Arial"/>
          <w:b/>
          <w:bCs/>
          <w:color w:val="323332"/>
          <w:sz w:val="22"/>
          <w:szCs w:val="22"/>
          <w:lang w:eastAsia="en-US"/>
        </w:rPr>
      </w:pPr>
    </w:p>
    <w:p w14:paraId="2C802780" w14:textId="77777777" w:rsidR="00BB0BFE" w:rsidRPr="00AF3DE9" w:rsidRDefault="00BB0BFE" w:rsidP="00BB0BFE">
      <w:pPr>
        <w:pStyle w:val="paragraph"/>
        <w:spacing w:after="0"/>
        <w:textAlignment w:val="baseline"/>
        <w:rPr>
          <w:rFonts w:ascii="Arial" w:eastAsiaTheme="minorHAnsi" w:hAnsi="Arial" w:cs="Arial"/>
          <w:b/>
          <w:bCs/>
          <w:color w:val="323332"/>
          <w:sz w:val="22"/>
          <w:szCs w:val="22"/>
          <w:lang w:eastAsia="en-US"/>
        </w:rPr>
      </w:pPr>
    </w:p>
    <w:p w14:paraId="611BAD6D" w14:textId="77777777" w:rsidR="00BB0BFE" w:rsidRPr="00AA3B1E" w:rsidRDefault="00BB0BFE" w:rsidP="00BB0BFE">
      <w:pPr>
        <w:pStyle w:val="paragraph"/>
        <w:spacing w:after="0"/>
        <w:textAlignment w:val="baseline"/>
        <w:rPr>
          <w:rFonts w:ascii="Arial" w:eastAsiaTheme="minorHAnsi" w:hAnsi="Arial" w:cs="Arial"/>
          <w:b/>
          <w:bCs/>
          <w:color w:val="323332"/>
          <w:sz w:val="22"/>
          <w:szCs w:val="22"/>
          <w:lang w:eastAsia="en-US"/>
        </w:rPr>
      </w:pPr>
    </w:p>
    <w:p w14:paraId="6E317B20" w14:textId="096B13E9" w:rsidR="00136825" w:rsidRPr="00136825" w:rsidRDefault="00136825" w:rsidP="00136825">
      <w:pPr>
        <w:sectPr w:rsidR="00136825" w:rsidRPr="00136825" w:rsidSect="00A609B1">
          <w:pgSz w:w="12240" w:h="15840"/>
          <w:pgMar w:top="1881" w:right="1440" w:bottom="1440" w:left="1440" w:header="706" w:footer="360" w:gutter="0"/>
          <w:cols w:space="708"/>
          <w:docGrid w:linePitch="360"/>
        </w:sectPr>
      </w:pPr>
    </w:p>
    <w:p w14:paraId="77546FAA" w14:textId="78CAC66E" w:rsidR="00B605F7" w:rsidRDefault="00B605F7" w:rsidP="00B605F7">
      <w:pPr>
        <w:pStyle w:val="Heading1"/>
        <w:rPr>
          <w:lang w:val="en-US"/>
        </w:rPr>
      </w:pPr>
      <w:bookmarkStart w:id="37" w:name="_Toc133748999"/>
      <w:r w:rsidRPr="00590BCF">
        <w:rPr>
          <w:lang w:val="en-US"/>
        </w:rPr>
        <w:t xml:space="preserve">Appendix 2: </w:t>
      </w:r>
      <w:r w:rsidR="00677507" w:rsidRPr="00590BCF">
        <w:rPr>
          <w:lang w:val="en-US"/>
        </w:rPr>
        <w:t xml:space="preserve">Independent Activity </w:t>
      </w:r>
      <w:r w:rsidR="00E22D4C" w:rsidRPr="00590BCF">
        <w:rPr>
          <w:lang w:val="en-US"/>
        </w:rPr>
        <w:t>Day</w:t>
      </w:r>
      <w:r w:rsidR="00677507" w:rsidRPr="00590BCF">
        <w:rPr>
          <w:lang w:val="en-US"/>
        </w:rPr>
        <w:t>2 Answer Key</w:t>
      </w:r>
      <w:bookmarkEnd w:id="37"/>
    </w:p>
    <w:p w14:paraId="39423DBE" w14:textId="79096890" w:rsidR="008061FE" w:rsidRDefault="008061FE" w:rsidP="008061FE">
      <w:pPr>
        <w:pStyle w:val="Heading2"/>
        <w:rPr>
          <w:lang w:val="en-US"/>
        </w:rPr>
      </w:pPr>
      <w:bookmarkStart w:id="38" w:name="_Toc133749000"/>
      <w:r>
        <w:rPr>
          <w:lang w:val="en-US"/>
        </w:rPr>
        <w:t>Part 1</w:t>
      </w:r>
      <w:bookmarkEnd w:id="38"/>
    </w:p>
    <w:p w14:paraId="0E24B8FC" w14:textId="0964222B" w:rsidR="008061FE" w:rsidRDefault="00C934BC" w:rsidP="008061FE">
      <w:pPr>
        <w:pStyle w:val="paragraph"/>
        <w:spacing w:before="0" w:beforeAutospacing="0" w:after="0" w:afterAutospacing="0"/>
        <w:textAlignment w:val="baseline"/>
        <w:rPr>
          <w:rStyle w:val="eop"/>
          <w:rFonts w:ascii="Arial" w:hAnsi="Arial" w:cs="Arial"/>
          <w:b/>
          <w:bCs/>
          <w:color w:val="323332"/>
          <w:sz w:val="22"/>
          <w:szCs w:val="22"/>
        </w:rPr>
      </w:pPr>
      <w:r>
        <w:rPr>
          <w:rStyle w:val="eop"/>
          <w:rFonts w:ascii="Arial" w:hAnsi="Arial" w:cs="Arial"/>
          <w:b/>
          <w:bCs/>
          <w:color w:val="323332"/>
          <w:sz w:val="22"/>
          <w:szCs w:val="22"/>
        </w:rPr>
        <w:t>Additional m</w:t>
      </w:r>
      <w:r w:rsidR="008061FE">
        <w:rPr>
          <w:rStyle w:val="eop"/>
          <w:rFonts w:ascii="Arial" w:hAnsi="Arial" w:cs="Arial"/>
          <w:b/>
          <w:bCs/>
          <w:color w:val="323332"/>
          <w:sz w:val="22"/>
          <w:szCs w:val="22"/>
        </w:rPr>
        <w:t>aterials:</w:t>
      </w:r>
    </w:p>
    <w:p w14:paraId="568D9EFB" w14:textId="1D66570E" w:rsidR="008061FE" w:rsidRDefault="008061FE" w:rsidP="00E64ED0">
      <w:pPr>
        <w:pStyle w:val="paragraph"/>
        <w:numPr>
          <w:ilvl w:val="0"/>
          <w:numId w:val="15"/>
        </w:numPr>
        <w:spacing w:before="0" w:beforeAutospacing="0" w:after="0" w:afterAutospacing="0"/>
        <w:textAlignment w:val="baseline"/>
        <w:rPr>
          <w:rStyle w:val="eop"/>
          <w:rFonts w:ascii="Arial" w:hAnsi="Arial" w:cs="Arial"/>
          <w:color w:val="323332"/>
          <w:sz w:val="22"/>
          <w:szCs w:val="22"/>
        </w:rPr>
      </w:pPr>
      <w:r w:rsidRPr="60B624FC">
        <w:rPr>
          <w:rStyle w:val="eop"/>
          <w:rFonts w:ascii="Arial" w:hAnsi="Arial" w:cs="Arial"/>
          <w:color w:val="323332" w:themeColor="text1"/>
          <w:sz w:val="22"/>
          <w:szCs w:val="22"/>
        </w:rPr>
        <w:t>ugly_viz_answer_</w:t>
      </w:r>
      <w:proofErr w:type="gramStart"/>
      <w:r w:rsidRPr="60B624FC">
        <w:rPr>
          <w:rStyle w:val="eop"/>
          <w:rFonts w:ascii="Arial" w:hAnsi="Arial" w:cs="Arial"/>
          <w:color w:val="323332" w:themeColor="text1"/>
          <w:sz w:val="22"/>
          <w:szCs w:val="22"/>
        </w:rPr>
        <w:t>key.R</w:t>
      </w:r>
      <w:proofErr w:type="gramEnd"/>
    </w:p>
    <w:p w14:paraId="7A26672F" w14:textId="77777777" w:rsidR="005210AB" w:rsidRPr="002F4989" w:rsidRDefault="005210AB" w:rsidP="002F4989">
      <w:pPr>
        <w:pStyle w:val="paragraph"/>
        <w:spacing w:before="0" w:beforeAutospacing="0" w:after="0" w:afterAutospacing="0"/>
        <w:textAlignment w:val="baseline"/>
        <w:rPr>
          <w:rStyle w:val="eop"/>
          <w:rFonts w:ascii="Arial" w:hAnsi="Arial" w:cs="Arial"/>
          <w:color w:val="323332"/>
          <w:sz w:val="22"/>
          <w:szCs w:val="22"/>
        </w:rPr>
      </w:pPr>
    </w:p>
    <w:p w14:paraId="2CF9D60B" w14:textId="4C6E7F88" w:rsidR="000926BE" w:rsidRDefault="000926BE" w:rsidP="000926BE">
      <w:pPr>
        <w:rPr>
          <w:rFonts w:ascii="Segoe UI" w:hAnsi="Segoe UI" w:cs="Segoe UI"/>
          <w:b/>
          <w:bCs/>
        </w:rPr>
      </w:pPr>
      <w:r>
        <w:rPr>
          <w:rFonts w:ascii="Segoe UI" w:hAnsi="Segoe UI" w:cs="Segoe UI"/>
          <w:b/>
          <w:bCs/>
        </w:rPr>
        <w:t xml:space="preserve">What information </w:t>
      </w:r>
      <w:r w:rsidR="00E22D4C">
        <w:rPr>
          <w:rFonts w:ascii="Segoe UI" w:hAnsi="Segoe UI" w:cs="Segoe UI"/>
          <w:b/>
          <w:bCs/>
        </w:rPr>
        <w:t>do you think</w:t>
      </w:r>
      <w:r>
        <w:rPr>
          <w:rFonts w:ascii="Segoe UI" w:hAnsi="Segoe UI" w:cs="Segoe UI"/>
          <w:b/>
          <w:bCs/>
        </w:rPr>
        <w:t xml:space="preserve"> the original author of this figure trying to show by displaying the data like this?</w:t>
      </w:r>
    </w:p>
    <w:tbl>
      <w:tblPr>
        <w:tblStyle w:val="TableGrid"/>
        <w:tblW w:w="0" w:type="auto"/>
        <w:tblLook w:val="04A0" w:firstRow="1" w:lastRow="0" w:firstColumn="1" w:lastColumn="0" w:noHBand="0" w:noVBand="1"/>
      </w:tblPr>
      <w:tblGrid>
        <w:gridCol w:w="12311"/>
      </w:tblGrid>
      <w:tr w:rsidR="000926BE" w14:paraId="0127A6CD" w14:textId="77777777" w:rsidTr="00371943">
        <w:trPr>
          <w:trHeight w:val="983"/>
        </w:trPr>
        <w:tc>
          <w:tcPr>
            <w:tcW w:w="12311" w:type="dxa"/>
            <w:vAlign w:val="center"/>
          </w:tcPr>
          <w:p w14:paraId="07952E8E" w14:textId="121481E0" w:rsidR="000926BE" w:rsidRPr="00616C6C" w:rsidRDefault="000926BE" w:rsidP="00E22D4C">
            <w:pPr>
              <w:rPr>
                <w:rFonts w:ascii="Segoe UI" w:hAnsi="Segoe UI" w:cs="Segoe UI"/>
                <w:color w:val="FF0000"/>
              </w:rPr>
            </w:pPr>
            <w:r w:rsidRPr="00616C6C">
              <w:rPr>
                <w:rFonts w:ascii="Segoe UI" w:hAnsi="Segoe UI" w:cs="Segoe UI"/>
                <w:b/>
                <w:bCs/>
                <w:color w:val="FF0000"/>
              </w:rPr>
              <w:t>[Answers may vary].</w:t>
            </w:r>
            <w:r w:rsidRPr="00616C6C">
              <w:rPr>
                <w:rFonts w:ascii="Segoe UI" w:hAnsi="Segoe UI" w:cs="Segoe UI"/>
                <w:color w:val="FF0000"/>
              </w:rPr>
              <w:t xml:space="preserve"> The author </w:t>
            </w:r>
            <w:r w:rsidR="00E22D4C" w:rsidRPr="00616C6C">
              <w:rPr>
                <w:rFonts w:ascii="Segoe UI" w:hAnsi="Segoe UI" w:cs="Segoe UI"/>
                <w:color w:val="FF0000"/>
              </w:rPr>
              <w:t>may be</w:t>
            </w:r>
            <w:r w:rsidRPr="00616C6C">
              <w:rPr>
                <w:rFonts w:ascii="Segoe UI" w:hAnsi="Segoe UI" w:cs="Segoe UI"/>
                <w:color w:val="FF0000"/>
              </w:rPr>
              <w:t xml:space="preserve"> trying to display the temperature variations from January 2022 to January 2023 across all 32 zones of British Columbia mapped out by the BC Heat Impacts Prediction System interactive online mapping system.</w:t>
            </w:r>
          </w:p>
        </w:tc>
      </w:tr>
    </w:tbl>
    <w:p w14:paraId="6936B633" w14:textId="77777777" w:rsidR="000926BE" w:rsidRDefault="000926BE" w:rsidP="000926BE">
      <w:pPr>
        <w:rPr>
          <w:rFonts w:ascii="Segoe UI" w:hAnsi="Segoe UI" w:cs="Segoe UI"/>
          <w:b/>
          <w:bCs/>
        </w:rPr>
      </w:pPr>
    </w:p>
    <w:p w14:paraId="72F8B76A" w14:textId="77777777" w:rsidR="000926BE" w:rsidRDefault="000926BE" w:rsidP="000926BE">
      <w:pPr>
        <w:rPr>
          <w:rFonts w:ascii="Segoe UI" w:hAnsi="Segoe UI" w:cs="Segoe UI"/>
          <w:b/>
          <w:bCs/>
        </w:rPr>
      </w:pPr>
      <w:r>
        <w:rPr>
          <w:rFonts w:ascii="Segoe UI" w:hAnsi="Segoe UI" w:cs="Segoe UI"/>
          <w:b/>
          <w:bCs/>
        </w:rPr>
        <w:t>In words (i.e., without using coding examples), explain h</w:t>
      </w:r>
      <w:r w:rsidRPr="5253FD35">
        <w:rPr>
          <w:rFonts w:ascii="Segoe UI" w:hAnsi="Segoe UI" w:cs="Segoe UI"/>
          <w:b/>
          <w:bCs/>
        </w:rPr>
        <w:t>ow</w:t>
      </w:r>
      <w:r>
        <w:rPr>
          <w:rFonts w:ascii="Segoe UI" w:hAnsi="Segoe UI" w:cs="Segoe UI"/>
          <w:b/>
          <w:bCs/>
        </w:rPr>
        <w:t xml:space="preserve"> you can manipulate the data and the visualization to only show what is necessary?</w:t>
      </w:r>
    </w:p>
    <w:tbl>
      <w:tblPr>
        <w:tblStyle w:val="TableGrid"/>
        <w:tblW w:w="0" w:type="auto"/>
        <w:tblLook w:val="04A0" w:firstRow="1" w:lastRow="0" w:firstColumn="1" w:lastColumn="0" w:noHBand="0" w:noVBand="1"/>
      </w:tblPr>
      <w:tblGrid>
        <w:gridCol w:w="12311"/>
      </w:tblGrid>
      <w:tr w:rsidR="00616C6C" w14:paraId="1492D0B6" w14:textId="77777777">
        <w:trPr>
          <w:trHeight w:val="1544"/>
        </w:trPr>
        <w:tc>
          <w:tcPr>
            <w:tcW w:w="12311" w:type="dxa"/>
          </w:tcPr>
          <w:p w14:paraId="4AA15099" w14:textId="77777777" w:rsidR="000926BE" w:rsidRPr="00616C6C" w:rsidRDefault="000926BE">
            <w:pPr>
              <w:rPr>
                <w:rFonts w:ascii="Segoe UI" w:hAnsi="Segoe UI" w:cs="Segoe UI"/>
                <w:color w:val="FF0000"/>
              </w:rPr>
            </w:pPr>
            <w:r w:rsidRPr="00616C6C">
              <w:rPr>
                <w:rFonts w:ascii="Segoe UI" w:hAnsi="Segoe UI" w:cs="Segoe UI"/>
                <w:color w:val="FF0000"/>
              </w:rPr>
              <w:t>You will need to manipulate the visualization depending on the message you are trying to convey. For example, the author has added all 32 zones in one visualization: this makes it difficult to identify the key message.</w:t>
            </w:r>
          </w:p>
          <w:p w14:paraId="299DD76C" w14:textId="77777777" w:rsidR="000926BE" w:rsidRPr="00616C6C" w:rsidRDefault="000926BE">
            <w:pPr>
              <w:rPr>
                <w:rFonts w:ascii="Segoe UI" w:hAnsi="Segoe UI" w:cs="Segoe UI"/>
                <w:color w:val="FF0000"/>
              </w:rPr>
            </w:pPr>
            <w:r w:rsidRPr="00616C6C">
              <w:rPr>
                <w:rFonts w:ascii="Segoe UI" w:hAnsi="Segoe UI" w:cs="Segoe UI"/>
                <w:color w:val="FF0000"/>
              </w:rPr>
              <w:t>If you are trying to stay as close to the original message as possible, you will want to illustrate the temperature variations across the zones. However, you might want to group some zones together and create several visualizations illustrating the temperature variations across the grouped zones. You might also decide to create 32 different data visualizations that would each contain the temperature variations of one zone at a time.</w:t>
            </w:r>
          </w:p>
          <w:p w14:paraId="275E1BE8" w14:textId="77777777" w:rsidR="000926BE" w:rsidRPr="00616C6C" w:rsidRDefault="000926BE">
            <w:pPr>
              <w:rPr>
                <w:rFonts w:ascii="Segoe UI" w:hAnsi="Segoe UI" w:cs="Segoe UI"/>
                <w:color w:val="FF0000"/>
              </w:rPr>
            </w:pPr>
            <w:r w:rsidRPr="00616C6C">
              <w:rPr>
                <w:rFonts w:ascii="Segoe UI" w:hAnsi="Segoe UI" w:cs="Segoe UI"/>
                <w:color w:val="FF0000"/>
              </w:rPr>
              <w:t>Additionally, we might have completely missed the point the original author was trying to make. It is possible that the original author was trying to compare a specific zone or multiple specific zones to others. In that case, we would manipulate the visualization to highlight the zone(s) of interest. This can be done by manipulating the color, the contrast, and the opacity of the zone(s) of interest so that the zone(s) can stand out. For accessibility considerations, make sure you do not rely on color only to convey meaning.</w:t>
            </w:r>
          </w:p>
          <w:p w14:paraId="60616CAB" w14:textId="77777777" w:rsidR="000926BE" w:rsidRPr="00616C6C" w:rsidRDefault="000926BE">
            <w:pPr>
              <w:rPr>
                <w:rFonts w:ascii="Segoe UI" w:hAnsi="Segoe UI" w:cs="Segoe UI"/>
                <w:color w:val="FF0000"/>
              </w:rPr>
            </w:pPr>
            <w:r w:rsidRPr="00616C6C">
              <w:rPr>
                <w:rFonts w:ascii="Segoe UI" w:hAnsi="Segoe UI" w:cs="Segoe UI"/>
                <w:color w:val="FF0000"/>
              </w:rPr>
              <w:t xml:space="preserve">Finally, depending on our desired analysis of the data, we might decide that we are only interested in a few specific zones. We could manipulate the data to filter out all the other zones </w:t>
            </w:r>
            <w:proofErr w:type="gramStart"/>
            <w:r w:rsidRPr="00616C6C">
              <w:rPr>
                <w:rFonts w:ascii="Segoe UI" w:hAnsi="Segoe UI" w:cs="Segoe UI"/>
                <w:color w:val="FF0000"/>
              </w:rPr>
              <w:t>in order to</w:t>
            </w:r>
            <w:proofErr w:type="gramEnd"/>
            <w:r w:rsidRPr="00616C6C">
              <w:rPr>
                <w:rFonts w:ascii="Segoe UI" w:hAnsi="Segoe UI" w:cs="Segoe UI"/>
                <w:color w:val="FF0000"/>
              </w:rPr>
              <w:t xml:space="preserve"> focus on the zones of interest only. We could then manipulate the visualization to plot the temperature variations of each of those zones individually or together.</w:t>
            </w:r>
          </w:p>
        </w:tc>
      </w:tr>
    </w:tbl>
    <w:p w14:paraId="5F5DA1DE" w14:textId="77777777" w:rsidR="000926BE" w:rsidRDefault="000926BE" w:rsidP="000926BE">
      <w:pPr>
        <w:rPr>
          <w:rFonts w:ascii="Segoe UI" w:hAnsi="Segoe UI" w:cs="Segoe UI"/>
          <w:b/>
          <w:bCs/>
        </w:rPr>
      </w:pPr>
    </w:p>
    <w:p w14:paraId="2617B3FE" w14:textId="77777777" w:rsidR="000926BE" w:rsidRPr="00F1580D" w:rsidRDefault="000926BE" w:rsidP="000926BE">
      <w:pPr>
        <w:rPr>
          <w:rFonts w:ascii="Segoe UI" w:hAnsi="Segoe UI" w:cs="Segoe UI"/>
          <w:b/>
          <w:bCs/>
        </w:rPr>
      </w:pPr>
      <w:r w:rsidRPr="00F1580D">
        <w:rPr>
          <w:rFonts w:ascii="Segoe UI" w:hAnsi="Segoe UI" w:cs="Segoe UI"/>
          <w:b/>
          <w:bCs/>
        </w:rPr>
        <w:t>List changes you will need to make to this figure to bring it back in line with data visualization best practices</w:t>
      </w:r>
      <w:r>
        <w:rPr>
          <w:rFonts w:ascii="Segoe UI" w:hAnsi="Segoe UI" w:cs="Segoe UI"/>
          <w:b/>
          <w:bCs/>
        </w:rPr>
        <w:t>.</w:t>
      </w:r>
    </w:p>
    <w:tbl>
      <w:tblPr>
        <w:tblStyle w:val="TableGrid"/>
        <w:tblW w:w="0" w:type="auto"/>
        <w:tblLook w:val="04A0" w:firstRow="1" w:lastRow="0" w:firstColumn="1" w:lastColumn="0" w:noHBand="0" w:noVBand="1"/>
      </w:tblPr>
      <w:tblGrid>
        <w:gridCol w:w="12311"/>
      </w:tblGrid>
      <w:tr w:rsidR="00616C6C" w14:paraId="1CB50F17" w14:textId="77777777">
        <w:trPr>
          <w:trHeight w:val="1950"/>
        </w:trPr>
        <w:tc>
          <w:tcPr>
            <w:tcW w:w="12311" w:type="dxa"/>
          </w:tcPr>
          <w:p w14:paraId="7660D1CA" w14:textId="77777777" w:rsidR="000926BE" w:rsidRPr="00616C6C" w:rsidRDefault="000926BE" w:rsidP="00E64ED0">
            <w:pPr>
              <w:pStyle w:val="ListParagraph"/>
              <w:numPr>
                <w:ilvl w:val="0"/>
                <w:numId w:val="18"/>
              </w:numPr>
              <w:rPr>
                <w:rFonts w:ascii="Segoe UI" w:hAnsi="Segoe UI" w:cs="Segoe UI"/>
                <w:color w:val="FF0000"/>
              </w:rPr>
            </w:pPr>
            <w:r w:rsidRPr="00616C6C">
              <w:rPr>
                <w:rFonts w:ascii="Segoe UI" w:hAnsi="Segoe UI" w:cs="Segoe UI"/>
                <w:color w:val="FF0000"/>
              </w:rPr>
              <w:t xml:space="preserve">Simplify the visualization so the message is clear and easy to understand. </w:t>
            </w:r>
          </w:p>
          <w:p w14:paraId="7B5D2D43" w14:textId="77777777" w:rsidR="000926BE" w:rsidRPr="00616C6C" w:rsidRDefault="000926BE" w:rsidP="00E64ED0">
            <w:pPr>
              <w:pStyle w:val="ListParagraph"/>
              <w:numPr>
                <w:ilvl w:val="1"/>
                <w:numId w:val="18"/>
              </w:numPr>
              <w:rPr>
                <w:rFonts w:ascii="Segoe UI" w:hAnsi="Segoe UI" w:cs="Segoe UI"/>
                <w:color w:val="FF0000"/>
              </w:rPr>
            </w:pPr>
            <w:r w:rsidRPr="00616C6C">
              <w:rPr>
                <w:rFonts w:ascii="Segoe UI" w:hAnsi="Segoe UI" w:cs="Segoe UI"/>
                <w:color w:val="FF0000"/>
              </w:rPr>
              <w:t>Avoid including too much information in a single visualization as it may blur the message.</w:t>
            </w:r>
          </w:p>
          <w:p w14:paraId="409E5F59" w14:textId="77777777" w:rsidR="000926BE" w:rsidRPr="00616C6C" w:rsidRDefault="000926BE" w:rsidP="00E64ED0">
            <w:pPr>
              <w:pStyle w:val="ListParagraph"/>
              <w:numPr>
                <w:ilvl w:val="1"/>
                <w:numId w:val="18"/>
              </w:numPr>
              <w:rPr>
                <w:rFonts w:ascii="Segoe UI" w:hAnsi="Segoe UI" w:cs="Segoe UI"/>
                <w:color w:val="FF0000"/>
              </w:rPr>
            </w:pPr>
            <w:r w:rsidRPr="00616C6C">
              <w:rPr>
                <w:rFonts w:ascii="Segoe UI" w:hAnsi="Segoe UI" w:cs="Segoe UI"/>
                <w:color w:val="FF0000"/>
              </w:rPr>
              <w:t xml:space="preserve">Decide on the specific question you want to investigate and use that to </w:t>
            </w:r>
            <w:proofErr w:type="gramStart"/>
            <w:r w:rsidRPr="00616C6C">
              <w:rPr>
                <w:rFonts w:ascii="Segoe UI" w:hAnsi="Segoe UI" w:cs="Segoe UI"/>
                <w:color w:val="FF0000"/>
              </w:rPr>
              <w:t>hone in on</w:t>
            </w:r>
            <w:proofErr w:type="gramEnd"/>
            <w:r w:rsidRPr="00616C6C">
              <w:rPr>
                <w:rFonts w:ascii="Segoe UI" w:hAnsi="Segoe UI" w:cs="Segoe UI"/>
                <w:color w:val="FF0000"/>
              </w:rPr>
              <w:t xml:space="preserve"> a simpler data visualization.</w:t>
            </w:r>
          </w:p>
          <w:p w14:paraId="16BCA47D" w14:textId="77777777" w:rsidR="000926BE" w:rsidRPr="00616C6C" w:rsidRDefault="000926BE" w:rsidP="00E64ED0">
            <w:pPr>
              <w:pStyle w:val="ListParagraph"/>
              <w:numPr>
                <w:ilvl w:val="0"/>
                <w:numId w:val="18"/>
              </w:numPr>
              <w:rPr>
                <w:rFonts w:ascii="Segoe UI" w:hAnsi="Segoe UI" w:cs="Segoe UI"/>
                <w:color w:val="FF0000"/>
              </w:rPr>
            </w:pPr>
            <w:r w:rsidRPr="00616C6C">
              <w:rPr>
                <w:rFonts w:ascii="Segoe UI" w:hAnsi="Segoe UI" w:cs="Segoe UI"/>
                <w:color w:val="FF0000"/>
              </w:rPr>
              <w:t>Include accessibility principles in the visual consistency and layout of the visualization.</w:t>
            </w:r>
          </w:p>
          <w:p w14:paraId="5DFF0A01" w14:textId="77777777" w:rsidR="000926BE" w:rsidRPr="00616C6C" w:rsidRDefault="000926BE" w:rsidP="00E64ED0">
            <w:pPr>
              <w:pStyle w:val="ListParagraph"/>
              <w:numPr>
                <w:ilvl w:val="1"/>
                <w:numId w:val="18"/>
              </w:numPr>
              <w:rPr>
                <w:rFonts w:ascii="Segoe UI" w:hAnsi="Segoe UI" w:cs="Segoe UI"/>
                <w:color w:val="FF0000"/>
              </w:rPr>
            </w:pPr>
            <w:r w:rsidRPr="00616C6C">
              <w:rPr>
                <w:rFonts w:ascii="Segoe UI" w:hAnsi="Segoe UI" w:cs="Segoe UI"/>
                <w:color w:val="FF0000"/>
              </w:rPr>
              <w:t xml:space="preserve">Ensure the colors and their contrast fit accessibility standards. This means that you will need to switch your color palette to be inclusive to people with low vision. Do not rely on color only to share a message – your message should still be conveyed if the visualization is printed in black and white. </w:t>
            </w:r>
          </w:p>
          <w:p w14:paraId="1C2FA3DA" w14:textId="77777777" w:rsidR="000926BE" w:rsidRPr="00616C6C" w:rsidRDefault="000926BE" w:rsidP="00E64ED0">
            <w:pPr>
              <w:pStyle w:val="ListParagraph"/>
              <w:numPr>
                <w:ilvl w:val="1"/>
                <w:numId w:val="18"/>
              </w:numPr>
              <w:rPr>
                <w:rFonts w:ascii="Segoe UI" w:hAnsi="Segoe UI" w:cs="Segoe UI"/>
                <w:color w:val="FF0000"/>
              </w:rPr>
            </w:pPr>
            <w:r w:rsidRPr="00616C6C">
              <w:rPr>
                <w:rFonts w:ascii="Segoe UI" w:hAnsi="Segoe UI" w:cs="Segoe UI"/>
                <w:color w:val="FF0000"/>
              </w:rPr>
              <w:t>Reconsider the location of your titles for a more balanced visualization.</w:t>
            </w:r>
          </w:p>
          <w:p w14:paraId="6AADB3B7" w14:textId="77777777" w:rsidR="000926BE" w:rsidRPr="00616C6C" w:rsidRDefault="000926BE" w:rsidP="00E64ED0">
            <w:pPr>
              <w:pStyle w:val="ListParagraph"/>
              <w:numPr>
                <w:ilvl w:val="1"/>
                <w:numId w:val="18"/>
              </w:numPr>
              <w:rPr>
                <w:rFonts w:ascii="Segoe UI" w:hAnsi="Segoe UI" w:cs="Segoe UI"/>
                <w:color w:val="FF0000"/>
              </w:rPr>
            </w:pPr>
            <w:r w:rsidRPr="00616C6C">
              <w:rPr>
                <w:rFonts w:ascii="Segoe UI" w:hAnsi="Segoe UI" w:cs="Segoe UI"/>
                <w:color w:val="FF0000"/>
              </w:rPr>
              <w:t>Reconsider the sizes of the different titles to create some hierarchy.</w:t>
            </w:r>
          </w:p>
          <w:p w14:paraId="24D4654C" w14:textId="77777777" w:rsidR="000926BE" w:rsidRPr="00616C6C" w:rsidRDefault="000926BE" w:rsidP="00E64ED0">
            <w:pPr>
              <w:pStyle w:val="ListParagraph"/>
              <w:numPr>
                <w:ilvl w:val="0"/>
                <w:numId w:val="18"/>
              </w:numPr>
              <w:rPr>
                <w:rFonts w:ascii="Segoe UI" w:hAnsi="Segoe UI" w:cs="Segoe UI"/>
                <w:color w:val="FF0000"/>
              </w:rPr>
            </w:pPr>
            <w:r w:rsidRPr="00616C6C">
              <w:rPr>
                <w:rFonts w:ascii="Segoe UI" w:hAnsi="Segoe UI" w:cs="Segoe UI"/>
                <w:color w:val="FF0000"/>
              </w:rPr>
              <w:t>Ensure the text is readable and accessible.</w:t>
            </w:r>
          </w:p>
          <w:p w14:paraId="033EEB15" w14:textId="77777777" w:rsidR="000926BE" w:rsidRPr="00616C6C" w:rsidRDefault="000926BE" w:rsidP="00E64ED0">
            <w:pPr>
              <w:pStyle w:val="ListParagraph"/>
              <w:numPr>
                <w:ilvl w:val="1"/>
                <w:numId w:val="18"/>
              </w:numPr>
              <w:rPr>
                <w:rFonts w:ascii="Segoe UI" w:hAnsi="Segoe UI" w:cs="Segoe UI"/>
                <w:color w:val="FF0000"/>
              </w:rPr>
            </w:pPr>
            <w:r w:rsidRPr="00616C6C">
              <w:rPr>
                <w:rFonts w:ascii="Segoe UI" w:hAnsi="Segoe UI" w:cs="Segoe UI"/>
                <w:color w:val="FF0000"/>
              </w:rPr>
              <w:t>Use typefaces that have clear and recognizable characters like sans serif fonts such as Arial, Calibri, Tahoma, Verdana, Helvetica, or Lucida Grande.</w:t>
            </w:r>
          </w:p>
          <w:p w14:paraId="1FCD2945" w14:textId="77777777" w:rsidR="000926BE" w:rsidRPr="00616C6C" w:rsidRDefault="000926BE" w:rsidP="00E64ED0">
            <w:pPr>
              <w:pStyle w:val="ListParagraph"/>
              <w:numPr>
                <w:ilvl w:val="1"/>
                <w:numId w:val="18"/>
              </w:numPr>
              <w:rPr>
                <w:rFonts w:ascii="Segoe UI" w:hAnsi="Segoe UI" w:cs="Segoe UI"/>
                <w:color w:val="FF0000"/>
              </w:rPr>
            </w:pPr>
            <w:r w:rsidRPr="00616C6C">
              <w:rPr>
                <w:rFonts w:ascii="Segoe UI" w:hAnsi="Segoe UI" w:cs="Segoe UI"/>
                <w:color w:val="FF0000"/>
              </w:rPr>
              <w:t>Ensure the color of the font is readable against the background color and that the contrast is high enough to fit accessibility standards.</w:t>
            </w:r>
          </w:p>
        </w:tc>
      </w:tr>
    </w:tbl>
    <w:p w14:paraId="6910B9B9" w14:textId="77777777" w:rsidR="000926BE" w:rsidRDefault="000926BE" w:rsidP="000926BE">
      <w:pPr>
        <w:rPr>
          <w:rFonts w:ascii="Segoe UI" w:hAnsi="Segoe UI" w:cs="Segoe UI"/>
        </w:rPr>
      </w:pPr>
    </w:p>
    <w:p w14:paraId="6F189A45" w14:textId="77777777" w:rsidR="000926BE" w:rsidRDefault="000926BE" w:rsidP="000926BE">
      <w:pPr>
        <w:rPr>
          <w:rFonts w:ascii="Segoe UI" w:hAnsi="Segoe UI" w:cs="Segoe UI"/>
          <w:b/>
          <w:bCs/>
        </w:rPr>
      </w:pPr>
      <w:r>
        <w:rPr>
          <w:rFonts w:ascii="Segoe UI" w:hAnsi="Segoe UI" w:cs="Segoe UI"/>
          <w:b/>
          <w:bCs/>
        </w:rPr>
        <w:t>Create a new data visualization that incorporates data visualization best practices.</w:t>
      </w:r>
    </w:p>
    <w:p w14:paraId="1DE348AC" w14:textId="77777777" w:rsidR="000926BE" w:rsidRPr="00F314C0" w:rsidRDefault="000926BE" w:rsidP="000926BE">
      <w:pPr>
        <w:rPr>
          <w:rFonts w:ascii="Segoe UI" w:hAnsi="Segoe UI" w:cs="Segoe UI"/>
        </w:rPr>
      </w:pPr>
      <w:r w:rsidRPr="00F314C0">
        <w:rPr>
          <w:rFonts w:ascii="Segoe UI" w:hAnsi="Segoe UI" w:cs="Segoe UI"/>
        </w:rPr>
        <w:t xml:space="preserve">Advanced and intermediate R users: Create your own </w:t>
      </w:r>
      <w:proofErr w:type="spellStart"/>
      <w:r w:rsidRPr="00F314C0">
        <w:rPr>
          <w:rFonts w:ascii="Segoe UI" w:hAnsi="Segoe UI" w:cs="Segoe UI"/>
        </w:rPr>
        <w:t>ggplot</w:t>
      </w:r>
      <w:proofErr w:type="spellEnd"/>
      <w:r w:rsidRPr="00F314C0">
        <w:rPr>
          <w:rFonts w:ascii="Segoe UI" w:hAnsi="Segoe UI" w:cs="Segoe UI"/>
        </w:rPr>
        <w:t xml:space="preserve"> statement to generate a new figure(s) </w:t>
      </w:r>
    </w:p>
    <w:p w14:paraId="3367AED9" w14:textId="77777777" w:rsidR="000926BE" w:rsidRPr="00F314C0" w:rsidRDefault="000926BE" w:rsidP="000926BE">
      <w:pPr>
        <w:rPr>
          <w:rFonts w:ascii="Segoe UI" w:hAnsi="Segoe UI" w:cs="Segoe UI"/>
        </w:rPr>
      </w:pPr>
      <w:r w:rsidRPr="00F314C0">
        <w:rPr>
          <w:rFonts w:ascii="Segoe UI" w:hAnsi="Segoe UI" w:cs="Segoe UI"/>
        </w:rPr>
        <w:t xml:space="preserve">Beginner R users: If the coding is too challenging for the time provided, please feel free to prioritize your understanding of the </w:t>
      </w:r>
      <w:proofErr w:type="spellStart"/>
      <w:r w:rsidRPr="00F314C0">
        <w:rPr>
          <w:rFonts w:ascii="Segoe UI" w:hAnsi="Segoe UI" w:cs="Segoe UI"/>
        </w:rPr>
        <w:t>ggplot</w:t>
      </w:r>
      <w:proofErr w:type="spellEnd"/>
      <w:r w:rsidRPr="00F314C0">
        <w:rPr>
          <w:rFonts w:ascii="Segoe UI" w:hAnsi="Segoe UI" w:cs="Segoe UI"/>
        </w:rPr>
        <w:t xml:space="preserve"> statement provided to create the data visualization above and write your own “pseudocode” to outline what your process will be.</w:t>
      </w:r>
    </w:p>
    <w:p w14:paraId="2BAB95CC" w14:textId="77777777" w:rsidR="000926BE" w:rsidRDefault="000926BE" w:rsidP="000926BE">
      <w:pPr>
        <w:rPr>
          <w:rFonts w:ascii="Segoe UI" w:hAnsi="Segoe UI" w:cs="Segoe UI"/>
        </w:rPr>
      </w:pPr>
      <w:r w:rsidRPr="00157BAE">
        <w:rPr>
          <w:rFonts w:ascii="Segoe UI" w:hAnsi="Segoe UI" w:cs="Segoe UI"/>
        </w:rPr>
        <w:t>Note: A R code script providing</w:t>
      </w:r>
      <w:r>
        <w:rPr>
          <w:rFonts w:ascii="Segoe UI" w:hAnsi="Segoe UI" w:cs="Segoe UI"/>
        </w:rPr>
        <w:t xml:space="preserve"> a solution is available in your course materials should you need a reference as you write your own code and/or process.</w:t>
      </w:r>
    </w:p>
    <w:p w14:paraId="709E7A37" w14:textId="77777777" w:rsidR="000926BE" w:rsidRDefault="000926BE" w:rsidP="000926BE">
      <w:pPr>
        <w:rPr>
          <w:lang w:eastAsia="zh-CN"/>
        </w:rPr>
      </w:pPr>
      <w:r>
        <w:rPr>
          <w:lang w:eastAsia="zh-CN"/>
        </w:rPr>
        <w:t>Example code:</w:t>
      </w:r>
    </w:p>
    <w:tbl>
      <w:tblPr>
        <w:tblStyle w:val="TableGrid"/>
        <w:tblW w:w="5000" w:type="pct"/>
        <w:tblLayout w:type="fixed"/>
        <w:tblLook w:val="04A0" w:firstRow="1" w:lastRow="0" w:firstColumn="1" w:lastColumn="0" w:noHBand="0" w:noVBand="1"/>
      </w:tblPr>
      <w:tblGrid>
        <w:gridCol w:w="3740"/>
        <w:gridCol w:w="8769"/>
      </w:tblGrid>
      <w:tr w:rsidR="000926BE" w:rsidRPr="00923EC3" w14:paraId="3F2681A8" w14:textId="77777777">
        <w:trPr>
          <w:tblHeader/>
        </w:trPr>
        <w:tc>
          <w:tcPr>
            <w:tcW w:w="1495" w:type="pct"/>
          </w:tcPr>
          <w:p w14:paraId="0AC37849" w14:textId="77777777" w:rsidR="000926BE" w:rsidRDefault="000926BE">
            <w:pPr>
              <w:pStyle w:val="paragraph"/>
              <w:spacing w:before="0" w:beforeAutospacing="0" w:after="0" w:afterAutospacing="0"/>
              <w:textAlignment w:val="baseline"/>
              <w:rPr>
                <w:rFonts w:ascii="Segoe UI" w:hAnsi="Segoe UI" w:cs="Segoe UI"/>
                <w:b/>
                <w:bCs/>
                <w:color w:val="323332"/>
                <w:sz w:val="22"/>
                <w:szCs w:val="22"/>
              </w:rPr>
            </w:pPr>
            <w:r>
              <w:rPr>
                <w:rFonts w:ascii="Segoe UI" w:hAnsi="Segoe UI" w:cs="Segoe UI"/>
                <w:b/>
                <w:bCs/>
                <w:color w:val="323332"/>
                <w:sz w:val="22"/>
                <w:szCs w:val="22"/>
              </w:rPr>
              <w:t>Task</w:t>
            </w:r>
          </w:p>
        </w:tc>
        <w:tc>
          <w:tcPr>
            <w:tcW w:w="3505" w:type="pct"/>
          </w:tcPr>
          <w:p w14:paraId="07EA3601" w14:textId="77777777" w:rsidR="000926BE" w:rsidRPr="00923EC3" w:rsidRDefault="000926BE">
            <w:pPr>
              <w:pStyle w:val="paragraph"/>
              <w:spacing w:before="0" w:beforeAutospacing="0" w:after="0" w:afterAutospacing="0"/>
              <w:textAlignment w:val="baseline"/>
              <w:rPr>
                <w:rFonts w:ascii="Segoe UI" w:hAnsi="Segoe UI" w:cs="Segoe UI"/>
                <w:b/>
                <w:bCs/>
                <w:color w:val="323332"/>
                <w:sz w:val="22"/>
                <w:szCs w:val="22"/>
              </w:rPr>
            </w:pPr>
            <w:r w:rsidRPr="00923EC3">
              <w:rPr>
                <w:rFonts w:ascii="Segoe UI" w:hAnsi="Segoe UI" w:cs="Segoe UI"/>
                <w:b/>
                <w:bCs/>
                <w:color w:val="323332"/>
                <w:sz w:val="22"/>
                <w:szCs w:val="22"/>
              </w:rPr>
              <w:t>C</w:t>
            </w:r>
            <w:r w:rsidRPr="00923EC3">
              <w:rPr>
                <w:rFonts w:ascii="Segoe UI" w:hAnsi="Segoe UI" w:cs="Segoe UI"/>
                <w:b/>
                <w:bCs/>
              </w:rPr>
              <w:t>ode</w:t>
            </w:r>
          </w:p>
        </w:tc>
      </w:tr>
      <w:tr w:rsidR="000926BE" w14:paraId="29CF955D" w14:textId="77777777">
        <w:tc>
          <w:tcPr>
            <w:tcW w:w="1495" w:type="pct"/>
          </w:tcPr>
          <w:p w14:paraId="4348D3D6" w14:textId="723A273F" w:rsidR="000926BE" w:rsidRPr="00714085" w:rsidRDefault="47BDD02E">
            <w:pPr>
              <w:pStyle w:val="paragraph"/>
              <w:spacing w:before="0" w:beforeAutospacing="0" w:after="0" w:afterAutospacing="0"/>
              <w:textAlignment w:val="baseline"/>
              <w:rPr>
                <w:rFonts w:ascii="Segoe UI" w:hAnsi="Segoe UI" w:cs="Segoe UI"/>
                <w:color w:val="323332"/>
                <w:sz w:val="22"/>
                <w:szCs w:val="22"/>
              </w:rPr>
            </w:pPr>
            <w:r w:rsidRPr="6ECBCE0C">
              <w:rPr>
                <w:rFonts w:ascii="Segoe UI" w:hAnsi="Segoe UI" w:cs="Segoe UI"/>
                <w:color w:val="323332" w:themeColor="text1"/>
                <w:sz w:val="22"/>
                <w:szCs w:val="22"/>
              </w:rPr>
              <w:t>Load the required packages</w:t>
            </w:r>
          </w:p>
        </w:tc>
        <w:tc>
          <w:tcPr>
            <w:tcW w:w="3505" w:type="pct"/>
          </w:tcPr>
          <w:p w14:paraId="5BF38F5C" w14:textId="78B60406" w:rsidR="000926BE" w:rsidRDefault="197694A6" w:rsidP="00277816">
            <w:pPr>
              <w:pStyle w:val="paragraph"/>
              <w:spacing w:before="0" w:beforeAutospacing="0" w:after="0" w:afterAutospacing="0"/>
              <w:textAlignment w:val="baseline"/>
            </w:pPr>
            <w:r>
              <w:rPr>
                <w:noProof/>
              </w:rPr>
              <w:drawing>
                <wp:inline distT="0" distB="0" distL="0" distR="0" wp14:anchorId="31D0E332" wp14:editId="5D30691C">
                  <wp:extent cx="4572000" cy="1695450"/>
                  <wp:effectExtent l="0" t="0" r="0" b="0"/>
                  <wp:docPr id="284886902" name="Picture 28488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extLst>
                              <a:ext uri="{28A0092B-C50C-407E-A947-70E740481C1C}">
                                <a14:useLocalDpi xmlns:a14="http://schemas.microsoft.com/office/drawing/2010/main" val="0"/>
                              </a:ext>
                            </a:extLst>
                          </a:blip>
                          <a:stretch>
                            <a:fillRect/>
                          </a:stretch>
                        </pic:blipFill>
                        <pic:spPr>
                          <a:xfrm>
                            <a:off x="0" y="0"/>
                            <a:ext cx="4572000" cy="1695450"/>
                          </a:xfrm>
                          <a:prstGeom prst="rect">
                            <a:avLst/>
                          </a:prstGeom>
                        </pic:spPr>
                      </pic:pic>
                    </a:graphicData>
                  </a:graphic>
                </wp:inline>
              </w:drawing>
            </w:r>
          </w:p>
        </w:tc>
      </w:tr>
      <w:tr w:rsidR="000926BE" w14:paraId="2A44C07A" w14:textId="77777777">
        <w:trPr>
          <w:trHeight w:val="160"/>
        </w:trPr>
        <w:tc>
          <w:tcPr>
            <w:tcW w:w="1495" w:type="pct"/>
          </w:tcPr>
          <w:p w14:paraId="1BA1DB91" w14:textId="09C51738" w:rsidR="000926BE" w:rsidRPr="0078044B" w:rsidRDefault="47BDD02E">
            <w:pPr>
              <w:pStyle w:val="paragraph"/>
              <w:spacing w:before="0" w:beforeAutospacing="0" w:after="0" w:afterAutospacing="0"/>
              <w:textAlignment w:val="baseline"/>
              <w:rPr>
                <w:rFonts w:ascii="Segoe UI" w:hAnsi="Segoe UI" w:cs="Segoe UI"/>
                <w:color w:val="323332"/>
                <w:sz w:val="22"/>
                <w:szCs w:val="22"/>
              </w:rPr>
            </w:pPr>
            <w:r w:rsidRPr="6ECBCE0C">
              <w:rPr>
                <w:rFonts w:ascii="Segoe UI" w:hAnsi="Segoe UI" w:cs="Segoe UI"/>
                <w:color w:val="323332" w:themeColor="text1"/>
                <w:sz w:val="22"/>
                <w:szCs w:val="22"/>
              </w:rPr>
              <w:t>Import data</w:t>
            </w:r>
          </w:p>
        </w:tc>
        <w:tc>
          <w:tcPr>
            <w:tcW w:w="3505" w:type="pct"/>
          </w:tcPr>
          <w:p w14:paraId="2B7107CB" w14:textId="43569D0A" w:rsidR="000926BE" w:rsidRDefault="00E5305C">
            <w:pPr>
              <w:pStyle w:val="paragraph"/>
              <w:spacing w:before="0" w:beforeAutospacing="0" w:after="0" w:afterAutospacing="0"/>
              <w:textAlignment w:val="baseline"/>
              <w:rPr>
                <w:rFonts w:ascii="Segoe UI" w:hAnsi="Segoe UI" w:cs="Segoe UI"/>
                <w:b/>
                <w:bCs/>
                <w:color w:val="323332"/>
                <w:sz w:val="22"/>
                <w:szCs w:val="22"/>
              </w:rPr>
            </w:pPr>
            <w:r>
              <w:rPr>
                <w:rFonts w:ascii="Segoe UI" w:hAnsi="Segoe UI" w:cs="Segoe UI"/>
                <w:b/>
                <w:bCs/>
                <w:noProof/>
                <w:color w:val="323332"/>
                <w:sz w:val="22"/>
                <w:szCs w:val="22"/>
              </w:rPr>
              <w:drawing>
                <wp:inline distT="0" distB="0" distL="0" distR="0" wp14:anchorId="6CD354AF" wp14:editId="02188160">
                  <wp:extent cx="5431155" cy="5054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4">
                            <a:extLst>
                              <a:ext uri="{28A0092B-C50C-407E-A947-70E740481C1C}">
                                <a14:useLocalDpi xmlns:a14="http://schemas.microsoft.com/office/drawing/2010/main" val="0"/>
                              </a:ext>
                            </a:extLst>
                          </a:blip>
                          <a:stretch>
                            <a:fillRect/>
                          </a:stretch>
                        </pic:blipFill>
                        <pic:spPr>
                          <a:xfrm>
                            <a:off x="0" y="0"/>
                            <a:ext cx="5431155" cy="505460"/>
                          </a:xfrm>
                          <a:prstGeom prst="rect">
                            <a:avLst/>
                          </a:prstGeom>
                        </pic:spPr>
                      </pic:pic>
                    </a:graphicData>
                  </a:graphic>
                </wp:inline>
              </w:drawing>
            </w:r>
          </w:p>
        </w:tc>
      </w:tr>
      <w:tr w:rsidR="000926BE" w14:paraId="1B0522F0" w14:textId="77777777">
        <w:tc>
          <w:tcPr>
            <w:tcW w:w="1495" w:type="pct"/>
          </w:tcPr>
          <w:p w14:paraId="2A98D7F9" w14:textId="1D75A10D" w:rsidR="000926BE" w:rsidRPr="0078044B" w:rsidRDefault="47BDD02E">
            <w:pPr>
              <w:pStyle w:val="paragraph"/>
              <w:spacing w:before="0" w:beforeAutospacing="0" w:after="0" w:afterAutospacing="0"/>
              <w:textAlignment w:val="baseline"/>
              <w:rPr>
                <w:rFonts w:ascii="Segoe UI" w:hAnsi="Segoe UI" w:cs="Segoe UI"/>
                <w:color w:val="323332"/>
                <w:sz w:val="22"/>
                <w:szCs w:val="22"/>
              </w:rPr>
            </w:pPr>
            <w:r w:rsidRPr="6ECBCE0C">
              <w:rPr>
                <w:rFonts w:ascii="Segoe UI" w:hAnsi="Segoe UI" w:cs="Segoe UI"/>
                <w:color w:val="323332" w:themeColor="text1"/>
                <w:sz w:val="22"/>
                <w:szCs w:val="22"/>
              </w:rPr>
              <w:t>Remove unnecessary variables</w:t>
            </w:r>
          </w:p>
        </w:tc>
        <w:tc>
          <w:tcPr>
            <w:tcW w:w="3505" w:type="pct"/>
          </w:tcPr>
          <w:p w14:paraId="44A22228" w14:textId="0FE97DB4" w:rsidR="000926BE" w:rsidRDefault="00C743BB">
            <w:pPr>
              <w:pStyle w:val="paragraph"/>
              <w:spacing w:before="0" w:beforeAutospacing="0" w:after="0" w:afterAutospacing="0"/>
              <w:textAlignment w:val="baseline"/>
              <w:rPr>
                <w:rFonts w:ascii="Segoe UI" w:hAnsi="Segoe UI" w:cs="Segoe UI"/>
                <w:b/>
                <w:bCs/>
                <w:color w:val="323332"/>
                <w:sz w:val="22"/>
                <w:szCs w:val="22"/>
              </w:rPr>
            </w:pPr>
            <w:r>
              <w:rPr>
                <w:rFonts w:ascii="Segoe UI" w:hAnsi="Segoe UI" w:cs="Segoe UI"/>
                <w:b/>
                <w:bCs/>
                <w:noProof/>
                <w:color w:val="323332"/>
                <w:sz w:val="22"/>
                <w:szCs w:val="22"/>
              </w:rPr>
              <w:drawing>
                <wp:inline distT="0" distB="0" distL="0" distR="0" wp14:anchorId="0B880B4E" wp14:editId="1F63DBEA">
                  <wp:extent cx="5431155" cy="1555750"/>
                  <wp:effectExtent l="0" t="0" r="0" b="6350"/>
                  <wp:docPr id="303" name="Picture 30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303" descr="Text&#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5431155" cy="1555750"/>
                          </a:xfrm>
                          <a:prstGeom prst="rect">
                            <a:avLst/>
                          </a:prstGeom>
                        </pic:spPr>
                      </pic:pic>
                    </a:graphicData>
                  </a:graphic>
                </wp:inline>
              </w:drawing>
            </w:r>
          </w:p>
        </w:tc>
      </w:tr>
      <w:tr w:rsidR="6ECBCE0C" w14:paraId="5CB43400" w14:textId="77777777" w:rsidTr="6ECBCE0C">
        <w:trPr>
          <w:trHeight w:val="300"/>
        </w:trPr>
        <w:tc>
          <w:tcPr>
            <w:tcW w:w="3740" w:type="dxa"/>
          </w:tcPr>
          <w:p w14:paraId="14BD85D3" w14:textId="16791588" w:rsidR="042A90F4" w:rsidRDefault="042A90F4" w:rsidP="6ECBCE0C">
            <w:pPr>
              <w:pStyle w:val="paragraph"/>
              <w:rPr>
                <w:rFonts w:ascii="Segoe UI" w:hAnsi="Segoe UI" w:cs="Segoe UI"/>
                <w:color w:val="323332" w:themeColor="text1"/>
                <w:sz w:val="22"/>
                <w:szCs w:val="22"/>
              </w:rPr>
            </w:pPr>
            <w:r w:rsidRPr="6ECBCE0C">
              <w:rPr>
                <w:rFonts w:ascii="Segoe UI" w:hAnsi="Segoe UI" w:cs="Segoe UI"/>
                <w:color w:val="323332" w:themeColor="text1"/>
                <w:sz w:val="22"/>
                <w:szCs w:val="22"/>
              </w:rPr>
              <w:t>Create the</w:t>
            </w:r>
            <w:r w:rsidR="5C80B92B" w:rsidRPr="6ECBCE0C">
              <w:rPr>
                <w:rFonts w:ascii="Segoe UI" w:hAnsi="Segoe UI" w:cs="Segoe UI"/>
                <w:color w:val="323332" w:themeColor="text1"/>
                <w:sz w:val="22"/>
                <w:szCs w:val="22"/>
              </w:rPr>
              <w:t xml:space="preserve"> first example of</w:t>
            </w:r>
            <w:r w:rsidR="44E1BEAB" w:rsidRPr="6ECBCE0C">
              <w:rPr>
                <w:rFonts w:ascii="Segoe UI" w:hAnsi="Segoe UI" w:cs="Segoe UI"/>
                <w:color w:val="323332" w:themeColor="text1"/>
                <w:sz w:val="22"/>
                <w:szCs w:val="22"/>
              </w:rPr>
              <w:t xml:space="preserve"> a</w:t>
            </w:r>
            <w:r w:rsidR="5C80B92B" w:rsidRPr="6ECBCE0C">
              <w:rPr>
                <w:rFonts w:ascii="Segoe UI" w:hAnsi="Segoe UI" w:cs="Segoe UI"/>
                <w:color w:val="323332" w:themeColor="text1"/>
                <w:sz w:val="22"/>
                <w:szCs w:val="22"/>
              </w:rPr>
              <w:t xml:space="preserve"> beautified</w:t>
            </w:r>
            <w:r w:rsidRPr="6ECBCE0C">
              <w:rPr>
                <w:rFonts w:ascii="Segoe UI" w:hAnsi="Segoe UI" w:cs="Segoe UI"/>
                <w:color w:val="323332" w:themeColor="text1"/>
                <w:sz w:val="22"/>
                <w:szCs w:val="22"/>
              </w:rPr>
              <w:t xml:space="preserve"> data visualization </w:t>
            </w:r>
            <w:r w:rsidR="5A487180" w:rsidRPr="6ECBCE0C">
              <w:rPr>
                <w:rFonts w:ascii="Segoe UI" w:hAnsi="Segoe UI" w:cs="Segoe UI"/>
                <w:color w:val="323332" w:themeColor="text1"/>
                <w:sz w:val="22"/>
                <w:szCs w:val="22"/>
              </w:rPr>
              <w:t>(an individual visualization per specific zone)</w:t>
            </w:r>
          </w:p>
        </w:tc>
        <w:tc>
          <w:tcPr>
            <w:tcW w:w="8769" w:type="dxa"/>
          </w:tcPr>
          <w:p w14:paraId="363AC4F2" w14:textId="4C014F50" w:rsidR="6ECBCE0C" w:rsidRDefault="009B328D" w:rsidP="6ECBCE0C">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694C8EB2" wp14:editId="0A0FFDE1">
                  <wp:extent cx="5431155" cy="3239770"/>
                  <wp:effectExtent l="0" t="0" r="0" b="0"/>
                  <wp:docPr id="313" name="Picture 3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313" descr="Text&#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5431155" cy="3239770"/>
                          </a:xfrm>
                          <a:prstGeom prst="rect">
                            <a:avLst/>
                          </a:prstGeom>
                        </pic:spPr>
                      </pic:pic>
                    </a:graphicData>
                  </a:graphic>
                </wp:inline>
              </w:drawing>
            </w:r>
          </w:p>
        </w:tc>
      </w:tr>
      <w:tr w:rsidR="6ECBCE0C" w14:paraId="02F3A434" w14:textId="77777777" w:rsidTr="6ECBCE0C">
        <w:trPr>
          <w:trHeight w:val="300"/>
        </w:trPr>
        <w:tc>
          <w:tcPr>
            <w:tcW w:w="3740" w:type="dxa"/>
          </w:tcPr>
          <w:p w14:paraId="38E4EAB8" w14:textId="7A2CC040" w:rsidR="5A487180" w:rsidRDefault="5A487180" w:rsidP="6ECBCE0C">
            <w:pPr>
              <w:pStyle w:val="paragraph"/>
              <w:rPr>
                <w:rFonts w:ascii="Segoe UI" w:hAnsi="Segoe UI" w:cs="Segoe UI"/>
                <w:color w:val="323332" w:themeColor="text1"/>
                <w:sz w:val="22"/>
                <w:szCs w:val="22"/>
              </w:rPr>
            </w:pPr>
            <w:r w:rsidRPr="6ECBCE0C">
              <w:rPr>
                <w:rFonts w:ascii="Segoe UI" w:hAnsi="Segoe UI" w:cs="Segoe UI"/>
                <w:color w:val="323332" w:themeColor="text1"/>
                <w:sz w:val="22"/>
                <w:szCs w:val="22"/>
              </w:rPr>
              <w:t>Create the second example of</w:t>
            </w:r>
            <w:r w:rsidR="7C0A4BD0" w:rsidRPr="6ECBCE0C">
              <w:rPr>
                <w:rFonts w:ascii="Segoe UI" w:hAnsi="Segoe UI" w:cs="Segoe UI"/>
                <w:color w:val="323332" w:themeColor="text1"/>
                <w:sz w:val="22"/>
                <w:szCs w:val="22"/>
              </w:rPr>
              <w:t xml:space="preserve"> a</w:t>
            </w:r>
            <w:r w:rsidRPr="6ECBCE0C">
              <w:rPr>
                <w:rFonts w:ascii="Segoe UI" w:hAnsi="Segoe UI" w:cs="Segoe UI"/>
                <w:color w:val="323332" w:themeColor="text1"/>
                <w:sz w:val="22"/>
                <w:szCs w:val="22"/>
              </w:rPr>
              <w:t xml:space="preserve"> beautified data visualization (a multi-panel visualization </w:t>
            </w:r>
            <w:r w:rsidR="17EB369E" w:rsidRPr="6ECBCE0C">
              <w:rPr>
                <w:rFonts w:ascii="Segoe UI" w:hAnsi="Segoe UI" w:cs="Segoe UI"/>
                <w:color w:val="323332" w:themeColor="text1"/>
                <w:sz w:val="22"/>
                <w:szCs w:val="22"/>
              </w:rPr>
              <w:t>for selected zones</w:t>
            </w:r>
            <w:r w:rsidRPr="6ECBCE0C">
              <w:rPr>
                <w:rFonts w:ascii="Segoe UI" w:hAnsi="Segoe UI" w:cs="Segoe UI"/>
                <w:color w:val="323332" w:themeColor="text1"/>
                <w:sz w:val="22"/>
                <w:szCs w:val="22"/>
              </w:rPr>
              <w:t>)</w:t>
            </w:r>
          </w:p>
          <w:p w14:paraId="77BC64B9" w14:textId="2F41C049" w:rsidR="6ECBCE0C" w:rsidRDefault="6ECBCE0C" w:rsidP="6ECBCE0C">
            <w:pPr>
              <w:pStyle w:val="paragraph"/>
              <w:rPr>
                <w:rFonts w:ascii="Segoe UI" w:hAnsi="Segoe UI" w:cs="Segoe UI"/>
                <w:color w:val="323332" w:themeColor="text1"/>
                <w:sz w:val="22"/>
                <w:szCs w:val="22"/>
              </w:rPr>
            </w:pPr>
          </w:p>
        </w:tc>
        <w:tc>
          <w:tcPr>
            <w:tcW w:w="8769" w:type="dxa"/>
          </w:tcPr>
          <w:p w14:paraId="291B12EF" w14:textId="41219AD6" w:rsidR="6ECBCE0C" w:rsidRDefault="00B647B9" w:rsidP="6ECBCE0C">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413DD317" wp14:editId="5D42F660">
                  <wp:extent cx="5431155" cy="2340610"/>
                  <wp:effectExtent l="0" t="0" r="0" b="2540"/>
                  <wp:docPr id="486292864" name="Picture 48629286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2864" name="Picture 486292864" descr="Text&#10;&#10;Description automatically generated"/>
                          <pic:cNvPicPr/>
                        </pic:nvPicPr>
                        <pic:blipFill>
                          <a:blip r:embed="rId97">
                            <a:extLst>
                              <a:ext uri="{28A0092B-C50C-407E-A947-70E740481C1C}">
                                <a14:useLocalDpi xmlns:a14="http://schemas.microsoft.com/office/drawing/2010/main" val="0"/>
                              </a:ext>
                            </a:extLst>
                          </a:blip>
                          <a:stretch>
                            <a:fillRect/>
                          </a:stretch>
                        </pic:blipFill>
                        <pic:spPr>
                          <a:xfrm>
                            <a:off x="0" y="0"/>
                            <a:ext cx="5431155" cy="2340610"/>
                          </a:xfrm>
                          <a:prstGeom prst="rect">
                            <a:avLst/>
                          </a:prstGeom>
                        </pic:spPr>
                      </pic:pic>
                    </a:graphicData>
                  </a:graphic>
                </wp:inline>
              </w:drawing>
            </w:r>
          </w:p>
        </w:tc>
      </w:tr>
      <w:tr w:rsidR="6ECBCE0C" w14:paraId="3AD26466" w14:textId="77777777" w:rsidTr="6ECBCE0C">
        <w:trPr>
          <w:trHeight w:val="300"/>
        </w:trPr>
        <w:tc>
          <w:tcPr>
            <w:tcW w:w="3740" w:type="dxa"/>
          </w:tcPr>
          <w:p w14:paraId="07EA41F7" w14:textId="527BCA1C" w:rsidR="68F79511" w:rsidRDefault="68F79511" w:rsidP="6ECBCE0C">
            <w:pPr>
              <w:pStyle w:val="paragraph"/>
              <w:rPr>
                <w:rFonts w:ascii="Segoe UI" w:hAnsi="Segoe UI" w:cs="Segoe UI"/>
                <w:color w:val="323332" w:themeColor="text1"/>
                <w:sz w:val="22"/>
                <w:szCs w:val="22"/>
              </w:rPr>
            </w:pPr>
            <w:r w:rsidRPr="6ECBCE0C">
              <w:rPr>
                <w:rFonts w:ascii="Segoe UI" w:hAnsi="Segoe UI" w:cs="Segoe UI"/>
                <w:color w:val="323332" w:themeColor="text1"/>
                <w:sz w:val="22"/>
                <w:szCs w:val="22"/>
              </w:rPr>
              <w:t>Create the third example of a beautified data visualization (</w:t>
            </w:r>
            <w:r w:rsidR="21069D1B" w:rsidRPr="6ECBCE0C">
              <w:rPr>
                <w:rFonts w:ascii="Segoe UI" w:hAnsi="Segoe UI" w:cs="Segoe UI"/>
                <w:color w:val="323332" w:themeColor="text1"/>
                <w:sz w:val="22"/>
                <w:szCs w:val="22"/>
              </w:rPr>
              <w:t xml:space="preserve">a </w:t>
            </w:r>
            <w:r w:rsidR="1DA54A09" w:rsidRPr="6ECBCE0C">
              <w:rPr>
                <w:rFonts w:ascii="Segoe UI" w:hAnsi="Segoe UI" w:cs="Segoe UI"/>
                <w:color w:val="323332" w:themeColor="text1"/>
                <w:sz w:val="22"/>
                <w:szCs w:val="22"/>
              </w:rPr>
              <w:t>single</w:t>
            </w:r>
            <w:r w:rsidR="21069D1B" w:rsidRPr="6ECBCE0C">
              <w:rPr>
                <w:rFonts w:ascii="Segoe UI" w:hAnsi="Segoe UI" w:cs="Segoe UI"/>
                <w:color w:val="323332" w:themeColor="text1"/>
                <w:sz w:val="22"/>
                <w:szCs w:val="22"/>
              </w:rPr>
              <w:t xml:space="preserve"> zone </w:t>
            </w:r>
            <w:r w:rsidR="3E2A2376" w:rsidRPr="6ECBCE0C">
              <w:rPr>
                <w:rFonts w:ascii="Segoe UI" w:hAnsi="Segoe UI" w:cs="Segoe UI"/>
                <w:color w:val="323332" w:themeColor="text1"/>
                <w:sz w:val="22"/>
                <w:szCs w:val="22"/>
              </w:rPr>
              <w:t xml:space="preserve">is </w:t>
            </w:r>
            <w:r w:rsidR="21069D1B" w:rsidRPr="6ECBCE0C">
              <w:rPr>
                <w:rFonts w:ascii="Segoe UI" w:hAnsi="Segoe UI" w:cs="Segoe UI"/>
                <w:color w:val="323332" w:themeColor="text1"/>
                <w:sz w:val="22"/>
                <w:szCs w:val="22"/>
              </w:rPr>
              <w:t>highlighted</w:t>
            </w:r>
            <w:r w:rsidR="0E450939" w:rsidRPr="6ECBCE0C">
              <w:rPr>
                <w:rFonts w:ascii="Segoe UI" w:hAnsi="Segoe UI" w:cs="Segoe UI"/>
                <w:color w:val="323332" w:themeColor="text1"/>
                <w:sz w:val="22"/>
                <w:szCs w:val="22"/>
              </w:rPr>
              <w:t xml:space="preserve"> against the rest</w:t>
            </w:r>
            <w:r w:rsidRPr="6ECBCE0C">
              <w:rPr>
                <w:rFonts w:ascii="Segoe UI" w:hAnsi="Segoe UI" w:cs="Segoe UI"/>
                <w:color w:val="323332" w:themeColor="text1"/>
                <w:sz w:val="22"/>
                <w:szCs w:val="22"/>
              </w:rPr>
              <w:t>)</w:t>
            </w:r>
          </w:p>
          <w:p w14:paraId="7D7A3FAC" w14:textId="4ED67333" w:rsidR="6ECBCE0C" w:rsidRDefault="6ECBCE0C" w:rsidP="6ECBCE0C">
            <w:pPr>
              <w:pStyle w:val="paragraph"/>
              <w:rPr>
                <w:rFonts w:ascii="Segoe UI" w:hAnsi="Segoe UI" w:cs="Segoe UI"/>
                <w:color w:val="323332" w:themeColor="text1"/>
                <w:sz w:val="22"/>
                <w:szCs w:val="22"/>
              </w:rPr>
            </w:pPr>
          </w:p>
        </w:tc>
        <w:tc>
          <w:tcPr>
            <w:tcW w:w="8769" w:type="dxa"/>
          </w:tcPr>
          <w:p w14:paraId="18532732" w14:textId="34D9B7DA" w:rsidR="6ECBCE0C" w:rsidRDefault="00BA5EAC" w:rsidP="6ECBCE0C">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1F6EF3E6" wp14:editId="67D3AC62">
                  <wp:extent cx="5431155" cy="2748280"/>
                  <wp:effectExtent l="0" t="0" r="0" b="0"/>
                  <wp:docPr id="486292866" name="Picture 48629286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2866" name="Picture 486292866" descr="Text&#10;&#10;Description automatically generated"/>
                          <pic:cNvPicPr/>
                        </pic:nvPicPr>
                        <pic:blipFill>
                          <a:blip r:embed="rId98">
                            <a:extLst>
                              <a:ext uri="{28A0092B-C50C-407E-A947-70E740481C1C}">
                                <a14:useLocalDpi xmlns:a14="http://schemas.microsoft.com/office/drawing/2010/main" val="0"/>
                              </a:ext>
                            </a:extLst>
                          </a:blip>
                          <a:stretch>
                            <a:fillRect/>
                          </a:stretch>
                        </pic:blipFill>
                        <pic:spPr>
                          <a:xfrm>
                            <a:off x="0" y="0"/>
                            <a:ext cx="5431155" cy="2748280"/>
                          </a:xfrm>
                          <a:prstGeom prst="rect">
                            <a:avLst/>
                          </a:prstGeom>
                        </pic:spPr>
                      </pic:pic>
                    </a:graphicData>
                  </a:graphic>
                </wp:inline>
              </w:drawing>
            </w:r>
          </w:p>
        </w:tc>
      </w:tr>
    </w:tbl>
    <w:p w14:paraId="2F1A12D3" w14:textId="77777777" w:rsidR="000926BE" w:rsidRDefault="000926BE" w:rsidP="000926BE">
      <w:pPr>
        <w:rPr>
          <w:lang w:eastAsia="zh-CN"/>
        </w:rPr>
      </w:pPr>
    </w:p>
    <w:p w14:paraId="165106FD" w14:textId="77777777" w:rsidR="000926BE" w:rsidRPr="00157BAE" w:rsidRDefault="000926BE" w:rsidP="000926BE">
      <w:pPr>
        <w:rPr>
          <w:rFonts w:ascii="Segoe UI" w:hAnsi="Segoe UI" w:cs="Segoe UI"/>
        </w:rPr>
      </w:pPr>
    </w:p>
    <w:p w14:paraId="3D85E5B0" w14:textId="7442B14A" w:rsidR="000926BE" w:rsidRDefault="000926BE" w:rsidP="000926BE"/>
    <w:p w14:paraId="54C9593E" w14:textId="77777777" w:rsidR="000926BE" w:rsidRDefault="000926BE" w:rsidP="000926BE">
      <w:r>
        <w:rPr>
          <w:noProof/>
        </w:rPr>
        <w:drawing>
          <wp:inline distT="0" distB="0" distL="0" distR="0" wp14:anchorId="2613C6E3" wp14:editId="5FC1B899">
            <wp:extent cx="7467600" cy="3764916"/>
            <wp:effectExtent l="0" t="0" r="0" b="0"/>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7467600" cy="3764916"/>
                    </a:xfrm>
                    <a:prstGeom prst="rect">
                      <a:avLst/>
                    </a:prstGeom>
                  </pic:spPr>
                </pic:pic>
              </a:graphicData>
            </a:graphic>
          </wp:inline>
        </w:drawing>
      </w:r>
    </w:p>
    <w:p w14:paraId="4B71843A" w14:textId="77777777" w:rsidR="000926BE" w:rsidRDefault="000926BE" w:rsidP="000926BE"/>
    <w:p w14:paraId="5CEA83B4" w14:textId="443C42A0" w:rsidR="000926BE" w:rsidRDefault="000926BE" w:rsidP="000926BE"/>
    <w:p w14:paraId="2BCB7A0B" w14:textId="77777777" w:rsidR="000926BE" w:rsidRDefault="000926BE" w:rsidP="000926BE">
      <w:r>
        <w:rPr>
          <w:noProof/>
        </w:rPr>
        <w:drawing>
          <wp:inline distT="0" distB="0" distL="0" distR="0" wp14:anchorId="4576C3CC" wp14:editId="78423A54">
            <wp:extent cx="7564916" cy="3924300"/>
            <wp:effectExtent l="0" t="0" r="0" b="0"/>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7564916" cy="3924300"/>
                    </a:xfrm>
                    <a:prstGeom prst="rect">
                      <a:avLst/>
                    </a:prstGeom>
                  </pic:spPr>
                </pic:pic>
              </a:graphicData>
            </a:graphic>
          </wp:inline>
        </w:drawing>
      </w:r>
    </w:p>
    <w:p w14:paraId="3815AFD2" w14:textId="016F6C8A" w:rsidR="000926BE" w:rsidRDefault="000926BE" w:rsidP="000926BE"/>
    <w:p w14:paraId="3306CB21" w14:textId="77777777" w:rsidR="000926BE" w:rsidRDefault="000926BE" w:rsidP="000926BE">
      <w:r>
        <w:rPr>
          <w:noProof/>
        </w:rPr>
        <w:drawing>
          <wp:inline distT="0" distB="0" distL="0" distR="0" wp14:anchorId="0ACA3AE7" wp14:editId="0B42668B">
            <wp:extent cx="7518882" cy="3305175"/>
            <wp:effectExtent l="0" t="0" r="0" b="0"/>
            <wp:docPr id="14" name="Picture 14"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with medium confidence"/>
                    <pic:cNvPicPr/>
                  </pic:nvPicPr>
                  <pic:blipFill>
                    <a:blip r:embed="rId101">
                      <a:extLst>
                        <a:ext uri="{28A0092B-C50C-407E-A947-70E740481C1C}">
                          <a14:useLocalDpi xmlns:a14="http://schemas.microsoft.com/office/drawing/2010/main" val="0"/>
                        </a:ext>
                      </a:extLst>
                    </a:blip>
                    <a:stretch>
                      <a:fillRect/>
                    </a:stretch>
                  </pic:blipFill>
                  <pic:spPr>
                    <a:xfrm>
                      <a:off x="0" y="0"/>
                      <a:ext cx="7518882" cy="3305175"/>
                    </a:xfrm>
                    <a:prstGeom prst="rect">
                      <a:avLst/>
                    </a:prstGeom>
                  </pic:spPr>
                </pic:pic>
              </a:graphicData>
            </a:graphic>
          </wp:inline>
        </w:drawing>
      </w:r>
    </w:p>
    <w:p w14:paraId="3A2F674D" w14:textId="77777777" w:rsidR="004A0318" w:rsidRDefault="004A0318" w:rsidP="008061FE">
      <w:pPr>
        <w:sectPr w:rsidR="004A0318" w:rsidSect="000926BE">
          <w:pgSz w:w="15840" w:h="12240" w:orient="landscape"/>
          <w:pgMar w:top="1440" w:right="1881" w:bottom="1440" w:left="1440" w:header="706" w:footer="360" w:gutter="0"/>
          <w:cols w:space="708"/>
          <w:docGrid w:linePitch="360"/>
        </w:sectPr>
      </w:pPr>
    </w:p>
    <w:p w14:paraId="78FD4655" w14:textId="17AC8DA1" w:rsidR="008061FE" w:rsidRDefault="008061FE" w:rsidP="008061FE"/>
    <w:p w14:paraId="51C2065F" w14:textId="5298907E" w:rsidR="008061FE" w:rsidRDefault="008061FE" w:rsidP="008061FE">
      <w:pPr>
        <w:pStyle w:val="Heading2"/>
      </w:pPr>
      <w:bookmarkStart w:id="39" w:name="_Toc133749001"/>
      <w:r>
        <w:t>Part 2</w:t>
      </w:r>
      <w:bookmarkEnd w:id="39"/>
    </w:p>
    <w:p w14:paraId="547A2D8E" w14:textId="77777777" w:rsidR="005E7966" w:rsidRDefault="04CDA1A2" w:rsidP="60B624FC">
      <w:pPr>
        <w:pStyle w:val="paragraph"/>
        <w:spacing w:before="0" w:beforeAutospacing="0" w:after="0" w:afterAutospacing="0"/>
        <w:rPr>
          <w:rStyle w:val="eop"/>
          <w:rFonts w:ascii="Arial" w:hAnsi="Arial" w:cs="Arial"/>
          <w:b/>
          <w:bCs/>
          <w:color w:val="323332" w:themeColor="text1"/>
          <w:sz w:val="22"/>
          <w:szCs w:val="22"/>
        </w:rPr>
      </w:pPr>
      <w:r w:rsidRPr="60B624FC">
        <w:rPr>
          <w:rStyle w:val="eop"/>
          <w:rFonts w:ascii="Arial" w:hAnsi="Arial" w:cs="Arial"/>
          <w:b/>
          <w:bCs/>
          <w:color w:val="323332" w:themeColor="text1"/>
          <w:sz w:val="22"/>
          <w:szCs w:val="22"/>
        </w:rPr>
        <w:t>Materials:</w:t>
      </w:r>
    </w:p>
    <w:p w14:paraId="4186CF4E" w14:textId="4A1FCE61" w:rsidR="005E7966" w:rsidRDefault="04CDA1A2" w:rsidP="00E64ED0">
      <w:pPr>
        <w:pStyle w:val="paragraph"/>
        <w:numPr>
          <w:ilvl w:val="0"/>
          <w:numId w:val="17"/>
        </w:numPr>
        <w:spacing w:before="0" w:beforeAutospacing="0" w:after="0" w:afterAutospacing="0"/>
        <w:rPr>
          <w:rStyle w:val="normaltextrun"/>
          <w:rFonts w:ascii="Arial" w:hAnsi="Arial" w:cs="Arial"/>
          <w:b/>
          <w:bCs/>
          <w:color w:val="323332" w:themeColor="text1"/>
          <w:sz w:val="22"/>
          <w:szCs w:val="22"/>
        </w:rPr>
      </w:pPr>
      <w:r w:rsidRPr="60B624FC">
        <w:rPr>
          <w:rStyle w:val="normaltextrun"/>
          <w:rFonts w:ascii="Arial" w:hAnsi="Arial" w:cs="Arial"/>
          <w:b/>
          <w:bCs/>
          <w:color w:val="323332" w:themeColor="text1"/>
          <w:sz w:val="22"/>
          <w:szCs w:val="22"/>
        </w:rPr>
        <w:t>chlamydia_infographic.pptx</w:t>
      </w:r>
    </w:p>
    <w:p w14:paraId="1A2E73CD" w14:textId="74EC9E9F" w:rsidR="005E7966" w:rsidRPr="00111EBD" w:rsidRDefault="04CDA1A2" w:rsidP="00E64ED0">
      <w:pPr>
        <w:pStyle w:val="paragraph"/>
        <w:numPr>
          <w:ilvl w:val="0"/>
          <w:numId w:val="17"/>
        </w:numPr>
        <w:spacing w:before="0" w:beforeAutospacing="0" w:after="0" w:afterAutospacing="0"/>
        <w:rPr>
          <w:rStyle w:val="normaltextrun"/>
          <w:rFonts w:ascii="Arial" w:hAnsi="Arial" w:cs="Arial"/>
          <w:b/>
          <w:bCs/>
          <w:color w:val="323332" w:themeColor="text1"/>
          <w:sz w:val="22"/>
          <w:szCs w:val="22"/>
        </w:rPr>
      </w:pPr>
      <w:r w:rsidRPr="00111EBD">
        <w:rPr>
          <w:rStyle w:val="normaltextrun"/>
          <w:rFonts w:ascii="Arial" w:hAnsi="Arial" w:cs="Arial"/>
          <w:b/>
          <w:bCs/>
          <w:color w:val="323332" w:themeColor="text1"/>
          <w:sz w:val="22"/>
          <w:szCs w:val="22"/>
        </w:rPr>
        <w:t>chlamydia_linelist.csv</w:t>
      </w:r>
    </w:p>
    <w:p w14:paraId="0E12F14C" w14:textId="0EC401B6" w:rsidR="005E7966" w:rsidRDefault="04CDA1A2" w:rsidP="00E64ED0">
      <w:pPr>
        <w:pStyle w:val="paragraph"/>
        <w:numPr>
          <w:ilvl w:val="0"/>
          <w:numId w:val="17"/>
        </w:numPr>
        <w:spacing w:before="0" w:beforeAutospacing="0" w:after="0" w:afterAutospacing="0"/>
        <w:rPr>
          <w:rStyle w:val="normaltextrun"/>
          <w:rFonts w:ascii="Arial" w:hAnsi="Arial" w:cs="Arial"/>
          <w:b/>
          <w:bCs/>
          <w:color w:val="323332" w:themeColor="text1"/>
          <w:sz w:val="22"/>
          <w:szCs w:val="22"/>
        </w:rPr>
      </w:pPr>
      <w:proofErr w:type="spellStart"/>
      <w:r w:rsidRPr="60B624FC">
        <w:rPr>
          <w:rStyle w:val="normaltextrun"/>
          <w:rFonts w:ascii="Arial" w:hAnsi="Arial" w:cs="Arial"/>
          <w:b/>
          <w:bCs/>
          <w:color w:val="323332" w:themeColor="text1"/>
          <w:sz w:val="22"/>
          <w:szCs w:val="22"/>
        </w:rPr>
        <w:t>chlamydia_</w:t>
      </w:r>
      <w:proofErr w:type="gramStart"/>
      <w:r w:rsidRPr="60B624FC">
        <w:rPr>
          <w:rStyle w:val="normaltextrun"/>
          <w:rFonts w:ascii="Arial" w:hAnsi="Arial" w:cs="Arial"/>
          <w:b/>
          <w:bCs/>
          <w:color w:val="323332" w:themeColor="text1"/>
          <w:sz w:val="22"/>
          <w:szCs w:val="22"/>
        </w:rPr>
        <w:t>infographic.R</w:t>
      </w:r>
      <w:proofErr w:type="spellEnd"/>
      <w:proofErr w:type="gramEnd"/>
    </w:p>
    <w:p w14:paraId="06146D79" w14:textId="5DE66D7A" w:rsidR="005E7966" w:rsidRDefault="005E7966" w:rsidP="60B624FC">
      <w:pPr>
        <w:rPr>
          <w:b/>
          <w:bCs/>
        </w:rPr>
      </w:pPr>
    </w:p>
    <w:p w14:paraId="75116443" w14:textId="77777777" w:rsidR="009C70A7" w:rsidRPr="009C70A7" w:rsidRDefault="009C70A7" w:rsidP="009C70A7">
      <w:pPr>
        <w:pStyle w:val="ListParagraph"/>
        <w:numPr>
          <w:ilvl w:val="0"/>
          <w:numId w:val="5"/>
        </w:numPr>
        <w:rPr>
          <w:lang w:eastAsia="zh-CN"/>
        </w:rPr>
      </w:pPr>
      <w:r w:rsidRPr="009C70A7">
        <w:rPr>
          <w:lang w:eastAsia="zh-CN"/>
        </w:rPr>
        <w:t>In your own words, describe the evidence provided by the data visualizations in the infographic that contribute to the final recommendations made by the junior analyst? (I.e., why would the junior analyst have come to these conclusions?) Do you agree with their interpretation of the situation?</w:t>
      </w:r>
    </w:p>
    <w:tbl>
      <w:tblPr>
        <w:tblStyle w:val="TableGrid"/>
        <w:tblW w:w="0" w:type="auto"/>
        <w:tblLayout w:type="fixed"/>
        <w:tblLook w:val="06A0" w:firstRow="1" w:lastRow="0" w:firstColumn="1" w:lastColumn="0" w:noHBand="1" w:noVBand="1"/>
      </w:tblPr>
      <w:tblGrid>
        <w:gridCol w:w="12510"/>
      </w:tblGrid>
      <w:tr w:rsidR="60B624FC" w14:paraId="123AD9A4" w14:textId="77777777" w:rsidTr="60B624FC">
        <w:trPr>
          <w:trHeight w:val="300"/>
        </w:trPr>
        <w:tc>
          <w:tcPr>
            <w:tcW w:w="12510" w:type="dxa"/>
          </w:tcPr>
          <w:p w14:paraId="47A70757" w14:textId="49E766D6" w:rsidR="48D8CA49" w:rsidRDefault="48D8CA49" w:rsidP="60B624FC">
            <w:pPr>
              <w:rPr>
                <w:rStyle w:val="eop"/>
                <w:rFonts w:eastAsia="Arial"/>
                <w:color w:val="FF0000"/>
              </w:rPr>
            </w:pPr>
            <w:r w:rsidRPr="60B624FC">
              <w:rPr>
                <w:rStyle w:val="eop"/>
                <w:rFonts w:eastAsia="Arial"/>
                <w:color w:val="FF0000"/>
              </w:rPr>
              <w:t>The junior analyst has concluded that it is young males that are perpetuating the chlamydia outbreak among the student population in Region C.</w:t>
            </w:r>
            <w:r w:rsidR="4F3F60AD" w:rsidRPr="60B624FC">
              <w:rPr>
                <w:rStyle w:val="eop"/>
                <w:rFonts w:eastAsia="Arial"/>
                <w:color w:val="FF0000"/>
              </w:rPr>
              <w:t xml:space="preserve"> The epi curve supports this conclusion that the outbreak happened in September/October </w:t>
            </w:r>
            <w:r w:rsidR="7F62175F" w:rsidRPr="60B624FC">
              <w:rPr>
                <w:rStyle w:val="eop"/>
                <w:rFonts w:eastAsia="Arial"/>
                <w:color w:val="FF0000"/>
              </w:rPr>
              <w:t xml:space="preserve">among young people </w:t>
            </w:r>
            <w:r w:rsidR="4F3F60AD" w:rsidRPr="60B624FC">
              <w:rPr>
                <w:rStyle w:val="eop"/>
                <w:rFonts w:eastAsia="Arial"/>
                <w:color w:val="FF0000"/>
              </w:rPr>
              <w:t xml:space="preserve">which could coincide with Frosh week/back to school. </w:t>
            </w:r>
            <w:r w:rsidR="54A4C32B" w:rsidRPr="60B624FC">
              <w:rPr>
                <w:rStyle w:val="eop"/>
                <w:rFonts w:eastAsia="Arial"/>
                <w:color w:val="FF0000"/>
              </w:rPr>
              <w:t>The pie charts also show that ~75% of males have more than 1 par</w:t>
            </w:r>
            <w:r w:rsidR="4C892B10" w:rsidRPr="60B624FC">
              <w:rPr>
                <w:rStyle w:val="eop"/>
                <w:rFonts w:eastAsia="Arial"/>
                <w:color w:val="FF0000"/>
              </w:rPr>
              <w:t xml:space="preserve">tner whereas only 25% of women have more than 1 partner. </w:t>
            </w:r>
          </w:p>
        </w:tc>
      </w:tr>
    </w:tbl>
    <w:p w14:paraId="1101952A" w14:textId="0D511FCF" w:rsidR="60B624FC" w:rsidRDefault="60B624FC" w:rsidP="60B624FC">
      <w:pPr>
        <w:rPr>
          <w:rStyle w:val="eop"/>
          <w:color w:val="323332" w:themeColor="text1"/>
        </w:rPr>
      </w:pPr>
    </w:p>
    <w:p w14:paraId="4984FA62" w14:textId="77777777" w:rsidR="009C70A7" w:rsidRPr="009C70A7" w:rsidRDefault="009C70A7" w:rsidP="009C70A7">
      <w:pPr>
        <w:pStyle w:val="ListParagraph"/>
        <w:numPr>
          <w:ilvl w:val="0"/>
          <w:numId w:val="5"/>
        </w:numPr>
        <w:rPr>
          <w:rStyle w:val="eop"/>
          <w:color w:val="323332" w:themeColor="text1"/>
        </w:rPr>
      </w:pPr>
      <w:r w:rsidRPr="009C70A7">
        <w:rPr>
          <w:rStyle w:val="eop"/>
          <w:color w:val="323332" w:themeColor="text1"/>
        </w:rPr>
        <w:t xml:space="preserve">The analyst has interpreted from the epidemic curve that cases are young (e.g., 18-34) and are peaking around late September, which coincides with exposure during “Frosh week” / back to school. Do you agree with this assessment? </w:t>
      </w:r>
    </w:p>
    <w:tbl>
      <w:tblPr>
        <w:tblStyle w:val="TableGrid"/>
        <w:tblW w:w="0" w:type="auto"/>
        <w:tblLayout w:type="fixed"/>
        <w:tblLook w:val="06A0" w:firstRow="1" w:lastRow="0" w:firstColumn="1" w:lastColumn="0" w:noHBand="1" w:noVBand="1"/>
      </w:tblPr>
      <w:tblGrid>
        <w:gridCol w:w="12510"/>
      </w:tblGrid>
      <w:tr w:rsidR="60B624FC" w14:paraId="6DE88376" w14:textId="77777777" w:rsidTr="60B624FC">
        <w:trPr>
          <w:trHeight w:val="300"/>
        </w:trPr>
        <w:tc>
          <w:tcPr>
            <w:tcW w:w="12510" w:type="dxa"/>
          </w:tcPr>
          <w:p w14:paraId="6567AAB9" w14:textId="06085E0B" w:rsidR="0C0BD00B" w:rsidRDefault="0C0BD00B" w:rsidP="60B624FC">
            <w:pPr>
              <w:rPr>
                <w:rFonts w:eastAsia="Arial"/>
                <w:color w:val="FF0000"/>
                <w:lang w:eastAsia="zh-CN"/>
              </w:rPr>
            </w:pPr>
            <w:r w:rsidRPr="60B624FC">
              <w:rPr>
                <w:rFonts w:eastAsia="Arial"/>
                <w:color w:val="FF0000"/>
                <w:lang w:eastAsia="zh-CN"/>
              </w:rPr>
              <w:t xml:space="preserve">It does appear that cases peaked around the end of September which could coincide with Frosh week/back to school as most of the cases were in the </w:t>
            </w:r>
            <w:proofErr w:type="gramStart"/>
            <w:r w:rsidRPr="60B624FC">
              <w:rPr>
                <w:rFonts w:eastAsia="Arial"/>
                <w:color w:val="FF0000"/>
                <w:lang w:eastAsia="zh-CN"/>
              </w:rPr>
              <w:t>15-24 year</w:t>
            </w:r>
            <w:proofErr w:type="gramEnd"/>
            <w:r w:rsidRPr="60B624FC">
              <w:rPr>
                <w:rFonts w:eastAsia="Arial"/>
                <w:color w:val="FF0000"/>
                <w:lang w:eastAsia="zh-CN"/>
              </w:rPr>
              <w:t xml:space="preserve"> category.</w:t>
            </w:r>
            <w:r w:rsidR="7E0DD3AD" w:rsidRPr="60B624FC">
              <w:rPr>
                <w:rFonts w:eastAsia="Arial"/>
                <w:color w:val="FF0000"/>
                <w:lang w:eastAsia="zh-CN"/>
              </w:rPr>
              <w:t xml:space="preserve"> It could be helpful to see if the peak was seen in each region or if there is one </w:t>
            </w:r>
            <w:proofErr w:type="gramStart"/>
            <w:r w:rsidR="7E0DD3AD" w:rsidRPr="60B624FC">
              <w:rPr>
                <w:rFonts w:eastAsia="Arial"/>
                <w:color w:val="FF0000"/>
                <w:lang w:eastAsia="zh-CN"/>
              </w:rPr>
              <w:t>region in particular</w:t>
            </w:r>
            <w:proofErr w:type="gramEnd"/>
            <w:r w:rsidR="7E0DD3AD" w:rsidRPr="60B624FC">
              <w:rPr>
                <w:rFonts w:eastAsia="Arial"/>
                <w:color w:val="FF0000"/>
                <w:lang w:eastAsia="zh-CN"/>
              </w:rPr>
              <w:t xml:space="preserve"> (where the s</w:t>
            </w:r>
            <w:r w:rsidR="51174BA0" w:rsidRPr="60B624FC">
              <w:rPr>
                <w:rFonts w:eastAsia="Arial"/>
                <w:color w:val="FF0000"/>
                <w:lang w:eastAsia="zh-CN"/>
              </w:rPr>
              <w:t>chool could be located?) that the outbreak is occurring in.</w:t>
            </w:r>
          </w:p>
        </w:tc>
      </w:tr>
    </w:tbl>
    <w:p w14:paraId="151E0147" w14:textId="630DE210" w:rsidR="60B624FC" w:rsidRDefault="60B624FC" w:rsidP="60B624FC">
      <w:pPr>
        <w:rPr>
          <w:lang w:eastAsia="zh-CN"/>
        </w:rPr>
      </w:pPr>
    </w:p>
    <w:p w14:paraId="00770615" w14:textId="77777777" w:rsidR="009C70A7" w:rsidRPr="009C70A7" w:rsidRDefault="009C70A7" w:rsidP="009C70A7">
      <w:pPr>
        <w:pStyle w:val="ListParagraph"/>
        <w:numPr>
          <w:ilvl w:val="0"/>
          <w:numId w:val="5"/>
        </w:numPr>
        <w:rPr>
          <w:lang w:eastAsia="zh-CN"/>
        </w:rPr>
      </w:pPr>
      <w:r w:rsidRPr="009C70A7">
        <w:rPr>
          <w:lang w:eastAsia="zh-CN"/>
        </w:rPr>
        <w:t>From the information presented in the pie charts, do you agree male cases should be prioritized for risk communications? What other information would you like to know?</w:t>
      </w:r>
    </w:p>
    <w:tbl>
      <w:tblPr>
        <w:tblStyle w:val="TableGrid"/>
        <w:tblW w:w="0" w:type="auto"/>
        <w:tblLayout w:type="fixed"/>
        <w:tblLook w:val="06A0" w:firstRow="1" w:lastRow="0" w:firstColumn="1" w:lastColumn="0" w:noHBand="1" w:noVBand="1"/>
      </w:tblPr>
      <w:tblGrid>
        <w:gridCol w:w="12510"/>
      </w:tblGrid>
      <w:tr w:rsidR="60B624FC" w14:paraId="7F5F78A8" w14:textId="77777777" w:rsidTr="4337AD0E">
        <w:trPr>
          <w:trHeight w:val="300"/>
        </w:trPr>
        <w:tc>
          <w:tcPr>
            <w:tcW w:w="12510" w:type="dxa"/>
          </w:tcPr>
          <w:p w14:paraId="0F8CC3CE" w14:textId="3E982C5B" w:rsidR="46F256F8" w:rsidRDefault="46F256F8" w:rsidP="60B624FC">
            <w:pPr>
              <w:rPr>
                <w:rFonts w:eastAsia="Arial"/>
                <w:color w:val="FF0000"/>
                <w:lang w:eastAsia="zh-CN"/>
              </w:rPr>
            </w:pPr>
            <w:r w:rsidRPr="4337AD0E">
              <w:rPr>
                <w:rFonts w:eastAsia="Arial"/>
                <w:color w:val="FF0000"/>
                <w:lang w:eastAsia="zh-CN"/>
              </w:rPr>
              <w:t xml:space="preserve">The way the pie charts are currently </w:t>
            </w:r>
            <w:r w:rsidR="328DC437" w:rsidRPr="4337AD0E">
              <w:rPr>
                <w:rFonts w:eastAsia="Arial"/>
                <w:color w:val="FF0000"/>
                <w:lang w:eastAsia="zh-CN"/>
              </w:rPr>
              <w:t>presented</w:t>
            </w:r>
            <w:r w:rsidRPr="4337AD0E">
              <w:rPr>
                <w:rFonts w:eastAsia="Arial"/>
                <w:color w:val="FF0000"/>
                <w:lang w:eastAsia="zh-CN"/>
              </w:rPr>
              <w:t xml:space="preserve"> on the infographic does allow the reader to jump to the conclusion that males have a higher number of partner</w:t>
            </w:r>
            <w:r w:rsidR="666ED92D" w:rsidRPr="4337AD0E">
              <w:rPr>
                <w:rFonts w:eastAsia="Arial"/>
                <w:color w:val="FF0000"/>
                <w:lang w:eastAsia="zh-CN"/>
              </w:rPr>
              <w:t>s and therefore should be targeted for intervention. However, there is still a lot of information missing</w:t>
            </w:r>
            <w:r w:rsidR="3395ECDE" w:rsidRPr="4337AD0E">
              <w:rPr>
                <w:rFonts w:eastAsia="Arial"/>
                <w:color w:val="FF0000"/>
                <w:lang w:eastAsia="zh-CN"/>
              </w:rPr>
              <w:t xml:space="preserve"> and a more thorough analysis </w:t>
            </w:r>
            <w:r w:rsidR="2EA68368" w:rsidRPr="4337AD0E">
              <w:rPr>
                <w:rFonts w:eastAsia="Arial"/>
                <w:color w:val="FF0000"/>
                <w:lang w:eastAsia="zh-CN"/>
              </w:rPr>
              <w:t xml:space="preserve">is </w:t>
            </w:r>
            <w:r w:rsidR="3395ECDE" w:rsidRPr="4337AD0E">
              <w:rPr>
                <w:rFonts w:eastAsia="Arial"/>
                <w:color w:val="FF0000"/>
                <w:lang w:eastAsia="zh-CN"/>
              </w:rPr>
              <w:t xml:space="preserve">needed before jumping to that conclusion. </w:t>
            </w:r>
            <w:r w:rsidR="3C35B71B" w:rsidRPr="4337AD0E">
              <w:rPr>
                <w:rFonts w:eastAsia="Arial"/>
                <w:color w:val="FF0000"/>
                <w:lang w:eastAsia="zh-CN"/>
              </w:rPr>
              <w:t xml:space="preserve">To start, </w:t>
            </w:r>
            <w:r w:rsidR="3395ECDE" w:rsidRPr="4337AD0E">
              <w:rPr>
                <w:rFonts w:eastAsia="Arial"/>
                <w:color w:val="FF0000"/>
                <w:lang w:eastAsia="zh-CN"/>
              </w:rPr>
              <w:t>the number of cases per category</w:t>
            </w:r>
            <w:r w:rsidR="3E97F39A" w:rsidRPr="4337AD0E">
              <w:rPr>
                <w:rFonts w:eastAsia="Arial"/>
                <w:color w:val="FF0000"/>
                <w:lang w:eastAsia="zh-CN"/>
              </w:rPr>
              <w:t xml:space="preserve"> should be added (n=) or at the very least, the total number of cases per figure (N=).</w:t>
            </w:r>
          </w:p>
        </w:tc>
      </w:tr>
    </w:tbl>
    <w:p w14:paraId="581D7EE6" w14:textId="78A5EF44" w:rsidR="60B624FC" w:rsidRDefault="60B624FC" w:rsidP="60B624FC">
      <w:pPr>
        <w:rPr>
          <w:lang w:eastAsia="zh-CN"/>
        </w:rPr>
      </w:pPr>
    </w:p>
    <w:p w14:paraId="6FA06D8B" w14:textId="77777777" w:rsidR="009C70A7" w:rsidRPr="009C70A7" w:rsidRDefault="009C70A7" w:rsidP="009C70A7">
      <w:pPr>
        <w:pStyle w:val="ListParagraph"/>
        <w:numPr>
          <w:ilvl w:val="0"/>
          <w:numId w:val="5"/>
        </w:numPr>
        <w:rPr>
          <w:lang w:eastAsia="zh-CN"/>
        </w:rPr>
      </w:pPr>
      <w:r w:rsidRPr="009C70A7">
        <w:rPr>
          <w:lang w:eastAsia="zh-CN"/>
        </w:rPr>
        <w:t>Open the dataset chlamydia_linelist.csv. Do you notice any variables with incomplete data? Without doing any analysis, can you think of any limitations that might arise due to the data completeness? How might this affect the data visualizations in the infographic?</w:t>
      </w:r>
    </w:p>
    <w:tbl>
      <w:tblPr>
        <w:tblStyle w:val="TableGrid"/>
        <w:tblW w:w="0" w:type="auto"/>
        <w:tblLayout w:type="fixed"/>
        <w:tblLook w:val="06A0" w:firstRow="1" w:lastRow="0" w:firstColumn="1" w:lastColumn="0" w:noHBand="1" w:noVBand="1"/>
      </w:tblPr>
      <w:tblGrid>
        <w:gridCol w:w="12510"/>
      </w:tblGrid>
      <w:tr w:rsidR="60B624FC" w14:paraId="0579728F" w14:textId="77777777" w:rsidTr="60B624FC">
        <w:trPr>
          <w:trHeight w:val="300"/>
        </w:trPr>
        <w:tc>
          <w:tcPr>
            <w:tcW w:w="12510" w:type="dxa"/>
          </w:tcPr>
          <w:p w14:paraId="016F2A42" w14:textId="49293363" w:rsidR="34BFC0DF" w:rsidRDefault="34BFC0DF" w:rsidP="60B624FC">
            <w:pPr>
              <w:rPr>
                <w:color w:val="FF0000"/>
                <w:lang w:eastAsia="zh-CN"/>
              </w:rPr>
            </w:pPr>
            <w:r w:rsidRPr="60B624FC">
              <w:rPr>
                <w:color w:val="FF0000"/>
                <w:lang w:eastAsia="zh-CN"/>
              </w:rPr>
              <w:t>When looking at the dataset, t</w:t>
            </w:r>
            <w:r w:rsidR="10773C29" w:rsidRPr="60B624FC">
              <w:rPr>
                <w:color w:val="FF0000"/>
                <w:lang w:eastAsia="zh-CN"/>
              </w:rPr>
              <w:t>he ‘</w:t>
            </w:r>
            <w:proofErr w:type="spellStart"/>
            <w:r w:rsidR="10773C29" w:rsidRPr="60B624FC">
              <w:rPr>
                <w:color w:val="FF0000"/>
                <w:lang w:eastAsia="zh-CN"/>
              </w:rPr>
              <w:t>partners_coded</w:t>
            </w:r>
            <w:proofErr w:type="spellEnd"/>
            <w:r w:rsidR="10773C29" w:rsidRPr="60B624FC">
              <w:rPr>
                <w:color w:val="FF0000"/>
                <w:lang w:eastAsia="zh-CN"/>
              </w:rPr>
              <w:t>’ variable is very incomplete, especially among females.</w:t>
            </w:r>
            <w:r w:rsidR="61478042" w:rsidRPr="60B624FC">
              <w:rPr>
                <w:color w:val="FF0000"/>
                <w:lang w:eastAsia="zh-CN"/>
              </w:rPr>
              <w:t xml:space="preserve"> As this was one of two indicators used for the infographic, the data visualization could be misleading especially since there was no mention of this limitation</w:t>
            </w:r>
            <w:r w:rsidR="377D26DA" w:rsidRPr="60B624FC">
              <w:rPr>
                <w:color w:val="FF0000"/>
                <w:lang w:eastAsia="zh-CN"/>
              </w:rPr>
              <w:t xml:space="preserve"> (misclassification bias)</w:t>
            </w:r>
            <w:r w:rsidR="61478042" w:rsidRPr="60B624FC">
              <w:rPr>
                <w:color w:val="FF0000"/>
                <w:lang w:eastAsia="zh-CN"/>
              </w:rPr>
              <w:t>.</w:t>
            </w:r>
            <w:r w:rsidR="3D387B1F" w:rsidRPr="60B624FC">
              <w:rPr>
                <w:color w:val="FF0000"/>
                <w:lang w:eastAsia="zh-CN"/>
              </w:rPr>
              <w:t xml:space="preserve"> If the total sample size for this indicator had been written on the infographic,</w:t>
            </w:r>
            <w:r w:rsidR="1F79E9F7" w:rsidRPr="60B624FC">
              <w:rPr>
                <w:color w:val="FF0000"/>
                <w:lang w:eastAsia="zh-CN"/>
              </w:rPr>
              <w:t xml:space="preserve"> or if it included the number of missing cases, </w:t>
            </w:r>
            <w:r w:rsidR="3D387B1F" w:rsidRPr="60B624FC">
              <w:rPr>
                <w:color w:val="FF0000"/>
                <w:lang w:eastAsia="zh-CN"/>
              </w:rPr>
              <w:t xml:space="preserve">we would have been able to see immediately that the </w:t>
            </w:r>
            <w:r w:rsidR="679FDD8C" w:rsidRPr="60B624FC">
              <w:rPr>
                <w:color w:val="FF0000"/>
                <w:lang w:eastAsia="zh-CN"/>
              </w:rPr>
              <w:t xml:space="preserve">total number of men who reported the number of partners </w:t>
            </w:r>
            <w:r w:rsidR="6892D858" w:rsidRPr="60B624FC">
              <w:rPr>
                <w:color w:val="FF0000"/>
                <w:lang w:eastAsia="zh-CN"/>
              </w:rPr>
              <w:t xml:space="preserve">(n=14) </w:t>
            </w:r>
            <w:r w:rsidR="679FDD8C" w:rsidRPr="60B624FC">
              <w:rPr>
                <w:color w:val="FF0000"/>
                <w:lang w:eastAsia="zh-CN"/>
              </w:rPr>
              <w:t>differed from the total number of women who reported the number of partners</w:t>
            </w:r>
            <w:r w:rsidR="010F642D" w:rsidRPr="60B624FC">
              <w:rPr>
                <w:color w:val="FF0000"/>
                <w:lang w:eastAsia="zh-CN"/>
              </w:rPr>
              <w:t xml:space="preserve"> (</w:t>
            </w:r>
            <w:r w:rsidR="64E9A7EF" w:rsidRPr="60B624FC">
              <w:rPr>
                <w:color w:val="FF0000"/>
                <w:lang w:eastAsia="zh-CN"/>
              </w:rPr>
              <w:t>n=</w:t>
            </w:r>
            <w:r w:rsidR="010F642D" w:rsidRPr="60B624FC">
              <w:rPr>
                <w:color w:val="FF0000"/>
                <w:lang w:eastAsia="zh-CN"/>
              </w:rPr>
              <w:t>26)</w:t>
            </w:r>
            <w:r w:rsidR="679FDD8C" w:rsidRPr="60B624FC">
              <w:rPr>
                <w:color w:val="FF0000"/>
                <w:lang w:eastAsia="zh-CN"/>
              </w:rPr>
              <w:t xml:space="preserve">. </w:t>
            </w:r>
            <w:r w:rsidR="11C2E9F9" w:rsidRPr="60B624FC">
              <w:rPr>
                <w:color w:val="FF0000"/>
                <w:lang w:eastAsia="zh-CN"/>
              </w:rPr>
              <w:t>By just glancing at the data, we can also see that the handful of men who have multiple partners are mostly older</w:t>
            </w:r>
            <w:r w:rsidR="62932E12" w:rsidRPr="60B624FC">
              <w:rPr>
                <w:color w:val="FF0000"/>
                <w:lang w:eastAsia="zh-CN"/>
              </w:rPr>
              <w:t>.</w:t>
            </w:r>
          </w:p>
        </w:tc>
      </w:tr>
    </w:tbl>
    <w:p w14:paraId="3EAC172B" w14:textId="2266320C" w:rsidR="60B624FC" w:rsidRDefault="60B624FC" w:rsidP="60B624FC">
      <w:pPr>
        <w:rPr>
          <w:lang w:eastAsia="zh-CN"/>
        </w:rPr>
      </w:pPr>
    </w:p>
    <w:p w14:paraId="7530F783" w14:textId="77777777" w:rsidR="009C70A7" w:rsidRPr="009C70A7" w:rsidRDefault="009C70A7" w:rsidP="009C70A7">
      <w:pPr>
        <w:pStyle w:val="ListParagraph"/>
        <w:numPr>
          <w:ilvl w:val="0"/>
          <w:numId w:val="5"/>
        </w:numPr>
        <w:rPr>
          <w:lang w:eastAsia="zh-CN"/>
        </w:rPr>
      </w:pPr>
      <w:r w:rsidRPr="009C70A7">
        <w:rPr>
          <w:lang w:eastAsia="zh-CN"/>
        </w:rPr>
        <w:t xml:space="preserve">Open the R script for this activity: </w:t>
      </w:r>
      <w:proofErr w:type="spellStart"/>
      <w:r w:rsidRPr="009C70A7">
        <w:rPr>
          <w:lang w:eastAsia="zh-CN"/>
        </w:rPr>
        <w:t>chlamydia_infographic.R</w:t>
      </w:r>
      <w:proofErr w:type="spellEnd"/>
      <w:r w:rsidRPr="009C70A7">
        <w:rPr>
          <w:lang w:eastAsia="zh-CN"/>
        </w:rPr>
        <w:t>. What do you notice about the first steps taken for creating the pie charts? Do you have any recommendations for changes to the way the pie charts are constructed? Do you have any recommendations for changes to the way the epidemic curve is constructed?</w:t>
      </w:r>
    </w:p>
    <w:tbl>
      <w:tblPr>
        <w:tblStyle w:val="TableGrid"/>
        <w:tblW w:w="0" w:type="auto"/>
        <w:tblLayout w:type="fixed"/>
        <w:tblLook w:val="06A0" w:firstRow="1" w:lastRow="0" w:firstColumn="1" w:lastColumn="0" w:noHBand="1" w:noVBand="1"/>
      </w:tblPr>
      <w:tblGrid>
        <w:gridCol w:w="12510"/>
      </w:tblGrid>
      <w:tr w:rsidR="60B624FC" w14:paraId="032945A8" w14:textId="77777777" w:rsidTr="60B624FC">
        <w:trPr>
          <w:trHeight w:val="300"/>
        </w:trPr>
        <w:tc>
          <w:tcPr>
            <w:tcW w:w="12510" w:type="dxa"/>
          </w:tcPr>
          <w:p w14:paraId="17A96E47" w14:textId="4CC010F4" w:rsidR="4267B3F3" w:rsidRPr="00111EBD" w:rsidRDefault="00111EBD" w:rsidP="60B624FC">
            <w:pPr>
              <w:rPr>
                <w:rFonts w:eastAsia="Arial"/>
                <w:color w:val="FF0000"/>
                <w:lang w:eastAsia="zh-CN"/>
              </w:rPr>
            </w:pPr>
            <w:r w:rsidRPr="00111EBD">
              <w:rPr>
                <w:rFonts w:eastAsia="Arial"/>
                <w:color w:val="FF0000"/>
                <w:lang w:eastAsia="zh-CN"/>
              </w:rPr>
              <w:t xml:space="preserve">Note: </w:t>
            </w:r>
            <w:r w:rsidR="4267B3F3" w:rsidRPr="00111EBD">
              <w:rPr>
                <w:rFonts w:eastAsia="Arial"/>
                <w:color w:val="FF0000"/>
                <w:lang w:eastAsia="zh-CN"/>
              </w:rPr>
              <w:t>Answers may vary.</w:t>
            </w:r>
          </w:p>
          <w:p w14:paraId="1511BA56" w14:textId="343C6CDB" w:rsidR="00AA3E06" w:rsidRDefault="00AA3E06" w:rsidP="60B624FC">
            <w:pPr>
              <w:rPr>
                <w:rFonts w:eastAsia="Arial"/>
                <w:color w:val="FF0000"/>
                <w:lang w:eastAsia="zh-CN"/>
              </w:rPr>
            </w:pPr>
            <w:r>
              <w:rPr>
                <w:rFonts w:eastAsia="Arial"/>
                <w:color w:val="FF0000"/>
                <w:lang w:eastAsia="zh-CN"/>
              </w:rPr>
              <w:t>The</w:t>
            </w:r>
            <w:r w:rsidR="001437A3">
              <w:rPr>
                <w:rFonts w:eastAsia="Arial"/>
                <w:color w:val="FF0000"/>
                <w:lang w:eastAsia="zh-CN"/>
              </w:rPr>
              <w:t xml:space="preserve"> first operation in the code is to drop any missing values, making the resulting pie charts look as though they are based on a complete </w:t>
            </w:r>
            <w:r w:rsidR="005246AA">
              <w:rPr>
                <w:rFonts w:eastAsia="Arial"/>
                <w:color w:val="FF0000"/>
                <w:lang w:eastAsia="zh-CN"/>
              </w:rPr>
              <w:t>dataset</w:t>
            </w:r>
            <w:r w:rsidR="005E7B9C">
              <w:rPr>
                <w:rFonts w:eastAsia="Arial"/>
                <w:color w:val="FF0000"/>
                <w:lang w:eastAsia="zh-CN"/>
              </w:rPr>
              <w:t>, when in fact, there are</w:t>
            </w:r>
            <w:r w:rsidR="00DF09E3">
              <w:rPr>
                <w:rFonts w:eastAsia="Arial"/>
                <w:color w:val="FF0000"/>
                <w:lang w:eastAsia="zh-CN"/>
              </w:rPr>
              <w:t xml:space="preserve"> many observations missing from the data.</w:t>
            </w:r>
            <w:r w:rsidR="005E7B9C">
              <w:rPr>
                <w:rFonts w:eastAsia="Arial"/>
                <w:color w:val="FF0000"/>
                <w:lang w:eastAsia="zh-CN"/>
              </w:rPr>
              <w:t xml:space="preserve"> </w:t>
            </w:r>
            <w:r>
              <w:rPr>
                <w:rFonts w:eastAsia="Arial"/>
                <w:color w:val="FF0000"/>
                <w:lang w:eastAsia="zh-CN"/>
              </w:rPr>
              <w:t xml:space="preserve"> </w:t>
            </w:r>
          </w:p>
          <w:p w14:paraId="7717AC5B" w14:textId="2250E945" w:rsidR="4267B3F3" w:rsidRDefault="4267B3F3" w:rsidP="60B624FC">
            <w:pPr>
              <w:rPr>
                <w:rFonts w:eastAsia="Arial"/>
                <w:color w:val="FF0000"/>
                <w:lang w:eastAsia="zh-CN"/>
              </w:rPr>
            </w:pPr>
            <w:r w:rsidRPr="60B624FC">
              <w:rPr>
                <w:rFonts w:eastAsia="Arial"/>
                <w:color w:val="FF0000"/>
                <w:lang w:eastAsia="zh-CN"/>
              </w:rPr>
              <w:t>Possible visuals that could be helpful:</w:t>
            </w:r>
          </w:p>
          <w:p w14:paraId="08C9B5D0" w14:textId="22AF9669" w:rsidR="043FF828" w:rsidRDefault="00186C10" w:rsidP="00E64ED0">
            <w:pPr>
              <w:pStyle w:val="ListParagraph"/>
              <w:numPr>
                <w:ilvl w:val="0"/>
                <w:numId w:val="4"/>
              </w:numPr>
              <w:rPr>
                <w:rFonts w:eastAsia="Arial"/>
                <w:color w:val="FF0000"/>
                <w:lang w:eastAsia="zh-CN"/>
              </w:rPr>
            </w:pPr>
            <w:r>
              <w:rPr>
                <w:rFonts w:eastAsia="Arial"/>
                <w:color w:val="FF0000"/>
                <w:lang w:eastAsia="zh-CN"/>
              </w:rPr>
              <w:t xml:space="preserve">Split the epi-curve into </w:t>
            </w:r>
            <w:r w:rsidR="00AF2844">
              <w:rPr>
                <w:rFonts w:eastAsia="Arial"/>
                <w:color w:val="FF0000"/>
                <w:lang w:eastAsia="zh-CN"/>
              </w:rPr>
              <w:t xml:space="preserve">female cases by age, and male cases by </w:t>
            </w:r>
            <w:proofErr w:type="gramStart"/>
            <w:r w:rsidR="00AF2844">
              <w:rPr>
                <w:rFonts w:eastAsia="Arial"/>
                <w:color w:val="FF0000"/>
                <w:lang w:eastAsia="zh-CN"/>
              </w:rPr>
              <w:t>age</w:t>
            </w:r>
            <w:proofErr w:type="gramEnd"/>
          </w:p>
          <w:p w14:paraId="5EFB8125" w14:textId="1A16735C" w:rsidR="663A6743" w:rsidRDefault="00AF2844" w:rsidP="00E64ED0">
            <w:pPr>
              <w:pStyle w:val="ListParagraph"/>
              <w:numPr>
                <w:ilvl w:val="0"/>
                <w:numId w:val="4"/>
              </w:numPr>
              <w:rPr>
                <w:rFonts w:eastAsia="Arial"/>
                <w:color w:val="FF0000"/>
                <w:lang w:eastAsia="zh-CN"/>
              </w:rPr>
            </w:pPr>
            <w:r>
              <w:rPr>
                <w:rFonts w:eastAsia="Arial"/>
                <w:color w:val="FF0000"/>
                <w:lang w:eastAsia="zh-CN"/>
              </w:rPr>
              <w:t xml:space="preserve">Add labels to the pie charts, indicating the numbers of cases with missing </w:t>
            </w:r>
            <w:proofErr w:type="gramStart"/>
            <w:r>
              <w:rPr>
                <w:rFonts w:eastAsia="Arial"/>
                <w:color w:val="FF0000"/>
                <w:lang w:eastAsia="zh-CN"/>
              </w:rPr>
              <w:t>data</w:t>
            </w:r>
            <w:proofErr w:type="gramEnd"/>
          </w:p>
          <w:p w14:paraId="6ACAEFB8" w14:textId="678362B8" w:rsidR="663A6743" w:rsidRDefault="00AF2844" w:rsidP="00E64ED0">
            <w:pPr>
              <w:pStyle w:val="ListParagraph"/>
              <w:numPr>
                <w:ilvl w:val="0"/>
                <w:numId w:val="4"/>
              </w:numPr>
              <w:rPr>
                <w:rFonts w:eastAsia="Arial"/>
                <w:color w:val="FF0000"/>
                <w:lang w:eastAsia="zh-CN"/>
              </w:rPr>
            </w:pPr>
            <w:r>
              <w:rPr>
                <w:rFonts w:eastAsia="Arial"/>
                <w:color w:val="FF0000"/>
                <w:lang w:eastAsia="zh-CN"/>
              </w:rPr>
              <w:t>Add age categories to the pie charts; or</w:t>
            </w:r>
          </w:p>
          <w:p w14:paraId="70373CB9" w14:textId="3235BE79" w:rsidR="68FED5FA" w:rsidRDefault="00AF2844" w:rsidP="00E64ED0">
            <w:pPr>
              <w:pStyle w:val="ListParagraph"/>
              <w:numPr>
                <w:ilvl w:val="0"/>
                <w:numId w:val="4"/>
              </w:numPr>
              <w:rPr>
                <w:rFonts w:eastAsia="Arial"/>
                <w:color w:val="FF0000"/>
                <w:lang w:eastAsia="zh-CN"/>
              </w:rPr>
            </w:pPr>
            <w:r>
              <w:rPr>
                <w:rFonts w:eastAsia="Arial"/>
                <w:color w:val="FF0000"/>
                <w:lang w:eastAsia="zh-CN"/>
              </w:rPr>
              <w:t xml:space="preserve">Split the pie charts into multiple categories that show age </w:t>
            </w:r>
            <w:r w:rsidR="00B82C89">
              <w:rPr>
                <w:rFonts w:eastAsia="Arial"/>
                <w:color w:val="FF0000"/>
                <w:lang w:eastAsia="zh-CN"/>
              </w:rPr>
              <w:t>of cases</w:t>
            </w:r>
          </w:p>
        </w:tc>
      </w:tr>
    </w:tbl>
    <w:p w14:paraId="6F550603" w14:textId="031FCC19" w:rsidR="60B624FC" w:rsidRDefault="60B624FC" w:rsidP="60B624FC">
      <w:pPr>
        <w:rPr>
          <w:lang w:eastAsia="zh-CN"/>
        </w:rPr>
      </w:pPr>
    </w:p>
    <w:p w14:paraId="54FFBAB1" w14:textId="7042782A" w:rsidR="0084367F" w:rsidRPr="0084367F" w:rsidRDefault="0084367F" w:rsidP="0084367F">
      <w:pPr>
        <w:pStyle w:val="ListParagraph"/>
        <w:numPr>
          <w:ilvl w:val="0"/>
          <w:numId w:val="5"/>
        </w:numPr>
        <w:rPr>
          <w:lang w:eastAsia="zh-CN"/>
        </w:rPr>
      </w:pPr>
      <w:r w:rsidRPr="0084367F">
        <w:rPr>
          <w:lang w:eastAsia="zh-CN"/>
        </w:rPr>
        <w:t>Briefly summarise what the change(s) to the evidence communicated by the figure/infographic would be after you apply your list of changes from the previous step. How do your recommendations differ from those told by the junior analyst? Why is this important?</w:t>
      </w:r>
    </w:p>
    <w:tbl>
      <w:tblPr>
        <w:tblStyle w:val="TableGrid"/>
        <w:tblW w:w="0" w:type="auto"/>
        <w:tblLayout w:type="fixed"/>
        <w:tblLook w:val="06A0" w:firstRow="1" w:lastRow="0" w:firstColumn="1" w:lastColumn="0" w:noHBand="1" w:noVBand="1"/>
      </w:tblPr>
      <w:tblGrid>
        <w:gridCol w:w="12510"/>
      </w:tblGrid>
      <w:tr w:rsidR="60B624FC" w14:paraId="6CA20DB1" w14:textId="77777777" w:rsidTr="60B624FC">
        <w:trPr>
          <w:trHeight w:val="300"/>
        </w:trPr>
        <w:tc>
          <w:tcPr>
            <w:tcW w:w="12510" w:type="dxa"/>
          </w:tcPr>
          <w:p w14:paraId="10F3F347" w14:textId="77D6ED8C" w:rsidR="00273855" w:rsidRPr="006C768E" w:rsidRDefault="006C768E" w:rsidP="006C768E">
            <w:pPr>
              <w:rPr>
                <w:rFonts w:eastAsia="Arial"/>
                <w:color w:val="FF0000"/>
                <w:lang w:eastAsia="zh-CN"/>
              </w:rPr>
            </w:pPr>
            <w:r w:rsidRPr="006C768E">
              <w:rPr>
                <w:rFonts w:eastAsia="Arial"/>
                <w:color w:val="FF0000"/>
                <w:lang w:eastAsia="zh-CN"/>
              </w:rPr>
              <w:t xml:space="preserve">Note: </w:t>
            </w:r>
            <w:r w:rsidR="00273855" w:rsidRPr="006C768E">
              <w:rPr>
                <w:rFonts w:eastAsia="Arial"/>
                <w:color w:val="FF0000"/>
                <w:lang w:eastAsia="zh-CN"/>
              </w:rPr>
              <w:t>Answers may vary</w:t>
            </w:r>
          </w:p>
          <w:p w14:paraId="1EB4C287" w14:textId="259D861B" w:rsidR="00273855" w:rsidRPr="006C768E" w:rsidRDefault="00273855" w:rsidP="00273855">
            <w:pPr>
              <w:rPr>
                <w:rFonts w:eastAsia="Arial"/>
                <w:color w:val="FF0000"/>
                <w:lang w:eastAsia="zh-CN"/>
              </w:rPr>
            </w:pPr>
            <w:r w:rsidRPr="006C768E">
              <w:rPr>
                <w:rFonts w:eastAsia="Arial"/>
                <w:color w:val="FF0000"/>
                <w:lang w:eastAsia="zh-CN"/>
              </w:rPr>
              <w:t xml:space="preserve">In the original assessment, it looked as though </w:t>
            </w:r>
            <w:r w:rsidR="00340ADD" w:rsidRPr="006C768E">
              <w:rPr>
                <w:rFonts w:eastAsia="Arial"/>
                <w:color w:val="FF0000"/>
                <w:lang w:eastAsia="zh-CN"/>
              </w:rPr>
              <w:t xml:space="preserve">the priority group for risk communications should be those between 18-34, and particularly males, who were seen to have much higher numbers of sexual partners. </w:t>
            </w:r>
          </w:p>
          <w:p w14:paraId="272E6EA3" w14:textId="4F166F34" w:rsidR="00340ADD" w:rsidRPr="006C768E" w:rsidRDefault="00340ADD" w:rsidP="00273855">
            <w:pPr>
              <w:rPr>
                <w:rFonts w:eastAsia="Arial"/>
                <w:color w:val="FF0000"/>
                <w:lang w:eastAsia="zh-CN"/>
              </w:rPr>
            </w:pPr>
            <w:r w:rsidRPr="006C768E">
              <w:rPr>
                <w:rFonts w:eastAsia="Arial"/>
                <w:color w:val="FF0000"/>
                <w:lang w:eastAsia="zh-CN"/>
              </w:rPr>
              <w:t xml:space="preserve">However, upon reassessment, it appears that while the number of cases </w:t>
            </w:r>
            <w:r w:rsidR="000B2935" w:rsidRPr="006C768E">
              <w:rPr>
                <w:rFonts w:eastAsia="Arial"/>
                <w:color w:val="FF0000"/>
                <w:lang w:eastAsia="zh-CN"/>
              </w:rPr>
              <w:t xml:space="preserve">is still greater in the 15-24 age category, this is primarily attributed to female cases. </w:t>
            </w:r>
          </w:p>
          <w:p w14:paraId="2F59AED8" w14:textId="77777777" w:rsidR="0005363D" w:rsidRPr="006C768E" w:rsidRDefault="0025458C" w:rsidP="00273855">
            <w:pPr>
              <w:rPr>
                <w:rFonts w:eastAsia="Arial"/>
                <w:color w:val="FF0000"/>
                <w:lang w:eastAsia="zh-CN"/>
              </w:rPr>
            </w:pPr>
            <w:r w:rsidRPr="006C768E">
              <w:rPr>
                <w:rFonts w:eastAsia="Arial"/>
                <w:color w:val="FF0000"/>
                <w:lang w:eastAsia="zh-CN"/>
              </w:rPr>
              <w:t>Information regarding numbers of sexual partners appears to be quite limited in the dataset, especially among the 15-24 age category that is identified in the epidemic curve</w:t>
            </w:r>
            <w:r w:rsidR="00EC7D32" w:rsidRPr="006C768E">
              <w:rPr>
                <w:rFonts w:eastAsia="Arial"/>
                <w:color w:val="FF0000"/>
                <w:lang w:eastAsia="zh-CN"/>
              </w:rPr>
              <w:t xml:space="preserve">, and </w:t>
            </w:r>
            <w:r w:rsidR="00D9548F" w:rsidRPr="006C768E">
              <w:rPr>
                <w:rFonts w:eastAsia="Arial"/>
                <w:color w:val="FF0000"/>
                <w:lang w:eastAsia="zh-CN"/>
              </w:rPr>
              <w:t xml:space="preserve">the age category of </w:t>
            </w:r>
            <w:proofErr w:type="gramStart"/>
            <w:r w:rsidR="00D9548F" w:rsidRPr="006C768E">
              <w:rPr>
                <w:rFonts w:eastAsia="Arial"/>
                <w:color w:val="FF0000"/>
                <w:lang w:eastAsia="zh-CN"/>
              </w:rPr>
              <w:t xml:space="preserve">the </w:t>
            </w:r>
            <w:r w:rsidR="0005363D" w:rsidRPr="006C768E">
              <w:rPr>
                <w:rFonts w:eastAsia="Arial"/>
                <w:color w:val="FF0000"/>
                <w:lang w:eastAsia="zh-CN"/>
              </w:rPr>
              <w:t>majority of</w:t>
            </w:r>
            <w:proofErr w:type="gramEnd"/>
            <w:r w:rsidR="0005363D" w:rsidRPr="006C768E">
              <w:rPr>
                <w:rFonts w:eastAsia="Arial"/>
                <w:color w:val="FF0000"/>
                <w:lang w:eastAsia="zh-CN"/>
              </w:rPr>
              <w:t xml:space="preserve"> cases does not align well with the age category of cases with high numbers of sexual partners (i.e., older male cases).</w:t>
            </w:r>
          </w:p>
          <w:p w14:paraId="3881E31D" w14:textId="77777777" w:rsidR="0005363D" w:rsidRPr="006C768E" w:rsidRDefault="0005363D" w:rsidP="00273855">
            <w:pPr>
              <w:rPr>
                <w:rFonts w:eastAsia="Arial"/>
                <w:color w:val="FF0000"/>
                <w:lang w:eastAsia="zh-CN"/>
              </w:rPr>
            </w:pPr>
            <w:r w:rsidRPr="006C768E">
              <w:rPr>
                <w:rFonts w:eastAsia="Arial"/>
                <w:color w:val="FF0000"/>
                <w:lang w:eastAsia="zh-CN"/>
              </w:rPr>
              <w:t xml:space="preserve">In this scenario: </w:t>
            </w:r>
          </w:p>
          <w:p w14:paraId="2AB50059" w14:textId="6437288D" w:rsidR="0025458C" w:rsidRPr="006C768E" w:rsidRDefault="00BC3A69" w:rsidP="0005363D">
            <w:pPr>
              <w:pStyle w:val="ListParagraph"/>
              <w:numPr>
                <w:ilvl w:val="0"/>
                <w:numId w:val="30"/>
              </w:numPr>
              <w:rPr>
                <w:rFonts w:eastAsia="Arial"/>
                <w:color w:val="FF0000"/>
                <w:lang w:eastAsia="zh-CN"/>
              </w:rPr>
            </w:pPr>
            <w:r w:rsidRPr="006C768E">
              <w:rPr>
                <w:rFonts w:eastAsia="Arial"/>
                <w:color w:val="FF0000"/>
                <w:lang w:eastAsia="zh-CN"/>
              </w:rPr>
              <w:t xml:space="preserve">It may not be the most effective strategy to </w:t>
            </w:r>
            <w:r w:rsidR="00C43345" w:rsidRPr="006C768E">
              <w:rPr>
                <w:rFonts w:eastAsia="Arial"/>
                <w:color w:val="FF0000"/>
                <w:lang w:eastAsia="zh-CN"/>
              </w:rPr>
              <w:t>highlight</w:t>
            </w:r>
            <w:r w:rsidRPr="006C768E">
              <w:rPr>
                <w:rFonts w:eastAsia="Arial"/>
                <w:color w:val="FF0000"/>
                <w:lang w:eastAsia="zh-CN"/>
              </w:rPr>
              <w:t xml:space="preserve"> young males for risk communications, as </w:t>
            </w:r>
            <w:proofErr w:type="gramStart"/>
            <w:r w:rsidRPr="006C768E">
              <w:rPr>
                <w:rFonts w:eastAsia="Arial"/>
                <w:color w:val="FF0000"/>
                <w:lang w:eastAsia="zh-CN"/>
              </w:rPr>
              <w:t>the majority of</w:t>
            </w:r>
            <w:proofErr w:type="gramEnd"/>
            <w:r w:rsidRPr="006C768E">
              <w:rPr>
                <w:rFonts w:eastAsia="Arial"/>
                <w:color w:val="FF0000"/>
                <w:lang w:eastAsia="zh-CN"/>
              </w:rPr>
              <w:t xml:space="preserve"> cases are young females</w:t>
            </w:r>
            <w:r w:rsidR="00C43345" w:rsidRPr="006C768E">
              <w:rPr>
                <w:rFonts w:eastAsia="Arial"/>
                <w:color w:val="FF0000"/>
                <w:lang w:eastAsia="zh-CN"/>
              </w:rPr>
              <w:t xml:space="preserve">. </w:t>
            </w:r>
          </w:p>
          <w:p w14:paraId="1FB3017C" w14:textId="24D67C9C" w:rsidR="00BC3A69" w:rsidRPr="006C768E" w:rsidRDefault="00C43345" w:rsidP="0005363D">
            <w:pPr>
              <w:pStyle w:val="ListParagraph"/>
              <w:numPr>
                <w:ilvl w:val="0"/>
                <w:numId w:val="30"/>
              </w:numPr>
              <w:rPr>
                <w:rFonts w:eastAsia="Arial"/>
                <w:color w:val="FF0000"/>
                <w:lang w:eastAsia="zh-CN"/>
              </w:rPr>
            </w:pPr>
            <w:r w:rsidRPr="006C768E">
              <w:rPr>
                <w:rFonts w:eastAsia="Arial"/>
                <w:color w:val="FF0000"/>
                <w:lang w:eastAsia="zh-CN"/>
              </w:rPr>
              <w:t xml:space="preserve">Ensuring that messaging will reach </w:t>
            </w:r>
            <w:r w:rsidR="00BC3A69" w:rsidRPr="006C768E">
              <w:rPr>
                <w:rFonts w:eastAsia="Arial"/>
                <w:color w:val="FF0000"/>
                <w:lang w:eastAsia="zh-CN"/>
              </w:rPr>
              <w:t xml:space="preserve">males with multiple sexual partners </w:t>
            </w:r>
            <w:r w:rsidR="006C768E" w:rsidRPr="006C768E">
              <w:rPr>
                <w:rFonts w:eastAsia="Arial"/>
                <w:color w:val="FF0000"/>
                <w:lang w:eastAsia="zh-CN"/>
              </w:rPr>
              <w:t xml:space="preserve">(aged 35-44) </w:t>
            </w:r>
            <w:r w:rsidRPr="006C768E">
              <w:rPr>
                <w:rFonts w:eastAsia="Arial"/>
                <w:color w:val="FF0000"/>
                <w:lang w:eastAsia="zh-CN"/>
              </w:rPr>
              <w:t>should also be considered.</w:t>
            </w:r>
          </w:p>
          <w:p w14:paraId="6C82810A" w14:textId="77777777" w:rsidR="003B0E7A" w:rsidRPr="0005363D" w:rsidRDefault="003B0E7A" w:rsidP="006C768E">
            <w:pPr>
              <w:pStyle w:val="ListParagraph"/>
              <w:rPr>
                <w:rFonts w:eastAsia="Arial"/>
                <w:color w:val="323332" w:themeColor="text1"/>
                <w:lang w:eastAsia="zh-CN"/>
              </w:rPr>
            </w:pPr>
          </w:p>
          <w:p w14:paraId="49EB073B" w14:textId="045D6C3E" w:rsidR="60B624FC" w:rsidRDefault="60B624FC" w:rsidP="003B0E7A">
            <w:pPr>
              <w:pStyle w:val="ListParagraph"/>
              <w:rPr>
                <w:rFonts w:eastAsia="Arial"/>
                <w:color w:val="323332" w:themeColor="text1"/>
                <w:lang w:eastAsia="zh-CN"/>
              </w:rPr>
            </w:pPr>
          </w:p>
        </w:tc>
      </w:tr>
    </w:tbl>
    <w:p w14:paraId="5C0DB963" w14:textId="0E74C1A4" w:rsidR="60B624FC" w:rsidRDefault="60B624FC" w:rsidP="60B624FC">
      <w:pPr>
        <w:rPr>
          <w:lang w:eastAsia="zh-CN"/>
        </w:rPr>
      </w:pPr>
    </w:p>
    <w:p w14:paraId="5EEFE4B0" w14:textId="5529D6EA" w:rsidR="3D0BF06F" w:rsidRDefault="3D0BF06F" w:rsidP="00E64ED0">
      <w:pPr>
        <w:pStyle w:val="ListParagraph"/>
        <w:numPr>
          <w:ilvl w:val="0"/>
          <w:numId w:val="5"/>
        </w:numPr>
        <w:rPr>
          <w:rStyle w:val="eop"/>
          <w:rFonts w:eastAsia="Arial"/>
          <w:color w:val="323332" w:themeColor="text1"/>
        </w:rPr>
      </w:pPr>
      <w:r w:rsidRPr="00111EBD">
        <w:rPr>
          <w:rStyle w:val="eop"/>
          <w:color w:val="323332" w:themeColor="text1"/>
        </w:rPr>
        <w:t>Although</w:t>
      </w:r>
      <w:r w:rsidRPr="60B624FC">
        <w:rPr>
          <w:rStyle w:val="eop"/>
          <w:color w:val="323332" w:themeColor="text1"/>
        </w:rPr>
        <w:t xml:space="preserve"> this infographic is meant for internal reporting, what harm can be done by misrepresenting the data?</w:t>
      </w:r>
    </w:p>
    <w:tbl>
      <w:tblPr>
        <w:tblStyle w:val="TableGrid"/>
        <w:tblW w:w="0" w:type="auto"/>
        <w:tblLayout w:type="fixed"/>
        <w:tblLook w:val="06A0" w:firstRow="1" w:lastRow="0" w:firstColumn="1" w:lastColumn="0" w:noHBand="1" w:noVBand="1"/>
      </w:tblPr>
      <w:tblGrid>
        <w:gridCol w:w="12510"/>
      </w:tblGrid>
      <w:tr w:rsidR="60B624FC" w14:paraId="6724E75A" w14:textId="77777777" w:rsidTr="60B624FC">
        <w:trPr>
          <w:trHeight w:val="300"/>
        </w:trPr>
        <w:tc>
          <w:tcPr>
            <w:tcW w:w="12510" w:type="dxa"/>
          </w:tcPr>
          <w:p w14:paraId="4126DA4A" w14:textId="311BA33D" w:rsidR="60B624FC" w:rsidRDefault="60B624FC" w:rsidP="60B624FC">
            <w:pPr>
              <w:pStyle w:val="paragraph"/>
              <w:spacing w:before="0" w:beforeAutospacing="0" w:after="0" w:afterAutospacing="0"/>
              <w:rPr>
                <w:rStyle w:val="eop"/>
                <w:rFonts w:ascii="Arial" w:hAnsi="Arial" w:cs="Arial"/>
                <w:color w:val="323332" w:themeColor="text1"/>
                <w:sz w:val="22"/>
                <w:szCs w:val="22"/>
              </w:rPr>
            </w:pPr>
          </w:p>
          <w:p w14:paraId="0F0E3E6A" w14:textId="0764982C" w:rsidR="2E0CEE23" w:rsidRPr="006B063D" w:rsidRDefault="006C768E" w:rsidP="60B624FC">
            <w:pPr>
              <w:pStyle w:val="paragraph"/>
              <w:spacing w:before="0" w:beforeAutospacing="0" w:after="0" w:afterAutospacing="0"/>
              <w:rPr>
                <w:rStyle w:val="eop"/>
                <w:rFonts w:ascii="Arial" w:hAnsi="Arial" w:cs="Arial"/>
                <w:color w:val="FF0000"/>
                <w:sz w:val="22"/>
                <w:szCs w:val="22"/>
              </w:rPr>
            </w:pPr>
            <w:r w:rsidRPr="006B063D">
              <w:rPr>
                <w:rStyle w:val="eop"/>
                <w:rFonts w:ascii="Arial" w:hAnsi="Arial" w:cs="Arial"/>
                <w:color w:val="FF0000"/>
                <w:sz w:val="22"/>
                <w:szCs w:val="22"/>
              </w:rPr>
              <w:t>Note: Answers may vary</w:t>
            </w:r>
          </w:p>
          <w:p w14:paraId="392E864F" w14:textId="48E352A0" w:rsidR="006C768E" w:rsidRPr="006B063D" w:rsidRDefault="006C768E" w:rsidP="60B624FC">
            <w:pPr>
              <w:pStyle w:val="paragraph"/>
              <w:spacing w:before="0" w:beforeAutospacing="0" w:after="0" w:afterAutospacing="0"/>
              <w:rPr>
                <w:rStyle w:val="eop"/>
                <w:rFonts w:ascii="Arial" w:hAnsi="Arial" w:cs="Arial"/>
                <w:color w:val="FF0000"/>
                <w:sz w:val="22"/>
                <w:szCs w:val="22"/>
              </w:rPr>
            </w:pPr>
          </w:p>
          <w:p w14:paraId="53E59A5E" w14:textId="45A33968" w:rsidR="006C768E" w:rsidRPr="006B063D" w:rsidRDefault="00C5182D" w:rsidP="00C5182D">
            <w:pPr>
              <w:pStyle w:val="paragraph"/>
              <w:numPr>
                <w:ilvl w:val="0"/>
                <w:numId w:val="31"/>
              </w:numPr>
              <w:spacing w:before="0" w:beforeAutospacing="0" w:after="0" w:afterAutospacing="0"/>
              <w:rPr>
                <w:rStyle w:val="eop"/>
                <w:rFonts w:ascii="Arial" w:hAnsi="Arial" w:cs="Arial"/>
                <w:color w:val="FF0000"/>
                <w:sz w:val="22"/>
                <w:szCs w:val="22"/>
              </w:rPr>
            </w:pPr>
            <w:r w:rsidRPr="006B063D">
              <w:rPr>
                <w:rStyle w:val="eop"/>
                <w:rFonts w:ascii="Arial" w:hAnsi="Arial" w:cs="Arial"/>
                <w:color w:val="FF0000"/>
                <w:sz w:val="22"/>
                <w:szCs w:val="22"/>
              </w:rPr>
              <w:t>Targeting the wrong group of the population for risk communications could result in</w:t>
            </w:r>
            <w:r w:rsidR="00F43E69" w:rsidRPr="006B063D">
              <w:rPr>
                <w:rStyle w:val="eop"/>
                <w:rFonts w:ascii="Arial" w:hAnsi="Arial" w:cs="Arial"/>
                <w:color w:val="FF0000"/>
                <w:sz w:val="22"/>
                <w:szCs w:val="22"/>
              </w:rPr>
              <w:t xml:space="preserve"> a lack of communications to the groups that need the messaging most. </w:t>
            </w:r>
          </w:p>
          <w:p w14:paraId="21DE2B71" w14:textId="31D13173" w:rsidR="00360C9E" w:rsidRPr="00A66532" w:rsidRDefault="00360C9E" w:rsidP="00C5182D">
            <w:pPr>
              <w:pStyle w:val="paragraph"/>
              <w:numPr>
                <w:ilvl w:val="0"/>
                <w:numId w:val="31"/>
              </w:numPr>
              <w:spacing w:before="0" w:beforeAutospacing="0" w:after="0" w:afterAutospacing="0"/>
              <w:rPr>
                <w:rStyle w:val="eop"/>
                <w:rFonts w:ascii="Arial" w:hAnsi="Arial" w:cs="Arial"/>
                <w:color w:val="FF0000"/>
                <w:sz w:val="22"/>
                <w:szCs w:val="22"/>
              </w:rPr>
            </w:pPr>
            <w:r w:rsidRPr="00A66532">
              <w:rPr>
                <w:rStyle w:val="eop"/>
                <w:rFonts w:ascii="Arial" w:hAnsi="Arial" w:cs="Arial"/>
                <w:color w:val="FF0000"/>
                <w:sz w:val="22"/>
                <w:szCs w:val="22"/>
              </w:rPr>
              <w:t xml:space="preserve">Focusing the outbreak resources </w:t>
            </w:r>
            <w:r w:rsidR="009A1B71" w:rsidRPr="00A66532">
              <w:rPr>
                <w:rStyle w:val="eop"/>
                <w:rFonts w:ascii="Arial" w:hAnsi="Arial" w:cs="Arial"/>
                <w:color w:val="FF0000"/>
                <w:sz w:val="22"/>
                <w:szCs w:val="22"/>
              </w:rPr>
              <w:t xml:space="preserve">and messaging towards those in the 15-24 age category (e.g., University students) </w:t>
            </w:r>
            <w:r w:rsidRPr="00A66532">
              <w:rPr>
                <w:rStyle w:val="eop"/>
                <w:rFonts w:ascii="Arial" w:hAnsi="Arial" w:cs="Arial"/>
                <w:color w:val="FF0000"/>
                <w:sz w:val="22"/>
                <w:szCs w:val="22"/>
              </w:rPr>
              <w:t>only may stig</w:t>
            </w:r>
            <w:r w:rsidR="009A1B71" w:rsidRPr="00A66532">
              <w:rPr>
                <w:rStyle w:val="eop"/>
                <w:rFonts w:ascii="Arial" w:hAnsi="Arial" w:cs="Arial"/>
                <w:color w:val="FF0000"/>
                <w:sz w:val="22"/>
                <w:szCs w:val="22"/>
              </w:rPr>
              <w:t>ma</w:t>
            </w:r>
            <w:r w:rsidRPr="00A66532">
              <w:rPr>
                <w:rStyle w:val="eop"/>
                <w:rFonts w:ascii="Arial" w:hAnsi="Arial" w:cs="Arial"/>
                <w:color w:val="FF0000"/>
                <w:sz w:val="22"/>
                <w:szCs w:val="22"/>
              </w:rPr>
              <w:t>tize</w:t>
            </w:r>
            <w:r w:rsidR="009A1B71" w:rsidRPr="00A66532">
              <w:rPr>
                <w:rStyle w:val="eop"/>
                <w:rFonts w:ascii="Arial" w:hAnsi="Arial" w:cs="Arial"/>
                <w:color w:val="FF0000"/>
                <w:sz w:val="22"/>
                <w:szCs w:val="22"/>
              </w:rPr>
              <w:t xml:space="preserve"> youth in the </w:t>
            </w:r>
            <w:proofErr w:type="gramStart"/>
            <w:r w:rsidR="009A1B71" w:rsidRPr="00A66532">
              <w:rPr>
                <w:rStyle w:val="eop"/>
                <w:rFonts w:ascii="Arial" w:hAnsi="Arial" w:cs="Arial"/>
                <w:color w:val="FF0000"/>
                <w:sz w:val="22"/>
                <w:szCs w:val="22"/>
              </w:rPr>
              <w:t>area</w:t>
            </w:r>
            <w:proofErr w:type="gramEnd"/>
            <w:r w:rsidRPr="00A66532">
              <w:rPr>
                <w:rStyle w:val="eop"/>
                <w:rFonts w:ascii="Arial" w:hAnsi="Arial" w:cs="Arial"/>
                <w:color w:val="FF0000"/>
                <w:sz w:val="22"/>
                <w:szCs w:val="22"/>
              </w:rPr>
              <w:t xml:space="preserve"> </w:t>
            </w:r>
          </w:p>
          <w:p w14:paraId="489FAD1A" w14:textId="260EC7F3" w:rsidR="006C768E" w:rsidRPr="00A66532" w:rsidRDefault="003A18DB">
            <w:pPr>
              <w:pStyle w:val="paragraph"/>
              <w:numPr>
                <w:ilvl w:val="0"/>
                <w:numId w:val="31"/>
              </w:numPr>
              <w:spacing w:before="0" w:beforeAutospacing="0" w:after="0" w:afterAutospacing="0"/>
              <w:rPr>
                <w:rStyle w:val="eop"/>
                <w:rFonts w:ascii="Arial" w:hAnsi="Arial" w:cs="Arial"/>
                <w:color w:val="323332" w:themeColor="text1"/>
                <w:sz w:val="22"/>
                <w:szCs w:val="22"/>
              </w:rPr>
            </w:pPr>
            <w:r w:rsidRPr="00A66532">
              <w:rPr>
                <w:rStyle w:val="eop"/>
                <w:rFonts w:ascii="Arial" w:hAnsi="Arial" w:cs="Arial"/>
                <w:color w:val="FF0000"/>
                <w:sz w:val="22"/>
                <w:szCs w:val="22"/>
              </w:rPr>
              <w:t xml:space="preserve">Chlamydia infections can be asymptomatic, so </w:t>
            </w:r>
            <w:r w:rsidR="00055029" w:rsidRPr="00A66532">
              <w:rPr>
                <w:rStyle w:val="eop"/>
                <w:rFonts w:ascii="Arial" w:hAnsi="Arial" w:cs="Arial"/>
                <w:color w:val="FF0000"/>
                <w:sz w:val="22"/>
                <w:szCs w:val="22"/>
              </w:rPr>
              <w:t xml:space="preserve">ignoring groups of the population who have potential for spreading the illness to </w:t>
            </w:r>
            <w:r w:rsidR="006B063D" w:rsidRPr="00A66532">
              <w:rPr>
                <w:rStyle w:val="eop"/>
                <w:rFonts w:ascii="Arial" w:hAnsi="Arial" w:cs="Arial"/>
                <w:color w:val="FF0000"/>
                <w:sz w:val="22"/>
                <w:szCs w:val="22"/>
              </w:rPr>
              <w:t xml:space="preserve">many partners may prevent the outbreak from being resolved in a timely fashion. </w:t>
            </w:r>
          </w:p>
          <w:p w14:paraId="00E8467B" w14:textId="260EC7F3" w:rsidR="60B624FC" w:rsidRDefault="60B624FC" w:rsidP="60B624FC">
            <w:pPr>
              <w:rPr>
                <w:rFonts w:eastAsia="Arial"/>
                <w:color w:val="323332" w:themeColor="text1"/>
                <w:lang w:eastAsia="zh-CN"/>
              </w:rPr>
            </w:pPr>
          </w:p>
        </w:tc>
      </w:tr>
    </w:tbl>
    <w:p w14:paraId="4B81EA0A" w14:textId="3F2DFE8C" w:rsidR="60B624FC" w:rsidRDefault="60B624FC" w:rsidP="60B624FC">
      <w:pPr>
        <w:rPr>
          <w:rFonts w:eastAsia="Arial"/>
          <w:color w:val="323332" w:themeColor="text1"/>
          <w:lang w:eastAsia="zh-CN"/>
        </w:rPr>
      </w:pPr>
    </w:p>
    <w:p w14:paraId="1B81F524" w14:textId="7814BCF8" w:rsidR="60B624FC" w:rsidRDefault="60B624FC" w:rsidP="60B624FC">
      <w:pPr>
        <w:rPr>
          <w:rFonts w:eastAsia="Arial"/>
          <w:color w:val="323332" w:themeColor="text1"/>
          <w:lang w:eastAsia="zh-CN"/>
        </w:rPr>
      </w:pPr>
    </w:p>
    <w:p w14:paraId="454525F5" w14:textId="07C35B85" w:rsidR="60B624FC" w:rsidRDefault="60B624FC" w:rsidP="60B624FC">
      <w:pPr>
        <w:rPr>
          <w:lang w:eastAsia="zh-CN"/>
        </w:rPr>
      </w:pPr>
    </w:p>
    <w:p w14:paraId="5B7CDC81" w14:textId="0845667E" w:rsidR="66B76907" w:rsidRDefault="66B76907" w:rsidP="60B624FC">
      <w:pPr>
        <w:rPr>
          <w:b/>
          <w:bCs/>
          <w:u w:val="single"/>
          <w:lang w:eastAsia="zh-CN"/>
        </w:rPr>
      </w:pPr>
      <w:r w:rsidRPr="60B624FC">
        <w:rPr>
          <w:b/>
          <w:bCs/>
          <w:u w:val="single"/>
          <w:lang w:eastAsia="zh-CN"/>
        </w:rPr>
        <w:t>Optional</w:t>
      </w:r>
    </w:p>
    <w:p w14:paraId="49E697CB" w14:textId="468E3CD0" w:rsidR="0076659A" w:rsidRDefault="0076659A" w:rsidP="0076659A">
      <w:pPr>
        <w:rPr>
          <w:rFonts w:ascii="Segoe UI" w:hAnsi="Segoe UI" w:cs="Segoe UI"/>
          <w:b/>
          <w:bCs/>
        </w:rPr>
      </w:pPr>
      <w:r>
        <w:rPr>
          <w:rFonts w:ascii="Segoe UI" w:hAnsi="Segoe UI" w:cs="Segoe UI"/>
          <w:b/>
          <w:bCs/>
        </w:rPr>
        <w:t xml:space="preserve">Create new data visualizations to investigate relationships and conclusions from the chlamydia outbreak </w:t>
      </w:r>
      <w:proofErr w:type="gramStart"/>
      <w:r>
        <w:rPr>
          <w:rFonts w:ascii="Segoe UI" w:hAnsi="Segoe UI" w:cs="Segoe UI"/>
          <w:b/>
          <w:bCs/>
        </w:rPr>
        <w:t>infographic</w:t>
      </w:r>
      <w:proofErr w:type="gramEnd"/>
    </w:p>
    <w:p w14:paraId="2E5A1B7E" w14:textId="77777777" w:rsidR="0076659A" w:rsidRPr="00F314C0" w:rsidRDefault="0076659A" w:rsidP="0076659A">
      <w:pPr>
        <w:rPr>
          <w:rFonts w:ascii="Segoe UI" w:hAnsi="Segoe UI" w:cs="Segoe UI"/>
        </w:rPr>
      </w:pPr>
      <w:r w:rsidRPr="00F314C0">
        <w:rPr>
          <w:rFonts w:ascii="Segoe UI" w:hAnsi="Segoe UI" w:cs="Segoe UI"/>
        </w:rPr>
        <w:t xml:space="preserve">Advanced and intermediate R users: Create your own </w:t>
      </w:r>
      <w:proofErr w:type="spellStart"/>
      <w:r w:rsidRPr="00F314C0">
        <w:rPr>
          <w:rFonts w:ascii="Segoe UI" w:hAnsi="Segoe UI" w:cs="Segoe UI"/>
        </w:rPr>
        <w:t>ggplot</w:t>
      </w:r>
      <w:proofErr w:type="spellEnd"/>
      <w:r w:rsidRPr="00F314C0">
        <w:rPr>
          <w:rFonts w:ascii="Segoe UI" w:hAnsi="Segoe UI" w:cs="Segoe UI"/>
        </w:rPr>
        <w:t xml:space="preserve"> statement to generate a new figure(s) </w:t>
      </w:r>
    </w:p>
    <w:p w14:paraId="51DD806C" w14:textId="03F0F793" w:rsidR="0076659A" w:rsidRPr="00F314C0" w:rsidRDefault="0076659A" w:rsidP="0076659A">
      <w:pPr>
        <w:rPr>
          <w:rFonts w:ascii="Segoe UI" w:hAnsi="Segoe UI" w:cs="Segoe UI"/>
        </w:rPr>
      </w:pPr>
      <w:r w:rsidRPr="00F314C0">
        <w:rPr>
          <w:rFonts w:ascii="Segoe UI" w:hAnsi="Segoe UI" w:cs="Segoe UI"/>
        </w:rPr>
        <w:t xml:space="preserve">Beginner R users: If the coding is too challenging for the time provided, please feel free to prioritize your understanding of the </w:t>
      </w:r>
      <w:proofErr w:type="spellStart"/>
      <w:r w:rsidRPr="00F314C0">
        <w:rPr>
          <w:rFonts w:ascii="Segoe UI" w:hAnsi="Segoe UI" w:cs="Segoe UI"/>
        </w:rPr>
        <w:t>ggplot</w:t>
      </w:r>
      <w:proofErr w:type="spellEnd"/>
      <w:r w:rsidRPr="00F314C0">
        <w:rPr>
          <w:rFonts w:ascii="Segoe UI" w:hAnsi="Segoe UI" w:cs="Segoe UI"/>
        </w:rPr>
        <w:t xml:space="preserve"> statement</w:t>
      </w:r>
      <w:r w:rsidR="009950DA">
        <w:rPr>
          <w:rFonts w:ascii="Segoe UI" w:hAnsi="Segoe UI" w:cs="Segoe UI"/>
        </w:rPr>
        <w:t>s</w:t>
      </w:r>
      <w:r w:rsidRPr="00F314C0">
        <w:rPr>
          <w:rFonts w:ascii="Segoe UI" w:hAnsi="Segoe UI" w:cs="Segoe UI"/>
        </w:rPr>
        <w:t xml:space="preserve"> provided to create the data visualization</w:t>
      </w:r>
      <w:r w:rsidR="009950DA">
        <w:rPr>
          <w:rFonts w:ascii="Segoe UI" w:hAnsi="Segoe UI" w:cs="Segoe UI"/>
        </w:rPr>
        <w:t>s included in the infographic</w:t>
      </w:r>
      <w:r w:rsidRPr="00F314C0">
        <w:rPr>
          <w:rFonts w:ascii="Segoe UI" w:hAnsi="Segoe UI" w:cs="Segoe UI"/>
        </w:rPr>
        <w:t xml:space="preserve"> and write your own “pseudocode” to outline what your process will be.</w:t>
      </w:r>
    </w:p>
    <w:p w14:paraId="39948C4C" w14:textId="0B7DA9CB" w:rsidR="0076659A" w:rsidRDefault="0076659A" w:rsidP="0076659A">
      <w:pPr>
        <w:rPr>
          <w:rFonts w:ascii="Segoe UI" w:hAnsi="Segoe UI" w:cs="Segoe UI"/>
        </w:rPr>
      </w:pPr>
      <w:r w:rsidRPr="00157BAE">
        <w:rPr>
          <w:rFonts w:ascii="Segoe UI" w:hAnsi="Segoe UI" w:cs="Segoe UI"/>
        </w:rPr>
        <w:t>Note: A</w:t>
      </w:r>
      <w:r w:rsidR="0006125F">
        <w:rPr>
          <w:rFonts w:ascii="Segoe UI" w:hAnsi="Segoe UI" w:cs="Segoe UI"/>
        </w:rPr>
        <w:t>n</w:t>
      </w:r>
      <w:r w:rsidRPr="00157BAE">
        <w:rPr>
          <w:rFonts w:ascii="Segoe UI" w:hAnsi="Segoe UI" w:cs="Segoe UI"/>
        </w:rPr>
        <w:t xml:space="preserve"> R script providing</w:t>
      </w:r>
      <w:r>
        <w:rPr>
          <w:rFonts w:ascii="Segoe UI" w:hAnsi="Segoe UI" w:cs="Segoe UI"/>
        </w:rPr>
        <w:t xml:space="preserve"> a solution is available in your course materials should you need a reference as you write your own code and/or process.</w:t>
      </w:r>
    </w:p>
    <w:p w14:paraId="12D70A04" w14:textId="77777777" w:rsidR="0076659A" w:rsidRDefault="0076659A" w:rsidP="0076659A">
      <w:pPr>
        <w:rPr>
          <w:lang w:eastAsia="zh-CN"/>
        </w:rPr>
      </w:pPr>
      <w:r>
        <w:rPr>
          <w:lang w:eastAsia="zh-CN"/>
        </w:rPr>
        <w:t>Example code:</w:t>
      </w:r>
    </w:p>
    <w:tbl>
      <w:tblPr>
        <w:tblStyle w:val="TableGrid"/>
        <w:tblW w:w="5000" w:type="pct"/>
        <w:tblLayout w:type="fixed"/>
        <w:tblLook w:val="04A0" w:firstRow="1" w:lastRow="0" w:firstColumn="1" w:lastColumn="0" w:noHBand="0" w:noVBand="1"/>
      </w:tblPr>
      <w:tblGrid>
        <w:gridCol w:w="3740"/>
        <w:gridCol w:w="8769"/>
      </w:tblGrid>
      <w:tr w:rsidR="0076659A" w:rsidRPr="00923EC3" w14:paraId="76A30913" w14:textId="77777777">
        <w:trPr>
          <w:tblHeader/>
        </w:trPr>
        <w:tc>
          <w:tcPr>
            <w:tcW w:w="1495" w:type="pct"/>
          </w:tcPr>
          <w:p w14:paraId="5EA7FD17" w14:textId="77777777" w:rsidR="0076659A" w:rsidRDefault="0076659A">
            <w:pPr>
              <w:pStyle w:val="paragraph"/>
              <w:spacing w:before="0" w:beforeAutospacing="0" w:after="0" w:afterAutospacing="0"/>
              <w:textAlignment w:val="baseline"/>
              <w:rPr>
                <w:rFonts w:ascii="Segoe UI" w:hAnsi="Segoe UI" w:cs="Segoe UI"/>
                <w:b/>
                <w:bCs/>
                <w:color w:val="323332"/>
                <w:sz w:val="22"/>
                <w:szCs w:val="22"/>
              </w:rPr>
            </w:pPr>
            <w:r>
              <w:rPr>
                <w:rFonts w:ascii="Segoe UI" w:hAnsi="Segoe UI" w:cs="Segoe UI"/>
                <w:b/>
                <w:bCs/>
                <w:color w:val="323332"/>
                <w:sz w:val="22"/>
                <w:szCs w:val="22"/>
              </w:rPr>
              <w:t>Task</w:t>
            </w:r>
          </w:p>
        </w:tc>
        <w:tc>
          <w:tcPr>
            <w:tcW w:w="3505" w:type="pct"/>
          </w:tcPr>
          <w:p w14:paraId="6DA539B0" w14:textId="77777777" w:rsidR="0076659A" w:rsidRPr="00923EC3" w:rsidRDefault="0076659A">
            <w:pPr>
              <w:pStyle w:val="paragraph"/>
              <w:spacing w:before="0" w:beforeAutospacing="0" w:after="0" w:afterAutospacing="0"/>
              <w:textAlignment w:val="baseline"/>
              <w:rPr>
                <w:rFonts w:ascii="Segoe UI" w:hAnsi="Segoe UI" w:cs="Segoe UI"/>
                <w:b/>
                <w:bCs/>
                <w:color w:val="323332"/>
                <w:sz w:val="22"/>
                <w:szCs w:val="22"/>
              </w:rPr>
            </w:pPr>
            <w:r w:rsidRPr="00923EC3">
              <w:rPr>
                <w:rFonts w:ascii="Segoe UI" w:hAnsi="Segoe UI" w:cs="Segoe UI"/>
                <w:b/>
                <w:bCs/>
                <w:color w:val="323332"/>
                <w:sz w:val="22"/>
                <w:szCs w:val="22"/>
              </w:rPr>
              <w:t>C</w:t>
            </w:r>
            <w:r w:rsidRPr="00923EC3">
              <w:rPr>
                <w:rFonts w:ascii="Segoe UI" w:hAnsi="Segoe UI" w:cs="Segoe UI"/>
                <w:b/>
                <w:bCs/>
              </w:rPr>
              <w:t>ode</w:t>
            </w:r>
          </w:p>
        </w:tc>
      </w:tr>
      <w:tr w:rsidR="0076659A" w14:paraId="761E084F" w14:textId="77777777">
        <w:tc>
          <w:tcPr>
            <w:tcW w:w="1495" w:type="pct"/>
          </w:tcPr>
          <w:p w14:paraId="67A00CB8" w14:textId="77777777" w:rsidR="0076659A" w:rsidRPr="00714085" w:rsidRDefault="0076659A">
            <w:pPr>
              <w:pStyle w:val="paragraph"/>
              <w:spacing w:before="0" w:beforeAutospacing="0" w:after="0" w:afterAutospacing="0"/>
              <w:textAlignment w:val="baseline"/>
              <w:rPr>
                <w:rFonts w:ascii="Segoe UI" w:hAnsi="Segoe UI" w:cs="Segoe UI"/>
                <w:color w:val="323332"/>
                <w:sz w:val="22"/>
                <w:szCs w:val="22"/>
              </w:rPr>
            </w:pPr>
            <w:r w:rsidRPr="6ECBCE0C">
              <w:rPr>
                <w:rFonts w:ascii="Segoe UI" w:hAnsi="Segoe UI" w:cs="Segoe UI"/>
                <w:color w:val="323332" w:themeColor="text1"/>
                <w:sz w:val="22"/>
                <w:szCs w:val="22"/>
              </w:rPr>
              <w:t>Load the required packages</w:t>
            </w:r>
          </w:p>
        </w:tc>
        <w:tc>
          <w:tcPr>
            <w:tcW w:w="3505" w:type="pct"/>
          </w:tcPr>
          <w:p w14:paraId="0214E190" w14:textId="3B9E64B1" w:rsidR="0076659A" w:rsidRDefault="00301423">
            <w:pPr>
              <w:pStyle w:val="paragraph"/>
              <w:spacing w:before="0" w:beforeAutospacing="0" w:after="0" w:afterAutospacing="0"/>
              <w:textAlignment w:val="baseline"/>
            </w:pPr>
            <w:r>
              <w:rPr>
                <w:noProof/>
              </w:rPr>
              <w:drawing>
                <wp:inline distT="0" distB="0" distL="0" distR="0" wp14:anchorId="4689C0BA" wp14:editId="6E483214">
                  <wp:extent cx="4876800" cy="2171700"/>
                  <wp:effectExtent l="0" t="0" r="0" b="0"/>
                  <wp:docPr id="284886882" name="Picture 28488688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6882" name="Picture 284886882" descr="Text&#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4876800" cy="2171700"/>
                          </a:xfrm>
                          <a:prstGeom prst="rect">
                            <a:avLst/>
                          </a:prstGeom>
                        </pic:spPr>
                      </pic:pic>
                    </a:graphicData>
                  </a:graphic>
                </wp:inline>
              </w:drawing>
            </w:r>
          </w:p>
        </w:tc>
      </w:tr>
      <w:tr w:rsidR="0076659A" w14:paraId="21745573" w14:textId="77777777">
        <w:trPr>
          <w:trHeight w:val="160"/>
        </w:trPr>
        <w:tc>
          <w:tcPr>
            <w:tcW w:w="1495" w:type="pct"/>
          </w:tcPr>
          <w:p w14:paraId="7931A4FA" w14:textId="77777777" w:rsidR="0076659A" w:rsidRPr="0078044B" w:rsidRDefault="0076659A">
            <w:pPr>
              <w:pStyle w:val="paragraph"/>
              <w:spacing w:before="0" w:beforeAutospacing="0" w:after="0" w:afterAutospacing="0"/>
              <w:textAlignment w:val="baseline"/>
              <w:rPr>
                <w:rFonts w:ascii="Segoe UI" w:hAnsi="Segoe UI" w:cs="Segoe UI"/>
                <w:color w:val="323332"/>
                <w:sz w:val="22"/>
                <w:szCs w:val="22"/>
              </w:rPr>
            </w:pPr>
            <w:r w:rsidRPr="6ECBCE0C">
              <w:rPr>
                <w:rFonts w:ascii="Segoe UI" w:hAnsi="Segoe UI" w:cs="Segoe UI"/>
                <w:color w:val="323332" w:themeColor="text1"/>
                <w:sz w:val="22"/>
                <w:szCs w:val="22"/>
              </w:rPr>
              <w:t>Import data</w:t>
            </w:r>
          </w:p>
        </w:tc>
        <w:tc>
          <w:tcPr>
            <w:tcW w:w="3505" w:type="pct"/>
          </w:tcPr>
          <w:p w14:paraId="0092F958" w14:textId="69E7A9CB" w:rsidR="0076659A" w:rsidRDefault="00B21254">
            <w:pPr>
              <w:pStyle w:val="paragraph"/>
              <w:spacing w:before="0" w:beforeAutospacing="0" w:after="0" w:afterAutospacing="0"/>
              <w:textAlignment w:val="baseline"/>
              <w:rPr>
                <w:rFonts w:ascii="Segoe UI" w:hAnsi="Segoe UI" w:cs="Segoe UI"/>
                <w:b/>
                <w:bCs/>
                <w:color w:val="323332"/>
                <w:sz w:val="22"/>
                <w:szCs w:val="22"/>
              </w:rPr>
            </w:pPr>
            <w:r>
              <w:rPr>
                <w:rFonts w:ascii="Segoe UI" w:hAnsi="Segoe UI" w:cs="Segoe UI"/>
                <w:b/>
                <w:bCs/>
                <w:noProof/>
                <w:color w:val="323332"/>
                <w:sz w:val="22"/>
                <w:szCs w:val="22"/>
              </w:rPr>
              <w:drawing>
                <wp:inline distT="0" distB="0" distL="0" distR="0" wp14:anchorId="7769C8EE" wp14:editId="162166D2">
                  <wp:extent cx="5431155" cy="755015"/>
                  <wp:effectExtent l="0" t="0" r="0" b="6985"/>
                  <wp:docPr id="284886883" name="Picture 28488688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6883" name="Picture 284886883" descr="Text&#10;&#10;Description automatically generated"/>
                          <pic:cNvPicPr/>
                        </pic:nvPicPr>
                        <pic:blipFill>
                          <a:blip r:embed="rId103">
                            <a:extLst>
                              <a:ext uri="{28A0092B-C50C-407E-A947-70E740481C1C}">
                                <a14:useLocalDpi xmlns:a14="http://schemas.microsoft.com/office/drawing/2010/main" val="0"/>
                              </a:ext>
                            </a:extLst>
                          </a:blip>
                          <a:stretch>
                            <a:fillRect/>
                          </a:stretch>
                        </pic:blipFill>
                        <pic:spPr>
                          <a:xfrm>
                            <a:off x="0" y="0"/>
                            <a:ext cx="5431155" cy="755015"/>
                          </a:xfrm>
                          <a:prstGeom prst="rect">
                            <a:avLst/>
                          </a:prstGeom>
                        </pic:spPr>
                      </pic:pic>
                    </a:graphicData>
                  </a:graphic>
                </wp:inline>
              </w:drawing>
            </w:r>
          </w:p>
        </w:tc>
      </w:tr>
      <w:tr w:rsidR="0076659A" w14:paraId="1E4EB9DE" w14:textId="77777777">
        <w:tc>
          <w:tcPr>
            <w:tcW w:w="1495" w:type="pct"/>
          </w:tcPr>
          <w:p w14:paraId="06FEE444" w14:textId="38354BD0" w:rsidR="0076659A" w:rsidRPr="0078044B" w:rsidRDefault="00446164">
            <w:pPr>
              <w:pStyle w:val="paragraph"/>
              <w:spacing w:before="0" w:beforeAutospacing="0" w:after="0" w:afterAutospacing="0"/>
              <w:textAlignment w:val="baseline"/>
              <w:rPr>
                <w:rFonts w:ascii="Segoe UI" w:hAnsi="Segoe UI" w:cs="Segoe UI"/>
                <w:color w:val="323332"/>
                <w:sz w:val="22"/>
                <w:szCs w:val="22"/>
              </w:rPr>
            </w:pPr>
            <w:r>
              <w:rPr>
                <w:rFonts w:ascii="Segoe UI" w:hAnsi="Segoe UI" w:cs="Segoe UI"/>
                <w:color w:val="323332" w:themeColor="text1"/>
                <w:sz w:val="22"/>
                <w:szCs w:val="22"/>
              </w:rPr>
              <w:t>Clean the data as necessary</w:t>
            </w:r>
          </w:p>
        </w:tc>
        <w:tc>
          <w:tcPr>
            <w:tcW w:w="3505" w:type="pct"/>
          </w:tcPr>
          <w:p w14:paraId="7B87A841" w14:textId="084B43F2" w:rsidR="0076659A" w:rsidRDefault="00B60128">
            <w:pPr>
              <w:pStyle w:val="paragraph"/>
              <w:spacing w:before="0" w:beforeAutospacing="0" w:after="0" w:afterAutospacing="0"/>
              <w:textAlignment w:val="baseline"/>
              <w:rPr>
                <w:rFonts w:ascii="Segoe UI" w:hAnsi="Segoe UI" w:cs="Segoe UI"/>
                <w:b/>
                <w:bCs/>
                <w:color w:val="323332"/>
                <w:sz w:val="22"/>
                <w:szCs w:val="22"/>
              </w:rPr>
            </w:pPr>
            <w:r>
              <w:rPr>
                <w:rFonts w:ascii="Segoe UI" w:hAnsi="Segoe UI" w:cs="Segoe UI"/>
                <w:b/>
                <w:bCs/>
                <w:noProof/>
                <w:color w:val="323332"/>
                <w:sz w:val="22"/>
                <w:szCs w:val="22"/>
              </w:rPr>
              <w:drawing>
                <wp:inline distT="0" distB="0" distL="0" distR="0" wp14:anchorId="4A7A497B" wp14:editId="2336ECCB">
                  <wp:extent cx="4951063" cy="781050"/>
                  <wp:effectExtent l="0" t="0" r="2540" b="0"/>
                  <wp:docPr id="486292893" name="Picture 48629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2893" name="Picture 486292893"/>
                          <pic:cNvPicPr/>
                        </pic:nvPicPr>
                        <pic:blipFill rotWithShape="1">
                          <a:blip r:embed="rId104">
                            <a:extLst>
                              <a:ext uri="{28A0092B-C50C-407E-A947-70E740481C1C}">
                                <a14:useLocalDpi xmlns:a14="http://schemas.microsoft.com/office/drawing/2010/main" val="0"/>
                              </a:ext>
                            </a:extLst>
                          </a:blip>
                          <a:srcRect t="1" r="34409" b="-13027"/>
                          <a:stretch/>
                        </pic:blipFill>
                        <pic:spPr bwMode="auto">
                          <a:xfrm>
                            <a:off x="0" y="0"/>
                            <a:ext cx="4969979" cy="784034"/>
                          </a:xfrm>
                          <a:prstGeom prst="rect">
                            <a:avLst/>
                          </a:prstGeom>
                          <a:ln>
                            <a:noFill/>
                          </a:ln>
                          <a:extLst>
                            <a:ext uri="{53640926-AAD7-44D8-BBD7-CCE9431645EC}">
                              <a14:shadowObscured xmlns:a14="http://schemas.microsoft.com/office/drawing/2010/main"/>
                            </a:ext>
                          </a:extLst>
                        </pic:spPr>
                      </pic:pic>
                    </a:graphicData>
                  </a:graphic>
                </wp:inline>
              </w:drawing>
            </w:r>
          </w:p>
        </w:tc>
      </w:tr>
      <w:tr w:rsidR="0076659A" w14:paraId="389C9D49" w14:textId="77777777">
        <w:trPr>
          <w:trHeight w:val="300"/>
        </w:trPr>
        <w:tc>
          <w:tcPr>
            <w:tcW w:w="3740" w:type="dxa"/>
          </w:tcPr>
          <w:p w14:paraId="4D3D3943" w14:textId="453CDC4E" w:rsidR="0076659A" w:rsidRDefault="0076659A">
            <w:pPr>
              <w:pStyle w:val="paragraph"/>
              <w:rPr>
                <w:rFonts w:ascii="Segoe UI" w:hAnsi="Segoe UI" w:cs="Segoe UI"/>
                <w:color w:val="323332" w:themeColor="text1"/>
                <w:sz w:val="22"/>
                <w:szCs w:val="22"/>
              </w:rPr>
            </w:pPr>
            <w:r w:rsidRPr="6ECBCE0C">
              <w:rPr>
                <w:rFonts w:ascii="Segoe UI" w:hAnsi="Segoe UI" w:cs="Segoe UI"/>
                <w:color w:val="323332" w:themeColor="text1"/>
                <w:sz w:val="22"/>
                <w:szCs w:val="22"/>
              </w:rPr>
              <w:t xml:space="preserve">Create </w:t>
            </w:r>
            <w:r w:rsidR="00446164">
              <w:rPr>
                <w:rFonts w:ascii="Segoe UI" w:hAnsi="Segoe UI" w:cs="Segoe UI"/>
                <w:color w:val="323332" w:themeColor="text1"/>
                <w:sz w:val="22"/>
                <w:szCs w:val="22"/>
              </w:rPr>
              <w:t xml:space="preserve">new variable based </w:t>
            </w:r>
            <w:r w:rsidR="003A4763">
              <w:rPr>
                <w:rFonts w:ascii="Segoe UI" w:hAnsi="Segoe UI" w:cs="Segoe UI"/>
                <w:color w:val="323332" w:themeColor="text1"/>
                <w:sz w:val="22"/>
                <w:szCs w:val="22"/>
              </w:rPr>
              <w:t>on age categories</w:t>
            </w:r>
          </w:p>
        </w:tc>
        <w:tc>
          <w:tcPr>
            <w:tcW w:w="8769" w:type="dxa"/>
          </w:tcPr>
          <w:p w14:paraId="40CAA159" w14:textId="3B05C13D" w:rsidR="0076659A" w:rsidRDefault="00941434">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66D32231" wp14:editId="6B28BA12">
                  <wp:extent cx="5431155" cy="2171065"/>
                  <wp:effectExtent l="0" t="0" r="0" b="635"/>
                  <wp:docPr id="486292894" name="Picture 48629289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2894" name="Picture 486292894" descr="Text&#10;&#10;Description automatically generated"/>
                          <pic:cNvPicPr/>
                        </pic:nvPicPr>
                        <pic:blipFill>
                          <a:blip r:embed="rId105">
                            <a:extLst>
                              <a:ext uri="{28A0092B-C50C-407E-A947-70E740481C1C}">
                                <a14:useLocalDpi xmlns:a14="http://schemas.microsoft.com/office/drawing/2010/main" val="0"/>
                              </a:ext>
                            </a:extLst>
                          </a:blip>
                          <a:stretch>
                            <a:fillRect/>
                          </a:stretch>
                        </pic:blipFill>
                        <pic:spPr>
                          <a:xfrm>
                            <a:off x="0" y="0"/>
                            <a:ext cx="5431155" cy="2171065"/>
                          </a:xfrm>
                          <a:prstGeom prst="rect">
                            <a:avLst/>
                          </a:prstGeom>
                        </pic:spPr>
                      </pic:pic>
                    </a:graphicData>
                  </a:graphic>
                </wp:inline>
              </w:drawing>
            </w:r>
          </w:p>
        </w:tc>
      </w:tr>
      <w:tr w:rsidR="0076659A" w14:paraId="403AE943" w14:textId="77777777">
        <w:trPr>
          <w:trHeight w:val="300"/>
        </w:trPr>
        <w:tc>
          <w:tcPr>
            <w:tcW w:w="3740" w:type="dxa"/>
          </w:tcPr>
          <w:p w14:paraId="32364F9A" w14:textId="0C14C808" w:rsidR="0076659A" w:rsidRDefault="00961715">
            <w:pPr>
              <w:pStyle w:val="paragraph"/>
              <w:rPr>
                <w:rFonts w:ascii="Segoe UI" w:hAnsi="Segoe UI" w:cs="Segoe UI"/>
                <w:color w:val="323332" w:themeColor="text1"/>
                <w:sz w:val="22"/>
                <w:szCs w:val="22"/>
              </w:rPr>
            </w:pPr>
            <w:r w:rsidRPr="6ECBCE0C">
              <w:rPr>
                <w:rFonts w:ascii="Segoe UI" w:hAnsi="Segoe UI" w:cs="Segoe UI"/>
                <w:color w:val="323332" w:themeColor="text1"/>
                <w:sz w:val="22"/>
                <w:szCs w:val="22"/>
              </w:rPr>
              <w:t xml:space="preserve">Create </w:t>
            </w:r>
            <w:r>
              <w:rPr>
                <w:rFonts w:ascii="Segoe UI" w:hAnsi="Segoe UI" w:cs="Segoe UI"/>
                <w:color w:val="323332" w:themeColor="text1"/>
                <w:sz w:val="22"/>
                <w:szCs w:val="22"/>
              </w:rPr>
              <w:t>new variable based on number of sexual partners</w:t>
            </w:r>
          </w:p>
        </w:tc>
        <w:tc>
          <w:tcPr>
            <w:tcW w:w="8769" w:type="dxa"/>
          </w:tcPr>
          <w:p w14:paraId="6898928C" w14:textId="0B92E4EC" w:rsidR="0076659A" w:rsidRDefault="00857606">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1D64EC1B" wp14:editId="5D6C58E1">
                  <wp:extent cx="5431155" cy="1464945"/>
                  <wp:effectExtent l="0" t="0" r="0" b="1905"/>
                  <wp:docPr id="486292895" name="Picture 48629289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2895" name="Picture 486292895" descr="Text&#10;&#10;Description automatically generated"/>
                          <pic:cNvPicPr/>
                        </pic:nvPicPr>
                        <pic:blipFill>
                          <a:blip r:embed="rId106">
                            <a:extLst>
                              <a:ext uri="{28A0092B-C50C-407E-A947-70E740481C1C}">
                                <a14:useLocalDpi xmlns:a14="http://schemas.microsoft.com/office/drawing/2010/main" val="0"/>
                              </a:ext>
                            </a:extLst>
                          </a:blip>
                          <a:stretch>
                            <a:fillRect/>
                          </a:stretch>
                        </pic:blipFill>
                        <pic:spPr>
                          <a:xfrm>
                            <a:off x="0" y="0"/>
                            <a:ext cx="5431155" cy="1464945"/>
                          </a:xfrm>
                          <a:prstGeom prst="rect">
                            <a:avLst/>
                          </a:prstGeom>
                        </pic:spPr>
                      </pic:pic>
                    </a:graphicData>
                  </a:graphic>
                </wp:inline>
              </w:drawing>
            </w:r>
          </w:p>
        </w:tc>
      </w:tr>
      <w:tr w:rsidR="0076659A" w14:paraId="5E74C2DD" w14:textId="77777777">
        <w:trPr>
          <w:trHeight w:val="300"/>
        </w:trPr>
        <w:tc>
          <w:tcPr>
            <w:tcW w:w="3740" w:type="dxa"/>
          </w:tcPr>
          <w:p w14:paraId="2F139877" w14:textId="282C7477" w:rsidR="0076659A" w:rsidRDefault="0076659A">
            <w:pPr>
              <w:pStyle w:val="paragraph"/>
              <w:rPr>
                <w:rFonts w:ascii="Segoe UI" w:hAnsi="Segoe UI" w:cs="Segoe UI"/>
                <w:color w:val="323332" w:themeColor="text1"/>
                <w:sz w:val="22"/>
                <w:szCs w:val="22"/>
              </w:rPr>
            </w:pPr>
            <w:r w:rsidRPr="6ECBCE0C">
              <w:rPr>
                <w:rFonts w:ascii="Segoe UI" w:hAnsi="Segoe UI" w:cs="Segoe UI"/>
                <w:color w:val="323332" w:themeColor="text1"/>
                <w:sz w:val="22"/>
                <w:szCs w:val="22"/>
              </w:rPr>
              <w:t xml:space="preserve">Create </w:t>
            </w:r>
            <w:r w:rsidR="00961715">
              <w:rPr>
                <w:rFonts w:ascii="Segoe UI" w:hAnsi="Segoe UI" w:cs="Segoe UI"/>
                <w:color w:val="323332" w:themeColor="text1"/>
                <w:sz w:val="22"/>
                <w:szCs w:val="22"/>
              </w:rPr>
              <w:t>two different epi curves</w:t>
            </w:r>
            <w:r w:rsidR="00F911E5">
              <w:rPr>
                <w:rFonts w:ascii="Segoe UI" w:hAnsi="Segoe UI" w:cs="Segoe UI"/>
                <w:color w:val="323332" w:themeColor="text1"/>
                <w:sz w:val="22"/>
                <w:szCs w:val="22"/>
              </w:rPr>
              <w:t xml:space="preserve"> based on the variable sex.</w:t>
            </w:r>
          </w:p>
          <w:p w14:paraId="4C7CB3F9" w14:textId="5B897353" w:rsidR="00181E38" w:rsidRDefault="00181E38">
            <w:pPr>
              <w:pStyle w:val="paragraph"/>
              <w:rPr>
                <w:rFonts w:ascii="Segoe UI" w:hAnsi="Segoe UI" w:cs="Segoe UI"/>
                <w:color w:val="323332" w:themeColor="text1"/>
                <w:sz w:val="22"/>
                <w:szCs w:val="22"/>
              </w:rPr>
            </w:pPr>
            <w:r>
              <w:rPr>
                <w:rFonts w:ascii="Segoe UI" w:hAnsi="Segoe UI" w:cs="Segoe UI"/>
                <w:color w:val="323332" w:themeColor="text1"/>
                <w:sz w:val="22"/>
                <w:szCs w:val="22"/>
              </w:rPr>
              <w:t>Start by filtering out male cases f</w:t>
            </w:r>
            <w:r w:rsidR="005A4BBF">
              <w:rPr>
                <w:rFonts w:ascii="Segoe UI" w:hAnsi="Segoe UI" w:cs="Segoe UI"/>
                <w:color w:val="323332" w:themeColor="text1"/>
                <w:sz w:val="22"/>
                <w:szCs w:val="22"/>
              </w:rPr>
              <w:t>or the epi curve with female cases only</w:t>
            </w:r>
            <w:r w:rsidR="00F447DB">
              <w:rPr>
                <w:rFonts w:ascii="Segoe UI" w:hAnsi="Segoe UI" w:cs="Segoe UI"/>
                <w:color w:val="323332" w:themeColor="text1"/>
                <w:sz w:val="22"/>
                <w:szCs w:val="22"/>
              </w:rPr>
              <w:t xml:space="preserve">. </w:t>
            </w:r>
            <w:r w:rsidR="005A4BBF">
              <w:rPr>
                <w:rFonts w:ascii="Segoe UI" w:hAnsi="Segoe UI" w:cs="Segoe UI"/>
                <w:color w:val="323332" w:themeColor="text1"/>
                <w:sz w:val="22"/>
                <w:szCs w:val="22"/>
              </w:rPr>
              <w:t xml:space="preserve">Create </w:t>
            </w:r>
            <w:r w:rsidR="002A0FC7">
              <w:rPr>
                <w:rFonts w:ascii="Segoe UI" w:hAnsi="Segoe UI" w:cs="Segoe UI"/>
                <w:color w:val="323332" w:themeColor="text1"/>
                <w:sz w:val="22"/>
                <w:szCs w:val="22"/>
              </w:rPr>
              <w:t xml:space="preserve">incidence object based on case report date per </w:t>
            </w:r>
            <w:r w:rsidR="008E5A12">
              <w:rPr>
                <w:rFonts w:ascii="Segoe UI" w:hAnsi="Segoe UI" w:cs="Segoe UI"/>
                <w:color w:val="323332" w:themeColor="text1"/>
                <w:sz w:val="22"/>
                <w:szCs w:val="22"/>
              </w:rPr>
              <w:t>7-</w:t>
            </w:r>
            <w:r w:rsidR="002A0FC7">
              <w:rPr>
                <w:rFonts w:ascii="Segoe UI" w:hAnsi="Segoe UI" w:cs="Segoe UI"/>
                <w:color w:val="323332" w:themeColor="text1"/>
                <w:sz w:val="22"/>
                <w:szCs w:val="22"/>
              </w:rPr>
              <w:t xml:space="preserve">day interval, grouped by </w:t>
            </w:r>
            <w:r w:rsidR="000D4945">
              <w:rPr>
                <w:rFonts w:ascii="Segoe UI" w:hAnsi="Segoe UI" w:cs="Segoe UI"/>
                <w:color w:val="323332" w:themeColor="text1"/>
                <w:sz w:val="22"/>
                <w:szCs w:val="22"/>
              </w:rPr>
              <w:t>age categories</w:t>
            </w:r>
            <w:r w:rsidR="008E5A12">
              <w:rPr>
                <w:rFonts w:ascii="Segoe UI" w:hAnsi="Segoe UI" w:cs="Segoe UI"/>
                <w:color w:val="323332" w:themeColor="text1"/>
                <w:sz w:val="22"/>
                <w:szCs w:val="22"/>
              </w:rPr>
              <w:t>. Plot the incidence object to create an epi curve.</w:t>
            </w:r>
          </w:p>
          <w:p w14:paraId="1DCCE101" w14:textId="7C5F5961" w:rsidR="0076659A" w:rsidRDefault="00A94848" w:rsidP="006D043F">
            <w:pPr>
              <w:pStyle w:val="paragraph"/>
              <w:rPr>
                <w:rFonts w:ascii="Segoe UI" w:hAnsi="Segoe UI" w:cs="Segoe UI"/>
                <w:color w:val="323332" w:themeColor="text1"/>
                <w:sz w:val="22"/>
                <w:szCs w:val="22"/>
              </w:rPr>
            </w:pPr>
            <w:r>
              <w:rPr>
                <w:rFonts w:ascii="Segoe UI" w:hAnsi="Segoe UI" w:cs="Segoe UI"/>
                <w:color w:val="323332" w:themeColor="text1"/>
                <w:sz w:val="22"/>
                <w:szCs w:val="22"/>
              </w:rPr>
              <w:t>Save the epi curve in the output folder.</w:t>
            </w:r>
          </w:p>
        </w:tc>
        <w:tc>
          <w:tcPr>
            <w:tcW w:w="8769" w:type="dxa"/>
          </w:tcPr>
          <w:p w14:paraId="57E099AF" w14:textId="43AFEE30" w:rsidR="0076659A" w:rsidRDefault="00E5453E">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4F518E77" wp14:editId="7397FB34">
                  <wp:extent cx="5532284" cy="1866900"/>
                  <wp:effectExtent l="0" t="0" r="0" b="0"/>
                  <wp:docPr id="284886880" name="Picture 28488688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6880" name="Picture 284886880" descr="Text&#10;&#10;Description automatically generated"/>
                          <pic:cNvPicPr/>
                        </pic:nvPicPr>
                        <pic:blipFill rotWithShape="1">
                          <a:blip r:embed="rId107">
                            <a:extLst>
                              <a:ext uri="{28A0092B-C50C-407E-A947-70E740481C1C}">
                                <a14:useLocalDpi xmlns:a14="http://schemas.microsoft.com/office/drawing/2010/main" val="0"/>
                              </a:ext>
                            </a:extLst>
                          </a:blip>
                          <a:srcRect r="17748"/>
                          <a:stretch/>
                        </pic:blipFill>
                        <pic:spPr bwMode="auto">
                          <a:xfrm>
                            <a:off x="0" y="0"/>
                            <a:ext cx="5537852" cy="1868779"/>
                          </a:xfrm>
                          <a:prstGeom prst="rect">
                            <a:avLst/>
                          </a:prstGeom>
                          <a:ln>
                            <a:noFill/>
                          </a:ln>
                          <a:extLst>
                            <a:ext uri="{53640926-AAD7-44D8-BBD7-CCE9431645EC}">
                              <a14:shadowObscured xmlns:a14="http://schemas.microsoft.com/office/drawing/2010/main"/>
                            </a:ext>
                          </a:extLst>
                        </pic:spPr>
                      </pic:pic>
                    </a:graphicData>
                  </a:graphic>
                </wp:inline>
              </w:drawing>
            </w:r>
          </w:p>
        </w:tc>
      </w:tr>
      <w:tr w:rsidR="008E5A12" w14:paraId="34E6182C" w14:textId="77777777">
        <w:trPr>
          <w:trHeight w:val="300"/>
        </w:trPr>
        <w:tc>
          <w:tcPr>
            <w:tcW w:w="3740" w:type="dxa"/>
          </w:tcPr>
          <w:p w14:paraId="7F032FD4" w14:textId="2DE69CBF" w:rsidR="008E5A12" w:rsidRDefault="008E5A12">
            <w:pPr>
              <w:pStyle w:val="paragraph"/>
              <w:rPr>
                <w:rFonts w:ascii="Segoe UI" w:hAnsi="Segoe UI" w:cs="Segoe UI"/>
                <w:color w:val="323332" w:themeColor="text1"/>
                <w:sz w:val="22"/>
                <w:szCs w:val="22"/>
              </w:rPr>
            </w:pPr>
            <w:r>
              <w:rPr>
                <w:rFonts w:ascii="Segoe UI" w:hAnsi="Segoe UI" w:cs="Segoe UI"/>
                <w:color w:val="323332" w:themeColor="text1"/>
                <w:sz w:val="22"/>
                <w:szCs w:val="22"/>
              </w:rPr>
              <w:t xml:space="preserve">Next, filter out female cases for the epi curve with male cases only. Create incidence object based on case report date per 7-day interval, grouped by </w:t>
            </w:r>
            <w:r w:rsidR="003B3DDA">
              <w:rPr>
                <w:rFonts w:ascii="Segoe UI" w:hAnsi="Segoe UI" w:cs="Segoe UI"/>
                <w:color w:val="323332" w:themeColor="text1"/>
                <w:sz w:val="22"/>
                <w:szCs w:val="22"/>
              </w:rPr>
              <w:t>age categories.</w:t>
            </w:r>
            <w:r>
              <w:rPr>
                <w:rFonts w:ascii="Segoe UI" w:hAnsi="Segoe UI" w:cs="Segoe UI"/>
                <w:color w:val="323332" w:themeColor="text1"/>
                <w:sz w:val="22"/>
                <w:szCs w:val="22"/>
              </w:rPr>
              <w:t xml:space="preserve"> Plot the incidence object to create an epi curve.</w:t>
            </w:r>
          </w:p>
          <w:p w14:paraId="625E65CC" w14:textId="615BCD69" w:rsidR="00A94848" w:rsidRPr="6ECBCE0C" w:rsidRDefault="00A94848">
            <w:pPr>
              <w:pStyle w:val="paragraph"/>
              <w:rPr>
                <w:rFonts w:ascii="Segoe UI" w:hAnsi="Segoe UI" w:cs="Segoe UI"/>
                <w:color w:val="323332" w:themeColor="text1"/>
                <w:sz w:val="22"/>
                <w:szCs w:val="22"/>
              </w:rPr>
            </w:pPr>
            <w:r>
              <w:rPr>
                <w:rFonts w:ascii="Segoe UI" w:hAnsi="Segoe UI" w:cs="Segoe UI"/>
                <w:color w:val="323332" w:themeColor="text1"/>
                <w:sz w:val="22"/>
                <w:szCs w:val="22"/>
              </w:rPr>
              <w:t>Save the epi curve in the output folder.</w:t>
            </w:r>
          </w:p>
        </w:tc>
        <w:tc>
          <w:tcPr>
            <w:tcW w:w="8769" w:type="dxa"/>
          </w:tcPr>
          <w:p w14:paraId="5A742617" w14:textId="13101A7E" w:rsidR="008E5A12" w:rsidRDefault="00A30A6A">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6BD51569" wp14:editId="3E604E97">
                  <wp:extent cx="5469640" cy="1800225"/>
                  <wp:effectExtent l="0" t="0" r="0" b="0"/>
                  <wp:docPr id="284886881" name="Picture 28488688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6881" name="Picture 284886881" descr="Text&#10;&#10;Description automatically generated"/>
                          <pic:cNvPicPr/>
                        </pic:nvPicPr>
                        <pic:blipFill rotWithShape="1">
                          <a:blip r:embed="rId108">
                            <a:extLst>
                              <a:ext uri="{28A0092B-C50C-407E-A947-70E740481C1C}">
                                <a14:useLocalDpi xmlns:a14="http://schemas.microsoft.com/office/drawing/2010/main" val="0"/>
                              </a:ext>
                            </a:extLst>
                          </a:blip>
                          <a:srcRect r="19326"/>
                          <a:stretch/>
                        </pic:blipFill>
                        <pic:spPr bwMode="auto">
                          <a:xfrm>
                            <a:off x="0" y="0"/>
                            <a:ext cx="5481112" cy="1804001"/>
                          </a:xfrm>
                          <a:prstGeom prst="rect">
                            <a:avLst/>
                          </a:prstGeom>
                          <a:ln>
                            <a:noFill/>
                          </a:ln>
                          <a:extLst>
                            <a:ext uri="{53640926-AAD7-44D8-BBD7-CCE9431645EC}">
                              <a14:shadowObscured xmlns:a14="http://schemas.microsoft.com/office/drawing/2010/main"/>
                            </a:ext>
                          </a:extLst>
                        </pic:spPr>
                      </pic:pic>
                    </a:graphicData>
                  </a:graphic>
                </wp:inline>
              </w:drawing>
            </w:r>
          </w:p>
        </w:tc>
      </w:tr>
      <w:tr w:rsidR="00A94848" w14:paraId="671C4490" w14:textId="77777777">
        <w:trPr>
          <w:trHeight w:val="300"/>
        </w:trPr>
        <w:tc>
          <w:tcPr>
            <w:tcW w:w="3740" w:type="dxa"/>
          </w:tcPr>
          <w:p w14:paraId="21B01A01" w14:textId="775A3FDA" w:rsidR="00A94848" w:rsidRDefault="00A42FA1">
            <w:pPr>
              <w:pStyle w:val="paragraph"/>
              <w:rPr>
                <w:rFonts w:ascii="Segoe UI" w:hAnsi="Segoe UI" w:cs="Segoe UI"/>
                <w:color w:val="323332" w:themeColor="text1"/>
                <w:sz w:val="22"/>
                <w:szCs w:val="22"/>
              </w:rPr>
            </w:pPr>
            <w:r>
              <w:rPr>
                <w:rFonts w:ascii="Segoe UI" w:hAnsi="Segoe UI" w:cs="Segoe UI"/>
                <w:color w:val="323332" w:themeColor="text1"/>
                <w:sz w:val="22"/>
                <w:szCs w:val="22"/>
              </w:rPr>
              <w:t xml:space="preserve">Create the same pie </w:t>
            </w:r>
            <w:proofErr w:type="gramStart"/>
            <w:r w:rsidR="00F77FEA">
              <w:rPr>
                <w:rFonts w:ascii="Segoe UI" w:hAnsi="Segoe UI" w:cs="Segoe UI"/>
                <w:color w:val="323332" w:themeColor="text1"/>
                <w:sz w:val="22"/>
                <w:szCs w:val="22"/>
              </w:rPr>
              <w:t>charts, but</w:t>
            </w:r>
            <w:proofErr w:type="gramEnd"/>
            <w:r>
              <w:rPr>
                <w:rFonts w:ascii="Segoe UI" w:hAnsi="Segoe UI" w:cs="Segoe UI"/>
                <w:color w:val="323332" w:themeColor="text1"/>
                <w:sz w:val="22"/>
                <w:szCs w:val="22"/>
              </w:rPr>
              <w:t xml:space="preserve"> include missing values.</w:t>
            </w:r>
          </w:p>
          <w:p w14:paraId="71AA37B7" w14:textId="2CCF6A6D" w:rsidR="000808C1" w:rsidRDefault="00A42FA1">
            <w:pPr>
              <w:pStyle w:val="paragraph"/>
              <w:rPr>
                <w:rFonts w:ascii="Segoe UI" w:hAnsi="Segoe UI" w:cs="Segoe UI"/>
                <w:color w:val="323332" w:themeColor="text1"/>
                <w:sz w:val="22"/>
                <w:szCs w:val="22"/>
              </w:rPr>
            </w:pPr>
            <w:r>
              <w:rPr>
                <w:rFonts w:ascii="Segoe UI" w:hAnsi="Segoe UI" w:cs="Segoe UI"/>
                <w:color w:val="323332" w:themeColor="text1"/>
                <w:sz w:val="22"/>
                <w:szCs w:val="22"/>
              </w:rPr>
              <w:t xml:space="preserve">You’re going to need to </w:t>
            </w:r>
            <w:r w:rsidR="004B0DF9">
              <w:rPr>
                <w:rFonts w:ascii="Segoe UI" w:hAnsi="Segoe UI" w:cs="Segoe UI"/>
                <w:color w:val="323332" w:themeColor="text1"/>
                <w:sz w:val="22"/>
                <w:szCs w:val="22"/>
              </w:rPr>
              <w:t xml:space="preserve">recode the </w:t>
            </w:r>
            <w:r w:rsidR="00F22A3F">
              <w:rPr>
                <w:rFonts w:ascii="Segoe UI" w:hAnsi="Segoe UI" w:cs="Segoe UI"/>
                <w:color w:val="323332" w:themeColor="text1"/>
                <w:sz w:val="22"/>
                <w:szCs w:val="22"/>
              </w:rPr>
              <w:t xml:space="preserve">number of </w:t>
            </w:r>
            <w:r w:rsidR="00662F3D">
              <w:rPr>
                <w:rFonts w:ascii="Segoe UI" w:hAnsi="Segoe UI" w:cs="Segoe UI"/>
                <w:color w:val="323332" w:themeColor="text1"/>
                <w:sz w:val="22"/>
                <w:szCs w:val="22"/>
              </w:rPr>
              <w:t xml:space="preserve">sexual partners group </w:t>
            </w:r>
            <w:r w:rsidR="00F22A3F">
              <w:rPr>
                <w:rFonts w:ascii="Segoe UI" w:hAnsi="Segoe UI" w:cs="Segoe UI"/>
                <w:color w:val="323332" w:themeColor="text1"/>
                <w:sz w:val="22"/>
                <w:szCs w:val="22"/>
              </w:rPr>
              <w:t>variable</w:t>
            </w:r>
            <w:r w:rsidR="00FA6E7E">
              <w:rPr>
                <w:rFonts w:ascii="Segoe UI" w:hAnsi="Segoe UI" w:cs="Segoe UI"/>
                <w:color w:val="323332" w:themeColor="text1"/>
                <w:sz w:val="22"/>
                <w:szCs w:val="22"/>
              </w:rPr>
              <w:t xml:space="preserve"> (</w:t>
            </w:r>
            <w:proofErr w:type="spellStart"/>
            <w:r w:rsidR="00FA6E7E">
              <w:rPr>
                <w:rFonts w:ascii="Segoe UI" w:hAnsi="Segoe UI" w:cs="Segoe UI"/>
                <w:color w:val="323332" w:themeColor="text1"/>
                <w:sz w:val="22"/>
                <w:szCs w:val="22"/>
              </w:rPr>
              <w:t>partner_group</w:t>
            </w:r>
            <w:proofErr w:type="spellEnd"/>
            <w:r w:rsidR="00FA6E7E">
              <w:rPr>
                <w:rFonts w:ascii="Segoe UI" w:hAnsi="Segoe UI" w:cs="Segoe UI"/>
                <w:color w:val="323332" w:themeColor="text1"/>
                <w:sz w:val="22"/>
                <w:szCs w:val="22"/>
              </w:rPr>
              <w:t>)</w:t>
            </w:r>
            <w:r w:rsidR="00F22A3F">
              <w:rPr>
                <w:rFonts w:ascii="Segoe UI" w:hAnsi="Segoe UI" w:cs="Segoe UI"/>
                <w:color w:val="323332" w:themeColor="text1"/>
                <w:sz w:val="22"/>
                <w:szCs w:val="22"/>
              </w:rPr>
              <w:t xml:space="preserve"> as a character</w:t>
            </w:r>
            <w:r w:rsidR="00AB2571">
              <w:rPr>
                <w:rFonts w:ascii="Segoe UI" w:hAnsi="Segoe UI" w:cs="Segoe UI"/>
                <w:color w:val="323332" w:themeColor="text1"/>
                <w:sz w:val="22"/>
                <w:szCs w:val="22"/>
              </w:rPr>
              <w:t xml:space="preserve"> </w:t>
            </w:r>
            <w:proofErr w:type="gramStart"/>
            <w:r w:rsidR="00AB2571">
              <w:rPr>
                <w:rFonts w:ascii="Segoe UI" w:hAnsi="Segoe UI" w:cs="Segoe UI"/>
                <w:color w:val="323332" w:themeColor="text1"/>
                <w:sz w:val="22"/>
                <w:szCs w:val="22"/>
              </w:rPr>
              <w:t>in order to</w:t>
            </w:r>
            <w:proofErr w:type="gramEnd"/>
            <w:r w:rsidR="00AB2571">
              <w:rPr>
                <w:rFonts w:ascii="Segoe UI" w:hAnsi="Segoe UI" w:cs="Segoe UI"/>
                <w:color w:val="323332" w:themeColor="text1"/>
                <w:sz w:val="22"/>
                <w:szCs w:val="22"/>
              </w:rPr>
              <w:t xml:space="preserve"> assign a value, in this case “Missing”</w:t>
            </w:r>
            <w:r w:rsidR="00FA6E7E">
              <w:rPr>
                <w:rFonts w:ascii="Segoe UI" w:hAnsi="Segoe UI" w:cs="Segoe UI"/>
                <w:color w:val="323332" w:themeColor="text1"/>
                <w:sz w:val="22"/>
                <w:szCs w:val="22"/>
              </w:rPr>
              <w:t>,</w:t>
            </w:r>
            <w:r w:rsidR="00AB2571">
              <w:rPr>
                <w:rFonts w:ascii="Segoe UI" w:hAnsi="Segoe UI" w:cs="Segoe UI"/>
                <w:color w:val="323332" w:themeColor="text1"/>
                <w:sz w:val="22"/>
                <w:szCs w:val="22"/>
              </w:rPr>
              <w:t xml:space="preserve"> to the NAs. </w:t>
            </w:r>
            <w:r w:rsidR="00317D01">
              <w:rPr>
                <w:rFonts w:ascii="Segoe UI" w:hAnsi="Segoe UI" w:cs="Segoe UI"/>
                <w:color w:val="323332" w:themeColor="text1"/>
                <w:sz w:val="22"/>
                <w:szCs w:val="22"/>
              </w:rPr>
              <w:t>Th</w:t>
            </w:r>
            <w:r w:rsidR="00FA6E7E">
              <w:rPr>
                <w:rFonts w:ascii="Segoe UI" w:hAnsi="Segoe UI" w:cs="Segoe UI"/>
                <w:color w:val="323332" w:themeColor="text1"/>
                <w:sz w:val="22"/>
                <w:szCs w:val="22"/>
              </w:rPr>
              <w:t>i</w:t>
            </w:r>
            <w:r w:rsidR="00317D01">
              <w:rPr>
                <w:rFonts w:ascii="Segoe UI" w:hAnsi="Segoe UI" w:cs="Segoe UI"/>
                <w:color w:val="323332" w:themeColor="text1"/>
                <w:sz w:val="22"/>
                <w:szCs w:val="22"/>
              </w:rPr>
              <w:t>s modification</w:t>
            </w:r>
            <w:r w:rsidR="00FA6E7E">
              <w:rPr>
                <w:rFonts w:ascii="Segoe UI" w:hAnsi="Segoe UI" w:cs="Segoe UI"/>
                <w:color w:val="323332" w:themeColor="text1"/>
                <w:sz w:val="22"/>
                <w:szCs w:val="22"/>
              </w:rPr>
              <w:t xml:space="preserve"> will </w:t>
            </w:r>
            <w:r w:rsidR="0048331A">
              <w:rPr>
                <w:rFonts w:ascii="Segoe UI" w:hAnsi="Segoe UI" w:cs="Segoe UI"/>
                <w:color w:val="323332" w:themeColor="text1"/>
                <w:sz w:val="22"/>
                <w:szCs w:val="22"/>
              </w:rPr>
              <w:t>provide more options when it comes to customizing the plot</w:t>
            </w:r>
            <w:r w:rsidR="00502B74">
              <w:rPr>
                <w:rFonts w:ascii="Segoe UI" w:hAnsi="Segoe UI" w:cs="Segoe UI"/>
                <w:color w:val="323332" w:themeColor="text1"/>
                <w:sz w:val="22"/>
                <w:szCs w:val="22"/>
              </w:rPr>
              <w:t>. N</w:t>
            </w:r>
            <w:r w:rsidR="0048331A">
              <w:rPr>
                <w:rFonts w:ascii="Segoe UI" w:hAnsi="Segoe UI" w:cs="Segoe UI"/>
                <w:color w:val="323332" w:themeColor="text1"/>
                <w:sz w:val="22"/>
                <w:szCs w:val="22"/>
              </w:rPr>
              <w:t>amely</w:t>
            </w:r>
            <w:r w:rsidR="00502B74">
              <w:rPr>
                <w:rFonts w:ascii="Segoe UI" w:hAnsi="Segoe UI" w:cs="Segoe UI"/>
                <w:color w:val="323332" w:themeColor="text1"/>
                <w:sz w:val="22"/>
                <w:szCs w:val="22"/>
              </w:rPr>
              <w:t>,</w:t>
            </w:r>
            <w:r w:rsidR="0048331A">
              <w:rPr>
                <w:rFonts w:ascii="Segoe UI" w:hAnsi="Segoe UI" w:cs="Segoe UI"/>
                <w:color w:val="323332" w:themeColor="text1"/>
                <w:sz w:val="22"/>
                <w:szCs w:val="22"/>
              </w:rPr>
              <w:t xml:space="preserve"> it allows us to select the color of the NAs in the graph.</w:t>
            </w:r>
          </w:p>
        </w:tc>
        <w:tc>
          <w:tcPr>
            <w:tcW w:w="8769" w:type="dxa"/>
          </w:tcPr>
          <w:p w14:paraId="2A284CEF" w14:textId="10E7ABBD" w:rsidR="00A94848" w:rsidRDefault="000808C1">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22B42AFB" wp14:editId="7EEA68EE">
                  <wp:extent cx="4714362" cy="914400"/>
                  <wp:effectExtent l="0" t="0" r="0" b="0"/>
                  <wp:docPr id="284886884" name="Picture 28488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6884" name="Picture 284886884"/>
                          <pic:cNvPicPr/>
                        </pic:nvPicPr>
                        <pic:blipFill rotWithShape="1">
                          <a:blip r:embed="rId109">
                            <a:extLst>
                              <a:ext uri="{28A0092B-C50C-407E-A947-70E740481C1C}">
                                <a14:useLocalDpi xmlns:a14="http://schemas.microsoft.com/office/drawing/2010/main" val="0"/>
                              </a:ext>
                            </a:extLst>
                          </a:blip>
                          <a:srcRect r="49667"/>
                          <a:stretch/>
                        </pic:blipFill>
                        <pic:spPr bwMode="auto">
                          <a:xfrm>
                            <a:off x="0" y="0"/>
                            <a:ext cx="4720034" cy="915500"/>
                          </a:xfrm>
                          <a:prstGeom prst="rect">
                            <a:avLst/>
                          </a:prstGeom>
                          <a:ln>
                            <a:noFill/>
                          </a:ln>
                          <a:extLst>
                            <a:ext uri="{53640926-AAD7-44D8-BBD7-CCE9431645EC}">
                              <a14:shadowObscured xmlns:a14="http://schemas.microsoft.com/office/drawing/2010/main"/>
                            </a:ext>
                          </a:extLst>
                        </pic:spPr>
                      </pic:pic>
                    </a:graphicData>
                  </a:graphic>
                </wp:inline>
              </w:drawing>
            </w:r>
          </w:p>
        </w:tc>
      </w:tr>
      <w:tr w:rsidR="00AA5F93" w14:paraId="79F85742" w14:textId="77777777">
        <w:trPr>
          <w:trHeight w:val="300"/>
        </w:trPr>
        <w:tc>
          <w:tcPr>
            <w:tcW w:w="3740" w:type="dxa"/>
          </w:tcPr>
          <w:p w14:paraId="25B5F492" w14:textId="77777777" w:rsidR="00AA5F93" w:rsidRDefault="007945B3">
            <w:pPr>
              <w:pStyle w:val="paragraph"/>
              <w:rPr>
                <w:rFonts w:ascii="Segoe UI" w:hAnsi="Segoe UI" w:cs="Segoe UI"/>
                <w:color w:val="323332" w:themeColor="text1"/>
                <w:sz w:val="22"/>
                <w:szCs w:val="22"/>
              </w:rPr>
            </w:pPr>
            <w:r>
              <w:rPr>
                <w:rFonts w:ascii="Segoe UI" w:hAnsi="Segoe UI" w:cs="Segoe UI"/>
                <w:color w:val="323332" w:themeColor="text1"/>
                <w:sz w:val="22"/>
                <w:szCs w:val="22"/>
              </w:rPr>
              <w:t>Create a subset of data for female cases grouped by how many sexual partners they’ve reported having.</w:t>
            </w:r>
          </w:p>
          <w:p w14:paraId="23C69E53" w14:textId="093919CE" w:rsidR="00745B47" w:rsidRDefault="00745B47">
            <w:pPr>
              <w:pStyle w:val="paragraph"/>
              <w:rPr>
                <w:rFonts w:ascii="Segoe UI" w:hAnsi="Segoe UI" w:cs="Segoe UI"/>
                <w:color w:val="323332" w:themeColor="text1"/>
                <w:sz w:val="22"/>
                <w:szCs w:val="22"/>
              </w:rPr>
            </w:pPr>
            <w:r>
              <w:rPr>
                <w:rFonts w:ascii="Segoe UI" w:hAnsi="Segoe UI" w:cs="Segoe UI"/>
                <w:color w:val="323332" w:themeColor="text1"/>
                <w:sz w:val="22"/>
                <w:szCs w:val="22"/>
              </w:rPr>
              <w:t xml:space="preserve">In this improved visualization, we are </w:t>
            </w:r>
            <w:r w:rsidR="00404B3B">
              <w:rPr>
                <w:rFonts w:ascii="Segoe UI" w:hAnsi="Segoe UI" w:cs="Segoe UI"/>
                <w:color w:val="323332" w:themeColor="text1"/>
                <w:sz w:val="22"/>
                <w:szCs w:val="22"/>
              </w:rPr>
              <w:t>adding</w:t>
            </w:r>
            <w:r>
              <w:rPr>
                <w:rFonts w:ascii="Segoe UI" w:hAnsi="Segoe UI" w:cs="Segoe UI"/>
                <w:color w:val="323332" w:themeColor="text1"/>
                <w:sz w:val="22"/>
                <w:szCs w:val="22"/>
              </w:rPr>
              <w:t xml:space="preserve"> labels to the chart.</w:t>
            </w:r>
            <w:r w:rsidR="00053F99">
              <w:rPr>
                <w:rFonts w:ascii="Segoe UI" w:hAnsi="Segoe UI" w:cs="Segoe UI"/>
                <w:color w:val="323332" w:themeColor="text1"/>
                <w:sz w:val="22"/>
                <w:szCs w:val="22"/>
              </w:rPr>
              <w:t xml:space="preserve"> We are also adding missing values, which </w:t>
            </w:r>
            <w:r w:rsidR="003D00B0">
              <w:rPr>
                <w:rFonts w:ascii="Segoe UI" w:hAnsi="Segoe UI" w:cs="Segoe UI"/>
                <w:color w:val="323332" w:themeColor="text1"/>
                <w:sz w:val="22"/>
                <w:szCs w:val="22"/>
              </w:rPr>
              <w:t>put</w:t>
            </w:r>
            <w:r w:rsidR="00825249">
              <w:rPr>
                <w:rFonts w:ascii="Segoe UI" w:hAnsi="Segoe UI" w:cs="Segoe UI"/>
                <w:color w:val="323332" w:themeColor="text1"/>
                <w:sz w:val="22"/>
                <w:szCs w:val="22"/>
              </w:rPr>
              <w:t>s</w:t>
            </w:r>
            <w:r w:rsidR="003D00B0">
              <w:rPr>
                <w:rFonts w:ascii="Segoe UI" w:hAnsi="Segoe UI" w:cs="Segoe UI"/>
                <w:color w:val="323332" w:themeColor="text1"/>
                <w:sz w:val="22"/>
                <w:szCs w:val="22"/>
              </w:rPr>
              <w:t xml:space="preserve"> into perspective the proportions</w:t>
            </w:r>
            <w:r w:rsidR="00DB72CD">
              <w:rPr>
                <w:rFonts w:ascii="Segoe UI" w:hAnsi="Segoe UI" w:cs="Segoe UI"/>
                <w:color w:val="323332" w:themeColor="text1"/>
                <w:sz w:val="22"/>
                <w:szCs w:val="22"/>
              </w:rPr>
              <w:t xml:space="preserve"> previously</w:t>
            </w:r>
            <w:r w:rsidR="003D00B0">
              <w:rPr>
                <w:rFonts w:ascii="Segoe UI" w:hAnsi="Segoe UI" w:cs="Segoe UI"/>
                <w:color w:val="323332" w:themeColor="text1"/>
                <w:sz w:val="22"/>
                <w:szCs w:val="22"/>
              </w:rPr>
              <w:t xml:space="preserve"> reported in the infographic.</w:t>
            </w:r>
          </w:p>
          <w:p w14:paraId="03619688" w14:textId="6716AAD1" w:rsidR="00C30BEE" w:rsidRDefault="00C30BEE">
            <w:pPr>
              <w:pStyle w:val="paragraph"/>
              <w:rPr>
                <w:rFonts w:ascii="Segoe UI" w:hAnsi="Segoe UI" w:cs="Segoe UI"/>
                <w:color w:val="323332" w:themeColor="text1"/>
                <w:sz w:val="22"/>
                <w:szCs w:val="22"/>
              </w:rPr>
            </w:pPr>
            <w:r>
              <w:rPr>
                <w:rFonts w:ascii="Segoe UI" w:hAnsi="Segoe UI" w:cs="Segoe UI"/>
                <w:color w:val="323332" w:themeColor="text1"/>
                <w:sz w:val="22"/>
                <w:szCs w:val="22"/>
              </w:rPr>
              <w:t>Plot this subset of data into a pie chart and save it to the output folder.</w:t>
            </w:r>
          </w:p>
        </w:tc>
        <w:tc>
          <w:tcPr>
            <w:tcW w:w="8769" w:type="dxa"/>
          </w:tcPr>
          <w:p w14:paraId="51D881CC" w14:textId="2BC66EA9" w:rsidR="00AA5F93" w:rsidRDefault="009C6E42">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76900AF4" wp14:editId="64DDE18A">
                  <wp:extent cx="5267325" cy="3531639"/>
                  <wp:effectExtent l="0" t="0" r="0" b="0"/>
                  <wp:docPr id="284886885" name="Picture 28488688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6885" name="Picture 284886885" descr="Text&#10;&#10;Description automatically generated"/>
                          <pic:cNvPicPr/>
                        </pic:nvPicPr>
                        <pic:blipFill rotWithShape="1">
                          <a:blip r:embed="rId110">
                            <a:extLst>
                              <a:ext uri="{28A0092B-C50C-407E-A947-70E740481C1C}">
                                <a14:useLocalDpi xmlns:a14="http://schemas.microsoft.com/office/drawing/2010/main" val="0"/>
                              </a:ext>
                            </a:extLst>
                          </a:blip>
                          <a:srcRect r="23360" b="610"/>
                          <a:stretch/>
                        </pic:blipFill>
                        <pic:spPr bwMode="auto">
                          <a:xfrm>
                            <a:off x="0" y="0"/>
                            <a:ext cx="5283287" cy="3542341"/>
                          </a:xfrm>
                          <a:prstGeom prst="rect">
                            <a:avLst/>
                          </a:prstGeom>
                          <a:ln>
                            <a:noFill/>
                          </a:ln>
                          <a:extLst>
                            <a:ext uri="{53640926-AAD7-44D8-BBD7-CCE9431645EC}">
                              <a14:shadowObscured xmlns:a14="http://schemas.microsoft.com/office/drawing/2010/main"/>
                            </a:ext>
                          </a:extLst>
                        </pic:spPr>
                      </pic:pic>
                    </a:graphicData>
                  </a:graphic>
                </wp:inline>
              </w:drawing>
            </w:r>
          </w:p>
        </w:tc>
      </w:tr>
      <w:tr w:rsidR="00855C03" w14:paraId="65478499" w14:textId="77777777">
        <w:trPr>
          <w:trHeight w:val="300"/>
        </w:trPr>
        <w:tc>
          <w:tcPr>
            <w:tcW w:w="3740" w:type="dxa"/>
          </w:tcPr>
          <w:p w14:paraId="03B6D0A2" w14:textId="3493D1A6" w:rsidR="00855C03" w:rsidRDefault="00855C03" w:rsidP="00855C03">
            <w:pPr>
              <w:pStyle w:val="paragraph"/>
              <w:rPr>
                <w:rFonts w:ascii="Segoe UI" w:hAnsi="Segoe UI" w:cs="Segoe UI"/>
                <w:color w:val="323332" w:themeColor="text1"/>
                <w:sz w:val="22"/>
                <w:szCs w:val="22"/>
              </w:rPr>
            </w:pPr>
            <w:r>
              <w:rPr>
                <w:rFonts w:ascii="Segoe UI" w:hAnsi="Segoe UI" w:cs="Segoe UI"/>
                <w:color w:val="323332" w:themeColor="text1"/>
                <w:sz w:val="22"/>
                <w:szCs w:val="22"/>
              </w:rPr>
              <w:t>Create a subset of data for male cases grouped by how many sexual partners they’ve reported having.</w:t>
            </w:r>
          </w:p>
          <w:p w14:paraId="7BD3AABB" w14:textId="176E8250" w:rsidR="00855C03" w:rsidRDefault="00855C03" w:rsidP="00855C03">
            <w:pPr>
              <w:pStyle w:val="paragraph"/>
              <w:rPr>
                <w:rFonts w:ascii="Segoe UI" w:hAnsi="Segoe UI" w:cs="Segoe UI"/>
                <w:color w:val="323332" w:themeColor="text1"/>
                <w:sz w:val="22"/>
                <w:szCs w:val="22"/>
              </w:rPr>
            </w:pPr>
            <w:r>
              <w:rPr>
                <w:rFonts w:ascii="Segoe UI" w:hAnsi="Segoe UI" w:cs="Segoe UI"/>
                <w:color w:val="323332" w:themeColor="text1"/>
                <w:sz w:val="22"/>
                <w:szCs w:val="22"/>
              </w:rPr>
              <w:t>Plot this subset of data into a pie chart and save it to the output folder.</w:t>
            </w:r>
          </w:p>
        </w:tc>
        <w:tc>
          <w:tcPr>
            <w:tcW w:w="8769" w:type="dxa"/>
          </w:tcPr>
          <w:p w14:paraId="0249D39B" w14:textId="76DE594F" w:rsidR="00855C03" w:rsidRDefault="00635522">
            <w:pPr>
              <w:pStyle w:val="paragraph"/>
              <w:rPr>
                <w:rFonts w:ascii="Segoe UI" w:hAnsi="Segoe UI" w:cs="Segoe UI"/>
                <w:b/>
                <w:bCs/>
                <w:color w:val="323332" w:themeColor="text1"/>
                <w:sz w:val="22"/>
                <w:szCs w:val="22"/>
              </w:rPr>
            </w:pPr>
            <w:r>
              <w:rPr>
                <w:rFonts w:ascii="Segoe UI" w:hAnsi="Segoe UI" w:cs="Segoe UI"/>
                <w:b/>
                <w:bCs/>
                <w:noProof/>
                <w:color w:val="323332" w:themeColor="text1"/>
                <w:sz w:val="22"/>
                <w:szCs w:val="22"/>
              </w:rPr>
              <w:drawing>
                <wp:inline distT="0" distB="0" distL="0" distR="0" wp14:anchorId="4B152289" wp14:editId="434AF1F3">
                  <wp:extent cx="5219700" cy="3672857"/>
                  <wp:effectExtent l="0" t="0" r="0" b="3810"/>
                  <wp:docPr id="284886886" name="Picture 28488688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6886" name="Picture 284886886" descr="Text&#10;&#10;Description automatically generated"/>
                          <pic:cNvPicPr/>
                        </pic:nvPicPr>
                        <pic:blipFill rotWithShape="1">
                          <a:blip r:embed="rId111">
                            <a:extLst>
                              <a:ext uri="{28A0092B-C50C-407E-A947-70E740481C1C}">
                                <a14:useLocalDpi xmlns:a14="http://schemas.microsoft.com/office/drawing/2010/main" val="0"/>
                              </a:ext>
                            </a:extLst>
                          </a:blip>
                          <a:srcRect r="23185"/>
                          <a:stretch/>
                        </pic:blipFill>
                        <pic:spPr bwMode="auto">
                          <a:xfrm>
                            <a:off x="0" y="0"/>
                            <a:ext cx="5231157" cy="36809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0646E87" w14:textId="77777777" w:rsidR="0076659A" w:rsidRDefault="0076659A" w:rsidP="0076659A">
      <w:pPr>
        <w:rPr>
          <w:lang w:eastAsia="zh-CN"/>
        </w:rPr>
      </w:pPr>
    </w:p>
    <w:p w14:paraId="3957216E" w14:textId="77777777" w:rsidR="005E7966" w:rsidRPr="002F4989" w:rsidRDefault="005E7966" w:rsidP="00A97FF4">
      <w:pPr>
        <w:rPr>
          <w:b/>
          <w:bCs/>
        </w:rPr>
      </w:pPr>
    </w:p>
    <w:p w14:paraId="1FD50361" w14:textId="5CC829EA" w:rsidR="00A97FF4" w:rsidRPr="002F4989" w:rsidRDefault="7400BFCE" w:rsidP="51092943">
      <w:r>
        <w:rPr>
          <w:noProof/>
        </w:rPr>
        <w:drawing>
          <wp:inline distT="0" distB="0" distL="0" distR="0" wp14:anchorId="58B6BFFE" wp14:editId="36785D8F">
            <wp:extent cx="7001301" cy="3048484"/>
            <wp:effectExtent l="0" t="0" r="0" b="0"/>
            <wp:docPr id="588335920" name="Picture 58833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extLst>
                        <a:ext uri="{28A0092B-C50C-407E-A947-70E740481C1C}">
                          <a14:useLocalDpi xmlns:a14="http://schemas.microsoft.com/office/drawing/2010/main" val="0"/>
                        </a:ext>
                      </a:extLst>
                    </a:blip>
                    <a:stretch>
                      <a:fillRect/>
                    </a:stretch>
                  </pic:blipFill>
                  <pic:spPr>
                    <a:xfrm>
                      <a:off x="0" y="0"/>
                      <a:ext cx="7008500" cy="3051618"/>
                    </a:xfrm>
                    <a:prstGeom prst="rect">
                      <a:avLst/>
                    </a:prstGeom>
                  </pic:spPr>
                </pic:pic>
              </a:graphicData>
            </a:graphic>
          </wp:inline>
        </w:drawing>
      </w:r>
    </w:p>
    <w:p w14:paraId="0D04C7A5" w14:textId="7E112941" w:rsidR="00B05CE0" w:rsidRDefault="001873C4" w:rsidP="58FE3AF4">
      <w:pPr>
        <w:rPr>
          <w:rFonts w:eastAsia="Arial"/>
          <w:color w:val="323332" w:themeColor="text1"/>
        </w:rPr>
      </w:pPr>
      <w:r>
        <w:rPr>
          <w:rFonts w:eastAsia="Arial"/>
          <w:noProof/>
          <w:color w:val="323332" w:themeColor="text1"/>
        </w:rPr>
        <w:drawing>
          <wp:inline distT="0" distB="0" distL="0" distR="0" wp14:anchorId="17439A81" wp14:editId="5FDAC02F">
            <wp:extent cx="6837528" cy="2972815"/>
            <wp:effectExtent l="0" t="0" r="0" b="0"/>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6846584" cy="2976753"/>
                    </a:xfrm>
                    <a:prstGeom prst="rect">
                      <a:avLst/>
                    </a:prstGeom>
                  </pic:spPr>
                </pic:pic>
              </a:graphicData>
            </a:graphic>
          </wp:inline>
        </w:drawing>
      </w:r>
    </w:p>
    <w:p w14:paraId="73689327" w14:textId="09954D42" w:rsidR="006C6DFF" w:rsidRDefault="006C6DFF" w:rsidP="58FE3AF4">
      <w:pPr>
        <w:rPr>
          <w:rFonts w:eastAsia="Arial"/>
          <w:color w:val="323332" w:themeColor="text1"/>
        </w:rPr>
      </w:pPr>
      <w:r>
        <w:rPr>
          <w:rFonts w:eastAsia="Arial"/>
          <w:noProof/>
          <w:color w:val="323332" w:themeColor="text1"/>
        </w:rPr>
        <w:drawing>
          <wp:inline distT="0" distB="0" distL="0" distR="0" wp14:anchorId="3CEB8C10" wp14:editId="668B5052">
            <wp:extent cx="5257800" cy="5943600"/>
            <wp:effectExtent l="0" t="0" r="0" b="0"/>
            <wp:docPr id="284886888" name="Picture 284886888"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6888" name="Picture 284886888" descr="Chart, pie chart&#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5257800" cy="5943600"/>
                    </a:xfrm>
                    <a:prstGeom prst="rect">
                      <a:avLst/>
                    </a:prstGeom>
                  </pic:spPr>
                </pic:pic>
              </a:graphicData>
            </a:graphic>
          </wp:inline>
        </w:drawing>
      </w:r>
    </w:p>
    <w:p w14:paraId="3FC18CEE" w14:textId="7F781ECC" w:rsidR="006C6DFF" w:rsidRPr="002F4989" w:rsidRDefault="006C6DFF" w:rsidP="58FE3AF4">
      <w:pPr>
        <w:rPr>
          <w:rFonts w:eastAsia="Arial"/>
          <w:color w:val="323332" w:themeColor="text1"/>
        </w:rPr>
      </w:pPr>
      <w:r>
        <w:rPr>
          <w:rFonts w:eastAsia="Arial"/>
          <w:noProof/>
          <w:color w:val="323332" w:themeColor="text1"/>
        </w:rPr>
        <w:drawing>
          <wp:inline distT="0" distB="0" distL="0" distR="0" wp14:anchorId="3E426B93" wp14:editId="5A588057">
            <wp:extent cx="5257800" cy="5943600"/>
            <wp:effectExtent l="0" t="0" r="0" b="0"/>
            <wp:docPr id="284886889" name="Picture 284886889"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6889" name="Picture 284886889" descr="Chart, pie chart&#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5257800" cy="5943600"/>
                    </a:xfrm>
                    <a:prstGeom prst="rect">
                      <a:avLst/>
                    </a:prstGeom>
                  </pic:spPr>
                </pic:pic>
              </a:graphicData>
            </a:graphic>
          </wp:inline>
        </w:drawing>
      </w:r>
    </w:p>
    <w:sectPr w:rsidR="006C6DFF" w:rsidRPr="002F4989" w:rsidSect="002F4989">
      <w:pgSz w:w="15840" w:h="12240" w:orient="landscape"/>
      <w:pgMar w:top="1440" w:right="1881" w:bottom="1440" w:left="1440" w:header="706" w:footer="3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45DBA" w14:textId="77777777" w:rsidR="00BB024D" w:rsidRDefault="00BB024D" w:rsidP="00132A9B">
      <w:r>
        <w:separator/>
      </w:r>
    </w:p>
  </w:endnote>
  <w:endnote w:type="continuationSeparator" w:id="0">
    <w:p w14:paraId="496FC3AD" w14:textId="77777777" w:rsidR="00BB024D" w:rsidRDefault="00BB024D" w:rsidP="00132A9B">
      <w:r>
        <w:continuationSeparator/>
      </w:r>
    </w:p>
  </w:endnote>
  <w:endnote w:type="continuationNotice" w:id="1">
    <w:p w14:paraId="6582D623" w14:textId="77777777" w:rsidR="00BB024D" w:rsidRDefault="00BB02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81F73" w14:textId="28A3C3B0" w:rsidR="00132A9B" w:rsidRDefault="00132A9B" w:rsidP="009A65C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26BFB8AD" w14:textId="75630140" w:rsidR="00132A9B" w:rsidRDefault="00132A9B" w:rsidP="009A65CD">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end"/>
    </w:r>
  </w:p>
  <w:p w14:paraId="726C56F6" w14:textId="77777777" w:rsidR="00132A9B" w:rsidRDefault="00132A9B" w:rsidP="00132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70758" w14:textId="71CD7446" w:rsidR="00132A9B" w:rsidRDefault="00132A9B" w:rsidP="00132A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5259542"/>
      <w:docPartObj>
        <w:docPartGallery w:val="Page Numbers (Bottom of Page)"/>
        <w:docPartUnique/>
      </w:docPartObj>
    </w:sdtPr>
    <w:sdtEndPr>
      <w:rPr>
        <w:rStyle w:val="PageNumber"/>
      </w:rPr>
    </w:sdtEndPr>
    <w:sdtContent>
      <w:p w14:paraId="499D2E5E" w14:textId="203D265D" w:rsidR="009A65CD" w:rsidRDefault="009A65C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741FA">
          <w:rPr>
            <w:rStyle w:val="PageNumber"/>
            <w:noProof/>
          </w:rPr>
          <w:t>2</w:t>
        </w:r>
        <w:r>
          <w:rPr>
            <w:rStyle w:val="PageNumber"/>
          </w:rPr>
          <w:fldChar w:fldCharType="end"/>
        </w:r>
      </w:p>
    </w:sdtContent>
  </w:sdt>
  <w:p w14:paraId="1F98333E" w14:textId="6012BB02" w:rsidR="00E217FF" w:rsidRPr="00CD3533" w:rsidRDefault="00E217FF" w:rsidP="009A65CD">
    <w:pPr>
      <w:pStyle w:val="Footer"/>
      <w:tabs>
        <w:tab w:val="clear" w:pos="4680"/>
        <w:tab w:val="clear" w:pos="9360"/>
      </w:tabs>
      <w:rPr>
        <w:caps/>
        <w:noProof/>
        <w:color w:val="969696" w:themeColor="background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2AEE5" w14:textId="77777777" w:rsidR="00BB024D" w:rsidRDefault="00BB024D" w:rsidP="00132A9B">
      <w:r>
        <w:separator/>
      </w:r>
    </w:p>
  </w:footnote>
  <w:footnote w:type="continuationSeparator" w:id="0">
    <w:p w14:paraId="3916FF40" w14:textId="77777777" w:rsidR="00BB024D" w:rsidRDefault="00BB024D" w:rsidP="00132A9B">
      <w:r>
        <w:continuationSeparator/>
      </w:r>
    </w:p>
  </w:footnote>
  <w:footnote w:type="continuationNotice" w:id="1">
    <w:p w14:paraId="559F0468" w14:textId="77777777" w:rsidR="00BB024D" w:rsidRDefault="00BB02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72958" w14:textId="0686DAD2" w:rsidR="00132A9B" w:rsidRDefault="007E22CD">
    <w:pPr>
      <w:pStyle w:val="Header"/>
    </w:pPr>
    <w:r>
      <w:rPr>
        <w:noProof/>
        <w:lang w:eastAsia="en-CA"/>
      </w:rPr>
      <w:drawing>
        <wp:anchor distT="0" distB="0" distL="114300" distR="114300" simplePos="0" relativeHeight="251658241" behindDoc="1" locked="0" layoutInCell="1" allowOverlap="1" wp14:anchorId="6CB566A0" wp14:editId="19B30EFD">
          <wp:simplePos x="0" y="0"/>
          <wp:positionH relativeFrom="margin">
            <wp:posOffset>-904240</wp:posOffset>
          </wp:positionH>
          <wp:positionV relativeFrom="paragraph">
            <wp:posOffset>-449580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ver-EN-B.jpg"/>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1EA06" w14:textId="7E8565C7" w:rsidR="00E217FF" w:rsidRPr="00560992" w:rsidRDefault="00AB267E">
    <w:pPr>
      <w:ind w:right="360"/>
    </w:pPr>
    <w:r>
      <w:rPr>
        <w:noProof/>
        <w:lang w:eastAsia="en-CA"/>
      </w:rPr>
      <w:drawing>
        <wp:anchor distT="0" distB="0" distL="114300" distR="114300" simplePos="0" relativeHeight="251658240" behindDoc="1" locked="0" layoutInCell="1" allowOverlap="1" wp14:anchorId="56DB20F3" wp14:editId="02234872">
          <wp:simplePos x="0" y="0"/>
          <wp:positionH relativeFrom="margin">
            <wp:posOffset>-1121410</wp:posOffset>
          </wp:positionH>
          <wp:positionV relativeFrom="paragraph">
            <wp:posOffset>-673244</wp:posOffset>
          </wp:positionV>
          <wp:extent cx="5939790" cy="1397635"/>
          <wp:effectExtent l="0" t="0" r="381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EN-A.jpg"/>
                  <pic:cNvPicPr/>
                </pic:nvPicPr>
                <pic:blipFill>
                  <a:blip r:embed="rId1">
                    <a:extLst>
                      <a:ext uri="{28A0092B-C50C-407E-A947-70E740481C1C}">
                        <a14:useLocalDpi xmlns:a14="http://schemas.microsoft.com/office/drawing/2010/main" val="0"/>
                      </a:ext>
                    </a:extLst>
                  </a:blip>
                  <a:stretch>
                    <a:fillRect/>
                  </a:stretch>
                </pic:blipFill>
                <pic:spPr>
                  <a:xfrm>
                    <a:off x="0" y="0"/>
                    <a:ext cx="5939790" cy="139763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E4FCC"/>
    <w:multiLevelType w:val="hybridMultilevel"/>
    <w:tmpl w:val="0772E95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304E70"/>
    <w:multiLevelType w:val="hybridMultilevel"/>
    <w:tmpl w:val="CF14E1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69333E9"/>
    <w:multiLevelType w:val="hybridMultilevel"/>
    <w:tmpl w:val="AE1C070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B390C82"/>
    <w:multiLevelType w:val="hybridMultilevel"/>
    <w:tmpl w:val="A3B8428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BC21894"/>
    <w:multiLevelType w:val="hybridMultilevel"/>
    <w:tmpl w:val="31C494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05F0AA7"/>
    <w:multiLevelType w:val="hybridMultilevel"/>
    <w:tmpl w:val="ABFA38B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4C71E71"/>
    <w:multiLevelType w:val="hybridMultilevel"/>
    <w:tmpl w:val="2C0299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9A7138E"/>
    <w:multiLevelType w:val="hybridMultilevel"/>
    <w:tmpl w:val="A102476C"/>
    <w:lvl w:ilvl="0" w:tplc="5CA46354">
      <w:start w:val="1"/>
      <w:numFmt w:val="bullet"/>
      <w:lvlText w:val="•"/>
      <w:lvlJc w:val="left"/>
      <w:pPr>
        <w:tabs>
          <w:tab w:val="num" w:pos="720"/>
        </w:tabs>
        <w:ind w:left="720" w:hanging="360"/>
      </w:pPr>
      <w:rPr>
        <w:rFonts w:ascii="Arial" w:hAnsi="Arial" w:hint="default"/>
      </w:rPr>
    </w:lvl>
    <w:lvl w:ilvl="1" w:tplc="175A3346" w:tentative="1">
      <w:start w:val="1"/>
      <w:numFmt w:val="bullet"/>
      <w:lvlText w:val="•"/>
      <w:lvlJc w:val="left"/>
      <w:pPr>
        <w:tabs>
          <w:tab w:val="num" w:pos="1440"/>
        </w:tabs>
        <w:ind w:left="1440" w:hanging="360"/>
      </w:pPr>
      <w:rPr>
        <w:rFonts w:ascii="Arial" w:hAnsi="Arial" w:hint="default"/>
      </w:rPr>
    </w:lvl>
    <w:lvl w:ilvl="2" w:tplc="81A4ECC4" w:tentative="1">
      <w:start w:val="1"/>
      <w:numFmt w:val="bullet"/>
      <w:lvlText w:val="•"/>
      <w:lvlJc w:val="left"/>
      <w:pPr>
        <w:tabs>
          <w:tab w:val="num" w:pos="2160"/>
        </w:tabs>
        <w:ind w:left="2160" w:hanging="360"/>
      </w:pPr>
      <w:rPr>
        <w:rFonts w:ascii="Arial" w:hAnsi="Arial" w:hint="default"/>
      </w:rPr>
    </w:lvl>
    <w:lvl w:ilvl="3" w:tplc="A9AA5F5C" w:tentative="1">
      <w:start w:val="1"/>
      <w:numFmt w:val="bullet"/>
      <w:lvlText w:val="•"/>
      <w:lvlJc w:val="left"/>
      <w:pPr>
        <w:tabs>
          <w:tab w:val="num" w:pos="2880"/>
        </w:tabs>
        <w:ind w:left="2880" w:hanging="360"/>
      </w:pPr>
      <w:rPr>
        <w:rFonts w:ascii="Arial" w:hAnsi="Arial" w:hint="default"/>
      </w:rPr>
    </w:lvl>
    <w:lvl w:ilvl="4" w:tplc="C0447DB0" w:tentative="1">
      <w:start w:val="1"/>
      <w:numFmt w:val="bullet"/>
      <w:lvlText w:val="•"/>
      <w:lvlJc w:val="left"/>
      <w:pPr>
        <w:tabs>
          <w:tab w:val="num" w:pos="3600"/>
        </w:tabs>
        <w:ind w:left="3600" w:hanging="360"/>
      </w:pPr>
      <w:rPr>
        <w:rFonts w:ascii="Arial" w:hAnsi="Arial" w:hint="default"/>
      </w:rPr>
    </w:lvl>
    <w:lvl w:ilvl="5" w:tplc="37FE5772" w:tentative="1">
      <w:start w:val="1"/>
      <w:numFmt w:val="bullet"/>
      <w:lvlText w:val="•"/>
      <w:lvlJc w:val="left"/>
      <w:pPr>
        <w:tabs>
          <w:tab w:val="num" w:pos="4320"/>
        </w:tabs>
        <w:ind w:left="4320" w:hanging="360"/>
      </w:pPr>
      <w:rPr>
        <w:rFonts w:ascii="Arial" w:hAnsi="Arial" w:hint="default"/>
      </w:rPr>
    </w:lvl>
    <w:lvl w:ilvl="6" w:tplc="321E0378" w:tentative="1">
      <w:start w:val="1"/>
      <w:numFmt w:val="bullet"/>
      <w:lvlText w:val="•"/>
      <w:lvlJc w:val="left"/>
      <w:pPr>
        <w:tabs>
          <w:tab w:val="num" w:pos="5040"/>
        </w:tabs>
        <w:ind w:left="5040" w:hanging="360"/>
      </w:pPr>
      <w:rPr>
        <w:rFonts w:ascii="Arial" w:hAnsi="Arial" w:hint="default"/>
      </w:rPr>
    </w:lvl>
    <w:lvl w:ilvl="7" w:tplc="6C0A47C6" w:tentative="1">
      <w:start w:val="1"/>
      <w:numFmt w:val="bullet"/>
      <w:lvlText w:val="•"/>
      <w:lvlJc w:val="left"/>
      <w:pPr>
        <w:tabs>
          <w:tab w:val="num" w:pos="5760"/>
        </w:tabs>
        <w:ind w:left="5760" w:hanging="360"/>
      </w:pPr>
      <w:rPr>
        <w:rFonts w:ascii="Arial" w:hAnsi="Arial" w:hint="default"/>
      </w:rPr>
    </w:lvl>
    <w:lvl w:ilvl="8" w:tplc="053884F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C7E0F32"/>
    <w:multiLevelType w:val="hybridMultilevel"/>
    <w:tmpl w:val="347CDB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CBB2E05"/>
    <w:multiLevelType w:val="hybridMultilevel"/>
    <w:tmpl w:val="83EC6B2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201A02F"/>
    <w:multiLevelType w:val="hybridMultilevel"/>
    <w:tmpl w:val="668C6572"/>
    <w:lvl w:ilvl="0" w:tplc="37EA90A4">
      <w:start w:val="1"/>
      <w:numFmt w:val="decimal"/>
      <w:lvlText w:val="%1."/>
      <w:lvlJc w:val="left"/>
      <w:pPr>
        <w:ind w:left="720" w:hanging="360"/>
      </w:pPr>
    </w:lvl>
    <w:lvl w:ilvl="1" w:tplc="51988902">
      <w:start w:val="1"/>
      <w:numFmt w:val="lowerLetter"/>
      <w:lvlText w:val="%2."/>
      <w:lvlJc w:val="left"/>
      <w:pPr>
        <w:ind w:left="1440" w:hanging="360"/>
      </w:pPr>
    </w:lvl>
    <w:lvl w:ilvl="2" w:tplc="AF5018A8">
      <w:start w:val="1"/>
      <w:numFmt w:val="lowerRoman"/>
      <w:lvlText w:val="%3."/>
      <w:lvlJc w:val="right"/>
      <w:pPr>
        <w:ind w:left="2160" w:hanging="180"/>
      </w:pPr>
    </w:lvl>
    <w:lvl w:ilvl="3" w:tplc="35D8FA30">
      <w:start w:val="1"/>
      <w:numFmt w:val="decimal"/>
      <w:lvlText w:val="%4."/>
      <w:lvlJc w:val="left"/>
      <w:pPr>
        <w:ind w:left="2880" w:hanging="360"/>
      </w:pPr>
    </w:lvl>
    <w:lvl w:ilvl="4" w:tplc="AB8A6798">
      <w:start w:val="1"/>
      <w:numFmt w:val="lowerLetter"/>
      <w:lvlText w:val="%5."/>
      <w:lvlJc w:val="left"/>
      <w:pPr>
        <w:ind w:left="3600" w:hanging="360"/>
      </w:pPr>
    </w:lvl>
    <w:lvl w:ilvl="5" w:tplc="C8C22E88">
      <w:start w:val="1"/>
      <w:numFmt w:val="lowerRoman"/>
      <w:lvlText w:val="%6."/>
      <w:lvlJc w:val="right"/>
      <w:pPr>
        <w:ind w:left="4320" w:hanging="180"/>
      </w:pPr>
    </w:lvl>
    <w:lvl w:ilvl="6" w:tplc="7FFC497C">
      <w:start w:val="1"/>
      <w:numFmt w:val="decimal"/>
      <w:lvlText w:val="%7."/>
      <w:lvlJc w:val="left"/>
      <w:pPr>
        <w:ind w:left="5040" w:hanging="360"/>
      </w:pPr>
    </w:lvl>
    <w:lvl w:ilvl="7" w:tplc="8F52A8F0">
      <w:start w:val="1"/>
      <w:numFmt w:val="lowerLetter"/>
      <w:lvlText w:val="%8."/>
      <w:lvlJc w:val="left"/>
      <w:pPr>
        <w:ind w:left="5760" w:hanging="360"/>
      </w:pPr>
    </w:lvl>
    <w:lvl w:ilvl="8" w:tplc="B1DCD152">
      <w:start w:val="1"/>
      <w:numFmt w:val="lowerRoman"/>
      <w:lvlText w:val="%9."/>
      <w:lvlJc w:val="right"/>
      <w:pPr>
        <w:ind w:left="6480" w:hanging="180"/>
      </w:pPr>
    </w:lvl>
  </w:abstractNum>
  <w:abstractNum w:abstractNumId="11" w15:restartNumberingAfterBreak="0">
    <w:nsid w:val="32CE9B2E"/>
    <w:multiLevelType w:val="hybridMultilevel"/>
    <w:tmpl w:val="961AF434"/>
    <w:lvl w:ilvl="0" w:tplc="1CBCB26A">
      <w:start w:val="1"/>
      <w:numFmt w:val="bullet"/>
      <w:lvlText w:val="-"/>
      <w:lvlJc w:val="left"/>
      <w:pPr>
        <w:ind w:left="720" w:hanging="360"/>
      </w:pPr>
      <w:rPr>
        <w:rFonts w:ascii="Calibri" w:hAnsi="Calibri" w:hint="default"/>
      </w:rPr>
    </w:lvl>
    <w:lvl w:ilvl="1" w:tplc="16D8AFAE">
      <w:start w:val="1"/>
      <w:numFmt w:val="bullet"/>
      <w:lvlText w:val="o"/>
      <w:lvlJc w:val="left"/>
      <w:pPr>
        <w:ind w:left="1440" w:hanging="360"/>
      </w:pPr>
      <w:rPr>
        <w:rFonts w:ascii="Courier New" w:hAnsi="Courier New" w:hint="default"/>
      </w:rPr>
    </w:lvl>
    <w:lvl w:ilvl="2" w:tplc="47D4E3B2">
      <w:start w:val="1"/>
      <w:numFmt w:val="bullet"/>
      <w:lvlText w:val=""/>
      <w:lvlJc w:val="left"/>
      <w:pPr>
        <w:ind w:left="2160" w:hanging="360"/>
      </w:pPr>
      <w:rPr>
        <w:rFonts w:ascii="Wingdings" w:hAnsi="Wingdings" w:hint="default"/>
      </w:rPr>
    </w:lvl>
    <w:lvl w:ilvl="3" w:tplc="DA405410">
      <w:start w:val="1"/>
      <w:numFmt w:val="bullet"/>
      <w:lvlText w:val=""/>
      <w:lvlJc w:val="left"/>
      <w:pPr>
        <w:ind w:left="2880" w:hanging="360"/>
      </w:pPr>
      <w:rPr>
        <w:rFonts w:ascii="Symbol" w:hAnsi="Symbol" w:hint="default"/>
      </w:rPr>
    </w:lvl>
    <w:lvl w:ilvl="4" w:tplc="4F003C76">
      <w:start w:val="1"/>
      <w:numFmt w:val="bullet"/>
      <w:lvlText w:val="o"/>
      <w:lvlJc w:val="left"/>
      <w:pPr>
        <w:ind w:left="3600" w:hanging="360"/>
      </w:pPr>
      <w:rPr>
        <w:rFonts w:ascii="Courier New" w:hAnsi="Courier New" w:hint="default"/>
      </w:rPr>
    </w:lvl>
    <w:lvl w:ilvl="5" w:tplc="0A40B146">
      <w:start w:val="1"/>
      <w:numFmt w:val="bullet"/>
      <w:lvlText w:val=""/>
      <w:lvlJc w:val="left"/>
      <w:pPr>
        <w:ind w:left="4320" w:hanging="360"/>
      </w:pPr>
      <w:rPr>
        <w:rFonts w:ascii="Wingdings" w:hAnsi="Wingdings" w:hint="default"/>
      </w:rPr>
    </w:lvl>
    <w:lvl w:ilvl="6" w:tplc="5D0048B0">
      <w:start w:val="1"/>
      <w:numFmt w:val="bullet"/>
      <w:lvlText w:val=""/>
      <w:lvlJc w:val="left"/>
      <w:pPr>
        <w:ind w:left="5040" w:hanging="360"/>
      </w:pPr>
      <w:rPr>
        <w:rFonts w:ascii="Symbol" w:hAnsi="Symbol" w:hint="default"/>
      </w:rPr>
    </w:lvl>
    <w:lvl w:ilvl="7" w:tplc="EA4AC926">
      <w:start w:val="1"/>
      <w:numFmt w:val="bullet"/>
      <w:lvlText w:val="o"/>
      <w:lvlJc w:val="left"/>
      <w:pPr>
        <w:ind w:left="5760" w:hanging="360"/>
      </w:pPr>
      <w:rPr>
        <w:rFonts w:ascii="Courier New" w:hAnsi="Courier New" w:hint="default"/>
      </w:rPr>
    </w:lvl>
    <w:lvl w:ilvl="8" w:tplc="3F8A2660">
      <w:start w:val="1"/>
      <w:numFmt w:val="bullet"/>
      <w:lvlText w:val=""/>
      <w:lvlJc w:val="left"/>
      <w:pPr>
        <w:ind w:left="6480" w:hanging="360"/>
      </w:pPr>
      <w:rPr>
        <w:rFonts w:ascii="Wingdings" w:hAnsi="Wingdings" w:hint="default"/>
      </w:rPr>
    </w:lvl>
  </w:abstractNum>
  <w:abstractNum w:abstractNumId="12" w15:restartNumberingAfterBreak="0">
    <w:nsid w:val="39BF1936"/>
    <w:multiLevelType w:val="hybridMultilevel"/>
    <w:tmpl w:val="507E83DA"/>
    <w:lvl w:ilvl="0" w:tplc="10090001">
      <w:start w:val="1"/>
      <w:numFmt w:val="bullet"/>
      <w:lvlText w:val=""/>
      <w:lvlJc w:val="left"/>
      <w:pPr>
        <w:ind w:left="360" w:hanging="360"/>
      </w:pPr>
      <w:rPr>
        <w:rFonts w:ascii="Symbol" w:hAnsi="Symbol" w:hint="default"/>
      </w:rPr>
    </w:lvl>
    <w:lvl w:ilvl="1" w:tplc="EA4CF458">
      <w:numFmt w:val="bullet"/>
      <w:lvlText w:val="•"/>
      <w:lvlJc w:val="left"/>
      <w:pPr>
        <w:ind w:left="1440" w:hanging="720"/>
      </w:pPr>
      <w:rPr>
        <w:rFonts w:ascii="Arial" w:eastAsiaTheme="minorHAnsi" w:hAnsi="Arial" w:cs="Aria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3D093077"/>
    <w:multiLevelType w:val="hybridMultilevel"/>
    <w:tmpl w:val="F978029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EE100A6"/>
    <w:multiLevelType w:val="hybridMultilevel"/>
    <w:tmpl w:val="FEBC08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EE9439A"/>
    <w:multiLevelType w:val="hybridMultilevel"/>
    <w:tmpl w:val="CE66DD1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2D64646"/>
    <w:multiLevelType w:val="hybridMultilevel"/>
    <w:tmpl w:val="23305374"/>
    <w:lvl w:ilvl="0" w:tplc="FFFFFFF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44EA1044"/>
    <w:multiLevelType w:val="hybridMultilevel"/>
    <w:tmpl w:val="43BC02A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E056A0B"/>
    <w:multiLevelType w:val="hybridMultilevel"/>
    <w:tmpl w:val="C8ECB5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0D26021"/>
    <w:multiLevelType w:val="hybridMultilevel"/>
    <w:tmpl w:val="CE66DD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22BFE9"/>
    <w:multiLevelType w:val="hybridMultilevel"/>
    <w:tmpl w:val="AEB4D162"/>
    <w:lvl w:ilvl="0" w:tplc="549C4684">
      <w:start w:val="1"/>
      <w:numFmt w:val="bullet"/>
      <w:lvlText w:val="-"/>
      <w:lvlJc w:val="left"/>
      <w:pPr>
        <w:ind w:left="720" w:hanging="360"/>
      </w:pPr>
      <w:rPr>
        <w:rFonts w:ascii="Calibri" w:hAnsi="Calibri" w:hint="default"/>
      </w:rPr>
    </w:lvl>
    <w:lvl w:ilvl="1" w:tplc="A7CA76C0">
      <w:start w:val="1"/>
      <w:numFmt w:val="bullet"/>
      <w:lvlText w:val="o"/>
      <w:lvlJc w:val="left"/>
      <w:pPr>
        <w:ind w:left="1440" w:hanging="360"/>
      </w:pPr>
      <w:rPr>
        <w:rFonts w:ascii="Courier New" w:hAnsi="Courier New" w:hint="default"/>
      </w:rPr>
    </w:lvl>
    <w:lvl w:ilvl="2" w:tplc="07A8F462">
      <w:start w:val="1"/>
      <w:numFmt w:val="bullet"/>
      <w:lvlText w:val=""/>
      <w:lvlJc w:val="left"/>
      <w:pPr>
        <w:ind w:left="2160" w:hanging="360"/>
      </w:pPr>
      <w:rPr>
        <w:rFonts w:ascii="Wingdings" w:hAnsi="Wingdings" w:hint="default"/>
      </w:rPr>
    </w:lvl>
    <w:lvl w:ilvl="3" w:tplc="F9D4DCFE">
      <w:start w:val="1"/>
      <w:numFmt w:val="bullet"/>
      <w:lvlText w:val=""/>
      <w:lvlJc w:val="left"/>
      <w:pPr>
        <w:ind w:left="2880" w:hanging="360"/>
      </w:pPr>
      <w:rPr>
        <w:rFonts w:ascii="Symbol" w:hAnsi="Symbol" w:hint="default"/>
      </w:rPr>
    </w:lvl>
    <w:lvl w:ilvl="4" w:tplc="79A66E4A">
      <w:start w:val="1"/>
      <w:numFmt w:val="bullet"/>
      <w:lvlText w:val="o"/>
      <w:lvlJc w:val="left"/>
      <w:pPr>
        <w:ind w:left="3600" w:hanging="360"/>
      </w:pPr>
      <w:rPr>
        <w:rFonts w:ascii="Courier New" w:hAnsi="Courier New" w:hint="default"/>
      </w:rPr>
    </w:lvl>
    <w:lvl w:ilvl="5" w:tplc="AD1C9208">
      <w:start w:val="1"/>
      <w:numFmt w:val="bullet"/>
      <w:lvlText w:val=""/>
      <w:lvlJc w:val="left"/>
      <w:pPr>
        <w:ind w:left="4320" w:hanging="360"/>
      </w:pPr>
      <w:rPr>
        <w:rFonts w:ascii="Wingdings" w:hAnsi="Wingdings" w:hint="default"/>
      </w:rPr>
    </w:lvl>
    <w:lvl w:ilvl="6" w:tplc="D2F4779C">
      <w:start w:val="1"/>
      <w:numFmt w:val="bullet"/>
      <w:lvlText w:val=""/>
      <w:lvlJc w:val="left"/>
      <w:pPr>
        <w:ind w:left="5040" w:hanging="360"/>
      </w:pPr>
      <w:rPr>
        <w:rFonts w:ascii="Symbol" w:hAnsi="Symbol" w:hint="default"/>
      </w:rPr>
    </w:lvl>
    <w:lvl w:ilvl="7" w:tplc="F63AD40A">
      <w:start w:val="1"/>
      <w:numFmt w:val="bullet"/>
      <w:lvlText w:val="o"/>
      <w:lvlJc w:val="left"/>
      <w:pPr>
        <w:ind w:left="5760" w:hanging="360"/>
      </w:pPr>
      <w:rPr>
        <w:rFonts w:ascii="Courier New" w:hAnsi="Courier New" w:hint="default"/>
      </w:rPr>
    </w:lvl>
    <w:lvl w:ilvl="8" w:tplc="4246C1E0">
      <w:start w:val="1"/>
      <w:numFmt w:val="bullet"/>
      <w:lvlText w:val=""/>
      <w:lvlJc w:val="left"/>
      <w:pPr>
        <w:ind w:left="6480" w:hanging="360"/>
      </w:pPr>
      <w:rPr>
        <w:rFonts w:ascii="Wingdings" w:hAnsi="Wingdings" w:hint="default"/>
      </w:rPr>
    </w:lvl>
  </w:abstractNum>
  <w:abstractNum w:abstractNumId="21" w15:restartNumberingAfterBreak="0">
    <w:nsid w:val="55CBC662"/>
    <w:multiLevelType w:val="hybridMultilevel"/>
    <w:tmpl w:val="4F3C3EAC"/>
    <w:lvl w:ilvl="0" w:tplc="C7B27A8A">
      <w:start w:val="1"/>
      <w:numFmt w:val="bullet"/>
      <w:lvlText w:val="-"/>
      <w:lvlJc w:val="left"/>
      <w:pPr>
        <w:ind w:left="720" w:hanging="360"/>
      </w:pPr>
      <w:rPr>
        <w:rFonts w:ascii="Calibri" w:hAnsi="Calibri" w:hint="default"/>
      </w:rPr>
    </w:lvl>
    <w:lvl w:ilvl="1" w:tplc="77EAD112">
      <w:start w:val="1"/>
      <w:numFmt w:val="bullet"/>
      <w:lvlText w:val="o"/>
      <w:lvlJc w:val="left"/>
      <w:pPr>
        <w:ind w:left="1440" w:hanging="360"/>
      </w:pPr>
      <w:rPr>
        <w:rFonts w:ascii="Courier New" w:hAnsi="Courier New" w:hint="default"/>
      </w:rPr>
    </w:lvl>
    <w:lvl w:ilvl="2" w:tplc="36FCD420">
      <w:start w:val="1"/>
      <w:numFmt w:val="bullet"/>
      <w:lvlText w:val=""/>
      <w:lvlJc w:val="left"/>
      <w:pPr>
        <w:ind w:left="2160" w:hanging="360"/>
      </w:pPr>
      <w:rPr>
        <w:rFonts w:ascii="Wingdings" w:hAnsi="Wingdings" w:hint="default"/>
      </w:rPr>
    </w:lvl>
    <w:lvl w:ilvl="3" w:tplc="5094AD58">
      <w:start w:val="1"/>
      <w:numFmt w:val="bullet"/>
      <w:lvlText w:val=""/>
      <w:lvlJc w:val="left"/>
      <w:pPr>
        <w:ind w:left="2880" w:hanging="360"/>
      </w:pPr>
      <w:rPr>
        <w:rFonts w:ascii="Symbol" w:hAnsi="Symbol" w:hint="default"/>
      </w:rPr>
    </w:lvl>
    <w:lvl w:ilvl="4" w:tplc="86B2F8A2">
      <w:start w:val="1"/>
      <w:numFmt w:val="bullet"/>
      <w:lvlText w:val="o"/>
      <w:lvlJc w:val="left"/>
      <w:pPr>
        <w:ind w:left="3600" w:hanging="360"/>
      </w:pPr>
      <w:rPr>
        <w:rFonts w:ascii="Courier New" w:hAnsi="Courier New" w:hint="default"/>
      </w:rPr>
    </w:lvl>
    <w:lvl w:ilvl="5" w:tplc="06343EE8">
      <w:start w:val="1"/>
      <w:numFmt w:val="bullet"/>
      <w:lvlText w:val=""/>
      <w:lvlJc w:val="left"/>
      <w:pPr>
        <w:ind w:left="4320" w:hanging="360"/>
      </w:pPr>
      <w:rPr>
        <w:rFonts w:ascii="Wingdings" w:hAnsi="Wingdings" w:hint="default"/>
      </w:rPr>
    </w:lvl>
    <w:lvl w:ilvl="6" w:tplc="D4E6F390">
      <w:start w:val="1"/>
      <w:numFmt w:val="bullet"/>
      <w:lvlText w:val=""/>
      <w:lvlJc w:val="left"/>
      <w:pPr>
        <w:ind w:left="5040" w:hanging="360"/>
      </w:pPr>
      <w:rPr>
        <w:rFonts w:ascii="Symbol" w:hAnsi="Symbol" w:hint="default"/>
      </w:rPr>
    </w:lvl>
    <w:lvl w:ilvl="7" w:tplc="60423122">
      <w:start w:val="1"/>
      <w:numFmt w:val="bullet"/>
      <w:lvlText w:val="o"/>
      <w:lvlJc w:val="left"/>
      <w:pPr>
        <w:ind w:left="5760" w:hanging="360"/>
      </w:pPr>
      <w:rPr>
        <w:rFonts w:ascii="Courier New" w:hAnsi="Courier New" w:hint="default"/>
      </w:rPr>
    </w:lvl>
    <w:lvl w:ilvl="8" w:tplc="7222E47A">
      <w:start w:val="1"/>
      <w:numFmt w:val="bullet"/>
      <w:lvlText w:val=""/>
      <w:lvlJc w:val="left"/>
      <w:pPr>
        <w:ind w:left="6480" w:hanging="360"/>
      </w:pPr>
      <w:rPr>
        <w:rFonts w:ascii="Wingdings" w:hAnsi="Wingdings" w:hint="default"/>
      </w:rPr>
    </w:lvl>
  </w:abstractNum>
  <w:abstractNum w:abstractNumId="22" w15:restartNumberingAfterBreak="0">
    <w:nsid w:val="609C2844"/>
    <w:multiLevelType w:val="hybridMultilevel"/>
    <w:tmpl w:val="FFFFFFFF"/>
    <w:lvl w:ilvl="0" w:tplc="C47A327A">
      <w:start w:val="1"/>
      <w:numFmt w:val="bullet"/>
      <w:lvlText w:val="-"/>
      <w:lvlJc w:val="left"/>
      <w:pPr>
        <w:ind w:left="720" w:hanging="360"/>
      </w:pPr>
      <w:rPr>
        <w:rFonts w:ascii="Calibri" w:hAnsi="Calibri" w:hint="default"/>
      </w:rPr>
    </w:lvl>
    <w:lvl w:ilvl="1" w:tplc="D7FC74D2">
      <w:start w:val="1"/>
      <w:numFmt w:val="bullet"/>
      <w:lvlText w:val="o"/>
      <w:lvlJc w:val="left"/>
      <w:pPr>
        <w:ind w:left="1440" w:hanging="360"/>
      </w:pPr>
      <w:rPr>
        <w:rFonts w:ascii="Courier New" w:hAnsi="Courier New" w:hint="default"/>
      </w:rPr>
    </w:lvl>
    <w:lvl w:ilvl="2" w:tplc="093CA900">
      <w:start w:val="1"/>
      <w:numFmt w:val="bullet"/>
      <w:lvlText w:val=""/>
      <w:lvlJc w:val="left"/>
      <w:pPr>
        <w:ind w:left="2160" w:hanging="360"/>
      </w:pPr>
      <w:rPr>
        <w:rFonts w:ascii="Wingdings" w:hAnsi="Wingdings" w:hint="default"/>
      </w:rPr>
    </w:lvl>
    <w:lvl w:ilvl="3" w:tplc="D7FA47AC">
      <w:start w:val="1"/>
      <w:numFmt w:val="bullet"/>
      <w:lvlText w:val=""/>
      <w:lvlJc w:val="left"/>
      <w:pPr>
        <w:ind w:left="2880" w:hanging="360"/>
      </w:pPr>
      <w:rPr>
        <w:rFonts w:ascii="Symbol" w:hAnsi="Symbol" w:hint="default"/>
      </w:rPr>
    </w:lvl>
    <w:lvl w:ilvl="4" w:tplc="DD549DB2">
      <w:start w:val="1"/>
      <w:numFmt w:val="bullet"/>
      <w:lvlText w:val="o"/>
      <w:lvlJc w:val="left"/>
      <w:pPr>
        <w:ind w:left="3600" w:hanging="360"/>
      </w:pPr>
      <w:rPr>
        <w:rFonts w:ascii="Courier New" w:hAnsi="Courier New" w:hint="default"/>
      </w:rPr>
    </w:lvl>
    <w:lvl w:ilvl="5" w:tplc="40AA3822">
      <w:start w:val="1"/>
      <w:numFmt w:val="bullet"/>
      <w:lvlText w:val=""/>
      <w:lvlJc w:val="left"/>
      <w:pPr>
        <w:ind w:left="4320" w:hanging="360"/>
      </w:pPr>
      <w:rPr>
        <w:rFonts w:ascii="Wingdings" w:hAnsi="Wingdings" w:hint="default"/>
      </w:rPr>
    </w:lvl>
    <w:lvl w:ilvl="6" w:tplc="FA844FB6">
      <w:start w:val="1"/>
      <w:numFmt w:val="bullet"/>
      <w:lvlText w:val=""/>
      <w:lvlJc w:val="left"/>
      <w:pPr>
        <w:ind w:left="5040" w:hanging="360"/>
      </w:pPr>
      <w:rPr>
        <w:rFonts w:ascii="Symbol" w:hAnsi="Symbol" w:hint="default"/>
      </w:rPr>
    </w:lvl>
    <w:lvl w:ilvl="7" w:tplc="91866BD8">
      <w:start w:val="1"/>
      <w:numFmt w:val="bullet"/>
      <w:lvlText w:val="o"/>
      <w:lvlJc w:val="left"/>
      <w:pPr>
        <w:ind w:left="5760" w:hanging="360"/>
      </w:pPr>
      <w:rPr>
        <w:rFonts w:ascii="Courier New" w:hAnsi="Courier New" w:hint="default"/>
      </w:rPr>
    </w:lvl>
    <w:lvl w:ilvl="8" w:tplc="B128F216">
      <w:start w:val="1"/>
      <w:numFmt w:val="bullet"/>
      <w:lvlText w:val=""/>
      <w:lvlJc w:val="left"/>
      <w:pPr>
        <w:ind w:left="6480" w:hanging="360"/>
      </w:pPr>
      <w:rPr>
        <w:rFonts w:ascii="Wingdings" w:hAnsi="Wingdings" w:hint="default"/>
      </w:rPr>
    </w:lvl>
  </w:abstractNum>
  <w:abstractNum w:abstractNumId="23" w15:restartNumberingAfterBreak="0">
    <w:nsid w:val="6B46DAB7"/>
    <w:multiLevelType w:val="hybridMultilevel"/>
    <w:tmpl w:val="F4421B8E"/>
    <w:lvl w:ilvl="0" w:tplc="9C0E41B0">
      <w:start w:val="1"/>
      <w:numFmt w:val="bullet"/>
      <w:lvlText w:val="-"/>
      <w:lvlJc w:val="left"/>
      <w:pPr>
        <w:ind w:left="720" w:hanging="360"/>
      </w:pPr>
      <w:rPr>
        <w:rFonts w:ascii="Calibri" w:hAnsi="Calibri" w:hint="default"/>
      </w:rPr>
    </w:lvl>
    <w:lvl w:ilvl="1" w:tplc="8A86D742">
      <w:start w:val="1"/>
      <w:numFmt w:val="bullet"/>
      <w:lvlText w:val="o"/>
      <w:lvlJc w:val="left"/>
      <w:pPr>
        <w:ind w:left="1440" w:hanging="360"/>
      </w:pPr>
      <w:rPr>
        <w:rFonts w:ascii="Courier New" w:hAnsi="Courier New" w:hint="default"/>
      </w:rPr>
    </w:lvl>
    <w:lvl w:ilvl="2" w:tplc="BD04B8F8">
      <w:start w:val="1"/>
      <w:numFmt w:val="bullet"/>
      <w:lvlText w:val=""/>
      <w:lvlJc w:val="left"/>
      <w:pPr>
        <w:ind w:left="2160" w:hanging="360"/>
      </w:pPr>
      <w:rPr>
        <w:rFonts w:ascii="Wingdings" w:hAnsi="Wingdings" w:hint="default"/>
      </w:rPr>
    </w:lvl>
    <w:lvl w:ilvl="3" w:tplc="7910CFFC">
      <w:start w:val="1"/>
      <w:numFmt w:val="bullet"/>
      <w:lvlText w:val=""/>
      <w:lvlJc w:val="left"/>
      <w:pPr>
        <w:ind w:left="2880" w:hanging="360"/>
      </w:pPr>
      <w:rPr>
        <w:rFonts w:ascii="Symbol" w:hAnsi="Symbol" w:hint="default"/>
      </w:rPr>
    </w:lvl>
    <w:lvl w:ilvl="4" w:tplc="96805752">
      <w:start w:val="1"/>
      <w:numFmt w:val="bullet"/>
      <w:lvlText w:val="o"/>
      <w:lvlJc w:val="left"/>
      <w:pPr>
        <w:ind w:left="3600" w:hanging="360"/>
      </w:pPr>
      <w:rPr>
        <w:rFonts w:ascii="Courier New" w:hAnsi="Courier New" w:hint="default"/>
      </w:rPr>
    </w:lvl>
    <w:lvl w:ilvl="5" w:tplc="35DEEC88">
      <w:start w:val="1"/>
      <w:numFmt w:val="bullet"/>
      <w:lvlText w:val=""/>
      <w:lvlJc w:val="left"/>
      <w:pPr>
        <w:ind w:left="4320" w:hanging="360"/>
      </w:pPr>
      <w:rPr>
        <w:rFonts w:ascii="Wingdings" w:hAnsi="Wingdings" w:hint="default"/>
      </w:rPr>
    </w:lvl>
    <w:lvl w:ilvl="6" w:tplc="B5980E3A">
      <w:start w:val="1"/>
      <w:numFmt w:val="bullet"/>
      <w:lvlText w:val=""/>
      <w:lvlJc w:val="left"/>
      <w:pPr>
        <w:ind w:left="5040" w:hanging="360"/>
      </w:pPr>
      <w:rPr>
        <w:rFonts w:ascii="Symbol" w:hAnsi="Symbol" w:hint="default"/>
      </w:rPr>
    </w:lvl>
    <w:lvl w:ilvl="7" w:tplc="15A60A6C">
      <w:start w:val="1"/>
      <w:numFmt w:val="bullet"/>
      <w:lvlText w:val="o"/>
      <w:lvlJc w:val="left"/>
      <w:pPr>
        <w:ind w:left="5760" w:hanging="360"/>
      </w:pPr>
      <w:rPr>
        <w:rFonts w:ascii="Courier New" w:hAnsi="Courier New" w:hint="default"/>
      </w:rPr>
    </w:lvl>
    <w:lvl w:ilvl="8" w:tplc="206C4840">
      <w:start w:val="1"/>
      <w:numFmt w:val="bullet"/>
      <w:lvlText w:val=""/>
      <w:lvlJc w:val="left"/>
      <w:pPr>
        <w:ind w:left="6480" w:hanging="360"/>
      </w:pPr>
      <w:rPr>
        <w:rFonts w:ascii="Wingdings" w:hAnsi="Wingdings" w:hint="default"/>
      </w:rPr>
    </w:lvl>
  </w:abstractNum>
  <w:abstractNum w:abstractNumId="24" w15:restartNumberingAfterBreak="0">
    <w:nsid w:val="6F01F024"/>
    <w:multiLevelType w:val="hybridMultilevel"/>
    <w:tmpl w:val="438CAC70"/>
    <w:lvl w:ilvl="0" w:tplc="C04CC358">
      <w:start w:val="1"/>
      <w:numFmt w:val="decimal"/>
      <w:lvlText w:val="%1."/>
      <w:lvlJc w:val="left"/>
      <w:pPr>
        <w:ind w:left="720" w:hanging="360"/>
      </w:pPr>
    </w:lvl>
    <w:lvl w:ilvl="1" w:tplc="BE0A1DD8">
      <w:start w:val="1"/>
      <w:numFmt w:val="lowerLetter"/>
      <w:lvlText w:val="%2."/>
      <w:lvlJc w:val="left"/>
      <w:pPr>
        <w:ind w:left="1440" w:hanging="360"/>
      </w:pPr>
    </w:lvl>
    <w:lvl w:ilvl="2" w:tplc="6E2057BC">
      <w:start w:val="1"/>
      <w:numFmt w:val="lowerRoman"/>
      <w:lvlText w:val="%3."/>
      <w:lvlJc w:val="right"/>
      <w:pPr>
        <w:ind w:left="2160" w:hanging="180"/>
      </w:pPr>
    </w:lvl>
    <w:lvl w:ilvl="3" w:tplc="3DDED614">
      <w:start w:val="1"/>
      <w:numFmt w:val="decimal"/>
      <w:lvlText w:val="%4."/>
      <w:lvlJc w:val="left"/>
      <w:pPr>
        <w:ind w:left="2880" w:hanging="360"/>
      </w:pPr>
    </w:lvl>
    <w:lvl w:ilvl="4" w:tplc="62027DA6">
      <w:start w:val="1"/>
      <w:numFmt w:val="lowerLetter"/>
      <w:lvlText w:val="%5."/>
      <w:lvlJc w:val="left"/>
      <w:pPr>
        <w:ind w:left="3600" w:hanging="360"/>
      </w:pPr>
    </w:lvl>
    <w:lvl w:ilvl="5" w:tplc="A6E4F8EC">
      <w:start w:val="1"/>
      <w:numFmt w:val="lowerRoman"/>
      <w:lvlText w:val="%6."/>
      <w:lvlJc w:val="right"/>
      <w:pPr>
        <w:ind w:left="4320" w:hanging="180"/>
      </w:pPr>
    </w:lvl>
    <w:lvl w:ilvl="6" w:tplc="3D0EAD74">
      <w:start w:val="1"/>
      <w:numFmt w:val="decimal"/>
      <w:lvlText w:val="%7."/>
      <w:lvlJc w:val="left"/>
      <w:pPr>
        <w:ind w:left="5040" w:hanging="360"/>
      </w:pPr>
    </w:lvl>
    <w:lvl w:ilvl="7" w:tplc="E370D272">
      <w:start w:val="1"/>
      <w:numFmt w:val="lowerLetter"/>
      <w:lvlText w:val="%8."/>
      <w:lvlJc w:val="left"/>
      <w:pPr>
        <w:ind w:left="5760" w:hanging="360"/>
      </w:pPr>
    </w:lvl>
    <w:lvl w:ilvl="8" w:tplc="F7B22BB0">
      <w:start w:val="1"/>
      <w:numFmt w:val="lowerRoman"/>
      <w:lvlText w:val="%9."/>
      <w:lvlJc w:val="right"/>
      <w:pPr>
        <w:ind w:left="6480" w:hanging="180"/>
      </w:pPr>
    </w:lvl>
  </w:abstractNum>
  <w:abstractNum w:abstractNumId="25" w15:restartNumberingAfterBreak="0">
    <w:nsid w:val="708F7902"/>
    <w:multiLevelType w:val="hybridMultilevel"/>
    <w:tmpl w:val="35ECEA4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77AF3467"/>
    <w:multiLevelType w:val="hybridMultilevel"/>
    <w:tmpl w:val="3D5C797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7A50314E"/>
    <w:multiLevelType w:val="hybridMultilevel"/>
    <w:tmpl w:val="766A3298"/>
    <w:lvl w:ilvl="0" w:tplc="A8425644">
      <w:numFmt w:val="bullet"/>
      <w:lvlText w:val="-"/>
      <w:lvlJc w:val="left"/>
      <w:pPr>
        <w:ind w:left="780" w:hanging="360"/>
      </w:pPr>
      <w:rPr>
        <w:rFonts w:ascii="Arial" w:eastAsia="Times New Roman" w:hAnsi="Arial" w:cs="Aria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8" w15:restartNumberingAfterBreak="0">
    <w:nsid w:val="7C906306"/>
    <w:multiLevelType w:val="hybridMultilevel"/>
    <w:tmpl w:val="60E818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C92417F"/>
    <w:multiLevelType w:val="hybridMultilevel"/>
    <w:tmpl w:val="6FF465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7F3C6E83"/>
    <w:multiLevelType w:val="hybridMultilevel"/>
    <w:tmpl w:val="D49866EE"/>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num w:numId="1" w16cid:durableId="560211286">
    <w:abstractNumId w:val="20"/>
  </w:num>
  <w:num w:numId="2" w16cid:durableId="1679965213">
    <w:abstractNumId w:val="23"/>
  </w:num>
  <w:num w:numId="3" w16cid:durableId="1821385397">
    <w:abstractNumId w:val="21"/>
  </w:num>
  <w:num w:numId="4" w16cid:durableId="2096049458">
    <w:abstractNumId w:val="11"/>
  </w:num>
  <w:num w:numId="5" w16cid:durableId="1329558967">
    <w:abstractNumId w:val="10"/>
  </w:num>
  <w:num w:numId="6" w16cid:durableId="1144202439">
    <w:abstractNumId w:val="24"/>
  </w:num>
  <w:num w:numId="7" w16cid:durableId="1024984975">
    <w:abstractNumId w:val="8"/>
  </w:num>
  <w:num w:numId="8" w16cid:durableId="1494762906">
    <w:abstractNumId w:val="12"/>
  </w:num>
  <w:num w:numId="9" w16cid:durableId="1526794176">
    <w:abstractNumId w:val="28"/>
  </w:num>
  <w:num w:numId="10" w16cid:durableId="594174845">
    <w:abstractNumId w:val="16"/>
  </w:num>
  <w:num w:numId="11" w16cid:durableId="362942784">
    <w:abstractNumId w:val="15"/>
  </w:num>
  <w:num w:numId="12" w16cid:durableId="1027680839">
    <w:abstractNumId w:val="13"/>
  </w:num>
  <w:num w:numId="13" w16cid:durableId="523789404">
    <w:abstractNumId w:val="9"/>
  </w:num>
  <w:num w:numId="14" w16cid:durableId="603808042">
    <w:abstractNumId w:val="0"/>
  </w:num>
  <w:num w:numId="15" w16cid:durableId="825902064">
    <w:abstractNumId w:val="5"/>
  </w:num>
  <w:num w:numId="16" w16cid:durableId="1836846165">
    <w:abstractNumId w:val="14"/>
  </w:num>
  <w:num w:numId="17" w16cid:durableId="160043309">
    <w:abstractNumId w:val="6"/>
  </w:num>
  <w:num w:numId="18" w16cid:durableId="425423355">
    <w:abstractNumId w:val="19"/>
  </w:num>
  <w:num w:numId="19" w16cid:durableId="2825649">
    <w:abstractNumId w:val="7"/>
  </w:num>
  <w:num w:numId="20" w16cid:durableId="1306163130">
    <w:abstractNumId w:val="27"/>
  </w:num>
  <w:num w:numId="21" w16cid:durableId="762337984">
    <w:abstractNumId w:val="29"/>
  </w:num>
  <w:num w:numId="22" w16cid:durableId="1321302757">
    <w:abstractNumId w:val="1"/>
  </w:num>
  <w:num w:numId="23" w16cid:durableId="1129779721">
    <w:abstractNumId w:val="26"/>
  </w:num>
  <w:num w:numId="24" w16cid:durableId="687488025">
    <w:abstractNumId w:val="2"/>
  </w:num>
  <w:num w:numId="25" w16cid:durableId="39596705">
    <w:abstractNumId w:val="30"/>
  </w:num>
  <w:num w:numId="26" w16cid:durableId="1207567460">
    <w:abstractNumId w:val="4"/>
  </w:num>
  <w:num w:numId="27" w16cid:durableId="349068550">
    <w:abstractNumId w:val="17"/>
  </w:num>
  <w:num w:numId="28" w16cid:durableId="2037853040">
    <w:abstractNumId w:val="22"/>
  </w:num>
  <w:num w:numId="29" w16cid:durableId="1961642302">
    <w:abstractNumId w:val="18"/>
  </w:num>
  <w:num w:numId="30" w16cid:durableId="684210237">
    <w:abstractNumId w:val="3"/>
  </w:num>
  <w:num w:numId="31" w16cid:durableId="1050568742">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A9B"/>
    <w:rsid w:val="000001C4"/>
    <w:rsid w:val="000008AB"/>
    <w:rsid w:val="00000E46"/>
    <w:rsid w:val="00001986"/>
    <w:rsid w:val="000025EA"/>
    <w:rsid w:val="00002CDF"/>
    <w:rsid w:val="0000412F"/>
    <w:rsid w:val="000054CF"/>
    <w:rsid w:val="00005C3B"/>
    <w:rsid w:val="000068E8"/>
    <w:rsid w:val="00006BD3"/>
    <w:rsid w:val="000102CE"/>
    <w:rsid w:val="0001080B"/>
    <w:rsid w:val="0001210F"/>
    <w:rsid w:val="00012AA1"/>
    <w:rsid w:val="00014225"/>
    <w:rsid w:val="00015C16"/>
    <w:rsid w:val="000213F9"/>
    <w:rsid w:val="00025491"/>
    <w:rsid w:val="00025F1E"/>
    <w:rsid w:val="00026B16"/>
    <w:rsid w:val="00027A50"/>
    <w:rsid w:val="000302B8"/>
    <w:rsid w:val="00031618"/>
    <w:rsid w:val="00032E03"/>
    <w:rsid w:val="00032F44"/>
    <w:rsid w:val="00035FE6"/>
    <w:rsid w:val="000416B2"/>
    <w:rsid w:val="000431F5"/>
    <w:rsid w:val="00043C6F"/>
    <w:rsid w:val="00044581"/>
    <w:rsid w:val="00044ACE"/>
    <w:rsid w:val="00045652"/>
    <w:rsid w:val="0004586C"/>
    <w:rsid w:val="000463BE"/>
    <w:rsid w:val="00046E39"/>
    <w:rsid w:val="00046E43"/>
    <w:rsid w:val="00046F61"/>
    <w:rsid w:val="00047306"/>
    <w:rsid w:val="00047702"/>
    <w:rsid w:val="00052D94"/>
    <w:rsid w:val="0005363D"/>
    <w:rsid w:val="00053F99"/>
    <w:rsid w:val="00055029"/>
    <w:rsid w:val="00055266"/>
    <w:rsid w:val="00055A80"/>
    <w:rsid w:val="0005634E"/>
    <w:rsid w:val="000570E4"/>
    <w:rsid w:val="0006125F"/>
    <w:rsid w:val="000619EB"/>
    <w:rsid w:val="000624DD"/>
    <w:rsid w:val="0006295C"/>
    <w:rsid w:val="0006346F"/>
    <w:rsid w:val="000634D3"/>
    <w:rsid w:val="000641E1"/>
    <w:rsid w:val="00070356"/>
    <w:rsid w:val="000726DA"/>
    <w:rsid w:val="000728C4"/>
    <w:rsid w:val="00072941"/>
    <w:rsid w:val="00076C9E"/>
    <w:rsid w:val="00077584"/>
    <w:rsid w:val="00077819"/>
    <w:rsid w:val="000808C1"/>
    <w:rsid w:val="000810EA"/>
    <w:rsid w:val="000813FC"/>
    <w:rsid w:val="0008326F"/>
    <w:rsid w:val="000832A7"/>
    <w:rsid w:val="00083868"/>
    <w:rsid w:val="00086C1D"/>
    <w:rsid w:val="00086D85"/>
    <w:rsid w:val="0008755C"/>
    <w:rsid w:val="00087D8B"/>
    <w:rsid w:val="00090696"/>
    <w:rsid w:val="00091F54"/>
    <w:rsid w:val="00092029"/>
    <w:rsid w:val="000926BE"/>
    <w:rsid w:val="00092EF0"/>
    <w:rsid w:val="000936C5"/>
    <w:rsid w:val="00093E87"/>
    <w:rsid w:val="00095112"/>
    <w:rsid w:val="000952FE"/>
    <w:rsid w:val="00095CC0"/>
    <w:rsid w:val="00097E46"/>
    <w:rsid w:val="000A400A"/>
    <w:rsid w:val="000A67EB"/>
    <w:rsid w:val="000A7065"/>
    <w:rsid w:val="000A7E24"/>
    <w:rsid w:val="000B0417"/>
    <w:rsid w:val="000B2935"/>
    <w:rsid w:val="000B2C20"/>
    <w:rsid w:val="000B5262"/>
    <w:rsid w:val="000B5E0F"/>
    <w:rsid w:val="000B7134"/>
    <w:rsid w:val="000C0B42"/>
    <w:rsid w:val="000C13E0"/>
    <w:rsid w:val="000C1E5A"/>
    <w:rsid w:val="000C2541"/>
    <w:rsid w:val="000C3BDB"/>
    <w:rsid w:val="000C56AC"/>
    <w:rsid w:val="000C56B5"/>
    <w:rsid w:val="000C6028"/>
    <w:rsid w:val="000C6A17"/>
    <w:rsid w:val="000C7BFD"/>
    <w:rsid w:val="000D1C5A"/>
    <w:rsid w:val="000D1D52"/>
    <w:rsid w:val="000D2C04"/>
    <w:rsid w:val="000D4945"/>
    <w:rsid w:val="000D4964"/>
    <w:rsid w:val="000E1CAC"/>
    <w:rsid w:val="000E2C40"/>
    <w:rsid w:val="000E4FEE"/>
    <w:rsid w:val="000E5C63"/>
    <w:rsid w:val="000E5F7A"/>
    <w:rsid w:val="000E65A9"/>
    <w:rsid w:val="000E6E58"/>
    <w:rsid w:val="000F0386"/>
    <w:rsid w:val="000F19EA"/>
    <w:rsid w:val="000F1A33"/>
    <w:rsid w:val="000F26B9"/>
    <w:rsid w:val="000F2A92"/>
    <w:rsid w:val="000F43E2"/>
    <w:rsid w:val="000F5529"/>
    <w:rsid w:val="000F66CD"/>
    <w:rsid w:val="000F6FD7"/>
    <w:rsid w:val="00103B4E"/>
    <w:rsid w:val="00104B22"/>
    <w:rsid w:val="00106962"/>
    <w:rsid w:val="0011017D"/>
    <w:rsid w:val="001106F3"/>
    <w:rsid w:val="00110C2C"/>
    <w:rsid w:val="00111606"/>
    <w:rsid w:val="00111BBB"/>
    <w:rsid w:val="00111D4B"/>
    <w:rsid w:val="00111EBD"/>
    <w:rsid w:val="0011337E"/>
    <w:rsid w:val="001137D6"/>
    <w:rsid w:val="00116287"/>
    <w:rsid w:val="00116898"/>
    <w:rsid w:val="00120AE5"/>
    <w:rsid w:val="00120CBF"/>
    <w:rsid w:val="001217D6"/>
    <w:rsid w:val="00121B70"/>
    <w:rsid w:val="00121C2A"/>
    <w:rsid w:val="00121E70"/>
    <w:rsid w:val="0012232B"/>
    <w:rsid w:val="0012286D"/>
    <w:rsid w:val="001246B7"/>
    <w:rsid w:val="00125F7E"/>
    <w:rsid w:val="001274EF"/>
    <w:rsid w:val="00132A9B"/>
    <w:rsid w:val="00133912"/>
    <w:rsid w:val="0013484A"/>
    <w:rsid w:val="00134CD3"/>
    <w:rsid w:val="00135160"/>
    <w:rsid w:val="001353DA"/>
    <w:rsid w:val="00135C35"/>
    <w:rsid w:val="00136054"/>
    <w:rsid w:val="001365F5"/>
    <w:rsid w:val="00136714"/>
    <w:rsid w:val="00136825"/>
    <w:rsid w:val="001406A0"/>
    <w:rsid w:val="0014148F"/>
    <w:rsid w:val="001430B6"/>
    <w:rsid w:val="001437A3"/>
    <w:rsid w:val="00145F6D"/>
    <w:rsid w:val="00151CDA"/>
    <w:rsid w:val="00152182"/>
    <w:rsid w:val="00152CA0"/>
    <w:rsid w:val="00155068"/>
    <w:rsid w:val="00155ED6"/>
    <w:rsid w:val="00156706"/>
    <w:rsid w:val="001577C3"/>
    <w:rsid w:val="00157BAE"/>
    <w:rsid w:val="00160DA1"/>
    <w:rsid w:val="00162EFB"/>
    <w:rsid w:val="00163402"/>
    <w:rsid w:val="001641A8"/>
    <w:rsid w:val="00164C96"/>
    <w:rsid w:val="001674E8"/>
    <w:rsid w:val="00170670"/>
    <w:rsid w:val="001711B6"/>
    <w:rsid w:val="00171356"/>
    <w:rsid w:val="001718D5"/>
    <w:rsid w:val="00172D2F"/>
    <w:rsid w:val="00172EBB"/>
    <w:rsid w:val="001748F9"/>
    <w:rsid w:val="0017608D"/>
    <w:rsid w:val="00176CC3"/>
    <w:rsid w:val="0017748F"/>
    <w:rsid w:val="001775D4"/>
    <w:rsid w:val="00177813"/>
    <w:rsid w:val="00181221"/>
    <w:rsid w:val="00181E38"/>
    <w:rsid w:val="00181E39"/>
    <w:rsid w:val="00182F23"/>
    <w:rsid w:val="0018432D"/>
    <w:rsid w:val="00184864"/>
    <w:rsid w:val="00186C10"/>
    <w:rsid w:val="001873C4"/>
    <w:rsid w:val="00190F31"/>
    <w:rsid w:val="00191DFE"/>
    <w:rsid w:val="001933F7"/>
    <w:rsid w:val="00193F78"/>
    <w:rsid w:val="001948FB"/>
    <w:rsid w:val="00195120"/>
    <w:rsid w:val="00196846"/>
    <w:rsid w:val="001970F6"/>
    <w:rsid w:val="001977BD"/>
    <w:rsid w:val="00197CB5"/>
    <w:rsid w:val="001A1396"/>
    <w:rsid w:val="001A18F7"/>
    <w:rsid w:val="001A5406"/>
    <w:rsid w:val="001A70EB"/>
    <w:rsid w:val="001A750C"/>
    <w:rsid w:val="001B13BE"/>
    <w:rsid w:val="001B21BF"/>
    <w:rsid w:val="001B2C34"/>
    <w:rsid w:val="001B32DC"/>
    <w:rsid w:val="001B5B61"/>
    <w:rsid w:val="001B627A"/>
    <w:rsid w:val="001B63F2"/>
    <w:rsid w:val="001B658B"/>
    <w:rsid w:val="001C11E8"/>
    <w:rsid w:val="001C3C9B"/>
    <w:rsid w:val="001C4179"/>
    <w:rsid w:val="001C4DAF"/>
    <w:rsid w:val="001C6594"/>
    <w:rsid w:val="001D07B6"/>
    <w:rsid w:val="001D1753"/>
    <w:rsid w:val="001D1A0D"/>
    <w:rsid w:val="001D254C"/>
    <w:rsid w:val="001D2B50"/>
    <w:rsid w:val="001D4219"/>
    <w:rsid w:val="001D5281"/>
    <w:rsid w:val="001D584D"/>
    <w:rsid w:val="001D5AE4"/>
    <w:rsid w:val="001D68AB"/>
    <w:rsid w:val="001D6DFA"/>
    <w:rsid w:val="001E1572"/>
    <w:rsid w:val="001E18A0"/>
    <w:rsid w:val="001E1F73"/>
    <w:rsid w:val="001E214D"/>
    <w:rsid w:val="001E373E"/>
    <w:rsid w:val="001E41D3"/>
    <w:rsid w:val="001E446A"/>
    <w:rsid w:val="001E51D9"/>
    <w:rsid w:val="001E67AD"/>
    <w:rsid w:val="001E736A"/>
    <w:rsid w:val="001E7588"/>
    <w:rsid w:val="001E7836"/>
    <w:rsid w:val="001F1E2A"/>
    <w:rsid w:val="001F1F4A"/>
    <w:rsid w:val="001F2CB5"/>
    <w:rsid w:val="001F3ED8"/>
    <w:rsid w:val="001F4706"/>
    <w:rsid w:val="001F6A11"/>
    <w:rsid w:val="001F7223"/>
    <w:rsid w:val="002000B1"/>
    <w:rsid w:val="002006A8"/>
    <w:rsid w:val="00204E45"/>
    <w:rsid w:val="00206075"/>
    <w:rsid w:val="0020734A"/>
    <w:rsid w:val="00207D70"/>
    <w:rsid w:val="00210560"/>
    <w:rsid w:val="00210B28"/>
    <w:rsid w:val="00212087"/>
    <w:rsid w:val="002126CF"/>
    <w:rsid w:val="00212C21"/>
    <w:rsid w:val="00214BA4"/>
    <w:rsid w:val="00215DA5"/>
    <w:rsid w:val="00217A92"/>
    <w:rsid w:val="00220B31"/>
    <w:rsid w:val="00221120"/>
    <w:rsid w:val="002229C4"/>
    <w:rsid w:val="002238DA"/>
    <w:rsid w:val="00224574"/>
    <w:rsid w:val="00224846"/>
    <w:rsid w:val="00224E8C"/>
    <w:rsid w:val="00226E58"/>
    <w:rsid w:val="00230E89"/>
    <w:rsid w:val="0023331C"/>
    <w:rsid w:val="0023465A"/>
    <w:rsid w:val="00234F2C"/>
    <w:rsid w:val="002357C5"/>
    <w:rsid w:val="0023663C"/>
    <w:rsid w:val="00236A53"/>
    <w:rsid w:val="002372D5"/>
    <w:rsid w:val="00237EC3"/>
    <w:rsid w:val="00240FBC"/>
    <w:rsid w:val="0024192F"/>
    <w:rsid w:val="002447B0"/>
    <w:rsid w:val="002457CA"/>
    <w:rsid w:val="00247146"/>
    <w:rsid w:val="00247182"/>
    <w:rsid w:val="00250E83"/>
    <w:rsid w:val="002512B8"/>
    <w:rsid w:val="00251D59"/>
    <w:rsid w:val="00252F7B"/>
    <w:rsid w:val="0025458C"/>
    <w:rsid w:val="00262160"/>
    <w:rsid w:val="0026254B"/>
    <w:rsid w:val="002645A7"/>
    <w:rsid w:val="00265EEC"/>
    <w:rsid w:val="0027023C"/>
    <w:rsid w:val="00272D87"/>
    <w:rsid w:val="00273644"/>
    <w:rsid w:val="00273855"/>
    <w:rsid w:val="00273D34"/>
    <w:rsid w:val="00277816"/>
    <w:rsid w:val="00277A95"/>
    <w:rsid w:val="002804D1"/>
    <w:rsid w:val="00280E85"/>
    <w:rsid w:val="00281198"/>
    <w:rsid w:val="00282997"/>
    <w:rsid w:val="002835E6"/>
    <w:rsid w:val="002854B2"/>
    <w:rsid w:val="002868AC"/>
    <w:rsid w:val="00286BC2"/>
    <w:rsid w:val="002875AE"/>
    <w:rsid w:val="0028779C"/>
    <w:rsid w:val="00287A5B"/>
    <w:rsid w:val="00287D5D"/>
    <w:rsid w:val="0029224B"/>
    <w:rsid w:val="0029333C"/>
    <w:rsid w:val="0029379D"/>
    <w:rsid w:val="002949E8"/>
    <w:rsid w:val="00297E0C"/>
    <w:rsid w:val="002A0FC7"/>
    <w:rsid w:val="002A24F6"/>
    <w:rsid w:val="002A53BF"/>
    <w:rsid w:val="002A7804"/>
    <w:rsid w:val="002A7893"/>
    <w:rsid w:val="002A7E04"/>
    <w:rsid w:val="002B1250"/>
    <w:rsid w:val="002B297D"/>
    <w:rsid w:val="002B2C61"/>
    <w:rsid w:val="002B3950"/>
    <w:rsid w:val="002B418C"/>
    <w:rsid w:val="002B4292"/>
    <w:rsid w:val="002B4B2C"/>
    <w:rsid w:val="002B4B44"/>
    <w:rsid w:val="002B715A"/>
    <w:rsid w:val="002B7701"/>
    <w:rsid w:val="002C033D"/>
    <w:rsid w:val="002C0589"/>
    <w:rsid w:val="002C0C48"/>
    <w:rsid w:val="002C144E"/>
    <w:rsid w:val="002C1BEB"/>
    <w:rsid w:val="002C46BE"/>
    <w:rsid w:val="002C49D6"/>
    <w:rsid w:val="002C4A50"/>
    <w:rsid w:val="002C4D62"/>
    <w:rsid w:val="002C5081"/>
    <w:rsid w:val="002C512B"/>
    <w:rsid w:val="002D202C"/>
    <w:rsid w:val="002D29B6"/>
    <w:rsid w:val="002D2E30"/>
    <w:rsid w:val="002D4249"/>
    <w:rsid w:val="002D49AF"/>
    <w:rsid w:val="002D5169"/>
    <w:rsid w:val="002D70F2"/>
    <w:rsid w:val="002D7224"/>
    <w:rsid w:val="002E0848"/>
    <w:rsid w:val="002E0D2A"/>
    <w:rsid w:val="002E0E5E"/>
    <w:rsid w:val="002E3A34"/>
    <w:rsid w:val="002E4BED"/>
    <w:rsid w:val="002E4DC8"/>
    <w:rsid w:val="002E5300"/>
    <w:rsid w:val="002E639C"/>
    <w:rsid w:val="002E6A63"/>
    <w:rsid w:val="002E6BA1"/>
    <w:rsid w:val="002E6E32"/>
    <w:rsid w:val="002E7E9A"/>
    <w:rsid w:val="002F1D23"/>
    <w:rsid w:val="002F2096"/>
    <w:rsid w:val="002F2D99"/>
    <w:rsid w:val="002F2FF1"/>
    <w:rsid w:val="002F4989"/>
    <w:rsid w:val="002F4EA3"/>
    <w:rsid w:val="002F5095"/>
    <w:rsid w:val="00300C08"/>
    <w:rsid w:val="00301423"/>
    <w:rsid w:val="00302FA1"/>
    <w:rsid w:val="00302FC6"/>
    <w:rsid w:val="0030301A"/>
    <w:rsid w:val="003031B8"/>
    <w:rsid w:val="00305EC4"/>
    <w:rsid w:val="003106F8"/>
    <w:rsid w:val="00310B0A"/>
    <w:rsid w:val="00311B4E"/>
    <w:rsid w:val="00311F12"/>
    <w:rsid w:val="0031335B"/>
    <w:rsid w:val="003135C0"/>
    <w:rsid w:val="00313684"/>
    <w:rsid w:val="00313928"/>
    <w:rsid w:val="00314ECE"/>
    <w:rsid w:val="00317389"/>
    <w:rsid w:val="00317D01"/>
    <w:rsid w:val="003204D8"/>
    <w:rsid w:val="003220B3"/>
    <w:rsid w:val="0032351D"/>
    <w:rsid w:val="00325254"/>
    <w:rsid w:val="00325E8E"/>
    <w:rsid w:val="00326CCA"/>
    <w:rsid w:val="003279DE"/>
    <w:rsid w:val="003307B8"/>
    <w:rsid w:val="0033278E"/>
    <w:rsid w:val="003329AF"/>
    <w:rsid w:val="0033472D"/>
    <w:rsid w:val="00340ADD"/>
    <w:rsid w:val="003414A6"/>
    <w:rsid w:val="00342697"/>
    <w:rsid w:val="0034276E"/>
    <w:rsid w:val="00342D9D"/>
    <w:rsid w:val="003435C3"/>
    <w:rsid w:val="00344BBC"/>
    <w:rsid w:val="00345E4C"/>
    <w:rsid w:val="003464B4"/>
    <w:rsid w:val="00347E4C"/>
    <w:rsid w:val="00350057"/>
    <w:rsid w:val="0035063A"/>
    <w:rsid w:val="00350F9D"/>
    <w:rsid w:val="00352116"/>
    <w:rsid w:val="0035427C"/>
    <w:rsid w:val="003555EC"/>
    <w:rsid w:val="00357E9B"/>
    <w:rsid w:val="00357EA7"/>
    <w:rsid w:val="00357FA0"/>
    <w:rsid w:val="00360C9E"/>
    <w:rsid w:val="00361851"/>
    <w:rsid w:val="0036414D"/>
    <w:rsid w:val="00364C47"/>
    <w:rsid w:val="0036516C"/>
    <w:rsid w:val="00366786"/>
    <w:rsid w:val="0036772D"/>
    <w:rsid w:val="0037008C"/>
    <w:rsid w:val="00370B44"/>
    <w:rsid w:val="00371943"/>
    <w:rsid w:val="00373BDD"/>
    <w:rsid w:val="00375202"/>
    <w:rsid w:val="003752DD"/>
    <w:rsid w:val="00377694"/>
    <w:rsid w:val="00380550"/>
    <w:rsid w:val="00380BE2"/>
    <w:rsid w:val="00381DDE"/>
    <w:rsid w:val="003853F5"/>
    <w:rsid w:val="003863FB"/>
    <w:rsid w:val="00387282"/>
    <w:rsid w:val="00391A44"/>
    <w:rsid w:val="00393696"/>
    <w:rsid w:val="00395B21"/>
    <w:rsid w:val="00396641"/>
    <w:rsid w:val="00396A39"/>
    <w:rsid w:val="00396D5F"/>
    <w:rsid w:val="00396E93"/>
    <w:rsid w:val="00397149"/>
    <w:rsid w:val="003975C4"/>
    <w:rsid w:val="003A0B29"/>
    <w:rsid w:val="003A0DD9"/>
    <w:rsid w:val="003A18DB"/>
    <w:rsid w:val="003A2A60"/>
    <w:rsid w:val="003A371F"/>
    <w:rsid w:val="003A3E10"/>
    <w:rsid w:val="003A45BD"/>
    <w:rsid w:val="003A46D8"/>
    <w:rsid w:val="003A4763"/>
    <w:rsid w:val="003A4E38"/>
    <w:rsid w:val="003A6303"/>
    <w:rsid w:val="003B0B7B"/>
    <w:rsid w:val="003B0E7A"/>
    <w:rsid w:val="003B11C1"/>
    <w:rsid w:val="003B3DDA"/>
    <w:rsid w:val="003B3FB7"/>
    <w:rsid w:val="003B49D2"/>
    <w:rsid w:val="003B50B1"/>
    <w:rsid w:val="003B59E8"/>
    <w:rsid w:val="003B6060"/>
    <w:rsid w:val="003B7A73"/>
    <w:rsid w:val="003B7F64"/>
    <w:rsid w:val="003C1695"/>
    <w:rsid w:val="003C3C67"/>
    <w:rsid w:val="003C4418"/>
    <w:rsid w:val="003C51BB"/>
    <w:rsid w:val="003C621A"/>
    <w:rsid w:val="003C69ED"/>
    <w:rsid w:val="003C7A9F"/>
    <w:rsid w:val="003D00B0"/>
    <w:rsid w:val="003D3929"/>
    <w:rsid w:val="003D5EF7"/>
    <w:rsid w:val="003D7374"/>
    <w:rsid w:val="003D7E86"/>
    <w:rsid w:val="003E0543"/>
    <w:rsid w:val="003E0DAC"/>
    <w:rsid w:val="003E1455"/>
    <w:rsid w:val="003E172B"/>
    <w:rsid w:val="003E209F"/>
    <w:rsid w:val="003E29E0"/>
    <w:rsid w:val="003E3583"/>
    <w:rsid w:val="003E37D8"/>
    <w:rsid w:val="003E53E6"/>
    <w:rsid w:val="003E607F"/>
    <w:rsid w:val="003E7B55"/>
    <w:rsid w:val="003F0649"/>
    <w:rsid w:val="003F0D7B"/>
    <w:rsid w:val="003F18EB"/>
    <w:rsid w:val="003F1EC0"/>
    <w:rsid w:val="003F29CE"/>
    <w:rsid w:val="003F4052"/>
    <w:rsid w:val="003F501E"/>
    <w:rsid w:val="003F6320"/>
    <w:rsid w:val="003F6742"/>
    <w:rsid w:val="003F6C3A"/>
    <w:rsid w:val="003F75B9"/>
    <w:rsid w:val="004009CC"/>
    <w:rsid w:val="00402A5E"/>
    <w:rsid w:val="00404B3B"/>
    <w:rsid w:val="00405DB1"/>
    <w:rsid w:val="0041115C"/>
    <w:rsid w:val="0041309F"/>
    <w:rsid w:val="00413DFD"/>
    <w:rsid w:val="0041459A"/>
    <w:rsid w:val="004148CF"/>
    <w:rsid w:val="004171CD"/>
    <w:rsid w:val="00417A99"/>
    <w:rsid w:val="00417C61"/>
    <w:rsid w:val="004201A3"/>
    <w:rsid w:val="00421D06"/>
    <w:rsid w:val="00421D17"/>
    <w:rsid w:val="00424CA3"/>
    <w:rsid w:val="00425578"/>
    <w:rsid w:val="00426DEA"/>
    <w:rsid w:val="004276C6"/>
    <w:rsid w:val="004324E8"/>
    <w:rsid w:val="00433349"/>
    <w:rsid w:val="00434B9F"/>
    <w:rsid w:val="00436814"/>
    <w:rsid w:val="00437A32"/>
    <w:rsid w:val="0044072D"/>
    <w:rsid w:val="00441759"/>
    <w:rsid w:val="00446164"/>
    <w:rsid w:val="00446FD7"/>
    <w:rsid w:val="00447F10"/>
    <w:rsid w:val="00450279"/>
    <w:rsid w:val="00454C89"/>
    <w:rsid w:val="00455F05"/>
    <w:rsid w:val="004562DF"/>
    <w:rsid w:val="004576F2"/>
    <w:rsid w:val="004609DE"/>
    <w:rsid w:val="00460BCD"/>
    <w:rsid w:val="00463191"/>
    <w:rsid w:val="0046350D"/>
    <w:rsid w:val="00464B6C"/>
    <w:rsid w:val="00467AFC"/>
    <w:rsid w:val="00470A02"/>
    <w:rsid w:val="00470BAB"/>
    <w:rsid w:val="00474637"/>
    <w:rsid w:val="0047544B"/>
    <w:rsid w:val="0048048C"/>
    <w:rsid w:val="004809E8"/>
    <w:rsid w:val="00481C77"/>
    <w:rsid w:val="004831D1"/>
    <w:rsid w:val="0048331A"/>
    <w:rsid w:val="004838BB"/>
    <w:rsid w:val="004873BC"/>
    <w:rsid w:val="00487F7F"/>
    <w:rsid w:val="004905E6"/>
    <w:rsid w:val="00490A27"/>
    <w:rsid w:val="00494532"/>
    <w:rsid w:val="00494DFB"/>
    <w:rsid w:val="00497317"/>
    <w:rsid w:val="004A0318"/>
    <w:rsid w:val="004A0CDE"/>
    <w:rsid w:val="004A11BE"/>
    <w:rsid w:val="004A137B"/>
    <w:rsid w:val="004A7032"/>
    <w:rsid w:val="004B0305"/>
    <w:rsid w:val="004B0796"/>
    <w:rsid w:val="004B0DF9"/>
    <w:rsid w:val="004B1656"/>
    <w:rsid w:val="004B2E31"/>
    <w:rsid w:val="004B4274"/>
    <w:rsid w:val="004B44FF"/>
    <w:rsid w:val="004B6365"/>
    <w:rsid w:val="004C229B"/>
    <w:rsid w:val="004C33A1"/>
    <w:rsid w:val="004C34C2"/>
    <w:rsid w:val="004C381B"/>
    <w:rsid w:val="004C5341"/>
    <w:rsid w:val="004C6AC5"/>
    <w:rsid w:val="004D4943"/>
    <w:rsid w:val="004D5777"/>
    <w:rsid w:val="004D66F2"/>
    <w:rsid w:val="004D74BA"/>
    <w:rsid w:val="004E0CC8"/>
    <w:rsid w:val="004E0FCF"/>
    <w:rsid w:val="004E1466"/>
    <w:rsid w:val="004E190B"/>
    <w:rsid w:val="004E1A10"/>
    <w:rsid w:val="004E27FE"/>
    <w:rsid w:val="004E508A"/>
    <w:rsid w:val="004E6061"/>
    <w:rsid w:val="004E6423"/>
    <w:rsid w:val="004E66C9"/>
    <w:rsid w:val="004F31EA"/>
    <w:rsid w:val="004F4849"/>
    <w:rsid w:val="004F4DA3"/>
    <w:rsid w:val="004F640A"/>
    <w:rsid w:val="004F7A58"/>
    <w:rsid w:val="004F7D6E"/>
    <w:rsid w:val="0050000A"/>
    <w:rsid w:val="00500077"/>
    <w:rsid w:val="005000E6"/>
    <w:rsid w:val="005002BB"/>
    <w:rsid w:val="00502B74"/>
    <w:rsid w:val="00502D89"/>
    <w:rsid w:val="00502DA8"/>
    <w:rsid w:val="005036DF"/>
    <w:rsid w:val="00504227"/>
    <w:rsid w:val="00505789"/>
    <w:rsid w:val="0050655D"/>
    <w:rsid w:val="005071C1"/>
    <w:rsid w:val="005104B1"/>
    <w:rsid w:val="0051105E"/>
    <w:rsid w:val="0051282B"/>
    <w:rsid w:val="005128D2"/>
    <w:rsid w:val="00512ABE"/>
    <w:rsid w:val="0051798C"/>
    <w:rsid w:val="0052054C"/>
    <w:rsid w:val="005210AB"/>
    <w:rsid w:val="005211A5"/>
    <w:rsid w:val="00521CD7"/>
    <w:rsid w:val="00523012"/>
    <w:rsid w:val="0052303C"/>
    <w:rsid w:val="005246AA"/>
    <w:rsid w:val="005248B7"/>
    <w:rsid w:val="00524CE3"/>
    <w:rsid w:val="0052506A"/>
    <w:rsid w:val="00525090"/>
    <w:rsid w:val="00526EE2"/>
    <w:rsid w:val="00527DD7"/>
    <w:rsid w:val="005309E0"/>
    <w:rsid w:val="00531AFA"/>
    <w:rsid w:val="00535533"/>
    <w:rsid w:val="0053607F"/>
    <w:rsid w:val="00536628"/>
    <w:rsid w:val="00536E86"/>
    <w:rsid w:val="00537AA9"/>
    <w:rsid w:val="00541BEF"/>
    <w:rsid w:val="005420F8"/>
    <w:rsid w:val="0054285C"/>
    <w:rsid w:val="005436CC"/>
    <w:rsid w:val="00545565"/>
    <w:rsid w:val="00547E5D"/>
    <w:rsid w:val="0055047C"/>
    <w:rsid w:val="00551757"/>
    <w:rsid w:val="00552C57"/>
    <w:rsid w:val="00552E16"/>
    <w:rsid w:val="005533D9"/>
    <w:rsid w:val="0055410D"/>
    <w:rsid w:val="005542E3"/>
    <w:rsid w:val="0055541F"/>
    <w:rsid w:val="005602D1"/>
    <w:rsid w:val="0056172E"/>
    <w:rsid w:val="005629FA"/>
    <w:rsid w:val="005630E6"/>
    <w:rsid w:val="0056319E"/>
    <w:rsid w:val="005631E4"/>
    <w:rsid w:val="005635E1"/>
    <w:rsid w:val="00563604"/>
    <w:rsid w:val="00565F70"/>
    <w:rsid w:val="005670FB"/>
    <w:rsid w:val="00567AD9"/>
    <w:rsid w:val="005705D6"/>
    <w:rsid w:val="00572240"/>
    <w:rsid w:val="00573A54"/>
    <w:rsid w:val="00577362"/>
    <w:rsid w:val="005776AC"/>
    <w:rsid w:val="00580993"/>
    <w:rsid w:val="005809D1"/>
    <w:rsid w:val="00581BA2"/>
    <w:rsid w:val="00581D21"/>
    <w:rsid w:val="0058615B"/>
    <w:rsid w:val="005879BD"/>
    <w:rsid w:val="00590419"/>
    <w:rsid w:val="00590BCF"/>
    <w:rsid w:val="00590FEE"/>
    <w:rsid w:val="00592803"/>
    <w:rsid w:val="00593280"/>
    <w:rsid w:val="00596652"/>
    <w:rsid w:val="005A03BA"/>
    <w:rsid w:val="005A0B48"/>
    <w:rsid w:val="005A0B62"/>
    <w:rsid w:val="005A29E7"/>
    <w:rsid w:val="005A3CEF"/>
    <w:rsid w:val="005A4BBF"/>
    <w:rsid w:val="005A55BC"/>
    <w:rsid w:val="005A56FE"/>
    <w:rsid w:val="005A5E7D"/>
    <w:rsid w:val="005A5FAC"/>
    <w:rsid w:val="005A663E"/>
    <w:rsid w:val="005A6984"/>
    <w:rsid w:val="005A6C9F"/>
    <w:rsid w:val="005A77F8"/>
    <w:rsid w:val="005A7859"/>
    <w:rsid w:val="005B0820"/>
    <w:rsid w:val="005B1886"/>
    <w:rsid w:val="005B2407"/>
    <w:rsid w:val="005B3BF9"/>
    <w:rsid w:val="005B5F5F"/>
    <w:rsid w:val="005B682B"/>
    <w:rsid w:val="005B6AA3"/>
    <w:rsid w:val="005B6E77"/>
    <w:rsid w:val="005B7B8F"/>
    <w:rsid w:val="005C1CB2"/>
    <w:rsid w:val="005C24D1"/>
    <w:rsid w:val="005C326D"/>
    <w:rsid w:val="005C6E38"/>
    <w:rsid w:val="005D2F6D"/>
    <w:rsid w:val="005D616E"/>
    <w:rsid w:val="005D66C3"/>
    <w:rsid w:val="005D68AB"/>
    <w:rsid w:val="005D6B83"/>
    <w:rsid w:val="005D7425"/>
    <w:rsid w:val="005D7629"/>
    <w:rsid w:val="005E1F3A"/>
    <w:rsid w:val="005E2018"/>
    <w:rsid w:val="005E2604"/>
    <w:rsid w:val="005E45DC"/>
    <w:rsid w:val="005E58D9"/>
    <w:rsid w:val="005E662A"/>
    <w:rsid w:val="005E70A0"/>
    <w:rsid w:val="005E7966"/>
    <w:rsid w:val="005E7B9C"/>
    <w:rsid w:val="005F23D4"/>
    <w:rsid w:val="005F26A3"/>
    <w:rsid w:val="005F27D7"/>
    <w:rsid w:val="005F304B"/>
    <w:rsid w:val="005F3700"/>
    <w:rsid w:val="005F412E"/>
    <w:rsid w:val="005F4B06"/>
    <w:rsid w:val="005F4FD6"/>
    <w:rsid w:val="005F6276"/>
    <w:rsid w:val="005F766D"/>
    <w:rsid w:val="006003DA"/>
    <w:rsid w:val="00600876"/>
    <w:rsid w:val="0060319B"/>
    <w:rsid w:val="006037A8"/>
    <w:rsid w:val="0060453A"/>
    <w:rsid w:val="0060533B"/>
    <w:rsid w:val="00605CB7"/>
    <w:rsid w:val="00605FE2"/>
    <w:rsid w:val="006068BF"/>
    <w:rsid w:val="00610AF0"/>
    <w:rsid w:val="00611015"/>
    <w:rsid w:val="00611CC1"/>
    <w:rsid w:val="00612002"/>
    <w:rsid w:val="0061222B"/>
    <w:rsid w:val="00612255"/>
    <w:rsid w:val="00613284"/>
    <w:rsid w:val="00614779"/>
    <w:rsid w:val="00616C6C"/>
    <w:rsid w:val="00617028"/>
    <w:rsid w:val="0061705C"/>
    <w:rsid w:val="006174A4"/>
    <w:rsid w:val="00620D74"/>
    <w:rsid w:val="006216C2"/>
    <w:rsid w:val="00621E0A"/>
    <w:rsid w:val="0062513A"/>
    <w:rsid w:val="006261BF"/>
    <w:rsid w:val="00626232"/>
    <w:rsid w:val="00627341"/>
    <w:rsid w:val="006273B9"/>
    <w:rsid w:val="00627643"/>
    <w:rsid w:val="00627EB4"/>
    <w:rsid w:val="0063057E"/>
    <w:rsid w:val="00630DEC"/>
    <w:rsid w:val="00631601"/>
    <w:rsid w:val="00631CB0"/>
    <w:rsid w:val="0063214B"/>
    <w:rsid w:val="00634660"/>
    <w:rsid w:val="00635522"/>
    <w:rsid w:val="00635E3E"/>
    <w:rsid w:val="00636642"/>
    <w:rsid w:val="006367CF"/>
    <w:rsid w:val="00636E50"/>
    <w:rsid w:val="0063749A"/>
    <w:rsid w:val="006405F3"/>
    <w:rsid w:val="00642C41"/>
    <w:rsid w:val="006437E9"/>
    <w:rsid w:val="00643ADA"/>
    <w:rsid w:val="006446BD"/>
    <w:rsid w:val="006466B6"/>
    <w:rsid w:val="00651498"/>
    <w:rsid w:val="00651B2D"/>
    <w:rsid w:val="00653824"/>
    <w:rsid w:val="006545B5"/>
    <w:rsid w:val="006554D6"/>
    <w:rsid w:val="006556C1"/>
    <w:rsid w:val="00655821"/>
    <w:rsid w:val="00660789"/>
    <w:rsid w:val="00662F3D"/>
    <w:rsid w:val="0066465A"/>
    <w:rsid w:val="0066540A"/>
    <w:rsid w:val="00666ED0"/>
    <w:rsid w:val="006672B2"/>
    <w:rsid w:val="00670B0E"/>
    <w:rsid w:val="0067251B"/>
    <w:rsid w:val="00672870"/>
    <w:rsid w:val="00672CA1"/>
    <w:rsid w:val="00673133"/>
    <w:rsid w:val="0067327E"/>
    <w:rsid w:val="00673ED4"/>
    <w:rsid w:val="0067558C"/>
    <w:rsid w:val="006765B3"/>
    <w:rsid w:val="006771B2"/>
    <w:rsid w:val="00677507"/>
    <w:rsid w:val="00677C1C"/>
    <w:rsid w:val="00680D25"/>
    <w:rsid w:val="006835F5"/>
    <w:rsid w:val="006838D5"/>
    <w:rsid w:val="006855D5"/>
    <w:rsid w:val="00685713"/>
    <w:rsid w:val="00685A91"/>
    <w:rsid w:val="00686061"/>
    <w:rsid w:val="006912B9"/>
    <w:rsid w:val="00691B59"/>
    <w:rsid w:val="0069232D"/>
    <w:rsid w:val="00692720"/>
    <w:rsid w:val="0069284C"/>
    <w:rsid w:val="0069325F"/>
    <w:rsid w:val="00693870"/>
    <w:rsid w:val="00696331"/>
    <w:rsid w:val="00696E9D"/>
    <w:rsid w:val="006A4594"/>
    <w:rsid w:val="006A47F9"/>
    <w:rsid w:val="006A515E"/>
    <w:rsid w:val="006A6F6D"/>
    <w:rsid w:val="006A6FE7"/>
    <w:rsid w:val="006A7540"/>
    <w:rsid w:val="006A7703"/>
    <w:rsid w:val="006B04A6"/>
    <w:rsid w:val="006B063D"/>
    <w:rsid w:val="006B1241"/>
    <w:rsid w:val="006B31CE"/>
    <w:rsid w:val="006B338E"/>
    <w:rsid w:val="006B3637"/>
    <w:rsid w:val="006B426D"/>
    <w:rsid w:val="006B48D0"/>
    <w:rsid w:val="006B51CB"/>
    <w:rsid w:val="006B52C9"/>
    <w:rsid w:val="006B7688"/>
    <w:rsid w:val="006C0128"/>
    <w:rsid w:val="006C07DD"/>
    <w:rsid w:val="006C2DA6"/>
    <w:rsid w:val="006C38B6"/>
    <w:rsid w:val="006C39AB"/>
    <w:rsid w:val="006C3F7D"/>
    <w:rsid w:val="006C579C"/>
    <w:rsid w:val="006C6DFF"/>
    <w:rsid w:val="006C768E"/>
    <w:rsid w:val="006D043F"/>
    <w:rsid w:val="006D0CA0"/>
    <w:rsid w:val="006D0E08"/>
    <w:rsid w:val="006D105C"/>
    <w:rsid w:val="006D1DD8"/>
    <w:rsid w:val="006D306D"/>
    <w:rsid w:val="006D50BE"/>
    <w:rsid w:val="006D5581"/>
    <w:rsid w:val="006D7449"/>
    <w:rsid w:val="006E2757"/>
    <w:rsid w:val="006E345C"/>
    <w:rsid w:val="006E3D41"/>
    <w:rsid w:val="006E5353"/>
    <w:rsid w:val="006E53C4"/>
    <w:rsid w:val="006E6EA2"/>
    <w:rsid w:val="006E76A8"/>
    <w:rsid w:val="006F14C3"/>
    <w:rsid w:val="006F1D47"/>
    <w:rsid w:val="006F4DF9"/>
    <w:rsid w:val="006F574D"/>
    <w:rsid w:val="006F7C27"/>
    <w:rsid w:val="00700746"/>
    <w:rsid w:val="00700D34"/>
    <w:rsid w:val="007019B0"/>
    <w:rsid w:val="00702196"/>
    <w:rsid w:val="00704501"/>
    <w:rsid w:val="007059FA"/>
    <w:rsid w:val="00705D3C"/>
    <w:rsid w:val="00705F5E"/>
    <w:rsid w:val="0070747D"/>
    <w:rsid w:val="00707B1D"/>
    <w:rsid w:val="0071070D"/>
    <w:rsid w:val="00710F55"/>
    <w:rsid w:val="00714085"/>
    <w:rsid w:val="007147DD"/>
    <w:rsid w:val="00721D4B"/>
    <w:rsid w:val="007236B6"/>
    <w:rsid w:val="00724B34"/>
    <w:rsid w:val="00727512"/>
    <w:rsid w:val="00734C35"/>
    <w:rsid w:val="0073578B"/>
    <w:rsid w:val="007372C4"/>
    <w:rsid w:val="00741212"/>
    <w:rsid w:val="00741C9F"/>
    <w:rsid w:val="00742627"/>
    <w:rsid w:val="00743968"/>
    <w:rsid w:val="0074468F"/>
    <w:rsid w:val="00744F35"/>
    <w:rsid w:val="00745024"/>
    <w:rsid w:val="007451CB"/>
    <w:rsid w:val="00745B47"/>
    <w:rsid w:val="00746851"/>
    <w:rsid w:val="007533DB"/>
    <w:rsid w:val="00753C00"/>
    <w:rsid w:val="00756301"/>
    <w:rsid w:val="00756315"/>
    <w:rsid w:val="007572B1"/>
    <w:rsid w:val="00760C52"/>
    <w:rsid w:val="00762E06"/>
    <w:rsid w:val="0076376F"/>
    <w:rsid w:val="00764377"/>
    <w:rsid w:val="007644D7"/>
    <w:rsid w:val="007655B6"/>
    <w:rsid w:val="0076659A"/>
    <w:rsid w:val="0076707B"/>
    <w:rsid w:val="0077380D"/>
    <w:rsid w:val="0077385D"/>
    <w:rsid w:val="00774DA0"/>
    <w:rsid w:val="00775610"/>
    <w:rsid w:val="00776F29"/>
    <w:rsid w:val="0077700B"/>
    <w:rsid w:val="00777583"/>
    <w:rsid w:val="0077767D"/>
    <w:rsid w:val="0077781E"/>
    <w:rsid w:val="00777FFE"/>
    <w:rsid w:val="0078044B"/>
    <w:rsid w:val="00780958"/>
    <w:rsid w:val="00782E89"/>
    <w:rsid w:val="00783BDB"/>
    <w:rsid w:val="007858F4"/>
    <w:rsid w:val="0078744C"/>
    <w:rsid w:val="00787945"/>
    <w:rsid w:val="00787B2F"/>
    <w:rsid w:val="00787BEA"/>
    <w:rsid w:val="00787FCE"/>
    <w:rsid w:val="00791B06"/>
    <w:rsid w:val="007935A4"/>
    <w:rsid w:val="007945B3"/>
    <w:rsid w:val="007951C0"/>
    <w:rsid w:val="007954A0"/>
    <w:rsid w:val="00797B40"/>
    <w:rsid w:val="007A063F"/>
    <w:rsid w:val="007A0E84"/>
    <w:rsid w:val="007A142E"/>
    <w:rsid w:val="007A3511"/>
    <w:rsid w:val="007A4899"/>
    <w:rsid w:val="007A5C57"/>
    <w:rsid w:val="007B03DB"/>
    <w:rsid w:val="007B05CE"/>
    <w:rsid w:val="007B13AA"/>
    <w:rsid w:val="007B26BC"/>
    <w:rsid w:val="007B3295"/>
    <w:rsid w:val="007B38C3"/>
    <w:rsid w:val="007B3D9C"/>
    <w:rsid w:val="007B44CB"/>
    <w:rsid w:val="007B6B4E"/>
    <w:rsid w:val="007B6C14"/>
    <w:rsid w:val="007C02EA"/>
    <w:rsid w:val="007C100D"/>
    <w:rsid w:val="007C147B"/>
    <w:rsid w:val="007C1979"/>
    <w:rsid w:val="007C3E72"/>
    <w:rsid w:val="007C4645"/>
    <w:rsid w:val="007C46E5"/>
    <w:rsid w:val="007C5802"/>
    <w:rsid w:val="007C6289"/>
    <w:rsid w:val="007C6D4D"/>
    <w:rsid w:val="007C7869"/>
    <w:rsid w:val="007D075C"/>
    <w:rsid w:val="007D1202"/>
    <w:rsid w:val="007D295F"/>
    <w:rsid w:val="007D3570"/>
    <w:rsid w:val="007D3BAB"/>
    <w:rsid w:val="007D4BA7"/>
    <w:rsid w:val="007D5C97"/>
    <w:rsid w:val="007E014C"/>
    <w:rsid w:val="007E1ACF"/>
    <w:rsid w:val="007E20E9"/>
    <w:rsid w:val="007E22CD"/>
    <w:rsid w:val="007E2B26"/>
    <w:rsid w:val="007E31B0"/>
    <w:rsid w:val="007E32BA"/>
    <w:rsid w:val="007E4BD8"/>
    <w:rsid w:val="007E5792"/>
    <w:rsid w:val="007E5B4A"/>
    <w:rsid w:val="007E5ED7"/>
    <w:rsid w:val="007E7204"/>
    <w:rsid w:val="007E745D"/>
    <w:rsid w:val="007F0C0D"/>
    <w:rsid w:val="007F1B5C"/>
    <w:rsid w:val="007F3DAF"/>
    <w:rsid w:val="007F646B"/>
    <w:rsid w:val="007F68AB"/>
    <w:rsid w:val="007F7135"/>
    <w:rsid w:val="007F7F17"/>
    <w:rsid w:val="00801400"/>
    <w:rsid w:val="0080586A"/>
    <w:rsid w:val="008061FE"/>
    <w:rsid w:val="008068D1"/>
    <w:rsid w:val="008079AA"/>
    <w:rsid w:val="00807B11"/>
    <w:rsid w:val="00807B7F"/>
    <w:rsid w:val="00810501"/>
    <w:rsid w:val="008119B5"/>
    <w:rsid w:val="008130A3"/>
    <w:rsid w:val="00814E3A"/>
    <w:rsid w:val="00821D18"/>
    <w:rsid w:val="0082518D"/>
    <w:rsid w:val="00825249"/>
    <w:rsid w:val="00825367"/>
    <w:rsid w:val="00825586"/>
    <w:rsid w:val="00825A77"/>
    <w:rsid w:val="008263D0"/>
    <w:rsid w:val="0082714C"/>
    <w:rsid w:val="008354D0"/>
    <w:rsid w:val="0083647D"/>
    <w:rsid w:val="00837AAF"/>
    <w:rsid w:val="008421EE"/>
    <w:rsid w:val="0084367F"/>
    <w:rsid w:val="008436AB"/>
    <w:rsid w:val="00843D38"/>
    <w:rsid w:val="00844D5A"/>
    <w:rsid w:val="00844FC2"/>
    <w:rsid w:val="00845514"/>
    <w:rsid w:val="0084616D"/>
    <w:rsid w:val="00847855"/>
    <w:rsid w:val="0085228A"/>
    <w:rsid w:val="00852A82"/>
    <w:rsid w:val="00853A35"/>
    <w:rsid w:val="00855C03"/>
    <w:rsid w:val="008568B0"/>
    <w:rsid w:val="00856C51"/>
    <w:rsid w:val="00857606"/>
    <w:rsid w:val="00861667"/>
    <w:rsid w:val="008619AF"/>
    <w:rsid w:val="008620F4"/>
    <w:rsid w:val="008621EB"/>
    <w:rsid w:val="00865919"/>
    <w:rsid w:val="00866A5D"/>
    <w:rsid w:val="00867D07"/>
    <w:rsid w:val="00873628"/>
    <w:rsid w:val="00874324"/>
    <w:rsid w:val="00874410"/>
    <w:rsid w:val="00874CB3"/>
    <w:rsid w:val="008754D8"/>
    <w:rsid w:val="00875BEB"/>
    <w:rsid w:val="0087772C"/>
    <w:rsid w:val="008800DD"/>
    <w:rsid w:val="00881187"/>
    <w:rsid w:val="00881E88"/>
    <w:rsid w:val="008822F0"/>
    <w:rsid w:val="00883A74"/>
    <w:rsid w:val="0088451E"/>
    <w:rsid w:val="0088605E"/>
    <w:rsid w:val="008900D9"/>
    <w:rsid w:val="0089184C"/>
    <w:rsid w:val="00891D63"/>
    <w:rsid w:val="00891D66"/>
    <w:rsid w:val="00892DFB"/>
    <w:rsid w:val="00892EE6"/>
    <w:rsid w:val="0089552F"/>
    <w:rsid w:val="00896875"/>
    <w:rsid w:val="008A02CB"/>
    <w:rsid w:val="008A2BA9"/>
    <w:rsid w:val="008A440D"/>
    <w:rsid w:val="008A679B"/>
    <w:rsid w:val="008A73BC"/>
    <w:rsid w:val="008A7F87"/>
    <w:rsid w:val="008B000D"/>
    <w:rsid w:val="008B00BE"/>
    <w:rsid w:val="008B0EDF"/>
    <w:rsid w:val="008B11AB"/>
    <w:rsid w:val="008B2571"/>
    <w:rsid w:val="008B2A6B"/>
    <w:rsid w:val="008B3745"/>
    <w:rsid w:val="008B4B33"/>
    <w:rsid w:val="008B6AE5"/>
    <w:rsid w:val="008B73D9"/>
    <w:rsid w:val="008C04B7"/>
    <w:rsid w:val="008C1580"/>
    <w:rsid w:val="008C2189"/>
    <w:rsid w:val="008C2959"/>
    <w:rsid w:val="008C2C03"/>
    <w:rsid w:val="008C34DD"/>
    <w:rsid w:val="008C4AAF"/>
    <w:rsid w:val="008C6A1F"/>
    <w:rsid w:val="008C7A88"/>
    <w:rsid w:val="008C7D86"/>
    <w:rsid w:val="008D00D5"/>
    <w:rsid w:val="008D0386"/>
    <w:rsid w:val="008D12A0"/>
    <w:rsid w:val="008D1556"/>
    <w:rsid w:val="008D6B7E"/>
    <w:rsid w:val="008D6F03"/>
    <w:rsid w:val="008D74E4"/>
    <w:rsid w:val="008D74EA"/>
    <w:rsid w:val="008D75A3"/>
    <w:rsid w:val="008E0140"/>
    <w:rsid w:val="008E0707"/>
    <w:rsid w:val="008E0BB4"/>
    <w:rsid w:val="008E3318"/>
    <w:rsid w:val="008E4167"/>
    <w:rsid w:val="008E5A12"/>
    <w:rsid w:val="008E6464"/>
    <w:rsid w:val="008E6DF1"/>
    <w:rsid w:val="008E73E8"/>
    <w:rsid w:val="008F169F"/>
    <w:rsid w:val="008F26F2"/>
    <w:rsid w:val="00901F91"/>
    <w:rsid w:val="009022B3"/>
    <w:rsid w:val="00902F93"/>
    <w:rsid w:val="00903ECE"/>
    <w:rsid w:val="009047C1"/>
    <w:rsid w:val="009053CB"/>
    <w:rsid w:val="00905CFE"/>
    <w:rsid w:val="00905D5E"/>
    <w:rsid w:val="0091040E"/>
    <w:rsid w:val="00910C4E"/>
    <w:rsid w:val="00912842"/>
    <w:rsid w:val="00913A2A"/>
    <w:rsid w:val="0091516C"/>
    <w:rsid w:val="009160AC"/>
    <w:rsid w:val="00921907"/>
    <w:rsid w:val="009227E7"/>
    <w:rsid w:val="00923EC3"/>
    <w:rsid w:val="009276CB"/>
    <w:rsid w:val="009300FD"/>
    <w:rsid w:val="00931A56"/>
    <w:rsid w:val="00932DBB"/>
    <w:rsid w:val="00933827"/>
    <w:rsid w:val="009347FC"/>
    <w:rsid w:val="00934D17"/>
    <w:rsid w:val="00935752"/>
    <w:rsid w:val="00940DF3"/>
    <w:rsid w:val="00941434"/>
    <w:rsid w:val="00942058"/>
    <w:rsid w:val="00942468"/>
    <w:rsid w:val="0094283B"/>
    <w:rsid w:val="00942849"/>
    <w:rsid w:val="00943113"/>
    <w:rsid w:val="00944B4E"/>
    <w:rsid w:val="009450C0"/>
    <w:rsid w:val="00945230"/>
    <w:rsid w:val="0094526B"/>
    <w:rsid w:val="00952E74"/>
    <w:rsid w:val="00953D3B"/>
    <w:rsid w:val="00954497"/>
    <w:rsid w:val="009547B6"/>
    <w:rsid w:val="00955237"/>
    <w:rsid w:val="009559E9"/>
    <w:rsid w:val="00960518"/>
    <w:rsid w:val="00961715"/>
    <w:rsid w:val="00961C26"/>
    <w:rsid w:val="00962F6F"/>
    <w:rsid w:val="00963B0B"/>
    <w:rsid w:val="009664E6"/>
    <w:rsid w:val="0096682C"/>
    <w:rsid w:val="009671FF"/>
    <w:rsid w:val="00967CA4"/>
    <w:rsid w:val="00967E43"/>
    <w:rsid w:val="00972A9F"/>
    <w:rsid w:val="00975695"/>
    <w:rsid w:val="009759DE"/>
    <w:rsid w:val="00976B70"/>
    <w:rsid w:val="00981407"/>
    <w:rsid w:val="009907F7"/>
    <w:rsid w:val="00991B0E"/>
    <w:rsid w:val="0099332C"/>
    <w:rsid w:val="00994341"/>
    <w:rsid w:val="009944F5"/>
    <w:rsid w:val="00994581"/>
    <w:rsid w:val="009950DA"/>
    <w:rsid w:val="009956F4"/>
    <w:rsid w:val="00996152"/>
    <w:rsid w:val="00997969"/>
    <w:rsid w:val="00997BDD"/>
    <w:rsid w:val="009A1853"/>
    <w:rsid w:val="009A1B71"/>
    <w:rsid w:val="009A2CB0"/>
    <w:rsid w:val="009A2F42"/>
    <w:rsid w:val="009A419C"/>
    <w:rsid w:val="009A4484"/>
    <w:rsid w:val="009A65CD"/>
    <w:rsid w:val="009A7CD9"/>
    <w:rsid w:val="009B0504"/>
    <w:rsid w:val="009B1BC2"/>
    <w:rsid w:val="009B328D"/>
    <w:rsid w:val="009B3FC1"/>
    <w:rsid w:val="009B5062"/>
    <w:rsid w:val="009B50DC"/>
    <w:rsid w:val="009B5269"/>
    <w:rsid w:val="009B60ED"/>
    <w:rsid w:val="009C071B"/>
    <w:rsid w:val="009C07CB"/>
    <w:rsid w:val="009C1006"/>
    <w:rsid w:val="009C6E42"/>
    <w:rsid w:val="009C70A7"/>
    <w:rsid w:val="009D1AD4"/>
    <w:rsid w:val="009D45C4"/>
    <w:rsid w:val="009D477A"/>
    <w:rsid w:val="009D61BD"/>
    <w:rsid w:val="009D6AE1"/>
    <w:rsid w:val="009E1683"/>
    <w:rsid w:val="009E2B4D"/>
    <w:rsid w:val="009E4C35"/>
    <w:rsid w:val="009E51B9"/>
    <w:rsid w:val="009E545A"/>
    <w:rsid w:val="009E570B"/>
    <w:rsid w:val="009E6B6A"/>
    <w:rsid w:val="009F1DA2"/>
    <w:rsid w:val="009F218B"/>
    <w:rsid w:val="009F23D0"/>
    <w:rsid w:val="009F2A1F"/>
    <w:rsid w:val="009F2ECC"/>
    <w:rsid w:val="009F3224"/>
    <w:rsid w:val="009F3388"/>
    <w:rsid w:val="009F5AA1"/>
    <w:rsid w:val="00A01324"/>
    <w:rsid w:val="00A015AB"/>
    <w:rsid w:val="00A025A5"/>
    <w:rsid w:val="00A029F4"/>
    <w:rsid w:val="00A04BE9"/>
    <w:rsid w:val="00A05E05"/>
    <w:rsid w:val="00A06899"/>
    <w:rsid w:val="00A06DB5"/>
    <w:rsid w:val="00A07C36"/>
    <w:rsid w:val="00A10022"/>
    <w:rsid w:val="00A16E74"/>
    <w:rsid w:val="00A2060B"/>
    <w:rsid w:val="00A210A0"/>
    <w:rsid w:val="00A223C8"/>
    <w:rsid w:val="00A22580"/>
    <w:rsid w:val="00A23087"/>
    <w:rsid w:val="00A23253"/>
    <w:rsid w:val="00A24DB0"/>
    <w:rsid w:val="00A24F00"/>
    <w:rsid w:val="00A25A7E"/>
    <w:rsid w:val="00A2759F"/>
    <w:rsid w:val="00A303A7"/>
    <w:rsid w:val="00A30A6A"/>
    <w:rsid w:val="00A33C3F"/>
    <w:rsid w:val="00A3508F"/>
    <w:rsid w:val="00A35107"/>
    <w:rsid w:val="00A351CB"/>
    <w:rsid w:val="00A36161"/>
    <w:rsid w:val="00A372C0"/>
    <w:rsid w:val="00A37713"/>
    <w:rsid w:val="00A3792D"/>
    <w:rsid w:val="00A40498"/>
    <w:rsid w:val="00A40F77"/>
    <w:rsid w:val="00A40FBF"/>
    <w:rsid w:val="00A419D4"/>
    <w:rsid w:val="00A42FA1"/>
    <w:rsid w:val="00A43C51"/>
    <w:rsid w:val="00A4449A"/>
    <w:rsid w:val="00A464FD"/>
    <w:rsid w:val="00A47E07"/>
    <w:rsid w:val="00A47F93"/>
    <w:rsid w:val="00A507F7"/>
    <w:rsid w:val="00A51518"/>
    <w:rsid w:val="00A519E4"/>
    <w:rsid w:val="00A51FFE"/>
    <w:rsid w:val="00A52544"/>
    <w:rsid w:val="00A53984"/>
    <w:rsid w:val="00A53D36"/>
    <w:rsid w:val="00A53EF8"/>
    <w:rsid w:val="00A54234"/>
    <w:rsid w:val="00A5497E"/>
    <w:rsid w:val="00A55336"/>
    <w:rsid w:val="00A5588A"/>
    <w:rsid w:val="00A5617B"/>
    <w:rsid w:val="00A56DAA"/>
    <w:rsid w:val="00A609B1"/>
    <w:rsid w:val="00A61B85"/>
    <w:rsid w:val="00A621E2"/>
    <w:rsid w:val="00A625B9"/>
    <w:rsid w:val="00A66532"/>
    <w:rsid w:val="00A66A75"/>
    <w:rsid w:val="00A66E77"/>
    <w:rsid w:val="00A722E4"/>
    <w:rsid w:val="00A7240A"/>
    <w:rsid w:val="00A72D74"/>
    <w:rsid w:val="00A736EE"/>
    <w:rsid w:val="00A75555"/>
    <w:rsid w:val="00A76B8C"/>
    <w:rsid w:val="00A77272"/>
    <w:rsid w:val="00A775DD"/>
    <w:rsid w:val="00A77A73"/>
    <w:rsid w:val="00A77CF1"/>
    <w:rsid w:val="00A801BB"/>
    <w:rsid w:val="00A80282"/>
    <w:rsid w:val="00A81EA8"/>
    <w:rsid w:val="00A83C20"/>
    <w:rsid w:val="00A83DC8"/>
    <w:rsid w:val="00A85AB4"/>
    <w:rsid w:val="00A904FE"/>
    <w:rsid w:val="00A90875"/>
    <w:rsid w:val="00A90984"/>
    <w:rsid w:val="00A919B2"/>
    <w:rsid w:val="00A93B7F"/>
    <w:rsid w:val="00A9479F"/>
    <w:rsid w:val="00A94848"/>
    <w:rsid w:val="00A950FD"/>
    <w:rsid w:val="00A97FF4"/>
    <w:rsid w:val="00AA0585"/>
    <w:rsid w:val="00AA087A"/>
    <w:rsid w:val="00AA0936"/>
    <w:rsid w:val="00AA2802"/>
    <w:rsid w:val="00AA2CCC"/>
    <w:rsid w:val="00AA3703"/>
    <w:rsid w:val="00AA3B1E"/>
    <w:rsid w:val="00AA3D41"/>
    <w:rsid w:val="00AA3E06"/>
    <w:rsid w:val="00AA4ACB"/>
    <w:rsid w:val="00AA50DF"/>
    <w:rsid w:val="00AA56C6"/>
    <w:rsid w:val="00AA5F93"/>
    <w:rsid w:val="00AA6A5E"/>
    <w:rsid w:val="00AA7A55"/>
    <w:rsid w:val="00AA7C78"/>
    <w:rsid w:val="00AB06C4"/>
    <w:rsid w:val="00AB0F5F"/>
    <w:rsid w:val="00AB2571"/>
    <w:rsid w:val="00AB267E"/>
    <w:rsid w:val="00AB2A37"/>
    <w:rsid w:val="00AB506C"/>
    <w:rsid w:val="00AB580F"/>
    <w:rsid w:val="00AC1119"/>
    <w:rsid w:val="00AC12BE"/>
    <w:rsid w:val="00AC2575"/>
    <w:rsid w:val="00AC41D1"/>
    <w:rsid w:val="00AC4901"/>
    <w:rsid w:val="00AC6155"/>
    <w:rsid w:val="00AC677E"/>
    <w:rsid w:val="00AC6D61"/>
    <w:rsid w:val="00AC734B"/>
    <w:rsid w:val="00AD1BE2"/>
    <w:rsid w:val="00AD2200"/>
    <w:rsid w:val="00AD4125"/>
    <w:rsid w:val="00AD62AF"/>
    <w:rsid w:val="00AD6DE8"/>
    <w:rsid w:val="00AD6F8D"/>
    <w:rsid w:val="00AD7244"/>
    <w:rsid w:val="00AD75FD"/>
    <w:rsid w:val="00AE091D"/>
    <w:rsid w:val="00AE37E7"/>
    <w:rsid w:val="00AE4FC5"/>
    <w:rsid w:val="00AF2133"/>
    <w:rsid w:val="00AF2844"/>
    <w:rsid w:val="00AF2B16"/>
    <w:rsid w:val="00AF3253"/>
    <w:rsid w:val="00AF35A6"/>
    <w:rsid w:val="00AF3DE9"/>
    <w:rsid w:val="00AF5B49"/>
    <w:rsid w:val="00AF692B"/>
    <w:rsid w:val="00B0302E"/>
    <w:rsid w:val="00B03C14"/>
    <w:rsid w:val="00B04728"/>
    <w:rsid w:val="00B05CE0"/>
    <w:rsid w:val="00B11BE2"/>
    <w:rsid w:val="00B13783"/>
    <w:rsid w:val="00B13B1D"/>
    <w:rsid w:val="00B1551F"/>
    <w:rsid w:val="00B16F9B"/>
    <w:rsid w:val="00B203CF"/>
    <w:rsid w:val="00B21254"/>
    <w:rsid w:val="00B221E4"/>
    <w:rsid w:val="00B22398"/>
    <w:rsid w:val="00B22E2C"/>
    <w:rsid w:val="00B242D2"/>
    <w:rsid w:val="00B2450D"/>
    <w:rsid w:val="00B25634"/>
    <w:rsid w:val="00B261D8"/>
    <w:rsid w:val="00B30E5A"/>
    <w:rsid w:val="00B34FBB"/>
    <w:rsid w:val="00B35134"/>
    <w:rsid w:val="00B361F3"/>
    <w:rsid w:val="00B3748D"/>
    <w:rsid w:val="00B37B46"/>
    <w:rsid w:val="00B406B5"/>
    <w:rsid w:val="00B41D87"/>
    <w:rsid w:val="00B420A6"/>
    <w:rsid w:val="00B46677"/>
    <w:rsid w:val="00B46BEF"/>
    <w:rsid w:val="00B477AF"/>
    <w:rsid w:val="00B50DF0"/>
    <w:rsid w:val="00B535A9"/>
    <w:rsid w:val="00B5430A"/>
    <w:rsid w:val="00B54FE8"/>
    <w:rsid w:val="00B60128"/>
    <w:rsid w:val="00B605F7"/>
    <w:rsid w:val="00B6113B"/>
    <w:rsid w:val="00B622A9"/>
    <w:rsid w:val="00B647B9"/>
    <w:rsid w:val="00B658FB"/>
    <w:rsid w:val="00B6635B"/>
    <w:rsid w:val="00B667E0"/>
    <w:rsid w:val="00B67B3E"/>
    <w:rsid w:val="00B71EC3"/>
    <w:rsid w:val="00B721DD"/>
    <w:rsid w:val="00B741FA"/>
    <w:rsid w:val="00B76E05"/>
    <w:rsid w:val="00B77858"/>
    <w:rsid w:val="00B80B44"/>
    <w:rsid w:val="00B80DD6"/>
    <w:rsid w:val="00B81271"/>
    <w:rsid w:val="00B82C89"/>
    <w:rsid w:val="00B85E21"/>
    <w:rsid w:val="00B86562"/>
    <w:rsid w:val="00B87000"/>
    <w:rsid w:val="00B8745D"/>
    <w:rsid w:val="00B90ABB"/>
    <w:rsid w:val="00B919B6"/>
    <w:rsid w:val="00B91FA6"/>
    <w:rsid w:val="00B94FC7"/>
    <w:rsid w:val="00B956FE"/>
    <w:rsid w:val="00B96B92"/>
    <w:rsid w:val="00BA1457"/>
    <w:rsid w:val="00BA31A2"/>
    <w:rsid w:val="00BA456D"/>
    <w:rsid w:val="00BA45F9"/>
    <w:rsid w:val="00BA5170"/>
    <w:rsid w:val="00BA5EAC"/>
    <w:rsid w:val="00BA6A35"/>
    <w:rsid w:val="00BA75CE"/>
    <w:rsid w:val="00BB024D"/>
    <w:rsid w:val="00BB0B9C"/>
    <w:rsid w:val="00BB0BFE"/>
    <w:rsid w:val="00BB3F18"/>
    <w:rsid w:val="00BB57E5"/>
    <w:rsid w:val="00BB5E74"/>
    <w:rsid w:val="00BB6673"/>
    <w:rsid w:val="00BB6FA7"/>
    <w:rsid w:val="00BC0560"/>
    <w:rsid w:val="00BC0652"/>
    <w:rsid w:val="00BC3A69"/>
    <w:rsid w:val="00BC69DA"/>
    <w:rsid w:val="00BD03DC"/>
    <w:rsid w:val="00BD0BA8"/>
    <w:rsid w:val="00BD13E0"/>
    <w:rsid w:val="00BD29FD"/>
    <w:rsid w:val="00BD3166"/>
    <w:rsid w:val="00BD35B4"/>
    <w:rsid w:val="00BE1037"/>
    <w:rsid w:val="00BE1FFB"/>
    <w:rsid w:val="00BE263F"/>
    <w:rsid w:val="00BE29C8"/>
    <w:rsid w:val="00BE2D46"/>
    <w:rsid w:val="00BE3FDC"/>
    <w:rsid w:val="00BF0302"/>
    <w:rsid w:val="00BF0CE8"/>
    <w:rsid w:val="00BF44B1"/>
    <w:rsid w:val="00BF5C58"/>
    <w:rsid w:val="00BF5FB0"/>
    <w:rsid w:val="00BF6BE2"/>
    <w:rsid w:val="00BF7173"/>
    <w:rsid w:val="00BF744C"/>
    <w:rsid w:val="00BF7678"/>
    <w:rsid w:val="00C023E5"/>
    <w:rsid w:val="00C02E73"/>
    <w:rsid w:val="00C05CAB"/>
    <w:rsid w:val="00C06483"/>
    <w:rsid w:val="00C06F61"/>
    <w:rsid w:val="00C07841"/>
    <w:rsid w:val="00C10170"/>
    <w:rsid w:val="00C10346"/>
    <w:rsid w:val="00C129D7"/>
    <w:rsid w:val="00C13DFB"/>
    <w:rsid w:val="00C1481F"/>
    <w:rsid w:val="00C15425"/>
    <w:rsid w:val="00C154EE"/>
    <w:rsid w:val="00C16CF3"/>
    <w:rsid w:val="00C2072A"/>
    <w:rsid w:val="00C215C5"/>
    <w:rsid w:val="00C219F4"/>
    <w:rsid w:val="00C229A8"/>
    <w:rsid w:val="00C22BFB"/>
    <w:rsid w:val="00C238EA"/>
    <w:rsid w:val="00C24258"/>
    <w:rsid w:val="00C24CAA"/>
    <w:rsid w:val="00C24D6C"/>
    <w:rsid w:val="00C25468"/>
    <w:rsid w:val="00C276E2"/>
    <w:rsid w:val="00C30BEE"/>
    <w:rsid w:val="00C31E27"/>
    <w:rsid w:val="00C32204"/>
    <w:rsid w:val="00C331CE"/>
    <w:rsid w:val="00C335B6"/>
    <w:rsid w:val="00C34532"/>
    <w:rsid w:val="00C34C18"/>
    <w:rsid w:val="00C34FB5"/>
    <w:rsid w:val="00C35990"/>
    <w:rsid w:val="00C35AD9"/>
    <w:rsid w:val="00C360D5"/>
    <w:rsid w:val="00C3655C"/>
    <w:rsid w:val="00C3685A"/>
    <w:rsid w:val="00C37366"/>
    <w:rsid w:val="00C37B3C"/>
    <w:rsid w:val="00C37F5C"/>
    <w:rsid w:val="00C401CE"/>
    <w:rsid w:val="00C41DEE"/>
    <w:rsid w:val="00C42A00"/>
    <w:rsid w:val="00C43345"/>
    <w:rsid w:val="00C43F0C"/>
    <w:rsid w:val="00C44CF4"/>
    <w:rsid w:val="00C45F71"/>
    <w:rsid w:val="00C504B9"/>
    <w:rsid w:val="00C50F3A"/>
    <w:rsid w:val="00C5182D"/>
    <w:rsid w:val="00C5195A"/>
    <w:rsid w:val="00C52572"/>
    <w:rsid w:val="00C53B48"/>
    <w:rsid w:val="00C57208"/>
    <w:rsid w:val="00C6116F"/>
    <w:rsid w:val="00C64067"/>
    <w:rsid w:val="00C64614"/>
    <w:rsid w:val="00C66B04"/>
    <w:rsid w:val="00C674DA"/>
    <w:rsid w:val="00C70A2B"/>
    <w:rsid w:val="00C73166"/>
    <w:rsid w:val="00C738B9"/>
    <w:rsid w:val="00C73C71"/>
    <w:rsid w:val="00C73C91"/>
    <w:rsid w:val="00C743BB"/>
    <w:rsid w:val="00C77B26"/>
    <w:rsid w:val="00C801F6"/>
    <w:rsid w:val="00C81DFD"/>
    <w:rsid w:val="00C84311"/>
    <w:rsid w:val="00C8776E"/>
    <w:rsid w:val="00C907AE"/>
    <w:rsid w:val="00C90C53"/>
    <w:rsid w:val="00C922F7"/>
    <w:rsid w:val="00C934BC"/>
    <w:rsid w:val="00C93E88"/>
    <w:rsid w:val="00C954D1"/>
    <w:rsid w:val="00C95FFC"/>
    <w:rsid w:val="00C96D2F"/>
    <w:rsid w:val="00CA1646"/>
    <w:rsid w:val="00CA2193"/>
    <w:rsid w:val="00CA24D3"/>
    <w:rsid w:val="00CA2C55"/>
    <w:rsid w:val="00CA4116"/>
    <w:rsid w:val="00CA7BD3"/>
    <w:rsid w:val="00CB0744"/>
    <w:rsid w:val="00CB2C22"/>
    <w:rsid w:val="00CB321F"/>
    <w:rsid w:val="00CB3BBF"/>
    <w:rsid w:val="00CB55A5"/>
    <w:rsid w:val="00CB695A"/>
    <w:rsid w:val="00CC0119"/>
    <w:rsid w:val="00CC0811"/>
    <w:rsid w:val="00CC155A"/>
    <w:rsid w:val="00CC28D9"/>
    <w:rsid w:val="00CC3563"/>
    <w:rsid w:val="00CC3D22"/>
    <w:rsid w:val="00CC4073"/>
    <w:rsid w:val="00CC40E5"/>
    <w:rsid w:val="00CC5252"/>
    <w:rsid w:val="00CC52FF"/>
    <w:rsid w:val="00CC5600"/>
    <w:rsid w:val="00CC592B"/>
    <w:rsid w:val="00CC7647"/>
    <w:rsid w:val="00CC7FFB"/>
    <w:rsid w:val="00CD2E1F"/>
    <w:rsid w:val="00CD3533"/>
    <w:rsid w:val="00CD3DA7"/>
    <w:rsid w:val="00CD5055"/>
    <w:rsid w:val="00CD63D7"/>
    <w:rsid w:val="00CE419F"/>
    <w:rsid w:val="00CE431A"/>
    <w:rsid w:val="00CE535A"/>
    <w:rsid w:val="00CF0326"/>
    <w:rsid w:val="00CF1A2C"/>
    <w:rsid w:val="00CF2C48"/>
    <w:rsid w:val="00CF4C59"/>
    <w:rsid w:val="00CF52D6"/>
    <w:rsid w:val="00D031F5"/>
    <w:rsid w:val="00D033CD"/>
    <w:rsid w:val="00D05ED6"/>
    <w:rsid w:val="00D06360"/>
    <w:rsid w:val="00D07DDC"/>
    <w:rsid w:val="00D103F7"/>
    <w:rsid w:val="00D1065A"/>
    <w:rsid w:val="00D10D1E"/>
    <w:rsid w:val="00D1206A"/>
    <w:rsid w:val="00D14212"/>
    <w:rsid w:val="00D1450E"/>
    <w:rsid w:val="00D146D9"/>
    <w:rsid w:val="00D15592"/>
    <w:rsid w:val="00D178D5"/>
    <w:rsid w:val="00D17A8C"/>
    <w:rsid w:val="00D201BD"/>
    <w:rsid w:val="00D20F3A"/>
    <w:rsid w:val="00D23723"/>
    <w:rsid w:val="00D23807"/>
    <w:rsid w:val="00D24E63"/>
    <w:rsid w:val="00D24F17"/>
    <w:rsid w:val="00D251A1"/>
    <w:rsid w:val="00D259C4"/>
    <w:rsid w:val="00D26DEA"/>
    <w:rsid w:val="00D26FFB"/>
    <w:rsid w:val="00D2725B"/>
    <w:rsid w:val="00D27356"/>
    <w:rsid w:val="00D34ED0"/>
    <w:rsid w:val="00D354B1"/>
    <w:rsid w:val="00D37368"/>
    <w:rsid w:val="00D37E50"/>
    <w:rsid w:val="00D3C5B4"/>
    <w:rsid w:val="00D401A4"/>
    <w:rsid w:val="00D42025"/>
    <w:rsid w:val="00D43F5C"/>
    <w:rsid w:val="00D442A4"/>
    <w:rsid w:val="00D45B9F"/>
    <w:rsid w:val="00D46392"/>
    <w:rsid w:val="00D47A64"/>
    <w:rsid w:val="00D52BAC"/>
    <w:rsid w:val="00D553B9"/>
    <w:rsid w:val="00D606B7"/>
    <w:rsid w:val="00D6151C"/>
    <w:rsid w:val="00D61796"/>
    <w:rsid w:val="00D617FC"/>
    <w:rsid w:val="00D626C3"/>
    <w:rsid w:val="00D62939"/>
    <w:rsid w:val="00D64057"/>
    <w:rsid w:val="00D64285"/>
    <w:rsid w:val="00D65362"/>
    <w:rsid w:val="00D660BA"/>
    <w:rsid w:val="00D73719"/>
    <w:rsid w:val="00D753E9"/>
    <w:rsid w:val="00D768CB"/>
    <w:rsid w:val="00D77D25"/>
    <w:rsid w:val="00D80282"/>
    <w:rsid w:val="00D8212C"/>
    <w:rsid w:val="00D8342C"/>
    <w:rsid w:val="00D83BBA"/>
    <w:rsid w:val="00D83BF8"/>
    <w:rsid w:val="00D85C07"/>
    <w:rsid w:val="00D9063E"/>
    <w:rsid w:val="00D90755"/>
    <w:rsid w:val="00D91459"/>
    <w:rsid w:val="00D91E16"/>
    <w:rsid w:val="00D92DE8"/>
    <w:rsid w:val="00D93B07"/>
    <w:rsid w:val="00D9548F"/>
    <w:rsid w:val="00D95FD0"/>
    <w:rsid w:val="00D97C89"/>
    <w:rsid w:val="00DA03E8"/>
    <w:rsid w:val="00DA1221"/>
    <w:rsid w:val="00DA1871"/>
    <w:rsid w:val="00DA27E7"/>
    <w:rsid w:val="00DA2926"/>
    <w:rsid w:val="00DB37F9"/>
    <w:rsid w:val="00DB4648"/>
    <w:rsid w:val="00DB4A63"/>
    <w:rsid w:val="00DB4C34"/>
    <w:rsid w:val="00DB72CD"/>
    <w:rsid w:val="00DB7425"/>
    <w:rsid w:val="00DB758E"/>
    <w:rsid w:val="00DB7727"/>
    <w:rsid w:val="00DC5956"/>
    <w:rsid w:val="00DD0137"/>
    <w:rsid w:val="00DD07F8"/>
    <w:rsid w:val="00DD151C"/>
    <w:rsid w:val="00DD1D23"/>
    <w:rsid w:val="00DD2D73"/>
    <w:rsid w:val="00DD5587"/>
    <w:rsid w:val="00DD5D56"/>
    <w:rsid w:val="00DD64E1"/>
    <w:rsid w:val="00DD6804"/>
    <w:rsid w:val="00DD766A"/>
    <w:rsid w:val="00DE0393"/>
    <w:rsid w:val="00DE0DCC"/>
    <w:rsid w:val="00DE14B9"/>
    <w:rsid w:val="00DE22D5"/>
    <w:rsid w:val="00DE5BE7"/>
    <w:rsid w:val="00DE6A04"/>
    <w:rsid w:val="00DE6C47"/>
    <w:rsid w:val="00DF0298"/>
    <w:rsid w:val="00DF09E3"/>
    <w:rsid w:val="00DF1018"/>
    <w:rsid w:val="00DF16C8"/>
    <w:rsid w:val="00DF2A38"/>
    <w:rsid w:val="00DF3500"/>
    <w:rsid w:val="00DF630C"/>
    <w:rsid w:val="00DF6A51"/>
    <w:rsid w:val="00E028B2"/>
    <w:rsid w:val="00E030BA"/>
    <w:rsid w:val="00E03295"/>
    <w:rsid w:val="00E048D9"/>
    <w:rsid w:val="00E058ED"/>
    <w:rsid w:val="00E06F13"/>
    <w:rsid w:val="00E1168B"/>
    <w:rsid w:val="00E12EA0"/>
    <w:rsid w:val="00E14263"/>
    <w:rsid w:val="00E14FE6"/>
    <w:rsid w:val="00E1694B"/>
    <w:rsid w:val="00E16AB0"/>
    <w:rsid w:val="00E171D0"/>
    <w:rsid w:val="00E173EC"/>
    <w:rsid w:val="00E217FF"/>
    <w:rsid w:val="00E22989"/>
    <w:rsid w:val="00E22CD7"/>
    <w:rsid w:val="00E22D4C"/>
    <w:rsid w:val="00E23078"/>
    <w:rsid w:val="00E242AD"/>
    <w:rsid w:val="00E252EC"/>
    <w:rsid w:val="00E26812"/>
    <w:rsid w:val="00E26BDE"/>
    <w:rsid w:val="00E26E13"/>
    <w:rsid w:val="00E27343"/>
    <w:rsid w:val="00E27E64"/>
    <w:rsid w:val="00E315DE"/>
    <w:rsid w:val="00E32DB7"/>
    <w:rsid w:val="00E3305D"/>
    <w:rsid w:val="00E34715"/>
    <w:rsid w:val="00E35688"/>
    <w:rsid w:val="00E36389"/>
    <w:rsid w:val="00E41139"/>
    <w:rsid w:val="00E4199E"/>
    <w:rsid w:val="00E43B6E"/>
    <w:rsid w:val="00E44223"/>
    <w:rsid w:val="00E442AF"/>
    <w:rsid w:val="00E46014"/>
    <w:rsid w:val="00E46A08"/>
    <w:rsid w:val="00E5203A"/>
    <w:rsid w:val="00E52B17"/>
    <w:rsid w:val="00E5305C"/>
    <w:rsid w:val="00E535AF"/>
    <w:rsid w:val="00E5453E"/>
    <w:rsid w:val="00E571D2"/>
    <w:rsid w:val="00E623E6"/>
    <w:rsid w:val="00E62E0A"/>
    <w:rsid w:val="00E63F9F"/>
    <w:rsid w:val="00E641A5"/>
    <w:rsid w:val="00E64A00"/>
    <w:rsid w:val="00E64ED0"/>
    <w:rsid w:val="00E67504"/>
    <w:rsid w:val="00E7124D"/>
    <w:rsid w:val="00E717ED"/>
    <w:rsid w:val="00E72B8D"/>
    <w:rsid w:val="00E7382B"/>
    <w:rsid w:val="00E75316"/>
    <w:rsid w:val="00E76DA4"/>
    <w:rsid w:val="00E775F3"/>
    <w:rsid w:val="00E81996"/>
    <w:rsid w:val="00E83789"/>
    <w:rsid w:val="00E84F76"/>
    <w:rsid w:val="00E924FA"/>
    <w:rsid w:val="00E92666"/>
    <w:rsid w:val="00E93344"/>
    <w:rsid w:val="00E93C63"/>
    <w:rsid w:val="00E943C1"/>
    <w:rsid w:val="00E94AFF"/>
    <w:rsid w:val="00E94E9F"/>
    <w:rsid w:val="00E971EA"/>
    <w:rsid w:val="00E97429"/>
    <w:rsid w:val="00EA1B3D"/>
    <w:rsid w:val="00EA6775"/>
    <w:rsid w:val="00EB0CD2"/>
    <w:rsid w:val="00EB22F2"/>
    <w:rsid w:val="00EB29D5"/>
    <w:rsid w:val="00EB2B02"/>
    <w:rsid w:val="00EB3899"/>
    <w:rsid w:val="00EB501F"/>
    <w:rsid w:val="00EB5FF1"/>
    <w:rsid w:val="00EC0719"/>
    <w:rsid w:val="00EC0F70"/>
    <w:rsid w:val="00EC182F"/>
    <w:rsid w:val="00EC1C40"/>
    <w:rsid w:val="00EC30AA"/>
    <w:rsid w:val="00EC3EFB"/>
    <w:rsid w:val="00EC7D32"/>
    <w:rsid w:val="00ED301F"/>
    <w:rsid w:val="00ED4EB3"/>
    <w:rsid w:val="00ED5805"/>
    <w:rsid w:val="00ED6FDB"/>
    <w:rsid w:val="00ED6FDC"/>
    <w:rsid w:val="00ED6FFD"/>
    <w:rsid w:val="00EE09E3"/>
    <w:rsid w:val="00EE14F0"/>
    <w:rsid w:val="00EE1C48"/>
    <w:rsid w:val="00EE2927"/>
    <w:rsid w:val="00EE533B"/>
    <w:rsid w:val="00EE5BA2"/>
    <w:rsid w:val="00EE63EA"/>
    <w:rsid w:val="00EE65B0"/>
    <w:rsid w:val="00EE7C9C"/>
    <w:rsid w:val="00EF0980"/>
    <w:rsid w:val="00EF266A"/>
    <w:rsid w:val="00EF353B"/>
    <w:rsid w:val="00EF56E3"/>
    <w:rsid w:val="00EF5ABB"/>
    <w:rsid w:val="00EF60AC"/>
    <w:rsid w:val="00F000EC"/>
    <w:rsid w:val="00F00B7D"/>
    <w:rsid w:val="00F016C8"/>
    <w:rsid w:val="00F01865"/>
    <w:rsid w:val="00F01E8B"/>
    <w:rsid w:val="00F02888"/>
    <w:rsid w:val="00F028B2"/>
    <w:rsid w:val="00F07DB8"/>
    <w:rsid w:val="00F108B5"/>
    <w:rsid w:val="00F10F29"/>
    <w:rsid w:val="00F12068"/>
    <w:rsid w:val="00F1580D"/>
    <w:rsid w:val="00F17C5D"/>
    <w:rsid w:val="00F21450"/>
    <w:rsid w:val="00F214C1"/>
    <w:rsid w:val="00F22416"/>
    <w:rsid w:val="00F225A8"/>
    <w:rsid w:val="00F22802"/>
    <w:rsid w:val="00F2296D"/>
    <w:rsid w:val="00F22A3F"/>
    <w:rsid w:val="00F22BA2"/>
    <w:rsid w:val="00F23B3F"/>
    <w:rsid w:val="00F2542D"/>
    <w:rsid w:val="00F3024E"/>
    <w:rsid w:val="00F314C0"/>
    <w:rsid w:val="00F3511E"/>
    <w:rsid w:val="00F363D9"/>
    <w:rsid w:val="00F37470"/>
    <w:rsid w:val="00F37E1A"/>
    <w:rsid w:val="00F40F98"/>
    <w:rsid w:val="00F41841"/>
    <w:rsid w:val="00F41B14"/>
    <w:rsid w:val="00F42679"/>
    <w:rsid w:val="00F43228"/>
    <w:rsid w:val="00F43E69"/>
    <w:rsid w:val="00F447DB"/>
    <w:rsid w:val="00F4582C"/>
    <w:rsid w:val="00F471EB"/>
    <w:rsid w:val="00F47AA0"/>
    <w:rsid w:val="00F51536"/>
    <w:rsid w:val="00F51929"/>
    <w:rsid w:val="00F535E7"/>
    <w:rsid w:val="00F5411C"/>
    <w:rsid w:val="00F54CCE"/>
    <w:rsid w:val="00F54CDE"/>
    <w:rsid w:val="00F576EB"/>
    <w:rsid w:val="00F60B35"/>
    <w:rsid w:val="00F61388"/>
    <w:rsid w:val="00F613DF"/>
    <w:rsid w:val="00F61723"/>
    <w:rsid w:val="00F62ED0"/>
    <w:rsid w:val="00F662C7"/>
    <w:rsid w:val="00F67330"/>
    <w:rsid w:val="00F70DC9"/>
    <w:rsid w:val="00F72B90"/>
    <w:rsid w:val="00F72F56"/>
    <w:rsid w:val="00F73A4E"/>
    <w:rsid w:val="00F75E8D"/>
    <w:rsid w:val="00F770DC"/>
    <w:rsid w:val="00F77FEA"/>
    <w:rsid w:val="00F804BA"/>
    <w:rsid w:val="00F80C8F"/>
    <w:rsid w:val="00F83C9C"/>
    <w:rsid w:val="00F844F0"/>
    <w:rsid w:val="00F87EAB"/>
    <w:rsid w:val="00F90A1A"/>
    <w:rsid w:val="00F90B6A"/>
    <w:rsid w:val="00F911E5"/>
    <w:rsid w:val="00F91247"/>
    <w:rsid w:val="00F926A3"/>
    <w:rsid w:val="00F9378B"/>
    <w:rsid w:val="00F9396D"/>
    <w:rsid w:val="00F948AB"/>
    <w:rsid w:val="00F9666C"/>
    <w:rsid w:val="00F969FE"/>
    <w:rsid w:val="00F96F1A"/>
    <w:rsid w:val="00FA0532"/>
    <w:rsid w:val="00FA15BE"/>
    <w:rsid w:val="00FA17CD"/>
    <w:rsid w:val="00FA6E7E"/>
    <w:rsid w:val="00FB1DE6"/>
    <w:rsid w:val="00FB1FFA"/>
    <w:rsid w:val="00FB21EA"/>
    <w:rsid w:val="00FB3723"/>
    <w:rsid w:val="00FB384D"/>
    <w:rsid w:val="00FB6469"/>
    <w:rsid w:val="00FC0895"/>
    <w:rsid w:val="00FC389E"/>
    <w:rsid w:val="00FC3B1E"/>
    <w:rsid w:val="00FC484A"/>
    <w:rsid w:val="00FD0323"/>
    <w:rsid w:val="00FD26F5"/>
    <w:rsid w:val="00FD2EAA"/>
    <w:rsid w:val="00FD5B97"/>
    <w:rsid w:val="00FE24EA"/>
    <w:rsid w:val="00FE2B45"/>
    <w:rsid w:val="00FE31F2"/>
    <w:rsid w:val="00FE395B"/>
    <w:rsid w:val="00FE43CF"/>
    <w:rsid w:val="00FE63AB"/>
    <w:rsid w:val="00FE65A4"/>
    <w:rsid w:val="00FE71B1"/>
    <w:rsid w:val="00FE71CC"/>
    <w:rsid w:val="00FE77F4"/>
    <w:rsid w:val="00FE7B27"/>
    <w:rsid w:val="00FE7D0D"/>
    <w:rsid w:val="00FF0361"/>
    <w:rsid w:val="00FF0526"/>
    <w:rsid w:val="00FF3794"/>
    <w:rsid w:val="00FF6549"/>
    <w:rsid w:val="00FF6B81"/>
    <w:rsid w:val="00FF748A"/>
    <w:rsid w:val="010F642D"/>
    <w:rsid w:val="026BD32E"/>
    <w:rsid w:val="0301508F"/>
    <w:rsid w:val="03071B45"/>
    <w:rsid w:val="030F45BD"/>
    <w:rsid w:val="03242F4A"/>
    <w:rsid w:val="0359AC69"/>
    <w:rsid w:val="040682DE"/>
    <w:rsid w:val="042A90F4"/>
    <w:rsid w:val="043FF828"/>
    <w:rsid w:val="045B8461"/>
    <w:rsid w:val="04685010"/>
    <w:rsid w:val="048B6A4C"/>
    <w:rsid w:val="04CDA1A2"/>
    <w:rsid w:val="04FCA007"/>
    <w:rsid w:val="050AFBCD"/>
    <w:rsid w:val="052D8F00"/>
    <w:rsid w:val="05309988"/>
    <w:rsid w:val="0531C8C1"/>
    <w:rsid w:val="05548C02"/>
    <w:rsid w:val="0595EBBB"/>
    <w:rsid w:val="05ED8110"/>
    <w:rsid w:val="0649BBEE"/>
    <w:rsid w:val="068828FA"/>
    <w:rsid w:val="07679302"/>
    <w:rsid w:val="077A3D3F"/>
    <w:rsid w:val="07B3969F"/>
    <w:rsid w:val="07D745D5"/>
    <w:rsid w:val="07FF28E8"/>
    <w:rsid w:val="084C2158"/>
    <w:rsid w:val="09B4579F"/>
    <w:rsid w:val="0A5CAADE"/>
    <w:rsid w:val="0AFBD270"/>
    <w:rsid w:val="0B432C05"/>
    <w:rsid w:val="0B60F510"/>
    <w:rsid w:val="0B9CD084"/>
    <w:rsid w:val="0B9FBC04"/>
    <w:rsid w:val="0C0BD00B"/>
    <w:rsid w:val="0C29836D"/>
    <w:rsid w:val="0C33A31B"/>
    <w:rsid w:val="0C56A0FB"/>
    <w:rsid w:val="0C62D1BC"/>
    <w:rsid w:val="0C7983E3"/>
    <w:rsid w:val="0C909377"/>
    <w:rsid w:val="0D160DB2"/>
    <w:rsid w:val="0D2BF995"/>
    <w:rsid w:val="0E2BA42A"/>
    <w:rsid w:val="0E450939"/>
    <w:rsid w:val="0E8E40D2"/>
    <w:rsid w:val="0ECD9C41"/>
    <w:rsid w:val="0F48CA67"/>
    <w:rsid w:val="0F5742BF"/>
    <w:rsid w:val="0F7C1574"/>
    <w:rsid w:val="0FD58C24"/>
    <w:rsid w:val="101B7DFE"/>
    <w:rsid w:val="1027276B"/>
    <w:rsid w:val="10773C29"/>
    <w:rsid w:val="10D61AAD"/>
    <w:rsid w:val="11956D6A"/>
    <w:rsid w:val="11C2E9F9"/>
    <w:rsid w:val="11EA37B8"/>
    <w:rsid w:val="1201270D"/>
    <w:rsid w:val="12425D93"/>
    <w:rsid w:val="128B1E03"/>
    <w:rsid w:val="12967AB8"/>
    <w:rsid w:val="12CFD78C"/>
    <w:rsid w:val="12DB08D7"/>
    <w:rsid w:val="12FEAA65"/>
    <w:rsid w:val="13107817"/>
    <w:rsid w:val="133CD347"/>
    <w:rsid w:val="13845A2B"/>
    <w:rsid w:val="13B7D8C4"/>
    <w:rsid w:val="13DA368F"/>
    <w:rsid w:val="13F1BC0A"/>
    <w:rsid w:val="140DBB6F"/>
    <w:rsid w:val="14170306"/>
    <w:rsid w:val="14206C92"/>
    <w:rsid w:val="14827CF2"/>
    <w:rsid w:val="14939098"/>
    <w:rsid w:val="15290D1D"/>
    <w:rsid w:val="153220C2"/>
    <w:rsid w:val="1688D8DB"/>
    <w:rsid w:val="16DA6DFE"/>
    <w:rsid w:val="17636397"/>
    <w:rsid w:val="17ACE2EC"/>
    <w:rsid w:val="17D18E41"/>
    <w:rsid w:val="17EB369E"/>
    <w:rsid w:val="185DF4A7"/>
    <w:rsid w:val="1899AEB0"/>
    <w:rsid w:val="18A7277C"/>
    <w:rsid w:val="18EE28D8"/>
    <w:rsid w:val="18EF730C"/>
    <w:rsid w:val="190C8AFB"/>
    <w:rsid w:val="190ECC83"/>
    <w:rsid w:val="197694A6"/>
    <w:rsid w:val="199A2248"/>
    <w:rsid w:val="19B96DA8"/>
    <w:rsid w:val="19D4EF85"/>
    <w:rsid w:val="19E4474E"/>
    <w:rsid w:val="1AA30632"/>
    <w:rsid w:val="1ADBB6D0"/>
    <w:rsid w:val="1AE3839C"/>
    <w:rsid w:val="1B02D21C"/>
    <w:rsid w:val="1B128B0E"/>
    <w:rsid w:val="1B1E6298"/>
    <w:rsid w:val="1B514690"/>
    <w:rsid w:val="1B8B521D"/>
    <w:rsid w:val="1B984EA1"/>
    <w:rsid w:val="1BCDBA06"/>
    <w:rsid w:val="1C0DEB71"/>
    <w:rsid w:val="1C1B7666"/>
    <w:rsid w:val="1C42195A"/>
    <w:rsid w:val="1C5BBFE7"/>
    <w:rsid w:val="1CB28BF8"/>
    <w:rsid w:val="1CD156E3"/>
    <w:rsid w:val="1D1ED390"/>
    <w:rsid w:val="1D79E8E1"/>
    <w:rsid w:val="1DA54A09"/>
    <w:rsid w:val="1DC8B885"/>
    <w:rsid w:val="1E985425"/>
    <w:rsid w:val="1EC1939D"/>
    <w:rsid w:val="1EC73F3A"/>
    <w:rsid w:val="1EE413C8"/>
    <w:rsid w:val="1F79E9F7"/>
    <w:rsid w:val="1F953DC7"/>
    <w:rsid w:val="1FE585DB"/>
    <w:rsid w:val="1FE83219"/>
    <w:rsid w:val="204FF658"/>
    <w:rsid w:val="206E6C78"/>
    <w:rsid w:val="20752A9A"/>
    <w:rsid w:val="20811334"/>
    <w:rsid w:val="20C2A543"/>
    <w:rsid w:val="20DF2180"/>
    <w:rsid w:val="21069D1B"/>
    <w:rsid w:val="210C4EF0"/>
    <w:rsid w:val="213E6CD4"/>
    <w:rsid w:val="21640A8F"/>
    <w:rsid w:val="21D2E66B"/>
    <w:rsid w:val="21E00C02"/>
    <w:rsid w:val="21F1CB69"/>
    <w:rsid w:val="2210FAFB"/>
    <w:rsid w:val="229B356B"/>
    <w:rsid w:val="22B2A022"/>
    <w:rsid w:val="236D8ED9"/>
    <w:rsid w:val="239D88C3"/>
    <w:rsid w:val="248E776B"/>
    <w:rsid w:val="24E7696C"/>
    <w:rsid w:val="250A0C4D"/>
    <w:rsid w:val="25384267"/>
    <w:rsid w:val="25AF2CFE"/>
    <w:rsid w:val="265602FB"/>
    <w:rsid w:val="26B9A7E8"/>
    <w:rsid w:val="273A813E"/>
    <w:rsid w:val="27509E18"/>
    <w:rsid w:val="27588B9E"/>
    <w:rsid w:val="2787274F"/>
    <w:rsid w:val="278A42FC"/>
    <w:rsid w:val="27D3EE3F"/>
    <w:rsid w:val="27DB15CA"/>
    <w:rsid w:val="280CBF0F"/>
    <w:rsid w:val="284F4D86"/>
    <w:rsid w:val="287827BB"/>
    <w:rsid w:val="28A5C0A8"/>
    <w:rsid w:val="28D2A6D0"/>
    <w:rsid w:val="28ED7456"/>
    <w:rsid w:val="290F3890"/>
    <w:rsid w:val="29EFE40A"/>
    <w:rsid w:val="2A7DCD31"/>
    <w:rsid w:val="2AA8D275"/>
    <w:rsid w:val="2ACF25B7"/>
    <w:rsid w:val="2AE60CEA"/>
    <w:rsid w:val="2C108217"/>
    <w:rsid w:val="2C2BFCC1"/>
    <w:rsid w:val="2C612437"/>
    <w:rsid w:val="2C629A5F"/>
    <w:rsid w:val="2D2E1B5E"/>
    <w:rsid w:val="2D3752E3"/>
    <w:rsid w:val="2D4E52B4"/>
    <w:rsid w:val="2D55D815"/>
    <w:rsid w:val="2D8C3416"/>
    <w:rsid w:val="2E0CEE23"/>
    <w:rsid w:val="2E82E72B"/>
    <w:rsid w:val="2EA68368"/>
    <w:rsid w:val="2EACBFB7"/>
    <w:rsid w:val="2F587EDA"/>
    <w:rsid w:val="2F639D83"/>
    <w:rsid w:val="2FD63E2B"/>
    <w:rsid w:val="3030AFDF"/>
    <w:rsid w:val="30E5766E"/>
    <w:rsid w:val="31222F86"/>
    <w:rsid w:val="31452319"/>
    <w:rsid w:val="31A69DF4"/>
    <w:rsid w:val="31ED2365"/>
    <w:rsid w:val="328DC437"/>
    <w:rsid w:val="329D6009"/>
    <w:rsid w:val="32E0BA9E"/>
    <w:rsid w:val="330E811F"/>
    <w:rsid w:val="33479981"/>
    <w:rsid w:val="337069F8"/>
    <w:rsid w:val="3372364D"/>
    <w:rsid w:val="3395ECDE"/>
    <w:rsid w:val="33B0041D"/>
    <w:rsid w:val="348D69F2"/>
    <w:rsid w:val="34BFC0DF"/>
    <w:rsid w:val="3518555C"/>
    <w:rsid w:val="35AB7030"/>
    <w:rsid w:val="36449573"/>
    <w:rsid w:val="3703DDF1"/>
    <w:rsid w:val="370C12C0"/>
    <w:rsid w:val="37285F29"/>
    <w:rsid w:val="376068EE"/>
    <w:rsid w:val="376C51C4"/>
    <w:rsid w:val="377D26DA"/>
    <w:rsid w:val="379AE9CD"/>
    <w:rsid w:val="37F15D63"/>
    <w:rsid w:val="380D8E3E"/>
    <w:rsid w:val="384D460D"/>
    <w:rsid w:val="386D5ED6"/>
    <w:rsid w:val="38CDE62E"/>
    <w:rsid w:val="38EC6AD1"/>
    <w:rsid w:val="3905D715"/>
    <w:rsid w:val="39410900"/>
    <w:rsid w:val="394CB133"/>
    <w:rsid w:val="39679009"/>
    <w:rsid w:val="397967B2"/>
    <w:rsid w:val="39C028CD"/>
    <w:rsid w:val="3A2CDE6D"/>
    <w:rsid w:val="3A7D2681"/>
    <w:rsid w:val="3A81DBB3"/>
    <w:rsid w:val="3AA6502A"/>
    <w:rsid w:val="3ACA2D87"/>
    <w:rsid w:val="3ADCD961"/>
    <w:rsid w:val="3B002D7D"/>
    <w:rsid w:val="3B759A40"/>
    <w:rsid w:val="3BC7A71C"/>
    <w:rsid w:val="3BC8AECE"/>
    <w:rsid w:val="3BC93F0C"/>
    <w:rsid w:val="3C35B71B"/>
    <w:rsid w:val="3C506FB5"/>
    <w:rsid w:val="3D0BF06F"/>
    <w:rsid w:val="3D36F4CD"/>
    <w:rsid w:val="3D387B1F"/>
    <w:rsid w:val="3D9BA2D6"/>
    <w:rsid w:val="3DCFAA72"/>
    <w:rsid w:val="3E2A2376"/>
    <w:rsid w:val="3E4CA77E"/>
    <w:rsid w:val="3E6A87A3"/>
    <w:rsid w:val="3E97F39A"/>
    <w:rsid w:val="3F0603F7"/>
    <w:rsid w:val="3F2EA340"/>
    <w:rsid w:val="3FA02558"/>
    <w:rsid w:val="3FB3DA9B"/>
    <w:rsid w:val="3FD379C0"/>
    <w:rsid w:val="403B97AB"/>
    <w:rsid w:val="40495F51"/>
    <w:rsid w:val="40C5B88C"/>
    <w:rsid w:val="40C5FD58"/>
    <w:rsid w:val="410555DF"/>
    <w:rsid w:val="4182B997"/>
    <w:rsid w:val="41FFF081"/>
    <w:rsid w:val="42080FE4"/>
    <w:rsid w:val="425B3AE1"/>
    <w:rsid w:val="4267B3F3"/>
    <w:rsid w:val="427E351F"/>
    <w:rsid w:val="42AF3460"/>
    <w:rsid w:val="42C34D81"/>
    <w:rsid w:val="42F549F2"/>
    <w:rsid w:val="432CB0C3"/>
    <w:rsid w:val="4337AD0E"/>
    <w:rsid w:val="434334FA"/>
    <w:rsid w:val="43B54B8D"/>
    <w:rsid w:val="44A6D2C9"/>
    <w:rsid w:val="44E1BEAB"/>
    <w:rsid w:val="44E7888C"/>
    <w:rsid w:val="456063DD"/>
    <w:rsid w:val="459A40C5"/>
    <w:rsid w:val="45A19AF0"/>
    <w:rsid w:val="45AA7B01"/>
    <w:rsid w:val="45D3D318"/>
    <w:rsid w:val="45FAC907"/>
    <w:rsid w:val="465D5427"/>
    <w:rsid w:val="46639117"/>
    <w:rsid w:val="46C39D67"/>
    <w:rsid w:val="46F256F8"/>
    <w:rsid w:val="46F8C4DD"/>
    <w:rsid w:val="4729C938"/>
    <w:rsid w:val="472A60B0"/>
    <w:rsid w:val="47BDD02E"/>
    <w:rsid w:val="47C5BC04"/>
    <w:rsid w:val="47DEA6F8"/>
    <w:rsid w:val="47F92488"/>
    <w:rsid w:val="483F0237"/>
    <w:rsid w:val="4886A312"/>
    <w:rsid w:val="48D8CA49"/>
    <w:rsid w:val="49077B36"/>
    <w:rsid w:val="4924891B"/>
    <w:rsid w:val="494B4335"/>
    <w:rsid w:val="4950C494"/>
    <w:rsid w:val="4954C373"/>
    <w:rsid w:val="498DE0C0"/>
    <w:rsid w:val="49B652D1"/>
    <w:rsid w:val="49CAE6A8"/>
    <w:rsid w:val="49E92AFE"/>
    <w:rsid w:val="4A17C9DF"/>
    <w:rsid w:val="4A61B93F"/>
    <w:rsid w:val="4B7D7738"/>
    <w:rsid w:val="4B7FF977"/>
    <w:rsid w:val="4B9B7DCB"/>
    <w:rsid w:val="4BD0492A"/>
    <w:rsid w:val="4C3E71F1"/>
    <w:rsid w:val="4C3F8A5D"/>
    <w:rsid w:val="4C58F0FD"/>
    <w:rsid w:val="4C6E690E"/>
    <w:rsid w:val="4C892B10"/>
    <w:rsid w:val="4C9675CE"/>
    <w:rsid w:val="4D284EC7"/>
    <w:rsid w:val="4D785B44"/>
    <w:rsid w:val="4DF1D760"/>
    <w:rsid w:val="4E318E59"/>
    <w:rsid w:val="4E4934F3"/>
    <w:rsid w:val="4EB586EF"/>
    <w:rsid w:val="4F1FB80B"/>
    <w:rsid w:val="4F3F60AD"/>
    <w:rsid w:val="4F3FC3E8"/>
    <w:rsid w:val="4F41B988"/>
    <w:rsid w:val="4F4DAAD5"/>
    <w:rsid w:val="4F5C28FF"/>
    <w:rsid w:val="4F7063C6"/>
    <w:rsid w:val="4FAF7B5A"/>
    <w:rsid w:val="4FF3EF65"/>
    <w:rsid w:val="500A364D"/>
    <w:rsid w:val="50221BD7"/>
    <w:rsid w:val="50947DDD"/>
    <w:rsid w:val="50B185CD"/>
    <w:rsid w:val="50E20E5C"/>
    <w:rsid w:val="50F7F960"/>
    <w:rsid w:val="51092943"/>
    <w:rsid w:val="51146E0B"/>
    <w:rsid w:val="5116DAE9"/>
    <w:rsid w:val="51174BA0"/>
    <w:rsid w:val="51A75BE7"/>
    <w:rsid w:val="523D9820"/>
    <w:rsid w:val="5240BD46"/>
    <w:rsid w:val="5253FD35"/>
    <w:rsid w:val="526FD5AC"/>
    <w:rsid w:val="52828F81"/>
    <w:rsid w:val="52996F39"/>
    <w:rsid w:val="5328016E"/>
    <w:rsid w:val="53638231"/>
    <w:rsid w:val="538C0395"/>
    <w:rsid w:val="540BA60D"/>
    <w:rsid w:val="540F085B"/>
    <w:rsid w:val="5451991B"/>
    <w:rsid w:val="547A68B8"/>
    <w:rsid w:val="54A4C32B"/>
    <w:rsid w:val="54C3BEDB"/>
    <w:rsid w:val="5501834C"/>
    <w:rsid w:val="552B512C"/>
    <w:rsid w:val="55647CB5"/>
    <w:rsid w:val="55A7766E"/>
    <w:rsid w:val="55C1B073"/>
    <w:rsid w:val="55C41369"/>
    <w:rsid w:val="5618DA57"/>
    <w:rsid w:val="56917043"/>
    <w:rsid w:val="573E21DB"/>
    <w:rsid w:val="573E76DD"/>
    <w:rsid w:val="57598E3B"/>
    <w:rsid w:val="5795E228"/>
    <w:rsid w:val="582AB441"/>
    <w:rsid w:val="582EB335"/>
    <w:rsid w:val="58674B18"/>
    <w:rsid w:val="58734338"/>
    <w:rsid w:val="58FE3AF4"/>
    <w:rsid w:val="59507B19"/>
    <w:rsid w:val="595767C3"/>
    <w:rsid w:val="59910357"/>
    <w:rsid w:val="59A09793"/>
    <w:rsid w:val="59F83996"/>
    <w:rsid w:val="5A487180"/>
    <w:rsid w:val="5AEE345A"/>
    <w:rsid w:val="5B05DA24"/>
    <w:rsid w:val="5B49D712"/>
    <w:rsid w:val="5B7314F8"/>
    <w:rsid w:val="5BFA7225"/>
    <w:rsid w:val="5C5519A0"/>
    <w:rsid w:val="5C7E0E9A"/>
    <w:rsid w:val="5C80B92B"/>
    <w:rsid w:val="5CA80731"/>
    <w:rsid w:val="5CCF90F8"/>
    <w:rsid w:val="5CE392D2"/>
    <w:rsid w:val="5D7F8BEC"/>
    <w:rsid w:val="5DA2D67B"/>
    <w:rsid w:val="5DEBFB4F"/>
    <w:rsid w:val="5E13EBF7"/>
    <w:rsid w:val="5EA12F73"/>
    <w:rsid w:val="5ECD0C37"/>
    <w:rsid w:val="5F1690D6"/>
    <w:rsid w:val="5F698DA5"/>
    <w:rsid w:val="5F8B4B82"/>
    <w:rsid w:val="60381076"/>
    <w:rsid w:val="605024B8"/>
    <w:rsid w:val="60B3E437"/>
    <w:rsid w:val="60B624FC"/>
    <w:rsid w:val="611F4ABF"/>
    <w:rsid w:val="612C8CFD"/>
    <w:rsid w:val="61478042"/>
    <w:rsid w:val="6196C33F"/>
    <w:rsid w:val="61B84E4D"/>
    <w:rsid w:val="61CF4801"/>
    <w:rsid w:val="61E3D9B0"/>
    <w:rsid w:val="61F5AF03"/>
    <w:rsid w:val="61FB3BA5"/>
    <w:rsid w:val="620A93BD"/>
    <w:rsid w:val="6227BBE3"/>
    <w:rsid w:val="625D5CAA"/>
    <w:rsid w:val="627BA866"/>
    <w:rsid w:val="62932E12"/>
    <w:rsid w:val="62992D86"/>
    <w:rsid w:val="62CF835B"/>
    <w:rsid w:val="631A18B3"/>
    <w:rsid w:val="6354B408"/>
    <w:rsid w:val="638754FD"/>
    <w:rsid w:val="63950753"/>
    <w:rsid w:val="63D9B578"/>
    <w:rsid w:val="64087CEE"/>
    <w:rsid w:val="640B005B"/>
    <w:rsid w:val="641217FF"/>
    <w:rsid w:val="64C1D70C"/>
    <w:rsid w:val="64E9A7EF"/>
    <w:rsid w:val="650A6D7E"/>
    <w:rsid w:val="650EE5CB"/>
    <w:rsid w:val="651B3BBA"/>
    <w:rsid w:val="652395DB"/>
    <w:rsid w:val="653A0EDF"/>
    <w:rsid w:val="655D62E9"/>
    <w:rsid w:val="6569EC7B"/>
    <w:rsid w:val="65C46E3B"/>
    <w:rsid w:val="65DEB9EA"/>
    <w:rsid w:val="661F10B3"/>
    <w:rsid w:val="663A6743"/>
    <w:rsid w:val="663B8EAB"/>
    <w:rsid w:val="66599DC3"/>
    <w:rsid w:val="6669BB8C"/>
    <w:rsid w:val="666ED92D"/>
    <w:rsid w:val="669535D9"/>
    <w:rsid w:val="66B76907"/>
    <w:rsid w:val="66D063AA"/>
    <w:rsid w:val="679FDD8C"/>
    <w:rsid w:val="6823631C"/>
    <w:rsid w:val="68353F1D"/>
    <w:rsid w:val="684B6A8E"/>
    <w:rsid w:val="6892D858"/>
    <w:rsid w:val="68C2F4F9"/>
    <w:rsid w:val="68F1216B"/>
    <w:rsid w:val="68F79511"/>
    <w:rsid w:val="68FED5FA"/>
    <w:rsid w:val="69300FA7"/>
    <w:rsid w:val="6951BF19"/>
    <w:rsid w:val="6985A969"/>
    <w:rsid w:val="69F93210"/>
    <w:rsid w:val="69FD2289"/>
    <w:rsid w:val="6A735B26"/>
    <w:rsid w:val="6A95EE59"/>
    <w:rsid w:val="6A96FC3D"/>
    <w:rsid w:val="6AABEC1E"/>
    <w:rsid w:val="6B7859E2"/>
    <w:rsid w:val="6BA3D4CD"/>
    <w:rsid w:val="6BF2659B"/>
    <w:rsid w:val="6C5EAF9D"/>
    <w:rsid w:val="6C69B944"/>
    <w:rsid w:val="6C87D635"/>
    <w:rsid w:val="6C8FAA3A"/>
    <w:rsid w:val="6D24563E"/>
    <w:rsid w:val="6D25A811"/>
    <w:rsid w:val="6D2FFDAB"/>
    <w:rsid w:val="6D86A819"/>
    <w:rsid w:val="6DB466BE"/>
    <w:rsid w:val="6DD099A3"/>
    <w:rsid w:val="6E052A54"/>
    <w:rsid w:val="6E216868"/>
    <w:rsid w:val="6ECBCE0C"/>
    <w:rsid w:val="6ECD77B8"/>
    <w:rsid w:val="6F145BAB"/>
    <w:rsid w:val="6F204DCB"/>
    <w:rsid w:val="6F24EE58"/>
    <w:rsid w:val="6F2745C6"/>
    <w:rsid w:val="6F2F3862"/>
    <w:rsid w:val="6F786163"/>
    <w:rsid w:val="6FAB9E7C"/>
    <w:rsid w:val="6FBF1E84"/>
    <w:rsid w:val="6FDD7EFC"/>
    <w:rsid w:val="6FF885E9"/>
    <w:rsid w:val="703B80A7"/>
    <w:rsid w:val="70906E4D"/>
    <w:rsid w:val="70B399A8"/>
    <w:rsid w:val="7102B1E7"/>
    <w:rsid w:val="710B3763"/>
    <w:rsid w:val="715A0B75"/>
    <w:rsid w:val="7173E38B"/>
    <w:rsid w:val="718738F8"/>
    <w:rsid w:val="719F0CFC"/>
    <w:rsid w:val="71FEDB8A"/>
    <w:rsid w:val="7201A804"/>
    <w:rsid w:val="72066D73"/>
    <w:rsid w:val="7206794B"/>
    <w:rsid w:val="72131651"/>
    <w:rsid w:val="7290135D"/>
    <w:rsid w:val="72A40AC6"/>
    <w:rsid w:val="73087C54"/>
    <w:rsid w:val="732DC5D3"/>
    <w:rsid w:val="739EBB2F"/>
    <w:rsid w:val="73C32136"/>
    <w:rsid w:val="7400BFCE"/>
    <w:rsid w:val="743FDB27"/>
    <w:rsid w:val="748975A4"/>
    <w:rsid w:val="748E1D27"/>
    <w:rsid w:val="74BBDC9A"/>
    <w:rsid w:val="74D4CE4D"/>
    <w:rsid w:val="74F24756"/>
    <w:rsid w:val="7510AC9F"/>
    <w:rsid w:val="751A5F4F"/>
    <w:rsid w:val="75BC1F03"/>
    <w:rsid w:val="762D0C1B"/>
    <w:rsid w:val="76D24CAD"/>
    <w:rsid w:val="773ADABF"/>
    <w:rsid w:val="77503CA3"/>
    <w:rsid w:val="7777C84D"/>
    <w:rsid w:val="77FEA029"/>
    <w:rsid w:val="780D9CC3"/>
    <w:rsid w:val="782B37B4"/>
    <w:rsid w:val="78EE7BCD"/>
    <w:rsid w:val="78F71965"/>
    <w:rsid w:val="7950A342"/>
    <w:rsid w:val="79C9136E"/>
    <w:rsid w:val="7AB9E863"/>
    <w:rsid w:val="7AC3666D"/>
    <w:rsid w:val="7AD36BEE"/>
    <w:rsid w:val="7AEE9481"/>
    <w:rsid w:val="7B0DD667"/>
    <w:rsid w:val="7B20A0E5"/>
    <w:rsid w:val="7B3F8B1A"/>
    <w:rsid w:val="7B91E80F"/>
    <w:rsid w:val="7BB32546"/>
    <w:rsid w:val="7C0A4BD0"/>
    <w:rsid w:val="7C2A5DED"/>
    <w:rsid w:val="7C2FC11D"/>
    <w:rsid w:val="7C55B8C4"/>
    <w:rsid w:val="7C607C2C"/>
    <w:rsid w:val="7C618D4E"/>
    <w:rsid w:val="7D00AD6D"/>
    <w:rsid w:val="7DEAF144"/>
    <w:rsid w:val="7E0DD3AD"/>
    <w:rsid w:val="7E20B116"/>
    <w:rsid w:val="7E355124"/>
    <w:rsid w:val="7E7B47B1"/>
    <w:rsid w:val="7E99C114"/>
    <w:rsid w:val="7EC4234E"/>
    <w:rsid w:val="7EE5159B"/>
    <w:rsid w:val="7F267B16"/>
    <w:rsid w:val="7F3FF7B7"/>
    <w:rsid w:val="7F6217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625F9"/>
  <w14:defaultImageDpi w14:val="32767"/>
  <w15:chartTrackingRefBased/>
  <w15:docId w15:val="{B5B0D807-147E-418D-9A5B-478867DD4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59A"/>
    <w:pPr>
      <w:autoSpaceDE w:val="0"/>
      <w:autoSpaceDN w:val="0"/>
      <w:adjustRightInd w:val="0"/>
      <w:spacing w:after="240" w:line="276" w:lineRule="auto"/>
    </w:pPr>
    <w:rPr>
      <w:rFonts w:ascii="Arial" w:hAnsi="Arial" w:cs="Arial"/>
      <w:color w:val="323332"/>
      <w:sz w:val="22"/>
      <w:szCs w:val="22"/>
      <w:lang w:val="en-CA"/>
    </w:rPr>
  </w:style>
  <w:style w:type="paragraph" w:styleId="Heading1">
    <w:name w:val="heading 1"/>
    <w:basedOn w:val="Normal"/>
    <w:next w:val="Normal"/>
    <w:link w:val="Heading1Char"/>
    <w:uiPriority w:val="9"/>
    <w:qFormat/>
    <w:rsid w:val="00CD3533"/>
    <w:pPr>
      <w:outlineLvl w:val="0"/>
    </w:pPr>
    <w:rPr>
      <w:b/>
      <w:iCs/>
      <w:caps/>
      <w:sz w:val="32"/>
      <w:szCs w:val="32"/>
    </w:rPr>
  </w:style>
  <w:style w:type="paragraph" w:styleId="Heading2">
    <w:name w:val="heading 2"/>
    <w:basedOn w:val="Normal"/>
    <w:next w:val="Normal"/>
    <w:link w:val="Heading2Char"/>
    <w:uiPriority w:val="9"/>
    <w:unhideWhenUsed/>
    <w:qFormat/>
    <w:rsid w:val="00CD3533"/>
    <w:pPr>
      <w:spacing w:line="240" w:lineRule="auto"/>
      <w:outlineLvl w:val="1"/>
    </w:pPr>
    <w:rPr>
      <w:iCs/>
      <w:caps/>
      <w:color w:val="1B304A" w:themeColor="accent1"/>
      <w:sz w:val="24"/>
      <w:szCs w:val="24"/>
    </w:rPr>
  </w:style>
  <w:style w:type="paragraph" w:styleId="Heading3">
    <w:name w:val="heading 3"/>
    <w:basedOn w:val="Normal"/>
    <w:next w:val="Normal"/>
    <w:link w:val="Heading3Char"/>
    <w:uiPriority w:val="9"/>
    <w:unhideWhenUsed/>
    <w:qFormat/>
    <w:rsid w:val="00CD3533"/>
    <w:pPr>
      <w:outlineLvl w:val="2"/>
    </w:pPr>
    <w:rPr>
      <w:b/>
      <w:iCs/>
      <w:sz w:val="24"/>
      <w:szCs w:val="24"/>
    </w:rPr>
  </w:style>
  <w:style w:type="paragraph" w:styleId="Heading4">
    <w:name w:val="heading 4"/>
    <w:basedOn w:val="Normal"/>
    <w:next w:val="Normal"/>
    <w:link w:val="Heading4Char"/>
    <w:uiPriority w:val="9"/>
    <w:unhideWhenUsed/>
    <w:qFormat/>
    <w:rsid w:val="00CD3533"/>
    <w:pPr>
      <w:outlineLvl w:val="3"/>
    </w:pPr>
    <w:rPr>
      <w:b/>
      <w:iCs/>
      <w:color w:val="1B304A" w:themeColor="accent1"/>
      <w:sz w:val="24"/>
      <w:szCs w:val="24"/>
    </w:rPr>
  </w:style>
  <w:style w:type="paragraph" w:styleId="Heading5">
    <w:name w:val="heading 5"/>
    <w:basedOn w:val="Normal"/>
    <w:next w:val="Normal"/>
    <w:link w:val="Heading5Char"/>
    <w:uiPriority w:val="9"/>
    <w:semiHidden/>
    <w:unhideWhenUsed/>
    <w:qFormat/>
    <w:rsid w:val="00AD6F8D"/>
    <w:pPr>
      <w:keepNext/>
      <w:keepLines/>
      <w:spacing w:before="40" w:after="0"/>
      <w:outlineLvl w:val="4"/>
    </w:pPr>
    <w:rPr>
      <w:rFonts w:asciiTheme="majorHAnsi" w:eastAsiaTheme="majorEastAsia" w:hAnsiTheme="majorHAnsi" w:cstheme="majorBidi"/>
      <w:color w:val="323332" w:themeColor="text1"/>
    </w:rPr>
  </w:style>
  <w:style w:type="paragraph" w:styleId="Heading6">
    <w:name w:val="heading 6"/>
    <w:basedOn w:val="Normal"/>
    <w:next w:val="Normal"/>
    <w:link w:val="Heading6Char"/>
    <w:uiPriority w:val="9"/>
    <w:unhideWhenUsed/>
    <w:qFormat/>
    <w:rsid w:val="00AD6F8D"/>
    <w:pPr>
      <w:keepNext/>
      <w:keepLines/>
      <w:spacing w:before="40" w:after="0"/>
      <w:outlineLvl w:val="5"/>
    </w:pPr>
    <w:rPr>
      <w:rFonts w:asciiTheme="majorHAnsi" w:eastAsiaTheme="majorEastAsia" w:hAnsiTheme="majorHAnsi" w:cstheme="majorBidi"/>
      <w:color w:val="323332"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Alt">
    <w:name w:val="Heading 2 (Alt)"/>
    <w:basedOn w:val="Normal"/>
    <w:qFormat/>
    <w:rsid w:val="00181221"/>
    <w:pPr>
      <w:spacing w:line="240" w:lineRule="auto"/>
    </w:pPr>
    <w:rPr>
      <w:iCs/>
    </w:rPr>
  </w:style>
  <w:style w:type="character" w:customStyle="1" w:styleId="Heading2Char">
    <w:name w:val="Heading 2 Char"/>
    <w:basedOn w:val="DefaultParagraphFont"/>
    <w:link w:val="Heading2"/>
    <w:uiPriority w:val="9"/>
    <w:rsid w:val="00CD3533"/>
    <w:rPr>
      <w:rFonts w:ascii="Arial" w:hAnsi="Arial" w:cs="Arial"/>
      <w:iCs/>
      <w:caps/>
      <w:color w:val="1B304A" w:themeColor="accent1"/>
      <w:lang w:val="en-CA"/>
    </w:rPr>
  </w:style>
  <w:style w:type="paragraph" w:styleId="Header">
    <w:name w:val="header"/>
    <w:basedOn w:val="Normal"/>
    <w:link w:val="HeaderChar"/>
    <w:uiPriority w:val="99"/>
    <w:unhideWhenUsed/>
    <w:rsid w:val="00132A9B"/>
    <w:pPr>
      <w:tabs>
        <w:tab w:val="center" w:pos="4680"/>
        <w:tab w:val="right" w:pos="9360"/>
      </w:tabs>
    </w:pPr>
  </w:style>
  <w:style w:type="character" w:customStyle="1" w:styleId="HeaderChar">
    <w:name w:val="Header Char"/>
    <w:basedOn w:val="DefaultParagraphFont"/>
    <w:link w:val="Header"/>
    <w:uiPriority w:val="99"/>
    <w:rsid w:val="00132A9B"/>
  </w:style>
  <w:style w:type="paragraph" w:styleId="Footer">
    <w:name w:val="footer"/>
    <w:basedOn w:val="Normal"/>
    <w:link w:val="FooterChar"/>
    <w:uiPriority w:val="99"/>
    <w:unhideWhenUsed/>
    <w:rsid w:val="00132A9B"/>
    <w:pPr>
      <w:tabs>
        <w:tab w:val="center" w:pos="4680"/>
        <w:tab w:val="right" w:pos="9360"/>
      </w:tabs>
    </w:pPr>
  </w:style>
  <w:style w:type="character" w:customStyle="1" w:styleId="FooterChar">
    <w:name w:val="Footer Char"/>
    <w:basedOn w:val="DefaultParagraphFont"/>
    <w:link w:val="Footer"/>
    <w:uiPriority w:val="99"/>
    <w:rsid w:val="00132A9B"/>
  </w:style>
  <w:style w:type="paragraph" w:styleId="NormalWeb">
    <w:name w:val="Normal (Web)"/>
    <w:basedOn w:val="Normal"/>
    <w:uiPriority w:val="99"/>
    <w:semiHidden/>
    <w:unhideWhenUsed/>
    <w:rsid w:val="00132A9B"/>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132A9B"/>
  </w:style>
  <w:style w:type="paragraph" w:styleId="Title">
    <w:name w:val="Title"/>
    <w:basedOn w:val="Normal"/>
    <w:next w:val="Normal"/>
    <w:link w:val="TitleChar"/>
    <w:uiPriority w:val="10"/>
    <w:qFormat/>
    <w:rsid w:val="00F42679"/>
    <w:pPr>
      <w:spacing w:before="4000"/>
      <w:ind w:left="1170"/>
    </w:pPr>
    <w:rPr>
      <w:b/>
      <w:caps/>
      <w:color w:val="FEFFFF" w:themeColor="background1"/>
      <w:sz w:val="80"/>
      <w:szCs w:val="80"/>
    </w:rPr>
  </w:style>
  <w:style w:type="character" w:customStyle="1" w:styleId="TitleChar">
    <w:name w:val="Title Char"/>
    <w:basedOn w:val="DefaultParagraphFont"/>
    <w:link w:val="Title"/>
    <w:uiPriority w:val="10"/>
    <w:rsid w:val="00F42679"/>
    <w:rPr>
      <w:rFonts w:ascii="Arial" w:hAnsi="Arial" w:cs="Arial"/>
      <w:b/>
      <w:caps/>
      <w:color w:val="FEFFFF" w:themeColor="background1"/>
      <w:sz w:val="80"/>
      <w:szCs w:val="80"/>
      <w:lang w:val="en-CA"/>
    </w:rPr>
  </w:style>
  <w:style w:type="table" w:styleId="TableGrid">
    <w:name w:val="Table Grid"/>
    <w:basedOn w:val="TableNormal"/>
    <w:uiPriority w:val="39"/>
    <w:rsid w:val="009E6B6A"/>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F42679"/>
    <w:pPr>
      <w:ind w:left="1170"/>
    </w:pPr>
    <w:rPr>
      <w:color w:val="FEFFFF" w:themeColor="background1"/>
      <w:sz w:val="40"/>
      <w:szCs w:val="40"/>
    </w:rPr>
  </w:style>
  <w:style w:type="character" w:customStyle="1" w:styleId="SubtitleChar">
    <w:name w:val="Subtitle Char"/>
    <w:basedOn w:val="DefaultParagraphFont"/>
    <w:link w:val="Subtitle"/>
    <w:uiPriority w:val="11"/>
    <w:rsid w:val="00F42679"/>
    <w:rPr>
      <w:rFonts w:ascii="Arial" w:hAnsi="Arial" w:cs="Arial"/>
      <w:color w:val="FEFFFF" w:themeColor="background1"/>
      <w:sz w:val="40"/>
      <w:szCs w:val="40"/>
      <w:lang w:val="en-CA"/>
    </w:rPr>
  </w:style>
  <w:style w:type="character" w:customStyle="1" w:styleId="Heading1Char">
    <w:name w:val="Heading 1 Char"/>
    <w:basedOn w:val="DefaultParagraphFont"/>
    <w:link w:val="Heading1"/>
    <w:uiPriority w:val="9"/>
    <w:rsid w:val="00CD3533"/>
    <w:rPr>
      <w:rFonts w:ascii="Arial" w:hAnsi="Arial" w:cs="Arial"/>
      <w:b/>
      <w:iCs/>
      <w:caps/>
      <w:color w:val="323332"/>
      <w:sz w:val="32"/>
      <w:szCs w:val="32"/>
      <w:lang w:val="en-CA"/>
    </w:rPr>
  </w:style>
  <w:style w:type="character" w:customStyle="1" w:styleId="Heading3Char">
    <w:name w:val="Heading 3 Char"/>
    <w:basedOn w:val="DefaultParagraphFont"/>
    <w:link w:val="Heading3"/>
    <w:uiPriority w:val="9"/>
    <w:rsid w:val="00CD3533"/>
    <w:rPr>
      <w:rFonts w:ascii="Arial" w:hAnsi="Arial" w:cs="Arial"/>
      <w:b/>
      <w:iCs/>
      <w:color w:val="323332"/>
      <w:lang w:val="en-CA"/>
    </w:rPr>
  </w:style>
  <w:style w:type="character" w:customStyle="1" w:styleId="Heading4Char">
    <w:name w:val="Heading 4 Char"/>
    <w:basedOn w:val="DefaultParagraphFont"/>
    <w:link w:val="Heading4"/>
    <w:uiPriority w:val="9"/>
    <w:rsid w:val="00CD3533"/>
    <w:rPr>
      <w:rFonts w:ascii="Arial" w:hAnsi="Arial" w:cs="Arial"/>
      <w:b/>
      <w:iCs/>
      <w:color w:val="1B304A" w:themeColor="accent1"/>
      <w:lang w:val="en-CA"/>
    </w:rPr>
  </w:style>
  <w:style w:type="paragraph" w:customStyle="1" w:styleId="HeaderTopA">
    <w:name w:val="Header (Top) A"/>
    <w:basedOn w:val="Normal"/>
    <w:qFormat/>
    <w:rsid w:val="009E6B6A"/>
    <w:pPr>
      <w:tabs>
        <w:tab w:val="left" w:pos="7020"/>
        <w:tab w:val="left" w:pos="7110"/>
        <w:tab w:val="left" w:pos="7200"/>
      </w:tabs>
    </w:pPr>
    <w:rPr>
      <w:b/>
      <w:caps/>
      <w:noProof/>
      <w:sz w:val="19"/>
      <w:szCs w:val="19"/>
    </w:rPr>
  </w:style>
  <w:style w:type="character" w:customStyle="1" w:styleId="BOLD">
    <w:name w:val="BOLD"/>
    <w:basedOn w:val="DefaultParagraphFont"/>
    <w:uiPriority w:val="1"/>
    <w:qFormat/>
    <w:rsid w:val="009E6B6A"/>
    <w:rPr>
      <w:b/>
      <w:i/>
      <w:color w:val="1B304A" w:themeColor="accent1"/>
    </w:rPr>
  </w:style>
  <w:style w:type="character" w:customStyle="1" w:styleId="Hashtag1">
    <w:name w:val="Hashtag1"/>
    <w:basedOn w:val="DefaultParagraphFont"/>
    <w:uiPriority w:val="99"/>
    <w:rsid w:val="00181221"/>
    <w:rPr>
      <w:color w:val="969696" w:themeColor="background2"/>
      <w:shd w:val="clear" w:color="auto" w:fill="E1DFDD"/>
    </w:rPr>
  </w:style>
  <w:style w:type="paragraph" w:styleId="Caption">
    <w:name w:val="caption"/>
    <w:basedOn w:val="Normal"/>
    <w:next w:val="Normal"/>
    <w:uiPriority w:val="35"/>
    <w:semiHidden/>
    <w:unhideWhenUsed/>
    <w:qFormat/>
    <w:rsid w:val="00357E9B"/>
    <w:pPr>
      <w:spacing w:after="200" w:line="240" w:lineRule="auto"/>
    </w:pPr>
    <w:rPr>
      <w:i/>
      <w:iCs/>
      <w:color w:val="969696" w:themeColor="background2"/>
      <w:sz w:val="18"/>
      <w:szCs w:val="18"/>
    </w:rPr>
  </w:style>
  <w:style w:type="character" w:customStyle="1" w:styleId="Mention1">
    <w:name w:val="Mention1"/>
    <w:basedOn w:val="DefaultParagraphFont"/>
    <w:uiPriority w:val="99"/>
    <w:semiHidden/>
    <w:unhideWhenUsed/>
    <w:rsid w:val="00357E9B"/>
    <w:rPr>
      <w:color w:val="00CFFF" w:themeColor="accent2"/>
      <w:shd w:val="clear" w:color="auto" w:fill="E1DFDD"/>
    </w:rPr>
  </w:style>
  <w:style w:type="character" w:styleId="FollowedHyperlink">
    <w:name w:val="FollowedHyperlink"/>
    <w:basedOn w:val="DefaultParagraphFont"/>
    <w:uiPriority w:val="99"/>
    <w:semiHidden/>
    <w:unhideWhenUsed/>
    <w:rsid w:val="00B741FA"/>
    <w:rPr>
      <w:color w:val="006780" w:themeColor="accent2" w:themeShade="80"/>
      <w:u w:val="single"/>
    </w:rPr>
  </w:style>
  <w:style w:type="character" w:styleId="Hyperlink">
    <w:name w:val="Hyperlink"/>
    <w:basedOn w:val="DefaultParagraphFont"/>
    <w:uiPriority w:val="99"/>
    <w:unhideWhenUsed/>
    <w:rsid w:val="00AD6F8D"/>
    <w:rPr>
      <w:color w:val="1B304A" w:themeColor="accent1"/>
      <w:u w:val="single"/>
    </w:rPr>
  </w:style>
  <w:style w:type="character" w:customStyle="1" w:styleId="Heading5Char">
    <w:name w:val="Heading 5 Char"/>
    <w:basedOn w:val="DefaultParagraphFont"/>
    <w:link w:val="Heading5"/>
    <w:uiPriority w:val="9"/>
    <w:semiHidden/>
    <w:rsid w:val="00AD6F8D"/>
    <w:rPr>
      <w:rFonts w:asciiTheme="majorHAnsi" w:eastAsiaTheme="majorEastAsia" w:hAnsiTheme="majorHAnsi" w:cstheme="majorBidi"/>
      <w:color w:val="323332" w:themeColor="text1"/>
      <w:sz w:val="22"/>
      <w:szCs w:val="22"/>
      <w:lang w:val="en-CA"/>
    </w:rPr>
  </w:style>
  <w:style w:type="character" w:customStyle="1" w:styleId="Heading6Char">
    <w:name w:val="Heading 6 Char"/>
    <w:basedOn w:val="DefaultParagraphFont"/>
    <w:link w:val="Heading6"/>
    <w:uiPriority w:val="9"/>
    <w:rsid w:val="00AD6F8D"/>
    <w:rPr>
      <w:rFonts w:asciiTheme="majorHAnsi" w:eastAsiaTheme="majorEastAsia" w:hAnsiTheme="majorHAnsi" w:cstheme="majorBidi"/>
      <w:color w:val="323332" w:themeColor="text1"/>
      <w:sz w:val="22"/>
      <w:szCs w:val="22"/>
      <w:lang w:val="en-CA"/>
    </w:rPr>
  </w:style>
  <w:style w:type="paragraph" w:styleId="TOCHeading">
    <w:name w:val="TOC Heading"/>
    <w:basedOn w:val="Heading1"/>
    <w:next w:val="Normal"/>
    <w:uiPriority w:val="39"/>
    <w:unhideWhenUsed/>
    <w:qFormat/>
    <w:rsid w:val="000D1D52"/>
    <w:pPr>
      <w:keepNext/>
      <w:keepLines/>
      <w:autoSpaceDE/>
      <w:autoSpaceDN/>
      <w:adjustRightInd/>
      <w:spacing w:before="240" w:after="0" w:line="259" w:lineRule="auto"/>
      <w:outlineLvl w:val="9"/>
    </w:pPr>
    <w:rPr>
      <w:rFonts w:asciiTheme="majorHAnsi" w:eastAsiaTheme="majorEastAsia" w:hAnsiTheme="majorHAnsi" w:cstheme="majorBidi"/>
      <w:b w:val="0"/>
      <w:iCs w:val="0"/>
      <w:caps w:val="0"/>
      <w:color w:val="142337" w:themeColor="accent1" w:themeShade="BF"/>
      <w:lang w:val="en-US"/>
    </w:rPr>
  </w:style>
  <w:style w:type="character" w:customStyle="1" w:styleId="normaltextrun">
    <w:name w:val="normaltextrun"/>
    <w:basedOn w:val="DefaultParagraphFont"/>
    <w:rsid w:val="00883A74"/>
  </w:style>
  <w:style w:type="character" w:customStyle="1" w:styleId="eop">
    <w:name w:val="eop"/>
    <w:basedOn w:val="DefaultParagraphFont"/>
    <w:rsid w:val="00883A74"/>
  </w:style>
  <w:style w:type="paragraph" w:styleId="ListParagraph">
    <w:name w:val="List Paragraph"/>
    <w:basedOn w:val="Normal"/>
    <w:uiPriority w:val="34"/>
    <w:qFormat/>
    <w:rsid w:val="009022B3"/>
    <w:pPr>
      <w:ind w:left="720"/>
      <w:contextualSpacing/>
    </w:pPr>
  </w:style>
  <w:style w:type="character" w:styleId="CommentReference">
    <w:name w:val="annotation reference"/>
    <w:basedOn w:val="DefaultParagraphFont"/>
    <w:uiPriority w:val="99"/>
    <w:semiHidden/>
    <w:unhideWhenUsed/>
    <w:rsid w:val="00707B1D"/>
    <w:rPr>
      <w:sz w:val="16"/>
      <w:szCs w:val="16"/>
    </w:rPr>
  </w:style>
  <w:style w:type="paragraph" w:styleId="CommentText">
    <w:name w:val="annotation text"/>
    <w:basedOn w:val="Normal"/>
    <w:link w:val="CommentTextChar"/>
    <w:uiPriority w:val="99"/>
    <w:unhideWhenUsed/>
    <w:rsid w:val="00707B1D"/>
    <w:pPr>
      <w:spacing w:line="240" w:lineRule="auto"/>
    </w:pPr>
    <w:rPr>
      <w:sz w:val="20"/>
      <w:szCs w:val="20"/>
    </w:rPr>
  </w:style>
  <w:style w:type="character" w:customStyle="1" w:styleId="CommentTextChar">
    <w:name w:val="Comment Text Char"/>
    <w:basedOn w:val="DefaultParagraphFont"/>
    <w:link w:val="CommentText"/>
    <w:uiPriority w:val="99"/>
    <w:rsid w:val="00707B1D"/>
    <w:rPr>
      <w:rFonts w:ascii="Arial" w:hAnsi="Arial" w:cs="Arial"/>
      <w:color w:val="323332"/>
      <w:sz w:val="20"/>
      <w:szCs w:val="20"/>
      <w:lang w:val="en-CA"/>
    </w:rPr>
  </w:style>
  <w:style w:type="paragraph" w:styleId="CommentSubject">
    <w:name w:val="annotation subject"/>
    <w:basedOn w:val="CommentText"/>
    <w:next w:val="CommentText"/>
    <w:link w:val="CommentSubjectChar"/>
    <w:uiPriority w:val="99"/>
    <w:semiHidden/>
    <w:unhideWhenUsed/>
    <w:rsid w:val="00707B1D"/>
    <w:rPr>
      <w:b/>
      <w:bCs/>
    </w:rPr>
  </w:style>
  <w:style w:type="character" w:customStyle="1" w:styleId="CommentSubjectChar">
    <w:name w:val="Comment Subject Char"/>
    <w:basedOn w:val="CommentTextChar"/>
    <w:link w:val="CommentSubject"/>
    <w:uiPriority w:val="99"/>
    <w:semiHidden/>
    <w:rsid w:val="00707B1D"/>
    <w:rPr>
      <w:rFonts w:ascii="Arial" w:hAnsi="Arial" w:cs="Arial"/>
      <w:b/>
      <w:bCs/>
      <w:color w:val="323332"/>
      <w:sz w:val="20"/>
      <w:szCs w:val="20"/>
      <w:lang w:val="en-CA"/>
    </w:rPr>
  </w:style>
  <w:style w:type="paragraph" w:customStyle="1" w:styleId="paragraph">
    <w:name w:val="paragraph"/>
    <w:basedOn w:val="Normal"/>
    <w:rsid w:val="00224574"/>
    <w:pPr>
      <w:autoSpaceDE/>
      <w:autoSpaceDN/>
      <w:adjustRightInd/>
      <w:spacing w:before="100" w:beforeAutospacing="1" w:after="100" w:afterAutospacing="1" w:line="240" w:lineRule="auto"/>
    </w:pPr>
    <w:rPr>
      <w:rFonts w:ascii="Times New Roman" w:eastAsia="Times New Roman" w:hAnsi="Times New Roman" w:cs="Times New Roman"/>
      <w:color w:val="auto"/>
      <w:sz w:val="24"/>
      <w:szCs w:val="24"/>
      <w:lang w:eastAsia="en-CA"/>
    </w:rPr>
  </w:style>
  <w:style w:type="table" w:styleId="GridTable5Dark-Accent1">
    <w:name w:val="Grid Table 5 Dark Accent 1"/>
    <w:basedOn w:val="TableNormal"/>
    <w:uiPriority w:val="50"/>
    <w:rsid w:val="00B22E2C"/>
    <w:tblPr>
      <w:tblStyleRowBandSize w:val="1"/>
      <w:tblStyleColBandSize w:val="1"/>
      <w:tblBorders>
        <w:top w:val="single" w:sz="4" w:space="0" w:color="FEFFFF" w:themeColor="background1"/>
        <w:left w:val="single" w:sz="4" w:space="0" w:color="FEFFFF" w:themeColor="background1"/>
        <w:bottom w:val="single" w:sz="4" w:space="0" w:color="FEFFFF" w:themeColor="background1"/>
        <w:right w:val="single" w:sz="4" w:space="0" w:color="FEFFFF" w:themeColor="background1"/>
        <w:insideH w:val="single" w:sz="4" w:space="0" w:color="FEFFFF" w:themeColor="background1"/>
        <w:insideV w:val="single" w:sz="4" w:space="0" w:color="FEFFFF" w:themeColor="background1"/>
      </w:tblBorders>
    </w:tblPr>
    <w:tcPr>
      <w:shd w:val="clear" w:color="auto" w:fill="C2D3E9" w:themeFill="accent1" w:themeFillTint="33"/>
    </w:tcPr>
    <w:tblStylePr w:type="firstRow">
      <w:rPr>
        <w:b/>
        <w:bCs/>
        <w:color w:val="FEFFFF" w:themeColor="background1"/>
      </w:rPr>
      <w:tblPr/>
      <w:tcPr>
        <w:tcBorders>
          <w:top w:val="single" w:sz="4" w:space="0" w:color="FEFFFF" w:themeColor="background1"/>
          <w:left w:val="single" w:sz="4" w:space="0" w:color="FEFFFF" w:themeColor="background1"/>
          <w:right w:val="single" w:sz="4" w:space="0" w:color="FEFFFF" w:themeColor="background1"/>
          <w:insideH w:val="nil"/>
          <w:insideV w:val="nil"/>
        </w:tcBorders>
        <w:shd w:val="clear" w:color="auto" w:fill="1B304A" w:themeFill="accent1"/>
      </w:tcPr>
    </w:tblStylePr>
    <w:tblStylePr w:type="lastRow">
      <w:rPr>
        <w:b/>
        <w:bCs/>
        <w:color w:val="FEFFFF" w:themeColor="background1"/>
      </w:rPr>
      <w:tblPr/>
      <w:tcPr>
        <w:tcBorders>
          <w:left w:val="single" w:sz="4" w:space="0" w:color="FEFFFF" w:themeColor="background1"/>
          <w:bottom w:val="single" w:sz="4" w:space="0" w:color="FEFFFF" w:themeColor="background1"/>
          <w:right w:val="single" w:sz="4" w:space="0" w:color="FEFFFF" w:themeColor="background1"/>
          <w:insideH w:val="nil"/>
          <w:insideV w:val="nil"/>
        </w:tcBorders>
        <w:shd w:val="clear" w:color="auto" w:fill="1B304A" w:themeFill="accent1"/>
      </w:tcPr>
    </w:tblStylePr>
    <w:tblStylePr w:type="firstCol">
      <w:rPr>
        <w:b/>
        <w:bCs/>
        <w:color w:val="FEFFFF" w:themeColor="background1"/>
      </w:rPr>
      <w:tblPr/>
      <w:tcPr>
        <w:tcBorders>
          <w:top w:val="single" w:sz="4" w:space="0" w:color="FEFFFF" w:themeColor="background1"/>
          <w:left w:val="single" w:sz="4" w:space="0" w:color="FEFFFF" w:themeColor="background1"/>
          <w:bottom w:val="single" w:sz="4" w:space="0" w:color="FEFFFF" w:themeColor="background1"/>
          <w:insideV w:val="nil"/>
        </w:tcBorders>
        <w:shd w:val="clear" w:color="auto" w:fill="1B304A" w:themeFill="accent1"/>
      </w:tcPr>
    </w:tblStylePr>
    <w:tblStylePr w:type="lastCol">
      <w:rPr>
        <w:b/>
        <w:bCs/>
        <w:color w:val="FEFFFF" w:themeColor="background1"/>
      </w:rPr>
      <w:tblPr/>
      <w:tcPr>
        <w:tcBorders>
          <w:top w:val="single" w:sz="4" w:space="0" w:color="FEFFFF" w:themeColor="background1"/>
          <w:bottom w:val="single" w:sz="4" w:space="0" w:color="FEFFFF" w:themeColor="background1"/>
          <w:right w:val="single" w:sz="4" w:space="0" w:color="FEFFFF" w:themeColor="background1"/>
          <w:insideV w:val="nil"/>
        </w:tcBorders>
        <w:shd w:val="clear" w:color="auto" w:fill="1B304A" w:themeFill="accent1"/>
      </w:tcPr>
    </w:tblStylePr>
    <w:tblStylePr w:type="band1Vert">
      <w:tblPr/>
      <w:tcPr>
        <w:shd w:val="clear" w:color="auto" w:fill="87A8D3" w:themeFill="accent1" w:themeFillTint="66"/>
      </w:tcPr>
    </w:tblStylePr>
    <w:tblStylePr w:type="band1Horz">
      <w:tblPr/>
      <w:tcPr>
        <w:shd w:val="clear" w:color="auto" w:fill="87A8D3" w:themeFill="accent1" w:themeFillTint="66"/>
      </w:tcPr>
    </w:tblStylePr>
  </w:style>
  <w:style w:type="paragraph" w:styleId="TOC1">
    <w:name w:val="toc 1"/>
    <w:basedOn w:val="Normal"/>
    <w:next w:val="Normal"/>
    <w:autoRedefine/>
    <w:uiPriority w:val="39"/>
    <w:unhideWhenUsed/>
    <w:rsid w:val="00052D94"/>
    <w:pPr>
      <w:tabs>
        <w:tab w:val="right" w:leader="dot" w:pos="9350"/>
      </w:tabs>
      <w:spacing w:after="100"/>
    </w:pPr>
  </w:style>
  <w:style w:type="paragraph" w:styleId="TOC2">
    <w:name w:val="toc 2"/>
    <w:basedOn w:val="Normal"/>
    <w:next w:val="Normal"/>
    <w:autoRedefine/>
    <w:uiPriority w:val="39"/>
    <w:unhideWhenUsed/>
    <w:rsid w:val="006261BF"/>
    <w:pPr>
      <w:tabs>
        <w:tab w:val="right" w:leader="dot" w:pos="9350"/>
      </w:tabs>
      <w:spacing w:after="100"/>
      <w:ind w:left="220"/>
    </w:pPr>
  </w:style>
  <w:style w:type="paragraph" w:styleId="TOC3">
    <w:name w:val="toc 3"/>
    <w:basedOn w:val="Normal"/>
    <w:next w:val="Normal"/>
    <w:autoRedefine/>
    <w:uiPriority w:val="39"/>
    <w:unhideWhenUsed/>
    <w:rsid w:val="00A97FF4"/>
    <w:pPr>
      <w:tabs>
        <w:tab w:val="right" w:leader="dot" w:pos="9350"/>
      </w:tabs>
      <w:spacing w:after="100"/>
      <w:ind w:left="440"/>
    </w:pPr>
  </w:style>
  <w:style w:type="character" w:styleId="Mention">
    <w:name w:val="Mention"/>
    <w:basedOn w:val="DefaultParagraphFont"/>
    <w:uiPriority w:val="99"/>
    <w:unhideWhenUsed/>
    <w:rsid w:val="00182F23"/>
    <w:rPr>
      <w:color w:val="2B579A"/>
      <w:shd w:val="clear" w:color="auto" w:fill="E1DFDD"/>
    </w:rPr>
  </w:style>
  <w:style w:type="character" w:styleId="UnresolvedMention">
    <w:name w:val="Unresolved Mention"/>
    <w:basedOn w:val="DefaultParagraphFont"/>
    <w:uiPriority w:val="99"/>
    <w:semiHidden/>
    <w:unhideWhenUsed/>
    <w:rsid w:val="00277A95"/>
    <w:rPr>
      <w:color w:val="605E5C"/>
      <w:shd w:val="clear" w:color="auto" w:fill="E1DFDD"/>
    </w:rPr>
  </w:style>
  <w:style w:type="paragraph" w:styleId="Revision">
    <w:name w:val="Revision"/>
    <w:hidden/>
    <w:uiPriority w:val="99"/>
    <w:semiHidden/>
    <w:rsid w:val="00E46A08"/>
    <w:rPr>
      <w:rFonts w:ascii="Arial" w:hAnsi="Arial" w:cs="Arial"/>
      <w:color w:val="323332"/>
      <w:sz w:val="22"/>
      <w:szCs w:val="22"/>
      <w:lang w:val="en-CA"/>
    </w:rPr>
  </w:style>
  <w:style w:type="character" w:customStyle="1" w:styleId="cf01">
    <w:name w:val="cf01"/>
    <w:basedOn w:val="DefaultParagraphFont"/>
    <w:rsid w:val="009C071B"/>
    <w:rPr>
      <w:rFonts w:ascii="Segoe UI" w:hAnsi="Segoe UI" w:cs="Segoe UI" w:hint="default"/>
      <w:color w:val="32333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9864">
      <w:bodyDiv w:val="1"/>
      <w:marLeft w:val="0"/>
      <w:marRight w:val="0"/>
      <w:marTop w:val="0"/>
      <w:marBottom w:val="0"/>
      <w:divBdr>
        <w:top w:val="none" w:sz="0" w:space="0" w:color="auto"/>
        <w:left w:val="none" w:sz="0" w:space="0" w:color="auto"/>
        <w:bottom w:val="none" w:sz="0" w:space="0" w:color="auto"/>
        <w:right w:val="none" w:sz="0" w:space="0" w:color="auto"/>
      </w:divBdr>
      <w:divsChild>
        <w:div w:id="1171024086">
          <w:marLeft w:val="0"/>
          <w:marRight w:val="0"/>
          <w:marTop w:val="0"/>
          <w:marBottom w:val="0"/>
          <w:divBdr>
            <w:top w:val="none" w:sz="0" w:space="0" w:color="auto"/>
            <w:left w:val="none" w:sz="0" w:space="0" w:color="auto"/>
            <w:bottom w:val="none" w:sz="0" w:space="0" w:color="auto"/>
            <w:right w:val="none" w:sz="0" w:space="0" w:color="auto"/>
          </w:divBdr>
        </w:div>
        <w:div w:id="2053921298">
          <w:marLeft w:val="0"/>
          <w:marRight w:val="0"/>
          <w:marTop w:val="0"/>
          <w:marBottom w:val="0"/>
          <w:divBdr>
            <w:top w:val="none" w:sz="0" w:space="0" w:color="auto"/>
            <w:left w:val="none" w:sz="0" w:space="0" w:color="auto"/>
            <w:bottom w:val="none" w:sz="0" w:space="0" w:color="auto"/>
            <w:right w:val="none" w:sz="0" w:space="0" w:color="auto"/>
          </w:divBdr>
        </w:div>
      </w:divsChild>
    </w:div>
    <w:div w:id="28452998">
      <w:bodyDiv w:val="1"/>
      <w:marLeft w:val="0"/>
      <w:marRight w:val="0"/>
      <w:marTop w:val="0"/>
      <w:marBottom w:val="0"/>
      <w:divBdr>
        <w:top w:val="none" w:sz="0" w:space="0" w:color="auto"/>
        <w:left w:val="none" w:sz="0" w:space="0" w:color="auto"/>
        <w:bottom w:val="none" w:sz="0" w:space="0" w:color="auto"/>
        <w:right w:val="none" w:sz="0" w:space="0" w:color="auto"/>
      </w:divBdr>
    </w:div>
    <w:div w:id="45954639">
      <w:bodyDiv w:val="1"/>
      <w:marLeft w:val="0"/>
      <w:marRight w:val="0"/>
      <w:marTop w:val="0"/>
      <w:marBottom w:val="0"/>
      <w:divBdr>
        <w:top w:val="none" w:sz="0" w:space="0" w:color="auto"/>
        <w:left w:val="none" w:sz="0" w:space="0" w:color="auto"/>
        <w:bottom w:val="none" w:sz="0" w:space="0" w:color="auto"/>
        <w:right w:val="none" w:sz="0" w:space="0" w:color="auto"/>
      </w:divBdr>
      <w:divsChild>
        <w:div w:id="272978956">
          <w:marLeft w:val="0"/>
          <w:marRight w:val="0"/>
          <w:marTop w:val="0"/>
          <w:marBottom w:val="0"/>
          <w:divBdr>
            <w:top w:val="none" w:sz="0" w:space="0" w:color="auto"/>
            <w:left w:val="none" w:sz="0" w:space="0" w:color="auto"/>
            <w:bottom w:val="none" w:sz="0" w:space="0" w:color="auto"/>
            <w:right w:val="none" w:sz="0" w:space="0" w:color="auto"/>
          </w:divBdr>
          <w:divsChild>
            <w:div w:id="298189601">
              <w:marLeft w:val="0"/>
              <w:marRight w:val="0"/>
              <w:marTop w:val="0"/>
              <w:marBottom w:val="0"/>
              <w:divBdr>
                <w:top w:val="none" w:sz="0" w:space="0" w:color="auto"/>
                <w:left w:val="none" w:sz="0" w:space="0" w:color="auto"/>
                <w:bottom w:val="none" w:sz="0" w:space="0" w:color="auto"/>
                <w:right w:val="none" w:sz="0" w:space="0" w:color="auto"/>
              </w:divBdr>
            </w:div>
          </w:divsChild>
        </w:div>
        <w:div w:id="345252229">
          <w:marLeft w:val="0"/>
          <w:marRight w:val="0"/>
          <w:marTop w:val="0"/>
          <w:marBottom w:val="0"/>
          <w:divBdr>
            <w:top w:val="none" w:sz="0" w:space="0" w:color="auto"/>
            <w:left w:val="none" w:sz="0" w:space="0" w:color="auto"/>
            <w:bottom w:val="none" w:sz="0" w:space="0" w:color="auto"/>
            <w:right w:val="none" w:sz="0" w:space="0" w:color="auto"/>
          </w:divBdr>
          <w:divsChild>
            <w:div w:id="1501265839">
              <w:marLeft w:val="0"/>
              <w:marRight w:val="0"/>
              <w:marTop w:val="0"/>
              <w:marBottom w:val="0"/>
              <w:divBdr>
                <w:top w:val="none" w:sz="0" w:space="0" w:color="auto"/>
                <w:left w:val="none" w:sz="0" w:space="0" w:color="auto"/>
                <w:bottom w:val="none" w:sz="0" w:space="0" w:color="auto"/>
                <w:right w:val="none" w:sz="0" w:space="0" w:color="auto"/>
              </w:divBdr>
            </w:div>
          </w:divsChild>
        </w:div>
        <w:div w:id="843323912">
          <w:marLeft w:val="0"/>
          <w:marRight w:val="0"/>
          <w:marTop w:val="0"/>
          <w:marBottom w:val="0"/>
          <w:divBdr>
            <w:top w:val="none" w:sz="0" w:space="0" w:color="auto"/>
            <w:left w:val="none" w:sz="0" w:space="0" w:color="auto"/>
            <w:bottom w:val="none" w:sz="0" w:space="0" w:color="auto"/>
            <w:right w:val="none" w:sz="0" w:space="0" w:color="auto"/>
          </w:divBdr>
          <w:divsChild>
            <w:div w:id="275791437">
              <w:marLeft w:val="0"/>
              <w:marRight w:val="0"/>
              <w:marTop w:val="0"/>
              <w:marBottom w:val="0"/>
              <w:divBdr>
                <w:top w:val="none" w:sz="0" w:space="0" w:color="auto"/>
                <w:left w:val="none" w:sz="0" w:space="0" w:color="auto"/>
                <w:bottom w:val="none" w:sz="0" w:space="0" w:color="auto"/>
                <w:right w:val="none" w:sz="0" w:space="0" w:color="auto"/>
              </w:divBdr>
            </w:div>
          </w:divsChild>
        </w:div>
        <w:div w:id="1023359641">
          <w:marLeft w:val="0"/>
          <w:marRight w:val="0"/>
          <w:marTop w:val="0"/>
          <w:marBottom w:val="0"/>
          <w:divBdr>
            <w:top w:val="none" w:sz="0" w:space="0" w:color="auto"/>
            <w:left w:val="none" w:sz="0" w:space="0" w:color="auto"/>
            <w:bottom w:val="none" w:sz="0" w:space="0" w:color="auto"/>
            <w:right w:val="none" w:sz="0" w:space="0" w:color="auto"/>
          </w:divBdr>
          <w:divsChild>
            <w:div w:id="20400715">
              <w:marLeft w:val="0"/>
              <w:marRight w:val="0"/>
              <w:marTop w:val="0"/>
              <w:marBottom w:val="0"/>
              <w:divBdr>
                <w:top w:val="none" w:sz="0" w:space="0" w:color="auto"/>
                <w:left w:val="none" w:sz="0" w:space="0" w:color="auto"/>
                <w:bottom w:val="none" w:sz="0" w:space="0" w:color="auto"/>
                <w:right w:val="none" w:sz="0" w:space="0" w:color="auto"/>
              </w:divBdr>
            </w:div>
          </w:divsChild>
        </w:div>
        <w:div w:id="1073969285">
          <w:marLeft w:val="0"/>
          <w:marRight w:val="0"/>
          <w:marTop w:val="0"/>
          <w:marBottom w:val="0"/>
          <w:divBdr>
            <w:top w:val="none" w:sz="0" w:space="0" w:color="auto"/>
            <w:left w:val="none" w:sz="0" w:space="0" w:color="auto"/>
            <w:bottom w:val="none" w:sz="0" w:space="0" w:color="auto"/>
            <w:right w:val="none" w:sz="0" w:space="0" w:color="auto"/>
          </w:divBdr>
          <w:divsChild>
            <w:div w:id="143006743">
              <w:marLeft w:val="0"/>
              <w:marRight w:val="0"/>
              <w:marTop w:val="0"/>
              <w:marBottom w:val="0"/>
              <w:divBdr>
                <w:top w:val="none" w:sz="0" w:space="0" w:color="auto"/>
                <w:left w:val="none" w:sz="0" w:space="0" w:color="auto"/>
                <w:bottom w:val="none" w:sz="0" w:space="0" w:color="auto"/>
                <w:right w:val="none" w:sz="0" w:space="0" w:color="auto"/>
              </w:divBdr>
            </w:div>
          </w:divsChild>
        </w:div>
        <w:div w:id="1175070293">
          <w:marLeft w:val="0"/>
          <w:marRight w:val="0"/>
          <w:marTop w:val="0"/>
          <w:marBottom w:val="0"/>
          <w:divBdr>
            <w:top w:val="none" w:sz="0" w:space="0" w:color="auto"/>
            <w:left w:val="none" w:sz="0" w:space="0" w:color="auto"/>
            <w:bottom w:val="none" w:sz="0" w:space="0" w:color="auto"/>
            <w:right w:val="none" w:sz="0" w:space="0" w:color="auto"/>
          </w:divBdr>
          <w:divsChild>
            <w:div w:id="254636162">
              <w:marLeft w:val="0"/>
              <w:marRight w:val="0"/>
              <w:marTop w:val="0"/>
              <w:marBottom w:val="0"/>
              <w:divBdr>
                <w:top w:val="none" w:sz="0" w:space="0" w:color="auto"/>
                <w:left w:val="none" w:sz="0" w:space="0" w:color="auto"/>
                <w:bottom w:val="none" w:sz="0" w:space="0" w:color="auto"/>
                <w:right w:val="none" w:sz="0" w:space="0" w:color="auto"/>
              </w:divBdr>
            </w:div>
          </w:divsChild>
        </w:div>
        <w:div w:id="1217936226">
          <w:marLeft w:val="0"/>
          <w:marRight w:val="0"/>
          <w:marTop w:val="0"/>
          <w:marBottom w:val="0"/>
          <w:divBdr>
            <w:top w:val="none" w:sz="0" w:space="0" w:color="auto"/>
            <w:left w:val="none" w:sz="0" w:space="0" w:color="auto"/>
            <w:bottom w:val="none" w:sz="0" w:space="0" w:color="auto"/>
            <w:right w:val="none" w:sz="0" w:space="0" w:color="auto"/>
          </w:divBdr>
          <w:divsChild>
            <w:div w:id="1144935378">
              <w:marLeft w:val="0"/>
              <w:marRight w:val="0"/>
              <w:marTop w:val="0"/>
              <w:marBottom w:val="0"/>
              <w:divBdr>
                <w:top w:val="none" w:sz="0" w:space="0" w:color="auto"/>
                <w:left w:val="none" w:sz="0" w:space="0" w:color="auto"/>
                <w:bottom w:val="none" w:sz="0" w:space="0" w:color="auto"/>
                <w:right w:val="none" w:sz="0" w:space="0" w:color="auto"/>
              </w:divBdr>
            </w:div>
          </w:divsChild>
        </w:div>
        <w:div w:id="1325626120">
          <w:marLeft w:val="0"/>
          <w:marRight w:val="0"/>
          <w:marTop w:val="0"/>
          <w:marBottom w:val="0"/>
          <w:divBdr>
            <w:top w:val="none" w:sz="0" w:space="0" w:color="auto"/>
            <w:left w:val="none" w:sz="0" w:space="0" w:color="auto"/>
            <w:bottom w:val="none" w:sz="0" w:space="0" w:color="auto"/>
            <w:right w:val="none" w:sz="0" w:space="0" w:color="auto"/>
          </w:divBdr>
          <w:divsChild>
            <w:div w:id="661395389">
              <w:marLeft w:val="0"/>
              <w:marRight w:val="0"/>
              <w:marTop w:val="0"/>
              <w:marBottom w:val="0"/>
              <w:divBdr>
                <w:top w:val="none" w:sz="0" w:space="0" w:color="auto"/>
                <w:left w:val="none" w:sz="0" w:space="0" w:color="auto"/>
                <w:bottom w:val="none" w:sz="0" w:space="0" w:color="auto"/>
                <w:right w:val="none" w:sz="0" w:space="0" w:color="auto"/>
              </w:divBdr>
            </w:div>
          </w:divsChild>
        </w:div>
        <w:div w:id="1410224985">
          <w:marLeft w:val="0"/>
          <w:marRight w:val="0"/>
          <w:marTop w:val="0"/>
          <w:marBottom w:val="0"/>
          <w:divBdr>
            <w:top w:val="none" w:sz="0" w:space="0" w:color="auto"/>
            <w:left w:val="none" w:sz="0" w:space="0" w:color="auto"/>
            <w:bottom w:val="none" w:sz="0" w:space="0" w:color="auto"/>
            <w:right w:val="none" w:sz="0" w:space="0" w:color="auto"/>
          </w:divBdr>
          <w:divsChild>
            <w:div w:id="964850625">
              <w:marLeft w:val="0"/>
              <w:marRight w:val="0"/>
              <w:marTop w:val="0"/>
              <w:marBottom w:val="0"/>
              <w:divBdr>
                <w:top w:val="none" w:sz="0" w:space="0" w:color="auto"/>
                <w:left w:val="none" w:sz="0" w:space="0" w:color="auto"/>
                <w:bottom w:val="none" w:sz="0" w:space="0" w:color="auto"/>
                <w:right w:val="none" w:sz="0" w:space="0" w:color="auto"/>
              </w:divBdr>
            </w:div>
          </w:divsChild>
        </w:div>
        <w:div w:id="1423187523">
          <w:marLeft w:val="0"/>
          <w:marRight w:val="0"/>
          <w:marTop w:val="0"/>
          <w:marBottom w:val="0"/>
          <w:divBdr>
            <w:top w:val="none" w:sz="0" w:space="0" w:color="auto"/>
            <w:left w:val="none" w:sz="0" w:space="0" w:color="auto"/>
            <w:bottom w:val="none" w:sz="0" w:space="0" w:color="auto"/>
            <w:right w:val="none" w:sz="0" w:space="0" w:color="auto"/>
          </w:divBdr>
          <w:divsChild>
            <w:div w:id="304817267">
              <w:marLeft w:val="0"/>
              <w:marRight w:val="0"/>
              <w:marTop w:val="0"/>
              <w:marBottom w:val="0"/>
              <w:divBdr>
                <w:top w:val="none" w:sz="0" w:space="0" w:color="auto"/>
                <w:left w:val="none" w:sz="0" w:space="0" w:color="auto"/>
                <w:bottom w:val="none" w:sz="0" w:space="0" w:color="auto"/>
                <w:right w:val="none" w:sz="0" w:space="0" w:color="auto"/>
              </w:divBdr>
            </w:div>
          </w:divsChild>
        </w:div>
        <w:div w:id="1449591397">
          <w:marLeft w:val="0"/>
          <w:marRight w:val="0"/>
          <w:marTop w:val="0"/>
          <w:marBottom w:val="0"/>
          <w:divBdr>
            <w:top w:val="none" w:sz="0" w:space="0" w:color="auto"/>
            <w:left w:val="none" w:sz="0" w:space="0" w:color="auto"/>
            <w:bottom w:val="none" w:sz="0" w:space="0" w:color="auto"/>
            <w:right w:val="none" w:sz="0" w:space="0" w:color="auto"/>
          </w:divBdr>
          <w:divsChild>
            <w:div w:id="458113384">
              <w:marLeft w:val="0"/>
              <w:marRight w:val="0"/>
              <w:marTop w:val="0"/>
              <w:marBottom w:val="0"/>
              <w:divBdr>
                <w:top w:val="none" w:sz="0" w:space="0" w:color="auto"/>
                <w:left w:val="none" w:sz="0" w:space="0" w:color="auto"/>
                <w:bottom w:val="none" w:sz="0" w:space="0" w:color="auto"/>
                <w:right w:val="none" w:sz="0" w:space="0" w:color="auto"/>
              </w:divBdr>
            </w:div>
          </w:divsChild>
        </w:div>
        <w:div w:id="1800565437">
          <w:marLeft w:val="0"/>
          <w:marRight w:val="0"/>
          <w:marTop w:val="0"/>
          <w:marBottom w:val="0"/>
          <w:divBdr>
            <w:top w:val="none" w:sz="0" w:space="0" w:color="auto"/>
            <w:left w:val="none" w:sz="0" w:space="0" w:color="auto"/>
            <w:bottom w:val="none" w:sz="0" w:space="0" w:color="auto"/>
            <w:right w:val="none" w:sz="0" w:space="0" w:color="auto"/>
          </w:divBdr>
          <w:divsChild>
            <w:div w:id="1396245810">
              <w:marLeft w:val="0"/>
              <w:marRight w:val="0"/>
              <w:marTop w:val="0"/>
              <w:marBottom w:val="0"/>
              <w:divBdr>
                <w:top w:val="none" w:sz="0" w:space="0" w:color="auto"/>
                <w:left w:val="none" w:sz="0" w:space="0" w:color="auto"/>
                <w:bottom w:val="none" w:sz="0" w:space="0" w:color="auto"/>
                <w:right w:val="none" w:sz="0" w:space="0" w:color="auto"/>
              </w:divBdr>
            </w:div>
          </w:divsChild>
        </w:div>
        <w:div w:id="1851337863">
          <w:marLeft w:val="0"/>
          <w:marRight w:val="0"/>
          <w:marTop w:val="0"/>
          <w:marBottom w:val="0"/>
          <w:divBdr>
            <w:top w:val="none" w:sz="0" w:space="0" w:color="auto"/>
            <w:left w:val="none" w:sz="0" w:space="0" w:color="auto"/>
            <w:bottom w:val="none" w:sz="0" w:space="0" w:color="auto"/>
            <w:right w:val="none" w:sz="0" w:space="0" w:color="auto"/>
          </w:divBdr>
          <w:divsChild>
            <w:div w:id="652218695">
              <w:marLeft w:val="0"/>
              <w:marRight w:val="0"/>
              <w:marTop w:val="0"/>
              <w:marBottom w:val="0"/>
              <w:divBdr>
                <w:top w:val="none" w:sz="0" w:space="0" w:color="auto"/>
                <w:left w:val="none" w:sz="0" w:space="0" w:color="auto"/>
                <w:bottom w:val="none" w:sz="0" w:space="0" w:color="auto"/>
                <w:right w:val="none" w:sz="0" w:space="0" w:color="auto"/>
              </w:divBdr>
            </w:div>
          </w:divsChild>
        </w:div>
        <w:div w:id="2051685788">
          <w:marLeft w:val="0"/>
          <w:marRight w:val="0"/>
          <w:marTop w:val="0"/>
          <w:marBottom w:val="0"/>
          <w:divBdr>
            <w:top w:val="none" w:sz="0" w:space="0" w:color="auto"/>
            <w:left w:val="none" w:sz="0" w:space="0" w:color="auto"/>
            <w:bottom w:val="none" w:sz="0" w:space="0" w:color="auto"/>
            <w:right w:val="none" w:sz="0" w:space="0" w:color="auto"/>
          </w:divBdr>
          <w:divsChild>
            <w:div w:id="4885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59254">
      <w:bodyDiv w:val="1"/>
      <w:marLeft w:val="0"/>
      <w:marRight w:val="0"/>
      <w:marTop w:val="0"/>
      <w:marBottom w:val="0"/>
      <w:divBdr>
        <w:top w:val="none" w:sz="0" w:space="0" w:color="auto"/>
        <w:left w:val="none" w:sz="0" w:space="0" w:color="auto"/>
        <w:bottom w:val="none" w:sz="0" w:space="0" w:color="auto"/>
        <w:right w:val="none" w:sz="0" w:space="0" w:color="auto"/>
      </w:divBdr>
      <w:divsChild>
        <w:div w:id="1015157574">
          <w:marLeft w:val="274"/>
          <w:marRight w:val="0"/>
          <w:marTop w:val="0"/>
          <w:marBottom w:val="0"/>
          <w:divBdr>
            <w:top w:val="none" w:sz="0" w:space="0" w:color="auto"/>
            <w:left w:val="none" w:sz="0" w:space="0" w:color="auto"/>
            <w:bottom w:val="none" w:sz="0" w:space="0" w:color="auto"/>
            <w:right w:val="none" w:sz="0" w:space="0" w:color="auto"/>
          </w:divBdr>
        </w:div>
        <w:div w:id="1147237518">
          <w:marLeft w:val="274"/>
          <w:marRight w:val="0"/>
          <w:marTop w:val="0"/>
          <w:marBottom w:val="0"/>
          <w:divBdr>
            <w:top w:val="none" w:sz="0" w:space="0" w:color="auto"/>
            <w:left w:val="none" w:sz="0" w:space="0" w:color="auto"/>
            <w:bottom w:val="none" w:sz="0" w:space="0" w:color="auto"/>
            <w:right w:val="none" w:sz="0" w:space="0" w:color="auto"/>
          </w:divBdr>
        </w:div>
        <w:div w:id="1743604673">
          <w:marLeft w:val="274"/>
          <w:marRight w:val="0"/>
          <w:marTop w:val="0"/>
          <w:marBottom w:val="0"/>
          <w:divBdr>
            <w:top w:val="none" w:sz="0" w:space="0" w:color="auto"/>
            <w:left w:val="none" w:sz="0" w:space="0" w:color="auto"/>
            <w:bottom w:val="none" w:sz="0" w:space="0" w:color="auto"/>
            <w:right w:val="none" w:sz="0" w:space="0" w:color="auto"/>
          </w:divBdr>
        </w:div>
        <w:div w:id="1826236523">
          <w:marLeft w:val="274"/>
          <w:marRight w:val="0"/>
          <w:marTop w:val="0"/>
          <w:marBottom w:val="0"/>
          <w:divBdr>
            <w:top w:val="none" w:sz="0" w:space="0" w:color="auto"/>
            <w:left w:val="none" w:sz="0" w:space="0" w:color="auto"/>
            <w:bottom w:val="none" w:sz="0" w:space="0" w:color="auto"/>
            <w:right w:val="none" w:sz="0" w:space="0" w:color="auto"/>
          </w:divBdr>
        </w:div>
      </w:divsChild>
    </w:div>
    <w:div w:id="556748996">
      <w:bodyDiv w:val="1"/>
      <w:marLeft w:val="0"/>
      <w:marRight w:val="0"/>
      <w:marTop w:val="0"/>
      <w:marBottom w:val="0"/>
      <w:divBdr>
        <w:top w:val="none" w:sz="0" w:space="0" w:color="auto"/>
        <w:left w:val="none" w:sz="0" w:space="0" w:color="auto"/>
        <w:bottom w:val="none" w:sz="0" w:space="0" w:color="auto"/>
        <w:right w:val="none" w:sz="0" w:space="0" w:color="auto"/>
      </w:divBdr>
    </w:div>
    <w:div w:id="839199561">
      <w:bodyDiv w:val="1"/>
      <w:marLeft w:val="0"/>
      <w:marRight w:val="0"/>
      <w:marTop w:val="0"/>
      <w:marBottom w:val="0"/>
      <w:divBdr>
        <w:top w:val="none" w:sz="0" w:space="0" w:color="auto"/>
        <w:left w:val="none" w:sz="0" w:space="0" w:color="auto"/>
        <w:bottom w:val="none" w:sz="0" w:space="0" w:color="auto"/>
        <w:right w:val="none" w:sz="0" w:space="0" w:color="auto"/>
      </w:divBdr>
    </w:div>
    <w:div w:id="862523106">
      <w:bodyDiv w:val="1"/>
      <w:marLeft w:val="0"/>
      <w:marRight w:val="0"/>
      <w:marTop w:val="0"/>
      <w:marBottom w:val="0"/>
      <w:divBdr>
        <w:top w:val="none" w:sz="0" w:space="0" w:color="auto"/>
        <w:left w:val="none" w:sz="0" w:space="0" w:color="auto"/>
        <w:bottom w:val="none" w:sz="0" w:space="0" w:color="auto"/>
        <w:right w:val="none" w:sz="0" w:space="0" w:color="auto"/>
      </w:divBdr>
      <w:divsChild>
        <w:div w:id="139269596">
          <w:marLeft w:val="0"/>
          <w:marRight w:val="0"/>
          <w:marTop w:val="0"/>
          <w:marBottom w:val="0"/>
          <w:divBdr>
            <w:top w:val="none" w:sz="0" w:space="0" w:color="auto"/>
            <w:left w:val="none" w:sz="0" w:space="0" w:color="auto"/>
            <w:bottom w:val="none" w:sz="0" w:space="0" w:color="auto"/>
            <w:right w:val="none" w:sz="0" w:space="0" w:color="auto"/>
          </w:divBdr>
          <w:divsChild>
            <w:div w:id="1720011605">
              <w:marLeft w:val="-75"/>
              <w:marRight w:val="0"/>
              <w:marTop w:val="30"/>
              <w:marBottom w:val="30"/>
              <w:divBdr>
                <w:top w:val="none" w:sz="0" w:space="0" w:color="auto"/>
                <w:left w:val="none" w:sz="0" w:space="0" w:color="auto"/>
                <w:bottom w:val="none" w:sz="0" w:space="0" w:color="auto"/>
                <w:right w:val="none" w:sz="0" w:space="0" w:color="auto"/>
              </w:divBdr>
              <w:divsChild>
                <w:div w:id="186718615">
                  <w:marLeft w:val="0"/>
                  <w:marRight w:val="0"/>
                  <w:marTop w:val="0"/>
                  <w:marBottom w:val="0"/>
                  <w:divBdr>
                    <w:top w:val="none" w:sz="0" w:space="0" w:color="auto"/>
                    <w:left w:val="none" w:sz="0" w:space="0" w:color="auto"/>
                    <w:bottom w:val="none" w:sz="0" w:space="0" w:color="auto"/>
                    <w:right w:val="none" w:sz="0" w:space="0" w:color="auto"/>
                  </w:divBdr>
                  <w:divsChild>
                    <w:div w:id="695473053">
                      <w:marLeft w:val="0"/>
                      <w:marRight w:val="0"/>
                      <w:marTop w:val="0"/>
                      <w:marBottom w:val="0"/>
                      <w:divBdr>
                        <w:top w:val="none" w:sz="0" w:space="0" w:color="auto"/>
                        <w:left w:val="none" w:sz="0" w:space="0" w:color="auto"/>
                        <w:bottom w:val="none" w:sz="0" w:space="0" w:color="auto"/>
                        <w:right w:val="none" w:sz="0" w:space="0" w:color="auto"/>
                      </w:divBdr>
                    </w:div>
                  </w:divsChild>
                </w:div>
                <w:div w:id="264310839">
                  <w:marLeft w:val="0"/>
                  <w:marRight w:val="0"/>
                  <w:marTop w:val="0"/>
                  <w:marBottom w:val="0"/>
                  <w:divBdr>
                    <w:top w:val="none" w:sz="0" w:space="0" w:color="auto"/>
                    <w:left w:val="none" w:sz="0" w:space="0" w:color="auto"/>
                    <w:bottom w:val="none" w:sz="0" w:space="0" w:color="auto"/>
                    <w:right w:val="none" w:sz="0" w:space="0" w:color="auto"/>
                  </w:divBdr>
                  <w:divsChild>
                    <w:div w:id="1072698089">
                      <w:marLeft w:val="0"/>
                      <w:marRight w:val="0"/>
                      <w:marTop w:val="0"/>
                      <w:marBottom w:val="0"/>
                      <w:divBdr>
                        <w:top w:val="none" w:sz="0" w:space="0" w:color="auto"/>
                        <w:left w:val="none" w:sz="0" w:space="0" w:color="auto"/>
                        <w:bottom w:val="none" w:sz="0" w:space="0" w:color="auto"/>
                        <w:right w:val="none" w:sz="0" w:space="0" w:color="auto"/>
                      </w:divBdr>
                    </w:div>
                  </w:divsChild>
                </w:div>
                <w:div w:id="531262629">
                  <w:marLeft w:val="0"/>
                  <w:marRight w:val="0"/>
                  <w:marTop w:val="0"/>
                  <w:marBottom w:val="0"/>
                  <w:divBdr>
                    <w:top w:val="none" w:sz="0" w:space="0" w:color="auto"/>
                    <w:left w:val="none" w:sz="0" w:space="0" w:color="auto"/>
                    <w:bottom w:val="none" w:sz="0" w:space="0" w:color="auto"/>
                    <w:right w:val="none" w:sz="0" w:space="0" w:color="auto"/>
                  </w:divBdr>
                  <w:divsChild>
                    <w:div w:id="1183200617">
                      <w:marLeft w:val="0"/>
                      <w:marRight w:val="0"/>
                      <w:marTop w:val="0"/>
                      <w:marBottom w:val="0"/>
                      <w:divBdr>
                        <w:top w:val="none" w:sz="0" w:space="0" w:color="auto"/>
                        <w:left w:val="none" w:sz="0" w:space="0" w:color="auto"/>
                        <w:bottom w:val="none" w:sz="0" w:space="0" w:color="auto"/>
                        <w:right w:val="none" w:sz="0" w:space="0" w:color="auto"/>
                      </w:divBdr>
                    </w:div>
                  </w:divsChild>
                </w:div>
                <w:div w:id="606238856">
                  <w:marLeft w:val="0"/>
                  <w:marRight w:val="0"/>
                  <w:marTop w:val="0"/>
                  <w:marBottom w:val="0"/>
                  <w:divBdr>
                    <w:top w:val="none" w:sz="0" w:space="0" w:color="auto"/>
                    <w:left w:val="none" w:sz="0" w:space="0" w:color="auto"/>
                    <w:bottom w:val="none" w:sz="0" w:space="0" w:color="auto"/>
                    <w:right w:val="none" w:sz="0" w:space="0" w:color="auto"/>
                  </w:divBdr>
                  <w:divsChild>
                    <w:div w:id="1296721938">
                      <w:marLeft w:val="0"/>
                      <w:marRight w:val="0"/>
                      <w:marTop w:val="0"/>
                      <w:marBottom w:val="0"/>
                      <w:divBdr>
                        <w:top w:val="none" w:sz="0" w:space="0" w:color="auto"/>
                        <w:left w:val="none" w:sz="0" w:space="0" w:color="auto"/>
                        <w:bottom w:val="none" w:sz="0" w:space="0" w:color="auto"/>
                        <w:right w:val="none" w:sz="0" w:space="0" w:color="auto"/>
                      </w:divBdr>
                    </w:div>
                  </w:divsChild>
                </w:div>
                <w:div w:id="610168264">
                  <w:marLeft w:val="0"/>
                  <w:marRight w:val="0"/>
                  <w:marTop w:val="0"/>
                  <w:marBottom w:val="0"/>
                  <w:divBdr>
                    <w:top w:val="none" w:sz="0" w:space="0" w:color="auto"/>
                    <w:left w:val="none" w:sz="0" w:space="0" w:color="auto"/>
                    <w:bottom w:val="none" w:sz="0" w:space="0" w:color="auto"/>
                    <w:right w:val="none" w:sz="0" w:space="0" w:color="auto"/>
                  </w:divBdr>
                  <w:divsChild>
                    <w:div w:id="423232556">
                      <w:marLeft w:val="0"/>
                      <w:marRight w:val="0"/>
                      <w:marTop w:val="0"/>
                      <w:marBottom w:val="0"/>
                      <w:divBdr>
                        <w:top w:val="none" w:sz="0" w:space="0" w:color="auto"/>
                        <w:left w:val="none" w:sz="0" w:space="0" w:color="auto"/>
                        <w:bottom w:val="none" w:sz="0" w:space="0" w:color="auto"/>
                        <w:right w:val="none" w:sz="0" w:space="0" w:color="auto"/>
                      </w:divBdr>
                    </w:div>
                  </w:divsChild>
                </w:div>
                <w:div w:id="645161389">
                  <w:marLeft w:val="0"/>
                  <w:marRight w:val="0"/>
                  <w:marTop w:val="0"/>
                  <w:marBottom w:val="0"/>
                  <w:divBdr>
                    <w:top w:val="none" w:sz="0" w:space="0" w:color="auto"/>
                    <w:left w:val="none" w:sz="0" w:space="0" w:color="auto"/>
                    <w:bottom w:val="none" w:sz="0" w:space="0" w:color="auto"/>
                    <w:right w:val="none" w:sz="0" w:space="0" w:color="auto"/>
                  </w:divBdr>
                  <w:divsChild>
                    <w:div w:id="1477453461">
                      <w:marLeft w:val="0"/>
                      <w:marRight w:val="0"/>
                      <w:marTop w:val="0"/>
                      <w:marBottom w:val="0"/>
                      <w:divBdr>
                        <w:top w:val="none" w:sz="0" w:space="0" w:color="auto"/>
                        <w:left w:val="none" w:sz="0" w:space="0" w:color="auto"/>
                        <w:bottom w:val="none" w:sz="0" w:space="0" w:color="auto"/>
                        <w:right w:val="none" w:sz="0" w:space="0" w:color="auto"/>
                      </w:divBdr>
                    </w:div>
                  </w:divsChild>
                </w:div>
                <w:div w:id="813641723">
                  <w:marLeft w:val="0"/>
                  <w:marRight w:val="0"/>
                  <w:marTop w:val="0"/>
                  <w:marBottom w:val="0"/>
                  <w:divBdr>
                    <w:top w:val="none" w:sz="0" w:space="0" w:color="auto"/>
                    <w:left w:val="none" w:sz="0" w:space="0" w:color="auto"/>
                    <w:bottom w:val="none" w:sz="0" w:space="0" w:color="auto"/>
                    <w:right w:val="none" w:sz="0" w:space="0" w:color="auto"/>
                  </w:divBdr>
                  <w:divsChild>
                    <w:div w:id="1985625197">
                      <w:marLeft w:val="0"/>
                      <w:marRight w:val="0"/>
                      <w:marTop w:val="0"/>
                      <w:marBottom w:val="0"/>
                      <w:divBdr>
                        <w:top w:val="none" w:sz="0" w:space="0" w:color="auto"/>
                        <w:left w:val="none" w:sz="0" w:space="0" w:color="auto"/>
                        <w:bottom w:val="none" w:sz="0" w:space="0" w:color="auto"/>
                        <w:right w:val="none" w:sz="0" w:space="0" w:color="auto"/>
                      </w:divBdr>
                    </w:div>
                  </w:divsChild>
                </w:div>
                <w:div w:id="873620353">
                  <w:marLeft w:val="0"/>
                  <w:marRight w:val="0"/>
                  <w:marTop w:val="0"/>
                  <w:marBottom w:val="0"/>
                  <w:divBdr>
                    <w:top w:val="none" w:sz="0" w:space="0" w:color="auto"/>
                    <w:left w:val="none" w:sz="0" w:space="0" w:color="auto"/>
                    <w:bottom w:val="none" w:sz="0" w:space="0" w:color="auto"/>
                    <w:right w:val="none" w:sz="0" w:space="0" w:color="auto"/>
                  </w:divBdr>
                  <w:divsChild>
                    <w:div w:id="336423388">
                      <w:marLeft w:val="0"/>
                      <w:marRight w:val="0"/>
                      <w:marTop w:val="0"/>
                      <w:marBottom w:val="0"/>
                      <w:divBdr>
                        <w:top w:val="none" w:sz="0" w:space="0" w:color="auto"/>
                        <w:left w:val="none" w:sz="0" w:space="0" w:color="auto"/>
                        <w:bottom w:val="none" w:sz="0" w:space="0" w:color="auto"/>
                        <w:right w:val="none" w:sz="0" w:space="0" w:color="auto"/>
                      </w:divBdr>
                    </w:div>
                  </w:divsChild>
                </w:div>
                <w:div w:id="933363746">
                  <w:marLeft w:val="0"/>
                  <w:marRight w:val="0"/>
                  <w:marTop w:val="0"/>
                  <w:marBottom w:val="0"/>
                  <w:divBdr>
                    <w:top w:val="none" w:sz="0" w:space="0" w:color="auto"/>
                    <w:left w:val="none" w:sz="0" w:space="0" w:color="auto"/>
                    <w:bottom w:val="none" w:sz="0" w:space="0" w:color="auto"/>
                    <w:right w:val="none" w:sz="0" w:space="0" w:color="auto"/>
                  </w:divBdr>
                  <w:divsChild>
                    <w:div w:id="1442650415">
                      <w:marLeft w:val="0"/>
                      <w:marRight w:val="0"/>
                      <w:marTop w:val="0"/>
                      <w:marBottom w:val="0"/>
                      <w:divBdr>
                        <w:top w:val="none" w:sz="0" w:space="0" w:color="auto"/>
                        <w:left w:val="none" w:sz="0" w:space="0" w:color="auto"/>
                        <w:bottom w:val="none" w:sz="0" w:space="0" w:color="auto"/>
                        <w:right w:val="none" w:sz="0" w:space="0" w:color="auto"/>
                      </w:divBdr>
                    </w:div>
                  </w:divsChild>
                </w:div>
                <w:div w:id="942147820">
                  <w:marLeft w:val="0"/>
                  <w:marRight w:val="0"/>
                  <w:marTop w:val="0"/>
                  <w:marBottom w:val="0"/>
                  <w:divBdr>
                    <w:top w:val="none" w:sz="0" w:space="0" w:color="auto"/>
                    <w:left w:val="none" w:sz="0" w:space="0" w:color="auto"/>
                    <w:bottom w:val="none" w:sz="0" w:space="0" w:color="auto"/>
                    <w:right w:val="none" w:sz="0" w:space="0" w:color="auto"/>
                  </w:divBdr>
                  <w:divsChild>
                    <w:div w:id="1986860999">
                      <w:marLeft w:val="0"/>
                      <w:marRight w:val="0"/>
                      <w:marTop w:val="0"/>
                      <w:marBottom w:val="0"/>
                      <w:divBdr>
                        <w:top w:val="none" w:sz="0" w:space="0" w:color="auto"/>
                        <w:left w:val="none" w:sz="0" w:space="0" w:color="auto"/>
                        <w:bottom w:val="none" w:sz="0" w:space="0" w:color="auto"/>
                        <w:right w:val="none" w:sz="0" w:space="0" w:color="auto"/>
                      </w:divBdr>
                    </w:div>
                  </w:divsChild>
                </w:div>
                <w:div w:id="1034886815">
                  <w:marLeft w:val="0"/>
                  <w:marRight w:val="0"/>
                  <w:marTop w:val="0"/>
                  <w:marBottom w:val="0"/>
                  <w:divBdr>
                    <w:top w:val="none" w:sz="0" w:space="0" w:color="auto"/>
                    <w:left w:val="none" w:sz="0" w:space="0" w:color="auto"/>
                    <w:bottom w:val="none" w:sz="0" w:space="0" w:color="auto"/>
                    <w:right w:val="none" w:sz="0" w:space="0" w:color="auto"/>
                  </w:divBdr>
                  <w:divsChild>
                    <w:div w:id="387992963">
                      <w:marLeft w:val="0"/>
                      <w:marRight w:val="0"/>
                      <w:marTop w:val="0"/>
                      <w:marBottom w:val="0"/>
                      <w:divBdr>
                        <w:top w:val="none" w:sz="0" w:space="0" w:color="auto"/>
                        <w:left w:val="none" w:sz="0" w:space="0" w:color="auto"/>
                        <w:bottom w:val="none" w:sz="0" w:space="0" w:color="auto"/>
                        <w:right w:val="none" w:sz="0" w:space="0" w:color="auto"/>
                      </w:divBdr>
                    </w:div>
                  </w:divsChild>
                </w:div>
                <w:div w:id="1113017299">
                  <w:marLeft w:val="0"/>
                  <w:marRight w:val="0"/>
                  <w:marTop w:val="0"/>
                  <w:marBottom w:val="0"/>
                  <w:divBdr>
                    <w:top w:val="none" w:sz="0" w:space="0" w:color="auto"/>
                    <w:left w:val="none" w:sz="0" w:space="0" w:color="auto"/>
                    <w:bottom w:val="none" w:sz="0" w:space="0" w:color="auto"/>
                    <w:right w:val="none" w:sz="0" w:space="0" w:color="auto"/>
                  </w:divBdr>
                  <w:divsChild>
                    <w:div w:id="354308994">
                      <w:marLeft w:val="0"/>
                      <w:marRight w:val="0"/>
                      <w:marTop w:val="0"/>
                      <w:marBottom w:val="0"/>
                      <w:divBdr>
                        <w:top w:val="none" w:sz="0" w:space="0" w:color="auto"/>
                        <w:left w:val="none" w:sz="0" w:space="0" w:color="auto"/>
                        <w:bottom w:val="none" w:sz="0" w:space="0" w:color="auto"/>
                        <w:right w:val="none" w:sz="0" w:space="0" w:color="auto"/>
                      </w:divBdr>
                    </w:div>
                  </w:divsChild>
                </w:div>
                <w:div w:id="1124468767">
                  <w:marLeft w:val="0"/>
                  <w:marRight w:val="0"/>
                  <w:marTop w:val="0"/>
                  <w:marBottom w:val="0"/>
                  <w:divBdr>
                    <w:top w:val="none" w:sz="0" w:space="0" w:color="auto"/>
                    <w:left w:val="none" w:sz="0" w:space="0" w:color="auto"/>
                    <w:bottom w:val="none" w:sz="0" w:space="0" w:color="auto"/>
                    <w:right w:val="none" w:sz="0" w:space="0" w:color="auto"/>
                  </w:divBdr>
                  <w:divsChild>
                    <w:div w:id="1894847608">
                      <w:marLeft w:val="0"/>
                      <w:marRight w:val="0"/>
                      <w:marTop w:val="0"/>
                      <w:marBottom w:val="0"/>
                      <w:divBdr>
                        <w:top w:val="none" w:sz="0" w:space="0" w:color="auto"/>
                        <w:left w:val="none" w:sz="0" w:space="0" w:color="auto"/>
                        <w:bottom w:val="none" w:sz="0" w:space="0" w:color="auto"/>
                        <w:right w:val="none" w:sz="0" w:space="0" w:color="auto"/>
                      </w:divBdr>
                    </w:div>
                  </w:divsChild>
                </w:div>
                <w:div w:id="1185241790">
                  <w:marLeft w:val="0"/>
                  <w:marRight w:val="0"/>
                  <w:marTop w:val="0"/>
                  <w:marBottom w:val="0"/>
                  <w:divBdr>
                    <w:top w:val="none" w:sz="0" w:space="0" w:color="auto"/>
                    <w:left w:val="none" w:sz="0" w:space="0" w:color="auto"/>
                    <w:bottom w:val="none" w:sz="0" w:space="0" w:color="auto"/>
                    <w:right w:val="none" w:sz="0" w:space="0" w:color="auto"/>
                  </w:divBdr>
                  <w:divsChild>
                    <w:div w:id="108597514">
                      <w:marLeft w:val="0"/>
                      <w:marRight w:val="0"/>
                      <w:marTop w:val="0"/>
                      <w:marBottom w:val="0"/>
                      <w:divBdr>
                        <w:top w:val="none" w:sz="0" w:space="0" w:color="auto"/>
                        <w:left w:val="none" w:sz="0" w:space="0" w:color="auto"/>
                        <w:bottom w:val="none" w:sz="0" w:space="0" w:color="auto"/>
                        <w:right w:val="none" w:sz="0" w:space="0" w:color="auto"/>
                      </w:divBdr>
                    </w:div>
                  </w:divsChild>
                </w:div>
                <w:div w:id="1191603285">
                  <w:marLeft w:val="0"/>
                  <w:marRight w:val="0"/>
                  <w:marTop w:val="0"/>
                  <w:marBottom w:val="0"/>
                  <w:divBdr>
                    <w:top w:val="none" w:sz="0" w:space="0" w:color="auto"/>
                    <w:left w:val="none" w:sz="0" w:space="0" w:color="auto"/>
                    <w:bottom w:val="none" w:sz="0" w:space="0" w:color="auto"/>
                    <w:right w:val="none" w:sz="0" w:space="0" w:color="auto"/>
                  </w:divBdr>
                  <w:divsChild>
                    <w:div w:id="1672685155">
                      <w:marLeft w:val="0"/>
                      <w:marRight w:val="0"/>
                      <w:marTop w:val="0"/>
                      <w:marBottom w:val="0"/>
                      <w:divBdr>
                        <w:top w:val="none" w:sz="0" w:space="0" w:color="auto"/>
                        <w:left w:val="none" w:sz="0" w:space="0" w:color="auto"/>
                        <w:bottom w:val="none" w:sz="0" w:space="0" w:color="auto"/>
                        <w:right w:val="none" w:sz="0" w:space="0" w:color="auto"/>
                      </w:divBdr>
                    </w:div>
                  </w:divsChild>
                </w:div>
                <w:div w:id="1223634673">
                  <w:marLeft w:val="0"/>
                  <w:marRight w:val="0"/>
                  <w:marTop w:val="0"/>
                  <w:marBottom w:val="0"/>
                  <w:divBdr>
                    <w:top w:val="none" w:sz="0" w:space="0" w:color="auto"/>
                    <w:left w:val="none" w:sz="0" w:space="0" w:color="auto"/>
                    <w:bottom w:val="none" w:sz="0" w:space="0" w:color="auto"/>
                    <w:right w:val="none" w:sz="0" w:space="0" w:color="auto"/>
                  </w:divBdr>
                  <w:divsChild>
                    <w:div w:id="679116370">
                      <w:marLeft w:val="0"/>
                      <w:marRight w:val="0"/>
                      <w:marTop w:val="0"/>
                      <w:marBottom w:val="0"/>
                      <w:divBdr>
                        <w:top w:val="none" w:sz="0" w:space="0" w:color="auto"/>
                        <w:left w:val="none" w:sz="0" w:space="0" w:color="auto"/>
                        <w:bottom w:val="none" w:sz="0" w:space="0" w:color="auto"/>
                        <w:right w:val="none" w:sz="0" w:space="0" w:color="auto"/>
                      </w:divBdr>
                    </w:div>
                  </w:divsChild>
                </w:div>
                <w:div w:id="1236356330">
                  <w:marLeft w:val="0"/>
                  <w:marRight w:val="0"/>
                  <w:marTop w:val="0"/>
                  <w:marBottom w:val="0"/>
                  <w:divBdr>
                    <w:top w:val="none" w:sz="0" w:space="0" w:color="auto"/>
                    <w:left w:val="none" w:sz="0" w:space="0" w:color="auto"/>
                    <w:bottom w:val="none" w:sz="0" w:space="0" w:color="auto"/>
                    <w:right w:val="none" w:sz="0" w:space="0" w:color="auto"/>
                  </w:divBdr>
                  <w:divsChild>
                    <w:div w:id="1351564527">
                      <w:marLeft w:val="0"/>
                      <w:marRight w:val="0"/>
                      <w:marTop w:val="0"/>
                      <w:marBottom w:val="0"/>
                      <w:divBdr>
                        <w:top w:val="none" w:sz="0" w:space="0" w:color="auto"/>
                        <w:left w:val="none" w:sz="0" w:space="0" w:color="auto"/>
                        <w:bottom w:val="none" w:sz="0" w:space="0" w:color="auto"/>
                        <w:right w:val="none" w:sz="0" w:space="0" w:color="auto"/>
                      </w:divBdr>
                    </w:div>
                  </w:divsChild>
                </w:div>
                <w:div w:id="1395155440">
                  <w:marLeft w:val="0"/>
                  <w:marRight w:val="0"/>
                  <w:marTop w:val="0"/>
                  <w:marBottom w:val="0"/>
                  <w:divBdr>
                    <w:top w:val="none" w:sz="0" w:space="0" w:color="auto"/>
                    <w:left w:val="none" w:sz="0" w:space="0" w:color="auto"/>
                    <w:bottom w:val="none" w:sz="0" w:space="0" w:color="auto"/>
                    <w:right w:val="none" w:sz="0" w:space="0" w:color="auto"/>
                  </w:divBdr>
                  <w:divsChild>
                    <w:div w:id="573004765">
                      <w:marLeft w:val="0"/>
                      <w:marRight w:val="0"/>
                      <w:marTop w:val="0"/>
                      <w:marBottom w:val="0"/>
                      <w:divBdr>
                        <w:top w:val="none" w:sz="0" w:space="0" w:color="auto"/>
                        <w:left w:val="none" w:sz="0" w:space="0" w:color="auto"/>
                        <w:bottom w:val="none" w:sz="0" w:space="0" w:color="auto"/>
                        <w:right w:val="none" w:sz="0" w:space="0" w:color="auto"/>
                      </w:divBdr>
                    </w:div>
                  </w:divsChild>
                </w:div>
                <w:div w:id="1707483859">
                  <w:marLeft w:val="0"/>
                  <w:marRight w:val="0"/>
                  <w:marTop w:val="0"/>
                  <w:marBottom w:val="0"/>
                  <w:divBdr>
                    <w:top w:val="none" w:sz="0" w:space="0" w:color="auto"/>
                    <w:left w:val="none" w:sz="0" w:space="0" w:color="auto"/>
                    <w:bottom w:val="none" w:sz="0" w:space="0" w:color="auto"/>
                    <w:right w:val="none" w:sz="0" w:space="0" w:color="auto"/>
                  </w:divBdr>
                  <w:divsChild>
                    <w:div w:id="1358199332">
                      <w:marLeft w:val="0"/>
                      <w:marRight w:val="0"/>
                      <w:marTop w:val="0"/>
                      <w:marBottom w:val="0"/>
                      <w:divBdr>
                        <w:top w:val="none" w:sz="0" w:space="0" w:color="auto"/>
                        <w:left w:val="none" w:sz="0" w:space="0" w:color="auto"/>
                        <w:bottom w:val="none" w:sz="0" w:space="0" w:color="auto"/>
                        <w:right w:val="none" w:sz="0" w:space="0" w:color="auto"/>
                      </w:divBdr>
                    </w:div>
                  </w:divsChild>
                </w:div>
                <w:div w:id="1999068297">
                  <w:marLeft w:val="0"/>
                  <w:marRight w:val="0"/>
                  <w:marTop w:val="0"/>
                  <w:marBottom w:val="0"/>
                  <w:divBdr>
                    <w:top w:val="none" w:sz="0" w:space="0" w:color="auto"/>
                    <w:left w:val="none" w:sz="0" w:space="0" w:color="auto"/>
                    <w:bottom w:val="none" w:sz="0" w:space="0" w:color="auto"/>
                    <w:right w:val="none" w:sz="0" w:space="0" w:color="auto"/>
                  </w:divBdr>
                  <w:divsChild>
                    <w:div w:id="119901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299915">
          <w:marLeft w:val="0"/>
          <w:marRight w:val="0"/>
          <w:marTop w:val="0"/>
          <w:marBottom w:val="0"/>
          <w:divBdr>
            <w:top w:val="none" w:sz="0" w:space="0" w:color="auto"/>
            <w:left w:val="none" w:sz="0" w:space="0" w:color="auto"/>
            <w:bottom w:val="none" w:sz="0" w:space="0" w:color="auto"/>
            <w:right w:val="none" w:sz="0" w:space="0" w:color="auto"/>
          </w:divBdr>
          <w:divsChild>
            <w:div w:id="1572538330">
              <w:marLeft w:val="0"/>
              <w:marRight w:val="0"/>
              <w:marTop w:val="0"/>
              <w:marBottom w:val="0"/>
              <w:divBdr>
                <w:top w:val="none" w:sz="0" w:space="0" w:color="auto"/>
                <w:left w:val="none" w:sz="0" w:space="0" w:color="auto"/>
                <w:bottom w:val="none" w:sz="0" w:space="0" w:color="auto"/>
                <w:right w:val="none" w:sz="0" w:space="0" w:color="auto"/>
              </w:divBdr>
            </w:div>
          </w:divsChild>
        </w:div>
        <w:div w:id="915553629">
          <w:marLeft w:val="0"/>
          <w:marRight w:val="0"/>
          <w:marTop w:val="0"/>
          <w:marBottom w:val="0"/>
          <w:divBdr>
            <w:top w:val="none" w:sz="0" w:space="0" w:color="auto"/>
            <w:left w:val="none" w:sz="0" w:space="0" w:color="auto"/>
            <w:bottom w:val="none" w:sz="0" w:space="0" w:color="auto"/>
            <w:right w:val="none" w:sz="0" w:space="0" w:color="auto"/>
          </w:divBdr>
        </w:div>
        <w:div w:id="1376198158">
          <w:marLeft w:val="0"/>
          <w:marRight w:val="0"/>
          <w:marTop w:val="0"/>
          <w:marBottom w:val="0"/>
          <w:divBdr>
            <w:top w:val="none" w:sz="0" w:space="0" w:color="auto"/>
            <w:left w:val="none" w:sz="0" w:space="0" w:color="auto"/>
            <w:bottom w:val="none" w:sz="0" w:space="0" w:color="auto"/>
            <w:right w:val="none" w:sz="0" w:space="0" w:color="auto"/>
          </w:divBdr>
        </w:div>
      </w:divsChild>
    </w:div>
    <w:div w:id="1119031434">
      <w:bodyDiv w:val="1"/>
      <w:marLeft w:val="0"/>
      <w:marRight w:val="0"/>
      <w:marTop w:val="0"/>
      <w:marBottom w:val="0"/>
      <w:divBdr>
        <w:top w:val="none" w:sz="0" w:space="0" w:color="auto"/>
        <w:left w:val="none" w:sz="0" w:space="0" w:color="auto"/>
        <w:bottom w:val="none" w:sz="0" w:space="0" w:color="auto"/>
        <w:right w:val="none" w:sz="0" w:space="0" w:color="auto"/>
      </w:divBdr>
    </w:div>
    <w:div w:id="1180969793">
      <w:bodyDiv w:val="1"/>
      <w:marLeft w:val="0"/>
      <w:marRight w:val="0"/>
      <w:marTop w:val="0"/>
      <w:marBottom w:val="0"/>
      <w:divBdr>
        <w:top w:val="none" w:sz="0" w:space="0" w:color="auto"/>
        <w:left w:val="none" w:sz="0" w:space="0" w:color="auto"/>
        <w:bottom w:val="none" w:sz="0" w:space="0" w:color="auto"/>
        <w:right w:val="none" w:sz="0" w:space="0" w:color="auto"/>
      </w:divBdr>
      <w:divsChild>
        <w:div w:id="990452202">
          <w:marLeft w:val="0"/>
          <w:marRight w:val="0"/>
          <w:marTop w:val="0"/>
          <w:marBottom w:val="0"/>
          <w:divBdr>
            <w:top w:val="none" w:sz="0" w:space="0" w:color="auto"/>
            <w:left w:val="none" w:sz="0" w:space="0" w:color="auto"/>
            <w:bottom w:val="none" w:sz="0" w:space="0" w:color="auto"/>
            <w:right w:val="none" w:sz="0" w:space="0" w:color="auto"/>
          </w:divBdr>
        </w:div>
        <w:div w:id="1266113275">
          <w:marLeft w:val="0"/>
          <w:marRight w:val="0"/>
          <w:marTop w:val="0"/>
          <w:marBottom w:val="0"/>
          <w:divBdr>
            <w:top w:val="none" w:sz="0" w:space="0" w:color="auto"/>
            <w:left w:val="none" w:sz="0" w:space="0" w:color="auto"/>
            <w:bottom w:val="none" w:sz="0" w:space="0" w:color="auto"/>
            <w:right w:val="none" w:sz="0" w:space="0" w:color="auto"/>
          </w:divBdr>
          <w:divsChild>
            <w:div w:id="376321580">
              <w:marLeft w:val="0"/>
              <w:marRight w:val="0"/>
              <w:marTop w:val="0"/>
              <w:marBottom w:val="0"/>
              <w:divBdr>
                <w:top w:val="none" w:sz="0" w:space="0" w:color="auto"/>
                <w:left w:val="none" w:sz="0" w:space="0" w:color="auto"/>
                <w:bottom w:val="none" w:sz="0" w:space="0" w:color="auto"/>
                <w:right w:val="none" w:sz="0" w:space="0" w:color="auto"/>
              </w:divBdr>
            </w:div>
          </w:divsChild>
        </w:div>
        <w:div w:id="1336882763">
          <w:marLeft w:val="0"/>
          <w:marRight w:val="0"/>
          <w:marTop w:val="0"/>
          <w:marBottom w:val="0"/>
          <w:divBdr>
            <w:top w:val="none" w:sz="0" w:space="0" w:color="auto"/>
            <w:left w:val="none" w:sz="0" w:space="0" w:color="auto"/>
            <w:bottom w:val="none" w:sz="0" w:space="0" w:color="auto"/>
            <w:right w:val="none" w:sz="0" w:space="0" w:color="auto"/>
          </w:divBdr>
        </w:div>
        <w:div w:id="2121995997">
          <w:marLeft w:val="0"/>
          <w:marRight w:val="0"/>
          <w:marTop w:val="0"/>
          <w:marBottom w:val="0"/>
          <w:divBdr>
            <w:top w:val="none" w:sz="0" w:space="0" w:color="auto"/>
            <w:left w:val="none" w:sz="0" w:space="0" w:color="auto"/>
            <w:bottom w:val="none" w:sz="0" w:space="0" w:color="auto"/>
            <w:right w:val="none" w:sz="0" w:space="0" w:color="auto"/>
          </w:divBdr>
          <w:divsChild>
            <w:div w:id="2144887081">
              <w:marLeft w:val="-75"/>
              <w:marRight w:val="0"/>
              <w:marTop w:val="30"/>
              <w:marBottom w:val="30"/>
              <w:divBdr>
                <w:top w:val="none" w:sz="0" w:space="0" w:color="auto"/>
                <w:left w:val="none" w:sz="0" w:space="0" w:color="auto"/>
                <w:bottom w:val="none" w:sz="0" w:space="0" w:color="auto"/>
                <w:right w:val="none" w:sz="0" w:space="0" w:color="auto"/>
              </w:divBdr>
              <w:divsChild>
                <w:div w:id="40444262">
                  <w:marLeft w:val="0"/>
                  <w:marRight w:val="0"/>
                  <w:marTop w:val="0"/>
                  <w:marBottom w:val="0"/>
                  <w:divBdr>
                    <w:top w:val="none" w:sz="0" w:space="0" w:color="auto"/>
                    <w:left w:val="none" w:sz="0" w:space="0" w:color="auto"/>
                    <w:bottom w:val="none" w:sz="0" w:space="0" w:color="auto"/>
                    <w:right w:val="none" w:sz="0" w:space="0" w:color="auto"/>
                  </w:divBdr>
                  <w:divsChild>
                    <w:div w:id="26025302">
                      <w:marLeft w:val="0"/>
                      <w:marRight w:val="0"/>
                      <w:marTop w:val="0"/>
                      <w:marBottom w:val="0"/>
                      <w:divBdr>
                        <w:top w:val="none" w:sz="0" w:space="0" w:color="auto"/>
                        <w:left w:val="none" w:sz="0" w:space="0" w:color="auto"/>
                        <w:bottom w:val="none" w:sz="0" w:space="0" w:color="auto"/>
                        <w:right w:val="none" w:sz="0" w:space="0" w:color="auto"/>
                      </w:divBdr>
                    </w:div>
                  </w:divsChild>
                </w:div>
                <w:div w:id="95828091">
                  <w:marLeft w:val="0"/>
                  <w:marRight w:val="0"/>
                  <w:marTop w:val="0"/>
                  <w:marBottom w:val="0"/>
                  <w:divBdr>
                    <w:top w:val="none" w:sz="0" w:space="0" w:color="auto"/>
                    <w:left w:val="none" w:sz="0" w:space="0" w:color="auto"/>
                    <w:bottom w:val="none" w:sz="0" w:space="0" w:color="auto"/>
                    <w:right w:val="none" w:sz="0" w:space="0" w:color="auto"/>
                  </w:divBdr>
                  <w:divsChild>
                    <w:div w:id="995839352">
                      <w:marLeft w:val="0"/>
                      <w:marRight w:val="0"/>
                      <w:marTop w:val="0"/>
                      <w:marBottom w:val="0"/>
                      <w:divBdr>
                        <w:top w:val="none" w:sz="0" w:space="0" w:color="auto"/>
                        <w:left w:val="none" w:sz="0" w:space="0" w:color="auto"/>
                        <w:bottom w:val="none" w:sz="0" w:space="0" w:color="auto"/>
                        <w:right w:val="none" w:sz="0" w:space="0" w:color="auto"/>
                      </w:divBdr>
                    </w:div>
                  </w:divsChild>
                </w:div>
                <w:div w:id="112482132">
                  <w:marLeft w:val="0"/>
                  <w:marRight w:val="0"/>
                  <w:marTop w:val="0"/>
                  <w:marBottom w:val="0"/>
                  <w:divBdr>
                    <w:top w:val="none" w:sz="0" w:space="0" w:color="auto"/>
                    <w:left w:val="none" w:sz="0" w:space="0" w:color="auto"/>
                    <w:bottom w:val="none" w:sz="0" w:space="0" w:color="auto"/>
                    <w:right w:val="none" w:sz="0" w:space="0" w:color="auto"/>
                  </w:divBdr>
                  <w:divsChild>
                    <w:div w:id="35742380">
                      <w:marLeft w:val="0"/>
                      <w:marRight w:val="0"/>
                      <w:marTop w:val="0"/>
                      <w:marBottom w:val="0"/>
                      <w:divBdr>
                        <w:top w:val="none" w:sz="0" w:space="0" w:color="auto"/>
                        <w:left w:val="none" w:sz="0" w:space="0" w:color="auto"/>
                        <w:bottom w:val="none" w:sz="0" w:space="0" w:color="auto"/>
                        <w:right w:val="none" w:sz="0" w:space="0" w:color="auto"/>
                      </w:divBdr>
                    </w:div>
                  </w:divsChild>
                </w:div>
                <w:div w:id="156002351">
                  <w:marLeft w:val="0"/>
                  <w:marRight w:val="0"/>
                  <w:marTop w:val="0"/>
                  <w:marBottom w:val="0"/>
                  <w:divBdr>
                    <w:top w:val="none" w:sz="0" w:space="0" w:color="auto"/>
                    <w:left w:val="none" w:sz="0" w:space="0" w:color="auto"/>
                    <w:bottom w:val="none" w:sz="0" w:space="0" w:color="auto"/>
                    <w:right w:val="none" w:sz="0" w:space="0" w:color="auto"/>
                  </w:divBdr>
                  <w:divsChild>
                    <w:div w:id="1330330638">
                      <w:marLeft w:val="0"/>
                      <w:marRight w:val="0"/>
                      <w:marTop w:val="0"/>
                      <w:marBottom w:val="0"/>
                      <w:divBdr>
                        <w:top w:val="none" w:sz="0" w:space="0" w:color="auto"/>
                        <w:left w:val="none" w:sz="0" w:space="0" w:color="auto"/>
                        <w:bottom w:val="none" w:sz="0" w:space="0" w:color="auto"/>
                        <w:right w:val="none" w:sz="0" w:space="0" w:color="auto"/>
                      </w:divBdr>
                    </w:div>
                  </w:divsChild>
                </w:div>
                <w:div w:id="328875997">
                  <w:marLeft w:val="0"/>
                  <w:marRight w:val="0"/>
                  <w:marTop w:val="0"/>
                  <w:marBottom w:val="0"/>
                  <w:divBdr>
                    <w:top w:val="none" w:sz="0" w:space="0" w:color="auto"/>
                    <w:left w:val="none" w:sz="0" w:space="0" w:color="auto"/>
                    <w:bottom w:val="none" w:sz="0" w:space="0" w:color="auto"/>
                    <w:right w:val="none" w:sz="0" w:space="0" w:color="auto"/>
                  </w:divBdr>
                  <w:divsChild>
                    <w:div w:id="1903446859">
                      <w:marLeft w:val="0"/>
                      <w:marRight w:val="0"/>
                      <w:marTop w:val="0"/>
                      <w:marBottom w:val="0"/>
                      <w:divBdr>
                        <w:top w:val="none" w:sz="0" w:space="0" w:color="auto"/>
                        <w:left w:val="none" w:sz="0" w:space="0" w:color="auto"/>
                        <w:bottom w:val="none" w:sz="0" w:space="0" w:color="auto"/>
                        <w:right w:val="none" w:sz="0" w:space="0" w:color="auto"/>
                      </w:divBdr>
                    </w:div>
                  </w:divsChild>
                </w:div>
                <w:div w:id="519900515">
                  <w:marLeft w:val="0"/>
                  <w:marRight w:val="0"/>
                  <w:marTop w:val="0"/>
                  <w:marBottom w:val="0"/>
                  <w:divBdr>
                    <w:top w:val="none" w:sz="0" w:space="0" w:color="auto"/>
                    <w:left w:val="none" w:sz="0" w:space="0" w:color="auto"/>
                    <w:bottom w:val="none" w:sz="0" w:space="0" w:color="auto"/>
                    <w:right w:val="none" w:sz="0" w:space="0" w:color="auto"/>
                  </w:divBdr>
                  <w:divsChild>
                    <w:div w:id="1740402356">
                      <w:marLeft w:val="0"/>
                      <w:marRight w:val="0"/>
                      <w:marTop w:val="0"/>
                      <w:marBottom w:val="0"/>
                      <w:divBdr>
                        <w:top w:val="none" w:sz="0" w:space="0" w:color="auto"/>
                        <w:left w:val="none" w:sz="0" w:space="0" w:color="auto"/>
                        <w:bottom w:val="none" w:sz="0" w:space="0" w:color="auto"/>
                        <w:right w:val="none" w:sz="0" w:space="0" w:color="auto"/>
                      </w:divBdr>
                    </w:div>
                  </w:divsChild>
                </w:div>
                <w:div w:id="699933066">
                  <w:marLeft w:val="0"/>
                  <w:marRight w:val="0"/>
                  <w:marTop w:val="0"/>
                  <w:marBottom w:val="0"/>
                  <w:divBdr>
                    <w:top w:val="none" w:sz="0" w:space="0" w:color="auto"/>
                    <w:left w:val="none" w:sz="0" w:space="0" w:color="auto"/>
                    <w:bottom w:val="none" w:sz="0" w:space="0" w:color="auto"/>
                    <w:right w:val="none" w:sz="0" w:space="0" w:color="auto"/>
                  </w:divBdr>
                  <w:divsChild>
                    <w:div w:id="1647856096">
                      <w:marLeft w:val="0"/>
                      <w:marRight w:val="0"/>
                      <w:marTop w:val="0"/>
                      <w:marBottom w:val="0"/>
                      <w:divBdr>
                        <w:top w:val="none" w:sz="0" w:space="0" w:color="auto"/>
                        <w:left w:val="none" w:sz="0" w:space="0" w:color="auto"/>
                        <w:bottom w:val="none" w:sz="0" w:space="0" w:color="auto"/>
                        <w:right w:val="none" w:sz="0" w:space="0" w:color="auto"/>
                      </w:divBdr>
                    </w:div>
                  </w:divsChild>
                </w:div>
                <w:div w:id="754283812">
                  <w:marLeft w:val="0"/>
                  <w:marRight w:val="0"/>
                  <w:marTop w:val="0"/>
                  <w:marBottom w:val="0"/>
                  <w:divBdr>
                    <w:top w:val="none" w:sz="0" w:space="0" w:color="auto"/>
                    <w:left w:val="none" w:sz="0" w:space="0" w:color="auto"/>
                    <w:bottom w:val="none" w:sz="0" w:space="0" w:color="auto"/>
                    <w:right w:val="none" w:sz="0" w:space="0" w:color="auto"/>
                  </w:divBdr>
                  <w:divsChild>
                    <w:div w:id="514224577">
                      <w:marLeft w:val="0"/>
                      <w:marRight w:val="0"/>
                      <w:marTop w:val="0"/>
                      <w:marBottom w:val="0"/>
                      <w:divBdr>
                        <w:top w:val="none" w:sz="0" w:space="0" w:color="auto"/>
                        <w:left w:val="none" w:sz="0" w:space="0" w:color="auto"/>
                        <w:bottom w:val="none" w:sz="0" w:space="0" w:color="auto"/>
                        <w:right w:val="none" w:sz="0" w:space="0" w:color="auto"/>
                      </w:divBdr>
                    </w:div>
                  </w:divsChild>
                </w:div>
                <w:div w:id="915700316">
                  <w:marLeft w:val="0"/>
                  <w:marRight w:val="0"/>
                  <w:marTop w:val="0"/>
                  <w:marBottom w:val="0"/>
                  <w:divBdr>
                    <w:top w:val="none" w:sz="0" w:space="0" w:color="auto"/>
                    <w:left w:val="none" w:sz="0" w:space="0" w:color="auto"/>
                    <w:bottom w:val="none" w:sz="0" w:space="0" w:color="auto"/>
                    <w:right w:val="none" w:sz="0" w:space="0" w:color="auto"/>
                  </w:divBdr>
                  <w:divsChild>
                    <w:div w:id="557594319">
                      <w:marLeft w:val="0"/>
                      <w:marRight w:val="0"/>
                      <w:marTop w:val="0"/>
                      <w:marBottom w:val="0"/>
                      <w:divBdr>
                        <w:top w:val="none" w:sz="0" w:space="0" w:color="auto"/>
                        <w:left w:val="none" w:sz="0" w:space="0" w:color="auto"/>
                        <w:bottom w:val="none" w:sz="0" w:space="0" w:color="auto"/>
                        <w:right w:val="none" w:sz="0" w:space="0" w:color="auto"/>
                      </w:divBdr>
                    </w:div>
                  </w:divsChild>
                </w:div>
                <w:div w:id="989940887">
                  <w:marLeft w:val="0"/>
                  <w:marRight w:val="0"/>
                  <w:marTop w:val="0"/>
                  <w:marBottom w:val="0"/>
                  <w:divBdr>
                    <w:top w:val="none" w:sz="0" w:space="0" w:color="auto"/>
                    <w:left w:val="none" w:sz="0" w:space="0" w:color="auto"/>
                    <w:bottom w:val="none" w:sz="0" w:space="0" w:color="auto"/>
                    <w:right w:val="none" w:sz="0" w:space="0" w:color="auto"/>
                  </w:divBdr>
                  <w:divsChild>
                    <w:div w:id="1098328298">
                      <w:marLeft w:val="0"/>
                      <w:marRight w:val="0"/>
                      <w:marTop w:val="0"/>
                      <w:marBottom w:val="0"/>
                      <w:divBdr>
                        <w:top w:val="none" w:sz="0" w:space="0" w:color="auto"/>
                        <w:left w:val="none" w:sz="0" w:space="0" w:color="auto"/>
                        <w:bottom w:val="none" w:sz="0" w:space="0" w:color="auto"/>
                        <w:right w:val="none" w:sz="0" w:space="0" w:color="auto"/>
                      </w:divBdr>
                    </w:div>
                  </w:divsChild>
                </w:div>
                <w:div w:id="1086725004">
                  <w:marLeft w:val="0"/>
                  <w:marRight w:val="0"/>
                  <w:marTop w:val="0"/>
                  <w:marBottom w:val="0"/>
                  <w:divBdr>
                    <w:top w:val="none" w:sz="0" w:space="0" w:color="auto"/>
                    <w:left w:val="none" w:sz="0" w:space="0" w:color="auto"/>
                    <w:bottom w:val="none" w:sz="0" w:space="0" w:color="auto"/>
                    <w:right w:val="none" w:sz="0" w:space="0" w:color="auto"/>
                  </w:divBdr>
                  <w:divsChild>
                    <w:div w:id="2015259340">
                      <w:marLeft w:val="0"/>
                      <w:marRight w:val="0"/>
                      <w:marTop w:val="0"/>
                      <w:marBottom w:val="0"/>
                      <w:divBdr>
                        <w:top w:val="none" w:sz="0" w:space="0" w:color="auto"/>
                        <w:left w:val="none" w:sz="0" w:space="0" w:color="auto"/>
                        <w:bottom w:val="none" w:sz="0" w:space="0" w:color="auto"/>
                        <w:right w:val="none" w:sz="0" w:space="0" w:color="auto"/>
                      </w:divBdr>
                    </w:div>
                  </w:divsChild>
                </w:div>
                <w:div w:id="1151100285">
                  <w:marLeft w:val="0"/>
                  <w:marRight w:val="0"/>
                  <w:marTop w:val="0"/>
                  <w:marBottom w:val="0"/>
                  <w:divBdr>
                    <w:top w:val="none" w:sz="0" w:space="0" w:color="auto"/>
                    <w:left w:val="none" w:sz="0" w:space="0" w:color="auto"/>
                    <w:bottom w:val="none" w:sz="0" w:space="0" w:color="auto"/>
                    <w:right w:val="none" w:sz="0" w:space="0" w:color="auto"/>
                  </w:divBdr>
                  <w:divsChild>
                    <w:div w:id="1537043485">
                      <w:marLeft w:val="0"/>
                      <w:marRight w:val="0"/>
                      <w:marTop w:val="0"/>
                      <w:marBottom w:val="0"/>
                      <w:divBdr>
                        <w:top w:val="none" w:sz="0" w:space="0" w:color="auto"/>
                        <w:left w:val="none" w:sz="0" w:space="0" w:color="auto"/>
                        <w:bottom w:val="none" w:sz="0" w:space="0" w:color="auto"/>
                        <w:right w:val="none" w:sz="0" w:space="0" w:color="auto"/>
                      </w:divBdr>
                    </w:div>
                  </w:divsChild>
                </w:div>
                <w:div w:id="1185554754">
                  <w:marLeft w:val="0"/>
                  <w:marRight w:val="0"/>
                  <w:marTop w:val="0"/>
                  <w:marBottom w:val="0"/>
                  <w:divBdr>
                    <w:top w:val="none" w:sz="0" w:space="0" w:color="auto"/>
                    <w:left w:val="none" w:sz="0" w:space="0" w:color="auto"/>
                    <w:bottom w:val="none" w:sz="0" w:space="0" w:color="auto"/>
                    <w:right w:val="none" w:sz="0" w:space="0" w:color="auto"/>
                  </w:divBdr>
                  <w:divsChild>
                    <w:div w:id="1296178090">
                      <w:marLeft w:val="0"/>
                      <w:marRight w:val="0"/>
                      <w:marTop w:val="0"/>
                      <w:marBottom w:val="0"/>
                      <w:divBdr>
                        <w:top w:val="none" w:sz="0" w:space="0" w:color="auto"/>
                        <w:left w:val="none" w:sz="0" w:space="0" w:color="auto"/>
                        <w:bottom w:val="none" w:sz="0" w:space="0" w:color="auto"/>
                        <w:right w:val="none" w:sz="0" w:space="0" w:color="auto"/>
                      </w:divBdr>
                    </w:div>
                  </w:divsChild>
                </w:div>
                <w:div w:id="1394621675">
                  <w:marLeft w:val="0"/>
                  <w:marRight w:val="0"/>
                  <w:marTop w:val="0"/>
                  <w:marBottom w:val="0"/>
                  <w:divBdr>
                    <w:top w:val="none" w:sz="0" w:space="0" w:color="auto"/>
                    <w:left w:val="none" w:sz="0" w:space="0" w:color="auto"/>
                    <w:bottom w:val="none" w:sz="0" w:space="0" w:color="auto"/>
                    <w:right w:val="none" w:sz="0" w:space="0" w:color="auto"/>
                  </w:divBdr>
                  <w:divsChild>
                    <w:div w:id="615600162">
                      <w:marLeft w:val="0"/>
                      <w:marRight w:val="0"/>
                      <w:marTop w:val="0"/>
                      <w:marBottom w:val="0"/>
                      <w:divBdr>
                        <w:top w:val="none" w:sz="0" w:space="0" w:color="auto"/>
                        <w:left w:val="none" w:sz="0" w:space="0" w:color="auto"/>
                        <w:bottom w:val="none" w:sz="0" w:space="0" w:color="auto"/>
                        <w:right w:val="none" w:sz="0" w:space="0" w:color="auto"/>
                      </w:divBdr>
                    </w:div>
                  </w:divsChild>
                </w:div>
                <w:div w:id="1488209237">
                  <w:marLeft w:val="0"/>
                  <w:marRight w:val="0"/>
                  <w:marTop w:val="0"/>
                  <w:marBottom w:val="0"/>
                  <w:divBdr>
                    <w:top w:val="none" w:sz="0" w:space="0" w:color="auto"/>
                    <w:left w:val="none" w:sz="0" w:space="0" w:color="auto"/>
                    <w:bottom w:val="none" w:sz="0" w:space="0" w:color="auto"/>
                    <w:right w:val="none" w:sz="0" w:space="0" w:color="auto"/>
                  </w:divBdr>
                  <w:divsChild>
                    <w:div w:id="1372924953">
                      <w:marLeft w:val="0"/>
                      <w:marRight w:val="0"/>
                      <w:marTop w:val="0"/>
                      <w:marBottom w:val="0"/>
                      <w:divBdr>
                        <w:top w:val="none" w:sz="0" w:space="0" w:color="auto"/>
                        <w:left w:val="none" w:sz="0" w:space="0" w:color="auto"/>
                        <w:bottom w:val="none" w:sz="0" w:space="0" w:color="auto"/>
                        <w:right w:val="none" w:sz="0" w:space="0" w:color="auto"/>
                      </w:divBdr>
                    </w:div>
                  </w:divsChild>
                </w:div>
                <w:div w:id="1684161399">
                  <w:marLeft w:val="0"/>
                  <w:marRight w:val="0"/>
                  <w:marTop w:val="0"/>
                  <w:marBottom w:val="0"/>
                  <w:divBdr>
                    <w:top w:val="none" w:sz="0" w:space="0" w:color="auto"/>
                    <w:left w:val="none" w:sz="0" w:space="0" w:color="auto"/>
                    <w:bottom w:val="none" w:sz="0" w:space="0" w:color="auto"/>
                    <w:right w:val="none" w:sz="0" w:space="0" w:color="auto"/>
                  </w:divBdr>
                  <w:divsChild>
                    <w:div w:id="327905300">
                      <w:marLeft w:val="0"/>
                      <w:marRight w:val="0"/>
                      <w:marTop w:val="0"/>
                      <w:marBottom w:val="0"/>
                      <w:divBdr>
                        <w:top w:val="none" w:sz="0" w:space="0" w:color="auto"/>
                        <w:left w:val="none" w:sz="0" w:space="0" w:color="auto"/>
                        <w:bottom w:val="none" w:sz="0" w:space="0" w:color="auto"/>
                        <w:right w:val="none" w:sz="0" w:space="0" w:color="auto"/>
                      </w:divBdr>
                    </w:div>
                  </w:divsChild>
                </w:div>
                <w:div w:id="1743723271">
                  <w:marLeft w:val="0"/>
                  <w:marRight w:val="0"/>
                  <w:marTop w:val="0"/>
                  <w:marBottom w:val="0"/>
                  <w:divBdr>
                    <w:top w:val="none" w:sz="0" w:space="0" w:color="auto"/>
                    <w:left w:val="none" w:sz="0" w:space="0" w:color="auto"/>
                    <w:bottom w:val="none" w:sz="0" w:space="0" w:color="auto"/>
                    <w:right w:val="none" w:sz="0" w:space="0" w:color="auto"/>
                  </w:divBdr>
                  <w:divsChild>
                    <w:div w:id="1286079578">
                      <w:marLeft w:val="0"/>
                      <w:marRight w:val="0"/>
                      <w:marTop w:val="0"/>
                      <w:marBottom w:val="0"/>
                      <w:divBdr>
                        <w:top w:val="none" w:sz="0" w:space="0" w:color="auto"/>
                        <w:left w:val="none" w:sz="0" w:space="0" w:color="auto"/>
                        <w:bottom w:val="none" w:sz="0" w:space="0" w:color="auto"/>
                        <w:right w:val="none" w:sz="0" w:space="0" w:color="auto"/>
                      </w:divBdr>
                    </w:div>
                  </w:divsChild>
                </w:div>
                <w:div w:id="1837572045">
                  <w:marLeft w:val="0"/>
                  <w:marRight w:val="0"/>
                  <w:marTop w:val="0"/>
                  <w:marBottom w:val="0"/>
                  <w:divBdr>
                    <w:top w:val="none" w:sz="0" w:space="0" w:color="auto"/>
                    <w:left w:val="none" w:sz="0" w:space="0" w:color="auto"/>
                    <w:bottom w:val="none" w:sz="0" w:space="0" w:color="auto"/>
                    <w:right w:val="none" w:sz="0" w:space="0" w:color="auto"/>
                  </w:divBdr>
                  <w:divsChild>
                    <w:div w:id="2051806212">
                      <w:marLeft w:val="0"/>
                      <w:marRight w:val="0"/>
                      <w:marTop w:val="0"/>
                      <w:marBottom w:val="0"/>
                      <w:divBdr>
                        <w:top w:val="none" w:sz="0" w:space="0" w:color="auto"/>
                        <w:left w:val="none" w:sz="0" w:space="0" w:color="auto"/>
                        <w:bottom w:val="none" w:sz="0" w:space="0" w:color="auto"/>
                        <w:right w:val="none" w:sz="0" w:space="0" w:color="auto"/>
                      </w:divBdr>
                    </w:div>
                  </w:divsChild>
                </w:div>
                <w:div w:id="1981764992">
                  <w:marLeft w:val="0"/>
                  <w:marRight w:val="0"/>
                  <w:marTop w:val="0"/>
                  <w:marBottom w:val="0"/>
                  <w:divBdr>
                    <w:top w:val="none" w:sz="0" w:space="0" w:color="auto"/>
                    <w:left w:val="none" w:sz="0" w:space="0" w:color="auto"/>
                    <w:bottom w:val="none" w:sz="0" w:space="0" w:color="auto"/>
                    <w:right w:val="none" w:sz="0" w:space="0" w:color="auto"/>
                  </w:divBdr>
                  <w:divsChild>
                    <w:div w:id="337462917">
                      <w:marLeft w:val="0"/>
                      <w:marRight w:val="0"/>
                      <w:marTop w:val="0"/>
                      <w:marBottom w:val="0"/>
                      <w:divBdr>
                        <w:top w:val="none" w:sz="0" w:space="0" w:color="auto"/>
                        <w:left w:val="none" w:sz="0" w:space="0" w:color="auto"/>
                        <w:bottom w:val="none" w:sz="0" w:space="0" w:color="auto"/>
                        <w:right w:val="none" w:sz="0" w:space="0" w:color="auto"/>
                      </w:divBdr>
                    </w:div>
                  </w:divsChild>
                </w:div>
                <w:div w:id="2049525770">
                  <w:marLeft w:val="0"/>
                  <w:marRight w:val="0"/>
                  <w:marTop w:val="0"/>
                  <w:marBottom w:val="0"/>
                  <w:divBdr>
                    <w:top w:val="none" w:sz="0" w:space="0" w:color="auto"/>
                    <w:left w:val="none" w:sz="0" w:space="0" w:color="auto"/>
                    <w:bottom w:val="none" w:sz="0" w:space="0" w:color="auto"/>
                    <w:right w:val="none" w:sz="0" w:space="0" w:color="auto"/>
                  </w:divBdr>
                  <w:divsChild>
                    <w:div w:id="18055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137283">
      <w:bodyDiv w:val="1"/>
      <w:marLeft w:val="0"/>
      <w:marRight w:val="0"/>
      <w:marTop w:val="0"/>
      <w:marBottom w:val="0"/>
      <w:divBdr>
        <w:top w:val="none" w:sz="0" w:space="0" w:color="auto"/>
        <w:left w:val="none" w:sz="0" w:space="0" w:color="auto"/>
        <w:bottom w:val="none" w:sz="0" w:space="0" w:color="auto"/>
        <w:right w:val="none" w:sz="0" w:space="0" w:color="auto"/>
      </w:divBdr>
      <w:divsChild>
        <w:div w:id="4751242">
          <w:marLeft w:val="0"/>
          <w:marRight w:val="0"/>
          <w:marTop w:val="0"/>
          <w:marBottom w:val="0"/>
          <w:divBdr>
            <w:top w:val="none" w:sz="0" w:space="0" w:color="auto"/>
            <w:left w:val="none" w:sz="0" w:space="0" w:color="auto"/>
            <w:bottom w:val="none" w:sz="0" w:space="0" w:color="auto"/>
            <w:right w:val="none" w:sz="0" w:space="0" w:color="auto"/>
          </w:divBdr>
          <w:divsChild>
            <w:div w:id="46682845">
              <w:marLeft w:val="0"/>
              <w:marRight w:val="0"/>
              <w:marTop w:val="0"/>
              <w:marBottom w:val="0"/>
              <w:divBdr>
                <w:top w:val="none" w:sz="0" w:space="0" w:color="auto"/>
                <w:left w:val="none" w:sz="0" w:space="0" w:color="auto"/>
                <w:bottom w:val="none" w:sz="0" w:space="0" w:color="auto"/>
                <w:right w:val="none" w:sz="0" w:space="0" w:color="auto"/>
              </w:divBdr>
            </w:div>
          </w:divsChild>
        </w:div>
        <w:div w:id="19598539">
          <w:marLeft w:val="0"/>
          <w:marRight w:val="0"/>
          <w:marTop w:val="0"/>
          <w:marBottom w:val="0"/>
          <w:divBdr>
            <w:top w:val="none" w:sz="0" w:space="0" w:color="auto"/>
            <w:left w:val="none" w:sz="0" w:space="0" w:color="auto"/>
            <w:bottom w:val="none" w:sz="0" w:space="0" w:color="auto"/>
            <w:right w:val="none" w:sz="0" w:space="0" w:color="auto"/>
          </w:divBdr>
          <w:divsChild>
            <w:div w:id="1837576052">
              <w:marLeft w:val="0"/>
              <w:marRight w:val="0"/>
              <w:marTop w:val="0"/>
              <w:marBottom w:val="0"/>
              <w:divBdr>
                <w:top w:val="none" w:sz="0" w:space="0" w:color="auto"/>
                <w:left w:val="none" w:sz="0" w:space="0" w:color="auto"/>
                <w:bottom w:val="none" w:sz="0" w:space="0" w:color="auto"/>
                <w:right w:val="none" w:sz="0" w:space="0" w:color="auto"/>
              </w:divBdr>
            </w:div>
          </w:divsChild>
        </w:div>
        <w:div w:id="208222701">
          <w:marLeft w:val="0"/>
          <w:marRight w:val="0"/>
          <w:marTop w:val="0"/>
          <w:marBottom w:val="0"/>
          <w:divBdr>
            <w:top w:val="none" w:sz="0" w:space="0" w:color="auto"/>
            <w:left w:val="none" w:sz="0" w:space="0" w:color="auto"/>
            <w:bottom w:val="none" w:sz="0" w:space="0" w:color="auto"/>
            <w:right w:val="none" w:sz="0" w:space="0" w:color="auto"/>
          </w:divBdr>
          <w:divsChild>
            <w:div w:id="1101799823">
              <w:marLeft w:val="0"/>
              <w:marRight w:val="0"/>
              <w:marTop w:val="0"/>
              <w:marBottom w:val="0"/>
              <w:divBdr>
                <w:top w:val="none" w:sz="0" w:space="0" w:color="auto"/>
                <w:left w:val="none" w:sz="0" w:space="0" w:color="auto"/>
                <w:bottom w:val="none" w:sz="0" w:space="0" w:color="auto"/>
                <w:right w:val="none" w:sz="0" w:space="0" w:color="auto"/>
              </w:divBdr>
            </w:div>
          </w:divsChild>
        </w:div>
        <w:div w:id="217396977">
          <w:marLeft w:val="0"/>
          <w:marRight w:val="0"/>
          <w:marTop w:val="0"/>
          <w:marBottom w:val="0"/>
          <w:divBdr>
            <w:top w:val="none" w:sz="0" w:space="0" w:color="auto"/>
            <w:left w:val="none" w:sz="0" w:space="0" w:color="auto"/>
            <w:bottom w:val="none" w:sz="0" w:space="0" w:color="auto"/>
            <w:right w:val="none" w:sz="0" w:space="0" w:color="auto"/>
          </w:divBdr>
          <w:divsChild>
            <w:div w:id="1023937710">
              <w:marLeft w:val="0"/>
              <w:marRight w:val="0"/>
              <w:marTop w:val="0"/>
              <w:marBottom w:val="0"/>
              <w:divBdr>
                <w:top w:val="none" w:sz="0" w:space="0" w:color="auto"/>
                <w:left w:val="none" w:sz="0" w:space="0" w:color="auto"/>
                <w:bottom w:val="none" w:sz="0" w:space="0" w:color="auto"/>
                <w:right w:val="none" w:sz="0" w:space="0" w:color="auto"/>
              </w:divBdr>
            </w:div>
          </w:divsChild>
        </w:div>
        <w:div w:id="287244867">
          <w:marLeft w:val="0"/>
          <w:marRight w:val="0"/>
          <w:marTop w:val="0"/>
          <w:marBottom w:val="0"/>
          <w:divBdr>
            <w:top w:val="none" w:sz="0" w:space="0" w:color="auto"/>
            <w:left w:val="none" w:sz="0" w:space="0" w:color="auto"/>
            <w:bottom w:val="none" w:sz="0" w:space="0" w:color="auto"/>
            <w:right w:val="none" w:sz="0" w:space="0" w:color="auto"/>
          </w:divBdr>
          <w:divsChild>
            <w:div w:id="76219876">
              <w:marLeft w:val="0"/>
              <w:marRight w:val="0"/>
              <w:marTop w:val="0"/>
              <w:marBottom w:val="0"/>
              <w:divBdr>
                <w:top w:val="none" w:sz="0" w:space="0" w:color="auto"/>
                <w:left w:val="none" w:sz="0" w:space="0" w:color="auto"/>
                <w:bottom w:val="none" w:sz="0" w:space="0" w:color="auto"/>
                <w:right w:val="none" w:sz="0" w:space="0" w:color="auto"/>
              </w:divBdr>
            </w:div>
          </w:divsChild>
        </w:div>
        <w:div w:id="349332259">
          <w:marLeft w:val="0"/>
          <w:marRight w:val="0"/>
          <w:marTop w:val="0"/>
          <w:marBottom w:val="0"/>
          <w:divBdr>
            <w:top w:val="none" w:sz="0" w:space="0" w:color="auto"/>
            <w:left w:val="none" w:sz="0" w:space="0" w:color="auto"/>
            <w:bottom w:val="none" w:sz="0" w:space="0" w:color="auto"/>
            <w:right w:val="none" w:sz="0" w:space="0" w:color="auto"/>
          </w:divBdr>
          <w:divsChild>
            <w:div w:id="1413774629">
              <w:marLeft w:val="0"/>
              <w:marRight w:val="0"/>
              <w:marTop w:val="0"/>
              <w:marBottom w:val="0"/>
              <w:divBdr>
                <w:top w:val="none" w:sz="0" w:space="0" w:color="auto"/>
                <w:left w:val="none" w:sz="0" w:space="0" w:color="auto"/>
                <w:bottom w:val="none" w:sz="0" w:space="0" w:color="auto"/>
                <w:right w:val="none" w:sz="0" w:space="0" w:color="auto"/>
              </w:divBdr>
            </w:div>
          </w:divsChild>
        </w:div>
        <w:div w:id="353116773">
          <w:marLeft w:val="0"/>
          <w:marRight w:val="0"/>
          <w:marTop w:val="0"/>
          <w:marBottom w:val="0"/>
          <w:divBdr>
            <w:top w:val="none" w:sz="0" w:space="0" w:color="auto"/>
            <w:left w:val="none" w:sz="0" w:space="0" w:color="auto"/>
            <w:bottom w:val="none" w:sz="0" w:space="0" w:color="auto"/>
            <w:right w:val="none" w:sz="0" w:space="0" w:color="auto"/>
          </w:divBdr>
          <w:divsChild>
            <w:div w:id="1569612220">
              <w:marLeft w:val="0"/>
              <w:marRight w:val="0"/>
              <w:marTop w:val="0"/>
              <w:marBottom w:val="0"/>
              <w:divBdr>
                <w:top w:val="none" w:sz="0" w:space="0" w:color="auto"/>
                <w:left w:val="none" w:sz="0" w:space="0" w:color="auto"/>
                <w:bottom w:val="none" w:sz="0" w:space="0" w:color="auto"/>
                <w:right w:val="none" w:sz="0" w:space="0" w:color="auto"/>
              </w:divBdr>
            </w:div>
          </w:divsChild>
        </w:div>
        <w:div w:id="366836691">
          <w:marLeft w:val="0"/>
          <w:marRight w:val="0"/>
          <w:marTop w:val="0"/>
          <w:marBottom w:val="0"/>
          <w:divBdr>
            <w:top w:val="none" w:sz="0" w:space="0" w:color="auto"/>
            <w:left w:val="none" w:sz="0" w:space="0" w:color="auto"/>
            <w:bottom w:val="none" w:sz="0" w:space="0" w:color="auto"/>
            <w:right w:val="none" w:sz="0" w:space="0" w:color="auto"/>
          </w:divBdr>
          <w:divsChild>
            <w:div w:id="481384561">
              <w:marLeft w:val="0"/>
              <w:marRight w:val="0"/>
              <w:marTop w:val="0"/>
              <w:marBottom w:val="0"/>
              <w:divBdr>
                <w:top w:val="none" w:sz="0" w:space="0" w:color="auto"/>
                <w:left w:val="none" w:sz="0" w:space="0" w:color="auto"/>
                <w:bottom w:val="none" w:sz="0" w:space="0" w:color="auto"/>
                <w:right w:val="none" w:sz="0" w:space="0" w:color="auto"/>
              </w:divBdr>
            </w:div>
          </w:divsChild>
        </w:div>
        <w:div w:id="506555700">
          <w:marLeft w:val="0"/>
          <w:marRight w:val="0"/>
          <w:marTop w:val="0"/>
          <w:marBottom w:val="0"/>
          <w:divBdr>
            <w:top w:val="none" w:sz="0" w:space="0" w:color="auto"/>
            <w:left w:val="none" w:sz="0" w:space="0" w:color="auto"/>
            <w:bottom w:val="none" w:sz="0" w:space="0" w:color="auto"/>
            <w:right w:val="none" w:sz="0" w:space="0" w:color="auto"/>
          </w:divBdr>
          <w:divsChild>
            <w:div w:id="1536384568">
              <w:marLeft w:val="0"/>
              <w:marRight w:val="0"/>
              <w:marTop w:val="0"/>
              <w:marBottom w:val="0"/>
              <w:divBdr>
                <w:top w:val="none" w:sz="0" w:space="0" w:color="auto"/>
                <w:left w:val="none" w:sz="0" w:space="0" w:color="auto"/>
                <w:bottom w:val="none" w:sz="0" w:space="0" w:color="auto"/>
                <w:right w:val="none" w:sz="0" w:space="0" w:color="auto"/>
              </w:divBdr>
            </w:div>
          </w:divsChild>
        </w:div>
        <w:div w:id="525338023">
          <w:marLeft w:val="0"/>
          <w:marRight w:val="0"/>
          <w:marTop w:val="0"/>
          <w:marBottom w:val="0"/>
          <w:divBdr>
            <w:top w:val="none" w:sz="0" w:space="0" w:color="auto"/>
            <w:left w:val="none" w:sz="0" w:space="0" w:color="auto"/>
            <w:bottom w:val="none" w:sz="0" w:space="0" w:color="auto"/>
            <w:right w:val="none" w:sz="0" w:space="0" w:color="auto"/>
          </w:divBdr>
          <w:divsChild>
            <w:div w:id="738478079">
              <w:marLeft w:val="0"/>
              <w:marRight w:val="0"/>
              <w:marTop w:val="0"/>
              <w:marBottom w:val="0"/>
              <w:divBdr>
                <w:top w:val="none" w:sz="0" w:space="0" w:color="auto"/>
                <w:left w:val="none" w:sz="0" w:space="0" w:color="auto"/>
                <w:bottom w:val="none" w:sz="0" w:space="0" w:color="auto"/>
                <w:right w:val="none" w:sz="0" w:space="0" w:color="auto"/>
              </w:divBdr>
            </w:div>
          </w:divsChild>
        </w:div>
        <w:div w:id="562255961">
          <w:marLeft w:val="0"/>
          <w:marRight w:val="0"/>
          <w:marTop w:val="0"/>
          <w:marBottom w:val="0"/>
          <w:divBdr>
            <w:top w:val="none" w:sz="0" w:space="0" w:color="auto"/>
            <w:left w:val="none" w:sz="0" w:space="0" w:color="auto"/>
            <w:bottom w:val="none" w:sz="0" w:space="0" w:color="auto"/>
            <w:right w:val="none" w:sz="0" w:space="0" w:color="auto"/>
          </w:divBdr>
          <w:divsChild>
            <w:div w:id="1149594235">
              <w:marLeft w:val="0"/>
              <w:marRight w:val="0"/>
              <w:marTop w:val="0"/>
              <w:marBottom w:val="0"/>
              <w:divBdr>
                <w:top w:val="none" w:sz="0" w:space="0" w:color="auto"/>
                <w:left w:val="none" w:sz="0" w:space="0" w:color="auto"/>
                <w:bottom w:val="none" w:sz="0" w:space="0" w:color="auto"/>
                <w:right w:val="none" w:sz="0" w:space="0" w:color="auto"/>
              </w:divBdr>
            </w:div>
          </w:divsChild>
        </w:div>
        <w:div w:id="595095428">
          <w:marLeft w:val="0"/>
          <w:marRight w:val="0"/>
          <w:marTop w:val="0"/>
          <w:marBottom w:val="0"/>
          <w:divBdr>
            <w:top w:val="none" w:sz="0" w:space="0" w:color="auto"/>
            <w:left w:val="none" w:sz="0" w:space="0" w:color="auto"/>
            <w:bottom w:val="none" w:sz="0" w:space="0" w:color="auto"/>
            <w:right w:val="none" w:sz="0" w:space="0" w:color="auto"/>
          </w:divBdr>
          <w:divsChild>
            <w:div w:id="367417918">
              <w:marLeft w:val="0"/>
              <w:marRight w:val="0"/>
              <w:marTop w:val="0"/>
              <w:marBottom w:val="0"/>
              <w:divBdr>
                <w:top w:val="none" w:sz="0" w:space="0" w:color="auto"/>
                <w:left w:val="none" w:sz="0" w:space="0" w:color="auto"/>
                <w:bottom w:val="none" w:sz="0" w:space="0" w:color="auto"/>
                <w:right w:val="none" w:sz="0" w:space="0" w:color="auto"/>
              </w:divBdr>
            </w:div>
          </w:divsChild>
        </w:div>
        <w:div w:id="646015259">
          <w:marLeft w:val="0"/>
          <w:marRight w:val="0"/>
          <w:marTop w:val="0"/>
          <w:marBottom w:val="0"/>
          <w:divBdr>
            <w:top w:val="none" w:sz="0" w:space="0" w:color="auto"/>
            <w:left w:val="none" w:sz="0" w:space="0" w:color="auto"/>
            <w:bottom w:val="none" w:sz="0" w:space="0" w:color="auto"/>
            <w:right w:val="none" w:sz="0" w:space="0" w:color="auto"/>
          </w:divBdr>
          <w:divsChild>
            <w:div w:id="392317625">
              <w:marLeft w:val="0"/>
              <w:marRight w:val="0"/>
              <w:marTop w:val="0"/>
              <w:marBottom w:val="0"/>
              <w:divBdr>
                <w:top w:val="none" w:sz="0" w:space="0" w:color="auto"/>
                <w:left w:val="none" w:sz="0" w:space="0" w:color="auto"/>
                <w:bottom w:val="none" w:sz="0" w:space="0" w:color="auto"/>
                <w:right w:val="none" w:sz="0" w:space="0" w:color="auto"/>
              </w:divBdr>
            </w:div>
          </w:divsChild>
        </w:div>
        <w:div w:id="709502637">
          <w:marLeft w:val="0"/>
          <w:marRight w:val="0"/>
          <w:marTop w:val="0"/>
          <w:marBottom w:val="0"/>
          <w:divBdr>
            <w:top w:val="none" w:sz="0" w:space="0" w:color="auto"/>
            <w:left w:val="none" w:sz="0" w:space="0" w:color="auto"/>
            <w:bottom w:val="none" w:sz="0" w:space="0" w:color="auto"/>
            <w:right w:val="none" w:sz="0" w:space="0" w:color="auto"/>
          </w:divBdr>
          <w:divsChild>
            <w:div w:id="1413088681">
              <w:marLeft w:val="0"/>
              <w:marRight w:val="0"/>
              <w:marTop w:val="0"/>
              <w:marBottom w:val="0"/>
              <w:divBdr>
                <w:top w:val="none" w:sz="0" w:space="0" w:color="auto"/>
                <w:left w:val="none" w:sz="0" w:space="0" w:color="auto"/>
                <w:bottom w:val="none" w:sz="0" w:space="0" w:color="auto"/>
                <w:right w:val="none" w:sz="0" w:space="0" w:color="auto"/>
              </w:divBdr>
            </w:div>
          </w:divsChild>
        </w:div>
        <w:div w:id="816923949">
          <w:marLeft w:val="0"/>
          <w:marRight w:val="0"/>
          <w:marTop w:val="0"/>
          <w:marBottom w:val="0"/>
          <w:divBdr>
            <w:top w:val="none" w:sz="0" w:space="0" w:color="auto"/>
            <w:left w:val="none" w:sz="0" w:space="0" w:color="auto"/>
            <w:bottom w:val="none" w:sz="0" w:space="0" w:color="auto"/>
            <w:right w:val="none" w:sz="0" w:space="0" w:color="auto"/>
          </w:divBdr>
          <w:divsChild>
            <w:div w:id="1121148102">
              <w:marLeft w:val="0"/>
              <w:marRight w:val="0"/>
              <w:marTop w:val="0"/>
              <w:marBottom w:val="0"/>
              <w:divBdr>
                <w:top w:val="none" w:sz="0" w:space="0" w:color="auto"/>
                <w:left w:val="none" w:sz="0" w:space="0" w:color="auto"/>
                <w:bottom w:val="none" w:sz="0" w:space="0" w:color="auto"/>
                <w:right w:val="none" w:sz="0" w:space="0" w:color="auto"/>
              </w:divBdr>
            </w:div>
          </w:divsChild>
        </w:div>
        <w:div w:id="827597863">
          <w:marLeft w:val="0"/>
          <w:marRight w:val="0"/>
          <w:marTop w:val="0"/>
          <w:marBottom w:val="0"/>
          <w:divBdr>
            <w:top w:val="none" w:sz="0" w:space="0" w:color="auto"/>
            <w:left w:val="none" w:sz="0" w:space="0" w:color="auto"/>
            <w:bottom w:val="none" w:sz="0" w:space="0" w:color="auto"/>
            <w:right w:val="none" w:sz="0" w:space="0" w:color="auto"/>
          </w:divBdr>
          <w:divsChild>
            <w:div w:id="1727025192">
              <w:marLeft w:val="0"/>
              <w:marRight w:val="0"/>
              <w:marTop w:val="0"/>
              <w:marBottom w:val="0"/>
              <w:divBdr>
                <w:top w:val="none" w:sz="0" w:space="0" w:color="auto"/>
                <w:left w:val="none" w:sz="0" w:space="0" w:color="auto"/>
                <w:bottom w:val="none" w:sz="0" w:space="0" w:color="auto"/>
                <w:right w:val="none" w:sz="0" w:space="0" w:color="auto"/>
              </w:divBdr>
            </w:div>
          </w:divsChild>
        </w:div>
        <w:div w:id="831481148">
          <w:marLeft w:val="0"/>
          <w:marRight w:val="0"/>
          <w:marTop w:val="0"/>
          <w:marBottom w:val="0"/>
          <w:divBdr>
            <w:top w:val="none" w:sz="0" w:space="0" w:color="auto"/>
            <w:left w:val="none" w:sz="0" w:space="0" w:color="auto"/>
            <w:bottom w:val="none" w:sz="0" w:space="0" w:color="auto"/>
            <w:right w:val="none" w:sz="0" w:space="0" w:color="auto"/>
          </w:divBdr>
          <w:divsChild>
            <w:div w:id="1541552153">
              <w:marLeft w:val="0"/>
              <w:marRight w:val="0"/>
              <w:marTop w:val="0"/>
              <w:marBottom w:val="0"/>
              <w:divBdr>
                <w:top w:val="none" w:sz="0" w:space="0" w:color="auto"/>
                <w:left w:val="none" w:sz="0" w:space="0" w:color="auto"/>
                <w:bottom w:val="none" w:sz="0" w:space="0" w:color="auto"/>
                <w:right w:val="none" w:sz="0" w:space="0" w:color="auto"/>
              </w:divBdr>
            </w:div>
          </w:divsChild>
        </w:div>
        <w:div w:id="889877999">
          <w:marLeft w:val="0"/>
          <w:marRight w:val="0"/>
          <w:marTop w:val="0"/>
          <w:marBottom w:val="0"/>
          <w:divBdr>
            <w:top w:val="none" w:sz="0" w:space="0" w:color="auto"/>
            <w:left w:val="none" w:sz="0" w:space="0" w:color="auto"/>
            <w:bottom w:val="none" w:sz="0" w:space="0" w:color="auto"/>
            <w:right w:val="none" w:sz="0" w:space="0" w:color="auto"/>
          </w:divBdr>
          <w:divsChild>
            <w:div w:id="302197664">
              <w:marLeft w:val="0"/>
              <w:marRight w:val="0"/>
              <w:marTop w:val="0"/>
              <w:marBottom w:val="0"/>
              <w:divBdr>
                <w:top w:val="none" w:sz="0" w:space="0" w:color="auto"/>
                <w:left w:val="none" w:sz="0" w:space="0" w:color="auto"/>
                <w:bottom w:val="none" w:sz="0" w:space="0" w:color="auto"/>
                <w:right w:val="none" w:sz="0" w:space="0" w:color="auto"/>
              </w:divBdr>
            </w:div>
          </w:divsChild>
        </w:div>
        <w:div w:id="901645242">
          <w:marLeft w:val="0"/>
          <w:marRight w:val="0"/>
          <w:marTop w:val="0"/>
          <w:marBottom w:val="0"/>
          <w:divBdr>
            <w:top w:val="none" w:sz="0" w:space="0" w:color="auto"/>
            <w:left w:val="none" w:sz="0" w:space="0" w:color="auto"/>
            <w:bottom w:val="none" w:sz="0" w:space="0" w:color="auto"/>
            <w:right w:val="none" w:sz="0" w:space="0" w:color="auto"/>
          </w:divBdr>
          <w:divsChild>
            <w:div w:id="8876004">
              <w:marLeft w:val="0"/>
              <w:marRight w:val="0"/>
              <w:marTop w:val="0"/>
              <w:marBottom w:val="0"/>
              <w:divBdr>
                <w:top w:val="none" w:sz="0" w:space="0" w:color="auto"/>
                <w:left w:val="none" w:sz="0" w:space="0" w:color="auto"/>
                <w:bottom w:val="none" w:sz="0" w:space="0" w:color="auto"/>
                <w:right w:val="none" w:sz="0" w:space="0" w:color="auto"/>
              </w:divBdr>
            </w:div>
          </w:divsChild>
        </w:div>
        <w:div w:id="914246169">
          <w:marLeft w:val="0"/>
          <w:marRight w:val="0"/>
          <w:marTop w:val="0"/>
          <w:marBottom w:val="0"/>
          <w:divBdr>
            <w:top w:val="none" w:sz="0" w:space="0" w:color="auto"/>
            <w:left w:val="none" w:sz="0" w:space="0" w:color="auto"/>
            <w:bottom w:val="none" w:sz="0" w:space="0" w:color="auto"/>
            <w:right w:val="none" w:sz="0" w:space="0" w:color="auto"/>
          </w:divBdr>
          <w:divsChild>
            <w:div w:id="341051240">
              <w:marLeft w:val="0"/>
              <w:marRight w:val="0"/>
              <w:marTop w:val="0"/>
              <w:marBottom w:val="0"/>
              <w:divBdr>
                <w:top w:val="none" w:sz="0" w:space="0" w:color="auto"/>
                <w:left w:val="none" w:sz="0" w:space="0" w:color="auto"/>
                <w:bottom w:val="none" w:sz="0" w:space="0" w:color="auto"/>
                <w:right w:val="none" w:sz="0" w:space="0" w:color="auto"/>
              </w:divBdr>
            </w:div>
          </w:divsChild>
        </w:div>
        <w:div w:id="966661008">
          <w:marLeft w:val="0"/>
          <w:marRight w:val="0"/>
          <w:marTop w:val="0"/>
          <w:marBottom w:val="0"/>
          <w:divBdr>
            <w:top w:val="none" w:sz="0" w:space="0" w:color="auto"/>
            <w:left w:val="none" w:sz="0" w:space="0" w:color="auto"/>
            <w:bottom w:val="none" w:sz="0" w:space="0" w:color="auto"/>
            <w:right w:val="none" w:sz="0" w:space="0" w:color="auto"/>
          </w:divBdr>
          <w:divsChild>
            <w:div w:id="1380088809">
              <w:marLeft w:val="0"/>
              <w:marRight w:val="0"/>
              <w:marTop w:val="0"/>
              <w:marBottom w:val="0"/>
              <w:divBdr>
                <w:top w:val="none" w:sz="0" w:space="0" w:color="auto"/>
                <w:left w:val="none" w:sz="0" w:space="0" w:color="auto"/>
                <w:bottom w:val="none" w:sz="0" w:space="0" w:color="auto"/>
                <w:right w:val="none" w:sz="0" w:space="0" w:color="auto"/>
              </w:divBdr>
            </w:div>
          </w:divsChild>
        </w:div>
        <w:div w:id="971132294">
          <w:marLeft w:val="0"/>
          <w:marRight w:val="0"/>
          <w:marTop w:val="0"/>
          <w:marBottom w:val="0"/>
          <w:divBdr>
            <w:top w:val="none" w:sz="0" w:space="0" w:color="auto"/>
            <w:left w:val="none" w:sz="0" w:space="0" w:color="auto"/>
            <w:bottom w:val="none" w:sz="0" w:space="0" w:color="auto"/>
            <w:right w:val="none" w:sz="0" w:space="0" w:color="auto"/>
          </w:divBdr>
          <w:divsChild>
            <w:div w:id="1404450788">
              <w:marLeft w:val="0"/>
              <w:marRight w:val="0"/>
              <w:marTop w:val="0"/>
              <w:marBottom w:val="0"/>
              <w:divBdr>
                <w:top w:val="none" w:sz="0" w:space="0" w:color="auto"/>
                <w:left w:val="none" w:sz="0" w:space="0" w:color="auto"/>
                <w:bottom w:val="none" w:sz="0" w:space="0" w:color="auto"/>
                <w:right w:val="none" w:sz="0" w:space="0" w:color="auto"/>
              </w:divBdr>
            </w:div>
          </w:divsChild>
        </w:div>
        <w:div w:id="990644677">
          <w:marLeft w:val="0"/>
          <w:marRight w:val="0"/>
          <w:marTop w:val="0"/>
          <w:marBottom w:val="0"/>
          <w:divBdr>
            <w:top w:val="none" w:sz="0" w:space="0" w:color="auto"/>
            <w:left w:val="none" w:sz="0" w:space="0" w:color="auto"/>
            <w:bottom w:val="none" w:sz="0" w:space="0" w:color="auto"/>
            <w:right w:val="none" w:sz="0" w:space="0" w:color="auto"/>
          </w:divBdr>
          <w:divsChild>
            <w:div w:id="1778483067">
              <w:marLeft w:val="0"/>
              <w:marRight w:val="0"/>
              <w:marTop w:val="0"/>
              <w:marBottom w:val="0"/>
              <w:divBdr>
                <w:top w:val="none" w:sz="0" w:space="0" w:color="auto"/>
                <w:left w:val="none" w:sz="0" w:space="0" w:color="auto"/>
                <w:bottom w:val="none" w:sz="0" w:space="0" w:color="auto"/>
                <w:right w:val="none" w:sz="0" w:space="0" w:color="auto"/>
              </w:divBdr>
            </w:div>
          </w:divsChild>
        </w:div>
        <w:div w:id="1070225886">
          <w:marLeft w:val="0"/>
          <w:marRight w:val="0"/>
          <w:marTop w:val="0"/>
          <w:marBottom w:val="0"/>
          <w:divBdr>
            <w:top w:val="none" w:sz="0" w:space="0" w:color="auto"/>
            <w:left w:val="none" w:sz="0" w:space="0" w:color="auto"/>
            <w:bottom w:val="none" w:sz="0" w:space="0" w:color="auto"/>
            <w:right w:val="none" w:sz="0" w:space="0" w:color="auto"/>
          </w:divBdr>
          <w:divsChild>
            <w:div w:id="1881240005">
              <w:marLeft w:val="0"/>
              <w:marRight w:val="0"/>
              <w:marTop w:val="0"/>
              <w:marBottom w:val="0"/>
              <w:divBdr>
                <w:top w:val="none" w:sz="0" w:space="0" w:color="auto"/>
                <w:left w:val="none" w:sz="0" w:space="0" w:color="auto"/>
                <w:bottom w:val="none" w:sz="0" w:space="0" w:color="auto"/>
                <w:right w:val="none" w:sz="0" w:space="0" w:color="auto"/>
              </w:divBdr>
            </w:div>
          </w:divsChild>
        </w:div>
        <w:div w:id="1102145162">
          <w:marLeft w:val="0"/>
          <w:marRight w:val="0"/>
          <w:marTop w:val="0"/>
          <w:marBottom w:val="0"/>
          <w:divBdr>
            <w:top w:val="none" w:sz="0" w:space="0" w:color="auto"/>
            <w:left w:val="none" w:sz="0" w:space="0" w:color="auto"/>
            <w:bottom w:val="none" w:sz="0" w:space="0" w:color="auto"/>
            <w:right w:val="none" w:sz="0" w:space="0" w:color="auto"/>
          </w:divBdr>
          <w:divsChild>
            <w:div w:id="89663889">
              <w:marLeft w:val="0"/>
              <w:marRight w:val="0"/>
              <w:marTop w:val="0"/>
              <w:marBottom w:val="0"/>
              <w:divBdr>
                <w:top w:val="none" w:sz="0" w:space="0" w:color="auto"/>
                <w:left w:val="none" w:sz="0" w:space="0" w:color="auto"/>
                <w:bottom w:val="none" w:sz="0" w:space="0" w:color="auto"/>
                <w:right w:val="none" w:sz="0" w:space="0" w:color="auto"/>
              </w:divBdr>
            </w:div>
          </w:divsChild>
        </w:div>
        <w:div w:id="1158762181">
          <w:marLeft w:val="0"/>
          <w:marRight w:val="0"/>
          <w:marTop w:val="0"/>
          <w:marBottom w:val="0"/>
          <w:divBdr>
            <w:top w:val="none" w:sz="0" w:space="0" w:color="auto"/>
            <w:left w:val="none" w:sz="0" w:space="0" w:color="auto"/>
            <w:bottom w:val="none" w:sz="0" w:space="0" w:color="auto"/>
            <w:right w:val="none" w:sz="0" w:space="0" w:color="auto"/>
          </w:divBdr>
          <w:divsChild>
            <w:div w:id="439379720">
              <w:marLeft w:val="0"/>
              <w:marRight w:val="0"/>
              <w:marTop w:val="0"/>
              <w:marBottom w:val="0"/>
              <w:divBdr>
                <w:top w:val="none" w:sz="0" w:space="0" w:color="auto"/>
                <w:left w:val="none" w:sz="0" w:space="0" w:color="auto"/>
                <w:bottom w:val="none" w:sz="0" w:space="0" w:color="auto"/>
                <w:right w:val="none" w:sz="0" w:space="0" w:color="auto"/>
              </w:divBdr>
            </w:div>
          </w:divsChild>
        </w:div>
        <w:div w:id="1163278210">
          <w:marLeft w:val="0"/>
          <w:marRight w:val="0"/>
          <w:marTop w:val="0"/>
          <w:marBottom w:val="0"/>
          <w:divBdr>
            <w:top w:val="none" w:sz="0" w:space="0" w:color="auto"/>
            <w:left w:val="none" w:sz="0" w:space="0" w:color="auto"/>
            <w:bottom w:val="none" w:sz="0" w:space="0" w:color="auto"/>
            <w:right w:val="none" w:sz="0" w:space="0" w:color="auto"/>
          </w:divBdr>
          <w:divsChild>
            <w:div w:id="1277131513">
              <w:marLeft w:val="0"/>
              <w:marRight w:val="0"/>
              <w:marTop w:val="0"/>
              <w:marBottom w:val="0"/>
              <w:divBdr>
                <w:top w:val="none" w:sz="0" w:space="0" w:color="auto"/>
                <w:left w:val="none" w:sz="0" w:space="0" w:color="auto"/>
                <w:bottom w:val="none" w:sz="0" w:space="0" w:color="auto"/>
                <w:right w:val="none" w:sz="0" w:space="0" w:color="auto"/>
              </w:divBdr>
            </w:div>
          </w:divsChild>
        </w:div>
        <w:div w:id="1210145813">
          <w:marLeft w:val="0"/>
          <w:marRight w:val="0"/>
          <w:marTop w:val="0"/>
          <w:marBottom w:val="0"/>
          <w:divBdr>
            <w:top w:val="none" w:sz="0" w:space="0" w:color="auto"/>
            <w:left w:val="none" w:sz="0" w:space="0" w:color="auto"/>
            <w:bottom w:val="none" w:sz="0" w:space="0" w:color="auto"/>
            <w:right w:val="none" w:sz="0" w:space="0" w:color="auto"/>
          </w:divBdr>
          <w:divsChild>
            <w:div w:id="1724518943">
              <w:marLeft w:val="0"/>
              <w:marRight w:val="0"/>
              <w:marTop w:val="0"/>
              <w:marBottom w:val="0"/>
              <w:divBdr>
                <w:top w:val="none" w:sz="0" w:space="0" w:color="auto"/>
                <w:left w:val="none" w:sz="0" w:space="0" w:color="auto"/>
                <w:bottom w:val="none" w:sz="0" w:space="0" w:color="auto"/>
                <w:right w:val="none" w:sz="0" w:space="0" w:color="auto"/>
              </w:divBdr>
            </w:div>
          </w:divsChild>
        </w:div>
        <w:div w:id="1261372381">
          <w:marLeft w:val="0"/>
          <w:marRight w:val="0"/>
          <w:marTop w:val="0"/>
          <w:marBottom w:val="0"/>
          <w:divBdr>
            <w:top w:val="none" w:sz="0" w:space="0" w:color="auto"/>
            <w:left w:val="none" w:sz="0" w:space="0" w:color="auto"/>
            <w:bottom w:val="none" w:sz="0" w:space="0" w:color="auto"/>
            <w:right w:val="none" w:sz="0" w:space="0" w:color="auto"/>
          </w:divBdr>
          <w:divsChild>
            <w:div w:id="1771656136">
              <w:marLeft w:val="0"/>
              <w:marRight w:val="0"/>
              <w:marTop w:val="0"/>
              <w:marBottom w:val="0"/>
              <w:divBdr>
                <w:top w:val="none" w:sz="0" w:space="0" w:color="auto"/>
                <w:left w:val="none" w:sz="0" w:space="0" w:color="auto"/>
                <w:bottom w:val="none" w:sz="0" w:space="0" w:color="auto"/>
                <w:right w:val="none" w:sz="0" w:space="0" w:color="auto"/>
              </w:divBdr>
            </w:div>
          </w:divsChild>
        </w:div>
        <w:div w:id="1303585276">
          <w:marLeft w:val="0"/>
          <w:marRight w:val="0"/>
          <w:marTop w:val="0"/>
          <w:marBottom w:val="0"/>
          <w:divBdr>
            <w:top w:val="none" w:sz="0" w:space="0" w:color="auto"/>
            <w:left w:val="none" w:sz="0" w:space="0" w:color="auto"/>
            <w:bottom w:val="none" w:sz="0" w:space="0" w:color="auto"/>
            <w:right w:val="none" w:sz="0" w:space="0" w:color="auto"/>
          </w:divBdr>
          <w:divsChild>
            <w:div w:id="1094669920">
              <w:marLeft w:val="0"/>
              <w:marRight w:val="0"/>
              <w:marTop w:val="0"/>
              <w:marBottom w:val="0"/>
              <w:divBdr>
                <w:top w:val="none" w:sz="0" w:space="0" w:color="auto"/>
                <w:left w:val="none" w:sz="0" w:space="0" w:color="auto"/>
                <w:bottom w:val="none" w:sz="0" w:space="0" w:color="auto"/>
                <w:right w:val="none" w:sz="0" w:space="0" w:color="auto"/>
              </w:divBdr>
            </w:div>
          </w:divsChild>
        </w:div>
        <w:div w:id="1323775297">
          <w:marLeft w:val="0"/>
          <w:marRight w:val="0"/>
          <w:marTop w:val="0"/>
          <w:marBottom w:val="0"/>
          <w:divBdr>
            <w:top w:val="none" w:sz="0" w:space="0" w:color="auto"/>
            <w:left w:val="none" w:sz="0" w:space="0" w:color="auto"/>
            <w:bottom w:val="none" w:sz="0" w:space="0" w:color="auto"/>
            <w:right w:val="none" w:sz="0" w:space="0" w:color="auto"/>
          </w:divBdr>
          <w:divsChild>
            <w:div w:id="982740044">
              <w:marLeft w:val="0"/>
              <w:marRight w:val="0"/>
              <w:marTop w:val="0"/>
              <w:marBottom w:val="0"/>
              <w:divBdr>
                <w:top w:val="none" w:sz="0" w:space="0" w:color="auto"/>
                <w:left w:val="none" w:sz="0" w:space="0" w:color="auto"/>
                <w:bottom w:val="none" w:sz="0" w:space="0" w:color="auto"/>
                <w:right w:val="none" w:sz="0" w:space="0" w:color="auto"/>
              </w:divBdr>
            </w:div>
          </w:divsChild>
        </w:div>
        <w:div w:id="1364163457">
          <w:marLeft w:val="0"/>
          <w:marRight w:val="0"/>
          <w:marTop w:val="0"/>
          <w:marBottom w:val="0"/>
          <w:divBdr>
            <w:top w:val="none" w:sz="0" w:space="0" w:color="auto"/>
            <w:left w:val="none" w:sz="0" w:space="0" w:color="auto"/>
            <w:bottom w:val="none" w:sz="0" w:space="0" w:color="auto"/>
            <w:right w:val="none" w:sz="0" w:space="0" w:color="auto"/>
          </w:divBdr>
          <w:divsChild>
            <w:div w:id="1757437507">
              <w:marLeft w:val="0"/>
              <w:marRight w:val="0"/>
              <w:marTop w:val="0"/>
              <w:marBottom w:val="0"/>
              <w:divBdr>
                <w:top w:val="none" w:sz="0" w:space="0" w:color="auto"/>
                <w:left w:val="none" w:sz="0" w:space="0" w:color="auto"/>
                <w:bottom w:val="none" w:sz="0" w:space="0" w:color="auto"/>
                <w:right w:val="none" w:sz="0" w:space="0" w:color="auto"/>
              </w:divBdr>
            </w:div>
          </w:divsChild>
        </w:div>
        <w:div w:id="1372265089">
          <w:marLeft w:val="0"/>
          <w:marRight w:val="0"/>
          <w:marTop w:val="0"/>
          <w:marBottom w:val="0"/>
          <w:divBdr>
            <w:top w:val="none" w:sz="0" w:space="0" w:color="auto"/>
            <w:left w:val="none" w:sz="0" w:space="0" w:color="auto"/>
            <w:bottom w:val="none" w:sz="0" w:space="0" w:color="auto"/>
            <w:right w:val="none" w:sz="0" w:space="0" w:color="auto"/>
          </w:divBdr>
          <w:divsChild>
            <w:div w:id="1744835491">
              <w:marLeft w:val="0"/>
              <w:marRight w:val="0"/>
              <w:marTop w:val="0"/>
              <w:marBottom w:val="0"/>
              <w:divBdr>
                <w:top w:val="none" w:sz="0" w:space="0" w:color="auto"/>
                <w:left w:val="none" w:sz="0" w:space="0" w:color="auto"/>
                <w:bottom w:val="none" w:sz="0" w:space="0" w:color="auto"/>
                <w:right w:val="none" w:sz="0" w:space="0" w:color="auto"/>
              </w:divBdr>
            </w:div>
          </w:divsChild>
        </w:div>
        <w:div w:id="1445076839">
          <w:marLeft w:val="0"/>
          <w:marRight w:val="0"/>
          <w:marTop w:val="0"/>
          <w:marBottom w:val="0"/>
          <w:divBdr>
            <w:top w:val="none" w:sz="0" w:space="0" w:color="auto"/>
            <w:left w:val="none" w:sz="0" w:space="0" w:color="auto"/>
            <w:bottom w:val="none" w:sz="0" w:space="0" w:color="auto"/>
            <w:right w:val="none" w:sz="0" w:space="0" w:color="auto"/>
          </w:divBdr>
          <w:divsChild>
            <w:div w:id="950815928">
              <w:marLeft w:val="0"/>
              <w:marRight w:val="0"/>
              <w:marTop w:val="0"/>
              <w:marBottom w:val="0"/>
              <w:divBdr>
                <w:top w:val="none" w:sz="0" w:space="0" w:color="auto"/>
                <w:left w:val="none" w:sz="0" w:space="0" w:color="auto"/>
                <w:bottom w:val="none" w:sz="0" w:space="0" w:color="auto"/>
                <w:right w:val="none" w:sz="0" w:space="0" w:color="auto"/>
              </w:divBdr>
            </w:div>
          </w:divsChild>
        </w:div>
        <w:div w:id="1462842419">
          <w:marLeft w:val="0"/>
          <w:marRight w:val="0"/>
          <w:marTop w:val="0"/>
          <w:marBottom w:val="0"/>
          <w:divBdr>
            <w:top w:val="none" w:sz="0" w:space="0" w:color="auto"/>
            <w:left w:val="none" w:sz="0" w:space="0" w:color="auto"/>
            <w:bottom w:val="none" w:sz="0" w:space="0" w:color="auto"/>
            <w:right w:val="none" w:sz="0" w:space="0" w:color="auto"/>
          </w:divBdr>
          <w:divsChild>
            <w:div w:id="2139907915">
              <w:marLeft w:val="0"/>
              <w:marRight w:val="0"/>
              <w:marTop w:val="0"/>
              <w:marBottom w:val="0"/>
              <w:divBdr>
                <w:top w:val="none" w:sz="0" w:space="0" w:color="auto"/>
                <w:left w:val="none" w:sz="0" w:space="0" w:color="auto"/>
                <w:bottom w:val="none" w:sz="0" w:space="0" w:color="auto"/>
                <w:right w:val="none" w:sz="0" w:space="0" w:color="auto"/>
              </w:divBdr>
            </w:div>
          </w:divsChild>
        </w:div>
        <w:div w:id="1518734115">
          <w:marLeft w:val="0"/>
          <w:marRight w:val="0"/>
          <w:marTop w:val="0"/>
          <w:marBottom w:val="0"/>
          <w:divBdr>
            <w:top w:val="none" w:sz="0" w:space="0" w:color="auto"/>
            <w:left w:val="none" w:sz="0" w:space="0" w:color="auto"/>
            <w:bottom w:val="none" w:sz="0" w:space="0" w:color="auto"/>
            <w:right w:val="none" w:sz="0" w:space="0" w:color="auto"/>
          </w:divBdr>
          <w:divsChild>
            <w:div w:id="29496253">
              <w:marLeft w:val="0"/>
              <w:marRight w:val="0"/>
              <w:marTop w:val="0"/>
              <w:marBottom w:val="0"/>
              <w:divBdr>
                <w:top w:val="none" w:sz="0" w:space="0" w:color="auto"/>
                <w:left w:val="none" w:sz="0" w:space="0" w:color="auto"/>
                <w:bottom w:val="none" w:sz="0" w:space="0" w:color="auto"/>
                <w:right w:val="none" w:sz="0" w:space="0" w:color="auto"/>
              </w:divBdr>
            </w:div>
          </w:divsChild>
        </w:div>
        <w:div w:id="1558202972">
          <w:marLeft w:val="0"/>
          <w:marRight w:val="0"/>
          <w:marTop w:val="0"/>
          <w:marBottom w:val="0"/>
          <w:divBdr>
            <w:top w:val="none" w:sz="0" w:space="0" w:color="auto"/>
            <w:left w:val="none" w:sz="0" w:space="0" w:color="auto"/>
            <w:bottom w:val="none" w:sz="0" w:space="0" w:color="auto"/>
            <w:right w:val="none" w:sz="0" w:space="0" w:color="auto"/>
          </w:divBdr>
          <w:divsChild>
            <w:div w:id="2144540062">
              <w:marLeft w:val="0"/>
              <w:marRight w:val="0"/>
              <w:marTop w:val="0"/>
              <w:marBottom w:val="0"/>
              <w:divBdr>
                <w:top w:val="none" w:sz="0" w:space="0" w:color="auto"/>
                <w:left w:val="none" w:sz="0" w:space="0" w:color="auto"/>
                <w:bottom w:val="none" w:sz="0" w:space="0" w:color="auto"/>
                <w:right w:val="none" w:sz="0" w:space="0" w:color="auto"/>
              </w:divBdr>
            </w:div>
          </w:divsChild>
        </w:div>
        <w:div w:id="1576210605">
          <w:marLeft w:val="0"/>
          <w:marRight w:val="0"/>
          <w:marTop w:val="0"/>
          <w:marBottom w:val="0"/>
          <w:divBdr>
            <w:top w:val="none" w:sz="0" w:space="0" w:color="auto"/>
            <w:left w:val="none" w:sz="0" w:space="0" w:color="auto"/>
            <w:bottom w:val="none" w:sz="0" w:space="0" w:color="auto"/>
            <w:right w:val="none" w:sz="0" w:space="0" w:color="auto"/>
          </w:divBdr>
          <w:divsChild>
            <w:div w:id="1017316608">
              <w:marLeft w:val="0"/>
              <w:marRight w:val="0"/>
              <w:marTop w:val="0"/>
              <w:marBottom w:val="0"/>
              <w:divBdr>
                <w:top w:val="none" w:sz="0" w:space="0" w:color="auto"/>
                <w:left w:val="none" w:sz="0" w:space="0" w:color="auto"/>
                <w:bottom w:val="none" w:sz="0" w:space="0" w:color="auto"/>
                <w:right w:val="none" w:sz="0" w:space="0" w:color="auto"/>
              </w:divBdr>
            </w:div>
          </w:divsChild>
        </w:div>
        <w:div w:id="1599169216">
          <w:marLeft w:val="0"/>
          <w:marRight w:val="0"/>
          <w:marTop w:val="0"/>
          <w:marBottom w:val="0"/>
          <w:divBdr>
            <w:top w:val="none" w:sz="0" w:space="0" w:color="auto"/>
            <w:left w:val="none" w:sz="0" w:space="0" w:color="auto"/>
            <w:bottom w:val="none" w:sz="0" w:space="0" w:color="auto"/>
            <w:right w:val="none" w:sz="0" w:space="0" w:color="auto"/>
          </w:divBdr>
          <w:divsChild>
            <w:div w:id="76094695">
              <w:marLeft w:val="0"/>
              <w:marRight w:val="0"/>
              <w:marTop w:val="0"/>
              <w:marBottom w:val="0"/>
              <w:divBdr>
                <w:top w:val="none" w:sz="0" w:space="0" w:color="auto"/>
                <w:left w:val="none" w:sz="0" w:space="0" w:color="auto"/>
                <w:bottom w:val="none" w:sz="0" w:space="0" w:color="auto"/>
                <w:right w:val="none" w:sz="0" w:space="0" w:color="auto"/>
              </w:divBdr>
            </w:div>
          </w:divsChild>
        </w:div>
        <w:div w:id="1661155045">
          <w:marLeft w:val="0"/>
          <w:marRight w:val="0"/>
          <w:marTop w:val="0"/>
          <w:marBottom w:val="0"/>
          <w:divBdr>
            <w:top w:val="none" w:sz="0" w:space="0" w:color="auto"/>
            <w:left w:val="none" w:sz="0" w:space="0" w:color="auto"/>
            <w:bottom w:val="none" w:sz="0" w:space="0" w:color="auto"/>
            <w:right w:val="none" w:sz="0" w:space="0" w:color="auto"/>
          </w:divBdr>
          <w:divsChild>
            <w:div w:id="301928615">
              <w:marLeft w:val="0"/>
              <w:marRight w:val="0"/>
              <w:marTop w:val="0"/>
              <w:marBottom w:val="0"/>
              <w:divBdr>
                <w:top w:val="none" w:sz="0" w:space="0" w:color="auto"/>
                <w:left w:val="none" w:sz="0" w:space="0" w:color="auto"/>
                <w:bottom w:val="none" w:sz="0" w:space="0" w:color="auto"/>
                <w:right w:val="none" w:sz="0" w:space="0" w:color="auto"/>
              </w:divBdr>
            </w:div>
          </w:divsChild>
        </w:div>
        <w:div w:id="1700815139">
          <w:marLeft w:val="0"/>
          <w:marRight w:val="0"/>
          <w:marTop w:val="0"/>
          <w:marBottom w:val="0"/>
          <w:divBdr>
            <w:top w:val="none" w:sz="0" w:space="0" w:color="auto"/>
            <w:left w:val="none" w:sz="0" w:space="0" w:color="auto"/>
            <w:bottom w:val="none" w:sz="0" w:space="0" w:color="auto"/>
            <w:right w:val="none" w:sz="0" w:space="0" w:color="auto"/>
          </w:divBdr>
          <w:divsChild>
            <w:div w:id="1866555351">
              <w:marLeft w:val="0"/>
              <w:marRight w:val="0"/>
              <w:marTop w:val="0"/>
              <w:marBottom w:val="0"/>
              <w:divBdr>
                <w:top w:val="none" w:sz="0" w:space="0" w:color="auto"/>
                <w:left w:val="none" w:sz="0" w:space="0" w:color="auto"/>
                <w:bottom w:val="none" w:sz="0" w:space="0" w:color="auto"/>
                <w:right w:val="none" w:sz="0" w:space="0" w:color="auto"/>
              </w:divBdr>
            </w:div>
          </w:divsChild>
        </w:div>
        <w:div w:id="1797720498">
          <w:marLeft w:val="0"/>
          <w:marRight w:val="0"/>
          <w:marTop w:val="0"/>
          <w:marBottom w:val="0"/>
          <w:divBdr>
            <w:top w:val="none" w:sz="0" w:space="0" w:color="auto"/>
            <w:left w:val="none" w:sz="0" w:space="0" w:color="auto"/>
            <w:bottom w:val="none" w:sz="0" w:space="0" w:color="auto"/>
            <w:right w:val="none" w:sz="0" w:space="0" w:color="auto"/>
          </w:divBdr>
          <w:divsChild>
            <w:div w:id="657029118">
              <w:marLeft w:val="0"/>
              <w:marRight w:val="0"/>
              <w:marTop w:val="0"/>
              <w:marBottom w:val="0"/>
              <w:divBdr>
                <w:top w:val="none" w:sz="0" w:space="0" w:color="auto"/>
                <w:left w:val="none" w:sz="0" w:space="0" w:color="auto"/>
                <w:bottom w:val="none" w:sz="0" w:space="0" w:color="auto"/>
                <w:right w:val="none" w:sz="0" w:space="0" w:color="auto"/>
              </w:divBdr>
            </w:div>
          </w:divsChild>
        </w:div>
        <w:div w:id="1812015681">
          <w:marLeft w:val="0"/>
          <w:marRight w:val="0"/>
          <w:marTop w:val="0"/>
          <w:marBottom w:val="0"/>
          <w:divBdr>
            <w:top w:val="none" w:sz="0" w:space="0" w:color="auto"/>
            <w:left w:val="none" w:sz="0" w:space="0" w:color="auto"/>
            <w:bottom w:val="none" w:sz="0" w:space="0" w:color="auto"/>
            <w:right w:val="none" w:sz="0" w:space="0" w:color="auto"/>
          </w:divBdr>
          <w:divsChild>
            <w:div w:id="1360549737">
              <w:marLeft w:val="0"/>
              <w:marRight w:val="0"/>
              <w:marTop w:val="0"/>
              <w:marBottom w:val="0"/>
              <w:divBdr>
                <w:top w:val="none" w:sz="0" w:space="0" w:color="auto"/>
                <w:left w:val="none" w:sz="0" w:space="0" w:color="auto"/>
                <w:bottom w:val="none" w:sz="0" w:space="0" w:color="auto"/>
                <w:right w:val="none" w:sz="0" w:space="0" w:color="auto"/>
              </w:divBdr>
            </w:div>
          </w:divsChild>
        </w:div>
        <w:div w:id="1826509620">
          <w:marLeft w:val="0"/>
          <w:marRight w:val="0"/>
          <w:marTop w:val="0"/>
          <w:marBottom w:val="0"/>
          <w:divBdr>
            <w:top w:val="none" w:sz="0" w:space="0" w:color="auto"/>
            <w:left w:val="none" w:sz="0" w:space="0" w:color="auto"/>
            <w:bottom w:val="none" w:sz="0" w:space="0" w:color="auto"/>
            <w:right w:val="none" w:sz="0" w:space="0" w:color="auto"/>
          </w:divBdr>
          <w:divsChild>
            <w:div w:id="1495562328">
              <w:marLeft w:val="0"/>
              <w:marRight w:val="0"/>
              <w:marTop w:val="0"/>
              <w:marBottom w:val="0"/>
              <w:divBdr>
                <w:top w:val="none" w:sz="0" w:space="0" w:color="auto"/>
                <w:left w:val="none" w:sz="0" w:space="0" w:color="auto"/>
                <w:bottom w:val="none" w:sz="0" w:space="0" w:color="auto"/>
                <w:right w:val="none" w:sz="0" w:space="0" w:color="auto"/>
              </w:divBdr>
            </w:div>
          </w:divsChild>
        </w:div>
        <w:div w:id="1886479168">
          <w:marLeft w:val="0"/>
          <w:marRight w:val="0"/>
          <w:marTop w:val="0"/>
          <w:marBottom w:val="0"/>
          <w:divBdr>
            <w:top w:val="none" w:sz="0" w:space="0" w:color="auto"/>
            <w:left w:val="none" w:sz="0" w:space="0" w:color="auto"/>
            <w:bottom w:val="none" w:sz="0" w:space="0" w:color="auto"/>
            <w:right w:val="none" w:sz="0" w:space="0" w:color="auto"/>
          </w:divBdr>
          <w:divsChild>
            <w:div w:id="1044408437">
              <w:marLeft w:val="0"/>
              <w:marRight w:val="0"/>
              <w:marTop w:val="0"/>
              <w:marBottom w:val="0"/>
              <w:divBdr>
                <w:top w:val="none" w:sz="0" w:space="0" w:color="auto"/>
                <w:left w:val="none" w:sz="0" w:space="0" w:color="auto"/>
                <w:bottom w:val="none" w:sz="0" w:space="0" w:color="auto"/>
                <w:right w:val="none" w:sz="0" w:space="0" w:color="auto"/>
              </w:divBdr>
            </w:div>
          </w:divsChild>
        </w:div>
        <w:div w:id="1921065384">
          <w:marLeft w:val="0"/>
          <w:marRight w:val="0"/>
          <w:marTop w:val="0"/>
          <w:marBottom w:val="0"/>
          <w:divBdr>
            <w:top w:val="none" w:sz="0" w:space="0" w:color="auto"/>
            <w:left w:val="none" w:sz="0" w:space="0" w:color="auto"/>
            <w:bottom w:val="none" w:sz="0" w:space="0" w:color="auto"/>
            <w:right w:val="none" w:sz="0" w:space="0" w:color="auto"/>
          </w:divBdr>
          <w:divsChild>
            <w:div w:id="1644650866">
              <w:marLeft w:val="0"/>
              <w:marRight w:val="0"/>
              <w:marTop w:val="0"/>
              <w:marBottom w:val="0"/>
              <w:divBdr>
                <w:top w:val="none" w:sz="0" w:space="0" w:color="auto"/>
                <w:left w:val="none" w:sz="0" w:space="0" w:color="auto"/>
                <w:bottom w:val="none" w:sz="0" w:space="0" w:color="auto"/>
                <w:right w:val="none" w:sz="0" w:space="0" w:color="auto"/>
              </w:divBdr>
            </w:div>
          </w:divsChild>
        </w:div>
        <w:div w:id="1935018340">
          <w:marLeft w:val="0"/>
          <w:marRight w:val="0"/>
          <w:marTop w:val="0"/>
          <w:marBottom w:val="0"/>
          <w:divBdr>
            <w:top w:val="none" w:sz="0" w:space="0" w:color="auto"/>
            <w:left w:val="none" w:sz="0" w:space="0" w:color="auto"/>
            <w:bottom w:val="none" w:sz="0" w:space="0" w:color="auto"/>
            <w:right w:val="none" w:sz="0" w:space="0" w:color="auto"/>
          </w:divBdr>
          <w:divsChild>
            <w:div w:id="639113641">
              <w:marLeft w:val="0"/>
              <w:marRight w:val="0"/>
              <w:marTop w:val="0"/>
              <w:marBottom w:val="0"/>
              <w:divBdr>
                <w:top w:val="none" w:sz="0" w:space="0" w:color="auto"/>
                <w:left w:val="none" w:sz="0" w:space="0" w:color="auto"/>
                <w:bottom w:val="none" w:sz="0" w:space="0" w:color="auto"/>
                <w:right w:val="none" w:sz="0" w:space="0" w:color="auto"/>
              </w:divBdr>
            </w:div>
          </w:divsChild>
        </w:div>
        <w:div w:id="1951082565">
          <w:marLeft w:val="0"/>
          <w:marRight w:val="0"/>
          <w:marTop w:val="0"/>
          <w:marBottom w:val="0"/>
          <w:divBdr>
            <w:top w:val="none" w:sz="0" w:space="0" w:color="auto"/>
            <w:left w:val="none" w:sz="0" w:space="0" w:color="auto"/>
            <w:bottom w:val="none" w:sz="0" w:space="0" w:color="auto"/>
            <w:right w:val="none" w:sz="0" w:space="0" w:color="auto"/>
          </w:divBdr>
          <w:divsChild>
            <w:div w:id="1566917626">
              <w:marLeft w:val="0"/>
              <w:marRight w:val="0"/>
              <w:marTop w:val="0"/>
              <w:marBottom w:val="0"/>
              <w:divBdr>
                <w:top w:val="none" w:sz="0" w:space="0" w:color="auto"/>
                <w:left w:val="none" w:sz="0" w:space="0" w:color="auto"/>
                <w:bottom w:val="none" w:sz="0" w:space="0" w:color="auto"/>
                <w:right w:val="none" w:sz="0" w:space="0" w:color="auto"/>
              </w:divBdr>
            </w:div>
          </w:divsChild>
        </w:div>
        <w:div w:id="1997956779">
          <w:marLeft w:val="0"/>
          <w:marRight w:val="0"/>
          <w:marTop w:val="0"/>
          <w:marBottom w:val="0"/>
          <w:divBdr>
            <w:top w:val="none" w:sz="0" w:space="0" w:color="auto"/>
            <w:left w:val="none" w:sz="0" w:space="0" w:color="auto"/>
            <w:bottom w:val="none" w:sz="0" w:space="0" w:color="auto"/>
            <w:right w:val="none" w:sz="0" w:space="0" w:color="auto"/>
          </w:divBdr>
          <w:divsChild>
            <w:div w:id="1302691542">
              <w:marLeft w:val="0"/>
              <w:marRight w:val="0"/>
              <w:marTop w:val="0"/>
              <w:marBottom w:val="0"/>
              <w:divBdr>
                <w:top w:val="none" w:sz="0" w:space="0" w:color="auto"/>
                <w:left w:val="none" w:sz="0" w:space="0" w:color="auto"/>
                <w:bottom w:val="none" w:sz="0" w:space="0" w:color="auto"/>
                <w:right w:val="none" w:sz="0" w:space="0" w:color="auto"/>
              </w:divBdr>
            </w:div>
          </w:divsChild>
        </w:div>
        <w:div w:id="2029288284">
          <w:marLeft w:val="0"/>
          <w:marRight w:val="0"/>
          <w:marTop w:val="0"/>
          <w:marBottom w:val="0"/>
          <w:divBdr>
            <w:top w:val="none" w:sz="0" w:space="0" w:color="auto"/>
            <w:left w:val="none" w:sz="0" w:space="0" w:color="auto"/>
            <w:bottom w:val="none" w:sz="0" w:space="0" w:color="auto"/>
            <w:right w:val="none" w:sz="0" w:space="0" w:color="auto"/>
          </w:divBdr>
          <w:divsChild>
            <w:div w:id="451752149">
              <w:marLeft w:val="0"/>
              <w:marRight w:val="0"/>
              <w:marTop w:val="0"/>
              <w:marBottom w:val="0"/>
              <w:divBdr>
                <w:top w:val="none" w:sz="0" w:space="0" w:color="auto"/>
                <w:left w:val="none" w:sz="0" w:space="0" w:color="auto"/>
                <w:bottom w:val="none" w:sz="0" w:space="0" w:color="auto"/>
                <w:right w:val="none" w:sz="0" w:space="0" w:color="auto"/>
              </w:divBdr>
            </w:div>
          </w:divsChild>
        </w:div>
        <w:div w:id="2085487842">
          <w:marLeft w:val="0"/>
          <w:marRight w:val="0"/>
          <w:marTop w:val="0"/>
          <w:marBottom w:val="0"/>
          <w:divBdr>
            <w:top w:val="none" w:sz="0" w:space="0" w:color="auto"/>
            <w:left w:val="none" w:sz="0" w:space="0" w:color="auto"/>
            <w:bottom w:val="none" w:sz="0" w:space="0" w:color="auto"/>
            <w:right w:val="none" w:sz="0" w:space="0" w:color="auto"/>
          </w:divBdr>
          <w:divsChild>
            <w:div w:id="1389376232">
              <w:marLeft w:val="0"/>
              <w:marRight w:val="0"/>
              <w:marTop w:val="0"/>
              <w:marBottom w:val="0"/>
              <w:divBdr>
                <w:top w:val="none" w:sz="0" w:space="0" w:color="auto"/>
                <w:left w:val="none" w:sz="0" w:space="0" w:color="auto"/>
                <w:bottom w:val="none" w:sz="0" w:space="0" w:color="auto"/>
                <w:right w:val="none" w:sz="0" w:space="0" w:color="auto"/>
              </w:divBdr>
            </w:div>
          </w:divsChild>
        </w:div>
        <w:div w:id="2093892568">
          <w:marLeft w:val="0"/>
          <w:marRight w:val="0"/>
          <w:marTop w:val="0"/>
          <w:marBottom w:val="0"/>
          <w:divBdr>
            <w:top w:val="none" w:sz="0" w:space="0" w:color="auto"/>
            <w:left w:val="none" w:sz="0" w:space="0" w:color="auto"/>
            <w:bottom w:val="none" w:sz="0" w:space="0" w:color="auto"/>
            <w:right w:val="none" w:sz="0" w:space="0" w:color="auto"/>
          </w:divBdr>
          <w:divsChild>
            <w:div w:id="1628194857">
              <w:marLeft w:val="0"/>
              <w:marRight w:val="0"/>
              <w:marTop w:val="0"/>
              <w:marBottom w:val="0"/>
              <w:divBdr>
                <w:top w:val="none" w:sz="0" w:space="0" w:color="auto"/>
                <w:left w:val="none" w:sz="0" w:space="0" w:color="auto"/>
                <w:bottom w:val="none" w:sz="0" w:space="0" w:color="auto"/>
                <w:right w:val="none" w:sz="0" w:space="0" w:color="auto"/>
              </w:divBdr>
            </w:div>
          </w:divsChild>
        </w:div>
        <w:div w:id="2096002966">
          <w:marLeft w:val="0"/>
          <w:marRight w:val="0"/>
          <w:marTop w:val="0"/>
          <w:marBottom w:val="0"/>
          <w:divBdr>
            <w:top w:val="none" w:sz="0" w:space="0" w:color="auto"/>
            <w:left w:val="none" w:sz="0" w:space="0" w:color="auto"/>
            <w:bottom w:val="none" w:sz="0" w:space="0" w:color="auto"/>
            <w:right w:val="none" w:sz="0" w:space="0" w:color="auto"/>
          </w:divBdr>
          <w:divsChild>
            <w:div w:id="189307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01102">
      <w:bodyDiv w:val="1"/>
      <w:marLeft w:val="0"/>
      <w:marRight w:val="0"/>
      <w:marTop w:val="0"/>
      <w:marBottom w:val="0"/>
      <w:divBdr>
        <w:top w:val="none" w:sz="0" w:space="0" w:color="auto"/>
        <w:left w:val="none" w:sz="0" w:space="0" w:color="auto"/>
        <w:bottom w:val="none" w:sz="0" w:space="0" w:color="auto"/>
        <w:right w:val="none" w:sz="0" w:space="0" w:color="auto"/>
      </w:divBdr>
    </w:div>
    <w:div w:id="1557279767">
      <w:bodyDiv w:val="1"/>
      <w:marLeft w:val="0"/>
      <w:marRight w:val="0"/>
      <w:marTop w:val="0"/>
      <w:marBottom w:val="0"/>
      <w:divBdr>
        <w:top w:val="none" w:sz="0" w:space="0" w:color="auto"/>
        <w:left w:val="none" w:sz="0" w:space="0" w:color="auto"/>
        <w:bottom w:val="none" w:sz="0" w:space="0" w:color="auto"/>
        <w:right w:val="none" w:sz="0" w:space="0" w:color="auto"/>
      </w:divBdr>
    </w:div>
    <w:div w:id="1656447653">
      <w:bodyDiv w:val="1"/>
      <w:marLeft w:val="0"/>
      <w:marRight w:val="0"/>
      <w:marTop w:val="0"/>
      <w:marBottom w:val="0"/>
      <w:divBdr>
        <w:top w:val="none" w:sz="0" w:space="0" w:color="auto"/>
        <w:left w:val="none" w:sz="0" w:space="0" w:color="auto"/>
        <w:bottom w:val="none" w:sz="0" w:space="0" w:color="auto"/>
        <w:right w:val="none" w:sz="0" w:space="0" w:color="auto"/>
      </w:divBdr>
      <w:divsChild>
        <w:div w:id="33313790">
          <w:marLeft w:val="0"/>
          <w:marRight w:val="0"/>
          <w:marTop w:val="0"/>
          <w:marBottom w:val="0"/>
          <w:divBdr>
            <w:top w:val="none" w:sz="0" w:space="0" w:color="auto"/>
            <w:left w:val="none" w:sz="0" w:space="0" w:color="auto"/>
            <w:bottom w:val="none" w:sz="0" w:space="0" w:color="auto"/>
            <w:right w:val="none" w:sz="0" w:space="0" w:color="auto"/>
          </w:divBdr>
        </w:div>
        <w:div w:id="1735201193">
          <w:marLeft w:val="0"/>
          <w:marRight w:val="0"/>
          <w:marTop w:val="0"/>
          <w:marBottom w:val="0"/>
          <w:divBdr>
            <w:top w:val="none" w:sz="0" w:space="0" w:color="auto"/>
            <w:left w:val="none" w:sz="0" w:space="0" w:color="auto"/>
            <w:bottom w:val="none" w:sz="0" w:space="0" w:color="auto"/>
            <w:right w:val="none" w:sz="0" w:space="0" w:color="auto"/>
          </w:divBdr>
        </w:div>
        <w:div w:id="1881211500">
          <w:marLeft w:val="0"/>
          <w:marRight w:val="0"/>
          <w:marTop w:val="0"/>
          <w:marBottom w:val="0"/>
          <w:divBdr>
            <w:top w:val="none" w:sz="0" w:space="0" w:color="auto"/>
            <w:left w:val="none" w:sz="0" w:space="0" w:color="auto"/>
            <w:bottom w:val="none" w:sz="0" w:space="0" w:color="auto"/>
            <w:right w:val="none" w:sz="0" w:space="0" w:color="auto"/>
          </w:divBdr>
        </w:div>
      </w:divsChild>
    </w:div>
    <w:div w:id="1785077354">
      <w:bodyDiv w:val="1"/>
      <w:marLeft w:val="0"/>
      <w:marRight w:val="0"/>
      <w:marTop w:val="0"/>
      <w:marBottom w:val="0"/>
      <w:divBdr>
        <w:top w:val="none" w:sz="0" w:space="0" w:color="auto"/>
        <w:left w:val="none" w:sz="0" w:space="0" w:color="auto"/>
        <w:bottom w:val="none" w:sz="0" w:space="0" w:color="auto"/>
        <w:right w:val="none" w:sz="0" w:space="0" w:color="auto"/>
      </w:divBdr>
      <w:divsChild>
        <w:div w:id="200434720">
          <w:marLeft w:val="0"/>
          <w:marRight w:val="0"/>
          <w:marTop w:val="0"/>
          <w:marBottom w:val="0"/>
          <w:divBdr>
            <w:top w:val="none" w:sz="0" w:space="0" w:color="auto"/>
            <w:left w:val="none" w:sz="0" w:space="0" w:color="auto"/>
            <w:bottom w:val="none" w:sz="0" w:space="0" w:color="auto"/>
            <w:right w:val="none" w:sz="0" w:space="0" w:color="auto"/>
          </w:divBdr>
        </w:div>
        <w:div w:id="338503005">
          <w:marLeft w:val="0"/>
          <w:marRight w:val="0"/>
          <w:marTop w:val="0"/>
          <w:marBottom w:val="0"/>
          <w:divBdr>
            <w:top w:val="none" w:sz="0" w:space="0" w:color="auto"/>
            <w:left w:val="none" w:sz="0" w:space="0" w:color="auto"/>
            <w:bottom w:val="none" w:sz="0" w:space="0" w:color="auto"/>
            <w:right w:val="none" w:sz="0" w:space="0" w:color="auto"/>
          </w:divBdr>
        </w:div>
        <w:div w:id="780683129">
          <w:marLeft w:val="0"/>
          <w:marRight w:val="0"/>
          <w:marTop w:val="0"/>
          <w:marBottom w:val="0"/>
          <w:divBdr>
            <w:top w:val="none" w:sz="0" w:space="0" w:color="auto"/>
            <w:left w:val="none" w:sz="0" w:space="0" w:color="auto"/>
            <w:bottom w:val="none" w:sz="0" w:space="0" w:color="auto"/>
            <w:right w:val="none" w:sz="0" w:space="0" w:color="auto"/>
          </w:divBdr>
        </w:div>
        <w:div w:id="1068072511">
          <w:marLeft w:val="0"/>
          <w:marRight w:val="0"/>
          <w:marTop w:val="0"/>
          <w:marBottom w:val="0"/>
          <w:divBdr>
            <w:top w:val="none" w:sz="0" w:space="0" w:color="auto"/>
            <w:left w:val="none" w:sz="0" w:space="0" w:color="auto"/>
            <w:bottom w:val="none" w:sz="0" w:space="0" w:color="auto"/>
            <w:right w:val="none" w:sz="0" w:space="0" w:color="auto"/>
          </w:divBdr>
        </w:div>
      </w:divsChild>
    </w:div>
    <w:div w:id="1855219169">
      <w:bodyDiv w:val="1"/>
      <w:marLeft w:val="0"/>
      <w:marRight w:val="0"/>
      <w:marTop w:val="0"/>
      <w:marBottom w:val="0"/>
      <w:divBdr>
        <w:top w:val="none" w:sz="0" w:space="0" w:color="auto"/>
        <w:left w:val="none" w:sz="0" w:space="0" w:color="auto"/>
        <w:bottom w:val="none" w:sz="0" w:space="0" w:color="auto"/>
        <w:right w:val="none" w:sz="0" w:space="0" w:color="auto"/>
      </w:divBdr>
      <w:divsChild>
        <w:div w:id="257374465">
          <w:marLeft w:val="0"/>
          <w:marRight w:val="0"/>
          <w:marTop w:val="0"/>
          <w:marBottom w:val="0"/>
          <w:divBdr>
            <w:top w:val="none" w:sz="0" w:space="0" w:color="auto"/>
            <w:left w:val="none" w:sz="0" w:space="0" w:color="auto"/>
            <w:bottom w:val="none" w:sz="0" w:space="0" w:color="auto"/>
            <w:right w:val="none" w:sz="0" w:space="0" w:color="auto"/>
          </w:divBdr>
          <w:divsChild>
            <w:div w:id="236133952">
              <w:marLeft w:val="0"/>
              <w:marRight w:val="0"/>
              <w:marTop w:val="0"/>
              <w:marBottom w:val="0"/>
              <w:divBdr>
                <w:top w:val="none" w:sz="0" w:space="0" w:color="auto"/>
                <w:left w:val="none" w:sz="0" w:space="0" w:color="auto"/>
                <w:bottom w:val="none" w:sz="0" w:space="0" w:color="auto"/>
                <w:right w:val="none" w:sz="0" w:space="0" w:color="auto"/>
              </w:divBdr>
            </w:div>
          </w:divsChild>
        </w:div>
        <w:div w:id="1157183826">
          <w:marLeft w:val="0"/>
          <w:marRight w:val="0"/>
          <w:marTop w:val="0"/>
          <w:marBottom w:val="0"/>
          <w:divBdr>
            <w:top w:val="none" w:sz="0" w:space="0" w:color="auto"/>
            <w:left w:val="none" w:sz="0" w:space="0" w:color="auto"/>
            <w:bottom w:val="none" w:sz="0" w:space="0" w:color="auto"/>
            <w:right w:val="none" w:sz="0" w:space="0" w:color="auto"/>
          </w:divBdr>
          <w:divsChild>
            <w:div w:id="902325787">
              <w:marLeft w:val="0"/>
              <w:marRight w:val="0"/>
              <w:marTop w:val="0"/>
              <w:marBottom w:val="0"/>
              <w:divBdr>
                <w:top w:val="none" w:sz="0" w:space="0" w:color="auto"/>
                <w:left w:val="none" w:sz="0" w:space="0" w:color="auto"/>
                <w:bottom w:val="none" w:sz="0" w:space="0" w:color="auto"/>
                <w:right w:val="none" w:sz="0" w:space="0" w:color="auto"/>
              </w:divBdr>
            </w:div>
            <w:div w:id="203838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18400">
      <w:bodyDiv w:val="1"/>
      <w:marLeft w:val="0"/>
      <w:marRight w:val="0"/>
      <w:marTop w:val="0"/>
      <w:marBottom w:val="0"/>
      <w:divBdr>
        <w:top w:val="none" w:sz="0" w:space="0" w:color="auto"/>
        <w:left w:val="none" w:sz="0" w:space="0" w:color="auto"/>
        <w:bottom w:val="none" w:sz="0" w:space="0" w:color="auto"/>
        <w:right w:val="none" w:sz="0" w:space="0" w:color="auto"/>
      </w:divBdr>
      <w:divsChild>
        <w:div w:id="1995907264">
          <w:marLeft w:val="0"/>
          <w:marRight w:val="0"/>
          <w:marTop w:val="0"/>
          <w:marBottom w:val="0"/>
          <w:divBdr>
            <w:top w:val="none" w:sz="0" w:space="0" w:color="auto"/>
            <w:left w:val="none" w:sz="0" w:space="0" w:color="auto"/>
            <w:bottom w:val="none" w:sz="0" w:space="0" w:color="auto"/>
            <w:right w:val="none" w:sz="0" w:space="0" w:color="auto"/>
          </w:divBdr>
          <w:divsChild>
            <w:div w:id="1073506831">
              <w:marLeft w:val="0"/>
              <w:marRight w:val="0"/>
              <w:marTop w:val="0"/>
              <w:marBottom w:val="0"/>
              <w:divBdr>
                <w:top w:val="none" w:sz="0" w:space="0" w:color="auto"/>
                <w:left w:val="none" w:sz="0" w:space="0" w:color="auto"/>
                <w:bottom w:val="none" w:sz="0" w:space="0" w:color="auto"/>
                <w:right w:val="none" w:sz="0" w:space="0" w:color="auto"/>
              </w:divBdr>
            </w:div>
          </w:divsChild>
        </w:div>
        <w:div w:id="2109890295">
          <w:marLeft w:val="0"/>
          <w:marRight w:val="0"/>
          <w:marTop w:val="0"/>
          <w:marBottom w:val="0"/>
          <w:divBdr>
            <w:top w:val="none" w:sz="0" w:space="0" w:color="auto"/>
            <w:left w:val="none" w:sz="0" w:space="0" w:color="auto"/>
            <w:bottom w:val="none" w:sz="0" w:space="0" w:color="auto"/>
            <w:right w:val="none" w:sz="0" w:space="0" w:color="auto"/>
          </w:divBdr>
          <w:divsChild>
            <w:div w:id="806245839">
              <w:marLeft w:val="0"/>
              <w:marRight w:val="0"/>
              <w:marTop w:val="0"/>
              <w:marBottom w:val="0"/>
              <w:divBdr>
                <w:top w:val="none" w:sz="0" w:space="0" w:color="auto"/>
                <w:left w:val="none" w:sz="0" w:space="0" w:color="auto"/>
                <w:bottom w:val="none" w:sz="0" w:space="0" w:color="auto"/>
                <w:right w:val="none" w:sz="0" w:space="0" w:color="auto"/>
              </w:divBdr>
            </w:div>
            <w:div w:id="8424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mboard.google.com/d/1Jqw6El6LeL7-AZlfbGMhY09K3fDY1ANDV_AM1MvwKuM/edit?usp=share_link" TargetMode="External"/><Relationship Id="rId117" Type="http://schemas.openxmlformats.org/officeDocument/2006/relationships/theme" Target="theme/theme1.xml"/><Relationship Id="rId21" Type="http://schemas.openxmlformats.org/officeDocument/2006/relationships/hyperlink" Target="https://github.com/hc-sc/tdu-intror/blob/main/Instructions_Download_Course_Materials.pdf" TargetMode="Externa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hyperlink" Target="https://jamboard.google.com/d/1A3LN4FAEWeTtRhBfBHojXSeg-1NSES0HmoKKtKds3kY/edit?usp=share_link" TargetMode="External"/><Relationship Id="rId89" Type="http://schemas.openxmlformats.org/officeDocument/2006/relationships/image" Target="media/image59.png"/><Relationship Id="rId112" Type="http://schemas.openxmlformats.org/officeDocument/2006/relationships/image" Target="media/image82.png"/><Relationship Id="rId16" Type="http://schemas.openxmlformats.org/officeDocument/2006/relationships/hyperlink" Target="https://github.com/hc-sc/tdu-datavizr" TargetMode="External"/><Relationship Id="rId107" Type="http://schemas.openxmlformats.org/officeDocument/2006/relationships/image" Target="media/image77.jpg"/><Relationship Id="rId11" Type="http://schemas.openxmlformats.org/officeDocument/2006/relationships/header" Target="header1.xml"/><Relationship Id="rId24" Type="http://schemas.openxmlformats.org/officeDocument/2006/relationships/hyperlink" Target="https://jamboard.google.com/d/1KzZ2cnqgMrm5al1Qzcd-5H8QQDiOwTWuTJuuuXMNtpI/edit?usp=share_link"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2.png"/><Relationship Id="rId74" Type="http://schemas.openxmlformats.org/officeDocument/2006/relationships/image" Target="media/image50.png"/><Relationship Id="rId79" Type="http://schemas.openxmlformats.org/officeDocument/2006/relationships/image" Target="media/image55.png"/><Relationship Id="rId87" Type="http://schemas.openxmlformats.org/officeDocument/2006/relationships/image" Target="media/image57.png"/><Relationship Id="rId102" Type="http://schemas.openxmlformats.org/officeDocument/2006/relationships/image" Target="media/image72.jpg"/><Relationship Id="rId110" Type="http://schemas.openxmlformats.org/officeDocument/2006/relationships/image" Target="media/image80.jpg"/><Relationship Id="rId115" Type="http://schemas.openxmlformats.org/officeDocument/2006/relationships/image" Target="media/image85.png"/><Relationship Id="rId5" Type="http://schemas.openxmlformats.org/officeDocument/2006/relationships/numbering" Target="numbering.xml"/><Relationship Id="rId61" Type="http://schemas.openxmlformats.org/officeDocument/2006/relationships/image" Target="media/image37.png"/><Relationship Id="rId82" Type="http://schemas.openxmlformats.org/officeDocument/2006/relationships/hyperlink" Target="https://jamboard.google.com/d/1_3N1N9Edh9Egsf6gbEr5NySRcoo_OXAoy5_SZFTtzDE/edit?usp=share_link" TargetMode="External"/><Relationship Id="rId90" Type="http://schemas.openxmlformats.org/officeDocument/2006/relationships/image" Target="media/image60.png"/><Relationship Id="rId95" Type="http://schemas.openxmlformats.org/officeDocument/2006/relationships/image" Target="media/image65.jpg"/><Relationship Id="rId19" Type="http://schemas.openxmlformats.org/officeDocument/2006/relationships/hyperlink" Target="mailto:ceptraining-formationcmu@phac-aspc.gc.ca" TargetMode="External"/><Relationship Id="rId14" Type="http://schemas.openxmlformats.org/officeDocument/2006/relationships/header" Target="header2.xml"/><Relationship Id="rId22" Type="http://schemas.openxmlformats.org/officeDocument/2006/relationships/hyperlink" Target="https://jamboard.google.com/d/1FP6eQw72FH2ISnYAXace4eQq6r6rYoFMkWqLAFL9qAM/edit?usp=share_link" TargetMode="External"/><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image" Target="media/image53.png"/><Relationship Id="rId100" Type="http://schemas.openxmlformats.org/officeDocument/2006/relationships/image" Target="media/image70.png"/><Relationship Id="rId105" Type="http://schemas.openxmlformats.org/officeDocument/2006/relationships/image" Target="media/image75.jpg"/><Relationship Id="rId113" Type="http://schemas.openxmlformats.org/officeDocument/2006/relationships/image" Target="media/image83.png"/><Relationship Id="rId118" Type="http://schemas.microsoft.com/office/2019/05/relationships/documenttasks" Target="documenttasks/documenttasks1.xml"/><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image" Target="media/image48.png"/><Relationship Id="rId80" Type="http://schemas.openxmlformats.org/officeDocument/2006/relationships/image" Target="media/image56.png"/><Relationship Id="rId85" Type="http://schemas.openxmlformats.org/officeDocument/2006/relationships/hyperlink" Target="https://jamboard.google.com/d/13NSoPl9StTBPtjqqf4QuZpmxZiCzYO6VaODrWw4CchU/edit?usp=share_link" TargetMode="External"/><Relationship Id="rId93" Type="http://schemas.openxmlformats.org/officeDocument/2006/relationships/image" Target="media/image63.jpg"/><Relationship Id="rId98" Type="http://schemas.openxmlformats.org/officeDocument/2006/relationships/image" Target="media/image68.jp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jamboard.google.com/d/1MiOx2NlMeOHtyWdtwMG1BTeqUMt4Czso0bjHt178Ff8/edit?usp=share_link"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3.png"/><Relationship Id="rId103" Type="http://schemas.openxmlformats.org/officeDocument/2006/relationships/image" Target="media/image73.jpg"/><Relationship Id="rId108" Type="http://schemas.openxmlformats.org/officeDocument/2006/relationships/image" Target="media/image78.jpg"/><Relationship Id="rId116" Type="http://schemas.openxmlformats.org/officeDocument/2006/relationships/fontTable" Target="fontTable.xml"/><Relationship Id="rId20" Type="http://schemas.openxmlformats.org/officeDocument/2006/relationships/hyperlink" Target="https://github.com/hc-sc/tdu-datavizr" TargetMode="Externa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hyperlink" Target="https://jamboard.google.com/d/1V7Bpcq56qZP4PvLBXrwgwfsKvLbT3r2xEq2fKVlLuDo/edit?usp=share_link" TargetMode="External"/><Relationship Id="rId88" Type="http://schemas.openxmlformats.org/officeDocument/2006/relationships/image" Target="media/image58.png"/><Relationship Id="rId91" Type="http://schemas.openxmlformats.org/officeDocument/2006/relationships/image" Target="media/image61.png"/><Relationship Id="rId96" Type="http://schemas.openxmlformats.org/officeDocument/2006/relationships/image" Target="media/image66.jpg"/><Relationship Id="rId111" Type="http://schemas.openxmlformats.org/officeDocument/2006/relationships/image" Target="media/image81.jp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jamboard.google.com/d/1qhShgq4cS0oYRXKD3mu49g7veXsBW31RIqjFgpCVZpE/edit?usp=share_link" TargetMode="External"/><Relationship Id="rId28" Type="http://schemas.openxmlformats.org/officeDocument/2006/relationships/hyperlink" Target="https://github.com/hc-sc/tdu-datavizr" TargetMode="External"/><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6" Type="http://schemas.openxmlformats.org/officeDocument/2006/relationships/image" Target="media/image76.jpg"/><Relationship Id="rId114" Type="http://schemas.openxmlformats.org/officeDocument/2006/relationships/image" Target="media/image84.png"/><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hyperlink" Target="https://jamboard.google.com/d/19XFQ6sYC8tsViwyj4VyixX4PSBUQ_ACqZPD2UVJ8KAI/edit?usp=share_link" TargetMode="External"/><Relationship Id="rId86" Type="http://schemas.openxmlformats.org/officeDocument/2006/relationships/hyperlink" Target="https://jamboard.google.com/d/11YgONYItdlo6QVb1GGBB5X6ap1l0Xr4-R2DA3sY3Fsg/edit?usp=share_link" TargetMode="External"/><Relationship Id="rId94" Type="http://schemas.openxmlformats.org/officeDocument/2006/relationships/image" Target="media/image64.jpg"/><Relationship Id="rId99" Type="http://schemas.openxmlformats.org/officeDocument/2006/relationships/image" Target="media/image69.png"/><Relationship Id="rId101" Type="http://schemas.openxmlformats.org/officeDocument/2006/relationships/image" Target="media/image7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mailto:ceprtraining-formationcmiu@phac-aspc.gc.ca" TargetMode="External"/><Relationship Id="rId39" Type="http://schemas.openxmlformats.org/officeDocument/2006/relationships/image" Target="media/image15.png"/><Relationship Id="rId109" Type="http://schemas.openxmlformats.org/officeDocument/2006/relationships/image" Target="media/image79.jp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52.png"/><Relationship Id="rId97" Type="http://schemas.openxmlformats.org/officeDocument/2006/relationships/image" Target="media/image67.jpg"/><Relationship Id="rId104" Type="http://schemas.openxmlformats.org/officeDocument/2006/relationships/image" Target="media/image74.jpg"/><Relationship Id="rId7" Type="http://schemas.openxmlformats.org/officeDocument/2006/relationships/settings" Target="settings.xml"/><Relationship Id="rId71" Type="http://schemas.openxmlformats.org/officeDocument/2006/relationships/image" Target="media/image47.png"/><Relationship Id="rId92"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documenttasks/documenttasks1.xml><?xml version="1.0" encoding="utf-8"?>
<t:Tasks xmlns:t="http://schemas.microsoft.com/office/tasks/2019/documenttasks" xmlns:oel="http://schemas.microsoft.com/office/2019/extlst">
  <t:Task id="{09B7D7DD-8D7B-46F0-B36A-DFFBE76C8BFB}">
    <t:Anchor>
      <t:Comment id="848910573"/>
    </t:Anchor>
    <t:History>
      <t:Event id="{DEFFF4FA-0A9B-49B0-910B-B984DFAFD711}" time="2023-04-27T22:07:54.645Z">
        <t:Attribution userId="S::benjamin.hetman@phac-aspc.gc.ca::1e969e13-0ec0-4abe-8d9d-b073bf2c9124" userProvider="AD" userName="Hetman, Benjamin (PHAC/ASPC)"/>
        <t:Anchor>
          <t:Comment id="848910573"/>
        </t:Anchor>
        <t:Create/>
      </t:Event>
      <t:Event id="{25C06500-C4B3-4EF9-89ED-F6BB961BAF1A}" time="2023-04-27T22:07:54.645Z">
        <t:Attribution userId="S::benjamin.hetman@phac-aspc.gc.ca::1e969e13-0ec0-4abe-8d9d-b073bf2c9124" userProvider="AD" userName="Hetman, Benjamin (PHAC/ASPC)"/>
        <t:Anchor>
          <t:Comment id="848910573"/>
        </t:Anchor>
        <t:Assign userId="S::Alanah.Jansen@phac-aspc.gc.ca::8190f2e9-139c-4169-8239-a03e8a41305a" userProvider="AD" userName="Jansen, Alanah (PHAC/ASPC)"/>
      </t:Event>
      <t:Event id="{81A3647D-0FAB-405F-95FB-80E91A30F2EB}" time="2023-04-27T22:07:54.645Z">
        <t:Attribution userId="S::benjamin.hetman@phac-aspc.gc.ca::1e969e13-0ec0-4abe-8d9d-b073bf2c9124" userProvider="AD" userName="Hetman, Benjamin (PHAC/ASPC)"/>
        <t:Anchor>
          <t:Comment id="848910573"/>
        </t:Anchor>
        <t:SetTitle title="@Jansen, Alanah (PHAC/ASPC) Need a data dictionary for this. Recommend cutting variables out that aren't used for the activity to make it easier to create the dictionary. "/>
      </t:Event>
    </t:History>
  </t:Task>
</t:Tasks>
</file>

<file path=word/theme/theme1.xml><?xml version="1.0" encoding="utf-8"?>
<a:theme xmlns:a="http://schemas.openxmlformats.org/drawingml/2006/main" name="TDU-D">
  <a:themeElements>
    <a:clrScheme name="TDU-03">
      <a:dk1>
        <a:srgbClr val="323332"/>
      </a:dk1>
      <a:lt1>
        <a:srgbClr val="FEFFFF"/>
      </a:lt1>
      <a:dk2>
        <a:srgbClr val="FEFFFF"/>
      </a:dk2>
      <a:lt2>
        <a:srgbClr val="969696"/>
      </a:lt2>
      <a:accent1>
        <a:srgbClr val="1B304A"/>
      </a:accent1>
      <a:accent2>
        <a:srgbClr val="00CFFF"/>
      </a:accent2>
      <a:accent3>
        <a:srgbClr val="FFFFFF"/>
      </a:accent3>
      <a:accent4>
        <a:srgbClr val="FEFFFF"/>
      </a:accent4>
      <a:accent5>
        <a:srgbClr val="FEFFFF"/>
      </a:accent5>
      <a:accent6>
        <a:srgbClr val="FEFFFF"/>
      </a:accent6>
      <a:hlink>
        <a:srgbClr val="FEFFFF"/>
      </a:hlink>
      <a:folHlink>
        <a:srgbClr val="FEFF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DU-02" id="{C5697390-42E5-1948-8720-5882C867AA3C}" vid="{AC9ACBCA-A1F4-5745-9438-6CBB272947E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284AABCA0AD3438948330854908A41" ma:contentTypeVersion="16" ma:contentTypeDescription="Create a new document." ma:contentTypeScope="" ma:versionID="f1327e4e7af9c8a5a9d4e59d27cbb500">
  <xsd:schema xmlns:xsd="http://www.w3.org/2001/XMLSchema" xmlns:xs="http://www.w3.org/2001/XMLSchema" xmlns:p="http://schemas.microsoft.com/office/2006/metadata/properties" xmlns:ns2="7103d4f6-ee92-414b-a650-3e3b4090863e" xmlns:ns3="cc32d92f-7736-4923-8cdf-168cc5809e71" targetNamespace="http://schemas.microsoft.com/office/2006/metadata/properties" ma:root="true" ma:fieldsID="7820723211e3930d1b9e3b2351619fc8" ns2:_="" ns3:_="">
    <xsd:import namespace="7103d4f6-ee92-414b-a650-3e3b4090863e"/>
    <xsd:import namespace="cc32d92f-7736-4923-8cdf-168cc5809e71"/>
    <xsd:element name="properties">
      <xsd:complexType>
        <xsd:sequence>
          <xsd:element name="documentManagement">
            <xsd:complexType>
              <xsd:all>
                <xsd:element ref="ns2:TypeofDocument"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03d4f6-ee92-414b-a650-3e3b4090863e" elementFormDefault="qualified">
    <xsd:import namespace="http://schemas.microsoft.com/office/2006/documentManagement/types"/>
    <xsd:import namespace="http://schemas.microsoft.com/office/infopath/2007/PartnerControls"/>
    <xsd:element name="TypeofDocument" ma:index="8" nillable="true" ma:displayName="Type of Document" ma:description="Specify the type of document that you're uploading. For example, is this a report, infographic, yada yada" ma:format="Dropdown" ma:internalName="TypeofDocument">
      <xsd:simpleType>
        <xsd:restriction base="dms:Choice">
          <xsd:enumeration value="Report"/>
          <xsd:enumeration value="Infographic"/>
          <xsd:enumeration value="Financial Statement"/>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6ddb0ec-cae1-4b94-bdc6-d5be94c7207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32d92f-7736-4923-8cdf-168cc5809e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d6a320f-1d75-441a-bf8a-15e288b533c0}" ma:internalName="TaxCatchAll" ma:showField="CatchAllData" ma:web="cc32d92f-7736-4923-8cdf-168cc5809e7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c32d92f-7736-4923-8cdf-168cc5809e71" xsi:nil="true"/>
    <lcf76f155ced4ddcb4097134ff3c332f xmlns="7103d4f6-ee92-414b-a650-3e3b4090863e">
      <Terms xmlns="http://schemas.microsoft.com/office/infopath/2007/PartnerControls"/>
    </lcf76f155ced4ddcb4097134ff3c332f>
    <TypeofDocument xmlns="7103d4f6-ee92-414b-a650-3e3b4090863e" xsi:nil="true"/>
    <MediaLengthInSeconds xmlns="7103d4f6-ee92-414b-a650-3e3b4090863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279641-A6F2-4EAA-A59F-7F4D8AF2A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03d4f6-ee92-414b-a650-3e3b4090863e"/>
    <ds:schemaRef ds:uri="cc32d92f-7736-4923-8cdf-168cc5809e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6C8100-DAE1-418C-8988-B84C55EB2972}">
  <ds:schemaRefs>
    <ds:schemaRef ds:uri="http://schemas.openxmlformats.org/officeDocument/2006/bibliography"/>
  </ds:schemaRefs>
</ds:datastoreItem>
</file>

<file path=customXml/itemProps3.xml><?xml version="1.0" encoding="utf-8"?>
<ds:datastoreItem xmlns:ds="http://schemas.openxmlformats.org/officeDocument/2006/customXml" ds:itemID="{E8D339A9-E02D-4CF8-9E42-C884B792FD66}">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cc32d92f-7736-4923-8cdf-168cc5809e71"/>
    <ds:schemaRef ds:uri="7103d4f6-ee92-414b-a650-3e3b4090863e"/>
    <ds:schemaRef ds:uri="http://www.w3.org/XML/1998/namespace"/>
    <ds:schemaRef ds:uri="http://purl.org/dc/dcmitype/"/>
  </ds:schemaRefs>
</ds:datastoreItem>
</file>

<file path=customXml/itemProps4.xml><?xml version="1.0" encoding="utf-8"?>
<ds:datastoreItem xmlns:ds="http://schemas.openxmlformats.org/officeDocument/2006/customXml" ds:itemID="{F593040A-9B17-41FB-BCB9-BF2103509E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73</Pages>
  <Words>10424</Words>
  <Characters>59420</Characters>
  <Application>Microsoft Office Word</Application>
  <DocSecurity>0</DocSecurity>
  <Lines>495</Lines>
  <Paragraphs>139</Paragraphs>
  <ScaleCrop>false</ScaleCrop>
  <Company/>
  <LinksUpToDate>false</LinksUpToDate>
  <CharactersWithSpaces>69705</CharactersWithSpaces>
  <SharedDoc>false</SharedDoc>
  <HLinks>
    <vt:vector size="318" baseType="variant">
      <vt:variant>
        <vt:i4>4849705</vt:i4>
      </vt:variant>
      <vt:variant>
        <vt:i4>267</vt:i4>
      </vt:variant>
      <vt:variant>
        <vt:i4>0</vt:i4>
      </vt:variant>
      <vt:variant>
        <vt:i4>5</vt:i4>
      </vt:variant>
      <vt:variant>
        <vt:lpwstr>https://jamboard.google.com/d/11YgONYItdlo6QVb1GGBB5X6ap1l0Xr4-R2DA3sY3Fsg/edit?usp=share_link</vt:lpwstr>
      </vt:variant>
      <vt:variant>
        <vt:lpwstr/>
      </vt:variant>
      <vt:variant>
        <vt:i4>1310766</vt:i4>
      </vt:variant>
      <vt:variant>
        <vt:i4>264</vt:i4>
      </vt:variant>
      <vt:variant>
        <vt:i4>0</vt:i4>
      </vt:variant>
      <vt:variant>
        <vt:i4>5</vt:i4>
      </vt:variant>
      <vt:variant>
        <vt:lpwstr>https://jamboard.google.com/d/13NSoPl9StTBPtjqqf4QuZpmxZiCzYO6VaODrWw4CchU/edit?usp=share_link</vt:lpwstr>
      </vt:variant>
      <vt:variant>
        <vt:lpwstr/>
      </vt:variant>
      <vt:variant>
        <vt:i4>1638516</vt:i4>
      </vt:variant>
      <vt:variant>
        <vt:i4>261</vt:i4>
      </vt:variant>
      <vt:variant>
        <vt:i4>0</vt:i4>
      </vt:variant>
      <vt:variant>
        <vt:i4>5</vt:i4>
      </vt:variant>
      <vt:variant>
        <vt:lpwstr>https://jamboard.google.com/d/1A3LN4FAEWeTtRhBfBHojXSeg-1NSES0HmoKKtKds3kY/edit?usp=share_link</vt:lpwstr>
      </vt:variant>
      <vt:variant>
        <vt:lpwstr/>
      </vt:variant>
      <vt:variant>
        <vt:i4>196660</vt:i4>
      </vt:variant>
      <vt:variant>
        <vt:i4>258</vt:i4>
      </vt:variant>
      <vt:variant>
        <vt:i4>0</vt:i4>
      </vt:variant>
      <vt:variant>
        <vt:i4>5</vt:i4>
      </vt:variant>
      <vt:variant>
        <vt:lpwstr>https://jamboard.google.com/d/1V7Bpcq56qZP4PvLBXrwgwfsKvLbT3r2xEq2fKVlLuDo/edit?usp=share_link</vt:lpwstr>
      </vt:variant>
      <vt:variant>
        <vt:lpwstr/>
      </vt:variant>
      <vt:variant>
        <vt:i4>4325441</vt:i4>
      </vt:variant>
      <vt:variant>
        <vt:i4>255</vt:i4>
      </vt:variant>
      <vt:variant>
        <vt:i4>0</vt:i4>
      </vt:variant>
      <vt:variant>
        <vt:i4>5</vt:i4>
      </vt:variant>
      <vt:variant>
        <vt:lpwstr>https://jamboard.google.com/d/1_3N1N9Edh9Egsf6gbEr5NySRcoo_OXAoy5_SZFTtzDE/edit?usp=share_link</vt:lpwstr>
      </vt:variant>
      <vt:variant>
        <vt:lpwstr/>
      </vt:variant>
      <vt:variant>
        <vt:i4>8061042</vt:i4>
      </vt:variant>
      <vt:variant>
        <vt:i4>252</vt:i4>
      </vt:variant>
      <vt:variant>
        <vt:i4>0</vt:i4>
      </vt:variant>
      <vt:variant>
        <vt:i4>5</vt:i4>
      </vt:variant>
      <vt:variant>
        <vt:lpwstr>https://jamboard.google.com/d/19XFQ6sYC8tsViwyj4VyixX4PSBUQ_ACqZPD2UVJ8KAI/edit?usp=share_link</vt:lpwstr>
      </vt:variant>
      <vt:variant>
        <vt:lpwstr/>
      </vt:variant>
      <vt:variant>
        <vt:i4>4653143</vt:i4>
      </vt:variant>
      <vt:variant>
        <vt:i4>249</vt:i4>
      </vt:variant>
      <vt:variant>
        <vt:i4>0</vt:i4>
      </vt:variant>
      <vt:variant>
        <vt:i4>5</vt:i4>
      </vt:variant>
      <vt:variant>
        <vt:lpwstr>https://github.com/hc-sc/tdu-datavizr</vt:lpwstr>
      </vt:variant>
      <vt:variant>
        <vt:lpwstr/>
      </vt:variant>
      <vt:variant>
        <vt:i4>524292</vt:i4>
      </vt:variant>
      <vt:variant>
        <vt:i4>246</vt:i4>
      </vt:variant>
      <vt:variant>
        <vt:i4>0</vt:i4>
      </vt:variant>
      <vt:variant>
        <vt:i4>5</vt:i4>
      </vt:variant>
      <vt:variant>
        <vt:lpwstr>https://jamboard.google.com/d/1Jqw6El6LeL7-AZlfbGMhY09K3fDY1ANDV_AM1MvwKuM/edit?usp=share_link</vt:lpwstr>
      </vt:variant>
      <vt:variant>
        <vt:lpwstr/>
      </vt:variant>
      <vt:variant>
        <vt:i4>327799</vt:i4>
      </vt:variant>
      <vt:variant>
        <vt:i4>243</vt:i4>
      </vt:variant>
      <vt:variant>
        <vt:i4>0</vt:i4>
      </vt:variant>
      <vt:variant>
        <vt:i4>5</vt:i4>
      </vt:variant>
      <vt:variant>
        <vt:lpwstr>https://jamboard.google.com/d/1MiOx2NlMeOHtyWdtwMG1BTeqUMt4Czso0bjHt178Ff8/edit?usp=share_link</vt:lpwstr>
      </vt:variant>
      <vt:variant>
        <vt:lpwstr/>
      </vt:variant>
      <vt:variant>
        <vt:i4>5505074</vt:i4>
      </vt:variant>
      <vt:variant>
        <vt:i4>240</vt:i4>
      </vt:variant>
      <vt:variant>
        <vt:i4>0</vt:i4>
      </vt:variant>
      <vt:variant>
        <vt:i4>5</vt:i4>
      </vt:variant>
      <vt:variant>
        <vt:lpwstr>https://jamboard.google.com/d/1KzZ2cnqgMrm5al1Qzcd-5H8QQDiOwTWuTJuuuXMNtpI/edit?usp=share_link</vt:lpwstr>
      </vt:variant>
      <vt:variant>
        <vt:lpwstr/>
      </vt:variant>
      <vt:variant>
        <vt:i4>6029368</vt:i4>
      </vt:variant>
      <vt:variant>
        <vt:i4>237</vt:i4>
      </vt:variant>
      <vt:variant>
        <vt:i4>0</vt:i4>
      </vt:variant>
      <vt:variant>
        <vt:i4>5</vt:i4>
      </vt:variant>
      <vt:variant>
        <vt:lpwstr>https://jamboard.google.com/d/1qhShgq4cS0oYRXKD3mu49g7veXsBW31RIqjFgpCVZpE/edit?usp=share_link</vt:lpwstr>
      </vt:variant>
      <vt:variant>
        <vt:lpwstr/>
      </vt:variant>
      <vt:variant>
        <vt:i4>655460</vt:i4>
      </vt:variant>
      <vt:variant>
        <vt:i4>234</vt:i4>
      </vt:variant>
      <vt:variant>
        <vt:i4>0</vt:i4>
      </vt:variant>
      <vt:variant>
        <vt:i4>5</vt:i4>
      </vt:variant>
      <vt:variant>
        <vt:lpwstr>https://jamboard.google.com/d/1FP6eQw72FH2ISnYAXace4eQq6r6rYoFMkWqLAFL9qAM/edit?usp=share_link</vt:lpwstr>
      </vt:variant>
      <vt:variant>
        <vt:lpwstr/>
      </vt:variant>
      <vt:variant>
        <vt:i4>7471189</vt:i4>
      </vt:variant>
      <vt:variant>
        <vt:i4>231</vt:i4>
      </vt:variant>
      <vt:variant>
        <vt:i4>0</vt:i4>
      </vt:variant>
      <vt:variant>
        <vt:i4>5</vt:i4>
      </vt:variant>
      <vt:variant>
        <vt:lpwstr>https://github.com/hc-sc/tdu-intror/blob/main/Instructions_Download_Course_Materials.pdf</vt:lpwstr>
      </vt:variant>
      <vt:variant>
        <vt:lpwstr/>
      </vt:variant>
      <vt:variant>
        <vt:i4>4653143</vt:i4>
      </vt:variant>
      <vt:variant>
        <vt:i4>228</vt:i4>
      </vt:variant>
      <vt:variant>
        <vt:i4>0</vt:i4>
      </vt:variant>
      <vt:variant>
        <vt:i4>5</vt:i4>
      </vt:variant>
      <vt:variant>
        <vt:lpwstr>https://github.com/hc-sc/tdu-datavizr</vt:lpwstr>
      </vt:variant>
      <vt:variant>
        <vt:lpwstr/>
      </vt:variant>
      <vt:variant>
        <vt:i4>983165</vt:i4>
      </vt:variant>
      <vt:variant>
        <vt:i4>225</vt:i4>
      </vt:variant>
      <vt:variant>
        <vt:i4>0</vt:i4>
      </vt:variant>
      <vt:variant>
        <vt:i4>5</vt:i4>
      </vt:variant>
      <vt:variant>
        <vt:lpwstr>mailto:ceptraining-formationcmu@phac-aspc.gc.ca</vt:lpwstr>
      </vt:variant>
      <vt:variant>
        <vt:lpwstr/>
      </vt:variant>
      <vt:variant>
        <vt:i4>3014727</vt:i4>
      </vt:variant>
      <vt:variant>
        <vt:i4>222</vt:i4>
      </vt:variant>
      <vt:variant>
        <vt:i4>0</vt:i4>
      </vt:variant>
      <vt:variant>
        <vt:i4>5</vt:i4>
      </vt:variant>
      <vt:variant>
        <vt:lpwstr>mailto:ceprtraining-formationcmiu@phac-aspc.gc.ca</vt:lpwstr>
      </vt:variant>
      <vt:variant>
        <vt:lpwstr/>
      </vt:variant>
      <vt:variant>
        <vt:i4>4653143</vt:i4>
      </vt:variant>
      <vt:variant>
        <vt:i4>219</vt:i4>
      </vt:variant>
      <vt:variant>
        <vt:i4>0</vt:i4>
      </vt:variant>
      <vt:variant>
        <vt:i4>5</vt:i4>
      </vt:variant>
      <vt:variant>
        <vt:lpwstr>https://github.com/hc-sc/tdu-datavizr</vt:lpwstr>
      </vt:variant>
      <vt:variant>
        <vt:lpwstr/>
      </vt:variant>
      <vt:variant>
        <vt:i4>1703990</vt:i4>
      </vt:variant>
      <vt:variant>
        <vt:i4>212</vt:i4>
      </vt:variant>
      <vt:variant>
        <vt:i4>0</vt:i4>
      </vt:variant>
      <vt:variant>
        <vt:i4>5</vt:i4>
      </vt:variant>
      <vt:variant>
        <vt:lpwstr/>
      </vt:variant>
      <vt:variant>
        <vt:lpwstr>_Toc133749001</vt:lpwstr>
      </vt:variant>
      <vt:variant>
        <vt:i4>1703990</vt:i4>
      </vt:variant>
      <vt:variant>
        <vt:i4>206</vt:i4>
      </vt:variant>
      <vt:variant>
        <vt:i4>0</vt:i4>
      </vt:variant>
      <vt:variant>
        <vt:i4>5</vt:i4>
      </vt:variant>
      <vt:variant>
        <vt:lpwstr/>
      </vt:variant>
      <vt:variant>
        <vt:lpwstr>_Toc133749000</vt:lpwstr>
      </vt:variant>
      <vt:variant>
        <vt:i4>1179711</vt:i4>
      </vt:variant>
      <vt:variant>
        <vt:i4>200</vt:i4>
      </vt:variant>
      <vt:variant>
        <vt:i4>0</vt:i4>
      </vt:variant>
      <vt:variant>
        <vt:i4>5</vt:i4>
      </vt:variant>
      <vt:variant>
        <vt:lpwstr/>
      </vt:variant>
      <vt:variant>
        <vt:lpwstr>_Toc133748999</vt:lpwstr>
      </vt:variant>
      <vt:variant>
        <vt:i4>1179711</vt:i4>
      </vt:variant>
      <vt:variant>
        <vt:i4>194</vt:i4>
      </vt:variant>
      <vt:variant>
        <vt:i4>0</vt:i4>
      </vt:variant>
      <vt:variant>
        <vt:i4>5</vt:i4>
      </vt:variant>
      <vt:variant>
        <vt:lpwstr/>
      </vt:variant>
      <vt:variant>
        <vt:lpwstr>_Toc133748998</vt:lpwstr>
      </vt:variant>
      <vt:variant>
        <vt:i4>1179711</vt:i4>
      </vt:variant>
      <vt:variant>
        <vt:i4>188</vt:i4>
      </vt:variant>
      <vt:variant>
        <vt:i4>0</vt:i4>
      </vt:variant>
      <vt:variant>
        <vt:i4>5</vt:i4>
      </vt:variant>
      <vt:variant>
        <vt:lpwstr/>
      </vt:variant>
      <vt:variant>
        <vt:lpwstr>_Toc133748997</vt:lpwstr>
      </vt:variant>
      <vt:variant>
        <vt:i4>1179711</vt:i4>
      </vt:variant>
      <vt:variant>
        <vt:i4>182</vt:i4>
      </vt:variant>
      <vt:variant>
        <vt:i4>0</vt:i4>
      </vt:variant>
      <vt:variant>
        <vt:i4>5</vt:i4>
      </vt:variant>
      <vt:variant>
        <vt:lpwstr/>
      </vt:variant>
      <vt:variant>
        <vt:lpwstr>_Toc133748996</vt:lpwstr>
      </vt:variant>
      <vt:variant>
        <vt:i4>1179711</vt:i4>
      </vt:variant>
      <vt:variant>
        <vt:i4>176</vt:i4>
      </vt:variant>
      <vt:variant>
        <vt:i4>0</vt:i4>
      </vt:variant>
      <vt:variant>
        <vt:i4>5</vt:i4>
      </vt:variant>
      <vt:variant>
        <vt:lpwstr/>
      </vt:variant>
      <vt:variant>
        <vt:lpwstr>_Toc133748995</vt:lpwstr>
      </vt:variant>
      <vt:variant>
        <vt:i4>1179711</vt:i4>
      </vt:variant>
      <vt:variant>
        <vt:i4>170</vt:i4>
      </vt:variant>
      <vt:variant>
        <vt:i4>0</vt:i4>
      </vt:variant>
      <vt:variant>
        <vt:i4>5</vt:i4>
      </vt:variant>
      <vt:variant>
        <vt:lpwstr/>
      </vt:variant>
      <vt:variant>
        <vt:lpwstr>_Toc133748994</vt:lpwstr>
      </vt:variant>
      <vt:variant>
        <vt:i4>1179711</vt:i4>
      </vt:variant>
      <vt:variant>
        <vt:i4>164</vt:i4>
      </vt:variant>
      <vt:variant>
        <vt:i4>0</vt:i4>
      </vt:variant>
      <vt:variant>
        <vt:i4>5</vt:i4>
      </vt:variant>
      <vt:variant>
        <vt:lpwstr/>
      </vt:variant>
      <vt:variant>
        <vt:lpwstr>_Toc133748993</vt:lpwstr>
      </vt:variant>
      <vt:variant>
        <vt:i4>1179711</vt:i4>
      </vt:variant>
      <vt:variant>
        <vt:i4>158</vt:i4>
      </vt:variant>
      <vt:variant>
        <vt:i4>0</vt:i4>
      </vt:variant>
      <vt:variant>
        <vt:i4>5</vt:i4>
      </vt:variant>
      <vt:variant>
        <vt:lpwstr/>
      </vt:variant>
      <vt:variant>
        <vt:lpwstr>_Toc133748992</vt:lpwstr>
      </vt:variant>
      <vt:variant>
        <vt:i4>1179711</vt:i4>
      </vt:variant>
      <vt:variant>
        <vt:i4>152</vt:i4>
      </vt:variant>
      <vt:variant>
        <vt:i4>0</vt:i4>
      </vt:variant>
      <vt:variant>
        <vt:i4>5</vt:i4>
      </vt:variant>
      <vt:variant>
        <vt:lpwstr/>
      </vt:variant>
      <vt:variant>
        <vt:lpwstr>_Toc133748991</vt:lpwstr>
      </vt:variant>
      <vt:variant>
        <vt:i4>1179711</vt:i4>
      </vt:variant>
      <vt:variant>
        <vt:i4>146</vt:i4>
      </vt:variant>
      <vt:variant>
        <vt:i4>0</vt:i4>
      </vt:variant>
      <vt:variant>
        <vt:i4>5</vt:i4>
      </vt:variant>
      <vt:variant>
        <vt:lpwstr/>
      </vt:variant>
      <vt:variant>
        <vt:lpwstr>_Toc133748990</vt:lpwstr>
      </vt:variant>
      <vt:variant>
        <vt:i4>1245247</vt:i4>
      </vt:variant>
      <vt:variant>
        <vt:i4>140</vt:i4>
      </vt:variant>
      <vt:variant>
        <vt:i4>0</vt:i4>
      </vt:variant>
      <vt:variant>
        <vt:i4>5</vt:i4>
      </vt:variant>
      <vt:variant>
        <vt:lpwstr/>
      </vt:variant>
      <vt:variant>
        <vt:lpwstr>_Toc133748989</vt:lpwstr>
      </vt:variant>
      <vt:variant>
        <vt:i4>1245247</vt:i4>
      </vt:variant>
      <vt:variant>
        <vt:i4>134</vt:i4>
      </vt:variant>
      <vt:variant>
        <vt:i4>0</vt:i4>
      </vt:variant>
      <vt:variant>
        <vt:i4>5</vt:i4>
      </vt:variant>
      <vt:variant>
        <vt:lpwstr/>
      </vt:variant>
      <vt:variant>
        <vt:lpwstr>_Toc133748988</vt:lpwstr>
      </vt:variant>
      <vt:variant>
        <vt:i4>1245247</vt:i4>
      </vt:variant>
      <vt:variant>
        <vt:i4>128</vt:i4>
      </vt:variant>
      <vt:variant>
        <vt:i4>0</vt:i4>
      </vt:variant>
      <vt:variant>
        <vt:i4>5</vt:i4>
      </vt:variant>
      <vt:variant>
        <vt:lpwstr/>
      </vt:variant>
      <vt:variant>
        <vt:lpwstr>_Toc133748987</vt:lpwstr>
      </vt:variant>
      <vt:variant>
        <vt:i4>1245247</vt:i4>
      </vt:variant>
      <vt:variant>
        <vt:i4>122</vt:i4>
      </vt:variant>
      <vt:variant>
        <vt:i4>0</vt:i4>
      </vt:variant>
      <vt:variant>
        <vt:i4>5</vt:i4>
      </vt:variant>
      <vt:variant>
        <vt:lpwstr/>
      </vt:variant>
      <vt:variant>
        <vt:lpwstr>_Toc133748986</vt:lpwstr>
      </vt:variant>
      <vt:variant>
        <vt:i4>1245247</vt:i4>
      </vt:variant>
      <vt:variant>
        <vt:i4>116</vt:i4>
      </vt:variant>
      <vt:variant>
        <vt:i4>0</vt:i4>
      </vt:variant>
      <vt:variant>
        <vt:i4>5</vt:i4>
      </vt:variant>
      <vt:variant>
        <vt:lpwstr/>
      </vt:variant>
      <vt:variant>
        <vt:lpwstr>_Toc133748985</vt:lpwstr>
      </vt:variant>
      <vt:variant>
        <vt:i4>1245247</vt:i4>
      </vt:variant>
      <vt:variant>
        <vt:i4>110</vt:i4>
      </vt:variant>
      <vt:variant>
        <vt:i4>0</vt:i4>
      </vt:variant>
      <vt:variant>
        <vt:i4>5</vt:i4>
      </vt:variant>
      <vt:variant>
        <vt:lpwstr/>
      </vt:variant>
      <vt:variant>
        <vt:lpwstr>_Toc133748984</vt:lpwstr>
      </vt:variant>
      <vt:variant>
        <vt:i4>1245247</vt:i4>
      </vt:variant>
      <vt:variant>
        <vt:i4>104</vt:i4>
      </vt:variant>
      <vt:variant>
        <vt:i4>0</vt:i4>
      </vt:variant>
      <vt:variant>
        <vt:i4>5</vt:i4>
      </vt:variant>
      <vt:variant>
        <vt:lpwstr/>
      </vt:variant>
      <vt:variant>
        <vt:lpwstr>_Toc133748983</vt:lpwstr>
      </vt:variant>
      <vt:variant>
        <vt:i4>1245247</vt:i4>
      </vt:variant>
      <vt:variant>
        <vt:i4>98</vt:i4>
      </vt:variant>
      <vt:variant>
        <vt:i4>0</vt:i4>
      </vt:variant>
      <vt:variant>
        <vt:i4>5</vt:i4>
      </vt:variant>
      <vt:variant>
        <vt:lpwstr/>
      </vt:variant>
      <vt:variant>
        <vt:lpwstr>_Toc133748982</vt:lpwstr>
      </vt:variant>
      <vt:variant>
        <vt:i4>1245247</vt:i4>
      </vt:variant>
      <vt:variant>
        <vt:i4>92</vt:i4>
      </vt:variant>
      <vt:variant>
        <vt:i4>0</vt:i4>
      </vt:variant>
      <vt:variant>
        <vt:i4>5</vt:i4>
      </vt:variant>
      <vt:variant>
        <vt:lpwstr/>
      </vt:variant>
      <vt:variant>
        <vt:lpwstr>_Toc133748981</vt:lpwstr>
      </vt:variant>
      <vt:variant>
        <vt:i4>1245247</vt:i4>
      </vt:variant>
      <vt:variant>
        <vt:i4>86</vt:i4>
      </vt:variant>
      <vt:variant>
        <vt:i4>0</vt:i4>
      </vt:variant>
      <vt:variant>
        <vt:i4>5</vt:i4>
      </vt:variant>
      <vt:variant>
        <vt:lpwstr/>
      </vt:variant>
      <vt:variant>
        <vt:lpwstr>_Toc133748980</vt:lpwstr>
      </vt:variant>
      <vt:variant>
        <vt:i4>1835071</vt:i4>
      </vt:variant>
      <vt:variant>
        <vt:i4>80</vt:i4>
      </vt:variant>
      <vt:variant>
        <vt:i4>0</vt:i4>
      </vt:variant>
      <vt:variant>
        <vt:i4>5</vt:i4>
      </vt:variant>
      <vt:variant>
        <vt:lpwstr/>
      </vt:variant>
      <vt:variant>
        <vt:lpwstr>_Toc133748979</vt:lpwstr>
      </vt:variant>
      <vt:variant>
        <vt:i4>1835071</vt:i4>
      </vt:variant>
      <vt:variant>
        <vt:i4>74</vt:i4>
      </vt:variant>
      <vt:variant>
        <vt:i4>0</vt:i4>
      </vt:variant>
      <vt:variant>
        <vt:i4>5</vt:i4>
      </vt:variant>
      <vt:variant>
        <vt:lpwstr/>
      </vt:variant>
      <vt:variant>
        <vt:lpwstr>_Toc133748978</vt:lpwstr>
      </vt:variant>
      <vt:variant>
        <vt:i4>1835071</vt:i4>
      </vt:variant>
      <vt:variant>
        <vt:i4>68</vt:i4>
      </vt:variant>
      <vt:variant>
        <vt:i4>0</vt:i4>
      </vt:variant>
      <vt:variant>
        <vt:i4>5</vt:i4>
      </vt:variant>
      <vt:variant>
        <vt:lpwstr/>
      </vt:variant>
      <vt:variant>
        <vt:lpwstr>_Toc133748977</vt:lpwstr>
      </vt:variant>
      <vt:variant>
        <vt:i4>1835071</vt:i4>
      </vt:variant>
      <vt:variant>
        <vt:i4>62</vt:i4>
      </vt:variant>
      <vt:variant>
        <vt:i4>0</vt:i4>
      </vt:variant>
      <vt:variant>
        <vt:i4>5</vt:i4>
      </vt:variant>
      <vt:variant>
        <vt:lpwstr/>
      </vt:variant>
      <vt:variant>
        <vt:lpwstr>_Toc133748976</vt:lpwstr>
      </vt:variant>
      <vt:variant>
        <vt:i4>1835071</vt:i4>
      </vt:variant>
      <vt:variant>
        <vt:i4>56</vt:i4>
      </vt:variant>
      <vt:variant>
        <vt:i4>0</vt:i4>
      </vt:variant>
      <vt:variant>
        <vt:i4>5</vt:i4>
      </vt:variant>
      <vt:variant>
        <vt:lpwstr/>
      </vt:variant>
      <vt:variant>
        <vt:lpwstr>_Toc133748975</vt:lpwstr>
      </vt:variant>
      <vt:variant>
        <vt:i4>1835071</vt:i4>
      </vt:variant>
      <vt:variant>
        <vt:i4>50</vt:i4>
      </vt:variant>
      <vt:variant>
        <vt:i4>0</vt:i4>
      </vt:variant>
      <vt:variant>
        <vt:i4>5</vt:i4>
      </vt:variant>
      <vt:variant>
        <vt:lpwstr/>
      </vt:variant>
      <vt:variant>
        <vt:lpwstr>_Toc133748974</vt:lpwstr>
      </vt:variant>
      <vt:variant>
        <vt:i4>1835071</vt:i4>
      </vt:variant>
      <vt:variant>
        <vt:i4>44</vt:i4>
      </vt:variant>
      <vt:variant>
        <vt:i4>0</vt:i4>
      </vt:variant>
      <vt:variant>
        <vt:i4>5</vt:i4>
      </vt:variant>
      <vt:variant>
        <vt:lpwstr/>
      </vt:variant>
      <vt:variant>
        <vt:lpwstr>_Toc133748973</vt:lpwstr>
      </vt:variant>
      <vt:variant>
        <vt:i4>1835071</vt:i4>
      </vt:variant>
      <vt:variant>
        <vt:i4>38</vt:i4>
      </vt:variant>
      <vt:variant>
        <vt:i4>0</vt:i4>
      </vt:variant>
      <vt:variant>
        <vt:i4>5</vt:i4>
      </vt:variant>
      <vt:variant>
        <vt:lpwstr/>
      </vt:variant>
      <vt:variant>
        <vt:lpwstr>_Toc133748972</vt:lpwstr>
      </vt:variant>
      <vt:variant>
        <vt:i4>1835071</vt:i4>
      </vt:variant>
      <vt:variant>
        <vt:i4>32</vt:i4>
      </vt:variant>
      <vt:variant>
        <vt:i4>0</vt:i4>
      </vt:variant>
      <vt:variant>
        <vt:i4>5</vt:i4>
      </vt:variant>
      <vt:variant>
        <vt:lpwstr/>
      </vt:variant>
      <vt:variant>
        <vt:lpwstr>_Toc133748971</vt:lpwstr>
      </vt:variant>
      <vt:variant>
        <vt:i4>1835071</vt:i4>
      </vt:variant>
      <vt:variant>
        <vt:i4>26</vt:i4>
      </vt:variant>
      <vt:variant>
        <vt:i4>0</vt:i4>
      </vt:variant>
      <vt:variant>
        <vt:i4>5</vt:i4>
      </vt:variant>
      <vt:variant>
        <vt:lpwstr/>
      </vt:variant>
      <vt:variant>
        <vt:lpwstr>_Toc133748970</vt:lpwstr>
      </vt:variant>
      <vt:variant>
        <vt:i4>1900607</vt:i4>
      </vt:variant>
      <vt:variant>
        <vt:i4>20</vt:i4>
      </vt:variant>
      <vt:variant>
        <vt:i4>0</vt:i4>
      </vt:variant>
      <vt:variant>
        <vt:i4>5</vt:i4>
      </vt:variant>
      <vt:variant>
        <vt:lpwstr/>
      </vt:variant>
      <vt:variant>
        <vt:lpwstr>_Toc133748969</vt:lpwstr>
      </vt:variant>
      <vt:variant>
        <vt:i4>1900607</vt:i4>
      </vt:variant>
      <vt:variant>
        <vt:i4>14</vt:i4>
      </vt:variant>
      <vt:variant>
        <vt:i4>0</vt:i4>
      </vt:variant>
      <vt:variant>
        <vt:i4>5</vt:i4>
      </vt:variant>
      <vt:variant>
        <vt:lpwstr/>
      </vt:variant>
      <vt:variant>
        <vt:lpwstr>_Toc133748968</vt:lpwstr>
      </vt:variant>
      <vt:variant>
        <vt:i4>1900607</vt:i4>
      </vt:variant>
      <vt:variant>
        <vt:i4>8</vt:i4>
      </vt:variant>
      <vt:variant>
        <vt:i4>0</vt:i4>
      </vt:variant>
      <vt:variant>
        <vt:i4>5</vt:i4>
      </vt:variant>
      <vt:variant>
        <vt:lpwstr/>
      </vt:variant>
      <vt:variant>
        <vt:lpwstr>_Toc133748967</vt:lpwstr>
      </vt:variant>
      <vt:variant>
        <vt:i4>1900607</vt:i4>
      </vt:variant>
      <vt:variant>
        <vt:i4>2</vt:i4>
      </vt:variant>
      <vt:variant>
        <vt:i4>0</vt:i4>
      </vt:variant>
      <vt:variant>
        <vt:i4>5</vt:i4>
      </vt:variant>
      <vt:variant>
        <vt:lpwstr/>
      </vt:variant>
      <vt:variant>
        <vt:lpwstr>_Toc133748966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Hetman, Benjamin (PHAC/ASPC)</cp:lastModifiedBy>
  <cp:revision>2</cp:revision>
  <dcterms:created xsi:type="dcterms:W3CDTF">2023-05-01T19:17:00Z</dcterms:created>
  <dcterms:modified xsi:type="dcterms:W3CDTF">2023-05-01T19:17:00Z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0x010100AE284AABCA0AD3438948330854908A41</vt:lpwstr>
  </property>
  <property fmtid="{D5CDD505-2E9C-101B-9397-08002B2CF9AE}" pid="3" name="Order">
    <vt:r8>109700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