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E2762" w14:textId="4EA0E354" w:rsidR="00B25F5D" w:rsidRDefault="00A830C0">
      <w:pPr>
        <w:jc w:val="left"/>
      </w:pPr>
      <w:r>
        <w:rPr>
          <w:noProof/>
        </w:rPr>
        <w:drawing>
          <wp:inline distT="0" distB="0" distL="0" distR="0" wp14:anchorId="0D3DF2F9" wp14:editId="46567AC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页眉 .png"/>
                    <pic:cNvPicPr/>
                  </pic:nvPicPr>
                  <pic:blipFill>
                    <a:blip r:embed="rId8">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14:paraId="0AD9B5A5" w14:textId="77777777" w:rsidR="00B25F5D" w:rsidRDefault="00B25F5D">
      <w:pPr>
        <w:jc w:val="left"/>
      </w:pPr>
      <w:bookmarkStart w:id="0" w:name="_GoBack"/>
    </w:p>
    <w:tbl>
      <w:tblPr>
        <w:tblStyle w:val="a3"/>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987"/>
        <w:gridCol w:w="1276"/>
        <w:gridCol w:w="5245"/>
        <w:gridCol w:w="1701"/>
      </w:tblGrid>
      <w:tr w:rsidR="00741A8F" w14:paraId="10F08A3E" w14:textId="77777777" w:rsidTr="009F5C60">
        <w:trPr>
          <w:trHeight w:val="703"/>
        </w:trPr>
        <w:tc>
          <w:tcPr>
            <w:tcW w:w="8789" w:type="dxa"/>
            <w:gridSpan w:val="4"/>
          </w:tcPr>
          <w:bookmarkEnd w:id="0"/>
          <w:p w14:paraId="7704D844" w14:textId="77777777" w:rsidR="00741A8F" w:rsidRPr="00741A8F" w:rsidRDefault="00741A8F">
            <w:pPr>
              <w:rPr>
                <w:rFonts w:ascii="Heiti SC Light" w:eastAsia="Heiti SC Light" w:hAnsiTheme="minorEastAsia"/>
                <w:b/>
                <w:sz w:val="36"/>
                <w:szCs w:val="36"/>
              </w:rPr>
            </w:pPr>
            <w:r w:rsidRPr="00741A8F">
              <w:rPr>
                <w:rFonts w:ascii="Heiti SC Light" w:eastAsia="Heiti SC Light" w:hAnsiTheme="minorEastAsia"/>
                <w:b/>
                <w:sz w:val="36"/>
                <w:szCs w:val="36"/>
              </w:rPr>
              <w:t>陈佳辉</w:t>
            </w:r>
          </w:p>
        </w:tc>
        <w:tc>
          <w:tcPr>
            <w:tcW w:w="1701" w:type="dxa"/>
            <w:vMerge w:val="restart"/>
          </w:tcPr>
          <w:p w14:paraId="0FE9A1CA" w14:textId="4DFEC9FE" w:rsidR="00741A8F" w:rsidRDefault="00993C57" w:rsidP="00993C57">
            <w:pPr>
              <w:jc w:val="right"/>
            </w:pPr>
            <w:r>
              <w:rPr>
                <w:noProof/>
              </w:rPr>
              <w:drawing>
                <wp:inline distT="0" distB="0" distL="0" distR="0" wp14:anchorId="4298006C" wp14:editId="4858BE29">
                  <wp:extent cx="792000" cy="79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9">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rsidR="00EE379D" w14:paraId="07B5C4F3" w14:textId="77777777" w:rsidTr="009F5C60">
        <w:trPr>
          <w:trHeight w:val="416"/>
        </w:trPr>
        <w:tc>
          <w:tcPr>
            <w:tcW w:w="1281" w:type="dxa"/>
          </w:tcPr>
          <w:p w14:paraId="76F4276A" w14:textId="14136B99" w:rsidR="00741A8F" w:rsidRDefault="00741A8F">
            <w:r>
              <w:rPr>
                <w:rFonts w:hint="eastAsia"/>
              </w:rPr>
              <w:t>26岁</w:t>
            </w:r>
            <w:r w:rsidR="00EE379D">
              <w:t xml:space="preserve">   </w:t>
            </w:r>
            <w:r w:rsidR="00EE379D" w:rsidRPr="00463AF5">
              <w:rPr>
                <w:rFonts w:asciiTheme="majorEastAsia" w:eastAsiaTheme="majorEastAsia" w:hAnsiTheme="majorEastAsia"/>
                <w:color w:val="767171" w:themeColor="background2" w:themeShade="80"/>
              </w:rPr>
              <w:t>|</w:t>
            </w:r>
          </w:p>
        </w:tc>
        <w:tc>
          <w:tcPr>
            <w:tcW w:w="987" w:type="dxa"/>
          </w:tcPr>
          <w:p w14:paraId="0F9904DF" w14:textId="31D67216" w:rsidR="00741A8F" w:rsidRDefault="00741A8F">
            <w:r>
              <w:t>男</w:t>
            </w:r>
            <w:r w:rsidR="00EE379D">
              <w:t xml:space="preserve">   </w:t>
            </w:r>
            <w:r w:rsidR="00EE379D" w:rsidRPr="00463AF5">
              <w:rPr>
                <w:rFonts w:asciiTheme="majorEastAsia" w:eastAsiaTheme="majorEastAsia" w:hAnsiTheme="majorEastAsia"/>
                <w:color w:val="767171" w:themeColor="background2" w:themeShade="80"/>
              </w:rPr>
              <w:t>|</w:t>
            </w:r>
          </w:p>
        </w:tc>
        <w:tc>
          <w:tcPr>
            <w:tcW w:w="1276" w:type="dxa"/>
          </w:tcPr>
          <w:p w14:paraId="7C5CA01F" w14:textId="5282A48E" w:rsidR="00741A8F" w:rsidRDefault="00741A8F">
            <w:r>
              <w:t>本科</w:t>
            </w:r>
            <w:r w:rsidR="00EE379D">
              <w:t xml:space="preserve">   </w:t>
            </w:r>
            <w:r w:rsidR="00EE379D" w:rsidRPr="00463AF5">
              <w:rPr>
                <w:rFonts w:asciiTheme="majorEastAsia" w:eastAsiaTheme="majorEastAsia" w:hAnsiTheme="majorEastAsia"/>
                <w:color w:val="767171" w:themeColor="background2" w:themeShade="80"/>
              </w:rPr>
              <w:t>|</w:t>
            </w:r>
          </w:p>
        </w:tc>
        <w:tc>
          <w:tcPr>
            <w:tcW w:w="5245" w:type="dxa"/>
          </w:tcPr>
          <w:p w14:paraId="0877BF8C" w14:textId="77777777" w:rsidR="00741A8F" w:rsidRDefault="00741A8F">
            <w:r>
              <w:rPr>
                <w:rFonts w:hint="eastAsia"/>
              </w:rPr>
              <w:t>5年经验</w:t>
            </w:r>
          </w:p>
        </w:tc>
        <w:tc>
          <w:tcPr>
            <w:tcW w:w="1701" w:type="dxa"/>
            <w:vMerge/>
          </w:tcPr>
          <w:p w14:paraId="74FC221E" w14:textId="77777777" w:rsidR="00741A8F" w:rsidRDefault="00741A8F"/>
        </w:tc>
      </w:tr>
      <w:tr w:rsidR="00EE379D" w14:paraId="45FA5512" w14:textId="77777777" w:rsidTr="009F5C60">
        <w:trPr>
          <w:trHeight w:val="402"/>
        </w:trPr>
        <w:tc>
          <w:tcPr>
            <w:tcW w:w="2268" w:type="dxa"/>
            <w:gridSpan w:val="2"/>
          </w:tcPr>
          <w:p w14:paraId="63514F0E" w14:textId="22854070" w:rsidR="00741A8F" w:rsidRDefault="00741A8F">
            <w:r>
              <w:t>15356611828</w:t>
            </w:r>
            <w:r w:rsidR="00EE379D">
              <w:t xml:space="preserve">   </w:t>
            </w:r>
          </w:p>
        </w:tc>
        <w:tc>
          <w:tcPr>
            <w:tcW w:w="1701" w:type="dxa"/>
            <w:vMerge/>
          </w:tcPr>
          <w:p w14:paraId="1C215659" w14:textId="77777777" w:rsidR="00741A8F" w:rsidRDefault="00741A8F"/>
        </w:tc>
      </w:tr>
    </w:tbl>
    <w:p w14:paraId="6B7AF80C" w14:textId="77777777" w:rsidR="00741A8F" w:rsidRDefault="00741A8F"/>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741A8F" w14:paraId="5F3595F3" w14:textId="77777777" w:rsidTr="00B22262">
        <w:trPr>
          <w:trHeight w:val="402"/>
        </w:trPr>
        <w:tc>
          <w:tcPr>
            <w:tcW w:w="256" w:type="dxa"/>
            <w:vAlign w:val="center"/>
          </w:tcPr>
          <w:p w14:paraId="678ACE88" w14:textId="5B4E0D0D" w:rsidR="00741A8F" w:rsidRDefault="00B25F5D" w:rsidP="00B22262">
            <w:r>
              <w:rPr>
                <w:noProof/>
              </w:rPr>
              <w:drawing>
                <wp:inline distT="0" distB="0" distL="0" distR="0" wp14:anchorId="5C578BDB" wp14:editId="6EF5A871">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53222015" w14:textId="77777777" w:rsidR="00741A8F" w:rsidRPr="00681FAE" w:rsidRDefault="00A54734" w:rsidP="00B22262">
            <w:pPr>
              <w:rPr>
                <w:rFonts w:ascii="Heiti SC Light" w:eastAsia="Heiti SC Light"/>
                <w:b/>
                <w:sz w:val="28"/>
                <w:szCs w:val="28"/>
              </w:rPr>
            </w:pPr>
            <w:r w:rsidRPr="00681FAE">
              <w:rPr>
                <w:rFonts w:ascii="Heiti SC Light" w:eastAsia="Heiti SC Light"/>
                <w:b/>
                <w:sz w:val="28"/>
                <w:szCs w:val="28"/>
              </w:rPr>
              <w:t>个人优势</w:t>
            </w:r>
          </w:p>
        </w:tc>
      </w:tr>
    </w:tbl>
    <w:p w14:paraId="25C680B1" w14:textId="77777777" w:rsidR="00A54734" w:rsidRDefault="00A54734" w:rsidP="009F5C60">
      <w:pPr>
        <w:ind w:leftChars="150" w:left="360"/>
        <w:rPr>
          <w:sz w:val="21"/>
          <w:szCs w:val="21"/>
        </w:rPr>
      </w:pPr>
      <w:r w:rsidRPr="00220CA6">
        <w:rPr>
          <w:rFonts w:hint="eastAsia"/>
          <w:sz w:val="21"/>
          <w:szCs w:val="21"/>
        </w:rPr>
        <w:t>有较多开发以及软件运维经验，接触面广，有较多从调研到系统测试一条线独立完成的经验。软件开发方面对移动端开发、SAP开发（ABAP/RFC函数）、WEB端开发（JAVA/.net/包括前后台）、ETL数据挖掘处理（Kettle/多数据源定时抽取整合处理）、报表开发（FineReport/自开发报表）等应用都有所掌握。在SAP等软件运维都有所涉猎</w:t>
      </w:r>
    </w:p>
    <w:p w14:paraId="39B47B2E" w14:textId="77777777" w:rsidR="00681FAE" w:rsidRPr="00220CA6" w:rsidRDefault="00681FAE" w:rsidP="009F5C60">
      <w:pPr>
        <w:ind w:leftChars="150" w:left="360"/>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681FAE" w14:paraId="4751E7E6" w14:textId="77777777" w:rsidTr="001E67A2">
        <w:trPr>
          <w:trHeight w:val="402"/>
        </w:trPr>
        <w:tc>
          <w:tcPr>
            <w:tcW w:w="256" w:type="dxa"/>
            <w:vAlign w:val="center"/>
          </w:tcPr>
          <w:p w14:paraId="620BD49E" w14:textId="33103A53" w:rsidR="00681FAE" w:rsidRDefault="00B25F5D" w:rsidP="00B22262">
            <w:r>
              <w:rPr>
                <w:noProof/>
              </w:rPr>
              <w:drawing>
                <wp:inline distT="0" distB="0" distL="0" distR="0" wp14:anchorId="109A3FF9" wp14:editId="0894EEF4">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7AE892BA" w14:textId="4A32BDF0" w:rsidR="00681FAE" w:rsidRPr="00681FAE" w:rsidRDefault="00681FAE" w:rsidP="00B22262">
            <w:pPr>
              <w:rPr>
                <w:rFonts w:ascii="Heiti SC Light" w:eastAsia="Heiti SC Light"/>
                <w:b/>
                <w:sz w:val="28"/>
                <w:szCs w:val="28"/>
              </w:rPr>
            </w:pPr>
            <w:r w:rsidRPr="00681FAE">
              <w:rPr>
                <w:rFonts w:ascii="Heiti SC Light" w:eastAsia="Heiti SC Light"/>
                <w:b/>
                <w:sz w:val="28"/>
                <w:szCs w:val="28"/>
              </w:rPr>
              <w:t>期望职位</w:t>
            </w:r>
          </w:p>
        </w:tc>
      </w:tr>
    </w:tbl>
    <w:p w14:paraId="73CAC040" w14:textId="02E67706" w:rsidR="00681FAE" w:rsidRDefault="00681FAE" w:rsidP="009F5C60">
      <w:pPr>
        <w:ind w:leftChars="150" w:left="360"/>
        <w:rPr>
          <w:sz w:val="21"/>
          <w:szCs w:val="21"/>
        </w:rPr>
      </w:pPr>
      <w:r w:rsidRPr="00220CA6">
        <w:rPr>
          <w:rFonts w:hint="eastAsia"/>
          <w:sz w:val="21"/>
          <w:szCs w:val="21"/>
        </w:rPr>
        <w:t>Java</w:t>
      </w:r>
      <w:r w:rsidRPr="00220CA6">
        <w:rPr>
          <w:sz w:val="21"/>
          <w:szCs w:val="21"/>
        </w:rPr>
        <w:t xml:space="preserve">  </w:t>
      </w:r>
      <w:r w:rsidRPr="00220CA6">
        <w:rPr>
          <w:rFonts w:hint="eastAsia"/>
          <w:sz w:val="21"/>
          <w:szCs w:val="21"/>
        </w:rPr>
        <w:t>杭州</w:t>
      </w:r>
      <w:r w:rsidRPr="00220CA6">
        <w:rPr>
          <w:sz w:val="21"/>
          <w:szCs w:val="21"/>
        </w:rPr>
        <w:t xml:space="preserve">  </w:t>
      </w:r>
      <w:r w:rsidRPr="00220CA6">
        <w:rPr>
          <w:rFonts w:hint="eastAsia"/>
          <w:sz w:val="21"/>
          <w:szCs w:val="21"/>
        </w:rPr>
        <w:t xml:space="preserve">10-13K</w:t>
      </w:r>
      <w:r w:rsidRPr="00220CA6">
        <w:rPr>
          <w:sz w:val="21"/>
          <w:szCs w:val="21"/>
        </w:rPr>
        <w:t xml:space="preserve">  </w:t>
      </w:r>
      <w:r w:rsidRPr="00220CA6">
        <w:rPr>
          <w:rFonts w:hint="eastAsia"/>
          <w:sz w:val="21"/>
          <w:szCs w:val="21"/>
        </w:rPr>
        <w:t>数据服务·企业服务·计算机软件</w:t>
      </w:r>
    </w:p>
    <w:p w14:paraId="28828B74" w14:textId="77777777" w:rsidR="00463AF5" w:rsidRDefault="00463AF5" w:rsidP="00681FAE">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F2EB98F" w14:textId="77777777" w:rsidTr="00B22262">
        <w:trPr>
          <w:trHeight w:val="388"/>
        </w:trPr>
        <w:tc>
          <w:tcPr>
            <w:tcW w:w="256" w:type="dxa"/>
            <w:vAlign w:val="center"/>
          </w:tcPr>
          <w:p w14:paraId="13A4A39F" w14:textId="0FFB93D5" w:rsidR="00463AF5" w:rsidRDefault="00B25F5D" w:rsidP="00B22262">
            <w:pPr>
              <w:rPr>
                <w:sz w:val="21"/>
                <w:szCs w:val="21"/>
              </w:rPr>
            </w:pPr>
            <w:r>
              <w:rPr>
                <w:noProof/>
              </w:rPr>
              <w:drawing>
                <wp:inline distT="0" distB="0" distL="0" distR="0" wp14:anchorId="4162FBF7" wp14:editId="0D69054E">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7A75AB04" w14:textId="40060BC7" w:rsidR="00463AF5" w:rsidRPr="00463AF5" w:rsidRDefault="00463AF5" w:rsidP="00B22262">
            <w:pPr>
              <w:rPr>
                <w:rFonts w:ascii="Heiti SC Medium" w:eastAsia="Heiti SC Medium"/>
                <w:b/>
                <w:bCs/>
                <w:sz w:val="28"/>
                <w:szCs w:val="28"/>
              </w:rPr>
            </w:pPr>
            <w:r>
              <w:rPr>
                <w:rFonts w:ascii="Heiti SC Light" w:eastAsia="Heiti SC Light"/>
                <w:b/>
                <w:sz w:val="28"/>
                <w:szCs w:val="28"/>
              </w:rPr>
              <w:t>工作经历</w:t>
            </w:r>
          </w:p>
        </w:tc>
      </w:tr>
    </w:tbl>
    <w:p w14:paraId="56AC17F2"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杭州席媒科技有限公司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软件开发</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研发中心</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2018.05—至今</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1.主要负责软件研发以及需求分析等</w:t>
      </w:r>
    </w:p>
    <w:p w14:paraId="08BD9A4F" w14:textId="231A29AD" w:rsidR="006E5F7C" w:rsidRPr="006E5F7C" w:rsidRDefault="008F3750" w:rsidP="006E5F7C">
      <w:pPr>
        <w:ind w:leftChars="150" w:left="360"/>
        <w:rPr>
          <w:sz w:val="21"/>
          <w:szCs w:val="21"/>
        </w:rPr>
      </w:pPr>
      <w:r w:rsidR="007B6ECF">
        <w:rPr>
          <w:rFonts w:hint="eastAsia"/>
          <w:sz w:val="21"/>
          <w:szCs w:val="21"/>
        </w:rPr>
        <w:t>2. 负责部分后期测试以及一些新技术的研究实现</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杭州东华链条集团</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Java</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信息中心</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2016.10—2018.04</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软件开发（公司内部业务流软件二次开发维护、BI报表开发）、SAP程序开发（ABAP）、SAP SD内部顾问、软件运维、Kettle数据处理工具搭建应用、ireport、finereport报表搭建应用、JAVA开发（SSM、App应用开发等），软件运维等</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15F9F71" w14:textId="77777777" w:rsidTr="00B22262">
        <w:trPr>
          <w:trHeight w:val="388"/>
        </w:trPr>
        <w:tc>
          <w:tcPr>
            <w:tcW w:w="256" w:type="dxa"/>
            <w:vAlign w:val="center"/>
          </w:tcPr>
          <w:p w14:paraId="7F32371E" w14:textId="5DD7161C" w:rsidR="00463AF5" w:rsidRDefault="00B25F5D" w:rsidP="00B22262">
            <w:pPr>
              <w:rPr>
                <w:sz w:val="21"/>
                <w:szCs w:val="21"/>
              </w:rPr>
            </w:pPr>
            <w:r>
              <w:rPr>
                <w:noProof/>
              </w:rPr>
              <w:drawing>
                <wp:inline distT="0" distB="0" distL="0" distR="0" wp14:anchorId="1F7826C9" wp14:editId="5F74B519">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44796D37" w14:textId="5D063713" w:rsidR="00463AF5" w:rsidRPr="00463AF5" w:rsidRDefault="00463AF5" w:rsidP="00B22262">
            <w:pPr>
              <w:rPr>
                <w:rFonts w:ascii="Heiti SC Medium" w:eastAsia="Heiti SC Medium"/>
                <w:b/>
                <w:bCs/>
                <w:sz w:val="28"/>
                <w:szCs w:val="28"/>
              </w:rPr>
            </w:pPr>
            <w:r>
              <w:rPr>
                <w:rFonts w:ascii="Heiti SC Light" w:eastAsia="Heiti SC Light"/>
                <w:b/>
                <w:sz w:val="28"/>
                <w:szCs w:val="28"/>
              </w:rPr>
              <w:t>项目经历</w:t>
            </w:r>
          </w:p>
        </w:tc>
      </w:tr>
    </w:tbl>
    <w:p w14:paraId="231F8D6F"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法院审委会项目</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2019.12—2020.03</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1.项目主要实现法院卷宗等无纸化处理的需求</w:t>
      </w:r>
    </w:p>
    <w:p w14:paraId="48E76189" w14:textId="7A176666" w:rsidR="006E5F7C" w:rsidRPr="006E5F7C" w:rsidRDefault="00900E3C" w:rsidP="006E5F7C">
      <w:pPr>
        <w:ind w:left="360"/>
        <w:jc w:val="left"/>
        <w:rPr>
          <w:sz w:val="21"/>
          <w:szCs w:val="21"/>
        </w:rPr>
      </w:pPr>
      <w:r w:rsidRPr="006E5F7C">
        <w:rPr>
          <w:rFonts w:hint="eastAsia"/>
          <w:sz w:val="21"/>
          <w:szCs w:val="21"/>
        </w:rPr>
        <w:t>2. 项目功能主为 案卷浏览与协同、投票表决、庭审录像等</w:t>
      </w:r>
    </w:p>
    <w:p w14:paraId="48E76189" w14:textId="7A176666" w:rsidR="006E5F7C" w:rsidRPr="006E5F7C" w:rsidRDefault="00900E3C" w:rsidP="006E5F7C">
      <w:pPr>
        <w:ind w:left="360"/>
        <w:jc w:val="left"/>
        <w:rPr>
          <w:sz w:val="21"/>
          <w:szCs w:val="21"/>
        </w:rPr>
      </w:pPr>
      <w:r w:rsidRPr="006E5F7C">
        <w:rPr>
          <w:rFonts w:hint="eastAsia"/>
          <w:sz w:val="21"/>
          <w:szCs w:val="21"/>
        </w:rPr>
        <w:t>3. 该项目使用Spring Boot的ConditionalOnProperty注解实现三个项目共用一套代码，减少硬编码的校验，降低组件间的耦合性</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padV16离线版</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2019.07—2019.10</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1.项目主要在原无纸化的基础上实现文件的离线模式，在无网络的条件下仍能查看会议文件</w:t>
      </w:r>
    </w:p>
    <w:p w14:paraId="48E76189" w14:textId="7A176666" w:rsidR="006E5F7C" w:rsidRPr="006E5F7C" w:rsidRDefault="00900E3C" w:rsidP="006E5F7C">
      <w:pPr>
        <w:ind w:left="360"/>
        <w:jc w:val="left"/>
        <w:rPr>
          <w:sz w:val="21"/>
          <w:szCs w:val="21"/>
        </w:rPr>
      </w:pPr>
      <w:r w:rsidRPr="006E5F7C">
        <w:rPr>
          <w:rFonts w:hint="eastAsia"/>
          <w:sz w:val="21"/>
          <w:szCs w:val="21"/>
        </w:rPr>
        <w:t>2. 项目后台管理采用Vue+springboot，客户端采用H5+springBOOT</w:t>
      </w:r>
    </w:p>
    <w:p w14:paraId="48E76189" w14:textId="7A176666" w:rsidR="006E5F7C" w:rsidRPr="006E5F7C" w:rsidRDefault="00900E3C" w:rsidP="006E5F7C">
      <w:pPr>
        <w:ind w:left="360"/>
        <w:jc w:val="left"/>
        <w:rPr>
          <w:sz w:val="21"/>
          <w:szCs w:val="21"/>
        </w:rPr>
      </w:pPr>
      <w:r w:rsidRPr="006E5F7C">
        <w:rPr>
          <w:rFonts w:hint="eastAsia"/>
          <w:sz w:val="21"/>
          <w:szCs w:val="21"/>
        </w:rPr>
        <w:t>3. 通讯采用websocket</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无纸化软件标准版</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开发以及项目管理</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2019.05—2019.07</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1.项目主要实现会议的无纸化，通过在线文件协同、演示、批注等方式进行会议</w:t>
      </w:r>
    </w:p>
    <w:p w14:paraId="48E76189" w14:textId="7A176666" w:rsidR="006E5F7C" w:rsidRPr="006E5F7C" w:rsidRDefault="00900E3C" w:rsidP="006E5F7C">
      <w:pPr>
        <w:ind w:left="360"/>
        <w:jc w:val="left"/>
        <w:rPr>
          <w:sz w:val="21"/>
          <w:szCs w:val="21"/>
        </w:rPr>
      </w:pPr>
      <w:r w:rsidRPr="006E5F7C">
        <w:rPr>
          <w:rFonts w:hint="eastAsia"/>
          <w:sz w:val="21"/>
          <w:szCs w:val="21"/>
        </w:rPr>
        <w:t>2. 后台管理前端采用Vue框架、shiro页面权限、页面静态化，后台采用springBoot框架</w:t>
      </w:r>
    </w:p>
    <w:p w14:paraId="48E76189" w14:textId="7A176666" w:rsidR="006E5F7C" w:rsidRPr="006E5F7C" w:rsidRDefault="00900E3C" w:rsidP="006E5F7C">
      <w:pPr>
        <w:ind w:left="360"/>
        <w:jc w:val="left"/>
        <w:rPr>
          <w:sz w:val="21"/>
          <w:szCs w:val="21"/>
        </w:rPr>
      </w:pPr>
      <w:r w:rsidRPr="006E5F7C">
        <w:rPr>
          <w:rFonts w:hint="eastAsia"/>
          <w:sz w:val="21"/>
          <w:szCs w:val="21"/>
        </w:rPr>
        <w:t>3. 客户端前端采用H5+Vue组件形式，后台采用springboot框架，swagger2接口管理、接口安全采用token授权过滤</w:t>
      </w:r>
    </w:p>
    <w:p w14:paraId="48E76189" w14:textId="7A176666" w:rsidR="006E5F7C" w:rsidRPr="006E5F7C" w:rsidRDefault="00900E3C" w:rsidP="006E5F7C">
      <w:pPr>
        <w:ind w:left="360"/>
        <w:jc w:val="left"/>
        <w:rPr>
          <w:sz w:val="21"/>
          <w:szCs w:val="21"/>
        </w:rPr>
      </w:pPr>
      <w:r w:rsidRPr="006E5F7C">
        <w:rPr>
          <w:rFonts w:hint="eastAsia"/>
          <w:sz w:val="21"/>
          <w:szCs w:val="21"/>
        </w:rPr>
        <w:t>4. 客户端以及后台的通讯采用websocket</w:t>
      </w:r>
    </w:p>
    <w:p w14:paraId="48E76189" w14:textId="7A176666" w:rsidR="006E5F7C" w:rsidRPr="006E5F7C" w:rsidRDefault="00900E3C" w:rsidP="006E5F7C">
      <w:pPr>
        <w:ind w:left="360"/>
        <w:jc w:val="left"/>
        <w:rPr>
          <w:sz w:val="21"/>
          <w:szCs w:val="21"/>
        </w:rPr>
      </w:pPr>
      <w:r w:rsidRPr="006E5F7C">
        <w:rPr>
          <w:rFonts w:hint="eastAsia"/>
          <w:sz w:val="21"/>
          <w:szCs w:val="21"/>
        </w:rPr>
        <w:t>5. 项目前端文件浏览采用PDF.JS以及图片形式浏览</w:t>
      </w:r>
    </w:p>
    <w:p w14:paraId="48E76189" w14:textId="7A176666" w:rsidR="006E5F7C" w:rsidRPr="006E5F7C" w:rsidRDefault="00900E3C" w:rsidP="006E5F7C">
      <w:pPr>
        <w:ind w:left="360"/>
        <w:jc w:val="left"/>
        <w:rPr>
          <w:sz w:val="21"/>
          <w:szCs w:val="21"/>
        </w:rPr>
      </w:pPr>
      <w:r w:rsidRPr="006E5F7C">
        <w:rPr>
          <w:rFonts w:hint="eastAsia"/>
          <w:sz w:val="21"/>
          <w:szCs w:val="21"/>
        </w:rPr>
        <w:t>6. 项目实现PPT在线播放等特色功能，批注等采用canvas插件处理</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1.独立完成客户端接口以及页面业务</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2. 独立研发第三方插件调用实现PPT在线播放</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3. 独立改造PDF.JS插件，实现文件批注、切换、协同等业务</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成都音乐厅椅背项目</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2018.12—2019.03</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1.项目主要为椅背安卓终端题词功能以及广告等</w:t>
      </w:r>
    </w:p>
    <w:p w14:paraId="48E76189" w14:textId="7A176666" w:rsidR="006E5F7C" w:rsidRPr="006E5F7C" w:rsidRDefault="00900E3C" w:rsidP="006E5F7C">
      <w:pPr>
        <w:ind w:left="360"/>
        <w:jc w:val="left"/>
        <w:rPr>
          <w:sz w:val="21"/>
          <w:szCs w:val="21"/>
        </w:rPr>
      </w:pPr>
      <w:r w:rsidRPr="006E5F7C">
        <w:rPr>
          <w:rFonts w:hint="eastAsia"/>
          <w:sz w:val="21"/>
          <w:szCs w:val="21"/>
        </w:rPr>
        <w:t>2. 主要负责通讯以及后台接口等实现</w:t>
      </w:r>
    </w:p>
    <w:p w14:paraId="48E76189" w14:textId="7A176666" w:rsidR="006E5F7C" w:rsidRPr="006E5F7C" w:rsidRDefault="00900E3C" w:rsidP="006E5F7C">
      <w:pPr>
        <w:ind w:left="360"/>
        <w:jc w:val="left"/>
        <w:rPr>
          <w:sz w:val="21"/>
          <w:szCs w:val="21"/>
        </w:rPr>
      </w:pPr>
      <w:r w:rsidRPr="006E5F7C">
        <w:rPr>
          <w:rFonts w:hint="eastAsia"/>
          <w:sz w:val="21"/>
          <w:szCs w:val="21"/>
        </w:rPr>
        <w:t>3. 项目包含nginx、redis、java、js、websocket等</w:t>
      </w:r>
    </w:p>
    <w:p w14:paraId="48E76189" w14:textId="7A176666" w:rsidR="006E5F7C" w:rsidRPr="006E5F7C" w:rsidRDefault="00900E3C" w:rsidP="006E5F7C">
      <w:pPr>
        <w:ind w:left="360"/>
        <w:jc w:val="left"/>
        <w:rPr>
          <w:sz w:val="21"/>
          <w:szCs w:val="21"/>
        </w:rPr>
      </w:pPr>
      <w:r w:rsidRPr="006E5F7C">
        <w:rPr>
          <w:rFonts w:hint="eastAsia"/>
          <w:sz w:val="21"/>
          <w:szCs w:val="21"/>
        </w:rPr>
        <w:t>4. 项目主要采用vue框架的后台管理页面，客户端采用H5</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海安电子桌牌系统</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软件开发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2018.11—2018.12</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1.主要负责系统的即时通讯部分（websocket等）</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北京人大电子桌牌项目</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软件开发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2018.06—2018.12</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1.主要完成实现会议的电子化，对所有与会人员落座排座以及电子化信息屏多元化的定制以及显示等</w:t>
      </w:r>
    </w:p>
    <w:p w14:paraId="48E76189" w14:textId="7A176666" w:rsidR="006E5F7C" w:rsidRPr="006E5F7C" w:rsidRDefault="00900E3C" w:rsidP="006E5F7C">
      <w:pPr>
        <w:ind w:left="360"/>
        <w:jc w:val="left"/>
        <w:rPr>
          <w:sz w:val="21"/>
          <w:szCs w:val="21"/>
        </w:rPr>
      </w:pPr>
      <w:r w:rsidRPr="006E5F7C">
        <w:rPr>
          <w:rFonts w:hint="eastAsia"/>
          <w:sz w:val="21"/>
          <w:szCs w:val="21"/>
        </w:rPr>
        <w:t>2. 主要对后台功能实现以及前端部分功能优化、整改</w:t>
      </w:r>
    </w:p>
    <w:p w14:paraId="48E76189" w14:textId="7A176666" w:rsidR="006E5F7C" w:rsidRPr="006E5F7C" w:rsidRDefault="00900E3C" w:rsidP="006E5F7C">
      <w:pPr>
        <w:ind w:left="360"/>
        <w:jc w:val="left"/>
        <w:rPr>
          <w:sz w:val="21"/>
          <w:szCs w:val="21"/>
        </w:rPr>
      </w:pPr>
      <w:r w:rsidRPr="006E5F7C">
        <w:rPr>
          <w:rFonts w:hint="eastAsia"/>
          <w:sz w:val="21"/>
          <w:szCs w:val="21"/>
        </w:rPr>
        <w:t>3. 对接第三方系统</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包装管理项目</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2017.11—2017.12</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主要功能有包装接收、包装发出、退库接收、库存管理、收发报表等，主要对包装出入库对接SAP系统。（SSM）</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独立开发</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外销装箱单项目</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2017.10—2017.11</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SSM框架下搭建装箱单系统，系统分为包装查询、包装基础数据维护、装箱单制作、装箱单修改、外销合同报表等界面，主要通过基础数据对已有订单的产品通过一定计算逻辑进行装箱建议计算</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独立开发</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东风BI报表</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2016.11—2017.11</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写SAP接口对接ETL（KETTLE），设计ETL工具并与windows服务绑定实时运行，数据库表设计，手机端开发以及挂载。</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SAP 接口、ETL设计挂载、数据库字段设计、手机端开发挂载</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农机联网电子围栏、实时天气</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2017.10—2017.10</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画电子围栏以及实现存储读取，展现农机地理位置，实时判断农机是否在电子围栏范围内，获取坐标点的天气等（百度、高德API）</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独立开发</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装配计划</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2017.07—2017.07</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主要界面有人员清单维护、月度计划等功能，主要涉及Excel的导入导出等功能</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独立开发</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SAP二期上线内部EP系统流程更改</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2016.12—2017.05</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根据SAP的拆分上线，业务流程发生变化，订单评审系统（内部协同工作系统）的业务逻辑的更新换代。</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独立开发</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发运计划</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2016.11—2017.01</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下达销售计划、以及对销售计划进行派车排库，主要对接钉钉，获取地理位置、拍照上传、二维码扫描、对接钉钉COPEID免登等功能（移动端以及WEB端）</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独立开发</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设备点检系统</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2016.10—2016.11</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APP与PDA结合，扫描设备上的二维码进行相关的日点检、月点检、年度保养等。系统设置代办功能，检测到有故障则会在故障下显示。</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调研、需求确认、数据库表字段设计、APP开发</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581131" w14:paraId="25A24A59" w14:textId="77777777" w:rsidTr="00B22262">
        <w:trPr>
          <w:trHeight w:val="388"/>
        </w:trPr>
        <w:tc>
          <w:tcPr>
            <w:tcW w:w="256" w:type="dxa"/>
            <w:vAlign w:val="center"/>
          </w:tcPr>
          <w:p w14:paraId="49421273" w14:textId="12491386" w:rsidR="00463AF5" w:rsidRDefault="00B25F5D" w:rsidP="00B22262">
            <w:pPr>
              <w:rPr>
                <w:sz w:val="21"/>
                <w:szCs w:val="21"/>
              </w:rPr>
            </w:pPr>
            <w:r>
              <w:rPr>
                <w:noProof/>
              </w:rPr>
              <w:drawing>
                <wp:inline distT="0" distB="0" distL="0" distR="0" wp14:anchorId="187EBDD8" wp14:editId="5145C9DB">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06CA9AD3" w14:textId="3FE96F5C" w:rsidR="00463AF5" w:rsidRPr="00463AF5" w:rsidRDefault="00463AF5" w:rsidP="00B22262">
            <w:pPr>
              <w:rPr>
                <w:rFonts w:ascii="Heiti SC Medium" w:eastAsia="Heiti SC Medium"/>
                <w:b/>
                <w:bCs/>
                <w:sz w:val="28"/>
                <w:szCs w:val="28"/>
              </w:rPr>
            </w:pPr>
            <w:r>
              <w:rPr>
                <w:rFonts w:ascii="Heiti SC Light" w:eastAsia="Heiti SC Light"/>
                <w:b/>
                <w:sz w:val="28"/>
                <w:szCs w:val="28"/>
              </w:rPr>
              <w:t>教育经历</w:t>
            </w:r>
          </w:p>
        </w:tc>
      </w:tr>
    </w:tbl>
    <w:p w14:paraId="0C81B218" w14:textId="291FE84D"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68FBBCB5" w14:textId="77777777" w:rsidTr="009F5C60">
        <w:trPr>
          <w:trHeight w:val="430"/>
        </w:trPr>
        <w:tc>
          <w:tcPr>
            <w:tcW w:w="10450" w:type="dxa"/>
            <w:gridSpan w:val="2"/>
          </w:tcPr>
          <w:p w14:paraId="5E0B0CED" w14:textId="0F764F0A" w:rsidR="00463AF5" w:rsidRPr="00463AF5" w:rsidRDefault="006E5F7C" w:rsidP="00463AF5">
            <w:pPr>
              <w:rPr>
                <w:rFonts w:asciiTheme="majorHAnsi" w:hAnsiTheme="majorHAnsi"/>
              </w:rPr>
            </w:pPr>
            <w:r>
              <w:rPr>
                <w:rFonts w:asciiTheme="majorHAnsi" w:hAnsiTheme="majorHAnsi"/>
              </w:rPr>
              <w:t xml:space="preserve">  </w:t>
            </w:r>
            <w:r w:rsidR="00463AF5">
              <w:rPr>
                <w:rFonts w:asciiTheme="majorHAnsi" w:hAnsiTheme="majorHAnsi"/>
              </w:rPr>
              <w:t>宁波大红鹰学院</w:t>
            </w:r>
          </w:p>
        </w:tc>
      </w:tr>
      <w:tr w:rsidR="00463AF5" w:rsidRPr="00463AF5" w14:paraId="0732F4CB" w14:textId="77777777" w:rsidTr="009F5C60">
        <w:trPr>
          <w:trHeight w:val="430"/>
        </w:trPr>
        <w:tc>
          <w:tcPr>
            <w:tcW w:w="7512" w:type="dxa"/>
          </w:tcPr>
          <w:p w14:paraId="1C835914" w14:textId="48C2E0DD"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Pr>
                <w:rFonts w:asciiTheme="majorEastAsia" w:eastAsiaTheme="majorEastAsia" w:hAnsiTheme="majorEastAsia"/>
                <w:color w:val="767171" w:themeColor="background2" w:themeShade="80"/>
              </w:rPr>
              <w:t>网络工程</w:t>
            </w:r>
            <w:r w:rsidR="00463AF5" w:rsidRPr="00463AF5">
              <w:rPr>
                <w:rFonts w:asciiTheme="majorEastAsia" w:eastAsiaTheme="majorEastAsia" w:hAnsiTheme="majorEastAsia"/>
                <w:color w:val="767171" w:themeColor="background2" w:themeShade="80"/>
              </w:rPr>
              <w:t xml:space="preserve"> | </w:t>
            </w:r>
            <w:r w:rsidR="00463AF5">
              <w:rPr>
                <w:rFonts w:asciiTheme="majorEastAsia" w:eastAsiaTheme="majorEastAsia" w:hAnsiTheme="majorEastAsia"/>
                <w:color w:val="767171" w:themeColor="background2" w:themeShade="80"/>
              </w:rPr>
              <w:t>本科</w:t>
            </w:r>
          </w:p>
        </w:tc>
        <w:tc>
          <w:tcPr>
            <w:tcW w:w="2938" w:type="dxa"/>
          </w:tcPr>
          <w:p w14:paraId="75FD0843"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2012—2016</w:t>
            </w:r>
          </w:p>
        </w:tc>
      </w:tr>
    </w:tbl>
    <w:p w14:paraId="57967FCE" w14:textId="77777777" w:rsidR="007B6ECF" w:rsidRDefault="007B6ECF" w:rsidP="00B55272">
      <w:pPr>
        <w:ind w:leftChars="150" w:left="360"/>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581131" w14:paraId="25A24A59" w14:textId="77777777" w:rsidTr="00B22262">
        <w:trPr>
          <w:trHeight w:val="388"/>
        </w:trPr>
        <w:tc>
          <w:tcPr>
            <w:tcW w:w="256" w:type="dxa"/>
            <w:vAlign w:val="center"/>
          </w:tcPr>
          <w:p w14:paraId="49421273" w14:textId="12491386" w:rsidR="00463AF5" w:rsidRDefault="00B25F5D" w:rsidP="00B22262">
            <w:pPr>
              <w:rPr>
                <w:sz w:val="21"/>
                <w:szCs w:val="21"/>
              </w:rPr>
            </w:pPr>
            <w:r>
              <w:rPr>
                <w:noProof/>
              </w:rPr>
              <w:drawing>
                <wp:inline distT="0" distB="0" distL="0" distR="0" wp14:anchorId="187EBDD8" wp14:editId="5145C9DB">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06CA9AD3" w14:textId="3FE96F5C" w:rsidR="00463AF5" w:rsidRPr="00463AF5" w:rsidRDefault="00463AF5" w:rsidP="00B22262">
            <w:pPr>
              <w:rPr>
                <w:rFonts w:ascii="Heiti SC Medium" w:eastAsia="Heiti SC Medium"/>
                <w:b/>
                <w:bCs/>
                <w:sz w:val="28"/>
                <w:szCs w:val="28"/>
              </w:rPr>
            </w:pPr>
            <w:r>
              <w:rPr>
                <w:rFonts w:ascii="Heiti SC Light" w:eastAsia="Heiti SC Light"/>
                <w:b/>
                <w:sz w:val="28"/>
                <w:szCs w:val="28"/>
              </w:rPr>
              <w:t>资格证书</w:t>
            </w:r>
          </w:p>
        </w:tc>
      </w:tr>
    </w:tbl>
    <w:p w14:paraId="0C81B218" w14:textId="291FE84D"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bl>
    <w:p w14:paraId="48E76189" w14:textId="7A176666" w:rsidR="006E5F7C" w:rsidRPr="006E5F7C" w:rsidRDefault="00900E3C" w:rsidP="006E5F7C">
      <w:pPr>
        <w:ind w:left="360"/>
        <w:jc w:val="left"/>
        <w:rPr>
          <w:sz w:val="21"/>
          <w:szCs w:val="21"/>
        </w:rPr>
      </w:pPr>
      <w:r w:rsidRPr="006E5F7C">
        <w:rPr>
          <w:rFonts w:hint="eastAsia"/>
          <w:sz w:val="21"/>
          <w:szCs w:val="21"/>
        </w:rPr>
        <w:t>大学英语四级 计算机二级 </w:t>
      </w:r>
    </w:p>
    <w:p w14:paraId="1E4FD5B4" w14:textId="77777777" w:rsidR="006E5F7C" w:rsidRPr="006E5F7C" w:rsidRDefault="006E5F7C" w:rsidP="006E5F7C">
      <w:pPr>
        <w:spacing w:line="120" w:lineRule="exact"/>
        <w:ind w:left="357"/>
      </w:pPr>
    </w:p>
    <w:p w14:paraId="691F266E" w14:textId="77777777" w:rsidR="00463AF5" w:rsidRDefault="00463AF5" w:rsidP="007B6ECF">
      <w:pPr>
        <w:rPr>
          <w:sz w:val="21"/>
          <w:szCs w:val="21"/>
        </w:rPr>
      </w:pPr>
    </w:p>
    <w:sectPr w:rsidR="00463AF5" w:rsidSect="00741A8F">
      <w:footerReference w:type="default" r:id="rId14"/>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9410A" w14:textId="77777777" w:rsidR="005777EB" w:rsidRDefault="005777EB" w:rsidP="00B25F5D">
      <w:r>
        <w:separator/>
      </w:r>
    </w:p>
  </w:endnote>
  <w:endnote w:type="continuationSeparator" w:id="0">
    <w:p w14:paraId="1F8AFD9B" w14:textId="77777777" w:rsidR="005777EB" w:rsidRDefault="005777EB" w:rsidP="00B2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88"/>
    <w:family w:val="auto"/>
    <w:pitch w:val="variable"/>
    <w:sig w:usb0="8000002F" w:usb1="090F004A" w:usb2="00000010" w:usb3="00000000" w:csb0="003E0000" w:csb1="00000000"/>
  </w:font>
  <w:font w:name="Heiti SC Medium">
    <w:panose1 w:val="00000000000000000000"/>
    <w:charset w:val="88"/>
    <w:family w:val="auto"/>
    <w:pitch w:val="variable"/>
    <w:sig w:usb0="8000002F" w:usb1="090F004A" w:usb2="00000010" w:usb3="00000000" w:csb0="003E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AC65E" w14:textId="28B8E0D8" w:rsidR="007B6ECF" w:rsidRDefault="007B6ECF">
    <w:pPr>
      <w:pStyle w:val="a7"/>
    </w:pPr>
    <w:r>
      <w:ptab w:relativeTo="margin" w:alignment="center" w:leader="none"/>
    </w:r>
    <w:r w:rsidRPr="007B6ECF">
      <w:rPr>
        <w:color w:val="767171" w:themeColor="background2" w:themeShade="80"/>
      </w:rPr>
      <w:t>简历来自：</w:t>
    </w:r>
    <w:r w:rsidRPr="007B6ECF">
      <w:rPr>
        <w:color w:val="767171" w:themeColor="background2" w:themeShade="80"/>
      </w:rPr>
      <w:t>B</w:t>
    </w:r>
    <w:r w:rsidRPr="007B6ECF">
      <w:rPr>
        <w:rFonts w:hint="eastAsia"/>
        <w:color w:val="767171" w:themeColor="background2" w:themeShade="80"/>
      </w:rPr>
      <w:t>OSS</w:t>
    </w:r>
    <w:r w:rsidRPr="007B6ECF">
      <w:rPr>
        <w:color w:val="767171" w:themeColor="background2" w:themeShade="80"/>
      </w:rPr>
      <w:t>直聘</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66893" w14:textId="77777777" w:rsidR="005777EB" w:rsidRDefault="005777EB" w:rsidP="00B25F5D">
      <w:r>
        <w:separator/>
      </w:r>
    </w:p>
  </w:footnote>
  <w:footnote w:type="continuationSeparator" w:id="0">
    <w:p w14:paraId="0DE2A569" w14:textId="77777777" w:rsidR="005777EB" w:rsidRDefault="005777EB" w:rsidP="00B25F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0FA4"/>
    <w:multiLevelType w:val="hybridMultilevel"/>
    <w:tmpl w:val="3F864DDE"/>
    <w:lvl w:ilvl="0" w:tplc="65861F9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7433E18"/>
    <w:multiLevelType w:val="hybridMultilevel"/>
    <w:tmpl w:val="BF165166"/>
    <w:lvl w:ilvl="0" w:tplc="77FC9050">
      <w:start w:val="1"/>
      <w:numFmt w:val="decimal"/>
      <w:lvlText w:val="%1，"/>
      <w:lvlJc w:val="left"/>
      <w:pPr>
        <w:ind w:left="360" w:hanging="36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2">
    <w:nsid w:val="0CCC0F72"/>
    <w:multiLevelType w:val="hybridMultilevel"/>
    <w:tmpl w:val="D534B978"/>
    <w:lvl w:ilvl="0" w:tplc="96E66E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E06BD4"/>
    <w:multiLevelType w:val="hybridMultilevel"/>
    <w:tmpl w:val="591ABA06"/>
    <w:lvl w:ilvl="0" w:tplc="B706FD6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4C7035CF"/>
    <w:multiLevelType w:val="hybridMultilevel"/>
    <w:tmpl w:val="DC0082D2"/>
    <w:lvl w:ilvl="0" w:tplc="9B3A73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6" w:nlCheck="1" w:checkStyle="0"/>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B7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63AF5"/>
    <w:pPr>
      <w:ind w:firstLineChars="200" w:firstLine="420"/>
    </w:pPr>
  </w:style>
  <w:style w:type="paragraph" w:styleId="a5">
    <w:name w:val="header"/>
    <w:basedOn w:val="a"/>
    <w:link w:val="a6"/>
    <w:uiPriority w:val="99"/>
    <w:unhideWhenUsed/>
    <w:rsid w:val="00B25F5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25F5D"/>
    <w:rPr>
      <w:sz w:val="18"/>
      <w:szCs w:val="18"/>
    </w:rPr>
  </w:style>
  <w:style w:type="paragraph" w:styleId="a7">
    <w:name w:val="footer"/>
    <w:basedOn w:val="a"/>
    <w:link w:val="a8"/>
    <w:uiPriority w:val="99"/>
    <w:unhideWhenUsed/>
    <w:rsid w:val="00B25F5D"/>
    <w:pPr>
      <w:tabs>
        <w:tab w:val="center" w:pos="4153"/>
        <w:tab w:val="right" w:pos="8306"/>
      </w:tabs>
      <w:snapToGrid w:val="0"/>
      <w:jc w:val="left"/>
    </w:pPr>
    <w:rPr>
      <w:sz w:val="18"/>
      <w:szCs w:val="18"/>
    </w:rPr>
  </w:style>
  <w:style w:type="character" w:customStyle="1" w:styleId="a8">
    <w:name w:val="页脚字符"/>
    <w:basedOn w:val="a0"/>
    <w:link w:val="a7"/>
    <w:uiPriority w:val="99"/>
    <w:rsid w:val="00B25F5D"/>
    <w:rPr>
      <w:sz w:val="18"/>
      <w:szCs w:val="18"/>
    </w:rPr>
  </w:style>
  <w:style w:type="character" w:styleId="a9">
    <w:name w:val="Hyperlink"/>
    <w:basedOn w:val="a0"/>
    <w:uiPriority w:val="99"/>
    <w:unhideWhenUsed/>
    <w:rsid w:val="00CD5B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
    <Relationship Id="rId9" Type="http://schemas.openxmlformats.org/officeDocument/2006/relationships/image" Target="media/image2.png"/>
    <Relationship Id="rId10" Type="http://schemas.openxmlformats.org/officeDocument/2006/relationships/image" Target="media/image3.png"/>
	<Relationship Id="rId14" Type="http://schemas.openxmlformats.org/officeDocument/2006/relationships/footer" Target="footer1.xml"/>
	<Relationship Id="rId15" Type="http://schemas.openxmlformats.org/officeDocument/2006/relationships/fontTable" Target="fontTable.xml"/>
	<Relationship Id="rId16" Type="http://schemas.openxmlformats.org/officeDocument/2006/relationships/theme" Target="theme/theme1.xml"/>
	<Relationship Id="rId20" Type="http://schemas.openxmlformats.org/officeDocument/2006/relationships/image" Target="media/weibo.png"/>
	<Relationship Id="rId21" Type="http://schemas.openxmlformats.org/officeDocument/2006/relationships/image" Target="media/zhihu.png"/>
	<Relationship Id="rId22" Type="http://schemas.openxmlformats.org/officeDocument/2006/relationships/image" Target="media/douban.png"/>
	<Relationship Id="rId23" Type="http://schemas.openxmlformats.org/officeDocument/2006/relationships/image" Target="media/Linkedin.png"/>
	<Relationship Id="rId24" Type="http://schemas.openxmlformats.org/officeDocument/2006/relationships/image" Target="media/github.png"/>
	<Relationship Id="rId25" Type="http://schemas.openxmlformats.org/officeDocument/2006/relationships/image" Target="media/csdn.png"/>
	<Relationship Id="rId26" Type="http://schemas.openxmlformats.org/officeDocument/2006/relationships/image" Target="media/dribbble.png"/>
	<Relationship Id="rId27" Type="http://schemas.openxmlformats.org/officeDocument/2006/relationships/image" Target="media/Behance.png"/>
	<Relationship Id="rId28" Type="http://schemas.openxmlformats.org/officeDocument/2006/relationships/image" Target="media/zcool.png"/>
	<Relationship Id="rId29" Type="http://schemas.openxmlformats.org/officeDocument/2006/relationships/image" Target="media/uicn.png"/>
	<Relationship Id="rId30" Type="http://schemas.openxmlformats.org/officeDocument/2006/relationships/image" Target="media/lofter.png"/>
	<Relationship Id="rId31" Type="http://schemas.openxmlformats.org/officeDocument/2006/relationships/image" Target="media/default.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9D00B2B-BAC5-B34E-B44D-0EF6CE70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227</Words>
  <Characters>1296</Characters>
  <Application>Microsoft Macintosh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韩 使男</cp:lastModifiedBy>
  <cp:revision>4</cp:revision>
  <cp:lastPrinted>2018-05-21T07:06:00Z</cp:lastPrinted>
  <dcterms:created xsi:type="dcterms:W3CDTF">2018-05-21T08:35:00Z</dcterms:created>
  <dcterms:modified xsi:type="dcterms:W3CDTF">2018-05-21T08:48:00Z</dcterms:modified>
</cp:coreProperties>
</file>