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46F" w:rsidRPr="00677ADD" w:rsidRDefault="00105AB1" w:rsidP="00677ADD">
      <w:pPr>
        <w:spacing w:after="0" w:line="240" w:lineRule="auto"/>
        <w:jc w:val="center"/>
        <w:rPr>
          <w:sz w:val="28"/>
        </w:rPr>
      </w:pPr>
      <w:r w:rsidRPr="00677ADD">
        <w:rPr>
          <w:sz w:val="28"/>
        </w:rPr>
        <w:t>Windows DJI Player</w:t>
      </w:r>
    </w:p>
    <w:p w:rsidR="00105AB1" w:rsidRPr="00677ADD" w:rsidRDefault="00105AB1" w:rsidP="00677ADD">
      <w:pPr>
        <w:spacing w:after="0" w:line="240" w:lineRule="auto"/>
        <w:jc w:val="center"/>
        <w:rPr>
          <w:sz w:val="28"/>
        </w:rPr>
      </w:pPr>
      <w:r w:rsidRPr="00677ADD">
        <w:rPr>
          <w:sz w:val="28"/>
        </w:rPr>
        <w:t>Installation Instructions</w:t>
      </w:r>
    </w:p>
    <w:p w:rsidR="00105AB1" w:rsidRDefault="00105AB1" w:rsidP="00677ADD">
      <w:pPr>
        <w:spacing w:after="0" w:line="240" w:lineRule="auto"/>
      </w:pPr>
    </w:p>
    <w:p w:rsidR="00693F88" w:rsidRPr="00693F88" w:rsidRDefault="00693F88" w:rsidP="00693F88">
      <w:pPr>
        <w:spacing w:after="0" w:line="240" w:lineRule="auto"/>
        <w:rPr>
          <w:b/>
          <w:u w:val="single"/>
        </w:rPr>
      </w:pPr>
      <w:r w:rsidRPr="00693F88">
        <w:rPr>
          <w:b/>
          <w:u w:val="single"/>
        </w:rPr>
        <w:t>Important:</w:t>
      </w:r>
    </w:p>
    <w:p w:rsidR="00693F88" w:rsidRPr="00693F88" w:rsidRDefault="00693F88" w:rsidP="00693F88">
      <w:pPr>
        <w:spacing w:after="0" w:line="240" w:lineRule="auto"/>
      </w:pPr>
      <w:r w:rsidRPr="00693F88">
        <w:t xml:space="preserve">This </w:t>
      </w:r>
      <w:r>
        <w:t xml:space="preserve">software is </w:t>
      </w:r>
      <w:proofErr w:type="spellStart"/>
      <w:r>
        <w:t>super duper</w:t>
      </w:r>
      <w:proofErr w:type="spellEnd"/>
      <w:r>
        <w:t xml:space="preserve"> test phase and comes with no warranty of any kind, express or implied.  This includes no warranty as to the suitability of the software for a given task.  Having said that, it is working great for me.</w:t>
      </w:r>
    </w:p>
    <w:p w:rsidR="00693F88" w:rsidRDefault="00693F88" w:rsidP="00693F88">
      <w:pPr>
        <w:spacing w:after="0" w:line="240" w:lineRule="auto"/>
      </w:pPr>
    </w:p>
    <w:p w:rsidR="00105AB1" w:rsidRPr="00677ADD" w:rsidRDefault="00105AB1" w:rsidP="00677ADD">
      <w:pPr>
        <w:spacing w:after="0" w:line="240" w:lineRule="auto"/>
        <w:rPr>
          <w:b/>
          <w:u w:val="single"/>
        </w:rPr>
      </w:pPr>
      <w:r w:rsidRPr="00677ADD">
        <w:rPr>
          <w:b/>
          <w:u w:val="single"/>
        </w:rPr>
        <w:t>Notes:</w:t>
      </w:r>
    </w:p>
    <w:p w:rsidR="00105AB1" w:rsidRDefault="00677ADD" w:rsidP="00677ADD">
      <w:pPr>
        <w:spacing w:after="0" w:line="240" w:lineRule="auto"/>
      </w:pPr>
      <w:r>
        <w:t xml:space="preserve">Using this player on Windows is much more painful than on Linux or macOS.  The reasons are as follows (in no </w:t>
      </w:r>
      <w:proofErr w:type="gramStart"/>
      <w:r>
        <w:t>particular order</w:t>
      </w:r>
      <w:proofErr w:type="gramEnd"/>
      <w:r>
        <w:t>):</w:t>
      </w:r>
    </w:p>
    <w:p w:rsidR="00677ADD" w:rsidRDefault="00677ADD" w:rsidP="00677ADD">
      <w:pPr>
        <w:pStyle w:val="ListParagraph"/>
        <w:numPr>
          <w:ilvl w:val="0"/>
          <w:numId w:val="1"/>
        </w:numPr>
        <w:spacing w:after="0" w:line="240" w:lineRule="auto"/>
      </w:pPr>
      <w:r>
        <w:t>Need to install a USB generic driver that binds to the DJI headset</w:t>
      </w:r>
    </w:p>
    <w:p w:rsidR="00677ADD" w:rsidRDefault="00677ADD" w:rsidP="00677ADD">
      <w:pPr>
        <w:pStyle w:val="ListParagraph"/>
        <w:numPr>
          <w:ilvl w:val="0"/>
          <w:numId w:val="1"/>
        </w:numPr>
        <w:spacing w:after="0" w:line="240" w:lineRule="auto"/>
      </w:pPr>
      <w:r>
        <w:t xml:space="preserve">Named pipes for directly wrapping the video feed to </w:t>
      </w:r>
      <w:proofErr w:type="spellStart"/>
      <w:r>
        <w:t>ffplay</w:t>
      </w:r>
      <w:proofErr w:type="spellEnd"/>
      <w:r>
        <w:t xml:space="preserve"> require Admin rights</w:t>
      </w:r>
    </w:p>
    <w:p w:rsidR="00E0079B" w:rsidRPr="001B7296" w:rsidRDefault="00E0079B" w:rsidP="00677ADD">
      <w:pPr>
        <w:pStyle w:val="ListParagraph"/>
        <w:numPr>
          <w:ilvl w:val="0"/>
          <w:numId w:val="1"/>
        </w:numPr>
        <w:spacing w:after="0" w:line="240" w:lineRule="auto"/>
        <w:rPr>
          <w:color w:val="FF0000"/>
        </w:rPr>
      </w:pPr>
      <w:r w:rsidRPr="001B7296">
        <w:rPr>
          <w:color w:val="FF0000"/>
        </w:rPr>
        <w:t>This will not work if there is an SD card for recording in the headset</w:t>
      </w:r>
    </w:p>
    <w:p w:rsidR="00677ADD" w:rsidRDefault="00677ADD" w:rsidP="00677ADD">
      <w:pPr>
        <w:spacing w:after="0" w:line="240" w:lineRule="auto"/>
      </w:pPr>
    </w:p>
    <w:p w:rsidR="00677ADD" w:rsidRDefault="00677ADD" w:rsidP="00677ADD">
      <w:pPr>
        <w:spacing w:after="0" w:line="240" w:lineRule="auto"/>
      </w:pPr>
      <w:r>
        <w:t>This document briefly outlines the process to get the code running on Windows. Comfort with some command-line things is required for this process.</w:t>
      </w:r>
    </w:p>
    <w:p w:rsidR="00693F88" w:rsidRDefault="00693F88" w:rsidP="00677ADD">
      <w:pPr>
        <w:spacing w:after="0" w:line="240" w:lineRule="auto"/>
      </w:pPr>
    </w:p>
    <w:p w:rsidR="00693F88" w:rsidRDefault="00693F88" w:rsidP="00677ADD">
      <w:pPr>
        <w:spacing w:after="0" w:line="240" w:lineRule="auto"/>
      </w:pPr>
      <w:r>
        <w:t xml:space="preserve">I will work on posting some pre-built artifacts to the </w:t>
      </w:r>
      <w:proofErr w:type="spellStart"/>
      <w:r>
        <w:t>Github</w:t>
      </w:r>
      <w:proofErr w:type="spellEnd"/>
      <w:r>
        <w:t xml:space="preserve"> releases page.</w:t>
      </w:r>
    </w:p>
    <w:p w:rsidR="00A22F96" w:rsidRDefault="00A22F96" w:rsidP="00677ADD">
      <w:pPr>
        <w:spacing w:after="0" w:line="240" w:lineRule="auto"/>
      </w:pPr>
    </w:p>
    <w:p w:rsidR="00A22F96" w:rsidRDefault="00A22F96" w:rsidP="00677ADD">
      <w:pPr>
        <w:spacing w:after="0" w:line="240" w:lineRule="auto"/>
        <w:rPr>
          <w:color w:val="FF0000"/>
        </w:rPr>
      </w:pPr>
      <w:r w:rsidRPr="00A22F96">
        <w:rPr>
          <w:color w:val="FF0000"/>
        </w:rPr>
        <w:t xml:space="preserve">Following this process </w:t>
      </w:r>
      <w:r w:rsidRPr="00A22F96">
        <w:rPr>
          <w:b/>
          <w:color w:val="FF0000"/>
        </w:rPr>
        <w:t>*may*</w:t>
      </w:r>
      <w:r w:rsidRPr="00A22F96">
        <w:rPr>
          <w:color w:val="FF0000"/>
        </w:rPr>
        <w:t xml:space="preserve"> prevent the DJI Installer / activation tool from talking to the headset unless reversed.</w:t>
      </w:r>
      <w:r w:rsidR="00693F88">
        <w:rPr>
          <w:color w:val="FF0000"/>
        </w:rPr>
        <w:t xml:space="preserve">  Since there are no more updates coming for the headset, and it is already activated, I assume this is not an issue.</w:t>
      </w:r>
    </w:p>
    <w:p w:rsidR="00693F88" w:rsidRDefault="00693F88" w:rsidP="00677ADD">
      <w:pPr>
        <w:spacing w:after="0" w:line="240" w:lineRule="auto"/>
        <w:rPr>
          <w:color w:val="FF0000"/>
        </w:rPr>
      </w:pPr>
    </w:p>
    <w:p w:rsidR="00677ADD" w:rsidRPr="00677ADD" w:rsidRDefault="00677ADD" w:rsidP="00677ADD">
      <w:pPr>
        <w:spacing w:after="0" w:line="240" w:lineRule="auto"/>
        <w:rPr>
          <w:b/>
          <w:u w:val="single"/>
        </w:rPr>
      </w:pPr>
      <w:r w:rsidRPr="00677ADD">
        <w:rPr>
          <w:b/>
          <w:u w:val="single"/>
        </w:rPr>
        <w:t>Prerequisites at Time of Writing:</w:t>
      </w:r>
    </w:p>
    <w:p w:rsidR="00BE4FDE" w:rsidRDefault="00BE4FDE" w:rsidP="00677ADD">
      <w:pPr>
        <w:pStyle w:val="ListParagraph"/>
        <w:numPr>
          <w:ilvl w:val="0"/>
          <w:numId w:val="2"/>
        </w:numPr>
        <w:spacing w:after="0" w:line="240" w:lineRule="auto"/>
      </w:pPr>
      <w:r>
        <w:t>DJI Player Source Tree, downloadable from:</w:t>
      </w:r>
      <w:r>
        <w:br/>
      </w:r>
      <w:hyperlink r:id="rId7" w:history="1">
        <w:r w:rsidR="003447E0" w:rsidRPr="007C609F">
          <w:rPr>
            <w:rStyle w:val="Hyperlink"/>
          </w:rPr>
          <w:t>https://github.com/hcardwell/usb-vsp/archive/refs/heads/master.zip</w:t>
        </w:r>
      </w:hyperlink>
    </w:p>
    <w:p w:rsidR="00677ADD" w:rsidRDefault="00677ADD" w:rsidP="00677ADD">
      <w:pPr>
        <w:pStyle w:val="ListParagraph"/>
        <w:numPr>
          <w:ilvl w:val="0"/>
          <w:numId w:val="2"/>
        </w:numPr>
        <w:spacing w:after="0" w:line="240" w:lineRule="auto"/>
      </w:pPr>
      <w:proofErr w:type="spellStart"/>
      <w:r>
        <w:t>Zadig</w:t>
      </w:r>
      <w:proofErr w:type="spellEnd"/>
      <w:r>
        <w:t xml:space="preserve"> 2.5</w:t>
      </w:r>
      <w:r w:rsidR="00A77DA4">
        <w:t xml:space="preserve"> (to configure the USB device driver binding)</w:t>
      </w:r>
    </w:p>
    <w:p w:rsidR="00677ADD" w:rsidRDefault="00677ADD" w:rsidP="00677ADD">
      <w:pPr>
        <w:pStyle w:val="ListParagraph"/>
        <w:numPr>
          <w:ilvl w:val="0"/>
          <w:numId w:val="2"/>
        </w:numPr>
        <w:spacing w:after="0" w:line="240" w:lineRule="auto"/>
      </w:pPr>
      <w:r>
        <w:t>Python Windows 3.9.5 amd64</w:t>
      </w:r>
    </w:p>
    <w:p w:rsidR="00677ADD" w:rsidRDefault="00677ADD" w:rsidP="00677ADD">
      <w:pPr>
        <w:pStyle w:val="ListParagraph"/>
        <w:numPr>
          <w:ilvl w:val="0"/>
          <w:numId w:val="2"/>
        </w:numPr>
        <w:spacing w:after="0" w:line="240" w:lineRule="auto"/>
      </w:pPr>
      <w:proofErr w:type="spellStart"/>
      <w:r>
        <w:t>Libusb</w:t>
      </w:r>
      <w:proofErr w:type="spellEnd"/>
      <w:r>
        <w:t xml:space="preserve"> for Windows libraries</w:t>
      </w:r>
      <w:r w:rsidR="008116A2">
        <w:t>, downloadable from:</w:t>
      </w:r>
      <w:r w:rsidR="008116A2">
        <w:br/>
      </w:r>
      <w:r w:rsidR="008116A2" w:rsidRPr="008116A2">
        <w:t>https://github.com/libusb/libusb/releases</w:t>
      </w:r>
    </w:p>
    <w:p w:rsidR="002033D7" w:rsidRDefault="002033D7" w:rsidP="00677ADD">
      <w:pPr>
        <w:pStyle w:val="ListParagraph"/>
        <w:numPr>
          <w:ilvl w:val="0"/>
          <w:numId w:val="2"/>
        </w:numPr>
        <w:spacing w:after="0" w:line="240" w:lineRule="auto"/>
      </w:pPr>
      <w:proofErr w:type="spellStart"/>
      <w:r>
        <w:t>FFMpeg</w:t>
      </w:r>
      <w:proofErr w:type="spellEnd"/>
      <w:r>
        <w:t xml:space="preserve"> (version whatever, 4.4.78 at time of writing, downloaded here):</w:t>
      </w:r>
      <w:r>
        <w:br/>
      </w:r>
      <w:hyperlink r:id="rId8" w:history="1">
        <w:r w:rsidR="003447E0" w:rsidRPr="007C609F">
          <w:rPr>
            <w:rStyle w:val="Hyperlink"/>
          </w:rPr>
          <w:t>https://github</w:t>
        </w:r>
      </w:hyperlink>
      <w:r w:rsidRPr="002033D7">
        <w:t>.com/BtbN/F</w:t>
      </w:r>
      <w:r w:rsidR="003447E0" w:rsidRPr="002033D7">
        <w:t>f</w:t>
      </w:r>
      <w:r w:rsidRPr="002033D7">
        <w:t>mpeg-Builds/releases</w:t>
      </w:r>
    </w:p>
    <w:p w:rsidR="00A77DA4" w:rsidRDefault="00A77DA4" w:rsidP="00677ADD">
      <w:pPr>
        <w:pStyle w:val="ListParagraph"/>
        <w:numPr>
          <w:ilvl w:val="0"/>
          <w:numId w:val="2"/>
        </w:numPr>
        <w:spacing w:after="0" w:line="240" w:lineRule="auto"/>
      </w:pPr>
      <w:r>
        <w:t>Git, to grab the software repository</w:t>
      </w:r>
    </w:p>
    <w:p w:rsidR="00A77DA4" w:rsidRDefault="00A77DA4" w:rsidP="00677ADD">
      <w:pPr>
        <w:pStyle w:val="ListParagraph"/>
        <w:numPr>
          <w:ilvl w:val="0"/>
          <w:numId w:val="2"/>
        </w:numPr>
        <w:spacing w:after="0" w:line="240" w:lineRule="auto"/>
      </w:pPr>
      <w:r>
        <w:t>Internet access for the installation process</w:t>
      </w:r>
    </w:p>
    <w:p w:rsidR="00677ADD" w:rsidRDefault="00677ADD" w:rsidP="00677ADD">
      <w:pPr>
        <w:spacing w:after="0" w:line="240" w:lineRule="auto"/>
      </w:pPr>
    </w:p>
    <w:p w:rsidR="00A77DA4" w:rsidRDefault="00A77DA4" w:rsidP="00677ADD">
      <w:pPr>
        <w:spacing w:after="0" w:line="240" w:lineRule="auto"/>
      </w:pPr>
      <w:r>
        <w:t xml:space="preserve">Screenshot on the </w:t>
      </w:r>
      <w:r w:rsidR="00A22F96">
        <w:t>test setup I used for creating this document:</w:t>
      </w:r>
    </w:p>
    <w:p w:rsidR="00677ADD" w:rsidRDefault="002033D7" w:rsidP="00A22F96">
      <w:pPr>
        <w:spacing w:after="0" w:line="240" w:lineRule="auto"/>
        <w:jc w:val="center"/>
      </w:pPr>
      <w:r w:rsidRPr="002033D7">
        <w:rPr>
          <w:noProof/>
        </w:rPr>
        <w:drawing>
          <wp:inline distT="0" distB="0" distL="0" distR="0" wp14:anchorId="171BE1BA" wp14:editId="668FFD99">
            <wp:extent cx="2715004" cy="1152686"/>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5004" cy="1152686"/>
                    </a:xfrm>
                    <a:prstGeom prst="rect">
                      <a:avLst/>
                    </a:prstGeom>
                  </pic:spPr>
                </pic:pic>
              </a:graphicData>
            </a:graphic>
          </wp:inline>
        </w:drawing>
      </w:r>
    </w:p>
    <w:p w:rsidR="00677ADD" w:rsidRDefault="00677ADD" w:rsidP="00677ADD">
      <w:pPr>
        <w:spacing w:after="0" w:line="240" w:lineRule="auto"/>
      </w:pPr>
    </w:p>
    <w:p w:rsidR="00677ADD" w:rsidRPr="00FB2ECB" w:rsidRDefault="00FB2ECB" w:rsidP="00677ADD">
      <w:pPr>
        <w:spacing w:after="0" w:line="240" w:lineRule="auto"/>
        <w:rPr>
          <w:b/>
          <w:u w:val="single"/>
        </w:rPr>
      </w:pPr>
      <w:r w:rsidRPr="00FB2ECB">
        <w:rPr>
          <w:b/>
          <w:u w:val="single"/>
        </w:rPr>
        <w:t>USB Setup:</w:t>
      </w:r>
    </w:p>
    <w:p w:rsidR="00FB2ECB" w:rsidRDefault="00FB2ECB" w:rsidP="00677ADD">
      <w:pPr>
        <w:pStyle w:val="ListParagraph"/>
        <w:numPr>
          <w:ilvl w:val="0"/>
          <w:numId w:val="3"/>
        </w:numPr>
        <w:spacing w:after="0" w:line="240" w:lineRule="auto"/>
      </w:pPr>
      <w:r>
        <w:lastRenderedPageBreak/>
        <w:t>Connect the DJI v1 (untested with v2) headset, powered to your Windows machine.  Wait for Windows to report</w:t>
      </w:r>
      <w:r w:rsidR="00A22F96">
        <w:t xml:space="preserve"> installation success:</w:t>
      </w:r>
      <w:r w:rsidR="00A22F96">
        <w:br/>
      </w:r>
      <w:r>
        <w:rPr>
          <w:noProof/>
        </w:rPr>
        <w:drawing>
          <wp:inline distT="0" distB="0" distL="0" distR="0" wp14:anchorId="58A97C12" wp14:editId="7AD38BB2">
            <wp:extent cx="3648075" cy="1247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8075" cy="1247775"/>
                    </a:xfrm>
                    <a:prstGeom prst="rect">
                      <a:avLst/>
                    </a:prstGeom>
                  </pic:spPr>
                </pic:pic>
              </a:graphicData>
            </a:graphic>
          </wp:inline>
        </w:drawing>
      </w:r>
    </w:p>
    <w:p w:rsidR="00A22F96" w:rsidRDefault="00A22F96" w:rsidP="00677ADD">
      <w:pPr>
        <w:pStyle w:val="ListParagraph"/>
        <w:numPr>
          <w:ilvl w:val="0"/>
          <w:numId w:val="3"/>
        </w:numPr>
        <w:spacing w:after="0" w:line="240" w:lineRule="auto"/>
      </w:pPr>
      <w:r>
        <w:t>(Optional) Open the Windows Device Manager (</w:t>
      </w:r>
      <w:proofErr w:type="spellStart"/>
      <w:r>
        <w:t>devmgmt.msc</w:t>
      </w:r>
      <w:proofErr w:type="spellEnd"/>
      <w:r>
        <w:t>) and verify an unattached “BULK Interface”:</w:t>
      </w:r>
      <w:r>
        <w:br/>
      </w:r>
      <w:r w:rsidRPr="00A22F96">
        <w:rPr>
          <w:noProof/>
        </w:rPr>
        <w:drawing>
          <wp:inline distT="0" distB="0" distL="0" distR="0" wp14:anchorId="49034665" wp14:editId="7BCF070E">
            <wp:extent cx="1733792" cy="63826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33792" cy="638264"/>
                    </a:xfrm>
                    <a:prstGeom prst="rect">
                      <a:avLst/>
                    </a:prstGeom>
                  </pic:spPr>
                </pic:pic>
              </a:graphicData>
            </a:graphic>
          </wp:inline>
        </w:drawing>
      </w:r>
    </w:p>
    <w:p w:rsidR="00A22F96" w:rsidRDefault="000524D7" w:rsidP="00677ADD">
      <w:pPr>
        <w:pStyle w:val="ListParagraph"/>
        <w:numPr>
          <w:ilvl w:val="0"/>
          <w:numId w:val="3"/>
        </w:numPr>
        <w:spacing w:after="0" w:line="240" w:lineRule="auto"/>
      </w:pPr>
      <w:r>
        <w:t xml:space="preserve">Run </w:t>
      </w:r>
      <w:proofErr w:type="spellStart"/>
      <w:r>
        <w:t>Zadig</w:t>
      </w:r>
      <w:proofErr w:type="spellEnd"/>
      <w:r>
        <w:t xml:space="preserve"> (requires elevation) and it should detect the BULK Interface, and give you the option to install a USB driver for it:</w:t>
      </w:r>
      <w:r>
        <w:br/>
      </w:r>
      <w:r w:rsidRPr="000524D7">
        <w:rPr>
          <w:noProof/>
        </w:rPr>
        <w:drawing>
          <wp:inline distT="0" distB="0" distL="0" distR="0" wp14:anchorId="50095D23" wp14:editId="43F47A02">
            <wp:extent cx="5468113" cy="2400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8113" cy="2400635"/>
                    </a:xfrm>
                    <a:prstGeom prst="rect">
                      <a:avLst/>
                    </a:prstGeom>
                  </pic:spPr>
                </pic:pic>
              </a:graphicData>
            </a:graphic>
          </wp:inline>
        </w:drawing>
      </w:r>
    </w:p>
    <w:p w:rsidR="000524D7" w:rsidRDefault="00797F8C" w:rsidP="00677ADD">
      <w:pPr>
        <w:pStyle w:val="ListParagraph"/>
        <w:numPr>
          <w:ilvl w:val="0"/>
          <w:numId w:val="3"/>
        </w:numPr>
        <w:spacing w:after="0" w:line="240" w:lineRule="auto"/>
      </w:pPr>
      <w:r>
        <w:t xml:space="preserve">Click “Install Driver” to install </w:t>
      </w:r>
      <w:proofErr w:type="spellStart"/>
      <w:r>
        <w:t>WinUSB</w:t>
      </w:r>
      <w:proofErr w:type="spellEnd"/>
      <w:r>
        <w:t xml:space="preserve"> for the BULK Interface:</w:t>
      </w:r>
      <w:r>
        <w:br/>
      </w:r>
      <w:r w:rsidRPr="00797F8C">
        <w:rPr>
          <w:noProof/>
        </w:rPr>
        <w:drawing>
          <wp:inline distT="0" distB="0" distL="0" distR="0" wp14:anchorId="1A5D7D19" wp14:editId="25C1A601">
            <wp:extent cx="2572109" cy="88594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2109" cy="885949"/>
                    </a:xfrm>
                    <a:prstGeom prst="rect">
                      <a:avLst/>
                    </a:prstGeom>
                  </pic:spPr>
                </pic:pic>
              </a:graphicData>
            </a:graphic>
          </wp:inline>
        </w:drawing>
      </w:r>
    </w:p>
    <w:p w:rsidR="00793DAF" w:rsidRDefault="00793DAF" w:rsidP="00793DAF">
      <w:pPr>
        <w:pStyle w:val="ListParagraph"/>
        <w:numPr>
          <w:ilvl w:val="0"/>
          <w:numId w:val="3"/>
        </w:numPr>
        <w:spacing w:after="0" w:line="240" w:lineRule="auto"/>
      </w:pPr>
      <w:r>
        <w:t>The installation will take a few moments, and should report success:</w:t>
      </w:r>
      <w:r>
        <w:br/>
      </w:r>
      <w:r w:rsidRPr="00793DAF">
        <w:rPr>
          <w:noProof/>
        </w:rPr>
        <w:drawing>
          <wp:inline distT="0" distB="0" distL="0" distR="0" wp14:anchorId="2541C6FC" wp14:editId="382FA4F8">
            <wp:extent cx="3705742" cy="1247949"/>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5742" cy="1247949"/>
                    </a:xfrm>
                    <a:prstGeom prst="rect">
                      <a:avLst/>
                    </a:prstGeom>
                  </pic:spPr>
                </pic:pic>
              </a:graphicData>
            </a:graphic>
          </wp:inline>
        </w:drawing>
      </w:r>
    </w:p>
    <w:p w:rsidR="00793DAF" w:rsidRDefault="00252694" w:rsidP="00793DAF">
      <w:pPr>
        <w:pStyle w:val="ListParagraph"/>
        <w:numPr>
          <w:ilvl w:val="0"/>
          <w:numId w:val="3"/>
        </w:numPr>
        <w:spacing w:after="0" w:line="240" w:lineRule="auto"/>
      </w:pPr>
      <w:r>
        <w:t xml:space="preserve">Close </w:t>
      </w:r>
      <w:proofErr w:type="spellStart"/>
      <w:r>
        <w:t>Zadig</w:t>
      </w:r>
      <w:proofErr w:type="spellEnd"/>
    </w:p>
    <w:p w:rsidR="009C4EAA" w:rsidRDefault="009C4EAA" w:rsidP="00793DAF">
      <w:pPr>
        <w:pStyle w:val="ListParagraph"/>
        <w:numPr>
          <w:ilvl w:val="0"/>
          <w:numId w:val="3"/>
        </w:numPr>
        <w:spacing w:after="0" w:line="240" w:lineRule="auto"/>
      </w:pPr>
      <w:r>
        <w:t>Unplug and power off the DJI headset for the time being</w:t>
      </w:r>
    </w:p>
    <w:p w:rsidR="00252694" w:rsidRDefault="00252694" w:rsidP="00252694">
      <w:pPr>
        <w:spacing w:after="0" w:line="240" w:lineRule="auto"/>
      </w:pPr>
    </w:p>
    <w:p w:rsidR="00252694" w:rsidRPr="000E2868" w:rsidRDefault="000E2868" w:rsidP="00252694">
      <w:pPr>
        <w:spacing w:after="0" w:line="240" w:lineRule="auto"/>
        <w:rPr>
          <w:b/>
          <w:u w:val="single"/>
        </w:rPr>
      </w:pPr>
      <w:r w:rsidRPr="000E2868">
        <w:rPr>
          <w:b/>
          <w:u w:val="single"/>
        </w:rPr>
        <w:t>Python Setup:</w:t>
      </w:r>
    </w:p>
    <w:p w:rsidR="000E2868" w:rsidRDefault="002033D7" w:rsidP="000E2868">
      <w:pPr>
        <w:pStyle w:val="ListParagraph"/>
        <w:numPr>
          <w:ilvl w:val="0"/>
          <w:numId w:val="4"/>
        </w:numPr>
        <w:spacing w:after="0" w:line="240" w:lineRule="auto"/>
      </w:pPr>
      <w:r>
        <w:t xml:space="preserve">Run the </w:t>
      </w:r>
      <w:r w:rsidR="000E2868">
        <w:t>Python 64-bit</w:t>
      </w:r>
      <w:r>
        <w:t xml:space="preserve"> installer</w:t>
      </w:r>
    </w:p>
    <w:p w:rsidR="002033D7" w:rsidRDefault="002033D7" w:rsidP="000E2868">
      <w:pPr>
        <w:pStyle w:val="ListParagraph"/>
        <w:numPr>
          <w:ilvl w:val="0"/>
          <w:numId w:val="4"/>
        </w:numPr>
        <w:spacing w:after="0" w:line="240" w:lineRule="auto"/>
      </w:pPr>
      <w:r>
        <w:t>Select “Customize installation”</w:t>
      </w:r>
    </w:p>
    <w:p w:rsidR="002033D7" w:rsidRDefault="002033D7" w:rsidP="000E2868">
      <w:pPr>
        <w:pStyle w:val="ListParagraph"/>
        <w:numPr>
          <w:ilvl w:val="0"/>
          <w:numId w:val="4"/>
        </w:numPr>
        <w:spacing w:after="0" w:line="240" w:lineRule="auto"/>
      </w:pPr>
      <w:r>
        <w:t>Leave all components selected</w:t>
      </w:r>
    </w:p>
    <w:p w:rsidR="002033D7" w:rsidRDefault="002033D7" w:rsidP="000E2868">
      <w:pPr>
        <w:pStyle w:val="ListParagraph"/>
        <w:numPr>
          <w:ilvl w:val="0"/>
          <w:numId w:val="4"/>
        </w:numPr>
        <w:spacing w:after="0" w:line="240" w:lineRule="auto"/>
      </w:pPr>
      <w:r>
        <w:t xml:space="preserve">Select to install for All Users, and change the </w:t>
      </w:r>
      <w:proofErr w:type="spellStart"/>
      <w:r>
        <w:t>taget</w:t>
      </w:r>
      <w:proofErr w:type="spellEnd"/>
      <w:r>
        <w:t xml:space="preserve"> installation directory to C:\Python39:</w:t>
      </w:r>
      <w:r>
        <w:br/>
      </w:r>
      <w:r w:rsidRPr="002033D7">
        <w:rPr>
          <w:noProof/>
        </w:rPr>
        <w:drawing>
          <wp:inline distT="0" distB="0" distL="0" distR="0" wp14:anchorId="7613F3D4" wp14:editId="213C4192">
            <wp:extent cx="5943600" cy="37496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49675"/>
                    </a:xfrm>
                    <a:prstGeom prst="rect">
                      <a:avLst/>
                    </a:prstGeom>
                  </pic:spPr>
                </pic:pic>
              </a:graphicData>
            </a:graphic>
          </wp:inline>
        </w:drawing>
      </w:r>
    </w:p>
    <w:p w:rsidR="002033D7" w:rsidRDefault="002033D7" w:rsidP="000E2868">
      <w:pPr>
        <w:pStyle w:val="ListParagraph"/>
        <w:numPr>
          <w:ilvl w:val="0"/>
          <w:numId w:val="4"/>
        </w:numPr>
        <w:spacing w:after="0" w:line="240" w:lineRule="auto"/>
      </w:pPr>
      <w:r>
        <w:t>Close the success window.  No need to disable the path length limit for this application</w:t>
      </w:r>
    </w:p>
    <w:p w:rsidR="002033D7" w:rsidRDefault="002033D7" w:rsidP="002033D7">
      <w:pPr>
        <w:spacing w:after="0" w:line="240" w:lineRule="auto"/>
      </w:pPr>
    </w:p>
    <w:p w:rsidR="002033D7" w:rsidRDefault="002033D7" w:rsidP="002033D7">
      <w:pPr>
        <w:spacing w:after="0" w:line="240" w:lineRule="auto"/>
      </w:pPr>
    </w:p>
    <w:p w:rsidR="002033D7" w:rsidRPr="00273267" w:rsidRDefault="00273267" w:rsidP="002033D7">
      <w:pPr>
        <w:spacing w:after="0" w:line="240" w:lineRule="auto"/>
        <w:rPr>
          <w:b/>
          <w:u w:val="single"/>
        </w:rPr>
      </w:pPr>
      <w:r w:rsidRPr="00273267">
        <w:rPr>
          <w:b/>
          <w:u w:val="single"/>
        </w:rPr>
        <w:t xml:space="preserve">Install </w:t>
      </w:r>
      <w:proofErr w:type="spellStart"/>
      <w:r w:rsidRPr="00273267">
        <w:rPr>
          <w:b/>
          <w:u w:val="single"/>
        </w:rPr>
        <w:t>FFMpeg</w:t>
      </w:r>
      <w:proofErr w:type="spellEnd"/>
      <w:r w:rsidRPr="00273267">
        <w:rPr>
          <w:b/>
          <w:u w:val="single"/>
        </w:rPr>
        <w:t>:</w:t>
      </w:r>
    </w:p>
    <w:p w:rsidR="00273267" w:rsidRDefault="00273267" w:rsidP="002033D7">
      <w:pPr>
        <w:spacing w:after="0" w:line="240" w:lineRule="auto"/>
      </w:pPr>
      <w:r>
        <w:t xml:space="preserve">Video playback depends on the </w:t>
      </w:r>
      <w:proofErr w:type="spellStart"/>
      <w:r>
        <w:t>ffplay</w:t>
      </w:r>
      <w:proofErr w:type="spellEnd"/>
      <w:r>
        <w:t xml:space="preserve"> binary from the </w:t>
      </w:r>
      <w:proofErr w:type="spellStart"/>
      <w:r>
        <w:t>FFMpeg</w:t>
      </w:r>
      <w:proofErr w:type="spellEnd"/>
      <w:r>
        <w:t xml:space="preserve"> project.  The Windows version of the DJI player expects to find </w:t>
      </w:r>
      <w:r w:rsidR="004221CD">
        <w:t xml:space="preserve">the </w:t>
      </w:r>
      <w:proofErr w:type="spellStart"/>
      <w:r w:rsidR="004221CD">
        <w:t>ffplay</w:t>
      </w:r>
      <w:proofErr w:type="spellEnd"/>
      <w:r w:rsidR="004221CD">
        <w:t xml:space="preserve"> binary at “c:\</w:t>
      </w:r>
      <w:proofErr w:type="spellStart"/>
      <w:r w:rsidR="004221CD">
        <w:t>ffmpeg</w:t>
      </w:r>
      <w:proofErr w:type="spellEnd"/>
      <w:r w:rsidR="004221CD">
        <w:t xml:space="preserve">\current\bin\ffplay.exe”.  You </w:t>
      </w:r>
      <w:proofErr w:type="gramStart"/>
      <w:r w:rsidR="004221CD">
        <w:t>cant</w:t>
      </w:r>
      <w:proofErr w:type="gramEnd"/>
      <w:r w:rsidR="004221CD">
        <w:t xml:space="preserve"> edit the winplayer.py file to change this location.  These installation instructions place </w:t>
      </w:r>
      <w:proofErr w:type="spellStart"/>
      <w:r w:rsidR="004221CD">
        <w:t>ffmpeg</w:t>
      </w:r>
      <w:proofErr w:type="spellEnd"/>
      <w:r w:rsidR="004221CD">
        <w:t xml:space="preserve"> in that directory.</w:t>
      </w:r>
    </w:p>
    <w:p w:rsidR="004221CD" w:rsidRDefault="004221CD" w:rsidP="002033D7">
      <w:pPr>
        <w:spacing w:after="0" w:line="240" w:lineRule="auto"/>
      </w:pPr>
    </w:p>
    <w:p w:rsidR="004221CD" w:rsidRDefault="004221CD" w:rsidP="004221CD">
      <w:pPr>
        <w:pStyle w:val="ListParagraph"/>
        <w:numPr>
          <w:ilvl w:val="0"/>
          <w:numId w:val="5"/>
        </w:numPr>
        <w:spacing w:after="0" w:line="240" w:lineRule="auto"/>
      </w:pPr>
      <w:r>
        <w:t xml:space="preserve">Right-click on the </w:t>
      </w:r>
      <w:proofErr w:type="spellStart"/>
      <w:r>
        <w:t>ffmpeg</w:t>
      </w:r>
      <w:proofErr w:type="spellEnd"/>
      <w:r>
        <w:t xml:space="preserve"> archive downloaded from the above URL and click “Extract All”</w:t>
      </w:r>
    </w:p>
    <w:p w:rsidR="004221CD" w:rsidRDefault="004221CD" w:rsidP="004221CD">
      <w:pPr>
        <w:pStyle w:val="ListParagraph"/>
        <w:numPr>
          <w:ilvl w:val="0"/>
          <w:numId w:val="5"/>
        </w:numPr>
        <w:spacing w:after="0" w:line="240" w:lineRule="auto"/>
      </w:pPr>
      <w:r>
        <w:lastRenderedPageBreak/>
        <w:t>Change the destination path to “C:\</w:t>
      </w:r>
      <w:proofErr w:type="spellStart"/>
      <w:r>
        <w:t>ffmpeg</w:t>
      </w:r>
      <w:proofErr w:type="spellEnd"/>
      <w:r>
        <w:t>”:</w:t>
      </w:r>
      <w:r>
        <w:br/>
      </w:r>
      <w:r>
        <w:rPr>
          <w:noProof/>
        </w:rPr>
        <w:drawing>
          <wp:inline distT="0" distB="0" distL="0" distR="0" wp14:anchorId="16D1CAA5" wp14:editId="7CD93CF3">
            <wp:extent cx="5943600" cy="4485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85005"/>
                    </a:xfrm>
                    <a:prstGeom prst="rect">
                      <a:avLst/>
                    </a:prstGeom>
                  </pic:spPr>
                </pic:pic>
              </a:graphicData>
            </a:graphic>
          </wp:inline>
        </w:drawing>
      </w:r>
    </w:p>
    <w:p w:rsidR="00364DCE" w:rsidRDefault="00364DCE" w:rsidP="004221CD">
      <w:pPr>
        <w:pStyle w:val="ListParagraph"/>
        <w:numPr>
          <w:ilvl w:val="0"/>
          <w:numId w:val="5"/>
        </w:numPr>
        <w:spacing w:after="0" w:line="240" w:lineRule="auto"/>
      </w:pPr>
      <w:r>
        <w:t>Click “Extract”</w:t>
      </w:r>
    </w:p>
    <w:p w:rsidR="00364DCE" w:rsidRDefault="00364DCE" w:rsidP="004221CD">
      <w:pPr>
        <w:pStyle w:val="ListParagraph"/>
        <w:numPr>
          <w:ilvl w:val="0"/>
          <w:numId w:val="5"/>
        </w:numPr>
        <w:spacing w:after="0" w:line="240" w:lineRule="auto"/>
      </w:pPr>
      <w:r>
        <w:t xml:space="preserve">After the files have been installed, a new window will open showing a folder with the installed version of </w:t>
      </w:r>
      <w:proofErr w:type="spellStart"/>
      <w:r>
        <w:t>ffmpeg</w:t>
      </w:r>
      <w:proofErr w:type="spellEnd"/>
      <w:r>
        <w:t xml:space="preserve">.  Right-click on the folder, select “Rename”, and rename the folder to </w:t>
      </w:r>
      <w:r>
        <w:lastRenderedPageBreak/>
        <w:t>“current”:</w:t>
      </w:r>
      <w:r>
        <w:br/>
      </w:r>
      <w:r>
        <w:rPr>
          <w:noProof/>
        </w:rPr>
        <w:drawing>
          <wp:inline distT="0" distB="0" distL="0" distR="0" wp14:anchorId="5A38A278" wp14:editId="0C95ABC9">
            <wp:extent cx="4667250" cy="4476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7250" cy="4476750"/>
                    </a:xfrm>
                    <a:prstGeom prst="rect">
                      <a:avLst/>
                    </a:prstGeom>
                  </pic:spPr>
                </pic:pic>
              </a:graphicData>
            </a:graphic>
          </wp:inline>
        </w:drawing>
      </w:r>
    </w:p>
    <w:p w:rsidR="00364DCE" w:rsidRDefault="00364DCE" w:rsidP="004221CD">
      <w:pPr>
        <w:pStyle w:val="ListParagraph"/>
        <w:numPr>
          <w:ilvl w:val="0"/>
          <w:numId w:val="5"/>
        </w:numPr>
        <w:spacing w:after="0" w:line="240" w:lineRule="auto"/>
      </w:pPr>
      <w:r>
        <w:t>Should look like this:</w:t>
      </w:r>
      <w:r>
        <w:br/>
      </w:r>
      <w:r>
        <w:rPr>
          <w:noProof/>
        </w:rPr>
        <w:drawing>
          <wp:inline distT="0" distB="0" distL="0" distR="0" wp14:anchorId="6477373A" wp14:editId="43858AB7">
            <wp:extent cx="3438525" cy="1314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8525" cy="1314450"/>
                    </a:xfrm>
                    <a:prstGeom prst="rect">
                      <a:avLst/>
                    </a:prstGeom>
                  </pic:spPr>
                </pic:pic>
              </a:graphicData>
            </a:graphic>
          </wp:inline>
        </w:drawing>
      </w:r>
    </w:p>
    <w:p w:rsidR="00364DCE" w:rsidRDefault="00364DCE" w:rsidP="00364DCE">
      <w:pPr>
        <w:spacing w:after="0" w:line="240" w:lineRule="auto"/>
      </w:pPr>
    </w:p>
    <w:p w:rsidR="004221CD" w:rsidRDefault="004221CD" w:rsidP="002033D7">
      <w:pPr>
        <w:spacing w:after="0" w:line="240" w:lineRule="auto"/>
      </w:pPr>
    </w:p>
    <w:p w:rsidR="00D839D7" w:rsidRDefault="00D839D7">
      <w:pPr>
        <w:rPr>
          <w:b/>
          <w:u w:val="single"/>
        </w:rPr>
      </w:pPr>
      <w:r>
        <w:rPr>
          <w:b/>
          <w:u w:val="single"/>
        </w:rPr>
        <w:br w:type="page"/>
      </w:r>
    </w:p>
    <w:p w:rsidR="00BE4FDE" w:rsidRPr="00BE4FDE" w:rsidRDefault="00BE4FDE" w:rsidP="002033D7">
      <w:pPr>
        <w:spacing w:after="0" w:line="240" w:lineRule="auto"/>
        <w:rPr>
          <w:b/>
          <w:u w:val="single"/>
        </w:rPr>
      </w:pPr>
      <w:r w:rsidRPr="00BE4FDE">
        <w:rPr>
          <w:b/>
          <w:u w:val="single"/>
        </w:rPr>
        <w:lastRenderedPageBreak/>
        <w:t xml:space="preserve">Install </w:t>
      </w:r>
      <w:r w:rsidR="002C1D28">
        <w:rPr>
          <w:b/>
          <w:u w:val="single"/>
        </w:rPr>
        <w:t xml:space="preserve">/ Prep the </w:t>
      </w:r>
      <w:r w:rsidRPr="00BE4FDE">
        <w:rPr>
          <w:b/>
          <w:u w:val="single"/>
        </w:rPr>
        <w:t>DJI Player</w:t>
      </w:r>
      <w:r w:rsidR="002C1D28">
        <w:rPr>
          <w:b/>
          <w:u w:val="single"/>
        </w:rPr>
        <w:t xml:space="preserve"> Code</w:t>
      </w:r>
      <w:r w:rsidRPr="00BE4FDE">
        <w:rPr>
          <w:b/>
          <w:u w:val="single"/>
        </w:rPr>
        <w:t>:</w:t>
      </w:r>
    </w:p>
    <w:p w:rsidR="00BE4FDE" w:rsidRDefault="003447E0" w:rsidP="003447E0">
      <w:pPr>
        <w:pStyle w:val="ListParagraph"/>
        <w:numPr>
          <w:ilvl w:val="0"/>
          <w:numId w:val="6"/>
        </w:numPr>
        <w:spacing w:after="0" w:line="240" w:lineRule="auto"/>
      </w:pPr>
      <w:r>
        <w:t xml:space="preserve">Extract the source tree download for the player to </w:t>
      </w:r>
      <w:r w:rsidR="00693F88">
        <w:t>c:\src\djiplayer.  When complete and you have things in the right place, you should have this:</w:t>
      </w:r>
      <w:r w:rsidR="00693F88">
        <w:br/>
      </w:r>
      <w:r w:rsidR="00693F88" w:rsidRPr="00693F88">
        <w:rPr>
          <w:noProof/>
        </w:rPr>
        <w:drawing>
          <wp:inline distT="0" distB="0" distL="0" distR="0" wp14:anchorId="74A80F02" wp14:editId="44709DEA">
            <wp:extent cx="4210638" cy="26292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0638" cy="2629267"/>
                    </a:xfrm>
                    <a:prstGeom prst="rect">
                      <a:avLst/>
                    </a:prstGeom>
                  </pic:spPr>
                </pic:pic>
              </a:graphicData>
            </a:graphic>
          </wp:inline>
        </w:drawing>
      </w:r>
    </w:p>
    <w:p w:rsidR="00693F88" w:rsidRDefault="00693F88" w:rsidP="003447E0">
      <w:pPr>
        <w:pStyle w:val="ListParagraph"/>
        <w:numPr>
          <w:ilvl w:val="0"/>
          <w:numId w:val="6"/>
        </w:numPr>
        <w:spacing w:after="0" w:line="240" w:lineRule="auto"/>
      </w:pPr>
      <w:r>
        <w:t>Open a command prompt as administrator (sadly required for the USB stuff and the named pipes) by clicking start, typing “command prompt”, right-clicking on it, and selecting “Run as administrator”</w:t>
      </w:r>
    </w:p>
    <w:p w:rsidR="00693F88" w:rsidRDefault="00693F88" w:rsidP="003447E0">
      <w:pPr>
        <w:pStyle w:val="ListParagraph"/>
        <w:numPr>
          <w:ilvl w:val="0"/>
          <w:numId w:val="6"/>
        </w:numPr>
        <w:spacing w:after="0" w:line="240" w:lineRule="auto"/>
      </w:pPr>
      <w:r>
        <w:t>Change to the directory containing the player by typing “cd \</w:t>
      </w:r>
      <w:proofErr w:type="spellStart"/>
      <w:r>
        <w:t>src</w:t>
      </w:r>
      <w:proofErr w:type="spellEnd"/>
      <w:r>
        <w:t>\</w:t>
      </w:r>
      <w:proofErr w:type="spellStart"/>
      <w:r>
        <w:t>djiplayer</w:t>
      </w:r>
      <w:proofErr w:type="spellEnd"/>
      <w:r>
        <w:t>” and pressing enter</w:t>
      </w:r>
    </w:p>
    <w:p w:rsidR="00693F88" w:rsidRDefault="00693F88" w:rsidP="003447E0">
      <w:pPr>
        <w:pStyle w:val="ListParagraph"/>
        <w:numPr>
          <w:ilvl w:val="0"/>
          <w:numId w:val="6"/>
        </w:numPr>
        <w:spacing w:after="0" w:line="240" w:lineRule="auto"/>
      </w:pPr>
      <w:r>
        <w:t>Run the command “python --version" (that is python, two dashes, and version) to verify that python is working and available:</w:t>
      </w:r>
      <w:r>
        <w:br/>
      </w:r>
      <w:r w:rsidRPr="00693F88">
        <w:rPr>
          <w:noProof/>
        </w:rPr>
        <w:drawing>
          <wp:inline distT="0" distB="0" distL="0" distR="0" wp14:anchorId="7E7430F9" wp14:editId="18CE9009">
            <wp:extent cx="3686689" cy="1800476"/>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689" cy="1800476"/>
                    </a:xfrm>
                    <a:prstGeom prst="rect">
                      <a:avLst/>
                    </a:prstGeom>
                  </pic:spPr>
                </pic:pic>
              </a:graphicData>
            </a:graphic>
          </wp:inline>
        </w:drawing>
      </w:r>
    </w:p>
    <w:p w:rsidR="008116A2" w:rsidRDefault="00693F88" w:rsidP="003447E0">
      <w:pPr>
        <w:pStyle w:val="ListParagraph"/>
        <w:numPr>
          <w:ilvl w:val="0"/>
          <w:numId w:val="6"/>
        </w:numPr>
        <w:spacing w:after="0" w:line="240" w:lineRule="auto"/>
      </w:pPr>
      <w:r>
        <w:lastRenderedPageBreak/>
        <w:t>Type “win32-venv.bat” to run the script to create the Python virtual environment and install the python USB library into it.  You can ignore warnings about an old version of PIP:</w:t>
      </w:r>
      <w:r>
        <w:br/>
      </w:r>
      <w:r w:rsidR="008116A2" w:rsidRPr="008116A2">
        <w:rPr>
          <w:noProof/>
        </w:rPr>
        <w:drawing>
          <wp:inline distT="0" distB="0" distL="0" distR="0" wp14:anchorId="5F99EF21" wp14:editId="06700523">
            <wp:extent cx="5943600" cy="31172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17215"/>
                    </a:xfrm>
                    <a:prstGeom prst="rect">
                      <a:avLst/>
                    </a:prstGeom>
                  </pic:spPr>
                </pic:pic>
              </a:graphicData>
            </a:graphic>
          </wp:inline>
        </w:drawing>
      </w:r>
    </w:p>
    <w:p w:rsidR="002E51E0" w:rsidRDefault="002E51E0" w:rsidP="003447E0">
      <w:pPr>
        <w:pStyle w:val="ListParagraph"/>
        <w:numPr>
          <w:ilvl w:val="0"/>
          <w:numId w:val="6"/>
        </w:numPr>
        <w:spacing w:after="0" w:line="240" w:lineRule="auto"/>
      </w:pPr>
      <w:r>
        <w:t xml:space="preserve">You will need to extract the Windows libusb-1.0.dll file from the </w:t>
      </w:r>
      <w:proofErr w:type="spellStart"/>
      <w:r>
        <w:t>libusb</w:t>
      </w:r>
      <w:proofErr w:type="spellEnd"/>
      <w:r>
        <w:t xml:space="preserve"> download linked above, and place the DLL file in c:\src\djiplayer\vsp-venv-Scripts.  This will allow the Python virtual environment to have access to the </w:t>
      </w:r>
      <w:proofErr w:type="spellStart"/>
      <w:r>
        <w:t>libusb</w:t>
      </w:r>
      <w:proofErr w:type="spellEnd"/>
      <w:r>
        <w:t xml:space="preserve"> library without installing it system-wide.  Google for additional help on this step if needed.  The correct library is in the archive under VS2019\MS64\</w:t>
      </w:r>
      <w:proofErr w:type="spellStart"/>
      <w:r>
        <w:t>dll</w:t>
      </w:r>
      <w:proofErr w:type="spellEnd"/>
      <w:r>
        <w:t>\:</w:t>
      </w:r>
      <w:r>
        <w:br/>
      </w:r>
      <w:r>
        <w:rPr>
          <w:noProof/>
        </w:rPr>
        <w:drawing>
          <wp:inline distT="0" distB="0" distL="0" distR="0" wp14:anchorId="7CCC5DF0" wp14:editId="1DACC3B1">
            <wp:extent cx="3876675" cy="3619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76675" cy="3619500"/>
                    </a:xfrm>
                    <a:prstGeom prst="rect">
                      <a:avLst/>
                    </a:prstGeom>
                  </pic:spPr>
                </pic:pic>
              </a:graphicData>
            </a:graphic>
          </wp:inline>
        </w:drawing>
      </w:r>
    </w:p>
    <w:p w:rsidR="0059201F" w:rsidRDefault="002C6EF1" w:rsidP="003447E0">
      <w:pPr>
        <w:pStyle w:val="ListParagraph"/>
        <w:numPr>
          <w:ilvl w:val="0"/>
          <w:numId w:val="6"/>
        </w:numPr>
        <w:spacing w:after="0" w:line="240" w:lineRule="auto"/>
      </w:pPr>
      <w:r>
        <w:t>With that DLL file installed in the Scripts directory, the player should be ready to operate</w:t>
      </w:r>
    </w:p>
    <w:p w:rsidR="0059201F" w:rsidRDefault="0059201F" w:rsidP="003447E0">
      <w:pPr>
        <w:pStyle w:val="ListParagraph"/>
        <w:numPr>
          <w:ilvl w:val="0"/>
          <w:numId w:val="6"/>
        </w:numPr>
        <w:spacing w:after="0" w:line="240" w:lineRule="auto"/>
      </w:pPr>
      <w:r>
        <w:lastRenderedPageBreak/>
        <w:t>Close all open windows and proceed to running the player</w:t>
      </w:r>
    </w:p>
    <w:p w:rsidR="0059201F" w:rsidRDefault="0059201F" w:rsidP="0059201F">
      <w:pPr>
        <w:spacing w:after="0" w:line="240" w:lineRule="auto"/>
      </w:pPr>
    </w:p>
    <w:p w:rsidR="0059201F" w:rsidRDefault="0059201F" w:rsidP="0059201F">
      <w:pPr>
        <w:spacing w:after="0" w:line="240" w:lineRule="auto"/>
      </w:pPr>
    </w:p>
    <w:p w:rsidR="0059201F" w:rsidRPr="0059201F" w:rsidRDefault="0059201F" w:rsidP="0059201F">
      <w:pPr>
        <w:spacing w:after="0" w:line="240" w:lineRule="auto"/>
        <w:rPr>
          <w:b/>
          <w:u w:val="single"/>
        </w:rPr>
      </w:pPr>
      <w:r w:rsidRPr="0059201F">
        <w:rPr>
          <w:b/>
          <w:u w:val="single"/>
        </w:rPr>
        <w:t>Run the Windows DJI Player:</w:t>
      </w:r>
    </w:p>
    <w:p w:rsidR="0059201F" w:rsidRDefault="0059201F" w:rsidP="0059201F">
      <w:pPr>
        <w:pStyle w:val="ListParagraph"/>
        <w:numPr>
          <w:ilvl w:val="0"/>
          <w:numId w:val="6"/>
        </w:numPr>
        <w:spacing w:after="0" w:line="240" w:lineRule="auto"/>
      </w:pPr>
      <w:r>
        <w:t>Open a command prompt as administrator (sadly required for the USB stuff and the named pipes) by clicking start, typing “command prompt”, right-clicking on it, and selecting “Run as administrator”</w:t>
      </w:r>
    </w:p>
    <w:p w:rsidR="0059201F" w:rsidRDefault="0059201F" w:rsidP="0059201F">
      <w:pPr>
        <w:pStyle w:val="ListParagraph"/>
        <w:numPr>
          <w:ilvl w:val="0"/>
          <w:numId w:val="6"/>
        </w:numPr>
        <w:spacing w:after="0" w:line="240" w:lineRule="auto"/>
      </w:pPr>
      <w:r>
        <w:t>Change to the directory containing the player by typing “cd \</w:t>
      </w:r>
      <w:proofErr w:type="spellStart"/>
      <w:r>
        <w:t>src</w:t>
      </w:r>
      <w:proofErr w:type="spellEnd"/>
      <w:r>
        <w:t>\</w:t>
      </w:r>
      <w:proofErr w:type="spellStart"/>
      <w:r>
        <w:t>djiplayer</w:t>
      </w:r>
      <w:proofErr w:type="spellEnd"/>
      <w:r>
        <w:t>” and pressing enter</w:t>
      </w:r>
    </w:p>
    <w:p w:rsidR="00141DEB" w:rsidRDefault="0059201F" w:rsidP="0059201F">
      <w:pPr>
        <w:pStyle w:val="ListParagraph"/>
        <w:numPr>
          <w:ilvl w:val="0"/>
          <w:numId w:val="6"/>
        </w:numPr>
        <w:spacing w:after="0" w:line="240" w:lineRule="auto"/>
      </w:pPr>
      <w:r>
        <w:t>Type “win32-venv.bat” to run the script to load the Python virtual environment:</w:t>
      </w:r>
      <w:r>
        <w:br/>
      </w:r>
      <w:r w:rsidR="00141DEB" w:rsidRPr="00141DEB">
        <w:rPr>
          <w:noProof/>
        </w:rPr>
        <w:drawing>
          <wp:inline distT="0" distB="0" distL="0" distR="0" wp14:anchorId="187CD4CA" wp14:editId="21FF141F">
            <wp:extent cx="5943600" cy="31203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20390"/>
                    </a:xfrm>
                    <a:prstGeom prst="rect">
                      <a:avLst/>
                    </a:prstGeom>
                  </pic:spPr>
                </pic:pic>
              </a:graphicData>
            </a:graphic>
          </wp:inline>
        </w:drawing>
      </w:r>
    </w:p>
    <w:p w:rsidR="00141DEB" w:rsidRDefault="00141DEB" w:rsidP="0059201F">
      <w:pPr>
        <w:pStyle w:val="ListParagraph"/>
        <w:numPr>
          <w:ilvl w:val="0"/>
          <w:numId w:val="6"/>
        </w:numPr>
        <w:spacing w:after="0" w:line="240" w:lineRule="auto"/>
      </w:pPr>
      <w:r>
        <w:t>Type “python winplayer.py” to start up the player:</w:t>
      </w:r>
      <w:r w:rsidR="0059201F">
        <w:br/>
      </w:r>
      <w:r>
        <w:rPr>
          <w:noProof/>
        </w:rPr>
        <w:drawing>
          <wp:inline distT="0" distB="0" distL="0" distR="0" wp14:anchorId="0364659A" wp14:editId="57695935">
            <wp:extent cx="3790950" cy="523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90950" cy="523875"/>
                    </a:xfrm>
                    <a:prstGeom prst="rect">
                      <a:avLst/>
                    </a:prstGeom>
                  </pic:spPr>
                </pic:pic>
              </a:graphicData>
            </a:graphic>
          </wp:inline>
        </w:drawing>
      </w:r>
    </w:p>
    <w:p w:rsidR="00141DEB" w:rsidRDefault="00141DEB" w:rsidP="0059201F">
      <w:pPr>
        <w:pStyle w:val="ListParagraph"/>
        <w:numPr>
          <w:ilvl w:val="0"/>
          <w:numId w:val="6"/>
        </w:numPr>
        <w:spacing w:after="0" w:line="240" w:lineRule="auto"/>
      </w:pPr>
      <w:r>
        <w:t>The program should report that it is waiting for a detected headset</w:t>
      </w:r>
    </w:p>
    <w:p w:rsidR="00141DEB" w:rsidRDefault="00141DEB" w:rsidP="0059201F">
      <w:pPr>
        <w:pStyle w:val="ListParagraph"/>
        <w:numPr>
          <w:ilvl w:val="0"/>
          <w:numId w:val="6"/>
        </w:numPr>
        <w:spacing w:after="0" w:line="240" w:lineRule="auto"/>
      </w:pPr>
      <w:r>
        <w:t>Power on and plug in your DJI headset via a USB A-to-C cable</w:t>
      </w:r>
    </w:p>
    <w:p w:rsidR="00141DEB" w:rsidRDefault="00141DEB" w:rsidP="00141DEB">
      <w:pPr>
        <w:spacing w:after="0" w:line="240" w:lineRule="auto"/>
      </w:pPr>
    </w:p>
    <w:p w:rsidR="00141DEB" w:rsidRDefault="00141DEB" w:rsidP="00141DEB">
      <w:pPr>
        <w:spacing w:after="0" w:line="240" w:lineRule="auto"/>
      </w:pPr>
      <w:r>
        <w:t xml:space="preserve">From this point, the headset should be detected and the player will report that it is sending the stream initialization command to the headset.  It should then report that it is waiting for a stream.  Once picture is visible in the headset it should begin “player” the stream full screen using </w:t>
      </w:r>
      <w:proofErr w:type="spellStart"/>
      <w:r>
        <w:t>FFPlay</w:t>
      </w:r>
      <w:proofErr w:type="spellEnd"/>
      <w:r>
        <w:t xml:space="preserve">.  Disconnecting the headset will </w:t>
      </w:r>
      <w:proofErr w:type="spellStart"/>
      <w:r>
        <w:t>shutdown</w:t>
      </w:r>
      <w:proofErr w:type="spellEnd"/>
      <w:r>
        <w:t xml:space="preserve"> the player, and the program should report that it is waiting for a headset again.</w:t>
      </w:r>
    </w:p>
    <w:p w:rsidR="006124B4" w:rsidRDefault="006124B4" w:rsidP="00141DEB">
      <w:pPr>
        <w:spacing w:after="0" w:line="240" w:lineRule="auto"/>
      </w:pPr>
    </w:p>
    <w:p w:rsidR="006124B4" w:rsidRDefault="006124B4" w:rsidP="00141DEB">
      <w:pPr>
        <w:spacing w:after="0" w:line="240" w:lineRule="auto"/>
      </w:pPr>
      <w:r>
        <w:t>On Windows, some “Operation timed out” errors are a normal part of the debug build.  Do not be alarmed.</w:t>
      </w:r>
    </w:p>
    <w:p w:rsidR="00141DEB" w:rsidRDefault="00141DEB" w:rsidP="00141DEB">
      <w:pPr>
        <w:spacing w:after="0" w:line="240" w:lineRule="auto"/>
      </w:pPr>
    </w:p>
    <w:p w:rsidR="006124B4" w:rsidRPr="006124B4" w:rsidRDefault="006124B4" w:rsidP="00141DEB">
      <w:pPr>
        <w:spacing w:after="0" w:line="240" w:lineRule="auto"/>
        <w:rPr>
          <w:b/>
          <w:u w:val="single"/>
        </w:rPr>
      </w:pPr>
      <w:r w:rsidRPr="006124B4">
        <w:rPr>
          <w:b/>
          <w:u w:val="single"/>
        </w:rPr>
        <w:t>Troubleshooting:</w:t>
      </w:r>
    </w:p>
    <w:p w:rsidR="006124B4" w:rsidRDefault="006124B4" w:rsidP="00141DEB">
      <w:pPr>
        <w:pStyle w:val="ListParagraph"/>
        <w:numPr>
          <w:ilvl w:val="0"/>
          <w:numId w:val="7"/>
        </w:numPr>
        <w:spacing w:after="0" w:line="240" w:lineRule="auto"/>
      </w:pPr>
      <w:r>
        <w:t>If the above instructions are followed exactly, it should work.  They are not forgiving of skipping steps</w:t>
      </w:r>
    </w:p>
    <w:p w:rsidR="006124B4" w:rsidRDefault="006124B4" w:rsidP="00141DEB">
      <w:pPr>
        <w:pStyle w:val="ListParagraph"/>
        <w:numPr>
          <w:ilvl w:val="0"/>
          <w:numId w:val="7"/>
        </w:numPr>
        <w:spacing w:after="0" w:line="240" w:lineRule="auto"/>
      </w:pPr>
      <w:r>
        <w:t>If the headset is detected but the stream does not start playing (but is visible in the goggles), disconnect from the PC, wait 5 seconds, and then reconnect to see if the stream starts then</w:t>
      </w:r>
    </w:p>
    <w:p w:rsidR="00693F88" w:rsidRDefault="006124B4" w:rsidP="00141DEB">
      <w:pPr>
        <w:pStyle w:val="ListParagraph"/>
        <w:numPr>
          <w:ilvl w:val="0"/>
          <w:numId w:val="7"/>
        </w:numPr>
        <w:spacing w:after="0" w:line="240" w:lineRule="auto"/>
      </w:pPr>
      <w:r>
        <w:lastRenderedPageBreak/>
        <w:t xml:space="preserve">If the headset is not detected at all, verify you copied the libusb-1.0.dll to the </w:t>
      </w:r>
      <w:proofErr w:type="spellStart"/>
      <w:r>
        <w:t>venv</w:t>
      </w:r>
      <w:proofErr w:type="spellEnd"/>
      <w:r>
        <w:t xml:space="preserve"> “Scripts” folder and verify that the </w:t>
      </w:r>
      <w:proofErr w:type="spellStart"/>
      <w:r>
        <w:t>WinUSB</w:t>
      </w:r>
      <w:proofErr w:type="spellEnd"/>
      <w:r>
        <w:t xml:space="preserve"> driver is attached via Zadig</w:t>
      </w:r>
      <w:bookmarkStart w:id="0" w:name="_GoBack"/>
      <w:bookmarkEnd w:id="0"/>
      <w:r w:rsidR="00693F88">
        <w:br/>
      </w:r>
      <w:r w:rsidR="00693F88">
        <w:br/>
      </w:r>
    </w:p>
    <w:p w:rsidR="004221CD" w:rsidRDefault="004221CD" w:rsidP="002033D7">
      <w:pPr>
        <w:spacing w:after="0" w:line="240" w:lineRule="auto"/>
      </w:pPr>
    </w:p>
    <w:sectPr w:rsidR="004221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288A" w:rsidRDefault="0070288A" w:rsidP="0070288A">
      <w:pPr>
        <w:spacing w:after="0" w:line="240" w:lineRule="auto"/>
      </w:pPr>
      <w:r>
        <w:separator/>
      </w:r>
    </w:p>
  </w:endnote>
  <w:endnote w:type="continuationSeparator" w:id="0">
    <w:p w:rsidR="0070288A" w:rsidRDefault="0070288A" w:rsidP="00702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288A" w:rsidRDefault="0070288A" w:rsidP="0070288A">
      <w:pPr>
        <w:spacing w:after="0" w:line="240" w:lineRule="auto"/>
      </w:pPr>
      <w:r>
        <w:separator/>
      </w:r>
    </w:p>
  </w:footnote>
  <w:footnote w:type="continuationSeparator" w:id="0">
    <w:p w:rsidR="0070288A" w:rsidRDefault="0070288A" w:rsidP="007028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90B56"/>
    <w:multiLevelType w:val="hybridMultilevel"/>
    <w:tmpl w:val="40183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8586C"/>
    <w:multiLevelType w:val="hybridMultilevel"/>
    <w:tmpl w:val="E6060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F34F4"/>
    <w:multiLevelType w:val="hybridMultilevel"/>
    <w:tmpl w:val="3F8E9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C861E7"/>
    <w:multiLevelType w:val="hybridMultilevel"/>
    <w:tmpl w:val="3468C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A849A7"/>
    <w:multiLevelType w:val="hybridMultilevel"/>
    <w:tmpl w:val="9A902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8F2AE9"/>
    <w:multiLevelType w:val="hybridMultilevel"/>
    <w:tmpl w:val="B1C0C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F67A1F"/>
    <w:multiLevelType w:val="hybridMultilevel"/>
    <w:tmpl w:val="7492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AB1"/>
    <w:rsid w:val="000524D7"/>
    <w:rsid w:val="000E2868"/>
    <w:rsid w:val="00105AB1"/>
    <w:rsid w:val="00141DEB"/>
    <w:rsid w:val="001B7296"/>
    <w:rsid w:val="002033D7"/>
    <w:rsid w:val="00213FD2"/>
    <w:rsid w:val="00252694"/>
    <w:rsid w:val="00273267"/>
    <w:rsid w:val="002C1D28"/>
    <w:rsid w:val="002C6EF1"/>
    <w:rsid w:val="002E51E0"/>
    <w:rsid w:val="003447E0"/>
    <w:rsid w:val="00364DCE"/>
    <w:rsid w:val="004221CD"/>
    <w:rsid w:val="005602F8"/>
    <w:rsid w:val="0059201F"/>
    <w:rsid w:val="006124B4"/>
    <w:rsid w:val="00677ADD"/>
    <w:rsid w:val="00693F88"/>
    <w:rsid w:val="0070288A"/>
    <w:rsid w:val="00793DAF"/>
    <w:rsid w:val="00797F8C"/>
    <w:rsid w:val="008116A2"/>
    <w:rsid w:val="009C4EAA"/>
    <w:rsid w:val="00A22F96"/>
    <w:rsid w:val="00A77DA4"/>
    <w:rsid w:val="00BE4FDE"/>
    <w:rsid w:val="00D839D7"/>
    <w:rsid w:val="00E0079B"/>
    <w:rsid w:val="00E66614"/>
    <w:rsid w:val="00F05D5E"/>
    <w:rsid w:val="00F332B2"/>
    <w:rsid w:val="00FB2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DC06B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ADD"/>
    <w:pPr>
      <w:ind w:left="720"/>
      <w:contextualSpacing/>
    </w:pPr>
  </w:style>
  <w:style w:type="character" w:styleId="Hyperlink">
    <w:name w:val="Hyperlink"/>
    <w:basedOn w:val="DefaultParagraphFont"/>
    <w:uiPriority w:val="99"/>
    <w:unhideWhenUsed/>
    <w:rsid w:val="003447E0"/>
    <w:rPr>
      <w:color w:val="0563C1" w:themeColor="hyperlink"/>
      <w:u w:val="single"/>
    </w:rPr>
  </w:style>
  <w:style w:type="character" w:styleId="UnresolvedMention">
    <w:name w:val="Unresolved Mention"/>
    <w:basedOn w:val="DefaultParagraphFont"/>
    <w:uiPriority w:val="99"/>
    <w:semiHidden/>
    <w:unhideWhenUsed/>
    <w:rsid w:val="003447E0"/>
    <w:rPr>
      <w:color w:val="605E5C"/>
      <w:shd w:val="clear" w:color="auto" w:fill="E1DFDD"/>
    </w:rPr>
  </w:style>
  <w:style w:type="paragraph" w:styleId="Header">
    <w:name w:val="header"/>
    <w:basedOn w:val="Normal"/>
    <w:link w:val="HeaderChar"/>
    <w:uiPriority w:val="99"/>
    <w:unhideWhenUsed/>
    <w:rsid w:val="007028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88A"/>
  </w:style>
  <w:style w:type="paragraph" w:styleId="Footer">
    <w:name w:val="footer"/>
    <w:basedOn w:val="Normal"/>
    <w:link w:val="FooterChar"/>
    <w:uiPriority w:val="99"/>
    <w:unhideWhenUsed/>
    <w:rsid w:val="007028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github.com/hcardwell/usb-vsp/archive/refs/heads/master.zip"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940</Words>
  <Characters>5364</Characters>
  <Application>Microsoft Office Word</Application>
  <DocSecurity>0</DocSecurity>
  <Lines>44</Lines>
  <Paragraphs>12</Paragraphs>
  <ScaleCrop>false</ScaleCrop>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2021-07-04T22:38:00Z</dcterms:created>
  <dcterms:modified xsi:type="dcterms:W3CDTF">2021-07-04T22:43:00Z</dcterms:modified>
</cp:coreProperties>
</file>