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IFAO-Grec Unicode" w:cs="IFAO-Grec Unicode" w:hAnsi="IFAO-Grec Unicode" w:eastAsia="IFAO-Grec Unicode"/>
          <w:outline w:val="0"/>
          <w:color w:val="ff0000"/>
          <w:sz w:val="24"/>
          <w:szCs w:val="24"/>
          <w:u w:color="ffffff"/>
          <w:shd w:val="clear" w:color="auto" w:fill="000000"/>
          <w14:textFill>
            <w14:solidFill>
              <w14:srgbClr w14:val="FF0000"/>
            </w14:solidFill>
          </w14:textFill>
        </w:rPr>
      </w:pPr>
      <w:r>
        <w:rPr>
          <w:rFonts w:ascii="IFAO-Grec Unicode" w:hAnsi="IFAO-Grec Unicode"/>
          <w:sz w:val="24"/>
          <w:szCs w:val="24"/>
          <w:rtl w:val="0"/>
          <w:lang w:val="en-US"/>
        </w:rPr>
        <w:t>#articleTitle</w:t>
      </w:r>
    </w:p>
    <w:p>
      <w:pPr>
        <w:pStyle w:val="Body A"/>
        <w:rPr>
          <w:rFonts w:ascii="IFAO-Grec Unicode" w:cs="IFAO-Grec Unicode" w:hAnsi="IFAO-Grec Unicode" w:eastAsia="IFAO-Grec Unicode"/>
          <w:outline w:val="0"/>
          <w:color w:val="ff0000"/>
          <w:sz w:val="24"/>
          <w:szCs w:val="24"/>
          <w:u w:color="ffffff"/>
          <w:shd w:val="clear" w:color="auto" w:fill="000000"/>
          <w14:textFill>
            <w14:solidFill>
              <w14:srgbClr w14:val="FF0000"/>
            </w14:solidFill>
          </w14:textFill>
        </w:rPr>
      </w:pPr>
      <w:r>
        <w:rPr>
          <w:rFonts w:ascii="IFAO-Grec Unicode" w:hAnsi="IFAO-Grec Unicode"/>
          <w:sz w:val="24"/>
          <w:szCs w:val="24"/>
          <w:u w:color="ff0000"/>
          <w:shd w:val="clear" w:color="auto" w:fill="ffffff"/>
          <w:rtl w:val="0"/>
          <w:lang w:val="en-US"/>
        </w:rPr>
        <w:t>M</w:t>
      </w:r>
      <w:r>
        <w:rPr>
          <w:rFonts w:ascii="IFAO-Grec Unicode" w:hAnsi="IFAO-Grec Unicode"/>
          <w:sz w:val="24"/>
          <w:szCs w:val="24"/>
          <w:u w:color="ff0000"/>
          <w:shd w:val="clear" w:color="auto" w:fill="ffffff"/>
          <w:rtl w:val="0"/>
          <w:lang w:val="de-DE"/>
        </w:rPr>
        <w:t>acedonia and other toponoyms from the Panopolite nome</w:t>
      </w:r>
      <w:r>
        <w:rPr>
          <w:rFonts w:ascii="IFAO-Grec Unicode" w:hAnsi="IFAO-Grec Unicode"/>
          <w:sz w:val="24"/>
          <w:szCs w:val="24"/>
          <w:u w:color="ff0000"/>
          <w:shd w:val="clear" w:color="auto" w:fill="ffffff"/>
          <w:rtl w:val="0"/>
          <w:lang w:val="en-US"/>
        </w:rPr>
        <w:t xml:space="preserve"> </w:t>
      </w:r>
    </w:p>
    <w:p>
      <w:pPr>
        <w:pStyle w:val="Body A"/>
        <w:rPr>
          <w:shd w:val="clear" w:color="auto" w:fill="ffffff"/>
        </w:rPr>
      </w:pPr>
      <w:r>
        <w:rPr>
          <w:rFonts w:ascii="IFAO-Grec Unicode" w:hAnsi="IFAO-Grec Unicode"/>
          <w:sz w:val="24"/>
          <w:szCs w:val="24"/>
          <w:rtl w:val="0"/>
          <w:lang w:val="en-US"/>
        </w:rPr>
        <w:t>#author</w:t>
      </w:r>
      <w:r>
        <w:rPr>
          <w:rFonts w:ascii="IFAO-Grec Unicode" w:cs="IFAO-Grec Unicode" w:hAnsi="IFAO-Grec Unicode" w:eastAsia="IFAO-Grec Unicode"/>
          <w:sz w:val="24"/>
          <w:szCs w:val="24"/>
          <w:shd w:val="clear" w:color="auto" w:fill="ffffff"/>
          <w:lang w:val="en-US"/>
        </w:rPr>
        <w:br w:type="textWrapping"/>
      </w:r>
      <w:r>
        <w:rPr>
          <w:rFonts w:ascii="IFAO-Grec Unicode" w:hAnsi="IFAO-Grec Unicode"/>
          <w:sz w:val="24"/>
          <w:szCs w:val="24"/>
          <w:rtl w:val="0"/>
          <w:lang w:val="nl-NL"/>
        </w:rPr>
        <w:t xml:space="preserve">Dan </w:t>
      </w:r>
      <w:r>
        <w:rPr>
          <w:rFonts w:ascii="IFAO-Grec Unicode" w:hAnsi="IFAO-Grec Unicode"/>
          <w:sz w:val="24"/>
          <w:szCs w:val="24"/>
          <w:rtl w:val="0"/>
          <w:lang w:val="en-US"/>
        </w:rPr>
        <w:t>Deac</w:t>
      </w:r>
    </w:p>
    <w:p>
      <w:pPr>
        <w:pStyle w:val="Body A"/>
        <w:rPr>
          <w:rFonts w:ascii="IFAO-Grec Unicode" w:cs="IFAO-Grec Unicode" w:hAnsi="IFAO-Grec Unicode" w:eastAsia="IFAO-Grec Unicode"/>
          <w:sz w:val="24"/>
          <w:szCs w:val="24"/>
          <w:lang w:val="fr-FR"/>
        </w:rPr>
      </w:pPr>
      <w:r>
        <w:rPr>
          <w:rFonts w:ascii="IFAO-Grec Unicode" w:hAnsi="IFAO-Grec Unicode"/>
          <w:sz w:val="24"/>
          <w:szCs w:val="24"/>
          <w:rtl w:val="0"/>
          <w:lang w:val="fr-FR"/>
        </w:rPr>
        <w:t>#affiliation</w:t>
      </w:r>
    </w:p>
    <w:p>
      <w:pPr>
        <w:pStyle w:val="Body A"/>
        <w:rPr>
          <w:rFonts w:ascii="Cambria" w:cs="Cambria" w:hAnsi="Cambria" w:eastAsia="Cambria"/>
          <w:sz w:val="24"/>
          <w:szCs w:val="24"/>
          <w:lang w:val="en-US"/>
        </w:rPr>
      </w:pPr>
      <w:r>
        <w:rPr>
          <w:rFonts w:ascii="IFAO-Grec Unicode" w:hAnsi="IFAO-Grec Unicode"/>
          <w:sz w:val="24"/>
          <w:szCs w:val="24"/>
          <w:rtl w:val="0"/>
          <w:lang w:val="fr-FR"/>
        </w:rPr>
        <w:t>Babe</w:t>
      </w:r>
      <w:r>
        <w:rPr>
          <w:rFonts w:ascii="Cambria" w:hAnsi="Cambria" w:hint="default"/>
          <w:sz w:val="24"/>
          <w:szCs w:val="24"/>
          <w:rtl w:val="0"/>
          <w:lang w:val="en-US"/>
        </w:rPr>
        <w:t>ș</w:t>
      </w:r>
      <w:r>
        <w:rPr>
          <w:rFonts w:ascii="Cambria" w:hAnsi="Cambria"/>
          <w:sz w:val="24"/>
          <w:szCs w:val="24"/>
          <w:rtl w:val="0"/>
          <w:lang w:val="en-US"/>
        </w:rPr>
        <w:t>-Bolyai University, Cluj-Napoca, Romania</w:t>
      </w:r>
    </w:p>
    <w:p>
      <w:pPr>
        <w:pStyle w:val="Body A"/>
        <w:rPr>
          <w:rFonts w:ascii="Cambria" w:cs="Cambria" w:hAnsi="Cambria" w:eastAsia="Cambria"/>
          <w:sz w:val="24"/>
          <w:szCs w:val="24"/>
          <w:lang w:val="en-US"/>
        </w:rPr>
      </w:pPr>
      <w:r>
        <w:rPr>
          <w:rFonts w:ascii="Cambria" w:hAnsi="Cambria"/>
          <w:sz w:val="24"/>
          <w:szCs w:val="24"/>
          <w:rtl w:val="0"/>
          <w:lang w:val="de-DE"/>
        </w:rPr>
        <w:t>#email</w:t>
      </w:r>
    </w:p>
    <w:p>
      <w:pPr>
        <w:pStyle w:val="Body A"/>
        <w:rPr>
          <w:rFonts w:ascii="Cambria" w:cs="Cambria" w:hAnsi="Cambria" w:eastAsia="Cambria"/>
          <w:sz w:val="24"/>
          <w:szCs w:val="24"/>
          <w:lang w:val="en-US"/>
        </w:rPr>
      </w:pPr>
      <w:r>
        <w:rPr>
          <w:rtl w:val="0"/>
          <w:lang w:val="en-US"/>
        </w:rPr>
        <w:t>dan_deac1923@yahoo.com</w:t>
      </w:r>
    </w:p>
    <w:p>
      <w:pPr>
        <w:pStyle w:val="Body"/>
        <w:rPr>
          <w:rFonts w:ascii="Cambria" w:cs="Cambria" w:hAnsi="Cambria" w:eastAsia="Cambria"/>
          <w:sz w:val="24"/>
          <w:szCs w:val="24"/>
          <w:lang w:val="en-US"/>
        </w:rPr>
      </w:pPr>
      <w:r>
        <w:rPr>
          <w:rFonts w:ascii="IFAO-Grec Unicode" w:cs="Arial Unicode MS" w:hAnsi="IFAO-Grec Unicode" w:eastAsia="Arial Unicode MS"/>
          <w:b w:val="0"/>
          <w:bCs w:val="0"/>
          <w:i w:val="0"/>
          <w:iCs w:val="0"/>
          <w:rtl w:val="0"/>
          <w:lang w:val="en-US"/>
        </w:rPr>
        <w:t>https://orcid.org/0000-0003-4711-8623</w:t>
      </w:r>
    </w:p>
    <w:p>
      <w:pPr>
        <w:pStyle w:val="Body A"/>
        <w:rPr>
          <w:rFonts w:ascii="Cambria" w:cs="Cambria" w:hAnsi="Cambria" w:eastAsia="Cambria"/>
          <w:sz w:val="24"/>
          <w:szCs w:val="24"/>
        </w:rPr>
      </w:pPr>
    </w:p>
    <w:p>
      <w:pPr>
        <w:pStyle w:val="Body A"/>
        <w:rPr>
          <w:rFonts w:ascii="IFAO-Grec Unicode" w:cs="IFAO-Grec Unicode" w:hAnsi="IFAO-Grec Unicode" w:eastAsia="IFAO-Grec Unicode"/>
          <w:sz w:val="24"/>
          <w:szCs w:val="24"/>
        </w:rPr>
      </w:pPr>
      <w:r>
        <w:rPr>
          <w:rFonts w:ascii="IFAO-Grec Unicode" w:hAnsi="IFAO-Grec Unicode"/>
          <w:sz w:val="24"/>
          <w:szCs w:val="24"/>
          <w:rtl w:val="0"/>
          <w:lang w:val="en-US"/>
        </w:rPr>
        <w:t>#acknowledgement</w:t>
      </w:r>
      <w:r>
        <w:rPr>
          <w:rFonts w:ascii="IFAO-Grec Unicode" w:cs="IFAO-Grec Unicode" w:hAnsi="IFAO-Grec Unicode" w:eastAsia="IFAO-Grec Unicode"/>
          <w:sz w:val="24"/>
          <w:szCs w:val="24"/>
        </w:rPr>
        <w:br w:type="textWrapping"/>
      </w:r>
      <w:r>
        <w:rPr>
          <w:rFonts w:ascii="IFAO-Grec Unicode" w:hAnsi="IFAO-Grec Unicode"/>
          <w:sz w:val="24"/>
          <w:szCs w:val="24"/>
          <w:rtl w:val="0"/>
          <w:lang w:val="en-US"/>
        </w:rPr>
        <w:t xml:space="preserve">I would like to thank </w:t>
      </w:r>
      <w:r>
        <w:rPr>
          <w:rFonts w:ascii="IFAO-Grec Unicode" w:hAnsi="IFAO-Grec Unicode"/>
          <w:sz w:val="24"/>
          <w:szCs w:val="24"/>
          <w:shd w:val="clear" w:color="auto" w:fill="ffffff"/>
          <w:rtl w:val="0"/>
          <w:lang w:val="en-US"/>
        </w:rPr>
        <w:t>Andrea J</w:t>
      </w:r>
      <w:r>
        <w:rPr>
          <w:rFonts w:ascii="IFAO-Grec Unicode" w:hAnsi="IFAO-Grec Unicode" w:hint="default"/>
          <w:sz w:val="24"/>
          <w:szCs w:val="24"/>
          <w:shd w:val="clear" w:color="auto" w:fill="ffffff"/>
          <w:rtl w:val="0"/>
          <w:lang w:val="en-US"/>
        </w:rPr>
        <w:t>ö</w:t>
      </w:r>
      <w:r>
        <w:rPr>
          <w:rFonts w:ascii="IFAO-Grec Unicode" w:hAnsi="IFAO-Grec Unicode"/>
          <w:sz w:val="24"/>
          <w:szCs w:val="24"/>
          <w:shd w:val="clear" w:color="auto" w:fill="ffffff"/>
          <w:rtl w:val="0"/>
          <w:lang w:val="en-US"/>
        </w:rPr>
        <w:t xml:space="preserve">rdens (Institute for Papyrology, Heidelberg University) for allowing me to publish this papyrus, to Elke Fuchs (Institute for Papyrology, Heidelberg University) for providing photographs of it, and the editors and anonymous reviewers for their valuable comments and corrections on previous versions of the manuscript. </w:t>
      </w:r>
      <w:r>
        <w:rPr>
          <w:rFonts w:ascii="IFAO-Grec Unicode" w:hAnsi="IFAO-Grec Unicode"/>
          <w:sz w:val="24"/>
          <w:szCs w:val="24"/>
          <w:rtl w:val="0"/>
          <w:lang w:val="en-US"/>
        </w:rPr>
        <w:t>All errors are my own. The dates are Common Era unless specified otherwise.</w:t>
      </w:r>
    </w:p>
    <w:p>
      <w:pPr>
        <w:pStyle w:val="Body A"/>
        <w:spacing w:after="0" w:line="240" w:lineRule="auto"/>
        <w:ind w:firstLine="720"/>
        <w:jc w:val="both"/>
        <w:rPr>
          <w:rStyle w:val="None"/>
          <w:rFonts w:ascii="IFAO-Grec Unicode" w:cs="IFAO-Grec Unicode" w:hAnsi="IFAO-Grec Unicode" w:eastAsia="IFAO-Grec Unicode"/>
          <w:outline w:val="0"/>
          <w:color w:val="ff0000"/>
          <w:sz w:val="24"/>
          <w:szCs w:val="24"/>
          <w:u w:color="ff0000"/>
          <w:shd w:val="clear" w:color="auto" w:fill="ffffff"/>
          <w14:textFill>
            <w14:solidFill>
              <w14:srgbClr w14:val="FF0000"/>
            </w14:solidFill>
          </w14:textFill>
        </w:rPr>
      </w:pPr>
      <w:r>
        <w:rPr>
          <w:rFonts w:ascii="IFAO-Grec Unicode" w:hAnsi="IFAO-Grec Unicode"/>
          <w:outline w:val="0"/>
          <w:color w:val="ff0000"/>
          <w:sz w:val="24"/>
          <w:szCs w:val="24"/>
          <w:u w:color="ff0000"/>
          <w:shd w:val="clear" w:color="auto" w:fill="ffffff"/>
          <w:rtl w:val="0"/>
          <w:lang w:val="en-US"/>
          <w14:textFill>
            <w14:solidFill>
              <w14:srgbClr w14:val="FF0000"/>
            </w14:solidFill>
          </w14:textFill>
        </w:rPr>
        <w:t>This paper deals with a series of toponyms from the Panopolite nome written on a fragmentary papyrus, with a special focus on Macedonias, previously unattested. The papyrus, now kept in the Heidelberg University Papyrussammlung,</w:t>
      </w:r>
      <w:r>
        <w:rPr>
          <w:rFonts w:ascii="IFAO-Grec Unicode" w:cs="IFAO-Grec Unicode" w:hAnsi="IFAO-Grec Unicode" w:eastAsia="IFAO-Grec Unicode"/>
          <w:outline w:val="0"/>
          <w:color w:val="ff0000"/>
          <w:sz w:val="24"/>
          <w:szCs w:val="24"/>
          <w:u w:color="ff0000"/>
          <w:shd w:val="clear" w:color="auto" w:fill="ffffff"/>
          <w:vertAlign w:val="superscript"/>
          <w14:textFill>
            <w14:solidFill>
              <w14:srgbClr w14:val="FF0000"/>
            </w14:solidFill>
          </w14:textFill>
        </w:rPr>
        <w:footnoteReference w:id="1"/>
      </w:r>
      <w:r>
        <w:rPr>
          <w:rFonts w:ascii="IFAO-Grec Unicode" w:hAnsi="IFAO-Grec Unicode"/>
          <w:outline w:val="0"/>
          <w:color w:val="ff0000"/>
          <w:sz w:val="24"/>
          <w:szCs w:val="24"/>
          <w:u w:color="ff0000"/>
          <w:shd w:val="clear" w:color="auto" w:fill="ffffff"/>
          <w:rtl w:val="0"/>
          <w:lang w:val="en-US"/>
          <w14:textFill>
            <w14:solidFill>
              <w14:srgbClr w14:val="FF0000"/>
            </w14:solidFill>
          </w14:textFill>
        </w:rPr>
        <w:t xml:space="preserve"> was acquired by K. Reinhardt, the first Dragoman of the German Imperial General Consulate in Cairo, who purchased it in 1896 among various other papyri, parchments, and wooden tablets, which he subsequently sold to Heidelberg University in 1897 (fig. 1).</w:t>
      </w:r>
      <w:r>
        <w:rPr>
          <w:rFonts w:ascii="IFAO-Grec Unicode" w:cs="IFAO-Grec Unicode" w:hAnsi="IFAO-Grec Unicode" w:eastAsia="IFAO-Grec Unicode"/>
          <w:outline w:val="0"/>
          <w:color w:val="ff0000"/>
          <w:sz w:val="24"/>
          <w:szCs w:val="24"/>
          <w:u w:color="ff0000"/>
          <w:shd w:val="clear" w:color="auto" w:fill="ffffff"/>
          <w:vertAlign w:val="superscript"/>
          <w14:textFill>
            <w14:solidFill>
              <w14:srgbClr w14:val="FF0000"/>
            </w14:solidFill>
          </w14:textFill>
        </w:rPr>
        <w:footnoteReference w:id="2"/>
      </w:r>
    </w:p>
    <w:p>
      <w:pPr>
        <w:pStyle w:val="Body A"/>
        <w:rPr>
          <w:rStyle w:val="None"/>
          <w:rFonts w:ascii="IFAO-Grec Unicode" w:cs="IFAO-Grec Unicode" w:hAnsi="IFAO-Grec Unicode" w:eastAsia="IFAO-Grec Unicode"/>
          <w:sz w:val="24"/>
          <w:szCs w:val="24"/>
          <w:shd w:val="clear" w:color="auto" w:fill="ffffff"/>
        </w:rPr>
      </w:pPr>
    </w:p>
    <w:p>
      <w:pPr>
        <w:pStyle w:val="Body A"/>
        <w:spacing w:line="240" w:lineRule="auto"/>
        <w:rPr>
          <w:rStyle w:val="None"/>
          <w:rFonts w:ascii="IFAO-Grec Unicode" w:cs="IFAO-Grec Unicode" w:hAnsi="IFAO-Grec Unicode" w:eastAsia="IFAO-Grec Unicode"/>
          <w:sz w:val="24"/>
          <w:szCs w:val="24"/>
          <w:shd w:val="clear" w:color="auto" w:fill="ffffff"/>
        </w:rPr>
      </w:pPr>
      <w:r>
        <w:rPr>
          <w:rStyle w:val="None"/>
          <w:rFonts w:ascii="IFAO-Grec Unicode" w:cs="IFAO-Grec Unicode" w:hAnsi="IFAO-Grec Unicode" w:eastAsia="IFAO-Grec Unicode"/>
          <w:sz w:val="24"/>
          <w:szCs w:val="24"/>
          <w:shd w:val="clear" w:color="auto" w:fill="ffffff"/>
        </w:rPr>
        <w:tab/>
        <w:tab/>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13"/>
        <w:gridCol w:w="3113"/>
        <w:gridCol w:w="3114"/>
      </w:tblGrid>
      <w:tr>
        <w:tblPrEx>
          <w:shd w:val="clear" w:color="auto" w:fill="cad1d7"/>
        </w:tblPrEx>
        <w:trPr>
          <w:trHeight w:val="46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Body A"/>
              <w:spacing w:line="240" w:lineRule="auto"/>
            </w:pPr>
            <w:r>
              <w:rPr>
                <w:rStyle w:val="Hyperlink.1"/>
                <w:rFonts w:ascii="IFAO-Grec Unicode" w:cs="IFAO-Grec Unicode" w:hAnsi="IFAO-Grec Unicode" w:eastAsia="IFAO-Grec Unicode"/>
                <w:outline w:val="0"/>
                <w:color w:val="467886"/>
                <w:sz w:val="24"/>
                <w:szCs w:val="24"/>
                <w:u w:val="single" w:color="467886"/>
                <w:shd w:val="clear" w:color="auto" w:fill="ffffff"/>
                <w:lang w:val="de-DE"/>
                <w14:textFill>
                  <w14:solidFill>
                    <w14:srgbClr w14:val="467886"/>
                  </w14:solidFill>
                </w14:textFill>
              </w:rPr>
              <w:fldChar w:fldCharType="begin" w:fldLock="0"/>
            </w:r>
            <w:r>
              <w:rPr>
                <w:rStyle w:val="Hyperlink.1"/>
                <w:rFonts w:ascii="IFAO-Grec Unicode" w:cs="IFAO-Grec Unicode" w:hAnsi="IFAO-Grec Unicode" w:eastAsia="IFAO-Grec Unicode"/>
                <w:outline w:val="0"/>
                <w:color w:val="467886"/>
                <w:sz w:val="24"/>
                <w:szCs w:val="24"/>
                <w:u w:val="single" w:color="467886"/>
                <w:shd w:val="clear" w:color="auto" w:fill="ffffff"/>
                <w:lang w:val="de-DE"/>
                <w14:textFill>
                  <w14:solidFill>
                    <w14:srgbClr w14:val="467886"/>
                  </w14:solidFill>
                </w14:textFill>
              </w:rPr>
              <w:instrText xml:space="preserve"> HYPERLINK "https://digi.ub.uni-heidelberg.de/diglit/p_g_508"</w:instrText>
            </w:r>
            <w:r>
              <w:rPr>
                <w:rStyle w:val="Hyperlink.1"/>
                <w:rFonts w:ascii="IFAO-Grec Unicode" w:cs="IFAO-Grec Unicode" w:hAnsi="IFAO-Grec Unicode" w:eastAsia="IFAO-Grec Unicode"/>
                <w:outline w:val="0"/>
                <w:color w:val="467886"/>
                <w:sz w:val="24"/>
                <w:szCs w:val="24"/>
                <w:u w:val="single" w:color="467886"/>
                <w:shd w:val="clear" w:color="auto" w:fill="ffffff"/>
                <w:lang w:val="de-DE"/>
                <w14:textFill>
                  <w14:solidFill>
                    <w14:srgbClr w14:val="467886"/>
                  </w14:solidFill>
                </w14:textFill>
              </w:rPr>
              <w:fldChar w:fldCharType="separate" w:fldLock="0"/>
            </w:r>
            <w:r>
              <w:rPr>
                <w:rStyle w:val="Hyperlink.1"/>
                <w:rFonts w:ascii="IFAO-Grec Unicode" w:hAnsi="IFAO-Grec Unicode"/>
                <w:outline w:val="0"/>
                <w:color w:val="467886"/>
                <w:sz w:val="24"/>
                <w:szCs w:val="24"/>
                <w:u w:val="single" w:color="467886"/>
                <w:shd w:val="clear" w:color="auto" w:fill="ffffff"/>
                <w:rtl w:val="0"/>
                <w:lang w:val="de-DE"/>
                <w14:textFill>
                  <w14:solidFill>
                    <w14:srgbClr w14:val="467886"/>
                  </w14:solidFill>
                </w14:textFill>
              </w:rPr>
              <w:t>P.Heid</w:t>
            </w:r>
            <w:r>
              <w:rPr>
                <w:rStyle w:val="None"/>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 inv. G 508</w:t>
            </w:r>
            <w:r>
              <w:rPr/>
              <w:fldChar w:fldCharType="end" w:fldLock="0"/>
            </w:r>
            <w:r>
              <w:rPr>
                <w:rStyle w:val="None"/>
                <w:rFonts w:ascii="IFAO-Grec Unicode" w:hAnsi="IFAO-Grec Unicode"/>
                <w:sz w:val="24"/>
                <w:szCs w:val="24"/>
                <w:shd w:val="clear" w:color="auto" w:fill="ffffff"/>
                <w:rtl w:val="0"/>
                <w:lang w:val="en-US"/>
              </w:rPr>
              <w:t xml:space="preserve"> </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Body A"/>
              <w:spacing w:line="240" w:lineRule="auto"/>
            </w:pPr>
            <w:r>
              <w:rPr>
                <w:rStyle w:val="None"/>
                <w:rFonts w:ascii="IFAO-Grec Unicode" w:hAnsi="IFAO-Grec Unicode"/>
                <w:sz w:val="24"/>
                <w:szCs w:val="24"/>
                <w:shd w:val="clear" w:color="auto" w:fill="ffffff"/>
                <w:rtl w:val="0"/>
                <w:lang w:val="en-US"/>
              </w:rPr>
              <w:t>15 (h) x 3.5 (w)</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Body A"/>
              <w:spacing w:line="240" w:lineRule="auto"/>
            </w:pPr>
            <w:r>
              <w:rPr>
                <w:rStyle w:val="None"/>
                <w:rFonts w:ascii="IFAO-Grec Unicode" w:hAnsi="IFAO-Grec Unicode"/>
                <w:sz w:val="24"/>
                <w:szCs w:val="24"/>
                <w:shd w:val="clear" w:color="auto" w:fill="ffffff"/>
                <w:rtl w:val="0"/>
                <w:lang w:val="en-US"/>
              </w:rPr>
              <w:t xml:space="preserve"> </w:t>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begin" w:fldLock="0"/>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instrText xml:space="preserve"> HYPERLINK "https://www.trismegistos.org/place/2719"</w:instrText>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separate" w:fldLock="0"/>
            </w:r>
            <w:r>
              <w:rPr>
                <w:rStyle w:val="Hyperlink.2"/>
                <w:rFonts w:ascii="IFAO-Grec Unicode" w:hAnsi="IFAO-Grec Unicode"/>
                <w:outline w:val="0"/>
                <w:color w:val="467886"/>
                <w:sz w:val="24"/>
                <w:szCs w:val="24"/>
                <w:u w:val="single" w:color="467886"/>
                <w:shd w:val="clear" w:color="auto" w:fill="ffffff"/>
                <w:rtl w:val="0"/>
                <w:lang w:val="it-IT"/>
                <w14:textFill>
                  <w14:solidFill>
                    <w14:srgbClr w14:val="467886"/>
                  </w14:solidFill>
                </w14:textFill>
              </w:rPr>
              <w:t>Panopolit</w:t>
            </w:r>
            <w:r>
              <w:rPr>
                <w:rStyle w:val="None"/>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 xml:space="preserve">e </w:t>
            </w:r>
            <w:r>
              <w:rPr>
                <w:rStyle w:val="None"/>
                <w:rFonts w:ascii="IFAO-Grec Unicode" w:hAnsi="IFAO-Grec Unicode"/>
                <w:outline w:val="0"/>
                <w:color w:val="467886"/>
                <w:sz w:val="24"/>
                <w:szCs w:val="24"/>
                <w:u w:val="single" w:color="467886"/>
                <w:shd w:val="clear" w:color="auto" w:fill="ffffff"/>
                <w:rtl w:val="0"/>
                <w:lang w:val="nl-NL"/>
                <w14:textFill>
                  <w14:solidFill>
                    <w14:srgbClr w14:val="467886"/>
                  </w14:solidFill>
                </w14:textFill>
              </w:rPr>
              <w:t>nome</w:t>
            </w:r>
            <w:r>
              <w:rPr/>
              <w:fldChar w:fldCharType="end" w:fldLock="0"/>
            </w:r>
            <w:r>
              <w:rPr>
                <w:rStyle w:val="None"/>
                <w:rFonts w:ascii="IFAO-Grec Unicode" w:hAnsi="IFAO-Grec Unicode"/>
                <w:sz w:val="24"/>
                <w:szCs w:val="24"/>
                <w:shd w:val="clear" w:color="auto" w:fill="ffffff"/>
                <w:rtl w:val="0"/>
                <w:lang w:val="zh-TW" w:eastAsia="zh-TW"/>
              </w:rPr>
              <w:t xml:space="preserve"> (?)</w:t>
            </w:r>
          </w:p>
        </w:tc>
      </w:tr>
      <w:tr>
        <w:tblPrEx>
          <w:shd w:val="clear" w:color="auto" w:fill="cad1d7"/>
        </w:tblPrEx>
        <w:trPr>
          <w:trHeight w:val="460"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Body A"/>
              <w:spacing w:line="240" w:lineRule="auto"/>
            </w:pPr>
            <w:r>
              <w:rPr>
                <w:rStyle w:val="None"/>
                <w:rFonts w:ascii="IFAO-Grec Unicode" w:hAnsi="IFAO-Grec Unicode"/>
                <w:sz w:val="24"/>
                <w:szCs w:val="24"/>
                <w:shd w:val="clear" w:color="auto" w:fill="ffffff"/>
                <w:rtl w:val="0"/>
                <w:lang w:val="en-US"/>
              </w:rPr>
              <w:t>TM 999648</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Body A"/>
              <w:spacing w:line="240" w:lineRule="auto"/>
            </w:pPr>
            <w:r>
              <w:rPr>
                <w:rStyle w:val="None"/>
                <w:rFonts w:ascii="IFAO-Grec Unicode" w:hAnsi="IFAO-Grec Unicode"/>
                <w:sz w:val="24"/>
                <w:szCs w:val="24"/>
                <w:shd w:val="clear" w:color="auto" w:fill="ffffff"/>
                <w:rtl w:val="0"/>
                <w:lang w:val="en-US"/>
              </w:rPr>
              <w:t>3</w:t>
            </w:r>
            <w:r>
              <w:rPr>
                <w:rStyle w:val="None"/>
                <w:rFonts w:ascii="IFAO-Grec Unicode" w:hAnsi="IFAO-Grec Unicode"/>
                <w:sz w:val="24"/>
                <w:szCs w:val="24"/>
                <w:shd w:val="clear" w:color="auto" w:fill="ffffff"/>
                <w:vertAlign w:val="superscript"/>
                <w:rtl w:val="0"/>
                <w:lang w:val="en-US"/>
              </w:rPr>
              <w:t>rd</w:t>
            </w:r>
            <w:r>
              <w:rPr>
                <w:rStyle w:val="None"/>
                <w:rFonts w:ascii="IFAO-Grec Unicode" w:hAnsi="IFAO-Grec Unicode" w:hint="default"/>
                <w:sz w:val="24"/>
                <w:szCs w:val="24"/>
                <w:shd w:val="clear" w:color="auto" w:fill="ffffff"/>
                <w:rtl w:val="0"/>
                <w:lang w:val="en-US"/>
              </w:rPr>
              <w:t xml:space="preserve"> – </w:t>
            </w:r>
            <w:r>
              <w:rPr>
                <w:rStyle w:val="None"/>
                <w:rFonts w:ascii="IFAO-Grec Unicode" w:hAnsi="IFAO-Grec Unicode"/>
                <w:sz w:val="24"/>
                <w:szCs w:val="24"/>
                <w:shd w:val="clear" w:color="auto" w:fill="ffffff"/>
                <w:rtl w:val="0"/>
                <w:lang w:val="en-US"/>
              </w:rPr>
              <w:t>4</w:t>
            </w:r>
            <w:r>
              <w:rPr>
                <w:rStyle w:val="None"/>
                <w:rFonts w:ascii="IFAO-Grec Unicode" w:hAnsi="IFAO-Grec Unicode"/>
                <w:sz w:val="24"/>
                <w:szCs w:val="24"/>
                <w:shd w:val="clear" w:color="auto" w:fill="ffffff"/>
                <w:vertAlign w:val="superscript"/>
                <w:rtl w:val="0"/>
                <w:lang w:val="en-US"/>
              </w:rPr>
              <w:t>th</w:t>
            </w:r>
            <w:r>
              <w:rPr>
                <w:rStyle w:val="None"/>
                <w:rFonts w:ascii="IFAO-Grec Unicode" w:hAnsi="IFAO-Grec Unicode"/>
                <w:sz w:val="24"/>
                <w:szCs w:val="24"/>
                <w:shd w:val="clear" w:color="auto" w:fill="ffffff"/>
                <w:rtl w:val="0"/>
                <w:lang w:val="en-US"/>
              </w:rPr>
              <w:t xml:space="preserve"> centuries</w:t>
            </w:r>
          </w:p>
        </w:tc>
      </w:tr>
    </w:tbl>
    <w:p>
      <w:pPr>
        <w:pStyle w:val="Body A"/>
        <w:spacing w:line="240" w:lineRule="auto"/>
        <w:rPr>
          <w:rStyle w:val="None"/>
          <w:rFonts w:ascii="IFAO-Grec Unicode" w:cs="IFAO-Grec Unicode" w:hAnsi="IFAO-Grec Unicode" w:eastAsia="IFAO-Grec Unicode"/>
          <w:sz w:val="24"/>
          <w:szCs w:val="24"/>
          <w:shd w:val="clear" w:color="auto" w:fill="ffffff"/>
        </w:rPr>
      </w:pPr>
    </w:p>
    <w:p>
      <w:pPr>
        <w:pStyle w:val="Body A"/>
        <w:spacing w:line="240" w:lineRule="auto"/>
        <w:rPr>
          <w:rStyle w:val="None"/>
          <w:rFonts w:ascii="IFAO-Grec Unicode" w:cs="IFAO-Grec Unicode" w:hAnsi="IFAO-Grec Unicode" w:eastAsia="IFAO-Grec Unicode"/>
          <w:sz w:val="24"/>
          <w:szCs w:val="24"/>
          <w:shd w:val="clear" w:color="auto" w:fill="ffffff"/>
        </w:rPr>
      </w:pPr>
    </w:p>
    <w:p>
      <w:pPr>
        <w:pStyle w:val="Body A"/>
        <w:spacing w:line="240" w:lineRule="auto"/>
        <w:rPr>
          <w:rStyle w:val="None"/>
          <w:rFonts w:ascii="IFAO-Grec Unicode" w:cs="IFAO-Grec Unicode" w:hAnsi="IFAO-Grec Unicode" w:eastAsia="IFAO-Grec Unicode"/>
          <w:sz w:val="24"/>
          <w:szCs w:val="24"/>
          <w:shd w:val="clear" w:color="auto" w:fill="ffffff"/>
        </w:rPr>
      </w:pPr>
      <w:r>
        <w:rPr>
          <w:rStyle w:val="None"/>
          <w:rFonts w:ascii="IFAO-Grec Unicode" w:cs="IFAO-Grec Unicode" w:hAnsi="IFAO-Grec Unicode" w:eastAsia="IFAO-Grec Unicode"/>
          <w:sz w:val="24"/>
          <w:szCs w:val="24"/>
          <w:shd w:val="clear" w:color="auto" w:fill="ffffff"/>
        </w:rPr>
        <w:tab/>
      </w:r>
    </w:p>
    <w:p>
      <w:pPr>
        <w:pStyle w:val="Body A"/>
        <w:spacing w:after="0" w:line="240" w:lineRule="auto"/>
        <w:ind w:firstLine="720"/>
        <w:jc w:val="both"/>
        <w:rPr>
          <w:rStyle w:val="None"/>
          <w:rFonts w:ascii="IFAO-Grec Unicode" w:cs="IFAO-Grec Unicode" w:hAnsi="IFAO-Grec Unicode" w:eastAsia="IFAO-Grec Unicode"/>
          <w:sz w:val="24"/>
          <w:szCs w:val="24"/>
          <w:shd w:val="clear" w:color="auto" w:fill="ffffff"/>
        </w:rPr>
      </w:pPr>
      <w:r>
        <w:rPr>
          <w:rStyle w:val="None"/>
          <w:rFonts w:ascii="IFAO-Grec Unicode" w:hAnsi="IFAO-Grec Unicode"/>
          <w:sz w:val="24"/>
          <w:szCs w:val="24"/>
          <w:shd w:val="clear" w:color="auto" w:fill="ffffff"/>
          <w:rtl w:val="0"/>
          <w:lang w:val="en-US"/>
        </w:rPr>
        <w:t xml:space="preserve">The fragmentary light brown papyrus discussed here has eight preserved lines written in Greek along the fibers with black ink, which is slightly effaced. The top margin is the only margin preserved. Even if the right side seems to be cut in a rather straight line and the words in ll. 3 to 8 seem to be ending the line, the position of the words in the first line suggests that the original document was wider. The first line starts at a distance of roughly 3 cm from the top margin and introduces a series of toponyms through </w:t>
      </w:r>
      <w:r>
        <w:rPr>
          <w:rStyle w:val="None"/>
          <w:rFonts w:ascii="IFAO-Grec Unicode" w:hAnsi="IFAO-Grec Unicode" w:hint="default"/>
          <w:sz w:val="24"/>
          <w:szCs w:val="24"/>
          <w:rtl w:val="0"/>
          <w:lang w:val="en-US"/>
        </w:rPr>
        <w:t>ἑ</w:t>
      </w:r>
      <w:r>
        <w:rPr>
          <w:rStyle w:val="None"/>
          <w:rFonts w:ascii="IFAO-Grec Unicode" w:hAnsi="IFAO-Grec Unicode"/>
          <w:sz w:val="24"/>
          <w:szCs w:val="24"/>
          <w:rtl w:val="0"/>
          <w:lang w:val="pt-PT"/>
        </w:rPr>
        <w:t>]</w:t>
      </w:r>
      <w:r>
        <w:rPr>
          <w:rStyle w:val="None"/>
          <w:rFonts w:ascii="IFAO-Grec Unicode" w:hAnsi="IFAO-Grec Unicode" w:hint="default"/>
          <w:sz w:val="24"/>
          <w:szCs w:val="24"/>
          <w:rtl w:val="0"/>
          <w:lang w:val="en-US"/>
        </w:rPr>
        <w:t>ξ̣ῆς ὑποτεταγ</w:t>
      </w:r>
      <w:r>
        <w:rPr>
          <w:rStyle w:val="None"/>
          <w:rFonts w:ascii="IFAO-Grec Unicode" w:hAnsi="IFAO-Grec Unicode"/>
          <w:sz w:val="24"/>
          <w:szCs w:val="24"/>
          <w:rtl w:val="0"/>
          <w:lang w:val="pt-PT"/>
        </w:rPr>
        <w:t>[</w:t>
      </w:r>
      <w:r>
        <w:rPr>
          <w:rStyle w:val="None"/>
          <w:rFonts w:ascii="IFAO-Grec Unicode" w:hAnsi="IFAO-Grec Unicode" w:hint="default"/>
          <w:sz w:val="24"/>
          <w:szCs w:val="24"/>
          <w:rtl w:val="0"/>
          <w:lang w:val="en-US"/>
        </w:rPr>
        <w:t>μέν</w:t>
      </w:r>
      <w:r>
        <w:rPr>
          <w:rStyle w:val="None"/>
          <w:rFonts w:ascii="IFAO-Grec Unicode" w:hAnsi="IFAO-Grec Unicode"/>
          <w:sz w:val="24"/>
          <w:szCs w:val="24"/>
          <w:rtl w:val="0"/>
          <w:lang w:val="en-US"/>
        </w:rPr>
        <w:t>---, followed by a large blank space of about 3 cm. Just beneath this line, on the left side of the papyrus, some traces of ink are visible, perhaps part of a stroke of a letter, perhaps extending down from the line above. Judging by the available data, one</w:t>
      </w:r>
      <w:r>
        <w:rPr>
          <w:rStyle w:val="None"/>
          <w:rFonts w:ascii="IFAO-Grec Unicode" w:hAnsi="IFAO-Grec Unicode" w:hint="default"/>
          <w:sz w:val="24"/>
          <w:szCs w:val="24"/>
          <w:rtl w:val="0"/>
          <w:lang w:val="en-US"/>
        </w:rPr>
        <w:t> </w:t>
      </w:r>
      <w:r>
        <w:rPr>
          <w:rStyle w:val="None"/>
          <w:rFonts w:ascii="IFAO-Grec Unicode" w:hAnsi="IFAO-Grec Unicode"/>
          <w:sz w:val="24"/>
          <w:szCs w:val="24"/>
          <w:shd w:val="clear" w:color="auto" w:fill="ffffff"/>
          <w:rtl w:val="0"/>
          <w:lang w:val="en-US"/>
        </w:rPr>
        <w:t xml:space="preserve">can interpret the document perhaps as part of a tax register for the Panopolite nome or perhaps even as a partially preserved </w:t>
      </w:r>
      <w:r>
        <w:rPr>
          <w:rStyle w:val="None"/>
          <w:rFonts w:ascii="IFAO-Grec Unicode" w:hAnsi="IFAO-Grec Unicode"/>
          <w:sz w:val="24"/>
          <w:szCs w:val="24"/>
          <w:shd w:val="clear" w:color="auto" w:fill="ffffff"/>
          <w:rtl w:val="0"/>
          <w:lang w:val="it-IT"/>
        </w:rPr>
        <w:t>itinerarium</w:t>
      </w:r>
      <w:r>
        <w:rPr>
          <w:rStyle w:val="None"/>
          <w:rFonts w:ascii="IFAO-Grec Unicode" w:hAnsi="IFAO-Grec Unicode"/>
          <w:sz w:val="24"/>
          <w:szCs w:val="24"/>
          <w:shd w:val="clear" w:color="auto" w:fill="ffffff"/>
          <w:rtl w:val="0"/>
          <w:lang w:val="en-US"/>
        </w:rPr>
        <w:t xml:space="preserve"> of the nome. The verso of the papyrus is blank. Unfortunately, nothing else can be said about the width of the document nor about the position of the words in the original text. </w:t>
      </w:r>
    </w:p>
    <w:p>
      <w:pPr>
        <w:pStyle w:val="Body A"/>
        <w:spacing w:after="0" w:line="240" w:lineRule="auto"/>
        <w:ind w:firstLine="720"/>
        <w:jc w:val="both"/>
        <w:rPr>
          <w:rStyle w:val="None"/>
          <w:rFonts w:ascii="IFAO-Grec Unicode" w:cs="IFAO-Grec Unicode" w:hAnsi="IFAO-Grec Unicode" w:eastAsia="IFAO-Grec Unicode"/>
          <w:kern w:val="0"/>
          <w:sz w:val="24"/>
          <w:szCs w:val="24"/>
        </w:rPr>
      </w:pPr>
      <w:r>
        <w:rPr>
          <w:rStyle w:val="None"/>
          <w:rFonts w:ascii="IFAO-Grec Unicode" w:hAnsi="IFAO-Grec Unicode"/>
          <w:sz w:val="24"/>
          <w:szCs w:val="24"/>
          <w:shd w:val="clear" w:color="auto" w:fill="ffffff"/>
          <w:rtl w:val="0"/>
          <w:lang w:val="en-US"/>
        </w:rPr>
        <w:t>Fragmentary as it may be, inv. G 508 provides new information regarding the toponymy of the Panopolite</w:t>
      </w:r>
      <w:r>
        <w:rPr>
          <w:rStyle w:val="None"/>
          <w:rFonts w:ascii="IFAO-Grec Unicode" w:hAnsi="IFAO-Grec Unicode"/>
          <w:sz w:val="24"/>
          <w:szCs w:val="24"/>
          <w:shd w:val="clear" w:color="auto" w:fill="ffffff"/>
          <w:rtl w:val="0"/>
          <w:lang w:val="pt-PT"/>
        </w:rPr>
        <w:t xml:space="preserve"> nome. </w:t>
      </w:r>
      <w:r>
        <w:rPr>
          <w:rStyle w:val="None"/>
          <w:rFonts w:ascii="IFAO-Grec Unicode" w:hAnsi="IFAO-Grec Unicode"/>
          <w:sz w:val="24"/>
          <w:szCs w:val="24"/>
          <w:rtl w:val="0"/>
          <w:lang w:val="en-US"/>
        </w:rPr>
        <w:t xml:space="preserve">It refers to settlements of the Panopolite nome located on the left bank of the Nile which, in a succession from north to south, were situated as follows: </w:t>
      </w:r>
      <w:bookmarkStart w:name="_Hlk157185359" w:id="0"/>
      <w:r>
        <w:rPr>
          <w:rStyle w:val="None"/>
          <w:rFonts w:ascii="IFAO-Grec Unicode" w:hAnsi="IFAO-Grec Unicode"/>
          <w:kern w:val="0"/>
          <w:sz w:val="24"/>
          <w:szCs w:val="24"/>
          <w:rtl w:val="0"/>
          <w:lang w:val="de-DE"/>
        </w:rPr>
        <w:t xml:space="preserve">Psenbelochis / Psenpelochis </w:t>
      </w:r>
      <w:bookmarkEnd w:id="0"/>
      <w:r>
        <w:rPr>
          <w:rStyle w:val="None"/>
          <w:rFonts w:ascii="IFAO-Grec Unicode" w:hAnsi="IFAO-Grec Unicode" w:hint="default"/>
          <w:kern w:val="0"/>
          <w:sz w:val="24"/>
          <w:szCs w:val="24"/>
          <w:rtl w:val="0"/>
          <w:lang w:val="en-US"/>
        </w:rPr>
        <w:t xml:space="preserve">– </w:t>
      </w:r>
      <w:r>
        <w:rPr>
          <w:rStyle w:val="None"/>
          <w:rFonts w:ascii="IFAO-Grec Unicode" w:hAnsi="IFAO-Grec Unicode"/>
          <w:kern w:val="0"/>
          <w:sz w:val="24"/>
          <w:szCs w:val="24"/>
          <w:rtl w:val="0"/>
          <w:lang w:val="en-US"/>
        </w:rPr>
        <w:t xml:space="preserve">Psinabla (where the fort of the </w:t>
      </w:r>
      <w:r>
        <w:rPr>
          <w:rStyle w:val="None"/>
          <w:rFonts w:ascii="IFAO-Grec Unicode" w:hAnsi="IFAO-Grec Unicode"/>
          <w:kern w:val="0"/>
          <w:sz w:val="24"/>
          <w:szCs w:val="24"/>
          <w:rtl w:val="0"/>
          <w:lang w:val="en-US"/>
        </w:rPr>
        <w:t>ala II Herculia Dromedariorum</w:t>
      </w:r>
      <w:r>
        <w:rPr>
          <w:rStyle w:val="None"/>
          <w:rFonts w:ascii="IFAO-Grec Unicode" w:hAnsi="IFAO-Grec Unicode"/>
          <w:kern w:val="0"/>
          <w:sz w:val="24"/>
          <w:szCs w:val="24"/>
          <w:rtl w:val="0"/>
          <w:lang w:val="en-US"/>
        </w:rPr>
        <w:t xml:space="preserve"> was located)</w:t>
      </w:r>
      <w:r>
        <w:rPr>
          <w:rStyle w:val="None"/>
          <w:rFonts w:ascii="IFAO-Grec Unicode" w:cs="IFAO-Grec Unicode" w:hAnsi="IFAO-Grec Unicode" w:eastAsia="IFAO-Grec Unicode"/>
          <w:kern w:val="0"/>
          <w:sz w:val="24"/>
          <w:szCs w:val="24"/>
          <w:vertAlign w:val="superscript"/>
          <w:lang w:val="en-US"/>
        </w:rPr>
        <w:footnoteReference w:id="3"/>
      </w:r>
      <w:r>
        <w:rPr>
          <w:rStyle w:val="None"/>
          <w:rFonts w:ascii="IFAO-Grec Unicode" w:hAnsi="IFAO-Grec Unicode" w:hint="default"/>
          <w:kern w:val="0"/>
          <w:sz w:val="24"/>
          <w:szCs w:val="24"/>
          <w:rtl w:val="0"/>
          <w:lang w:val="en-US"/>
        </w:rPr>
        <w:t xml:space="preserve"> – </w:t>
      </w:r>
      <w:r>
        <w:rPr>
          <w:rStyle w:val="None"/>
          <w:rFonts w:ascii="IFAO-Grec Unicode" w:hAnsi="IFAO-Grec Unicode"/>
          <w:kern w:val="0"/>
          <w:sz w:val="24"/>
          <w:szCs w:val="24"/>
          <w:rtl w:val="0"/>
          <w:lang w:val="it-IT"/>
        </w:rPr>
        <w:t>Bosochis</w:t>
      </w:r>
      <w:r>
        <w:rPr>
          <w:rStyle w:val="None"/>
          <w:rFonts w:ascii="IFAO-Grec Unicode" w:hAnsi="IFAO-Grec Unicode" w:hint="default"/>
          <w:kern w:val="0"/>
          <w:sz w:val="24"/>
          <w:szCs w:val="24"/>
          <w:rtl w:val="0"/>
          <w:lang w:val="en-US"/>
        </w:rPr>
        <w:t xml:space="preserve"> – </w:t>
      </w:r>
      <w:r>
        <w:rPr>
          <w:rStyle w:val="None"/>
          <w:rFonts w:ascii="IFAO-Grec Unicode" w:hAnsi="IFAO-Grec Unicode"/>
          <w:kern w:val="0"/>
          <w:sz w:val="24"/>
          <w:szCs w:val="24"/>
          <w:rtl w:val="0"/>
          <w:lang w:val="it-IT"/>
        </w:rPr>
        <w:t>Bompae</w:t>
      </w:r>
      <w:r>
        <w:rPr>
          <w:rStyle w:val="None"/>
          <w:rFonts w:ascii="IFAO-Grec Unicode" w:hAnsi="IFAO-Grec Unicode" w:hint="default"/>
          <w:kern w:val="0"/>
          <w:sz w:val="24"/>
          <w:szCs w:val="24"/>
          <w:rtl w:val="0"/>
          <w:lang w:val="en-US"/>
        </w:rPr>
        <w:t xml:space="preserve"> – </w:t>
      </w:r>
      <w:r>
        <w:rPr>
          <w:rStyle w:val="None"/>
          <w:rFonts w:ascii="IFAO-Grec Unicode" w:hAnsi="IFAO-Grec Unicode"/>
          <w:kern w:val="0"/>
          <w:sz w:val="24"/>
          <w:szCs w:val="24"/>
          <w:rtl w:val="0"/>
          <w:lang w:val="pt-PT"/>
        </w:rPr>
        <w:t>Macedonias</w:t>
      </w:r>
      <w:r>
        <w:rPr>
          <w:rStyle w:val="None"/>
          <w:rFonts w:ascii="IFAO-Grec Unicode" w:hAnsi="IFAO-Grec Unicode" w:hint="default"/>
          <w:kern w:val="0"/>
          <w:sz w:val="24"/>
          <w:szCs w:val="24"/>
          <w:rtl w:val="0"/>
          <w:lang w:val="en-US"/>
        </w:rPr>
        <w:t xml:space="preserve"> – </w:t>
      </w:r>
      <w:r>
        <w:rPr>
          <w:rStyle w:val="None"/>
          <w:rFonts w:ascii="IFAO-Grec Unicode" w:hAnsi="IFAO-Grec Unicode"/>
          <w:kern w:val="0"/>
          <w:sz w:val="24"/>
          <w:szCs w:val="24"/>
          <w:rtl w:val="0"/>
          <w:lang w:val="en-US"/>
        </w:rPr>
        <w:t>Psiko (?) (fig. 2).</w:t>
      </w:r>
      <w:r>
        <w:rPr>
          <w:rStyle w:val="None"/>
          <w:rFonts w:ascii="IFAO-Grec Unicode" w:cs="IFAO-Grec Unicode" w:hAnsi="IFAO-Grec Unicode" w:eastAsia="IFAO-Grec Unicode"/>
          <w:kern w:val="0"/>
          <w:sz w:val="24"/>
          <w:szCs w:val="24"/>
          <w:vertAlign w:val="superscript"/>
          <w:lang w:val="en-US"/>
        </w:rPr>
        <w:footnoteReference w:id="4"/>
      </w:r>
      <w:r>
        <w:rPr>
          <w:rStyle w:val="None"/>
          <w:rFonts w:ascii="IFAO-Grec Unicode" w:hAnsi="IFAO-Grec Unicode"/>
          <w:kern w:val="0"/>
          <w:sz w:val="24"/>
          <w:szCs w:val="24"/>
          <w:rtl w:val="0"/>
          <w:lang w:val="en-US"/>
        </w:rPr>
        <w:t xml:space="preserve"> It is known that Psinabla was incorporated into the toparchy of Pakerke and Psinabla (</w:t>
      </w:r>
      <w:r>
        <w:rPr>
          <w:rStyle w:val="None"/>
          <w:rFonts w:ascii="IFAO-Grec Unicode" w:hAnsi="IFAO-Grec Unicode" w:hint="default"/>
          <w:sz w:val="24"/>
          <w:szCs w:val="24"/>
          <w:shd w:val="clear" w:color="auto" w:fill="f8f6f4"/>
          <w:rtl w:val="0"/>
          <w:lang w:val="en-US"/>
        </w:rPr>
        <w:t>Π</w:t>
      </w:r>
      <w:r>
        <w:rPr>
          <w:rStyle w:val="None"/>
          <w:rFonts w:ascii="IFAO-Grec Unicode" w:hAnsi="IFAO-Grec Unicode" w:hint="default"/>
          <w:sz w:val="24"/>
          <w:szCs w:val="24"/>
          <w:rtl w:val="0"/>
          <w:lang w:val="en-US"/>
        </w:rPr>
        <w:t>ακ</w:t>
      </w:r>
      <w:r>
        <w:rPr>
          <w:rStyle w:val="None"/>
          <w:rFonts w:ascii="IFAO-Grec Unicode" w:hAnsi="IFAO-Grec Unicode" w:hint="default"/>
          <w:sz w:val="24"/>
          <w:szCs w:val="24"/>
          <w:shd w:val="clear" w:color="auto" w:fill="ffffff"/>
          <w:rtl w:val="0"/>
          <w:lang w:val="en-US"/>
        </w:rPr>
        <w:t xml:space="preserve">έρκη </w:t>
      </w:r>
      <w:r>
        <w:rPr>
          <w:rStyle w:val="None"/>
          <w:rFonts w:ascii="IFAO-Grec Unicode" w:hAnsi="IFAO-Grec Unicode"/>
          <w:kern w:val="0"/>
          <w:sz w:val="24"/>
          <w:szCs w:val="24"/>
          <w:rtl w:val="0"/>
          <w:lang w:val="en-US"/>
        </w:rPr>
        <w:t>&lt;</w:t>
      </w:r>
      <w:r>
        <w:rPr>
          <w:rStyle w:val="None"/>
          <w:rFonts w:ascii="IFAO-Grec Unicode" w:hAnsi="IFAO-Grec Unicode" w:hint="default"/>
          <w:sz w:val="24"/>
          <w:szCs w:val="24"/>
          <w:rtl w:val="0"/>
          <w:lang w:val="en-US"/>
        </w:rPr>
        <w:t>καὶ</w:t>
      </w:r>
      <w:r>
        <w:rPr>
          <w:rStyle w:val="None"/>
          <w:rFonts w:ascii="IFAO-Grec Unicode" w:hAnsi="IFAO-Grec Unicode"/>
          <w:kern w:val="0"/>
          <w:sz w:val="24"/>
          <w:szCs w:val="24"/>
          <w:rtl w:val="0"/>
          <w:lang w:val="en-US"/>
        </w:rPr>
        <w:t>&gt;</w:t>
      </w:r>
      <w:r>
        <w:rPr>
          <w:rStyle w:val="None"/>
          <w:rFonts w:ascii="IFAO-Grec Unicode" w:hAnsi="IFAO-Grec Unicode" w:hint="default"/>
          <w:sz w:val="24"/>
          <w:szCs w:val="24"/>
          <w:rtl w:val="0"/>
          <w:lang w:val="en-US"/>
        </w:rPr>
        <w:t xml:space="preserve"> Ψινάβλα</w:t>
      </w:r>
      <w:r>
        <w:rPr>
          <w:rStyle w:val="None"/>
          <w:rFonts w:ascii="IFAO-Grec Unicode" w:hAnsi="IFAO-Grec Unicode"/>
          <w:sz w:val="24"/>
          <w:szCs w:val="24"/>
          <w:rtl w:val="0"/>
          <w:lang w:val="en-US"/>
        </w:rPr>
        <w:t>)</w:t>
      </w:r>
      <w:r>
        <w:rPr>
          <w:rStyle w:val="None"/>
          <w:rFonts w:ascii="IFAO-Grec Unicode" w:hAnsi="IFAO-Grec Unicode"/>
          <w:kern w:val="0"/>
          <w:sz w:val="24"/>
          <w:szCs w:val="24"/>
          <w:rtl w:val="0"/>
          <w:lang w:val="en-US"/>
        </w:rPr>
        <w:t>,</w:t>
      </w:r>
      <w:r>
        <w:rPr>
          <w:rStyle w:val="None"/>
          <w:rFonts w:ascii="IFAO-Grec Unicode" w:cs="IFAO-Grec Unicode" w:hAnsi="IFAO-Grec Unicode" w:eastAsia="IFAO-Grec Unicode"/>
          <w:kern w:val="0"/>
          <w:sz w:val="24"/>
          <w:szCs w:val="24"/>
          <w:vertAlign w:val="superscript"/>
          <w:lang w:val="en-US"/>
        </w:rPr>
        <w:footnoteReference w:id="5"/>
      </w:r>
      <w:r>
        <w:rPr>
          <w:rStyle w:val="None"/>
          <w:rFonts w:ascii="IFAO-Grec Unicode" w:hAnsi="IFAO-Grec Unicode"/>
          <w:kern w:val="0"/>
          <w:sz w:val="24"/>
          <w:szCs w:val="24"/>
          <w:rtl w:val="0"/>
          <w:lang w:val="en-US"/>
        </w:rPr>
        <w:t xml:space="preserve"> located a little to the south of a northern toparchy of Toeto and Synoria </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xml:space="preserve">Συνορίας </w:t>
      </w:r>
      <w:r>
        <w:rPr>
          <w:rStyle w:val="None"/>
          <w:rFonts w:ascii="IFAO-Grec Unicode" w:hAnsi="IFAO-Grec Unicode"/>
          <w:sz w:val="24"/>
          <w:szCs w:val="24"/>
          <w:rtl w:val="0"/>
          <w:lang w:val="en-US"/>
        </w:rPr>
        <w:t>&lt;</w:t>
      </w:r>
      <w:r>
        <w:rPr>
          <w:rStyle w:val="None"/>
          <w:rFonts w:ascii="IFAO-Grec Unicode" w:hAnsi="IFAO-Grec Unicode" w:hint="default"/>
          <w:sz w:val="24"/>
          <w:szCs w:val="24"/>
          <w:rtl w:val="0"/>
          <w:lang w:val="en-US"/>
        </w:rPr>
        <w:t>καὶ</w:t>
      </w:r>
      <w:r>
        <w:rPr>
          <w:rStyle w:val="None"/>
          <w:rFonts w:ascii="IFAO-Grec Unicode" w:hAnsi="IFAO-Grec Unicode"/>
          <w:sz w:val="24"/>
          <w:szCs w:val="24"/>
          <w:rtl w:val="0"/>
          <w:lang w:val="en-US"/>
        </w:rPr>
        <w:t xml:space="preserve">&gt; </w:t>
      </w:r>
      <w:r>
        <w:rPr>
          <w:rStyle w:val="None"/>
          <w:rFonts w:ascii="IFAO-Grec Unicode" w:hAnsi="IFAO-Grec Unicode" w:hint="default"/>
          <w:sz w:val="24"/>
          <w:szCs w:val="24"/>
          <w:rtl w:val="0"/>
          <w:lang w:val="en-US"/>
        </w:rPr>
        <w:t>Τοετὼ</w:t>
      </w:r>
      <w:r>
        <w:rPr>
          <w:rStyle w:val="None"/>
          <w:rFonts w:ascii="IFAO-Grec Unicode" w:hAnsi="IFAO-Grec Unicode"/>
          <w:kern w:val="0"/>
          <w:sz w:val="24"/>
          <w:szCs w:val="24"/>
          <w:rtl w:val="0"/>
          <w:lang w:val="en-US"/>
        </w:rPr>
        <w:t>),</w:t>
      </w:r>
      <w:r>
        <w:rPr>
          <w:rStyle w:val="None"/>
          <w:rFonts w:ascii="IFAO-Grec Unicode" w:cs="IFAO-Grec Unicode" w:hAnsi="IFAO-Grec Unicode" w:eastAsia="IFAO-Grec Unicode"/>
          <w:kern w:val="0"/>
          <w:sz w:val="24"/>
          <w:szCs w:val="24"/>
          <w:vertAlign w:val="superscript"/>
          <w:lang w:val="en-US"/>
        </w:rPr>
        <w:footnoteReference w:id="6"/>
      </w:r>
      <w:r>
        <w:rPr>
          <w:rStyle w:val="None"/>
          <w:rFonts w:ascii="IFAO-Grec Unicode" w:hAnsi="IFAO-Grec Unicode"/>
          <w:kern w:val="0"/>
          <w:sz w:val="24"/>
          <w:szCs w:val="24"/>
          <w:rtl w:val="0"/>
          <w:lang w:val="en-US"/>
        </w:rPr>
        <w:t xml:space="preserve"> but still north of the middle toparchy (M</w:t>
      </w:r>
      <w:r>
        <w:rPr>
          <w:rStyle w:val="None"/>
          <w:rFonts w:ascii="IFAO-Grec Unicode" w:hAnsi="IFAO-Grec Unicode" w:hint="default"/>
          <w:kern w:val="0"/>
          <w:sz w:val="24"/>
          <w:szCs w:val="24"/>
          <w:rtl w:val="0"/>
          <w:lang w:val="en-US"/>
        </w:rPr>
        <w:t>έση</w:t>
      </w:r>
      <w:r>
        <w:rPr>
          <w:rStyle w:val="None"/>
          <w:rFonts w:ascii="IFAO-Grec Unicode" w:hAnsi="IFAO-Grec Unicode"/>
          <w:kern w:val="0"/>
          <w:sz w:val="24"/>
          <w:szCs w:val="24"/>
          <w:rtl w:val="0"/>
          <w:lang w:val="en-US"/>
        </w:rPr>
        <w:t>), which incorporated the settlement of Bompae.</w:t>
      </w:r>
      <w:r>
        <w:rPr>
          <w:rStyle w:val="None"/>
          <w:rFonts w:ascii="IFAO-Grec Unicode" w:cs="IFAO-Grec Unicode" w:hAnsi="IFAO-Grec Unicode" w:eastAsia="IFAO-Grec Unicode"/>
          <w:kern w:val="0"/>
          <w:sz w:val="24"/>
          <w:szCs w:val="24"/>
          <w:vertAlign w:val="superscript"/>
          <w:lang w:val="en-US"/>
        </w:rPr>
        <w:footnoteReference w:id="7"/>
      </w:r>
      <w:r>
        <w:rPr>
          <w:rStyle w:val="None"/>
          <w:rFonts w:ascii="IFAO-Grec Unicode" w:hAnsi="IFAO-Grec Unicode"/>
          <w:kern w:val="0"/>
          <w:sz w:val="24"/>
          <w:szCs w:val="24"/>
          <w:rtl w:val="0"/>
          <w:lang w:val="en-US"/>
        </w:rPr>
        <w:t xml:space="preserve"> Thus, it seems that this tax register or perhaps </w:t>
      </w:r>
      <w:r>
        <w:rPr>
          <w:rStyle w:val="None"/>
          <w:rFonts w:ascii="IFAO-Grec Unicode" w:hAnsi="IFAO-Grec Unicode"/>
          <w:kern w:val="0"/>
          <w:sz w:val="24"/>
          <w:szCs w:val="24"/>
          <w:rtl w:val="0"/>
          <w:lang w:val="it-IT"/>
        </w:rPr>
        <w:t>itinerarium</w:t>
      </w:r>
      <w:r>
        <w:rPr>
          <w:rStyle w:val="None"/>
          <w:rFonts w:ascii="IFAO-Grec Unicode" w:hAnsi="IFAO-Grec Unicode"/>
          <w:kern w:val="0"/>
          <w:sz w:val="24"/>
          <w:szCs w:val="24"/>
          <w:rtl w:val="0"/>
          <w:lang w:val="it-IT"/>
        </w:rPr>
        <w:t xml:space="preserve"> </w:t>
      </w:r>
      <w:r>
        <w:rPr>
          <w:rStyle w:val="None"/>
          <w:rFonts w:ascii="IFAO-Grec Unicode" w:hAnsi="IFAO-Grec Unicode"/>
          <w:kern w:val="0"/>
          <w:sz w:val="24"/>
          <w:szCs w:val="24"/>
          <w:rtl w:val="0"/>
          <w:lang w:val="en-US"/>
        </w:rPr>
        <w:t xml:space="preserve">of the Panopolite nome included a </w:t>
      </w:r>
      <w:r>
        <w:rPr>
          <w:rStyle w:val="None"/>
          <w:rFonts w:ascii="IFAO-Grec Unicode" w:hAnsi="IFAO-Grec Unicode"/>
          <w:kern w:val="0"/>
          <w:sz w:val="24"/>
          <w:szCs w:val="24"/>
          <w:rtl w:val="0"/>
          <w:lang w:val="en-US"/>
        </w:rPr>
        <w:t>polis</w:t>
      </w:r>
      <w:r>
        <w:rPr>
          <w:rStyle w:val="None"/>
          <w:rFonts w:ascii="IFAO-Grec Unicode" w:hAnsi="IFAO-Grec Unicode"/>
          <w:kern w:val="0"/>
          <w:sz w:val="24"/>
          <w:szCs w:val="24"/>
          <w:rtl w:val="0"/>
          <w:lang w:val="en-US"/>
        </w:rPr>
        <w:t xml:space="preserve"> and six settlements from at least two different toparchies.</w:t>
      </w:r>
    </w:p>
    <w:p>
      <w:pPr>
        <w:pStyle w:val="Body A"/>
        <w:spacing w:after="0" w:line="240" w:lineRule="auto"/>
        <w:ind w:firstLine="720"/>
        <w:jc w:val="both"/>
        <w:rPr>
          <w:rStyle w:val="None"/>
          <w:rFonts w:ascii="IFAO-Grec Unicode" w:cs="IFAO-Grec Unicode" w:hAnsi="IFAO-Grec Unicode" w:eastAsia="IFAO-Grec Unicode"/>
          <w:kern w:val="0"/>
          <w:sz w:val="24"/>
          <w:szCs w:val="24"/>
        </w:rPr>
      </w:pPr>
      <w:r>
        <w:rPr>
          <w:rStyle w:val="None"/>
          <w:rFonts w:ascii="IFAO-Grec Unicode" w:hAnsi="IFAO-Grec Unicode"/>
          <w:sz w:val="24"/>
          <w:szCs w:val="24"/>
          <w:rtl w:val="0"/>
          <w:lang w:val="en-US"/>
        </w:rPr>
        <w:t xml:space="preserve">The toponym </w:t>
      </w:r>
      <w:r>
        <w:rPr>
          <w:rStyle w:val="None"/>
          <w:rFonts w:ascii="IFAO-Grec Unicode" w:hAnsi="IFAO-Grec Unicode" w:hint="default"/>
          <w:outline w:val="0"/>
          <w:color w:val="000000"/>
          <w:sz w:val="24"/>
          <w:szCs w:val="24"/>
          <w:u w:val="none" w:color="000000"/>
          <w:rtl w:val="0"/>
          <w:lang w:val="en-US"/>
          <w14:textFill>
            <w14:solidFill>
              <w14:srgbClr w14:val="000000"/>
            </w14:solidFill>
          </w14:textFill>
        </w:rPr>
        <w:t>‘</w:t>
      </w:r>
      <w:r>
        <w:rPr>
          <w:rStyle w:val="None"/>
          <w:rFonts w:ascii="IFAO-Grec Unicode" w:hAnsi="IFAO-Grec Unicode"/>
          <w:outline w:val="0"/>
          <w:color w:val="000000"/>
          <w:sz w:val="24"/>
          <w:szCs w:val="24"/>
          <w:u w:val="none" w:color="000000"/>
          <w:rtl w:val="0"/>
          <w:lang w:val="pt-PT"/>
          <w14:textFill>
            <w14:solidFill>
              <w14:srgbClr w14:val="000000"/>
            </w14:solidFill>
          </w14:textFill>
        </w:rPr>
        <w:t>Macedonia</w:t>
      </w:r>
      <w:r>
        <w:rPr>
          <w:rStyle w:val="None"/>
          <w:rFonts w:ascii="IFAO-Grec Unicode" w:hAnsi="IFAO-Grec Unicode"/>
          <w:outline w:val="0"/>
          <w:color w:val="000000"/>
          <w:sz w:val="24"/>
          <w:szCs w:val="24"/>
          <w:u w:val="none" w:color="000000"/>
          <w:rtl w:val="0"/>
          <w:lang w:val="en-US"/>
          <w14:textFill>
            <w14:solidFill>
              <w14:srgbClr w14:val="000000"/>
            </w14:solidFill>
          </w14:textFill>
        </w:rPr>
        <w:t>s</w:t>
      </w:r>
      <w:r>
        <w:rPr>
          <w:rStyle w:val="None"/>
          <w:rFonts w:ascii="IFAO-Grec Unicode" w:hAnsi="IFAO-Grec Unicode" w:hint="default"/>
          <w:outline w:val="0"/>
          <w:color w:val="000000"/>
          <w:sz w:val="24"/>
          <w:szCs w:val="24"/>
          <w:u w:val="none" w:color="000000"/>
          <w:rtl w:val="0"/>
          <w:lang w:val="en-US"/>
          <w14:textFill>
            <w14:solidFill>
              <w14:srgbClr w14:val="000000"/>
            </w14:solidFill>
          </w14:textFill>
        </w:rPr>
        <w:t xml:space="preserve">’ </w:t>
      </w:r>
      <w:r>
        <w:rPr>
          <w:rStyle w:val="None"/>
          <w:rFonts w:ascii="IFAO-Grec Unicode" w:hAnsi="IFAO-Grec Unicode"/>
          <w:outline w:val="0"/>
          <w:color w:val="000000"/>
          <w:sz w:val="24"/>
          <w:szCs w:val="24"/>
          <w:u w:val="none" w:color="000000"/>
          <w:rtl w:val="0"/>
          <w:lang w:val="en-US"/>
          <w14:textFill>
            <w14:solidFill>
              <w14:srgbClr w14:val="000000"/>
            </w14:solidFill>
          </w14:textFill>
        </w:rPr>
        <w:t>perhaps needs further enquiry.</w:t>
      </w:r>
      <w:r>
        <w:rPr>
          <w:rStyle w:val="None"/>
          <w:rFonts w:ascii="IFAO-Grec Unicode" w:hAnsi="IFAO-Grec Unicode"/>
          <w:sz w:val="24"/>
          <w:szCs w:val="24"/>
          <w:rtl w:val="0"/>
          <w:lang w:val="en-US"/>
        </w:rPr>
        <w:t xml:space="preserve"> Starting with the reigns of Diocletian and Maximian, a </w:t>
      </w:r>
      <w:r>
        <w:rPr>
          <w:rStyle w:val="None"/>
          <w:rFonts w:ascii="IFAO-Grec Unicode" w:hAnsi="IFAO-Grec Unicode"/>
          <w:sz w:val="24"/>
          <w:szCs w:val="24"/>
          <w:rtl w:val="0"/>
          <w:lang w:val="it-IT"/>
        </w:rPr>
        <w:t>vexillatio legionis V Macedonicae</w:t>
      </w:r>
      <w:r>
        <w:rPr>
          <w:rStyle w:val="None"/>
          <w:rFonts w:ascii="IFAO-Grec Unicode" w:hAnsi="IFAO-Grec Unicode"/>
          <w:sz w:val="24"/>
          <w:szCs w:val="24"/>
          <w:rtl w:val="0"/>
          <w:lang w:val="it-IT"/>
        </w:rPr>
        <w:t xml:space="preserve"> </w:t>
      </w:r>
      <w:r>
        <w:rPr>
          <w:rStyle w:val="None"/>
          <w:rFonts w:ascii="IFAO-Grec Unicode" w:hAnsi="IFAO-Grec Unicode"/>
          <w:sz w:val="24"/>
          <w:szCs w:val="24"/>
          <w:rtl w:val="0"/>
          <w:lang w:val="en-US"/>
        </w:rPr>
        <w:t>is attested in Egypt, part of the expeditionary force formed together with other Danubian detachments by Caesar Galerius around 293/294, being subsequently camped at Memphis and also operating in the Thebaid.</w:t>
      </w:r>
      <w:r>
        <w:rPr>
          <w:rStyle w:val="None"/>
          <w:rFonts w:ascii="IFAO-Grec Unicode" w:cs="IFAO-Grec Unicode" w:hAnsi="IFAO-Grec Unicode" w:eastAsia="IFAO-Grec Unicode"/>
          <w:sz w:val="24"/>
          <w:szCs w:val="24"/>
          <w:vertAlign w:val="superscript"/>
          <w:lang w:val="en-US"/>
        </w:rPr>
        <w:footnoteReference w:id="8"/>
      </w:r>
      <w:r>
        <w:rPr>
          <w:rStyle w:val="None"/>
          <w:rFonts w:ascii="IFAO-Grec Unicode" w:hAnsi="IFAO-Grec Unicode"/>
          <w:sz w:val="24"/>
          <w:szCs w:val="24"/>
          <w:rtl w:val="0"/>
          <w:lang w:val="en-US"/>
        </w:rPr>
        <w:t xml:space="preserve"> The Coptic martyrdom of Panine and Paneu makes reference to a soldier in Panopolis, named Philemon, dubbed as a </w:t>
      </w:r>
      <w:r>
        <w:rPr>
          <w:rStyle w:val="None"/>
          <w:rFonts w:ascii="IFAO-Grec Unicode" w:hAnsi="IFAO-Grec Unicode"/>
          <w:sz w:val="24"/>
          <w:szCs w:val="24"/>
          <w:rtl w:val="0"/>
          <w:lang w:val="it-IT"/>
        </w:rPr>
        <w:t>Macedoniarius</w:t>
      </w:r>
      <w:r>
        <w:rPr>
          <w:rStyle w:val="None"/>
          <w:rFonts w:ascii="IFAO-Grec Unicode" w:hAnsi="IFAO-Grec Unicode"/>
          <w:sz w:val="24"/>
          <w:szCs w:val="24"/>
          <w:rtl w:val="0"/>
          <w:lang w:val="en-US"/>
        </w:rPr>
        <w:t xml:space="preserve">, a term that Anna M. Kaiser interprets as an allusion to the </w:t>
      </w:r>
      <w:r>
        <w:rPr>
          <w:rStyle w:val="None"/>
          <w:rFonts w:ascii="IFAO-Grec Unicode" w:hAnsi="IFAO-Grec Unicode"/>
          <w:sz w:val="24"/>
          <w:szCs w:val="24"/>
          <w:rtl w:val="0"/>
          <w:lang w:val="it-IT"/>
        </w:rPr>
        <w:t>legio V Macedonica</w:t>
      </w:r>
      <w:r>
        <w:rPr>
          <w:rStyle w:val="None"/>
          <w:rFonts w:ascii="IFAO-Grec Unicode" w:hAnsi="IFAO-Grec Unicode"/>
          <w:sz w:val="24"/>
          <w:szCs w:val="24"/>
          <w:rtl w:val="0"/>
          <w:lang w:val="en-US"/>
        </w:rPr>
        <w:t xml:space="preserve">, the unit in which Philemon must have fought. Further north, other papyri possibly originating from Antinoopolis designate soldiers from this legion as </w:t>
      </w:r>
      <w:r>
        <w:rPr>
          <w:rStyle w:val="None"/>
          <w:rFonts w:ascii="IFAO-Grec Unicode" w:hAnsi="IFAO-Grec Unicode"/>
          <w:sz w:val="24"/>
          <w:szCs w:val="24"/>
          <w:rtl w:val="0"/>
          <w:lang w:val="pt-PT"/>
        </w:rPr>
        <w:t>Macedones</w:t>
      </w:r>
      <w:r>
        <w:rPr>
          <w:rStyle w:val="None"/>
          <w:rFonts w:ascii="IFAO-Grec Unicode" w:hAnsi="IFAO-Grec Unicode"/>
          <w:sz w:val="24"/>
          <w:szCs w:val="24"/>
          <w:rtl w:val="0"/>
          <w:lang w:val="en-US"/>
        </w:rPr>
        <w:t>.</w:t>
      </w:r>
      <w:r>
        <w:rPr>
          <w:rStyle w:val="None"/>
          <w:rFonts w:ascii="IFAO-Grec Unicode" w:cs="IFAO-Grec Unicode" w:hAnsi="IFAO-Grec Unicode" w:eastAsia="IFAO-Grec Unicode"/>
          <w:sz w:val="24"/>
          <w:szCs w:val="24"/>
          <w:vertAlign w:val="superscript"/>
          <w:lang w:val="en-US"/>
        </w:rPr>
        <w:footnoteReference w:id="9"/>
      </w:r>
      <w:r>
        <w:rPr>
          <w:rStyle w:val="None"/>
          <w:rFonts w:ascii="IFAO-Grec Unicode" w:hAnsi="IFAO-Grec Unicode"/>
          <w:sz w:val="24"/>
          <w:szCs w:val="24"/>
          <w:rtl w:val="0"/>
          <w:lang w:val="en-US"/>
        </w:rPr>
        <w:t xml:space="preserve"> In the neighboring northern nome, a part of the legion is attested possibly at Antaiopolis.</w:t>
      </w:r>
      <w:r>
        <w:rPr>
          <w:rStyle w:val="None"/>
          <w:rFonts w:ascii="IFAO-Grec Unicode" w:cs="IFAO-Grec Unicode" w:hAnsi="IFAO-Grec Unicode" w:eastAsia="IFAO-Grec Unicode"/>
          <w:sz w:val="24"/>
          <w:szCs w:val="24"/>
          <w:vertAlign w:val="superscript"/>
          <w:lang w:val="en-US"/>
        </w:rPr>
        <w:footnoteReference w:id="10"/>
      </w:r>
      <w:r>
        <w:rPr>
          <w:rStyle w:val="None"/>
          <w:rFonts w:ascii="IFAO-Grec Unicode" w:hAnsi="IFAO-Grec Unicode"/>
          <w:sz w:val="24"/>
          <w:szCs w:val="24"/>
          <w:rtl w:val="0"/>
          <w:lang w:val="en-US"/>
        </w:rPr>
        <w:t xml:space="preserve"> Although it must be viewed with extreme caution, one way of interpreting this toponym is in connection with </w:t>
      </w:r>
      <w:r>
        <w:rPr>
          <w:rStyle w:val="None"/>
          <w:rFonts w:ascii="IFAO-Grec Unicode" w:hAnsi="IFAO-Grec Unicode"/>
          <w:sz w:val="24"/>
          <w:szCs w:val="24"/>
          <w:rtl w:val="0"/>
          <w:lang w:val="it-IT"/>
        </w:rPr>
        <w:t>legio V Macedonica</w:t>
      </w:r>
      <w:r>
        <w:rPr>
          <w:rStyle w:val="None"/>
          <w:rFonts w:ascii="IFAO-Grec Unicode" w:hAnsi="IFAO-Grec Unicode"/>
          <w:sz w:val="24"/>
          <w:szCs w:val="24"/>
          <w:rtl w:val="0"/>
          <w:lang w:val="it-IT"/>
        </w:rPr>
        <w:t>.</w:t>
      </w:r>
      <w:r>
        <w:rPr>
          <w:rStyle w:val="None"/>
          <w:rFonts w:ascii="IFAO-Grec Unicode" w:cs="IFAO-Grec Unicode" w:hAnsi="IFAO-Grec Unicode" w:eastAsia="IFAO-Grec Unicode"/>
          <w:outline w:val="0"/>
          <w:color w:val="ff0000"/>
          <w:sz w:val="24"/>
          <w:szCs w:val="24"/>
          <w:u w:color="ff0000"/>
          <w:vertAlign w:val="superscript"/>
          <w:lang w:val="it-IT"/>
          <w14:textFill>
            <w14:solidFill>
              <w14:srgbClr w14:val="FF0000"/>
            </w14:solidFill>
          </w14:textFill>
        </w:rPr>
        <w:footnoteReference w:id="11"/>
      </w:r>
      <w:r>
        <w:rPr>
          <w:rStyle w:val="None"/>
          <w:rFonts w:ascii="IFAO-Grec Unicode" w:hAnsi="IFAO-Grec Unicode"/>
          <w:sz w:val="24"/>
          <w:szCs w:val="24"/>
          <w:rtl w:val="0"/>
          <w:lang w:val="it-IT"/>
        </w:rPr>
        <w:t xml:space="preserve"> </w:t>
      </w:r>
    </w:p>
    <w:p>
      <w:pPr>
        <w:pStyle w:val="Body A"/>
        <w:spacing w:after="0" w:line="240" w:lineRule="auto"/>
        <w:ind w:firstLine="720"/>
        <w:jc w:val="both"/>
        <w:rPr>
          <w:rStyle w:val="None"/>
          <w:rFonts w:ascii="IFAO-Grec Unicode" w:cs="IFAO-Grec Unicode" w:hAnsi="IFAO-Grec Unicode" w:eastAsia="IFAO-Grec Unicode"/>
          <w:sz w:val="24"/>
          <w:szCs w:val="24"/>
          <w:lang w:val="de-DE"/>
        </w:rPr>
      </w:pPr>
      <w:r>
        <w:rPr>
          <w:rStyle w:val="None"/>
          <w:rFonts w:ascii="IFAO-Grec Unicode" w:hAnsi="IFAO-Grec Unicode"/>
          <w:kern w:val="0"/>
          <w:sz w:val="24"/>
          <w:szCs w:val="24"/>
          <w:rtl w:val="0"/>
          <w:lang w:val="en-US"/>
        </w:rPr>
        <w:t xml:space="preserve"> Regarding the date, the Heidelberg catalog proposes a date of 3</w:t>
      </w:r>
      <w:r>
        <w:rPr>
          <w:rStyle w:val="None"/>
          <w:rFonts w:ascii="IFAO-Grec Unicode" w:hAnsi="IFAO-Grec Unicode"/>
          <w:kern w:val="0"/>
          <w:sz w:val="24"/>
          <w:szCs w:val="24"/>
          <w:vertAlign w:val="superscript"/>
          <w:rtl w:val="0"/>
          <w:lang w:val="en-US"/>
        </w:rPr>
        <w:t xml:space="preserve">rd </w:t>
      </w:r>
      <w:r>
        <w:rPr>
          <w:rStyle w:val="None"/>
          <w:rFonts w:ascii="IFAO-Grec Unicode" w:hAnsi="IFAO-Grec Unicode"/>
          <w:kern w:val="0"/>
          <w:sz w:val="24"/>
          <w:szCs w:val="24"/>
          <w:rtl w:val="0"/>
          <w:lang w:val="en-US"/>
        </w:rPr>
        <w:t>or 4</w:t>
      </w:r>
      <w:r>
        <w:rPr>
          <w:rStyle w:val="None"/>
          <w:rFonts w:ascii="IFAO-Grec Unicode" w:hAnsi="IFAO-Grec Unicode"/>
          <w:kern w:val="0"/>
          <w:sz w:val="24"/>
          <w:szCs w:val="24"/>
          <w:vertAlign w:val="superscript"/>
          <w:rtl w:val="0"/>
          <w:lang w:val="en-US"/>
        </w:rPr>
        <w:t>th</w:t>
      </w:r>
      <w:r>
        <w:rPr>
          <w:rStyle w:val="None"/>
          <w:rFonts w:ascii="IFAO-Grec Unicode" w:hAnsi="IFAO-Grec Unicode"/>
          <w:kern w:val="0"/>
          <w:sz w:val="24"/>
          <w:szCs w:val="24"/>
          <w:rtl w:val="0"/>
          <w:lang w:val="en-US"/>
        </w:rPr>
        <w:t xml:space="preserve"> century, which is also adopted by Karolien Geens.</w:t>
      </w:r>
      <w:r>
        <w:rPr>
          <w:rStyle w:val="None"/>
          <w:rFonts w:ascii="IFAO-Grec Unicode" w:cs="IFAO-Grec Unicode" w:hAnsi="IFAO-Grec Unicode" w:eastAsia="IFAO-Grec Unicode"/>
          <w:kern w:val="0"/>
          <w:sz w:val="24"/>
          <w:szCs w:val="24"/>
          <w:vertAlign w:val="superscript"/>
        </w:rPr>
        <w:footnoteReference w:id="12"/>
      </w:r>
    </w:p>
    <w:p>
      <w:pPr>
        <w:pStyle w:val="Body A"/>
        <w:rPr>
          <w:rStyle w:val="None"/>
          <w:rFonts w:ascii="IFAO-Grec Unicode" w:cs="IFAO-Grec Unicode" w:hAnsi="IFAO-Grec Unicode" w:eastAsia="IFAO-Grec Unicode"/>
          <w:sz w:val="24"/>
          <w:szCs w:val="24"/>
          <w:lang w:val="de-DE"/>
        </w:rPr>
      </w:pPr>
    </w:p>
    <w:p>
      <w:pPr>
        <w:pStyle w:val="Body A"/>
        <w:rPr>
          <w:rStyle w:val="None"/>
          <w:rFonts w:ascii="IFAO-Grec Unicode" w:cs="IFAO-Grec Unicode" w:hAnsi="IFAO-Grec Unicode" w:eastAsia="IFAO-Grec Unicode"/>
          <w:kern w:val="0"/>
        </w:rPr>
      </w:pPr>
      <w:r>
        <w:rPr>
          <w:rStyle w:val="None"/>
          <w:rFonts w:ascii="IFAO-Grec Unicode" w:hAnsi="IFAO-Grec Unicode"/>
          <w:kern w:val="0"/>
          <w:rtl w:val="0"/>
          <w:lang w:val="de-DE"/>
        </w:rPr>
        <w:t>#editionDDB</w:t>
      </w:r>
    </w:p>
    <w:p>
      <w:pPr>
        <w:pStyle w:val="Body A"/>
        <w:rPr>
          <w:rStyle w:val="None"/>
          <w:rFonts w:ascii="IFAO-Grec Unicode" w:cs="IFAO-Grec Unicode" w:hAnsi="IFAO-Grec Unicode" w:eastAsia="IFAO-Grec Unicode"/>
          <w:kern w:val="0"/>
        </w:rPr>
      </w:pPr>
      <w:r>
        <w:rPr>
          <w:rStyle w:val="None"/>
          <w:rFonts w:ascii="IFAO-Grec Unicode" w:hAnsi="IFAO-Grec Unicode"/>
          <w:kern w:val="0"/>
          <w:rtl w:val="0"/>
          <w:lang w:val="de-DE"/>
        </w:rPr>
        <w:t>#metadata</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4670"/>
        <w:gridCol w:w="4670"/>
      </w:tblGrid>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New Roman" w:hAnsi="Times New Roman"/>
                <w:rtl w:val="0"/>
              </w:rPr>
              <w:t>Located: Place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Panopolites (?)</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999648</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999648</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pylon.6.5</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pylon;6;5</w:t>
            </w:r>
          </w:p>
        </w:tc>
      </w:tr>
      <w:tr>
        <w:tblPrEx>
          <w:shd w:val="clear" w:color="auto" w:fill="cad1d7"/>
        </w:tblPrEx>
        <w:trPr>
          <w:trHeight w:val="63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Descriptive title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Body A"/>
            </w:pPr>
            <w:r>
              <w:rPr>
                <w:rStyle w:val="None"/>
                <w:rFonts w:ascii="IFAO-Grec Unicode" w:hAnsi="IFAO-Grec Unicode"/>
                <w:sz w:val="24"/>
                <w:szCs w:val="24"/>
                <w:u w:color="ff0000"/>
                <w:shd w:val="clear" w:color="auto" w:fill="ffffff"/>
                <w:rtl w:val="0"/>
                <w:lang w:val="en-US"/>
              </w:rPr>
              <w:t>M</w:t>
            </w:r>
            <w:r>
              <w:rPr>
                <w:rStyle w:val="None"/>
                <w:rFonts w:ascii="IFAO-Grec Unicode" w:hAnsi="IFAO-Grec Unicode"/>
                <w:sz w:val="24"/>
                <w:szCs w:val="24"/>
                <w:u w:color="ff0000"/>
                <w:shd w:val="clear" w:color="auto" w:fill="ffffff"/>
                <w:rtl w:val="0"/>
                <w:lang w:val="de-DE"/>
              </w:rPr>
              <w:t>acedonia and other toponoyms from the Panopolite nome</w:t>
            </w:r>
            <w:r>
              <w:rPr>
                <w:rStyle w:val="None"/>
                <w:rFonts w:ascii="IFAO-Grec Unicode" w:hAnsi="IFAO-Grec Unicode"/>
                <w:sz w:val="24"/>
                <w:szCs w:val="24"/>
                <w:u w:color="ff0000"/>
                <w:shd w:val="clear" w:color="auto" w:fill="ffffff"/>
                <w:rtl w:val="0"/>
                <w:lang w:val="en-US"/>
              </w:rPr>
              <w:t xml:space="preserve"> </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Date of text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III - IV</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Inventory no.</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P.Heid. inv. G 508</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Material</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1d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ad1d7"/>
        </w:tblPrEx>
        <w:trPr>
          <w:trHeight w:val="46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Images: online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9e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https://digi.ub.uni-heidelberg.de/diglit/p_g_508</w:t>
            </w:r>
          </w:p>
        </w:tc>
      </w:tr>
    </w:tbl>
    <w:p>
      <w:pPr>
        <w:pStyle w:val="Body A"/>
        <w:rPr>
          <w:rStyle w:val="None"/>
          <w:rFonts w:ascii="IFAO-Grec Unicode" w:cs="IFAO-Grec Unicode" w:hAnsi="IFAO-Grec Unicode" w:eastAsia="IFAO-Grec Unicode"/>
          <w:kern w:val="0"/>
        </w:rPr>
      </w:pPr>
    </w:p>
    <w:p>
      <w:pPr>
        <w:pStyle w:val="Body A"/>
        <w:rPr>
          <w:rStyle w:val="None"/>
          <w:rFonts w:ascii="IFAO-Grec Unicode" w:cs="IFAO-Grec Unicode" w:hAnsi="IFAO-Grec Unicode" w:eastAsia="IFAO-Grec Unicode"/>
          <w:kern w:val="0"/>
        </w:rPr>
      </w:pPr>
    </w:p>
    <w:p>
      <w:pPr>
        <w:pStyle w:val="Body A"/>
        <w:rPr>
          <w:rStyle w:val="None"/>
          <w:rFonts w:ascii="IFAO-Grec Unicode" w:cs="IFAO-Grec Unicode" w:hAnsi="IFAO-Grec Unicode" w:eastAsia="IFAO-Grec Unicode"/>
          <w:kern w:val="0"/>
        </w:rPr>
      </w:pPr>
    </w:p>
    <w:p>
      <w:pPr>
        <w:pStyle w:val="Body A"/>
        <w:rPr>
          <w:rStyle w:val="None"/>
          <w:rFonts w:ascii="IFAO-Grec Unicode" w:cs="IFAO-Grec Unicode" w:hAnsi="IFAO-Grec Unicode" w:eastAsia="IFAO-Grec Unicode"/>
          <w:kern w:val="0"/>
        </w:rPr>
      </w:pPr>
      <w:r>
        <w:rPr>
          <w:rStyle w:val="None"/>
          <w:rFonts w:ascii="IFAO-Grec Unicode" w:hAnsi="IFAO-Grec Unicode"/>
          <w:kern w:val="0"/>
          <w:rtl w:val="0"/>
          <w:lang w:val="de-DE"/>
        </w:rPr>
        <w:t>#text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&lt;S=.grc</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&lt;=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1. [.?] [</w:t>
      </w:r>
      <w:r>
        <w:rPr>
          <w:rStyle w:val="None"/>
          <w:rFonts w:ascii="IFAO-Grec Unicode" w:hAnsi="IFAO-Grec Unicode" w:hint="default"/>
          <w:sz w:val="24"/>
          <w:szCs w:val="24"/>
          <w:rtl w:val="0"/>
          <w:lang w:val="en-US"/>
        </w:rPr>
        <w:t>ἑ</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ξ̣ῆς ὑποτεταγ</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μέν</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w:t>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en-US"/>
        </w:rPr>
        <w:t>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 xml:space="preserve">2. [.?].1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 xml:space="preserve">3. vac.1lin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3. [.?].1</w:t>
      </w:r>
      <w:r>
        <w:rPr>
          <w:rStyle w:val="None"/>
          <w:rFonts w:ascii="IFAO-Grec Unicode" w:hAnsi="IFAO-Grec Unicode" w:hint="default"/>
          <w:sz w:val="24"/>
          <w:szCs w:val="24"/>
          <w:rtl w:val="0"/>
          <w:lang w:val="en-US"/>
        </w:rPr>
        <w:t>οο̣</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υ</w:t>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en-US"/>
        </w:rPr>
        <w:t xml:space="preserve">πόλεως </w:t>
      </w:r>
      <w:r>
        <w:rPr>
          <w:rStyle w:val="None"/>
          <w:rFonts w:ascii="IFAO-Grec Unicode" w:hAnsi="IFAO-Grec Unicode"/>
          <w:sz w:val="24"/>
          <w:szCs w:val="24"/>
          <w:rtl w:val="0"/>
          <w:lang w:val="en-US"/>
        </w:rPr>
        <w: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4. [.?] &lt;:</w:t>
      </w:r>
      <w:r>
        <w:rPr>
          <w:rStyle w:val="None"/>
          <w:rFonts w:ascii="IFAO-Grec Unicode" w:hAnsi="IFAO-Grec Unicode" w:hint="default"/>
          <w:sz w:val="24"/>
          <w:szCs w:val="24"/>
          <w:rtl w:val="0"/>
          <w:lang w:val="en-US"/>
        </w:rPr>
        <w:t>Ψενπελώχεω</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ς</w:t>
      </w:r>
      <w:r>
        <w:rPr>
          <w:rStyle w:val="None"/>
          <w:rFonts w:ascii="IFAO-Grec Unicode" w:hAnsi="IFAO-Grec Unicode"/>
          <w:sz w:val="24"/>
          <w:szCs w:val="24"/>
          <w:rtl w:val="0"/>
          <w:lang w:val="en-US"/>
        </w:rPr>
        <w:t>]|reg|</w:t>
      </w:r>
      <w:r>
        <w:rPr>
          <w:rStyle w:val="None"/>
          <w:rFonts w:ascii="IFAO-Grec Unicode" w:hAnsi="IFAO-Grec Unicode" w:hint="default"/>
          <w:sz w:val="24"/>
          <w:szCs w:val="24"/>
          <w:rtl w:val="0"/>
          <w:lang w:val="en-US"/>
        </w:rPr>
        <w:t>Ψιμπελώχεω</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ς</w:t>
      </w:r>
      <w:r>
        <w:rPr>
          <w:rStyle w:val="None"/>
          <w:rFonts w:ascii="IFAO-Grec Unicode" w:hAnsi="IFAO-Grec Unicode"/>
          <w:sz w:val="24"/>
          <w:szCs w:val="24"/>
          <w:rtl w:val="0"/>
          <w:lang w:val="en-US"/>
        </w:rPr>
        <w:t>]:&gt;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 xml:space="preserve">5. [.?].1 </w:t>
      </w:r>
      <w:r>
        <w:rPr>
          <w:rStyle w:val="None"/>
          <w:rFonts w:ascii="IFAO-Grec Unicode" w:hAnsi="IFAO-Grec Unicode" w:hint="default"/>
          <w:sz w:val="24"/>
          <w:szCs w:val="24"/>
          <w:rtl w:val="0"/>
          <w:lang w:val="en-US"/>
        </w:rPr>
        <w:t xml:space="preserve">Ψινάβλα </w:t>
      </w:r>
      <w:r>
        <w:rPr>
          <w:rStyle w:val="None"/>
          <w:rFonts w:ascii="IFAO-Grec Unicode" w:hAnsi="IFAO-Grec Unicode"/>
          <w:sz w:val="24"/>
          <w:szCs w:val="24"/>
          <w:rtl w:val="0"/>
          <w:lang w:val="en-US"/>
        </w:rPr>
        <w: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6. [.?]</w:t>
      </w:r>
      <w:r>
        <w:rPr>
          <w:rStyle w:val="None"/>
          <w:rFonts w:ascii="IFAO-Grec Unicode" w:hAnsi="IFAO-Grec Unicode" w:hint="default"/>
          <w:sz w:val="24"/>
          <w:szCs w:val="24"/>
          <w:rtl w:val="0"/>
          <w:lang w:val="en-US"/>
        </w:rPr>
        <w:t xml:space="preserve">υ̣ Βοσώχεως </w:t>
      </w:r>
      <w:r>
        <w:rPr>
          <w:rStyle w:val="None"/>
          <w:rFonts w:ascii="IFAO-Grec Unicode" w:hAnsi="IFAO-Grec Unicode"/>
          <w:sz w:val="24"/>
          <w:szCs w:val="24"/>
          <w:rtl w:val="0"/>
          <w:lang w:val="en-US"/>
        </w:rPr>
        <w: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7. [.?]</w:t>
      </w:r>
      <w:r>
        <w:rPr>
          <w:rStyle w:val="None"/>
          <w:rFonts w:ascii="IFAO-Grec Unicode" w:hAnsi="IFAO-Grec Unicode" w:hint="default"/>
          <w:sz w:val="24"/>
          <w:szCs w:val="24"/>
          <w:rtl w:val="0"/>
          <w:lang w:val="en-US"/>
        </w:rPr>
        <w:t xml:space="preserve">ο̣υ Βομπαὴ </w:t>
      </w:r>
      <w:r>
        <w:rPr>
          <w:rStyle w:val="None"/>
          <w:rFonts w:ascii="IFAO-Grec Unicode" w:hAnsi="IFAO-Grec Unicode"/>
          <w:sz w:val="24"/>
          <w:szCs w:val="24"/>
          <w:rtl w:val="0"/>
          <w:lang w:val="en-US"/>
        </w:rPr>
        <w:t>[.?]</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8. [.?] (</w:t>
      </w:r>
      <w:r>
        <w:rPr>
          <w:rStyle w:val="None"/>
          <w:rFonts w:ascii="IFAO-Grec Unicode" w:hAnsi="IFAO-Grec Unicode" w:hint="default"/>
          <w:sz w:val="24"/>
          <w:szCs w:val="24"/>
          <w:rtl w:val="0"/>
          <w:lang w:val="en-US"/>
        </w:rPr>
        <w:t>Μακεδονιάδ</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ος</w:t>
      </w:r>
      <w:r>
        <w:rPr>
          <w:rStyle w:val="None"/>
          <w:rFonts w:ascii="IFAO-Grec Unicode" w:hAnsi="IFAO-Grec Unicode"/>
          <w:sz w:val="24"/>
          <w:szCs w:val="24"/>
          <w:rtl w:val="0"/>
          <w:lang w:val="en-US"/>
        </w:rPr>
        <w:t>))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 xml:space="preserve">9. [.?] </w:t>
      </w:r>
      <w:r>
        <w:rPr>
          <w:rStyle w:val="None"/>
          <w:rFonts w:ascii="IFAO-Grec Unicode" w:hAnsi="IFAO-Grec Unicode" w:hint="default"/>
          <w:sz w:val="24"/>
          <w:szCs w:val="24"/>
          <w:rtl w:val="0"/>
          <w:lang w:val="en-US"/>
        </w:rPr>
        <w:t>Ψ̣ι̣κ̣</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ὼ</w:t>
      </w:r>
      <w:r>
        <w:rPr>
          <w:rStyle w:val="None"/>
          <w:rFonts w:ascii="IFAO-Grec Unicode" w:hAnsi="IFAO-Grec Unicode"/>
          <w:sz w:val="24"/>
          <w:szCs w:val="24"/>
          <w:rtl w:val="0"/>
          <w:lang w:val="en-US"/>
        </w:rPr>
        <w:t>] [.?]</w:t>
      </w:r>
    </w:p>
    <w:p>
      <w:pPr>
        <w:pStyle w:val="Body A"/>
        <w:rPr>
          <w:rStyle w:val="None"/>
          <w:rFonts w:ascii="IFAO-Grec Unicode" w:cs="IFAO-Grec Unicode" w:hAnsi="IFAO-Grec Unicode" w:eastAsia="IFAO-Grec Unicode"/>
          <w:sz w:val="24"/>
          <w:szCs w:val="24"/>
          <w:lang w:val="en-US"/>
        </w:rPr>
      </w:pPr>
      <w:r>
        <w:rPr>
          <w:rStyle w:val="None"/>
          <w:rFonts w:ascii="IFAO-Grec Unicode" w:hAnsi="IFAO-Grec Unicode"/>
          <w:sz w:val="24"/>
          <w:szCs w:val="24"/>
          <w:rtl w:val="0"/>
          <w:lang w:val="en-US"/>
        </w:rPr>
        <w:t>10. lost.?lin</w:t>
      </w:r>
    </w:p>
    <w:p>
      <w:pPr>
        <w:pStyle w:val="Body A"/>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en-US"/>
        </w:rPr>
        <w:t>=&gt;</w:t>
      </w:r>
    </w:p>
    <w:p>
      <w:pPr>
        <w:pStyle w:val="Body A"/>
        <w:spacing w:after="0" w:line="240" w:lineRule="auto"/>
        <w:rPr>
          <w:rStyle w:val="None"/>
          <w:rFonts w:ascii="IFAO-Grec Unicode" w:cs="IFAO-Grec Unicode" w:hAnsi="IFAO-Grec Unicode" w:eastAsia="IFAO-Grec Unicode"/>
          <w:sz w:val="24"/>
          <w:szCs w:val="24"/>
        </w:rPr>
      </w:pPr>
    </w:p>
    <w:p>
      <w:pPr>
        <w:pStyle w:val="Body A"/>
        <w:spacing w:after="0" w:line="240" w:lineRule="auto"/>
        <w:rPr>
          <w:rStyle w:val="None"/>
          <w:rFonts w:ascii="IFAO-Grec Unicode" w:cs="IFAO-Grec Unicode" w:hAnsi="IFAO-Grec Unicode" w:eastAsia="IFAO-Grec Unicode"/>
          <w:kern w:val="0"/>
          <w:sz w:val="24"/>
          <w:szCs w:val="24"/>
        </w:rPr>
      </w:pPr>
      <w:r>
        <w:rPr>
          <w:rStyle w:val="None"/>
          <w:rFonts w:ascii="IFAO-Grec Unicode" w:hAnsi="IFAO-Grec Unicode"/>
          <w:kern w:val="0"/>
          <w:rtl w:val="0"/>
          <w:lang w:val="de-DE"/>
        </w:rPr>
        <w:t>#commentary</w:t>
      </w:r>
    </w:p>
    <w:p>
      <w:pPr>
        <w:pStyle w:val="Body A"/>
        <w:spacing w:after="0" w:line="240" w:lineRule="auto"/>
        <w:ind w:firstLine="720"/>
        <w:rPr>
          <w:rStyle w:val="None"/>
          <w:rFonts w:ascii="IFAO-Grec Unicode" w:cs="IFAO-Grec Unicode" w:hAnsi="IFAO-Grec Unicode" w:eastAsia="IFAO-Grec Unicode"/>
          <w:sz w:val="24"/>
          <w:szCs w:val="24"/>
          <w:shd w:val="clear" w:color="auto" w:fill="ffffff"/>
        </w:rPr>
      </w:pPr>
    </w:p>
    <w:p>
      <w:pPr>
        <w:pStyle w:val="Body A"/>
        <w:spacing w:after="0" w:line="240" w:lineRule="auto"/>
        <w:jc w:val="both"/>
        <w:rPr>
          <w:rStyle w:val="None"/>
          <w:rFonts w:ascii="IFAO-Grec Unicode" w:cs="IFAO-Grec Unicode" w:hAnsi="IFAO-Grec Unicode" w:eastAsia="IFAO-Grec Unicode"/>
          <w:sz w:val="24"/>
          <w:szCs w:val="24"/>
        </w:rPr>
      </w:pPr>
      <w:r>
        <w:rPr>
          <w:rStyle w:val="None"/>
          <w:rFonts w:ascii="IFAO-Grec Unicode" w:hAnsi="IFAO-Grec Unicode"/>
          <w:sz w:val="24"/>
          <w:szCs w:val="24"/>
          <w:shd w:val="clear" w:color="auto" w:fill="ffffff"/>
          <w:rtl w:val="0"/>
          <w:lang w:val="en-US"/>
        </w:rPr>
        <w:t>3</w:t>
      </w:r>
      <w:r>
        <w:rPr>
          <w:rStyle w:val="None"/>
          <w:rFonts w:ascii="IFAO-Grec Unicode" w:hAnsi="IFAO-Grec Unicode"/>
          <w:sz w:val="24"/>
          <w:szCs w:val="24"/>
          <w:shd w:val="clear" w:color="auto" w:fill="ffffff"/>
          <w:rtl w:val="0"/>
          <w:lang w:val="de-DE"/>
        </w:rPr>
        <w:t xml:space="preserve"> </w:t>
      </w:r>
      <w:r>
        <w:rPr>
          <w:rStyle w:val="None"/>
          <w:rFonts w:ascii="IFAO-Grec Unicode" w:hAnsi="IFAO-Grec Unicode"/>
          <w:sz w:val="24"/>
          <w:szCs w:val="24"/>
          <w:shd w:val="clear" w:color="auto" w:fill="ffffff"/>
          <w:rtl w:val="0"/>
          <w:lang w:val="en-US"/>
        </w:rPr>
        <w:t>At first glance, the last three letters of the word before</w:t>
      </w:r>
      <w:r>
        <w:rPr>
          <w:rStyle w:val="None"/>
          <w:rFonts w:ascii="IFAO-Grec Unicode" w:hAnsi="IFAO-Grec Unicode" w:hint="default"/>
          <w:sz w:val="24"/>
          <w:szCs w:val="24"/>
          <w:rtl w:val="0"/>
          <w:lang w:val="en-US"/>
        </w:rPr>
        <w:t xml:space="preserve"> πόλεως </w:t>
      </w:r>
      <w:r>
        <w:rPr>
          <w:rStyle w:val="None"/>
          <w:rFonts w:ascii="IFAO-Grec Unicode" w:hAnsi="IFAO-Grec Unicode"/>
          <w:sz w:val="24"/>
          <w:szCs w:val="24"/>
          <w:rtl w:val="0"/>
          <w:lang w:val="en-US"/>
        </w:rPr>
        <w:t xml:space="preserve">read as </w:t>
      </w:r>
      <w:r>
        <w:rPr>
          <w:rStyle w:val="None"/>
          <w:rFonts w:ascii="IFAO-Grec Unicode" w:hAnsi="IFAO-Grec Unicode"/>
          <w:sz w:val="24"/>
          <w:szCs w:val="24"/>
          <w:rtl w:val="0"/>
          <w:lang w:val="en-US"/>
        </w:rPr>
        <w:t>omicron</w:t>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en-US"/>
        </w:rPr>
        <w:t>iota</w:t>
      </w:r>
      <w:r>
        <w:rPr>
          <w:rStyle w:val="None"/>
          <w:rFonts w:ascii="IFAO-Grec Unicode" w:hAnsi="IFAO-Grec Unicode"/>
          <w:sz w:val="24"/>
          <w:szCs w:val="24"/>
          <w:rtl w:val="0"/>
          <w:lang w:val="en-US"/>
        </w:rPr>
        <w:t xml:space="preserve"> and </w:t>
      </w:r>
      <w:r>
        <w:rPr>
          <w:rStyle w:val="None"/>
          <w:rFonts w:ascii="IFAO-Grec Unicode" w:hAnsi="IFAO-Grec Unicode"/>
          <w:sz w:val="24"/>
          <w:szCs w:val="24"/>
          <w:rtl w:val="0"/>
          <w:lang w:val="en-US"/>
        </w:rPr>
        <w:t>upsilon</w:t>
      </w:r>
      <w:r>
        <w:rPr>
          <w:rStyle w:val="None"/>
          <w:rFonts w:ascii="IFAO-Grec Unicode" w:hAnsi="IFAO-Grec Unicode"/>
          <w:sz w:val="24"/>
          <w:szCs w:val="24"/>
          <w:rtl w:val="0"/>
          <w:lang w:val="en-US"/>
        </w:rPr>
        <w:t xml:space="preserve"> (the last letter being placed slightly above the line), while the letter before </w:t>
      </w:r>
      <w:r>
        <w:rPr>
          <w:rStyle w:val="None"/>
          <w:rFonts w:ascii="IFAO-Grec Unicode" w:hAnsi="IFAO-Grec Unicode"/>
          <w:sz w:val="24"/>
          <w:szCs w:val="24"/>
          <w:rtl w:val="0"/>
          <w:lang w:val="en-US"/>
        </w:rPr>
        <w:t>omicron</w:t>
      </w:r>
      <w:r>
        <w:rPr>
          <w:rStyle w:val="None"/>
          <w:rFonts w:ascii="IFAO-Grec Unicode" w:hAnsi="IFAO-Grec Unicode"/>
          <w:sz w:val="24"/>
          <w:szCs w:val="24"/>
          <w:rtl w:val="0"/>
          <w:lang w:val="en-US"/>
        </w:rPr>
        <w:t xml:space="preserve"> could be, for instance, a </w:t>
      </w:r>
      <w:r>
        <w:rPr>
          <w:rStyle w:val="None"/>
          <w:rFonts w:ascii="IFAO-Grec Unicode" w:hAnsi="IFAO-Grec Unicode"/>
          <w:sz w:val="24"/>
          <w:szCs w:val="24"/>
          <w:rtl w:val="0"/>
          <w:lang w:val="en-US"/>
        </w:rPr>
        <w:t>gamma</w:t>
      </w:r>
      <w:r>
        <w:rPr>
          <w:rStyle w:val="None"/>
          <w:rFonts w:ascii="IFAO-Grec Unicode" w:hAnsi="IFAO-Grec Unicode"/>
          <w:sz w:val="24"/>
          <w:szCs w:val="24"/>
          <w:rtl w:val="0"/>
          <w:lang w:val="en-US"/>
        </w:rPr>
        <w:t xml:space="preserve"> or a </w:t>
      </w:r>
      <w:r>
        <w:rPr>
          <w:rStyle w:val="None"/>
          <w:rFonts w:ascii="IFAO-Grec Unicode" w:hAnsi="IFAO-Grec Unicode"/>
          <w:sz w:val="24"/>
          <w:szCs w:val="24"/>
          <w:rtl w:val="0"/>
          <w:lang w:val="en-US"/>
        </w:rPr>
        <w:t>sigma</w:t>
      </w:r>
      <w:r>
        <w:rPr>
          <w:rStyle w:val="None"/>
          <w:rFonts w:ascii="IFAO-Grec Unicode" w:hAnsi="IFAO-Grec Unicode"/>
          <w:sz w:val="24"/>
          <w:szCs w:val="24"/>
          <w:rtl w:val="0"/>
          <w:lang w:val="en-US"/>
        </w:rPr>
        <w:t>, thus reading ]</w:t>
      </w:r>
      <w:r>
        <w:rPr>
          <w:rStyle w:val="None"/>
          <w:rFonts w:ascii="IFAO-Grec Unicode" w:hAnsi="IFAO-Grec Unicode" w:hint="default"/>
          <w:sz w:val="24"/>
          <w:szCs w:val="24"/>
          <w:rtl w:val="0"/>
          <w:lang w:val="en-US"/>
        </w:rPr>
        <w:t xml:space="preserve">σ̣οιυ </w:t>
      </w:r>
      <w:r>
        <w:rPr>
          <w:rStyle w:val="None"/>
          <w:rFonts w:ascii="IFAO-Grec Unicode" w:hAnsi="IFAO-Grec Unicode" w:hint="default"/>
          <w:sz w:val="24"/>
          <w:szCs w:val="24"/>
          <w:shd w:val="clear" w:color="auto" w:fill="ffffff"/>
          <w:rtl w:val="0"/>
          <w:lang w:val="en-US"/>
        </w:rPr>
        <w:t xml:space="preserve">πόλεως </w:t>
      </w:r>
      <w:r>
        <w:rPr>
          <w:rStyle w:val="None"/>
          <w:rFonts w:ascii="IFAO-Grec Unicode" w:hAnsi="IFAO-Grec Unicode"/>
          <w:sz w:val="24"/>
          <w:szCs w:val="24"/>
          <w:shd w:val="clear" w:color="auto" w:fill="ffffff"/>
          <w:rtl w:val="0"/>
          <w:lang w:val="en-US"/>
        </w:rPr>
        <w:t>or ]</w:t>
      </w:r>
      <w:r>
        <w:rPr>
          <w:rStyle w:val="None"/>
          <w:rFonts w:ascii="IFAO-Grec Unicode" w:hAnsi="IFAO-Grec Unicode" w:hint="default"/>
          <w:sz w:val="24"/>
          <w:szCs w:val="24"/>
          <w:rtl w:val="0"/>
          <w:lang w:val="en-US"/>
        </w:rPr>
        <w:t xml:space="preserve">γ̣οιυ </w:t>
      </w:r>
      <w:r>
        <w:rPr>
          <w:rStyle w:val="None"/>
          <w:rFonts w:ascii="IFAO-Grec Unicode" w:hAnsi="IFAO-Grec Unicode" w:hint="default"/>
          <w:sz w:val="24"/>
          <w:szCs w:val="24"/>
          <w:shd w:val="clear" w:color="auto" w:fill="ffffff"/>
          <w:rtl w:val="0"/>
          <w:lang w:val="en-US"/>
        </w:rPr>
        <w:t>πόλεως</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w:t>
      </w:r>
      <w:r>
        <w:rPr>
          <w:rStyle w:val="None"/>
          <w:rFonts w:ascii="IFAO-Grec Unicode" w:hAnsi="IFAO-Grec Unicode"/>
          <w:sz w:val="24"/>
          <w:szCs w:val="24"/>
          <w:rtl w:val="0"/>
          <w:lang w:val="en-US"/>
        </w:rPr>
        <w:t xml:space="preserve">Either way, none of the readings would make any sense in the context of known </w:t>
      </w:r>
      <w:r>
        <w:rPr>
          <w:rStyle w:val="None"/>
          <w:rFonts w:ascii="IFAO-Grec Unicode" w:hAnsi="IFAO-Grec Unicode"/>
          <w:sz w:val="24"/>
          <w:szCs w:val="24"/>
          <w:rtl w:val="0"/>
          <w:lang w:val="pt-PT"/>
        </w:rPr>
        <w:t>poleis</w:t>
      </w:r>
      <w:r>
        <w:rPr>
          <w:rStyle w:val="None"/>
          <w:rFonts w:ascii="IFAO-Grec Unicode" w:hAnsi="IFAO-Grec Unicode"/>
          <w:sz w:val="24"/>
          <w:szCs w:val="24"/>
          <w:rtl w:val="0"/>
          <w:lang w:val="pt-PT"/>
        </w:rPr>
        <w:t xml:space="preserve"> </w:t>
      </w:r>
      <w:r>
        <w:rPr>
          <w:rStyle w:val="None"/>
          <w:rFonts w:ascii="IFAO-Grec Unicode" w:hAnsi="IFAO-Grec Unicode"/>
          <w:sz w:val="24"/>
          <w:szCs w:val="24"/>
          <w:rtl w:val="0"/>
          <w:lang w:val="en-US"/>
        </w:rPr>
        <w:t>of the Panopolite</w:t>
      </w:r>
      <w:r>
        <w:rPr>
          <w:rStyle w:val="None"/>
          <w:rFonts w:ascii="IFAO-Grec Unicode" w:hAnsi="IFAO-Grec Unicode"/>
          <w:sz w:val="24"/>
          <w:szCs w:val="24"/>
          <w:rtl w:val="0"/>
          <w:lang w:val="it-IT"/>
        </w:rPr>
        <w:t xml:space="preserve"> nome (cf. </w: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"https://papyri.info/biblio/84432"</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Verreth 2013</w:t>
      </w:r>
      <w:r>
        <w:rPr/>
        <w:fldChar w:fldCharType="end" w:fldLock="0"/>
      </w:r>
      <w:r>
        <w:rPr>
          <w:rStyle w:val="None"/>
          <w:rFonts w:ascii="IFAO-Grec Unicode" w:hAnsi="IFAO-Grec Unicode"/>
          <w:sz w:val="24"/>
          <w:szCs w:val="24"/>
          <w:rtl w:val="0"/>
          <w:lang w:val="en-US"/>
        </w:rPr>
        <w:t>: 1151</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 xml:space="preserve">1155). One other possibility is that before </w:t>
      </w:r>
      <w:r>
        <w:rPr>
          <w:rStyle w:val="None"/>
          <w:rFonts w:ascii="IFAO-Grec Unicode" w:hAnsi="IFAO-Grec Unicode"/>
          <w:sz w:val="24"/>
          <w:szCs w:val="24"/>
          <w:rtl w:val="0"/>
          <w:lang w:val="en-US"/>
        </w:rPr>
        <w:t>upsilon</w:t>
      </w:r>
      <w:r>
        <w:rPr>
          <w:rStyle w:val="None"/>
          <w:rFonts w:ascii="IFAO-Grec Unicode" w:hAnsi="IFAO-Grec Unicode"/>
          <w:sz w:val="24"/>
          <w:szCs w:val="24"/>
          <w:rtl w:val="0"/>
          <w:lang w:val="en-US"/>
        </w:rPr>
        <w:t xml:space="preserve"> there is not an </w:t>
      </w:r>
      <w:r>
        <w:rPr>
          <w:rStyle w:val="None"/>
          <w:rFonts w:ascii="IFAO-Grec Unicode" w:hAnsi="IFAO-Grec Unicode"/>
          <w:sz w:val="24"/>
          <w:szCs w:val="24"/>
          <w:rtl w:val="0"/>
          <w:lang w:val="en-US"/>
        </w:rPr>
        <w:t>iota</w:t>
      </w:r>
      <w:r>
        <w:rPr>
          <w:rStyle w:val="None"/>
          <w:rFonts w:ascii="IFAO-Grec Unicode" w:hAnsi="IFAO-Grec Unicode"/>
          <w:sz w:val="24"/>
          <w:szCs w:val="24"/>
          <w:rtl w:val="0"/>
          <w:lang w:val="en-US"/>
        </w:rPr>
        <w:t xml:space="preserve"> but a narrow </w:t>
      </w:r>
      <w:r>
        <w:rPr>
          <w:rStyle w:val="None"/>
          <w:rFonts w:ascii="IFAO-Grec Unicode" w:hAnsi="IFAO-Grec Unicode"/>
          <w:sz w:val="24"/>
          <w:szCs w:val="24"/>
          <w:rtl w:val="0"/>
          <w:lang w:val="en-US"/>
        </w:rPr>
        <w:t>omicron</w:t>
      </w:r>
      <w:r>
        <w:rPr>
          <w:rStyle w:val="None"/>
          <w:rFonts w:ascii="IFAO-Grec Unicode" w:hAnsi="IFAO-Grec Unicode"/>
          <w:sz w:val="24"/>
          <w:szCs w:val="24"/>
          <w:rtl w:val="0"/>
          <w:lang w:val="en-US"/>
        </w:rPr>
        <w:t>, thus forcing a reading of the line as ]</w:t>
      </w:r>
      <w:r>
        <w:rPr>
          <w:rStyle w:val="None"/>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  ̣</w:t>
      </w:r>
      <w:r>
        <w:rPr>
          <w:rStyle w:val="None"/>
          <w:rFonts w:ascii="IFAO-Grec Unicode" w:hAnsi="IFAO-Grec Unicode"/>
          <w:outline w:val="0"/>
          <w:color w:val="222222"/>
          <w:sz w:val="24"/>
          <w:szCs w:val="24"/>
          <w:u w:color="222222"/>
          <w:shd w:val="clear" w:color="auto" w:fill="ffffff"/>
          <w:rtl w:val="0"/>
          <w:lang w:val="en-US"/>
          <w14:textFill>
            <w14:solidFill>
              <w14:srgbClr w14:val="222222"/>
            </w14:solidFill>
          </w14:textFill>
        </w:rPr>
        <w:t>o</w:t>
      </w:r>
      <w:r>
        <w:rPr>
          <w:rStyle w:val="None"/>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 xml:space="preserve">ο̣υ </w:t>
      </w:r>
      <w:r>
        <w:rPr>
          <w:rStyle w:val="None"/>
          <w:rFonts w:ascii="IFAO-Grec Unicode" w:hAnsi="IFAO-Grec Unicode" w:hint="default"/>
          <w:sz w:val="24"/>
          <w:szCs w:val="24"/>
          <w:shd w:val="clear" w:color="auto" w:fill="ffffff"/>
          <w:rtl w:val="0"/>
          <w:lang w:val="en-US"/>
        </w:rPr>
        <w:t>πόλεως</w:t>
      </w:r>
      <w:r>
        <w:rPr>
          <w:rStyle w:val="None"/>
          <w:rFonts w:ascii="IFAO-Grec Unicode" w:hAnsi="IFAO-Grec Unicode"/>
          <w:outline w:val="0"/>
          <w:color w:val="222222"/>
          <w:sz w:val="24"/>
          <w:szCs w:val="24"/>
          <w:u w:color="222222"/>
          <w:shd w:val="clear" w:color="auto" w:fill="ffffff"/>
          <w:rtl w:val="0"/>
          <w:lang w:val="en-US"/>
          <w14:textFill>
            <w14:solidFill>
              <w14:srgbClr w14:val="222222"/>
            </w14:solidFill>
          </w14:textFill>
        </w:rPr>
        <w:t>. In this case, the most readily available solution would be</w:t>
      </w:r>
      <w:r>
        <w:rPr>
          <w:rStyle w:val="None"/>
          <w:rFonts w:ascii="IFAO-Grec Unicode" w:hAnsi="IFAO-Grec Unicode" w:hint="default"/>
          <w:sz w:val="24"/>
          <w:szCs w:val="24"/>
          <w:rtl w:val="0"/>
          <w:lang w:val="en-US"/>
        </w:rPr>
        <w:t xml:space="preserve"> Ἀντι</w:t>
      </w:r>
      <w:r>
        <w:rPr>
          <w:rStyle w:val="None"/>
          <w:rFonts w:ascii="IFAO-Grec Unicode" w:hAnsi="IFAO-Grec Unicode"/>
          <w:sz w:val="24"/>
          <w:szCs w:val="24"/>
          <w:rtl w:val="0"/>
          <w:lang w:val="pt-PT"/>
        </w:rPr>
        <w:t>]</w:t>
      </w:r>
      <w:r>
        <w:rPr>
          <w:rStyle w:val="None"/>
          <w:rFonts w:ascii="IFAO-Grec Unicode" w:hAnsi="IFAO-Grec Unicode" w:hint="default"/>
          <w:outline w:val="0"/>
          <w:color w:val="222222"/>
          <w:sz w:val="24"/>
          <w:szCs w:val="24"/>
          <w:u w:color="222222"/>
          <w:shd w:val="clear" w:color="auto" w:fill="ffffff"/>
          <w:rtl w:val="0"/>
          <w:lang w:val="en-US"/>
          <w14:textFill>
            <w14:solidFill>
              <w14:srgbClr w14:val="222222"/>
            </w14:solidFill>
          </w14:textFill>
        </w:rPr>
        <w:t>ν̣όο̣υ</w:t>
      </w:r>
      <w:r>
        <w:rPr>
          <w:rStyle w:val="None"/>
          <w:rFonts w:ascii="IFAO-Grec Unicode" w:hAnsi="IFAO-Grec Unicode" w:hint="default"/>
          <w:outline w:val="0"/>
          <w:color w:val="3c2217"/>
          <w:sz w:val="24"/>
          <w:szCs w:val="24"/>
          <w:u w:color="3c2217"/>
          <w:shd w:val="clear" w:color="auto" w:fill="ffffff"/>
          <w:rtl w:val="0"/>
          <w:lang w:val="en-US"/>
          <w14:textFill>
            <w14:solidFill>
              <w14:srgbClr w14:val="3C2217"/>
            </w14:solidFill>
          </w14:textFill>
        </w:rPr>
        <w:t> </w:t>
      </w:r>
      <w:r>
        <w:rPr>
          <w:rStyle w:val="None"/>
          <w:rFonts w:ascii="IFAO-Grec Unicode" w:hAnsi="IFAO-Grec Unicode" w:hint="default"/>
          <w:sz w:val="24"/>
          <w:szCs w:val="24"/>
          <w:shd w:val="clear" w:color="auto" w:fill="ffffff"/>
          <w:rtl w:val="0"/>
          <w:lang w:val="en-US"/>
        </w:rPr>
        <w:t xml:space="preserve">πόλεως </w:t>
      </w:r>
      <w:r>
        <w:rPr>
          <w:rStyle w:val="None"/>
          <w:rFonts w:ascii="IFAO-Grec Unicode" w:hAnsi="IFAO-Grec Unicode"/>
          <w:sz w:val="24"/>
          <w:szCs w:val="24"/>
          <w:shd w:val="clear" w:color="auto" w:fill="ffffff"/>
          <w:rtl w:val="0"/>
          <w:lang w:val="en-US"/>
        </w:rPr>
        <w:t xml:space="preserve">(modern-day El-Sheik Ibada, </w:t>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begin" w:fldLock="0"/>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instrText xml:space="preserve"> HYPERLINK "https://www.trismegistos.org/place/2774"</w:instrText>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separate" w:fldLock="0"/>
      </w:r>
      <w:r>
        <w:rPr>
          <w:rStyle w:val="Hyperlink.2"/>
          <w:rFonts w:ascii="IFAO-Grec Unicode" w:hAnsi="IFAO-Grec Unicode"/>
          <w:outline w:val="0"/>
          <w:color w:val="467886"/>
          <w:sz w:val="24"/>
          <w:szCs w:val="24"/>
          <w:u w:val="single" w:color="467886"/>
          <w:shd w:val="clear" w:color="auto" w:fill="ffffff"/>
          <w:rtl w:val="0"/>
          <w:lang w:val="it-IT"/>
          <w14:textFill>
            <w14:solidFill>
              <w14:srgbClr w14:val="467886"/>
            </w14:solidFill>
          </w14:textFill>
        </w:rPr>
        <w:t>TM Geo 2774</w:t>
      </w:r>
      <w:r>
        <w:rPr/>
        <w:fldChar w:fldCharType="end" w:fldLock="0"/>
      </w:r>
      <w:r>
        <w:rPr>
          <w:rStyle w:val="None"/>
          <w:rFonts w:ascii="IFAO-Grec Unicode" w:hAnsi="IFAO-Grec Unicode"/>
          <w:sz w:val="24"/>
          <w:szCs w:val="24"/>
          <w:shd w:val="clear" w:color="auto" w:fill="ffffff"/>
          <w:rtl w:val="0"/>
          <w:lang w:val="en-US"/>
        </w:rPr>
        <w:t>),</w:t>
      </w:r>
      <w:r>
        <w:rPr>
          <w:rStyle w:val="None"/>
          <w:rFonts w:ascii="Segoe UI" w:cs="Segoe UI" w:hAnsi="Segoe UI" w:eastAsia="Segoe UI"/>
          <w:outline w:val="0"/>
          <w:color w:val="000000"/>
          <w:kern w:val="0"/>
          <w:sz w:val="18"/>
          <w:szCs w:val="18"/>
          <w:u w:color="000000"/>
          <w:rtl w:val="0"/>
          <w:lang w:val="en-US"/>
          <w14:textOutline w14:w="12700" w14:cap="flat">
            <w14:noFill/>
            <w14:miter w14:lim="400000"/>
          </w14:textOutline>
          <w14:textFill>
            <w14:solidFill>
              <w14:srgbClr w14:val="000000"/>
            </w14:solidFill>
          </w14:textFill>
        </w:rPr>
        <w:t xml:space="preserve"> </w:t>
      </w:r>
      <w:r>
        <w:rPr>
          <w:rStyle w:val="None"/>
          <w:rFonts w:ascii="IFAO-Grec Unicode" w:hAnsi="IFAO-Grec Unicode"/>
          <w:sz w:val="24"/>
          <w:szCs w:val="24"/>
          <w:shd w:val="clear" w:color="auto" w:fill="ffffff"/>
          <w:rtl w:val="0"/>
          <w:lang w:val="en-US"/>
        </w:rPr>
        <w:t>but the first two partially visible letters are hard to reconcile with -</w:t>
      </w:r>
      <w:r>
        <w:rPr>
          <w:rStyle w:val="None"/>
          <w:rFonts w:ascii="IFAO-Grec Unicode" w:hAnsi="IFAO-Grec Unicode" w:hint="default"/>
          <w:sz w:val="24"/>
          <w:szCs w:val="24"/>
          <w:shd w:val="clear" w:color="auto" w:fill="ffffff"/>
          <w:rtl w:val="0"/>
          <w:lang w:val="en-US"/>
        </w:rPr>
        <w:t>νο</w:t>
      </w:r>
      <w:r>
        <w:rPr>
          <w:rStyle w:val="None"/>
          <w:rFonts w:ascii="IFAO-Grec Unicode" w:hAnsi="IFAO-Grec Unicode"/>
          <w:sz w:val="24"/>
          <w:szCs w:val="24"/>
          <w:shd w:val="clear" w:color="auto" w:fill="ffffff"/>
          <w:rtl w:val="0"/>
          <w:lang w:val="en-US"/>
        </w:rPr>
        <w:t>-; furthermore, this interpretation would not make any sense given the presumed Panopolite</w:t>
      </w:r>
      <w:r>
        <w:rPr>
          <w:rStyle w:val="None"/>
          <w:rFonts w:ascii="IFAO-Grec Unicode" w:hAnsi="IFAO-Grec Unicode"/>
          <w:sz w:val="24"/>
          <w:szCs w:val="24"/>
          <w:shd w:val="clear" w:color="auto" w:fill="ffffff"/>
          <w:rtl w:val="0"/>
          <w:lang w:val="pt-PT"/>
        </w:rPr>
        <w:t xml:space="preserve"> context.</w:t>
      </w:r>
      <w:r>
        <w:rPr>
          <w:rStyle w:val="None"/>
          <w:rFonts w:ascii="IFAO-Grec Unicode" w:hAnsi="IFAO-Grec Unicode"/>
          <w:sz w:val="24"/>
          <w:szCs w:val="24"/>
          <w:rtl w:val="0"/>
          <w:lang w:val="en-US"/>
        </w:rPr>
        <w:t xml:space="preserve"> Perhaps </w:t>
      </w:r>
      <w:r>
        <w:rPr>
          <w:rStyle w:val="None"/>
          <w:rFonts w:ascii="IFAO-Grec Unicode" w:hAnsi="IFAO-Grec Unicode"/>
          <w:outline w:val="0"/>
          <w:color w:val="222222"/>
          <w:sz w:val="24"/>
          <w:szCs w:val="24"/>
          <w:u w:color="222222"/>
          <w:shd w:val="clear" w:color="auto" w:fill="ffffff"/>
          <w:rtl w:val="0"/>
          <w:lang w:val="en-US"/>
          <w14:textFill>
            <w14:solidFill>
              <w14:srgbClr w14:val="222222"/>
            </w14:solidFill>
          </w14:textFill>
        </w:rPr>
        <w:t xml:space="preserve">one should think about a toponym of Egyptian origin, </w:t>
      </w:r>
      <w:r>
        <w:rPr>
          <w:rStyle w:val="None"/>
          <w:rFonts w:ascii="IFAO-Grec Unicode" w:hAnsi="IFAO-Grec Unicode"/>
          <w:outline w:val="0"/>
          <w:color w:val="211d1e"/>
          <w:sz w:val="24"/>
          <w:szCs w:val="24"/>
          <w:u w:color="211d1e"/>
          <w:rtl w:val="0"/>
          <w:lang w:val="en-US"/>
          <w14:textFill>
            <w14:solidFill>
              <w14:srgbClr w14:val="211D1E"/>
            </w14:solidFill>
          </w14:textFill>
        </w:rPr>
        <w:t xml:space="preserve">indeclinable and previously unattested in Greek. For instance, if one interprets the first letter as the right side of an </w:t>
      </w:r>
      <w:r>
        <w:rPr>
          <w:rStyle w:val="None"/>
          <w:rFonts w:ascii="IFAO-Grec Unicode" w:hAnsi="IFAO-Grec Unicode"/>
          <w:outline w:val="0"/>
          <w:color w:val="211d1e"/>
          <w:sz w:val="24"/>
          <w:szCs w:val="24"/>
          <w:u w:color="211d1e"/>
          <w:rtl w:val="0"/>
          <w:lang w:val="en-US"/>
          <w14:textFill>
            <w14:solidFill>
              <w14:srgbClr w14:val="211D1E"/>
            </w14:solidFill>
          </w14:textFill>
        </w:rPr>
        <w:t>upsilon</w:t>
      </w:r>
      <w:r>
        <w:rPr>
          <w:rStyle w:val="None"/>
          <w:rFonts w:ascii="IFAO-Grec Unicode" w:hAnsi="IFAO-Grec Unicode"/>
          <w:outline w:val="0"/>
          <w:color w:val="211d1e"/>
          <w:sz w:val="24"/>
          <w:szCs w:val="24"/>
          <w:u w:color="211d1e"/>
          <w:rtl w:val="0"/>
          <w:lang w:val="en-US"/>
          <w14:textFill>
            <w14:solidFill>
              <w14:srgbClr w14:val="211D1E"/>
            </w14:solidFill>
          </w14:textFill>
        </w:rPr>
        <w:t xml:space="preserve"> (given that this letter is rendered in different ways in l. 1 and ll. 3 and 7), one could read the name of the presumed </w:t>
      </w:r>
      <w:r>
        <w:rPr>
          <w:rStyle w:val="None"/>
          <w:rFonts w:ascii="IFAO-Grec Unicode" w:hAnsi="IFAO-Grec Unicode"/>
          <w:outline w:val="0"/>
          <w:color w:val="211d1e"/>
          <w:sz w:val="24"/>
          <w:szCs w:val="24"/>
          <w:u w:color="211d1e"/>
          <w:rtl w:val="0"/>
          <w:lang w:val="en-US"/>
          <w14:textFill>
            <w14:solidFill>
              <w14:srgbClr w14:val="211D1E"/>
            </w14:solidFill>
          </w14:textFill>
        </w:rPr>
        <w:t>polis</w:t>
      </w:r>
      <w:r>
        <w:rPr>
          <w:rStyle w:val="None"/>
          <w:rFonts w:ascii="IFAO-Grec Unicode" w:hAnsi="IFAO-Grec Unicode"/>
          <w:outline w:val="0"/>
          <w:color w:val="211d1e"/>
          <w:sz w:val="24"/>
          <w:szCs w:val="24"/>
          <w:u w:color="211d1e"/>
          <w:rtl w:val="0"/>
          <w:lang w:val="en-US"/>
          <w14:textFill>
            <w14:solidFill>
              <w14:srgbClr w14:val="211D1E"/>
            </w14:solidFill>
          </w14:textFill>
        </w:rPr>
        <w:t xml:space="preserve"> of Kouoou.</w:t>
      </w:r>
      <w:r>
        <w:rPr>
          <w:rStyle w:val="None"/>
          <w:rFonts w:ascii="IFAO-Grec Unicode" w:cs="IFAO-Grec Unicode" w:hAnsi="IFAO-Grec Unicode" w:eastAsia="IFAO-Grec Unicode"/>
          <w:outline w:val="0"/>
          <w:color w:val="211d1e"/>
          <w:sz w:val="24"/>
          <w:szCs w:val="24"/>
          <w:u w:color="211d1e"/>
          <w:vertAlign w:val="superscript"/>
          <w:lang w:val="en-US"/>
          <w14:textFill>
            <w14:solidFill>
              <w14:srgbClr w14:val="211D1E"/>
            </w14:solidFill>
          </w14:textFill>
        </w:rPr>
        <w:footnoteReference w:id="13"/>
      </w:r>
    </w:p>
    <w:p>
      <w:pPr>
        <w:pStyle w:val="footnote text"/>
        <w:jc w:val="both"/>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en-US"/>
        </w:rPr>
        <w:t>4</w:t>
      </w:r>
      <w:r>
        <w:rPr>
          <w:rStyle w:val="None"/>
          <w:rFonts w:ascii="IFAO-Grec Unicode" w:hAnsi="IFAO-Grec Unicode"/>
          <w:sz w:val="24"/>
          <w:szCs w:val="24"/>
          <w:rtl w:val="0"/>
          <w:lang w:val="de-DE"/>
        </w:rPr>
        <w:t xml:space="preserve"> </w:t>
      </w:r>
      <w:r>
        <w:rPr>
          <w:rStyle w:val="None"/>
          <w:rFonts w:ascii="IFAO-Grec Unicode" w:hAnsi="IFAO-Grec Unicode"/>
          <w:kern w:val="0"/>
          <w:sz w:val="24"/>
          <w:szCs w:val="24"/>
          <w:rtl w:val="0"/>
          <w:lang w:val="en-US"/>
        </w:rPr>
        <w:t>Psenbelochis / Psenpelochis (</w: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begin" w:fldLock="0"/>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instrText xml:space="preserve"> HYPERLINK "https://papyri.info/biblio/84432"</w:instrTex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separate" w:fldLock="0"/>
      </w:r>
      <w:r>
        <w:rPr>
          <w:rStyle w:val="Hyperlink.9"/>
          <w:rFonts w:ascii="IFAO-Grec Unicode" w:hAnsi="IFAO-Grec Unicode"/>
          <w:outline w:val="0"/>
          <w:color w:val="467886"/>
          <w:kern w:val="0"/>
          <w:sz w:val="24"/>
          <w:szCs w:val="24"/>
          <w:u w:val="single" w:color="467886"/>
          <w:rtl w:val="0"/>
          <w:lang w:val="en-US"/>
          <w14:textFill>
            <w14:solidFill>
              <w14:srgbClr w14:val="467886"/>
            </w14:solidFill>
          </w14:textFill>
        </w:rPr>
        <w:t>Verreth 2013</w:t>
      </w:r>
      <w:r>
        <w:rPr/>
        <w:fldChar w:fldCharType="end" w:fldLock="0"/>
      </w:r>
      <w:r>
        <w:rPr>
          <w:rStyle w:val="None"/>
          <w:rFonts w:ascii="IFAO-Grec Unicode" w:hAnsi="IFAO-Grec Unicode"/>
          <w:kern w:val="0"/>
          <w:sz w:val="24"/>
          <w:szCs w:val="24"/>
          <w:rtl w:val="0"/>
          <w:lang w:val="en-US"/>
        </w:rPr>
        <w:t xml:space="preserve">: 637; </w: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begin" w:fldLock="0"/>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instrText xml:space="preserve"> HYPERLINK "https://papyri.info/biblio/84609"</w:instrTex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separate" w:fldLock="0"/>
      </w:r>
      <w:r>
        <w:rPr>
          <w:rStyle w:val="Hyperlink.9"/>
          <w:rFonts w:ascii="IFAO-Grec Unicode" w:hAnsi="IFAO-Grec Unicode"/>
          <w:outline w:val="0"/>
          <w:color w:val="467886"/>
          <w:kern w:val="0"/>
          <w:sz w:val="24"/>
          <w:szCs w:val="24"/>
          <w:u w:val="single" w:color="467886"/>
          <w:rtl w:val="0"/>
          <w:lang w:val="en-US"/>
          <w14:textFill>
            <w14:solidFill>
              <w14:srgbClr w14:val="467886"/>
            </w14:solidFill>
          </w14:textFill>
        </w:rPr>
        <w:t>Geens 2014</w:t>
      </w:r>
      <w:r>
        <w:rPr/>
        <w:fldChar w:fldCharType="end" w:fldLock="0"/>
      </w:r>
      <w:r>
        <w:rPr>
          <w:rStyle w:val="None"/>
          <w:rFonts w:ascii="IFAO-Grec Unicode" w:hAnsi="IFAO-Grec Unicode"/>
          <w:kern w:val="0"/>
          <w:sz w:val="24"/>
          <w:szCs w:val="24"/>
          <w:rtl w:val="0"/>
          <w:lang w:val="en-US"/>
        </w:rPr>
        <w:t xml:space="preserve">: 127; </w:t>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fldChar w:fldCharType="begin" w:fldLock="0"/>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instrText xml:space="preserve"> HYPERLINK "https://www.trismegistos.org/place/2716"</w:instrText>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fldChar w:fldCharType="separate" w:fldLock="0"/>
      </w:r>
      <w:r>
        <w:rPr>
          <w:rStyle w:val="Hyperlink.10"/>
          <w:rFonts w:ascii="IFAO-Grec Unicode" w:hAnsi="IFAO-Grec Unicode"/>
          <w:outline w:val="0"/>
          <w:color w:val="00b0f0"/>
          <w:sz w:val="24"/>
          <w:szCs w:val="24"/>
          <w:u w:val="single" w:color="00b0f0"/>
          <w:rtl w:val="0"/>
          <w:lang w:val="en-US"/>
          <w14:textFill>
            <w14:solidFill>
              <w14:srgbClr w14:val="00B0F0"/>
            </w14:solidFill>
          </w14:textFill>
        </w:rPr>
        <w:t>TM Geo 2716</w:t>
      </w:r>
      <w:r>
        <w:rPr/>
        <w:fldChar w:fldCharType="end" w:fldLock="0"/>
      </w:r>
      <w:r>
        <w:rPr>
          <w:rStyle w:val="Hyperlink.10"/>
          <w:rFonts w:ascii="IFAO-Grec Unicode" w:hAnsi="IFAO-Grec Unicode"/>
          <w:outline w:val="0"/>
          <w:color w:val="00b0f0"/>
          <w:sz w:val="24"/>
          <w:szCs w:val="24"/>
          <w:u w:val="single" w:color="00b0f0"/>
          <w:rtl w:val="0"/>
          <w:lang w:val="en-US"/>
          <w14:textFill>
            <w14:solidFill>
              <w14:srgbClr w14:val="00B0F0"/>
            </w14:solidFill>
          </w14:textFill>
        </w:rPr>
        <w:t xml:space="preserve">) </w:t>
      </w:r>
      <w:r>
        <w:rPr>
          <w:rStyle w:val="None"/>
          <w:rFonts w:ascii="IFAO-Grec Unicode" w:hAnsi="IFAO-Grec Unicode"/>
          <w:kern w:val="0"/>
          <w:sz w:val="24"/>
          <w:szCs w:val="24"/>
          <w:rtl w:val="0"/>
          <w:lang w:val="en-US"/>
        </w:rPr>
        <w:t xml:space="preserve">appears exclusively on mummy labels; e.g. </w: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"https://papyri.info/biblio/86699"</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Torallas-Tovar, Worp 2013</w:t>
      </w:r>
      <w:r>
        <w:rPr/>
        <w:fldChar w:fldCharType="end" w:fldLock="0"/>
      </w:r>
      <w:r>
        <w:rPr>
          <w:rStyle w:val="None"/>
          <w:rFonts w:ascii="IFAO-Grec Unicode" w:hAnsi="IFAO-Grec Unicode"/>
          <w:sz w:val="24"/>
          <w:szCs w:val="24"/>
          <w:rtl w:val="0"/>
          <w:lang w:val="en-US"/>
        </w:rPr>
        <w:t xml:space="preserve">: 266, no. 25 for the latest such discovery, where the text reads </w:t>
      </w:r>
      <w:r>
        <w:rPr>
          <w:rStyle w:val="None"/>
          <w:rFonts w:ascii="IFAO-Grec Unicode" w:hAnsi="IFAO-Grec Unicode" w:hint="default"/>
          <w:sz w:val="24"/>
          <w:szCs w:val="24"/>
          <w:rtl w:val="0"/>
          <w:lang w:val="en-US"/>
        </w:rPr>
        <w:t xml:space="preserve">Ψενβελωχεως </w:t>
      </w:r>
      <w:r>
        <w:rPr>
          <w:rStyle w:val="None"/>
          <w:rFonts w:ascii="IFAO-Grec Unicode" w:hAnsi="IFAO-Grec Unicode"/>
          <w:sz w:val="24"/>
          <w:szCs w:val="24"/>
          <w:rtl w:val="0"/>
          <w:lang w:val="en-US"/>
        </w:rPr>
        <w:t xml:space="preserve">(l. </w:t>
      </w:r>
      <w:r>
        <w:rPr>
          <w:rStyle w:val="None"/>
          <w:rFonts w:ascii="IFAO-Grec Unicode" w:hAnsi="IFAO-Grec Unicode" w:hint="default"/>
          <w:sz w:val="24"/>
          <w:szCs w:val="24"/>
          <w:rtl w:val="0"/>
          <w:lang w:val="en-US"/>
        </w:rPr>
        <w:t>Ψενβελώχεως</w:t>
      </w:r>
      <w:r>
        <w:rPr>
          <w:rStyle w:val="None"/>
          <w:rFonts w:ascii="IFAO-Grec Unicode" w:hAnsi="IFAO-Grec Unicode"/>
          <w:sz w:val="24"/>
          <w:szCs w:val="24"/>
          <w:rtl w:val="0"/>
          <w:lang w:val="en-US"/>
        </w:rPr>
        <w:t xml:space="preserve">), citing other examples, namely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"https://papyri.info/ddbdp/sb%3B1%3B5208"</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1 5208.4</w:t>
      </w:r>
      <w:r>
        <w:rPr>
          <w:rStyle w:val="Hyperlink.11"/>
          <w:rFonts w:ascii="IFAO-Grec Unicode" w:hAnsi="IFAO-Grec Unicode" w:hint="default"/>
          <w:outline w:val="0"/>
          <w:color w:val="467886"/>
          <w:sz w:val="24"/>
          <w:szCs w:val="24"/>
          <w:u w:val="single" w:color="467886"/>
          <w:rtl w:val="0"/>
          <w:lang w:val="de-DE"/>
          <w14:textFill>
            <w14:solidFill>
              <w14:srgbClr w14:val="467886"/>
            </w14:solidFill>
          </w14:textFill>
        </w:rPr>
        <w:t>–</w:t>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5</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en-US"/>
        </w:rPr>
        <w:t>Ψεν</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βελλῶχιν</w:t>
      </w:r>
      <w:r>
        <w:rPr>
          <w:rStyle w:val="None"/>
          <w:rFonts w:ascii="IFAO-Grec Unicode" w:hAnsi="IFAO-Grec Unicode"/>
          <w:sz w:val="24"/>
          <w:szCs w:val="24"/>
          <w:rtl w:val="0"/>
          <w:lang w:val="en-US"/>
        </w:rPr>
        <w:t xml:space="preserve">;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"https://papyri.info/ddbdp/sb%3B1%3B5212"</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1 5212.4</w:t>
      </w:r>
      <w:r>
        <w:rPr/>
        <w:fldChar w:fldCharType="end" w:fldLock="0"/>
      </w:r>
      <w:r>
        <w:rPr>
          <w:rStyle w:val="None"/>
          <w:rFonts w:ascii="IFAO-Grec Unicode" w:hAnsi="IFAO-Grec Unicode"/>
          <w:outline w:val="0"/>
          <w:color w:val="000000"/>
          <w:sz w:val="24"/>
          <w:szCs w:val="24"/>
          <w:u w:val="single" w:color="000000"/>
          <w:rtl w:val="0"/>
          <w:lang w:val="en-US"/>
          <w14:textFill>
            <w14:solidFill>
              <w14:srgbClr w14:val="000000"/>
            </w14:solidFill>
          </w14:textFill>
        </w:rPr>
        <w:t>:</w:t>
      </w:r>
      <w:r>
        <w:rPr>
          <w:rStyle w:val="None"/>
          <w:rFonts w:ascii="IFAO-Grec Unicode" w:hAnsi="IFAO-Grec Unicode" w:hint="default"/>
          <w:sz w:val="24"/>
          <w:szCs w:val="24"/>
          <w:rtl w:val="0"/>
          <w:lang w:val="en-US"/>
        </w:rPr>
        <w:t xml:space="preserve"> Ψενβελώχεως</w:t>
      </w:r>
      <w:r>
        <w:rPr>
          <w:rStyle w:val="None"/>
          <w:rFonts w:ascii="IFAO-Grec Unicode" w:hAnsi="IFAO-Grec Unicode"/>
          <w:sz w:val="24"/>
          <w:szCs w:val="24"/>
          <w:rtl w:val="0"/>
          <w:lang w:val="en-US"/>
        </w:rPr>
        <w:t xml:space="preserve">, (also </w:t>
      </w:r>
      <w:r>
        <w:rPr>
          <w:rStyle w:val="Hyperlink.12"/>
          <w:rFonts w:ascii="IFAO-Grec Unicode" w:cs="IFAO-Grec Unicode" w:hAnsi="IFAO-Grec Unicode" w:eastAsia="IFAO-Grec Unicode"/>
          <w:sz w:val="24"/>
          <w:szCs w:val="24"/>
          <w:lang w:val="en-US"/>
        </w:rPr>
        <w:fldChar w:fldCharType="begin" w:fldLock="0"/>
      </w:r>
      <w:r>
        <w:rPr>
          <w:rStyle w:val="Hyperlink.12"/>
          <w:rFonts w:ascii="IFAO-Grec Unicode" w:cs="IFAO-Grec Unicode" w:hAnsi="IFAO-Grec Unicode" w:eastAsia="IFAO-Grec Unicode"/>
          <w:sz w:val="24"/>
          <w:szCs w:val="24"/>
          <w:lang w:val="en-US"/>
        </w:rPr>
        <w:instrText xml:space="preserve"> HYPERLINK "https://papyri.info/biblio/97012"</w:instrText>
      </w:r>
      <w:r>
        <w:rPr>
          <w:rStyle w:val="Hyperlink.12"/>
          <w:rFonts w:ascii="IFAO-Grec Unicode" w:cs="IFAO-Grec Unicode" w:hAnsi="IFAO-Grec Unicode" w:eastAsia="IFAO-Grec Unicode"/>
          <w:sz w:val="24"/>
          <w:szCs w:val="24"/>
          <w:lang w:val="en-US"/>
        </w:rPr>
        <w:fldChar w:fldCharType="separate" w:fldLock="0"/>
      </w:r>
      <w:r>
        <w:rPr>
          <w:rStyle w:val="Hyperlink.12"/>
          <w:rFonts w:ascii="IFAO-Grec Unicode" w:hAnsi="IFAO-Grec Unicode"/>
          <w:sz w:val="24"/>
          <w:szCs w:val="24"/>
          <w:rtl w:val="0"/>
          <w:lang w:val="en-US"/>
        </w:rPr>
        <w:t>Worp 2016</w:t>
      </w:r>
      <w:r>
        <w:rPr/>
        <w:fldChar w:fldCharType="end" w:fldLock="0"/>
      </w:r>
      <w:r>
        <w:rPr>
          <w:rStyle w:val="None"/>
          <w:rFonts w:ascii="IFAO-Grec Unicode" w:hAnsi="IFAO-Grec Unicode"/>
          <w:sz w:val="24"/>
          <w:szCs w:val="24"/>
          <w:rtl w:val="0"/>
          <w:lang w:val="en-US"/>
        </w:rPr>
        <w:t xml:space="preserve">: 274, n. 10) to which one adds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"https://papyri.info/ddbdp/sb%3B1%3B5212"</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1 5203.4</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en-US"/>
        </w:rPr>
        <w:t>Ψενβελώχεως</w:t>
      </w:r>
      <w:r>
        <w:rPr>
          <w:rStyle w:val="None"/>
          <w:rFonts w:ascii="IFAO-Grec Unicode" w:hAnsi="IFAO-Grec Unicode"/>
          <w:sz w:val="24"/>
          <w:szCs w:val="24"/>
          <w:rtl w:val="0"/>
          <w:lang w:val="en-US"/>
        </w:rPr>
        <w:t xml:space="preserve">;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"https://papyri.info/ddbdp/sb%3B3%3B7094"</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3 7094.2</w:t>
      </w:r>
      <w:r>
        <w:rPr>
          <w:rStyle w:val="Hyperlink.11"/>
          <w:rFonts w:ascii="IFAO-Grec Unicode" w:hAnsi="IFAO-Grec Unicode" w:hint="default"/>
          <w:outline w:val="0"/>
          <w:color w:val="467886"/>
          <w:sz w:val="24"/>
          <w:szCs w:val="24"/>
          <w:u w:val="single" w:color="467886"/>
          <w:rtl w:val="0"/>
          <w:lang w:val="de-DE"/>
          <w14:textFill>
            <w14:solidFill>
              <w14:srgbClr w14:val="467886"/>
            </w14:solidFill>
          </w14:textFill>
        </w:rPr>
        <w:t>–</w:t>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3</w:t>
      </w:r>
      <w:r>
        <w:rPr/>
        <w:fldChar w:fldCharType="end" w:fldLock="0"/>
      </w:r>
      <w:r>
        <w:rPr>
          <w:rStyle w:val="None"/>
          <w:rFonts w:ascii="IFAO-Grec Unicode" w:hAnsi="IFAO-Grec Unicode"/>
          <w:outline w:val="0"/>
          <w:color w:val="000000"/>
          <w:sz w:val="24"/>
          <w:szCs w:val="24"/>
          <w:u w:val="single" w:color="000000"/>
          <w:rtl w:val="0"/>
          <w:lang w:val="en-US"/>
          <w14:textFill>
            <w14:solidFill>
              <w14:srgbClr w14:val="000000"/>
            </w14:solidFill>
          </w14:textFill>
        </w:rPr>
        <w:t>:</w:t>
      </w:r>
      <w:r>
        <w:rPr>
          <w:rStyle w:val="None"/>
          <w:rFonts w:ascii="IFAO-Grec Unicode" w:hAnsi="IFAO-Grec Unicode" w:hint="default"/>
          <w:sz w:val="24"/>
          <w:szCs w:val="24"/>
          <w:rtl w:val="0"/>
          <w:lang w:val="en-US"/>
        </w:rPr>
        <w:t xml:space="preserve"> Ψιν</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πελ</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ώχιος</w:t>
      </w:r>
      <w:r>
        <w:rPr>
          <w:rStyle w:val="None"/>
          <w:rFonts w:ascii="IFAO-Grec Unicode" w:hAnsi="IFAO-Grec Unicode"/>
          <w:sz w:val="24"/>
          <w:szCs w:val="24"/>
          <w:rtl w:val="0"/>
          <w:lang w:val="en-US"/>
        </w:rPr>
        <w:t xml:space="preserve">);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"https://papyri.info/ddbdp/sb%3B10%3B10660"</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10 10660</w:t>
      </w:r>
      <w:r>
        <w:rPr/>
        <w:fldChar w:fldCharType="end" w:fldLock="0"/>
      </w:r>
      <w:r>
        <w:rPr>
          <w:rStyle w:val="None"/>
          <w:rFonts w:ascii="IFAO-Grec Unicode" w:hAnsi="IFAO-Grec Unicode"/>
          <w:sz w:val="24"/>
          <w:szCs w:val="24"/>
          <w:rtl w:val="0"/>
          <w:lang w:val="en-US"/>
        </w:rPr>
        <w:t>.3</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 xml:space="preserve">4: </w:t>
      </w:r>
      <w:r>
        <w:rPr>
          <w:rStyle w:val="None"/>
          <w:rFonts w:ascii="IFAO-Grec Unicode" w:hAnsi="IFAO-Grec Unicode" w:hint="default"/>
          <w:sz w:val="24"/>
          <w:szCs w:val="24"/>
          <w:rtl w:val="0"/>
          <w:lang w:val="en-US"/>
        </w:rPr>
        <w:t>Ψενπελώχε</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xml:space="preserve">ως </w:t>
      </w:r>
      <w:r>
        <w:rPr>
          <w:rStyle w:val="None"/>
          <w:rFonts w:ascii="IFAO-Grec Unicode" w:hAnsi="IFAO-Grec Unicode"/>
          <w:sz w:val="24"/>
          <w:szCs w:val="24"/>
          <w:rtl w:val="0"/>
          <w:lang w:val="en-US"/>
        </w:rPr>
        <w:t xml:space="preserve">and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"https://papyri.info/ddbdp/sb%3B12%3B11188"</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12 11188.2</w:t>
      </w:r>
      <w:r>
        <w:rPr>
          <w:rStyle w:val="Hyperlink.11"/>
          <w:rFonts w:ascii="IFAO-Grec Unicode" w:hAnsi="IFAO-Grec Unicode" w:hint="default"/>
          <w:outline w:val="0"/>
          <w:color w:val="467886"/>
          <w:sz w:val="24"/>
          <w:szCs w:val="24"/>
          <w:u w:val="single" w:color="467886"/>
          <w:rtl w:val="0"/>
          <w:lang w:val="de-DE"/>
          <w14:textFill>
            <w14:solidFill>
              <w14:srgbClr w14:val="467886"/>
            </w14:solidFill>
          </w14:textFill>
        </w:rPr>
        <w:t>–</w:t>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3</w:t>
      </w:r>
      <w:r>
        <w:rPr/>
        <w:fldChar w:fldCharType="end" w:fldLock="0"/>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w:t>
      </w:r>
      <w:r>
        <w:rPr>
          <w:rStyle w:val="None"/>
          <w:rFonts w:ascii="IFAO-Grec Unicode" w:hAnsi="IFAO-Grec Unicode" w:hint="default"/>
          <w:sz w:val="24"/>
          <w:szCs w:val="24"/>
          <w:rtl w:val="0"/>
          <w:lang w:val="en-US"/>
        </w:rPr>
        <w:t xml:space="preserve"> Ψιν</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πελώχ</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εως</w:t>
      </w:r>
      <w:r>
        <w:rPr>
          <w:rStyle w:val="None"/>
          <w:rFonts w:ascii="IFAO-Grec Unicode" w:hAnsi="IFAO-Grec Unicode"/>
          <w:sz w:val="24"/>
          <w:szCs w:val="24"/>
          <w:rtl w:val="0"/>
          <w:lang w:val="en-US"/>
        </w:rPr>
        <w:t xml:space="preserve">). Note that in two instances the first vowel is an </w:t>
      </w:r>
      <w:r>
        <w:rPr>
          <w:rStyle w:val="None"/>
          <w:rFonts w:ascii="IFAO-Grec Unicode" w:hAnsi="IFAO-Grec Unicode"/>
          <w:sz w:val="24"/>
          <w:szCs w:val="24"/>
          <w:rtl w:val="0"/>
          <w:lang w:val="en-US"/>
        </w:rPr>
        <w:t>iota</w:t>
      </w:r>
      <w:r>
        <w:rPr>
          <w:rStyle w:val="None"/>
          <w:rFonts w:ascii="IFAO-Grec Unicode" w:hAnsi="IFAO-Grec Unicode"/>
          <w:sz w:val="24"/>
          <w:szCs w:val="24"/>
          <w:rtl w:val="0"/>
          <w:lang w:val="en-US"/>
        </w:rPr>
        <w:t xml:space="preserve"> just as in the papyrus under analysis, while the third consonant is encountered as </w:t>
      </w:r>
      <w:r>
        <w:rPr>
          <w:rStyle w:val="None"/>
          <w:rFonts w:ascii="IFAO-Grec Unicode" w:hAnsi="IFAO-Grec Unicode"/>
          <w:sz w:val="24"/>
          <w:szCs w:val="24"/>
          <w:rtl w:val="0"/>
          <w:lang w:val="en-US"/>
        </w:rPr>
        <w:t>beta</w:t>
      </w:r>
      <w:r>
        <w:rPr>
          <w:rStyle w:val="None"/>
          <w:rFonts w:ascii="IFAO-Grec Unicode" w:hAnsi="IFAO-Grec Unicode"/>
          <w:sz w:val="24"/>
          <w:szCs w:val="24"/>
          <w:rtl w:val="0"/>
          <w:lang w:val="en-US"/>
        </w:rPr>
        <w:t xml:space="preserve"> on four occasions and, adding the papyrus under analysis, four times as </w:t>
      </w:r>
      <w:r>
        <w:rPr>
          <w:rStyle w:val="None"/>
          <w:rFonts w:ascii="IFAO-Grec Unicode" w:hAnsi="IFAO-Grec Unicode"/>
          <w:sz w:val="24"/>
          <w:szCs w:val="24"/>
          <w:rtl w:val="0"/>
          <w:lang w:val="en-US"/>
        </w:rPr>
        <w:t>pi</w:t>
      </w:r>
      <w:r>
        <w:rPr>
          <w:rStyle w:val="None"/>
          <w:rFonts w:ascii="IFAO-Grec Unicode" w:hAnsi="IFAO-Grec Unicode"/>
          <w:sz w:val="24"/>
          <w:szCs w:val="24"/>
          <w:rtl w:val="0"/>
          <w:lang w:val="en-US"/>
        </w:rPr>
        <w:t>. Most of the mummy labels are undated or the date is proposed to span the second to the third centuries.</w:t>
      </w:r>
      <w:r>
        <w:rPr>
          <w:rStyle w:val="None"/>
          <w:rFonts w:ascii="IFAO-Grec Unicode" w:cs="IFAO-Grec Unicode" w:hAnsi="IFAO-Grec Unicode" w:eastAsia="IFAO-Grec Unicode"/>
          <w:sz w:val="24"/>
          <w:szCs w:val="24"/>
          <w:vertAlign w:val="superscript"/>
          <w:lang w:val="en-US"/>
        </w:rPr>
        <w:footnoteReference w:id="14"/>
      </w:r>
      <w:r>
        <w:rPr>
          <w:rStyle w:val="None"/>
          <w:rFonts w:ascii="IFAO-Grec Unicode" w:hAnsi="IFAO-Grec Unicode"/>
          <w:sz w:val="24"/>
          <w:szCs w:val="24"/>
          <w:rtl w:val="0"/>
          <w:lang w:val="en-US"/>
        </w:rPr>
        <w:t xml:space="preserve"> It has been suggested that this settlement was located some 4 km north of Akhmim, at </w:t>
      </w:r>
      <w:r>
        <w:rPr>
          <w:rStyle w:val="None"/>
          <w:rFonts w:ascii="IFAO-Grec Unicode" w:hAnsi="IFAO-Grec Unicode"/>
          <w:kern w:val="0"/>
          <w:sz w:val="24"/>
          <w:szCs w:val="24"/>
          <w:rtl w:val="0"/>
          <w:lang w:val="en-US"/>
        </w:rPr>
        <w:t>K</w:t>
      </w:r>
      <w:r>
        <w:rPr>
          <w:rStyle w:val="None"/>
          <w:rFonts w:ascii="IFAO-Grec Unicode" w:hAnsi="IFAO-Grec Unicode" w:hint="default"/>
          <w:kern w:val="0"/>
          <w:sz w:val="24"/>
          <w:szCs w:val="24"/>
          <w:rtl w:val="0"/>
          <w:lang w:val="en-US"/>
        </w:rPr>
        <w:t>ô</w:t>
      </w:r>
      <w:r>
        <w:rPr>
          <w:rStyle w:val="None"/>
          <w:rFonts w:ascii="IFAO-Grec Unicode" w:hAnsi="IFAO-Grec Unicode"/>
          <w:kern w:val="0"/>
          <w:sz w:val="24"/>
          <w:szCs w:val="24"/>
          <w:rtl w:val="0"/>
          <w:lang w:val="en-US"/>
        </w:rPr>
        <w:t>m as-Saqaf, on the East bank of the Nile in the Metropolis toparchy (</w: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begin" w:fldLock="0"/>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instrText xml:space="preserve"> HYPERLINK "https://papyri.info/biblio/84609"</w:instrText>
      </w:r>
      <w:r>
        <w:rPr>
          <w:rStyle w:val="Hyperlink.9"/>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fldChar w:fldCharType="separate" w:fldLock="0"/>
      </w:r>
      <w:r>
        <w:rPr>
          <w:rStyle w:val="Hyperlink.9"/>
          <w:rFonts w:ascii="IFAO-Grec Unicode" w:hAnsi="IFAO-Grec Unicode"/>
          <w:outline w:val="0"/>
          <w:color w:val="467886"/>
          <w:kern w:val="0"/>
          <w:sz w:val="24"/>
          <w:szCs w:val="24"/>
          <w:u w:val="single" w:color="467886"/>
          <w:rtl w:val="0"/>
          <w:lang w:val="en-US"/>
          <w14:textFill>
            <w14:solidFill>
              <w14:srgbClr w14:val="467886"/>
            </w14:solidFill>
          </w14:textFill>
        </w:rPr>
        <w:t>Geens 2014</w:t>
      </w:r>
      <w:r>
        <w:rPr/>
        <w:fldChar w:fldCharType="end" w:fldLock="0"/>
      </w:r>
      <w:r>
        <w:rPr>
          <w:rStyle w:val="None"/>
          <w:rFonts w:ascii="IFAO-Grec Unicode" w:hAnsi="IFAO-Grec Unicode"/>
          <w:kern w:val="0"/>
          <w:sz w:val="24"/>
          <w:szCs w:val="24"/>
          <w:rtl w:val="0"/>
          <w:lang w:val="en-US"/>
        </w:rPr>
        <w:t xml:space="preserve">: 127). Given the list on the papyrus under analysis, one would search for this settlement somewhere north or around Psinabla. </w:t>
      </w:r>
    </w:p>
    <w:p>
      <w:pPr>
        <w:pStyle w:val="Body A"/>
        <w:spacing w:after="0" w:line="240" w:lineRule="auto"/>
        <w:jc w:val="both"/>
        <w:rPr>
          <w:rStyle w:val="None"/>
          <w:rFonts w:ascii="IFAO-Grec Unicode" w:cs="IFAO-Grec Unicode" w:hAnsi="IFAO-Grec Unicode" w:eastAsia="IFAO-Grec Unicode"/>
          <w:sz w:val="24"/>
          <w:szCs w:val="24"/>
          <w:shd w:val="clear" w:color="auto" w:fill="ffffff"/>
        </w:rPr>
      </w:pPr>
      <w:r>
        <w:rPr>
          <w:rStyle w:val="None"/>
          <w:rFonts w:ascii="IFAO-Grec Unicode" w:hAnsi="IFAO-Grec Unicode"/>
          <w:sz w:val="24"/>
          <w:szCs w:val="24"/>
          <w:rtl w:val="0"/>
          <w:lang w:val="en-US"/>
        </w:rPr>
        <w:t>5</w:t>
      </w:r>
      <w:r>
        <w:rPr>
          <w:rStyle w:val="None"/>
          <w:rFonts w:ascii="IFAO-Grec Unicode" w:hAnsi="IFAO-Grec Unicode"/>
          <w:sz w:val="24"/>
          <w:szCs w:val="24"/>
          <w:rtl w:val="0"/>
          <w:lang w:val="de-DE"/>
        </w:rPr>
        <w:t xml:space="preserve"> </w:t>
      </w:r>
      <w:r>
        <w:rPr>
          <w:rStyle w:val="None"/>
          <w:rFonts w:ascii="IFAO-Grec Unicode" w:hAnsi="IFAO-Grec Unicode"/>
          <w:sz w:val="24"/>
          <w:szCs w:val="24"/>
          <w:shd w:val="clear" w:color="auto" w:fill="ffffff"/>
          <w:rtl w:val="0"/>
          <w:lang w:val="en-US"/>
        </w:rPr>
        <w:t xml:space="preserve">In the </w:t>
      </w:r>
      <w:r>
        <w:rPr>
          <w:rStyle w:val="None"/>
          <w:rFonts w:ascii="IFAO-Grec Unicode" w:hAnsi="IFAO-Grec Unicode"/>
          <w:sz w:val="24"/>
          <w:szCs w:val="24"/>
          <w:shd w:val="clear" w:color="auto" w:fill="ffffff"/>
          <w:rtl w:val="0"/>
          <w:lang w:val="fr-FR"/>
        </w:rPr>
        <w:t>pars Oriens</w:t>
      </w:r>
      <w:r>
        <w:rPr>
          <w:rStyle w:val="None"/>
          <w:rFonts w:ascii="IFAO-Grec Unicode" w:hAnsi="IFAO-Grec Unicode"/>
          <w:sz w:val="24"/>
          <w:szCs w:val="24"/>
          <w:shd w:val="clear" w:color="auto" w:fill="ffffff"/>
          <w:rtl w:val="0"/>
          <w:lang w:val="fr-FR"/>
        </w:rPr>
        <w:t xml:space="preserve"> </w:t>
      </w:r>
      <w:r>
        <w:rPr>
          <w:rStyle w:val="None"/>
          <w:rFonts w:ascii="IFAO-Grec Unicode" w:hAnsi="IFAO-Grec Unicode"/>
          <w:sz w:val="24"/>
          <w:szCs w:val="24"/>
          <w:shd w:val="clear" w:color="auto" w:fill="ffffff"/>
          <w:rtl w:val="0"/>
          <w:lang w:val="en-US"/>
        </w:rPr>
        <w:t xml:space="preserve">of the </w:t>
      </w:r>
      <w:r>
        <w:rPr>
          <w:rStyle w:val="None"/>
          <w:rFonts w:ascii="IFAO-Grec Unicode" w:hAnsi="IFAO-Grec Unicode"/>
          <w:sz w:val="24"/>
          <w:szCs w:val="24"/>
          <w:shd w:val="clear" w:color="auto" w:fill="ffffff"/>
          <w:rtl w:val="0"/>
          <w:lang w:val="it-IT"/>
        </w:rPr>
        <w:t>Notitia dignitatum</w:t>
      </w:r>
      <w:r>
        <w:rPr>
          <w:rStyle w:val="None"/>
          <w:rFonts w:ascii="IFAO-Grec Unicode" w:hAnsi="IFAO-Grec Unicode"/>
          <w:sz w:val="24"/>
          <w:szCs w:val="24"/>
          <w:shd w:val="clear" w:color="auto" w:fill="ffffff"/>
          <w:rtl w:val="0"/>
          <w:lang w:val="en-US"/>
        </w:rPr>
        <w:t xml:space="preserve">, dated </w:t>
      </w:r>
      <w:r>
        <w:rPr>
          <w:rStyle w:val="None"/>
          <w:rFonts w:ascii="IFAO-Grec Unicode" w:hAnsi="IFAO-Grec Unicode"/>
          <w:sz w:val="24"/>
          <w:szCs w:val="24"/>
          <w:shd w:val="clear" w:color="auto" w:fill="ffffff"/>
          <w:rtl w:val="0"/>
          <w:lang w:val="it-IT"/>
        </w:rPr>
        <w:t>ca. 400,</w:t>
      </w:r>
      <w:r>
        <w:rPr>
          <w:rStyle w:val="None"/>
          <w:rFonts w:ascii="IFAO-Grec Unicode" w:cs="IFAO-Grec Unicode" w:hAnsi="IFAO-Grec Unicode" w:eastAsia="IFAO-Grec Unicode"/>
          <w:sz w:val="24"/>
          <w:szCs w:val="24"/>
          <w:shd w:val="clear" w:color="auto" w:fill="ffffff"/>
          <w:vertAlign w:val="superscript"/>
          <w:lang w:val="en-US"/>
        </w:rPr>
        <w:footnoteReference w:id="15"/>
      </w:r>
      <w:r>
        <w:rPr>
          <w:rStyle w:val="None"/>
          <w:rFonts w:ascii="IFAO-Grec Unicode" w:hAnsi="IFAO-Grec Unicode"/>
          <w:sz w:val="24"/>
          <w:szCs w:val="24"/>
          <w:shd w:val="clear" w:color="auto" w:fill="ffffff"/>
          <w:rtl w:val="0"/>
          <w:lang w:val="en-US"/>
        </w:rPr>
        <w:t xml:space="preserve"> one finds that the </w:t>
      </w:r>
      <w:r>
        <w:rPr>
          <w:rStyle w:val="None"/>
          <w:rFonts w:ascii="IFAO-Grec Unicode" w:hAnsi="IFAO-Grec Unicode"/>
          <w:sz w:val="24"/>
          <w:szCs w:val="24"/>
          <w:shd w:val="clear" w:color="auto" w:fill="ffffff"/>
          <w:rtl w:val="0"/>
          <w:lang w:val="en-US"/>
        </w:rPr>
        <w:t>ala II Herculia Dromedariorum</w:t>
      </w:r>
      <w:r>
        <w:rPr>
          <w:rStyle w:val="None"/>
          <w:rFonts w:ascii="IFAO-Grec Unicode" w:hAnsi="IFAO-Grec Unicode"/>
          <w:sz w:val="24"/>
          <w:szCs w:val="24"/>
          <w:shd w:val="clear" w:color="auto" w:fill="ffffff"/>
          <w:rtl w:val="0"/>
          <w:lang w:val="en-US"/>
        </w:rPr>
        <w:t xml:space="preserve"> was garrisoned in an auxiliary fort at Psinaula (</w:t>
      </w:r>
      <w:r>
        <w:rPr>
          <w:rStyle w:val="None"/>
          <w:rFonts w:ascii="IFAO-Grec Unicode" w:hAnsi="IFAO-Grec Unicode"/>
          <w:kern w:val="0"/>
          <w:sz w:val="24"/>
          <w:szCs w:val="24"/>
          <w:rtl w:val="0"/>
          <w:lang w:val="en-US"/>
        </w:rPr>
        <w:t>Not. Dig. Or.</w:t>
      </w:r>
      <w:r>
        <w:rPr>
          <w:rStyle w:val="None"/>
          <w:rFonts w:ascii="IFAO-Grec Unicode" w:hAnsi="IFAO-Grec Unicode"/>
          <w:kern w:val="0"/>
          <w:sz w:val="24"/>
          <w:szCs w:val="24"/>
          <w:rtl w:val="0"/>
          <w:lang w:val="fr-FR"/>
        </w:rPr>
        <w:t xml:space="preserve"> XXXI, 54</w:t>
      </w:r>
      <w:r>
        <w:rPr>
          <w:rStyle w:val="None"/>
          <w:rFonts w:ascii="IFAO-Grec Unicode" w:hAnsi="IFAO-Grec Unicode"/>
          <w:sz w:val="24"/>
          <w:szCs w:val="24"/>
          <w:shd w:val="clear" w:color="auto" w:fill="ffffff"/>
          <w:rtl w:val="0"/>
          <w:lang w:val="en-US"/>
        </w:rPr>
        <w:t>).</w:t>
      </w:r>
      <w:r>
        <w:rPr>
          <w:rStyle w:val="None"/>
          <w:rFonts w:ascii="IFAO-Grec Unicode" w:cs="IFAO-Grec Unicode" w:hAnsi="IFAO-Grec Unicode" w:eastAsia="IFAO-Grec Unicode"/>
          <w:sz w:val="24"/>
          <w:szCs w:val="24"/>
          <w:shd w:val="clear" w:color="auto" w:fill="ffffff"/>
          <w:vertAlign w:val="superscript"/>
          <w:lang w:val="en-US"/>
        </w:rPr>
        <w:footnoteReference w:id="16"/>
      </w:r>
      <w:r>
        <w:rPr>
          <w:rStyle w:val="None"/>
          <w:rFonts w:ascii="IFAO-Grec Unicode" w:hAnsi="IFAO-Grec Unicode"/>
          <w:sz w:val="24"/>
          <w:szCs w:val="24"/>
          <w:shd w:val="clear" w:color="auto" w:fill="ffffff"/>
          <w:rtl w:val="0"/>
          <w:lang w:val="en-US"/>
        </w:rPr>
        <w:t xml:space="preserve"> As recently stressed by Klaas A. Worp, this information is confirmed by papyri such as </w: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"https://papyri.info/ddbdp/p.panop.beatty%3B%3B1"</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P.Panop.Beatty 1</w:t>
      </w:r>
      <w:r>
        <w:rPr/>
        <w:fldChar w:fldCharType="end" w:fldLock="0"/>
      </w:r>
      <w:r>
        <w:rPr>
          <w:rStyle w:val="None"/>
          <w:rFonts w:ascii="IFAO-Grec Unicode" w:hAnsi="IFAO-Grec Unicode"/>
          <w:sz w:val="24"/>
          <w:szCs w:val="24"/>
          <w:shd w:val="clear" w:color="auto" w:fill="ffffff"/>
          <w:rtl w:val="0"/>
          <w:lang w:val="en-US"/>
        </w:rPr>
        <w:t xml:space="preserve">, </w:t>
      </w:r>
      <w:r>
        <w:rPr>
          <w:rStyle w:val="None"/>
          <w:rFonts w:ascii="IFAO-Grec Unicode" w:hAnsi="IFAO-Grec Unicode"/>
          <w:sz w:val="24"/>
          <w:szCs w:val="24"/>
          <w:shd w:val="clear" w:color="auto" w:fill="ffffff"/>
          <w:rtl w:val="0"/>
          <w:lang w:val="it-IT"/>
        </w:rPr>
        <w:t>passim</w:t>
      </w:r>
      <w:r>
        <w:rPr>
          <w:rStyle w:val="None"/>
          <w:rFonts w:ascii="IFAO-Grec Unicode" w:hAnsi="IFAO-Grec Unicode"/>
          <w:sz w:val="24"/>
          <w:szCs w:val="24"/>
          <w:shd w:val="clear" w:color="auto" w:fill="ffffff"/>
          <w:rtl w:val="0"/>
          <w:lang w:val="en-US"/>
        </w:rPr>
        <w:t xml:space="preserve"> (</w:t>
      </w:r>
      <w:r>
        <w:rPr>
          <w:rStyle w:val="None"/>
          <w:rFonts w:ascii="IFAO-Grec Unicode" w:hAnsi="IFAO-Grec Unicode"/>
          <w:sz w:val="24"/>
          <w:szCs w:val="24"/>
          <w:shd w:val="clear" w:color="auto" w:fill="ffffff"/>
          <w:rtl w:val="0"/>
          <w:lang w:val="nl-NL"/>
        </w:rPr>
        <w:t>298</w:t>
      </w:r>
      <w:r>
        <w:rPr>
          <w:rStyle w:val="None"/>
          <w:rFonts w:ascii="IFAO-Grec Unicode" w:hAnsi="IFAO-Grec Unicode"/>
          <w:sz w:val="24"/>
          <w:szCs w:val="24"/>
          <w:shd w:val="clear" w:color="auto" w:fill="ffffff"/>
          <w:rtl w:val="0"/>
          <w:lang w:val="en-US"/>
        </w:rPr>
        <w:t xml:space="preserve">), where we find out that the auxiliary fort was located somewhere between Toeto and Pakerke, and especially by </w: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"https://papyri.info/ddbdp/p.panop.beatty%3B%3B2"</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P.Panop.Beatty 2</w:t>
      </w:r>
      <w:r>
        <w:rPr/>
        <w:fldChar w:fldCharType="end" w:fldLock="0"/>
      </w:r>
      <w:r>
        <w:rPr>
          <w:rStyle w:val="None"/>
          <w:rFonts w:ascii="IFAO-Grec Unicode" w:hAnsi="IFAO-Grec Unicode"/>
          <w:sz w:val="24"/>
          <w:szCs w:val="24"/>
          <w:shd w:val="clear" w:color="auto" w:fill="ffffff"/>
          <w:rtl w:val="0"/>
          <w:lang w:val="en-US"/>
        </w:rPr>
        <w:t>.169 (300), where it is written that the location of the auxiliary fort is in close proximity to the villages of Toeto and Psinabla.</w:t>
      </w:r>
      <w:r>
        <w:rPr>
          <w:rStyle w:val="None"/>
          <w:rFonts w:ascii="IFAO-Grec Unicode" w:cs="IFAO-Grec Unicode" w:hAnsi="IFAO-Grec Unicode" w:eastAsia="IFAO-Grec Unicode"/>
          <w:sz w:val="24"/>
          <w:szCs w:val="24"/>
          <w:shd w:val="clear" w:color="auto" w:fill="ffffff"/>
          <w:vertAlign w:val="superscript"/>
          <w:lang w:val="en-US"/>
        </w:rPr>
        <w:footnoteReference w:id="17"/>
      </w:r>
      <w:r>
        <w:rPr>
          <w:rStyle w:val="None"/>
          <w:rFonts w:ascii="IFAO-Grec Unicode" w:hAnsi="IFAO-Grec Unicode"/>
          <w:sz w:val="24"/>
          <w:szCs w:val="24"/>
          <w:shd w:val="clear" w:color="auto" w:fill="ffffff"/>
          <w:rtl w:val="0"/>
          <w:lang w:val="en-US"/>
        </w:rPr>
        <w:t xml:space="preserve"> K. A. Worp attempted to identify the auxiliary fort on the ground using Google Earth, some 20 km south of Tahta (possibly the ancient Toeto) and 40 km north of Girga (possibly</w:t>
      </w:r>
      <w:r>
        <w:rPr>
          <w:rStyle w:val="None"/>
          <w:rFonts w:ascii="IFAO-Grec Unicode" w:hAnsi="IFAO-Grec Unicode"/>
          <w:sz w:val="24"/>
          <w:szCs w:val="24"/>
          <w:shd w:val="clear" w:color="auto" w:fill="ffffff"/>
          <w:rtl w:val="0"/>
          <w:lang w:val="fr-FR"/>
        </w:rPr>
        <w:t xml:space="preserve"> ancient Pakerke).</w:t>
      </w:r>
      <w:r>
        <w:rPr>
          <w:rStyle w:val="None"/>
          <w:rFonts w:ascii="IFAO-Grec Unicode" w:cs="IFAO-Grec Unicode" w:hAnsi="IFAO-Grec Unicode" w:eastAsia="IFAO-Grec Unicode"/>
          <w:sz w:val="24"/>
          <w:szCs w:val="24"/>
          <w:shd w:val="clear" w:color="auto" w:fill="ffffff"/>
          <w:vertAlign w:val="superscript"/>
          <w:lang w:val="en-US"/>
        </w:rPr>
        <w:footnoteReference w:id="18"/>
      </w:r>
      <w:r>
        <w:rPr>
          <w:rStyle w:val="None"/>
          <w:rFonts w:ascii="IFAO-Grec Unicode" w:hAnsi="IFAO-Grec Unicode"/>
          <w:sz w:val="24"/>
          <w:szCs w:val="24"/>
          <w:shd w:val="clear" w:color="auto" w:fill="ffffff"/>
          <w:rtl w:val="0"/>
          <w:lang w:val="en-US"/>
        </w:rPr>
        <w:t xml:space="preserve"> For more than a century, beginning with H. Gauthier, </w:t>
      </w:r>
      <w:r>
        <w:rPr>
          <w:rStyle w:val="None"/>
          <w:rFonts w:ascii="IFAO-Grec Unicode" w:hAnsi="IFAO-Grec Unicode" w:hint="default"/>
          <w:sz w:val="24"/>
          <w:szCs w:val="24"/>
          <w:rtl w:val="0"/>
          <w:lang w:val="en-US"/>
        </w:rPr>
        <w:t>Ψινάβλα</w:t>
      </w:r>
      <w:r>
        <w:rPr>
          <w:rStyle w:val="None"/>
          <w:rFonts w:ascii="IFAO-Grec Unicode" w:hAnsi="IFAO-Grec Unicode"/>
          <w:sz w:val="24"/>
          <w:szCs w:val="24"/>
          <w:shd w:val="clear" w:color="auto" w:fill="ffffff"/>
          <w:rtl w:val="0"/>
          <w:lang w:val="en-US"/>
        </w:rPr>
        <w:t xml:space="preserve">/Psinaula (see also </w: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"https://papyri.info/biblio/84432"</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Verreth 2013</w:t>
      </w:r>
      <w:r>
        <w:rPr/>
        <w:fldChar w:fldCharType="end" w:fldLock="0"/>
      </w:r>
      <w:r>
        <w:rPr>
          <w:rStyle w:val="None"/>
          <w:rFonts w:ascii="IFAO-Grec Unicode" w:hAnsi="IFAO-Grec Unicode"/>
          <w:sz w:val="24"/>
          <w:szCs w:val="24"/>
          <w:shd w:val="clear" w:color="auto" w:fill="ffffff"/>
          <w:rtl w:val="0"/>
          <w:lang w:val="en-US"/>
        </w:rPr>
        <w:t xml:space="preserve">: 641; </w: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begin" w:fldLock="0"/>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instrText xml:space="preserve"> HYPERLINK "https://papyri.info/biblio/84609"</w:instrTex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separate" w:fldLock="0"/>
      </w:r>
      <w:r>
        <w:rPr>
          <w:rStyle w:val="Hyperlink.15"/>
          <w:rFonts w:ascii="IFAO-Grec Unicode" w:hAnsi="IFAO-Grec Unicode"/>
          <w:outline w:val="0"/>
          <w:color w:val="467886"/>
          <w:sz w:val="24"/>
          <w:szCs w:val="24"/>
          <w:u w:val="single" w:color="467886"/>
          <w:shd w:val="clear" w:color="auto" w:fill="ffffff"/>
          <w:rtl w:val="0"/>
          <w:lang w:val="nl-NL"/>
          <w14:textFill>
            <w14:solidFill>
              <w14:srgbClr w14:val="467886"/>
            </w14:solidFill>
          </w14:textFill>
        </w:rPr>
        <w:t>Geens 2014</w:t>
      </w:r>
      <w:r>
        <w:rPr/>
        <w:fldChar w:fldCharType="end" w:fldLock="0"/>
      </w:r>
      <w:r>
        <w:rPr>
          <w:rStyle w:val="None"/>
          <w:rFonts w:ascii="IFAO-Grec Unicode" w:hAnsi="IFAO-Grec Unicode"/>
          <w:sz w:val="24"/>
          <w:szCs w:val="24"/>
          <w:shd w:val="clear" w:color="auto" w:fill="ffffff"/>
          <w:rtl w:val="0"/>
          <w:lang w:val="en-US"/>
        </w:rPr>
        <w:t>: 127</w:t>
      </w:r>
      <w:r>
        <w:rPr>
          <w:rStyle w:val="None"/>
          <w:rFonts w:ascii="IFAO-Grec Unicode" w:hAnsi="IFAO-Grec Unicode" w:hint="default"/>
          <w:sz w:val="24"/>
          <w:szCs w:val="24"/>
          <w:shd w:val="clear" w:color="auto" w:fill="ffffff"/>
          <w:rtl w:val="0"/>
          <w:lang w:val="en-US"/>
        </w:rPr>
        <w:t>–</w:t>
      </w:r>
      <w:r>
        <w:rPr>
          <w:rStyle w:val="None"/>
          <w:rFonts w:ascii="IFAO-Grec Unicode" w:hAnsi="IFAO-Grec Unicode"/>
          <w:sz w:val="24"/>
          <w:szCs w:val="24"/>
          <w:shd w:val="clear" w:color="auto" w:fill="ffffff"/>
          <w:rtl w:val="0"/>
          <w:lang w:val="en-US"/>
        </w:rPr>
        <w:t xml:space="preserve">128; </w:t>
      </w:r>
      <w:r>
        <w:rPr>
          <w:rStyle w:val="Hyperlink.16"/>
          <w:rFonts w:ascii="IFAO-Grec Unicode" w:cs="IFAO-Grec Unicode" w:hAnsi="IFAO-Grec Unicode" w:eastAsia="IFAO-Grec Unicode"/>
          <w:outline w:val="0"/>
          <w:color w:val="00b0f0"/>
          <w:sz w:val="24"/>
          <w:szCs w:val="24"/>
          <w:u w:val="single" w:color="00b0f0"/>
          <w:lang w:val="it-IT"/>
          <w14:textFill>
            <w14:solidFill>
              <w14:srgbClr w14:val="00B0F0"/>
            </w14:solidFill>
          </w14:textFill>
        </w:rPr>
        <w:fldChar w:fldCharType="begin" w:fldLock="0"/>
      </w:r>
      <w:r>
        <w:rPr>
          <w:rStyle w:val="Hyperlink.16"/>
          <w:rFonts w:ascii="IFAO-Grec Unicode" w:cs="IFAO-Grec Unicode" w:hAnsi="IFAO-Grec Unicode" w:eastAsia="IFAO-Grec Unicode"/>
          <w:outline w:val="0"/>
          <w:color w:val="00b0f0"/>
          <w:sz w:val="24"/>
          <w:szCs w:val="24"/>
          <w:u w:val="single" w:color="00b0f0"/>
          <w:lang w:val="it-IT"/>
          <w14:textFill>
            <w14:solidFill>
              <w14:srgbClr w14:val="00B0F0"/>
            </w14:solidFill>
          </w14:textFill>
        </w:rPr>
        <w:instrText xml:space="preserve"> HYPERLINK "https://www.trismegistos.org/place/8201"</w:instrText>
      </w:r>
      <w:r>
        <w:rPr>
          <w:rStyle w:val="Hyperlink.16"/>
          <w:rFonts w:ascii="IFAO-Grec Unicode" w:cs="IFAO-Grec Unicode" w:hAnsi="IFAO-Grec Unicode" w:eastAsia="IFAO-Grec Unicode"/>
          <w:outline w:val="0"/>
          <w:color w:val="00b0f0"/>
          <w:sz w:val="24"/>
          <w:szCs w:val="24"/>
          <w:u w:val="single" w:color="00b0f0"/>
          <w:lang w:val="it-IT"/>
          <w14:textFill>
            <w14:solidFill>
              <w14:srgbClr w14:val="00B0F0"/>
            </w14:solidFill>
          </w14:textFill>
        </w:rPr>
        <w:fldChar w:fldCharType="separate" w:fldLock="0"/>
      </w:r>
      <w:r>
        <w:rPr>
          <w:rStyle w:val="Hyperlink.16"/>
          <w:rFonts w:ascii="IFAO-Grec Unicode" w:hAnsi="IFAO-Grec Unicode"/>
          <w:outline w:val="0"/>
          <w:color w:val="00b0f0"/>
          <w:sz w:val="24"/>
          <w:szCs w:val="24"/>
          <w:u w:val="single" w:color="00b0f0"/>
          <w:rtl w:val="0"/>
          <w:lang w:val="it-IT"/>
          <w14:textFill>
            <w14:solidFill>
              <w14:srgbClr w14:val="00B0F0"/>
            </w14:solidFill>
          </w14:textFill>
        </w:rPr>
        <w:t>TM Geo 8201</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sz w:val="24"/>
          <w:szCs w:val="24"/>
          <w:shd w:val="clear" w:color="auto" w:fill="ffffff"/>
          <w:rtl w:val="0"/>
          <w:lang w:val="en-US"/>
        </w:rPr>
        <w:t xml:space="preserve">has been associated with another toponym called </w:t>
      </w:r>
      <w:r>
        <w:rPr>
          <w:rStyle w:val="None"/>
          <w:rFonts w:ascii="IFAO-Grec Unicode" w:hAnsi="IFAO-Grec Unicode"/>
          <w:kern w:val="0"/>
          <w:sz w:val="24"/>
          <w:szCs w:val="24"/>
          <w:rtl w:val="0"/>
          <w:lang w:val="en-US"/>
        </w:rPr>
        <w:t xml:space="preserve">Psenbelochis / Psenpelochis, discussed above; H. Gauthier noted that Psinabla could have been an earlier name </w:t>
      </w:r>
      <w:r>
        <w:rPr>
          <w:rStyle w:val="None"/>
          <w:rFonts w:ascii="IFAO-Grec Unicode" w:hAnsi="IFAO-Grec Unicode"/>
          <w:kern w:val="0"/>
          <w:sz w:val="24"/>
          <w:szCs w:val="24"/>
          <w:rtl w:val="0"/>
          <w:lang w:val="de-DE"/>
        </w:rPr>
        <w:t>of Psenbelochis / Psenpelochis,</w:t>
      </w:r>
      <w:r>
        <w:rPr>
          <w:rStyle w:val="None"/>
          <w:rFonts w:ascii="IFAO-Grec Unicode" w:cs="IFAO-Grec Unicode" w:hAnsi="IFAO-Grec Unicode" w:eastAsia="IFAO-Grec Unicode"/>
          <w:sz w:val="24"/>
          <w:szCs w:val="24"/>
          <w:shd w:val="clear" w:color="auto" w:fill="ffffff"/>
          <w:vertAlign w:val="superscript"/>
          <w:lang w:val="en-US"/>
        </w:rPr>
        <w:footnoteReference w:id="19"/>
      </w:r>
      <w:r>
        <w:rPr>
          <w:rStyle w:val="None"/>
          <w:rFonts w:ascii="IFAO-Grec Unicode" w:hAnsi="IFAO-Grec Unicode"/>
          <w:kern w:val="0"/>
          <w:sz w:val="24"/>
          <w:szCs w:val="24"/>
          <w:rtl w:val="0"/>
          <w:lang w:val="en-US"/>
        </w:rPr>
        <w:t xml:space="preserve"> a view which has also been adopted recently by K. A. Worp.</w:t>
      </w:r>
      <w:r>
        <w:rPr>
          <w:rStyle w:val="None"/>
          <w:rFonts w:ascii="IFAO-Grec Unicode" w:cs="IFAO-Grec Unicode" w:hAnsi="IFAO-Grec Unicode" w:eastAsia="IFAO-Grec Unicode"/>
          <w:kern w:val="0"/>
          <w:sz w:val="24"/>
          <w:szCs w:val="24"/>
          <w:vertAlign w:val="superscript"/>
          <w:lang w:val="en-US"/>
        </w:rPr>
        <w:footnoteReference w:id="20"/>
      </w:r>
      <w:r>
        <w:rPr>
          <w:rStyle w:val="None"/>
          <w:rFonts w:ascii="IFAO-Grec Unicode" w:hAnsi="IFAO-Grec Unicode"/>
          <w:sz w:val="24"/>
          <w:szCs w:val="24"/>
          <w:shd w:val="clear" w:color="auto" w:fill="ffffff"/>
          <w:rtl w:val="0"/>
          <w:lang w:val="en-US"/>
        </w:rPr>
        <w:t xml:space="preserve"> Given the presence of both toponyms in a succession on the Heidelberg papyrus, it is quite clear now that we are dealing with two distinct settlements, finally ending a more than a century long dilemma.</w:t>
      </w:r>
      <w:r>
        <w:rPr>
          <w:rStyle w:val="None"/>
          <w:rFonts w:ascii="IFAO-Grec Unicode" w:cs="IFAO-Grec Unicode" w:hAnsi="IFAO-Grec Unicode" w:eastAsia="IFAO-Grec Unicode"/>
          <w:sz w:val="24"/>
          <w:szCs w:val="24"/>
          <w:shd w:val="clear" w:color="auto" w:fill="ffffff"/>
          <w:vertAlign w:val="superscript"/>
          <w:lang w:val="en-US"/>
        </w:rPr>
        <w:footnoteReference w:id="21"/>
      </w:r>
      <w:r>
        <w:rPr>
          <w:rStyle w:val="None"/>
          <w:rFonts w:ascii="IFAO-Grec Unicode" w:hAnsi="IFAO-Grec Unicode"/>
          <w:sz w:val="24"/>
          <w:szCs w:val="24"/>
          <w:shd w:val="clear" w:color="auto" w:fill="ffffff"/>
          <w:rtl w:val="0"/>
          <w:lang w:val="en-US"/>
        </w:rPr>
        <w:t xml:space="preserve"> Before the name, traces of a letter are visible.</w:t>
      </w:r>
    </w:p>
    <w:p>
      <w:pPr>
        <w:pStyle w:val="Body A"/>
        <w:spacing w:after="0" w:line="240" w:lineRule="auto"/>
        <w:jc w:val="both"/>
        <w:rPr>
          <w:rStyle w:val="None"/>
          <w:rFonts w:ascii="IFAO-Grec Unicode" w:cs="IFAO-Grec Unicode" w:hAnsi="IFAO-Grec Unicode" w:eastAsia="IFAO-Grec Unicode"/>
          <w:sz w:val="24"/>
          <w:szCs w:val="24"/>
          <w:shd w:val="clear" w:color="auto" w:fill="ffffff"/>
        </w:rPr>
      </w:pPr>
      <w:r>
        <w:rPr>
          <w:rStyle w:val="None"/>
          <w:rFonts w:ascii="IFAO-Grec Unicode" w:hAnsi="IFAO-Grec Unicode"/>
          <w:sz w:val="24"/>
          <w:szCs w:val="24"/>
          <w:rtl w:val="0"/>
          <w:lang w:val="en-US"/>
        </w:rPr>
        <w:t>6</w:t>
      </w:r>
      <w:r>
        <w:rPr>
          <w:rStyle w:val="None"/>
          <w:rFonts w:ascii="IFAO-Grec Unicode" w:hAnsi="IFAO-Grec Unicode"/>
          <w:sz w:val="24"/>
          <w:szCs w:val="24"/>
          <w:rtl w:val="0"/>
          <w:lang w:val="de-DE"/>
        </w:rPr>
        <w:t xml:space="preserve"> </w:t>
      </w:r>
      <w:r>
        <w:rPr>
          <w:rStyle w:val="None"/>
          <w:rFonts w:ascii="IFAO-Grec Unicode" w:hAnsi="IFAO-Grec Unicode"/>
          <w:sz w:val="24"/>
          <w:szCs w:val="24"/>
          <w:shd w:val="clear" w:color="auto" w:fill="ffffff"/>
          <w:rtl w:val="0"/>
          <w:lang w:val="en-US"/>
        </w:rPr>
        <w:t>Bosochis (</w: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"https://papyri.info/biblio/84432"</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Verreth 2013</w:t>
      </w:r>
      <w:r>
        <w:rPr/>
        <w:fldChar w:fldCharType="end" w:fldLock="0"/>
      </w:r>
      <w:r>
        <w:rPr>
          <w:rStyle w:val="None"/>
          <w:rFonts w:ascii="IFAO-Grec Unicode" w:hAnsi="IFAO-Grec Unicode"/>
          <w:sz w:val="24"/>
          <w:szCs w:val="24"/>
          <w:shd w:val="clear" w:color="auto" w:fill="ffffff"/>
          <w:rtl w:val="0"/>
          <w:lang w:val="en-US"/>
        </w:rPr>
        <w:t>, 140</w:t>
      </w:r>
      <w:r>
        <w:rPr>
          <w:rStyle w:val="None"/>
          <w:rFonts w:ascii="IFAO-Grec Unicode" w:hAnsi="IFAO-Grec Unicode" w:hint="default"/>
          <w:sz w:val="24"/>
          <w:szCs w:val="24"/>
          <w:shd w:val="clear" w:color="auto" w:fill="ffffff"/>
          <w:rtl w:val="0"/>
          <w:lang w:val="en-US"/>
        </w:rPr>
        <w:t>–</w:t>
      </w:r>
      <w:r>
        <w:rPr>
          <w:rStyle w:val="None"/>
          <w:rFonts w:ascii="IFAO-Grec Unicode" w:hAnsi="IFAO-Grec Unicode"/>
          <w:sz w:val="24"/>
          <w:szCs w:val="24"/>
          <w:shd w:val="clear" w:color="auto" w:fill="ffffff"/>
          <w:rtl w:val="0"/>
          <w:lang w:val="en-US"/>
        </w:rPr>
        <w:t xml:space="preserve">141 with references; </w: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begin" w:fldLock="0"/>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instrText xml:space="preserve"> HYPERLINK "https://papyri.info/biblio/84609"</w:instrTex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separate" w:fldLock="0"/>
      </w:r>
      <w:r>
        <w:rPr>
          <w:rStyle w:val="Hyperlink.15"/>
          <w:rFonts w:ascii="IFAO-Grec Unicode" w:hAnsi="IFAO-Grec Unicode"/>
          <w:outline w:val="0"/>
          <w:color w:val="467886"/>
          <w:sz w:val="24"/>
          <w:szCs w:val="24"/>
          <w:u w:val="single" w:color="467886"/>
          <w:shd w:val="clear" w:color="auto" w:fill="ffffff"/>
          <w:rtl w:val="0"/>
          <w:lang w:val="nl-NL"/>
          <w14:textFill>
            <w14:solidFill>
              <w14:srgbClr w14:val="467886"/>
            </w14:solidFill>
          </w14:textFill>
        </w:rPr>
        <w:t>Geens 2014</w:t>
      </w:r>
      <w:r>
        <w:rPr/>
        <w:fldChar w:fldCharType="end" w:fldLock="0"/>
      </w:r>
      <w:r>
        <w:rPr>
          <w:rStyle w:val="None"/>
          <w:rFonts w:ascii="IFAO-Grec Unicode" w:hAnsi="IFAO-Grec Unicode"/>
          <w:sz w:val="24"/>
          <w:szCs w:val="24"/>
          <w:shd w:val="clear" w:color="auto" w:fill="ffffff"/>
          <w:rtl w:val="0"/>
          <w:lang w:val="en-US"/>
        </w:rPr>
        <w:t xml:space="preserve">: 117; </w:t>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fldChar w:fldCharType="begin" w:fldLock="0"/>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instrText xml:space="preserve"> HYPERLINK "https://www.trismegistos.org/place/3004"</w:instrText>
      </w:r>
      <w:r>
        <w:rPr>
          <w:rStyle w:val="Hyperlink.10"/>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fldChar w:fldCharType="separate" w:fldLock="0"/>
      </w:r>
      <w:r>
        <w:rPr>
          <w:rStyle w:val="Hyperlink.10"/>
          <w:rFonts w:ascii="IFAO-Grec Unicode" w:hAnsi="IFAO-Grec Unicode"/>
          <w:outline w:val="0"/>
          <w:color w:val="00b0f0"/>
          <w:sz w:val="24"/>
          <w:szCs w:val="24"/>
          <w:u w:val="single" w:color="00b0f0"/>
          <w:rtl w:val="0"/>
          <w:lang w:val="en-US"/>
          <w14:textFill>
            <w14:solidFill>
              <w14:srgbClr w14:val="00B0F0"/>
            </w14:solidFill>
          </w14:textFill>
        </w:rPr>
        <w:t>TM Geo 3004</w:t>
      </w:r>
      <w:r>
        <w:rPr/>
        <w:fldChar w:fldCharType="end" w:fldLock="0"/>
      </w:r>
      <w:r>
        <w:rPr>
          <w:rStyle w:val="None"/>
          <w:rFonts w:ascii="IFAO-Grec Unicode" w:hAnsi="IFAO-Grec Unicode"/>
          <w:sz w:val="24"/>
          <w:szCs w:val="24"/>
          <w:rtl w:val="0"/>
          <w:lang w:val="en-US"/>
        </w:rPr>
        <w:t>)</w:t>
      </w:r>
      <w:r>
        <w:rPr>
          <w:rStyle w:val="None"/>
          <w:rFonts w:ascii="IFAO-Grec Unicode" w:hAnsi="IFAO-Grec Unicode"/>
          <w:sz w:val="24"/>
          <w:szCs w:val="24"/>
          <w:shd w:val="clear" w:color="auto" w:fill="ffffff"/>
          <w:rtl w:val="0"/>
          <w:lang w:val="de-DE"/>
        </w:rPr>
        <w:t>, just as Psenbelochis / Psenpelochis</w:t>
      </w:r>
      <w:r>
        <w:rPr>
          <w:rStyle w:val="None"/>
          <w:rFonts w:ascii="IFAO-Grec Unicode" w:hAnsi="IFAO-Grec Unicode"/>
          <w:sz w:val="24"/>
          <w:szCs w:val="24"/>
          <w:shd w:val="clear" w:color="auto" w:fill="ffffff"/>
          <w:rtl w:val="0"/>
          <w:lang w:val="en-US"/>
        </w:rPr>
        <w:t xml:space="preserve">, was attested thus far in Greek exclusively on mummy labels, their proposed dating </w:t>
      </w:r>
      <w:r>
        <w:rPr>
          <w:rStyle w:val="None"/>
          <w:rFonts w:ascii="IFAO-Grec Unicode" w:hAnsi="IFAO-Grec Unicode"/>
          <w:sz w:val="24"/>
          <w:szCs w:val="24"/>
          <w:rtl w:val="0"/>
          <w:lang w:val="en-US"/>
        </w:rPr>
        <w:t>mostly spanning the</w:t>
      </w:r>
      <w:r>
        <w:rPr>
          <w:rStyle w:val="None"/>
          <w:rFonts w:ascii="IFAO-Grec Unicode" w:hAnsi="IFAO-Grec Unicode"/>
          <w:sz w:val="24"/>
          <w:szCs w:val="24"/>
          <w:vertAlign w:val="superscript"/>
          <w:rtl w:val="0"/>
          <w:lang w:val="en-US"/>
        </w:rPr>
        <w:t xml:space="preserve"> </w:t>
      </w:r>
      <w:r>
        <w:rPr>
          <w:rStyle w:val="None"/>
          <w:rFonts w:ascii="IFAO-Grec Unicode" w:hAnsi="IFAO-Grec Unicode"/>
          <w:sz w:val="24"/>
          <w:szCs w:val="24"/>
          <w:rtl w:val="0"/>
          <w:lang w:val="it-IT"/>
        </w:rPr>
        <w:t>second</w:t>
      </w:r>
      <w:r>
        <w:rPr>
          <w:rStyle w:val="None"/>
          <w:rFonts w:ascii="IFAO-Grec Unicode" w:hAnsi="IFAO-Grec Unicode"/>
          <w:sz w:val="24"/>
          <w:szCs w:val="24"/>
          <w:rtl w:val="0"/>
          <w:lang w:val="en-US"/>
        </w:rPr>
        <w:t xml:space="preserve"> to the third centuries (cf. </w: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begin" w:fldLock="0"/>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instrText xml:space="preserve"> HYPERLINK "https://papyri.info/biblio/84609"</w:instrTex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separate" w:fldLock="0"/>
      </w:r>
      <w:r>
        <w:rPr>
          <w:rStyle w:val="Hyperlink.19"/>
          <w:rFonts w:ascii="IFAO-Grec Unicode" w:hAnsi="IFAO-Grec Unicode"/>
          <w:outline w:val="0"/>
          <w:color w:val="467886"/>
          <w:sz w:val="24"/>
          <w:szCs w:val="24"/>
          <w:u w:val="single" w:color="467886"/>
          <w:rtl w:val="0"/>
          <w:lang w:val="nl-NL"/>
          <w14:textFill>
            <w14:solidFill>
              <w14:srgbClr w14:val="467886"/>
            </w14:solidFill>
          </w14:textFill>
        </w:rPr>
        <w:t>Geens 2014</w:t>
      </w:r>
      <w:r>
        <w:rPr/>
        <w:fldChar w:fldCharType="end" w:fldLock="0"/>
      </w:r>
      <w:r>
        <w:rPr>
          <w:rStyle w:val="None"/>
          <w:rFonts w:ascii="IFAO-Grec Unicode" w:hAnsi="IFAO-Grec Unicode"/>
          <w:sz w:val="24"/>
          <w:szCs w:val="24"/>
          <w:rtl w:val="0"/>
          <w:lang w:val="en-US"/>
        </w:rPr>
        <w:t xml:space="preserve">: 117). Before the toponym, the previous letter, just like in the second line, seems to be placed a little above the line; it is most likely an </w:t>
      </w:r>
      <w:r>
        <w:rPr>
          <w:rStyle w:val="None"/>
          <w:rFonts w:ascii="IFAO-Grec Unicode" w:hAnsi="IFAO-Grec Unicode"/>
          <w:sz w:val="24"/>
          <w:szCs w:val="24"/>
          <w:rtl w:val="0"/>
          <w:lang w:val="en-US"/>
        </w:rPr>
        <w:t>upsilon</w:t>
      </w:r>
      <w:r>
        <w:rPr>
          <w:rStyle w:val="None"/>
          <w:rFonts w:ascii="IFAO-Grec Unicode" w:hAnsi="IFAO-Grec Unicode"/>
          <w:sz w:val="24"/>
          <w:szCs w:val="24"/>
          <w:rtl w:val="0"/>
          <w:lang w:val="en-US"/>
        </w:rPr>
        <w:t>. Perhaps this settlement was located somewhere between Psinabla and Bompae.</w:t>
      </w:r>
    </w:p>
    <w:p>
      <w:pPr>
        <w:pStyle w:val="Body A"/>
        <w:spacing w:after="0" w:line="240" w:lineRule="auto"/>
        <w:jc w:val="both"/>
        <w:rPr>
          <w:rStyle w:val="None"/>
          <w:rFonts w:ascii="IFAO-Grec Unicode" w:cs="IFAO-Grec Unicode" w:hAnsi="IFAO-Grec Unicode" w:eastAsia="IFAO-Grec Unicode"/>
          <w:sz w:val="24"/>
          <w:szCs w:val="24"/>
        </w:rPr>
      </w:pPr>
      <w:r>
        <w:rPr>
          <w:rStyle w:val="None"/>
          <w:rFonts w:ascii="IFAO-Grec Unicode" w:hAnsi="IFAO-Grec Unicode"/>
          <w:sz w:val="24"/>
          <w:szCs w:val="24"/>
          <w:shd w:val="clear" w:color="auto" w:fill="ffffff"/>
          <w:rtl w:val="0"/>
          <w:lang w:val="en-US"/>
        </w:rPr>
        <w:t>7</w:t>
      </w:r>
      <w:r>
        <w:rPr>
          <w:rStyle w:val="None"/>
          <w:rFonts w:ascii="IFAO-Grec Unicode" w:hAnsi="IFAO-Grec Unicode"/>
          <w:sz w:val="24"/>
          <w:szCs w:val="24"/>
          <w:shd w:val="clear" w:color="auto" w:fill="ffffff"/>
          <w:rtl w:val="0"/>
          <w:lang w:val="de-DE"/>
        </w:rPr>
        <w:t xml:space="preserve"> </w:t>
      </w:r>
      <w:r>
        <w:rPr>
          <w:rStyle w:val="None"/>
          <w:rFonts w:ascii="IFAO-Grec Unicode" w:hAnsi="IFAO-Grec Unicode"/>
          <w:sz w:val="24"/>
          <w:szCs w:val="24"/>
          <w:shd w:val="clear" w:color="auto" w:fill="ffffff"/>
          <w:rtl w:val="0"/>
          <w:lang w:val="en-US"/>
        </w:rPr>
        <w:t xml:space="preserve">The village of Bompae, thought for more than a century to possibly be modern </w:t>
      </w:r>
      <w:r>
        <w:rPr>
          <w:rStyle w:val="None"/>
          <w:rFonts w:ascii="IFAO-Grec Unicode" w:hAnsi="IFAO-Grec Unicode"/>
          <w:sz w:val="24"/>
          <w:szCs w:val="24"/>
          <w:shd w:val="clear" w:color="auto" w:fill="ffffff"/>
          <w:rtl w:val="0"/>
          <w:lang w:val="de-DE"/>
        </w:rPr>
        <w:t>Sohag</w:t>
      </w:r>
      <w:r>
        <w:rPr>
          <w:rStyle w:val="None"/>
          <w:rFonts w:ascii="IFAO-Grec Unicode" w:hAnsi="IFAO-Grec Unicode"/>
          <w:sz w:val="24"/>
          <w:szCs w:val="24"/>
          <w:shd w:val="clear" w:color="auto" w:fill="ffffff"/>
          <w:rtl w:val="0"/>
          <w:lang w:val="en-US"/>
        </w:rPr>
        <w:t xml:space="preserve"> (</w: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"https://papyri.info/biblio/84432"</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en-US"/>
          <w14:textFill>
            <w14:solidFill>
              <w14:srgbClr w14:val="467886"/>
            </w14:solidFill>
          </w14:textFill>
        </w:rPr>
        <w:t>Verreth 2013</w:t>
      </w:r>
      <w:r>
        <w:rPr/>
        <w:fldChar w:fldCharType="end" w:fldLock="0"/>
      </w:r>
      <w:r>
        <w:rPr>
          <w:rStyle w:val="None"/>
          <w:rFonts w:ascii="IFAO-Grec Unicode" w:hAnsi="IFAO-Grec Unicode"/>
          <w:sz w:val="24"/>
          <w:szCs w:val="24"/>
          <w:shd w:val="clear" w:color="auto" w:fill="ffffff"/>
          <w:rtl w:val="0"/>
          <w:lang w:val="en-US"/>
        </w:rPr>
        <w:t xml:space="preserve">: 139 with references; </w: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begin" w:fldLock="0"/>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instrText xml:space="preserve"> HYPERLINK "https://papyri.info/biblio/84609"</w:instrText>
      </w:r>
      <w:r>
        <w:rPr>
          <w:rStyle w:val="Hyperlink.15"/>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fldChar w:fldCharType="separate" w:fldLock="0"/>
      </w:r>
      <w:r>
        <w:rPr>
          <w:rStyle w:val="Hyperlink.15"/>
          <w:rFonts w:ascii="IFAO-Grec Unicode" w:hAnsi="IFAO-Grec Unicode"/>
          <w:outline w:val="0"/>
          <w:color w:val="467886"/>
          <w:sz w:val="24"/>
          <w:szCs w:val="24"/>
          <w:u w:val="single" w:color="467886"/>
          <w:shd w:val="clear" w:color="auto" w:fill="ffffff"/>
          <w:rtl w:val="0"/>
          <w:lang w:val="nl-NL"/>
          <w14:textFill>
            <w14:solidFill>
              <w14:srgbClr w14:val="467886"/>
            </w14:solidFill>
          </w14:textFill>
        </w:rPr>
        <w:t>Geens 2014</w:t>
      </w:r>
      <w:r>
        <w:rPr/>
        <w:fldChar w:fldCharType="end" w:fldLock="0"/>
      </w:r>
      <w:r>
        <w:rPr>
          <w:rStyle w:val="None"/>
          <w:rFonts w:ascii="IFAO-Grec Unicode" w:hAnsi="IFAO-Grec Unicode"/>
          <w:sz w:val="24"/>
          <w:szCs w:val="24"/>
          <w:shd w:val="clear" w:color="auto" w:fill="ffffff"/>
          <w:rtl w:val="0"/>
          <w:lang w:val="en-US"/>
        </w:rPr>
        <w:t>: 116</w:t>
      </w:r>
      <w:r>
        <w:rPr>
          <w:rStyle w:val="None"/>
          <w:rFonts w:ascii="IFAO-Grec Unicode" w:hAnsi="IFAO-Grec Unicode" w:hint="default"/>
          <w:sz w:val="24"/>
          <w:szCs w:val="24"/>
          <w:shd w:val="clear" w:color="auto" w:fill="ffffff"/>
          <w:rtl w:val="0"/>
          <w:lang w:val="en-US"/>
        </w:rPr>
        <w:t>–</w:t>
      </w:r>
      <w:r>
        <w:rPr>
          <w:rStyle w:val="None"/>
          <w:rFonts w:ascii="IFAO-Grec Unicode" w:hAnsi="IFAO-Grec Unicode"/>
          <w:sz w:val="24"/>
          <w:szCs w:val="24"/>
          <w:shd w:val="clear" w:color="auto" w:fill="ffffff"/>
          <w:rtl w:val="0"/>
          <w:lang w:val="en-US"/>
        </w:rPr>
        <w:t xml:space="preserve">117, with references; </w:t>
      </w:r>
      <w:r>
        <w:rPr>
          <w:rStyle w:val="Hyperlink.20"/>
          <w:rFonts w:ascii="IFAO-Grec Unicode" w:cs="IFAO-Grec Unicode" w:hAnsi="IFAO-Grec Unicode" w:eastAsia="IFAO-Grec Unicode"/>
          <w:outline w:val="0"/>
          <w:color w:val="00b0f0"/>
          <w:sz w:val="24"/>
          <w:szCs w:val="24"/>
          <w:u w:val="single" w:color="00b0f0"/>
          <w:shd w:val="clear" w:color="auto" w:fill="ffffff"/>
          <w:lang w:val="it-IT"/>
          <w14:textFill>
            <w14:solidFill>
              <w14:srgbClr w14:val="00B0F0"/>
            </w14:solidFill>
          </w14:textFill>
        </w:rPr>
        <w:fldChar w:fldCharType="begin" w:fldLock="0"/>
      </w:r>
      <w:r>
        <w:rPr>
          <w:rStyle w:val="Hyperlink.20"/>
          <w:rFonts w:ascii="IFAO-Grec Unicode" w:cs="IFAO-Grec Unicode" w:hAnsi="IFAO-Grec Unicode" w:eastAsia="IFAO-Grec Unicode"/>
          <w:outline w:val="0"/>
          <w:color w:val="00b0f0"/>
          <w:sz w:val="24"/>
          <w:szCs w:val="24"/>
          <w:u w:val="single" w:color="00b0f0"/>
          <w:shd w:val="clear" w:color="auto" w:fill="ffffff"/>
          <w:lang w:val="it-IT"/>
          <w14:textFill>
            <w14:solidFill>
              <w14:srgbClr w14:val="00B0F0"/>
            </w14:solidFill>
          </w14:textFill>
        </w:rPr>
        <w:instrText xml:space="preserve"> HYPERLINK "https://www.trismegistos.org/place/3002"</w:instrText>
      </w:r>
      <w:r>
        <w:rPr>
          <w:rStyle w:val="Hyperlink.20"/>
          <w:rFonts w:ascii="IFAO-Grec Unicode" w:cs="IFAO-Grec Unicode" w:hAnsi="IFAO-Grec Unicode" w:eastAsia="IFAO-Grec Unicode"/>
          <w:outline w:val="0"/>
          <w:color w:val="00b0f0"/>
          <w:sz w:val="24"/>
          <w:szCs w:val="24"/>
          <w:u w:val="single" w:color="00b0f0"/>
          <w:shd w:val="clear" w:color="auto" w:fill="ffffff"/>
          <w:lang w:val="it-IT"/>
          <w14:textFill>
            <w14:solidFill>
              <w14:srgbClr w14:val="00B0F0"/>
            </w14:solidFill>
          </w14:textFill>
        </w:rPr>
        <w:fldChar w:fldCharType="separate" w:fldLock="0"/>
      </w:r>
      <w:r>
        <w:rPr>
          <w:rStyle w:val="Hyperlink.20"/>
          <w:rFonts w:ascii="IFAO-Grec Unicode" w:hAnsi="IFAO-Grec Unicode"/>
          <w:outline w:val="0"/>
          <w:color w:val="00b0f0"/>
          <w:sz w:val="24"/>
          <w:szCs w:val="24"/>
          <w:u w:val="single" w:color="00b0f0"/>
          <w:shd w:val="clear" w:color="auto" w:fill="ffffff"/>
          <w:rtl w:val="0"/>
          <w:lang w:val="it-IT"/>
          <w14:textFill>
            <w14:solidFill>
              <w14:srgbClr w14:val="00B0F0"/>
            </w14:solidFill>
          </w14:textFill>
        </w:rPr>
        <w:t>TM Geo 3002</w:t>
      </w:r>
      <w:r>
        <w:rPr/>
        <w:fldChar w:fldCharType="end" w:fldLock="0"/>
      </w:r>
      <w:r>
        <w:rPr>
          <w:rStyle w:val="None"/>
          <w:rFonts w:ascii="IFAO-Grec Unicode" w:hAnsi="IFAO-Grec Unicode"/>
          <w:sz w:val="24"/>
          <w:szCs w:val="24"/>
          <w:shd w:val="clear" w:color="auto" w:fill="ffffff"/>
          <w:rtl w:val="0"/>
          <w:lang w:val="en-US"/>
        </w:rPr>
        <w:t>) is frequently attested in Greek documents</w:t>
      </w:r>
      <w:r>
        <w:rPr>
          <w:rStyle w:val="None"/>
          <w:rFonts w:ascii="IFAO-Grec Unicode" w:hAnsi="IFAO-Grec Unicode"/>
          <w:sz w:val="24"/>
          <w:szCs w:val="24"/>
          <w:rtl w:val="0"/>
          <w:lang w:val="en-US"/>
        </w:rPr>
        <w:t xml:space="preserve">, as early as </w:t>
      </w:r>
      <w:r>
        <w:rPr>
          <w:rStyle w:val="None"/>
          <w:rFonts w:ascii="IFAO-Grec Unicode" w:hAnsi="IFAO-Grec Unicode"/>
          <w:sz w:val="24"/>
          <w:szCs w:val="24"/>
          <w:shd w:val="clear" w:color="auto" w:fill="ffffff"/>
          <w:rtl w:val="0"/>
          <w:lang w:val="en-US"/>
        </w:rPr>
        <w:t>the first century at Oxyrhynchus in an official letter (</w:t>
      </w:r>
      <w:r>
        <w:rPr>
          <w:rStyle w:val="Hyperlink.21"/>
          <w:rFonts w:ascii="IFAO-Grec Unicode" w:cs="IFAO-Grec Unicode" w:hAnsi="IFAO-Grec Unicode" w:eastAsia="IFAO-Grec Unicode"/>
          <w:outline w:val="0"/>
          <w:color w:val="467886"/>
          <w:kern w:val="0"/>
          <w:sz w:val="24"/>
          <w:szCs w:val="24"/>
          <w:u w:val="single" w:color="467886"/>
          <w:lang w:val="de-DE"/>
          <w14:textFill>
            <w14:solidFill>
              <w14:srgbClr w14:val="467886"/>
            </w14:solidFill>
          </w14:textFill>
        </w:rPr>
        <w:fldChar w:fldCharType="begin" w:fldLock="0"/>
      </w:r>
      <w:r>
        <w:rPr>
          <w:rStyle w:val="Hyperlink.21"/>
          <w:rFonts w:ascii="IFAO-Grec Unicode" w:cs="IFAO-Grec Unicode" w:hAnsi="IFAO-Grec Unicode" w:eastAsia="IFAO-Grec Unicode"/>
          <w:outline w:val="0"/>
          <w:color w:val="467886"/>
          <w:kern w:val="0"/>
          <w:sz w:val="24"/>
          <w:szCs w:val="24"/>
          <w:u w:val="single" w:color="467886"/>
          <w:lang w:val="de-DE"/>
          <w14:textFill>
            <w14:solidFill>
              <w14:srgbClr w14:val="467886"/>
            </w14:solidFill>
          </w14:textFill>
        </w:rPr>
        <w:instrText xml:space="preserve"> HYPERLINK "https://papyri.info/ddbdp/p.oxy%3B49%3B3469"</w:instrText>
      </w:r>
      <w:r>
        <w:rPr>
          <w:rStyle w:val="Hyperlink.21"/>
          <w:rFonts w:ascii="IFAO-Grec Unicode" w:cs="IFAO-Grec Unicode" w:hAnsi="IFAO-Grec Unicode" w:eastAsia="IFAO-Grec Unicode"/>
          <w:outline w:val="0"/>
          <w:color w:val="467886"/>
          <w:kern w:val="0"/>
          <w:sz w:val="24"/>
          <w:szCs w:val="24"/>
          <w:u w:val="single" w:color="467886"/>
          <w:lang w:val="de-DE"/>
          <w14:textFill>
            <w14:solidFill>
              <w14:srgbClr w14:val="467886"/>
            </w14:solidFill>
          </w14:textFill>
        </w:rPr>
        <w:fldChar w:fldCharType="separate" w:fldLock="0"/>
      </w:r>
      <w:r>
        <w:rPr>
          <w:rStyle w:val="Hyperlink.21"/>
          <w:rFonts w:ascii="IFAO-Grec Unicode" w:hAnsi="IFAO-Grec Unicode"/>
          <w:outline w:val="0"/>
          <w:color w:val="467886"/>
          <w:kern w:val="0"/>
          <w:sz w:val="24"/>
          <w:szCs w:val="24"/>
          <w:u w:val="single" w:color="467886"/>
          <w:rtl w:val="0"/>
          <w:lang w:val="de-DE"/>
          <w14:textFill>
            <w14:solidFill>
              <w14:srgbClr w14:val="467886"/>
            </w14:solidFill>
          </w14:textFill>
        </w:rPr>
        <w:t>P.Oxy. 49 3469</w:t>
      </w:r>
      <w:r>
        <w:rPr/>
        <w:fldChar w:fldCharType="end" w:fldLock="0"/>
      </w:r>
      <w:r>
        <w:rPr>
          <w:rStyle w:val="None"/>
          <w:rFonts w:ascii="IFAO-Grec Unicode" w:hAnsi="IFAO-Grec Unicode"/>
          <w:kern w:val="0"/>
          <w:sz w:val="24"/>
          <w:szCs w:val="24"/>
          <w:rtl w:val="0"/>
          <w:lang w:val="en-US"/>
        </w:rPr>
        <w:t>.9</w:t>
      </w:r>
      <w:r>
        <w:rPr>
          <w:rStyle w:val="None"/>
          <w:rFonts w:ascii="IFAO-Grec Unicode" w:hAnsi="IFAO-Grec Unicode"/>
          <w:sz w:val="24"/>
          <w:szCs w:val="24"/>
          <w:shd w:val="clear" w:color="auto" w:fill="ffffff"/>
          <w:rtl w:val="0"/>
          <w:lang w:val="en-US"/>
        </w:rPr>
        <w:t>), and as</w:t>
      </w:r>
      <w:r>
        <w:rPr>
          <w:rStyle w:val="None"/>
          <w:rFonts w:ascii="IFAO-Grec Unicode" w:hAnsi="IFAO-Grec Unicode"/>
          <w:outline w:val="0"/>
          <w:color w:val="3c2217"/>
          <w:kern w:val="0"/>
          <w:sz w:val="24"/>
          <w:szCs w:val="24"/>
          <w:u w:color="3c2217"/>
          <w:rtl w:val="0"/>
          <w:lang w:val="nl-NL"/>
          <w14:textFill>
            <w14:solidFill>
              <w14:srgbClr w14:val="3C2217"/>
            </w14:solidFill>
          </w14:textFill>
        </w:rPr>
        <w:t xml:space="preserve"> late</w:t>
      </w:r>
      <w:r>
        <w:rPr>
          <w:rStyle w:val="None"/>
          <w:rFonts w:ascii="IFAO-Grec Unicode" w:hAnsi="IFAO-Grec Unicode"/>
          <w:outline w:val="0"/>
          <w:color w:val="3c2217"/>
          <w:kern w:val="0"/>
          <w:sz w:val="24"/>
          <w:szCs w:val="24"/>
          <w:u w:color="3c2217"/>
          <w:rtl w:val="0"/>
          <w:lang w:val="en-US"/>
          <w14:textFill>
            <w14:solidFill>
              <w14:srgbClr w14:val="3C2217"/>
            </w14:solidFill>
          </w14:textFill>
        </w:rPr>
        <w:t xml:space="preserve"> as </w:t>
      </w:r>
      <w:r>
        <w:rPr>
          <w:rStyle w:val="None"/>
          <w:rFonts w:ascii="IFAO-Grec Unicode" w:hAnsi="IFAO-Grec Unicode"/>
          <w:sz w:val="24"/>
          <w:szCs w:val="24"/>
          <w:rtl w:val="0"/>
          <w:lang w:val="en-US"/>
        </w:rPr>
        <w:t>August 24</w:t>
      </w:r>
      <w:r>
        <w:rPr>
          <w:rStyle w:val="None"/>
          <w:rFonts w:ascii="IFAO-Grec Unicode" w:hAnsi="IFAO-Grec Unicode"/>
          <w:sz w:val="24"/>
          <w:szCs w:val="24"/>
          <w:vertAlign w:val="superscript"/>
          <w:rtl w:val="0"/>
          <w:lang w:val="en-US"/>
        </w:rPr>
        <w:t>th</w:t>
      </w:r>
      <w:r>
        <w:rPr>
          <w:rStyle w:val="None"/>
          <w:rFonts w:ascii="IFAO-Grec Unicode" w:hAnsi="IFAO-Grec Unicode"/>
          <w:sz w:val="24"/>
          <w:szCs w:val="24"/>
          <w:rtl w:val="0"/>
          <w:lang w:val="en-US"/>
        </w:rPr>
        <w:t xml:space="preserve"> 321 (</w: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"https://papyri.info/ddbdp/p.heid%3B2%3B224"</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SB 6 9544</w:t>
      </w:r>
      <w:r>
        <w:rPr/>
        <w:fldChar w:fldCharType="end" w:fldLock="0"/>
      </w:r>
      <w:r>
        <w:rPr>
          <w:rStyle w:val="None"/>
          <w:rFonts w:ascii="IFAO-Grec Unicode" w:hAnsi="IFAO-Grec Unicode"/>
          <w:sz w:val="24"/>
          <w:szCs w:val="24"/>
          <w:rtl w:val="0"/>
          <w:lang w:val="en-US"/>
        </w:rPr>
        <w:t xml:space="preserve">.5) </w:t>
      </w:r>
      <w:r>
        <w:rPr>
          <w:rStyle w:val="None"/>
          <w:rFonts w:ascii="IFAO-Grec Unicode" w:hAnsi="IFAO-Grec Unicode"/>
          <w:outline w:val="0"/>
          <w:color w:val="3c2217"/>
          <w:kern w:val="0"/>
          <w:sz w:val="24"/>
          <w:szCs w:val="24"/>
          <w:u w:color="3c2217"/>
          <w:rtl w:val="0"/>
          <w:lang w:val="en-US"/>
          <w14:textFill>
            <w14:solidFill>
              <w14:srgbClr w14:val="3C2217"/>
            </w14:solidFill>
          </w14:textFill>
        </w:rPr>
        <w:t xml:space="preserve">in a </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de-DE"/>
        </w:rPr>
        <w:t>Liturgische</w:t>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de-DE"/>
        </w:rPr>
        <w:t>Vorschlagsliste</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w:t>
      </w:r>
      <w:r>
        <w:rPr>
          <w:rStyle w:val="None"/>
          <w:rFonts w:ascii="IFAO-Grec Unicode" w:cs="IFAO-Grec Unicode" w:hAnsi="IFAO-Grec Unicode" w:eastAsia="IFAO-Grec Unicode"/>
          <w:sz w:val="24"/>
          <w:szCs w:val="24"/>
          <w:vertAlign w:val="superscript"/>
          <w:lang w:val="en-US"/>
        </w:rPr>
        <w:footnoteReference w:id="22"/>
      </w:r>
      <w:r>
        <w:rPr>
          <w:rStyle w:val="None"/>
          <w:rFonts w:ascii="IFAO-Grec Unicode" w:hAnsi="IFAO-Grec Unicode"/>
          <w:sz w:val="24"/>
          <w:szCs w:val="24"/>
          <w:rtl w:val="0"/>
          <w:lang w:val="en-US"/>
        </w:rPr>
        <w:t xml:space="preserve"> Before the toponym, the end of the previous word can be discerned ]</w:t>
      </w:r>
      <w:r>
        <w:rPr>
          <w:rStyle w:val="None"/>
          <w:rFonts w:ascii="IFAO-Grec Unicode" w:hAnsi="IFAO-Grec Unicode" w:hint="default"/>
          <w:sz w:val="24"/>
          <w:szCs w:val="24"/>
          <w:rtl w:val="0"/>
          <w:lang w:val="en-US"/>
        </w:rPr>
        <w:t>ου</w:t>
      </w:r>
      <w:r>
        <w:rPr>
          <w:rStyle w:val="None"/>
          <w:rFonts w:ascii="IFAO-Grec Unicode" w:hAnsi="IFAO-Grec Unicode"/>
          <w:sz w:val="24"/>
          <w:szCs w:val="24"/>
          <w:shd w:val="clear" w:color="auto" w:fill="ffffff"/>
          <w:rtl w:val="0"/>
          <w:lang w:val="en-US"/>
        </w:rPr>
        <w:t xml:space="preserve">, with </w:t>
      </w:r>
      <w:r>
        <w:rPr>
          <w:rStyle w:val="None"/>
          <w:rFonts w:ascii="IFAO-Grec Unicode" w:hAnsi="IFAO-Grec Unicode"/>
          <w:sz w:val="24"/>
          <w:szCs w:val="24"/>
          <w:shd w:val="clear" w:color="auto" w:fill="ffffff"/>
          <w:rtl w:val="0"/>
          <w:lang w:val="en-US"/>
        </w:rPr>
        <w:t>upsilon</w:t>
      </w:r>
      <w:r>
        <w:rPr>
          <w:rStyle w:val="None"/>
          <w:rFonts w:ascii="IFAO-Grec Unicode" w:hAnsi="IFAO-Grec Unicode"/>
          <w:sz w:val="24"/>
          <w:szCs w:val="24"/>
          <w:shd w:val="clear" w:color="auto" w:fill="ffffff"/>
          <w:rtl w:val="0"/>
          <w:lang w:val="en-US"/>
        </w:rPr>
        <w:t xml:space="preserve"> placed slightly above the line</w:t>
      </w:r>
      <w:r>
        <w:rPr>
          <w:rStyle w:val="None"/>
          <w:rFonts w:ascii="IFAO-Grec Unicode" w:hAnsi="IFAO-Grec Unicode"/>
          <w:sz w:val="24"/>
          <w:szCs w:val="24"/>
          <w:rtl w:val="0"/>
          <w:lang w:val="en-US"/>
        </w:rPr>
        <w:t>.</w:t>
      </w:r>
    </w:p>
    <w:p>
      <w:pPr>
        <w:pStyle w:val="Body A"/>
        <w:spacing w:after="0" w:line="240" w:lineRule="auto"/>
        <w:jc w:val="both"/>
        <w:rPr>
          <w:rStyle w:val="None"/>
          <w:rFonts w:ascii="IFAO-Grec Unicode" w:cs="IFAO-Grec Unicode" w:hAnsi="IFAO-Grec Unicode" w:eastAsia="IFAO-Grec Unicode"/>
          <w:sz w:val="24"/>
          <w:szCs w:val="24"/>
        </w:rPr>
      </w:pPr>
      <w:r>
        <w:rPr>
          <w:rStyle w:val="None"/>
          <w:rFonts w:ascii="IFAO-Grec Unicode" w:hAnsi="IFAO-Grec Unicode"/>
          <w:sz w:val="24"/>
          <w:szCs w:val="24"/>
          <w:shd w:val="clear" w:color="auto" w:fill="ffffff"/>
          <w:rtl w:val="0"/>
          <w:lang w:val="en-US"/>
        </w:rPr>
        <w:t>8</w:t>
      </w:r>
      <w:r>
        <w:rPr>
          <w:rStyle w:val="None"/>
          <w:rFonts w:ascii="IFAO-Grec Unicode" w:hAnsi="IFAO-Grec Unicode"/>
          <w:sz w:val="24"/>
          <w:szCs w:val="24"/>
          <w:shd w:val="clear" w:color="auto" w:fill="ffffff"/>
          <w:rtl w:val="0"/>
          <w:lang w:val="de-DE"/>
        </w:rPr>
        <w:t xml:space="preserve"> </w:t>
      </w:r>
      <w:r>
        <w:rPr>
          <w:rStyle w:val="None"/>
          <w:rFonts w:ascii="IFAO-Grec Unicode" w:hAnsi="IFAO-Grec Unicode"/>
          <w:sz w:val="24"/>
          <w:szCs w:val="24"/>
          <w:shd w:val="clear" w:color="auto" w:fill="ffffff"/>
          <w:rtl w:val="0"/>
          <w:lang w:val="en-US"/>
        </w:rPr>
        <w:t>This toponym is previously unattested.</w:t>
      </w:r>
      <w:r>
        <w:rPr>
          <w:rStyle w:val="None"/>
          <w:rFonts w:ascii="IFAO-Grec Unicode" w:cs="IFAO-Grec Unicode" w:hAnsi="IFAO-Grec Unicode" w:eastAsia="IFAO-Grec Unicode"/>
          <w:sz w:val="24"/>
          <w:szCs w:val="24"/>
          <w:shd w:val="clear" w:color="auto" w:fill="ffffff"/>
          <w:vertAlign w:val="superscript"/>
          <w:lang w:val="en-US"/>
        </w:rPr>
        <w:footnoteReference w:id="23"/>
      </w:r>
      <w:r>
        <w:rPr>
          <w:rStyle w:val="None"/>
          <w:rFonts w:ascii="IFAO-Grec Unicode" w:hAnsi="IFAO-Grec Unicode"/>
          <w:sz w:val="24"/>
          <w:szCs w:val="24"/>
          <w:shd w:val="clear" w:color="auto" w:fill="ffffff"/>
          <w:rtl w:val="0"/>
          <w:lang w:val="en-US"/>
        </w:rPr>
        <w:t xml:space="preserve"> The raised </w:t>
      </w:r>
      <w:r>
        <w:rPr>
          <w:rStyle w:val="None"/>
          <w:rFonts w:ascii="IFAO-Grec Unicode" w:hAnsi="IFAO-Grec Unicode"/>
          <w:sz w:val="24"/>
          <w:szCs w:val="24"/>
          <w:shd w:val="clear" w:color="auto" w:fill="ffffff"/>
          <w:rtl w:val="0"/>
          <w:lang w:val="en-US"/>
        </w:rPr>
        <w:t>delta</w:t>
      </w:r>
      <w:r>
        <w:rPr>
          <w:rStyle w:val="None"/>
          <w:rFonts w:ascii="IFAO-Grec Unicode" w:hAnsi="IFAO-Grec Unicode"/>
          <w:sz w:val="24"/>
          <w:szCs w:val="24"/>
          <w:shd w:val="clear" w:color="auto" w:fill="ffffff"/>
          <w:rtl w:val="0"/>
          <w:lang w:val="en-US"/>
        </w:rPr>
        <w:t xml:space="preserve"> at the end of the preserved line signals an</w:t>
      </w:r>
      <w:r>
        <w:rPr>
          <w:rStyle w:val="None"/>
          <w:rFonts w:ascii="IFAO-Grec Unicode" w:hAnsi="IFAO-Grec Unicode"/>
          <w:sz w:val="24"/>
          <w:szCs w:val="24"/>
          <w:shd w:val="clear" w:color="auto" w:fill="ffffff"/>
          <w:rtl w:val="0"/>
          <w:lang w:val="it-IT"/>
        </w:rPr>
        <w:t xml:space="preserve"> abbreviation</w:t>
      </w:r>
      <w:r>
        <w:rPr>
          <w:rStyle w:val="None"/>
          <w:rFonts w:ascii="IFAO-Grec Unicode" w:hAnsi="IFAO-Grec Unicode"/>
          <w:sz w:val="24"/>
          <w:szCs w:val="24"/>
          <w:shd w:val="clear" w:color="auto" w:fill="ffffff"/>
          <w:rtl w:val="0"/>
          <w:lang w:val="en-US"/>
        </w:rPr>
        <w:t xml:space="preserve">, thus the toponym is </w:t>
      </w:r>
      <w:r>
        <w:rPr>
          <w:rStyle w:val="None"/>
          <w:rFonts w:ascii="IFAO-Grec Unicode" w:hAnsi="IFAO-Grec Unicode" w:hint="default"/>
          <w:sz w:val="24"/>
          <w:szCs w:val="24"/>
          <w:rtl w:val="0"/>
          <w:lang w:val="en-US"/>
        </w:rPr>
        <w:t>Μακεδονιάδ</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ος</w:t>
      </w:r>
      <w:r>
        <w:rPr>
          <w:rStyle w:val="None"/>
          <w:rFonts w:ascii="IFAO-Grec Unicode" w:hAnsi="IFAO-Grec Unicode"/>
          <w:sz w:val="24"/>
          <w:szCs w:val="24"/>
          <w:rtl w:val="0"/>
          <w:lang w:val="en-US"/>
        </w:rPr>
        <w:t>),</w:t>
      </w:r>
      <w:r>
        <w:rPr>
          <w:rStyle w:val="None"/>
          <w:rFonts w:ascii="IFAO-Grec Unicode" w:hAnsi="IFAO-Grec Unicode"/>
          <w:sz w:val="24"/>
          <w:szCs w:val="24"/>
          <w:shd w:val="clear" w:color="auto" w:fill="ffffff"/>
          <w:rtl w:val="0"/>
          <w:lang w:val="en-US"/>
        </w:rPr>
        <w:t xml:space="preserve"> which thus stands as a feminine third declension in the</w:t>
      </w:r>
      <w:r>
        <w:rPr>
          <w:rStyle w:val="None"/>
          <w:rFonts w:ascii="IFAO-Grec Unicode" w:hAnsi="IFAO-Grec Unicode"/>
          <w:sz w:val="24"/>
          <w:szCs w:val="24"/>
          <w:shd w:val="clear" w:color="auto" w:fill="ffffff"/>
          <w:rtl w:val="0"/>
          <w:lang w:val="it-IT"/>
        </w:rPr>
        <w:t xml:space="preserve"> genitive</w:t>
      </w:r>
      <w:r>
        <w:rPr>
          <w:rStyle w:val="None"/>
          <w:rFonts w:ascii="IFAO-Grec Unicode" w:hAnsi="IFAO-Grec Unicode"/>
          <w:sz w:val="24"/>
          <w:szCs w:val="24"/>
          <w:shd w:val="clear" w:color="auto" w:fill="ffffff"/>
          <w:rtl w:val="0"/>
          <w:lang w:val="en-US"/>
        </w:rPr>
        <w:t>;</w:t>
      </w:r>
      <w:r>
        <w:rPr>
          <w:rStyle w:val="None"/>
          <w:rFonts w:ascii="IFAO-Grec Unicode" w:cs="IFAO-Grec Unicode" w:hAnsi="IFAO-Grec Unicode" w:eastAsia="IFAO-Grec Unicode"/>
          <w:sz w:val="24"/>
          <w:szCs w:val="24"/>
          <w:shd w:val="clear" w:color="auto" w:fill="ffffff"/>
          <w:vertAlign w:val="superscript"/>
          <w:lang w:val="en-US"/>
        </w:rPr>
        <w:footnoteReference w:id="24"/>
      </w:r>
      <w:r>
        <w:rPr>
          <w:rStyle w:val="None"/>
          <w:rFonts w:ascii="IFAO-Grec Unicode" w:hAnsi="IFAO-Grec Unicode"/>
          <w:sz w:val="24"/>
          <w:szCs w:val="24"/>
          <w:shd w:val="clear" w:color="auto" w:fill="ffffff"/>
          <w:rtl w:val="0"/>
          <w:lang w:val="en-US"/>
        </w:rPr>
        <w:t xml:space="preserve"> for other similarly constructed toponyms, see e.g. </w:t>
      </w:r>
      <w:r>
        <w:rPr>
          <w:rStyle w:val="None"/>
          <w:rFonts w:ascii="IFAO-Grec Unicode" w:hAnsi="IFAO-Grec Unicode" w:hint="default"/>
          <w:sz w:val="24"/>
          <w:szCs w:val="24"/>
          <w:rtl w:val="0"/>
          <w:lang w:val="en-US"/>
        </w:rPr>
        <w:t xml:space="preserve">Διονυσιάδος </w:t>
      </w:r>
      <w:r>
        <w:rPr>
          <w:rStyle w:val="None"/>
          <w:rFonts w:ascii="IFAO-Grec Unicode" w:hAnsi="IFAO-Grec Unicode"/>
          <w:sz w:val="24"/>
          <w:szCs w:val="24"/>
          <w:rtl w:val="0"/>
          <w:lang w:val="en-US"/>
        </w:rPr>
        <w:t>(</w: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begin" w:fldLock="0"/>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instrText xml:space="preserve"> HYPERLINK "https://www.trismegistos.org/geo/detail.php?quick=565"</w:instrTex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separate" w:fldLock="0"/>
      </w:r>
      <w:r>
        <w:rPr>
          <w:rStyle w:val="Hyperlink.23"/>
          <w:rFonts w:ascii="IFAO-Grec Unicode" w:hAnsi="IFAO-Grec Unicode"/>
          <w:outline w:val="0"/>
          <w:color w:val="000000"/>
          <w:sz w:val="24"/>
          <w:szCs w:val="24"/>
          <w:u w:val="single" w:color="000000"/>
          <w:rtl w:val="0"/>
          <w:lang w:val="it-IT"/>
          <w14:textFill>
            <w14:solidFill>
              <w14:srgbClr w14:val="000000"/>
            </w14:solidFill>
          </w14:textFill>
        </w:rPr>
        <w:t>TM Geo 565</w:t>
      </w:r>
      <w:r>
        <w:rPr/>
        <w:fldChar w:fldCharType="end" w:fldLock="0"/>
      </w:r>
      <w:r>
        <w:rPr>
          <w:rStyle w:val="None"/>
          <w:rFonts w:ascii="IFAO-Grec Unicode" w:hAnsi="IFAO-Grec Unicode"/>
          <w:sz w:val="24"/>
          <w:szCs w:val="24"/>
          <w:rtl w:val="0"/>
          <w:lang w:val="en-US"/>
        </w:rPr>
        <w:t xml:space="preserve">; </w: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begin" w:fldLock="0"/>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instrText xml:space="preserve"> HYPERLINK "https://papyri.info/biblio/84432"</w:instrTex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separate" w:fldLock="0"/>
      </w:r>
      <w:r>
        <w:rPr>
          <w:rStyle w:val="Hyperlink.24"/>
          <w:rFonts w:ascii="IFAO-Grec Unicode" w:hAnsi="IFAO-Grec Unicode"/>
          <w:outline w:val="0"/>
          <w:color w:val="000000"/>
          <w:sz w:val="24"/>
          <w:szCs w:val="24"/>
          <w:u w:val="single" w:color="000000"/>
          <w:rtl w:val="0"/>
          <w:lang w:val="en-US"/>
          <w14:textFill>
            <w14:solidFill>
              <w14:srgbClr w14:val="000000"/>
            </w14:solidFill>
          </w14:textFill>
        </w:rPr>
        <w:t>Verreth 2013</w:t>
      </w:r>
      <w:r>
        <w:rPr/>
        <w:fldChar w:fldCharType="end" w:fldLock="0"/>
      </w:r>
      <w:r>
        <w:rPr>
          <w:rStyle w:val="None"/>
          <w:rFonts w:ascii="IFAO-Grec Unicode" w:hAnsi="IFAO-Grec Unicode"/>
          <w:sz w:val="24"/>
          <w:szCs w:val="24"/>
          <w:rtl w:val="0"/>
          <w:lang w:val="en-US"/>
        </w:rPr>
        <w:t xml:space="preserve">: 181); </w:t>
      </w:r>
      <w:r>
        <w:rPr>
          <w:rStyle w:val="None"/>
          <w:rFonts w:ascii="IFAO-Grec Unicode" w:hAnsi="IFAO-Grec Unicode" w:hint="default"/>
          <w:sz w:val="24"/>
          <w:szCs w:val="24"/>
          <w:rtl w:val="0"/>
          <w:lang w:val="en-US"/>
        </w:rPr>
        <w:t xml:space="preserve">Ἀνουβιάδος </w:t>
      </w:r>
      <w:r>
        <w:rPr>
          <w:rStyle w:val="None"/>
          <w:rFonts w:ascii="IFAO-Grec Unicode" w:hAnsi="IFAO-Grec Unicode"/>
          <w:sz w:val="24"/>
          <w:szCs w:val="24"/>
          <w:rtl w:val="0"/>
          <w:lang w:val="en-US"/>
        </w:rPr>
        <w:t>(</w: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begin" w:fldLock="0"/>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instrText xml:space="preserve"> HYPERLINK "https://www.trismegistos.org/geo/detail.php?quick=186"</w:instrTex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separate" w:fldLock="0"/>
      </w:r>
      <w:r>
        <w:rPr>
          <w:rStyle w:val="Hyperlink.23"/>
          <w:rFonts w:ascii="IFAO-Grec Unicode" w:hAnsi="IFAO-Grec Unicode"/>
          <w:outline w:val="0"/>
          <w:color w:val="000000"/>
          <w:sz w:val="24"/>
          <w:szCs w:val="24"/>
          <w:u w:val="single" w:color="000000"/>
          <w:rtl w:val="0"/>
          <w:lang w:val="it-IT"/>
          <w14:textFill>
            <w14:solidFill>
              <w14:srgbClr w14:val="000000"/>
            </w14:solidFill>
          </w14:textFill>
        </w:rPr>
        <w:t>TM Geo 186</w:t>
      </w:r>
      <w:r>
        <w:rPr/>
        <w:fldChar w:fldCharType="end" w:fldLock="0"/>
      </w:r>
      <w:r>
        <w:rPr>
          <w:rStyle w:val="None"/>
          <w:rFonts w:ascii="IFAO-Grec Unicode" w:hAnsi="IFAO-Grec Unicode"/>
          <w:sz w:val="24"/>
          <w:szCs w:val="24"/>
          <w:rtl w:val="0"/>
          <w:lang w:val="en-US"/>
        </w:rPr>
        <w:t xml:space="preserve">; </w: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begin" w:fldLock="0"/>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instrText xml:space="preserve"> HYPERLINK "https://papyri.info/biblio/84432"</w:instrTex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separate" w:fldLock="0"/>
      </w:r>
      <w:r>
        <w:rPr>
          <w:rStyle w:val="Hyperlink.24"/>
          <w:rFonts w:ascii="IFAO-Grec Unicode" w:hAnsi="IFAO-Grec Unicode"/>
          <w:outline w:val="0"/>
          <w:color w:val="000000"/>
          <w:sz w:val="24"/>
          <w:szCs w:val="24"/>
          <w:u w:val="single" w:color="000000"/>
          <w:rtl w:val="0"/>
          <w:lang w:val="en-US"/>
          <w14:textFill>
            <w14:solidFill>
              <w14:srgbClr w14:val="000000"/>
            </w14:solidFill>
          </w14:textFill>
        </w:rPr>
        <w:t>Verreth 2013</w:t>
      </w:r>
      <w:r>
        <w:rPr/>
        <w:fldChar w:fldCharType="end" w:fldLock="0"/>
      </w:r>
      <w:r>
        <w:rPr>
          <w:rStyle w:val="None"/>
          <w:rFonts w:ascii="IFAO-Grec Unicode" w:hAnsi="IFAO-Grec Unicode"/>
          <w:sz w:val="24"/>
          <w:szCs w:val="24"/>
          <w:rtl w:val="0"/>
          <w:lang w:val="en-US"/>
        </w:rPr>
        <w:t xml:space="preserve">: 69); </w:t>
      </w:r>
      <w:r>
        <w:rPr>
          <w:rStyle w:val="None"/>
          <w:rFonts w:ascii="IFAO-Grec Unicode" w:hAnsi="IFAO-Grec Unicode" w:hint="default"/>
          <w:sz w:val="24"/>
          <w:szCs w:val="24"/>
          <w:rtl w:val="0"/>
          <w:lang w:val="en-US"/>
        </w:rPr>
        <w:t xml:space="preserve">Βακχιάδος </w:t>
      </w:r>
      <w:r>
        <w:rPr>
          <w:rStyle w:val="None"/>
          <w:rFonts w:ascii="IFAO-Grec Unicode" w:hAnsi="IFAO-Grec Unicode"/>
          <w:sz w:val="24"/>
          <w:szCs w:val="24"/>
          <w:rtl w:val="0"/>
          <w:lang w:val="en-US"/>
        </w:rPr>
        <w:t>(</w: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begin" w:fldLock="0"/>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instrText xml:space="preserve"> HYPERLINK "https://www.trismegistos.org/place/392"</w:instrText>
      </w:r>
      <w:r>
        <w:rPr>
          <w:rStyle w:val="Hyperlink.23"/>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fldChar w:fldCharType="separate" w:fldLock="0"/>
      </w:r>
      <w:r>
        <w:rPr>
          <w:rStyle w:val="Hyperlink.23"/>
          <w:rFonts w:ascii="IFAO-Grec Unicode" w:hAnsi="IFAO-Grec Unicode"/>
          <w:outline w:val="0"/>
          <w:color w:val="000000"/>
          <w:sz w:val="24"/>
          <w:szCs w:val="24"/>
          <w:u w:val="single" w:color="000000"/>
          <w:rtl w:val="0"/>
          <w:lang w:val="it-IT"/>
          <w14:textFill>
            <w14:solidFill>
              <w14:srgbClr w14:val="000000"/>
            </w14:solidFill>
          </w14:textFill>
        </w:rPr>
        <w:t>TM Geo 932</w:t>
      </w:r>
      <w:r>
        <w:rPr/>
        <w:fldChar w:fldCharType="end" w:fldLock="0"/>
      </w:r>
      <w:r>
        <w:rPr>
          <w:rStyle w:val="None"/>
          <w:rFonts w:ascii="IFAO-Grec Unicode" w:hAnsi="IFAO-Grec Unicode"/>
          <w:sz w:val="24"/>
          <w:szCs w:val="24"/>
          <w:rtl w:val="0"/>
          <w:lang w:val="en-US"/>
        </w:rPr>
        <w:t xml:space="preserve">; </w: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begin" w:fldLock="0"/>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instrText xml:space="preserve"> HYPERLINK "https://papyri.info/biblio/84432"</w:instrText>
      </w:r>
      <w:r>
        <w:rPr>
          <w:rStyle w:val="Hyperlink.24"/>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fldChar w:fldCharType="separate" w:fldLock="0"/>
      </w:r>
      <w:r>
        <w:rPr>
          <w:rStyle w:val="Hyperlink.24"/>
          <w:rFonts w:ascii="IFAO-Grec Unicode" w:hAnsi="IFAO-Grec Unicode"/>
          <w:outline w:val="0"/>
          <w:color w:val="000000"/>
          <w:sz w:val="24"/>
          <w:szCs w:val="24"/>
          <w:u w:val="single" w:color="000000"/>
          <w:rtl w:val="0"/>
          <w:lang w:val="en-US"/>
          <w14:textFill>
            <w14:solidFill>
              <w14:srgbClr w14:val="000000"/>
            </w14:solidFill>
          </w14:textFill>
        </w:rPr>
        <w:t>Verreth 2013</w:t>
      </w:r>
      <w:r>
        <w:rPr/>
        <w:fldChar w:fldCharType="end" w:fldLock="0"/>
      </w:r>
      <w:r>
        <w:rPr>
          <w:rStyle w:val="None"/>
          <w:rFonts w:ascii="IFAO-Grec Unicode" w:hAnsi="IFAO-Grec Unicode"/>
          <w:sz w:val="24"/>
          <w:szCs w:val="24"/>
          <w:rtl w:val="0"/>
          <w:lang w:val="en-US"/>
        </w:rPr>
        <w:t xml:space="preserve">: 123). </w:t>
      </w:r>
    </w:p>
    <w:p>
      <w:pPr>
        <w:pStyle w:val="Body A"/>
        <w:spacing w:after="0" w:line="240" w:lineRule="auto"/>
        <w:jc w:val="both"/>
        <w:rPr>
          <w:rStyle w:val="None"/>
          <w:rFonts w:ascii="IFAO-Grec Unicode" w:cs="IFAO-Grec Unicode" w:hAnsi="IFAO-Grec Unicode" w:eastAsia="IFAO-Grec Unicode"/>
          <w:sz w:val="24"/>
          <w:szCs w:val="24"/>
        </w:rPr>
      </w:pPr>
      <w:r>
        <w:rPr>
          <w:rStyle w:val="None"/>
          <w:rFonts w:ascii="IFAO-Grec Unicode" w:hAnsi="IFAO-Grec Unicode"/>
          <w:sz w:val="24"/>
          <w:szCs w:val="24"/>
          <w:shd w:val="clear" w:color="auto" w:fill="ffffff"/>
          <w:rtl w:val="0"/>
          <w:lang w:val="en-US"/>
        </w:rPr>
        <w:t>9</w:t>
      </w:r>
      <w:r>
        <w:rPr>
          <w:rStyle w:val="None"/>
          <w:rFonts w:ascii="IFAO-Grec Unicode" w:hAnsi="IFAO-Grec Unicode"/>
          <w:sz w:val="24"/>
          <w:szCs w:val="24"/>
          <w:shd w:val="clear" w:color="auto" w:fill="ffffff"/>
          <w:rtl w:val="0"/>
          <w:lang w:val="de-DE"/>
        </w:rPr>
        <w:t xml:space="preserve"> </w:t>
      </w:r>
      <w:r>
        <w:rPr>
          <w:rStyle w:val="None"/>
          <w:rFonts w:ascii="IFAO-Grec Unicode" w:hAnsi="IFAO-Grec Unicode"/>
          <w:sz w:val="24"/>
          <w:szCs w:val="24"/>
          <w:shd w:val="clear" w:color="auto" w:fill="ffffff"/>
          <w:rtl w:val="0"/>
          <w:lang w:val="en-US"/>
        </w:rPr>
        <w:t xml:space="preserve">One can observe here traces of two letters and the left side of a </w:t>
      </w:r>
      <w:r>
        <w:rPr>
          <w:rStyle w:val="None"/>
          <w:rFonts w:ascii="IFAO-Grec Unicode" w:hAnsi="IFAO-Grec Unicode"/>
          <w:sz w:val="24"/>
          <w:szCs w:val="24"/>
          <w:shd w:val="clear" w:color="auto" w:fill="ffffff"/>
          <w:rtl w:val="0"/>
          <w:lang w:val="en-US"/>
        </w:rPr>
        <w:t>kappa</w:t>
      </w:r>
      <w:r>
        <w:rPr>
          <w:rStyle w:val="None"/>
          <w:rFonts w:ascii="IFAO-Grec Unicode" w:hAnsi="IFAO-Grec Unicode"/>
          <w:sz w:val="24"/>
          <w:szCs w:val="24"/>
          <w:shd w:val="clear" w:color="auto" w:fill="ffffff"/>
          <w:rtl w:val="0"/>
          <w:lang w:val="en-US"/>
        </w:rPr>
        <w:t xml:space="preserve">, which were possibly all part of another toponym. The first letter should be regarded as </w:t>
      </w:r>
      <w:r>
        <w:rPr>
          <w:rStyle w:val="None"/>
          <w:rFonts w:ascii="IFAO-Grec Unicode" w:hAnsi="IFAO-Grec Unicode"/>
          <w:sz w:val="24"/>
          <w:szCs w:val="24"/>
          <w:shd w:val="clear" w:color="auto" w:fill="ffffff"/>
          <w:rtl w:val="0"/>
          <w:lang w:val="en-US"/>
        </w:rPr>
        <w:t>psi</w:t>
      </w:r>
      <w:r>
        <w:rPr>
          <w:rStyle w:val="None"/>
          <w:rFonts w:ascii="IFAO-Grec Unicode" w:hAnsi="IFAO-Grec Unicode"/>
          <w:sz w:val="24"/>
          <w:szCs w:val="24"/>
          <w:shd w:val="clear" w:color="auto" w:fill="ffffff"/>
          <w:rtl w:val="0"/>
          <w:lang w:val="en-US"/>
        </w:rPr>
        <w:t xml:space="preserve">, of which the upper part of the long vertical stroke and the right horizontal can be discerned, while the second letter is a very effaced </w:t>
      </w:r>
      <w:r>
        <w:rPr>
          <w:rStyle w:val="None"/>
          <w:rFonts w:ascii="IFAO-Grec Unicode" w:hAnsi="IFAO-Grec Unicode"/>
          <w:sz w:val="24"/>
          <w:szCs w:val="24"/>
          <w:shd w:val="clear" w:color="auto" w:fill="ffffff"/>
          <w:rtl w:val="0"/>
          <w:lang w:val="en-US"/>
        </w:rPr>
        <w:t>iota</w:t>
      </w:r>
      <w:r>
        <w:rPr>
          <w:rStyle w:val="None"/>
          <w:rFonts w:ascii="IFAO-Grec Unicode" w:hAnsi="IFAO-Grec Unicode"/>
          <w:sz w:val="24"/>
          <w:szCs w:val="24"/>
          <w:shd w:val="clear" w:color="auto" w:fill="ffffff"/>
          <w:rtl w:val="0"/>
          <w:lang w:val="en-US"/>
        </w:rPr>
        <w:t xml:space="preserve">. Further, one can distinguish a </w:t>
      </w:r>
      <w:r>
        <w:rPr>
          <w:rStyle w:val="None"/>
          <w:rFonts w:ascii="IFAO-Grec Unicode" w:hAnsi="IFAO-Grec Unicode"/>
          <w:sz w:val="24"/>
          <w:szCs w:val="24"/>
          <w:shd w:val="clear" w:color="auto" w:fill="ffffff"/>
          <w:rtl w:val="0"/>
          <w:lang w:val="en-US"/>
        </w:rPr>
        <w:t>kappa</w:t>
      </w:r>
      <w:r>
        <w:rPr>
          <w:rStyle w:val="None"/>
          <w:rFonts w:ascii="IFAO-Grec Unicode" w:hAnsi="IFAO-Grec Unicode"/>
          <w:sz w:val="24"/>
          <w:szCs w:val="24"/>
          <w:shd w:val="clear" w:color="auto" w:fill="ffffff"/>
          <w:rtl w:val="0"/>
          <w:lang w:val="en-US"/>
        </w:rPr>
        <w:t xml:space="preserve">, with its vertical stroke missing in its lower part, and with part of its oblique upper stroke visible. Accordingly, we suggest reading the toponym  </w:t>
      </w:r>
      <w:r>
        <w:rPr>
          <w:rStyle w:val="None"/>
          <w:rFonts w:ascii="IFAO-Grec Unicode" w:hAnsi="IFAO-Grec Unicode" w:hint="default"/>
          <w:sz w:val="24"/>
          <w:szCs w:val="24"/>
          <w:rtl w:val="0"/>
          <w:lang w:val="en-US"/>
        </w:rPr>
        <w:t>Ψ̣ι̣κ̣</w:t>
      </w:r>
      <w:r>
        <w:rPr>
          <w:rStyle w:val="None"/>
          <w:rFonts w:ascii="IFAO-Grec Unicode" w:hAnsi="IFAO-Grec Unicode"/>
          <w:sz w:val="24"/>
          <w:szCs w:val="24"/>
          <w:rtl w:val="0"/>
          <w:lang w:val="pt-PT"/>
        </w:rPr>
        <w:t>[</w:t>
      </w:r>
      <w:r>
        <w:rPr>
          <w:rStyle w:val="None"/>
          <w:rFonts w:ascii="IFAO-Grec Unicode" w:hAnsi="IFAO-Grec Unicode" w:hint="default"/>
          <w:sz w:val="24"/>
          <w:szCs w:val="24"/>
          <w:rtl w:val="0"/>
          <w:lang w:val="en-US"/>
        </w:rPr>
        <w:t>ώ</w:t>
      </w:r>
      <w:r>
        <w:rPr>
          <w:rStyle w:val="None"/>
          <w:rFonts w:ascii="IFAO-Grec Unicode" w:hAnsi="IFAO-Grec Unicode"/>
          <w:sz w:val="24"/>
          <w:szCs w:val="24"/>
          <w:rtl w:val="0"/>
          <w:lang w:val="en-US"/>
        </w:rPr>
        <w:t>, previously attested exclusively on mummy labels; C. Arlt proposed that Psiko was located close to Psonis based on the fact that the Demotic hand of one mummy label was identical with the one on mummy labels discovered at Psonis (</w:t>
      </w:r>
      <w:r>
        <w:rPr>
          <w:rStyle w:val="Hyperlink.12"/>
          <w:rFonts w:ascii="IFAO-Grec Unicode" w:cs="IFAO-Grec Unicode" w:hAnsi="IFAO-Grec Unicode" w:eastAsia="IFAO-Grec Unicode"/>
          <w:sz w:val="24"/>
          <w:szCs w:val="24"/>
          <w:lang w:val="en-US"/>
        </w:rPr>
        <w:fldChar w:fldCharType="begin" w:fldLock="0"/>
      </w:r>
      <w:r>
        <w:rPr>
          <w:rStyle w:val="Hyperlink.12"/>
          <w:rFonts w:ascii="IFAO-Grec Unicode" w:cs="IFAO-Grec Unicode" w:hAnsi="IFAO-Grec Unicode" w:eastAsia="IFAO-Grec Unicode"/>
          <w:sz w:val="24"/>
          <w:szCs w:val="24"/>
          <w:lang w:val="en-US"/>
        </w:rPr>
        <w:instrText xml:space="preserve"> HYPERLINK "https://papyri.info/biblio/97011"</w:instrText>
      </w:r>
      <w:r>
        <w:rPr>
          <w:rStyle w:val="Hyperlink.12"/>
          <w:rFonts w:ascii="IFAO-Grec Unicode" w:cs="IFAO-Grec Unicode" w:hAnsi="IFAO-Grec Unicode" w:eastAsia="IFAO-Grec Unicode"/>
          <w:sz w:val="24"/>
          <w:szCs w:val="24"/>
          <w:lang w:val="en-US"/>
        </w:rPr>
        <w:fldChar w:fldCharType="separate" w:fldLock="0"/>
      </w:r>
      <w:r>
        <w:rPr>
          <w:rStyle w:val="Hyperlink.12"/>
          <w:rFonts w:ascii="IFAO-Grec Unicode" w:hAnsi="IFAO-Grec Unicode"/>
          <w:sz w:val="24"/>
          <w:szCs w:val="24"/>
          <w:rtl w:val="0"/>
          <w:lang w:val="en-US"/>
        </w:rPr>
        <w:t>Arlt 2011</w:t>
      </w:r>
      <w:r>
        <w:rPr/>
        <w:fldChar w:fldCharType="end" w:fldLock="0"/>
      </w:r>
      <w:r>
        <w:rPr>
          <w:rStyle w:val="None"/>
          <w:rFonts w:ascii="IFAO-Grec Unicode" w:hAnsi="IFAO-Grec Unicode"/>
          <w:sz w:val="24"/>
          <w:szCs w:val="24"/>
          <w:rtl w:val="0"/>
          <w:lang w:val="en-US"/>
        </w:rPr>
        <w:t xml:space="preserve">: 132, 134-135; </w: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"https://papyri.info/biblio/84432"</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Verreth 2013</w:t>
      </w:r>
      <w:r>
        <w:rPr/>
        <w:fldChar w:fldCharType="end" w:fldLock="0"/>
      </w:r>
      <w:r>
        <w:rPr>
          <w:rStyle w:val="None"/>
          <w:rFonts w:ascii="IFAO-Grec Unicode" w:hAnsi="IFAO-Grec Unicode"/>
          <w:sz w:val="24"/>
          <w:szCs w:val="24"/>
          <w:rtl w:val="0"/>
          <w:lang w:val="en-US"/>
        </w:rPr>
        <w:t xml:space="preserve">: 640; </w: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begin" w:fldLock="0"/>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instrText xml:space="preserve"> HYPERLINK "https://papyri.info/biblio/84609"</w:instrTex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separate" w:fldLock="0"/>
      </w:r>
      <w:r>
        <w:rPr>
          <w:rStyle w:val="Hyperlink.19"/>
          <w:rFonts w:ascii="IFAO-Grec Unicode" w:hAnsi="IFAO-Grec Unicode"/>
          <w:outline w:val="0"/>
          <w:color w:val="467886"/>
          <w:sz w:val="24"/>
          <w:szCs w:val="24"/>
          <w:u w:val="single" w:color="467886"/>
          <w:rtl w:val="0"/>
          <w:lang w:val="nl-NL"/>
          <w14:textFill>
            <w14:solidFill>
              <w14:srgbClr w14:val="467886"/>
            </w14:solidFill>
          </w14:textFill>
        </w:rPr>
        <w:t>Geens 2014</w:t>
      </w:r>
      <w:r>
        <w:rPr/>
        <w:fldChar w:fldCharType="end" w:fldLock="0"/>
      </w:r>
      <w:r>
        <w:rPr>
          <w:rStyle w:val="None"/>
          <w:rFonts w:ascii="IFAO-Grec Unicode" w:hAnsi="IFAO-Grec Unicode"/>
          <w:sz w:val="24"/>
          <w:szCs w:val="24"/>
          <w:rtl w:val="0"/>
          <w:lang w:val="en-US"/>
        </w:rPr>
        <w:t xml:space="preserve">: 127; </w:t>
      </w:r>
      <w:r>
        <w:rPr>
          <w:rStyle w:val="Hyperlink.25"/>
          <w:rFonts w:ascii="IFAO-Grec Unicode" w:cs="IFAO-Grec Unicode" w:hAnsi="IFAO-Grec Unicode" w:eastAsia="IFAO-Grec Unicode"/>
          <w:outline w:val="0"/>
          <w:color w:val="467886"/>
          <w:sz w:val="24"/>
          <w:szCs w:val="24"/>
          <w:u w:val="single" w:color="467886"/>
          <w:lang w:val="it-IT"/>
          <w14:textFill>
            <w14:solidFill>
              <w14:srgbClr w14:val="467886"/>
            </w14:solidFill>
          </w14:textFill>
        </w:rPr>
        <w:fldChar w:fldCharType="begin" w:fldLock="0"/>
      </w:r>
      <w:r>
        <w:rPr>
          <w:rStyle w:val="Hyperlink.25"/>
          <w:rFonts w:ascii="IFAO-Grec Unicode" w:cs="IFAO-Grec Unicode" w:hAnsi="IFAO-Grec Unicode" w:eastAsia="IFAO-Grec Unicode"/>
          <w:outline w:val="0"/>
          <w:color w:val="467886"/>
          <w:sz w:val="24"/>
          <w:szCs w:val="24"/>
          <w:u w:val="single" w:color="467886"/>
          <w:lang w:val="it-IT"/>
          <w14:textFill>
            <w14:solidFill>
              <w14:srgbClr w14:val="467886"/>
            </w14:solidFill>
          </w14:textFill>
        </w:rPr>
        <w:instrText xml:space="preserve"> HYPERLINK "https://www.trismegistos.org/place/3010"</w:instrText>
      </w:r>
      <w:r>
        <w:rPr>
          <w:rStyle w:val="Hyperlink.25"/>
          <w:rFonts w:ascii="IFAO-Grec Unicode" w:cs="IFAO-Grec Unicode" w:hAnsi="IFAO-Grec Unicode" w:eastAsia="IFAO-Grec Unicode"/>
          <w:outline w:val="0"/>
          <w:color w:val="467886"/>
          <w:sz w:val="24"/>
          <w:szCs w:val="24"/>
          <w:u w:val="single" w:color="467886"/>
          <w:lang w:val="it-IT"/>
          <w14:textFill>
            <w14:solidFill>
              <w14:srgbClr w14:val="467886"/>
            </w14:solidFill>
          </w14:textFill>
        </w:rPr>
        <w:fldChar w:fldCharType="separate" w:fldLock="0"/>
      </w:r>
      <w:r>
        <w:rPr>
          <w:rStyle w:val="Hyperlink.25"/>
          <w:rFonts w:ascii="IFAO-Grec Unicode" w:hAnsi="IFAO-Grec Unicode"/>
          <w:outline w:val="0"/>
          <w:color w:val="467886"/>
          <w:sz w:val="24"/>
          <w:szCs w:val="24"/>
          <w:u w:val="single" w:color="467886"/>
          <w:rtl w:val="0"/>
          <w:lang w:val="it-IT"/>
          <w14:textFill>
            <w14:solidFill>
              <w14:srgbClr w14:val="467886"/>
            </w14:solidFill>
          </w14:textFill>
        </w:rPr>
        <w:t>TM Geo 3010</w:t>
      </w:r>
      <w:r>
        <w:rPr/>
        <w:fldChar w:fldCharType="end" w:fldLock="0"/>
      </w:r>
      <w:r>
        <w:rPr>
          <w:rStyle w:val="None"/>
          <w:rFonts w:ascii="IFAO-Grec Unicode" w:hAnsi="IFAO-Grec Unicode"/>
          <w:sz w:val="24"/>
          <w:szCs w:val="24"/>
          <w:rtl w:val="0"/>
          <w:lang w:val="en-US"/>
        </w:rPr>
        <w:t>). In our view, one should seek both Macedonias and Psiko somewhere close to Bompae.</w:t>
      </w:r>
    </w:p>
    <w:p>
      <w:pPr>
        <w:pStyle w:val="Body A"/>
        <w:spacing w:after="120" w:line="240" w:lineRule="auto"/>
        <w:jc w:val="both"/>
        <w:rPr>
          <w:rStyle w:val="None"/>
          <w:rFonts w:ascii="IFAO-Grec Unicode" w:cs="IFAO-Grec Unicode" w:hAnsi="IFAO-Grec Unicode" w:eastAsia="IFAO-Grec Unicode"/>
          <w:sz w:val="24"/>
          <w:szCs w:val="24"/>
        </w:rPr>
      </w:pPr>
    </w:p>
    <w:p>
      <w:pPr>
        <w:pStyle w:val="Body A"/>
        <w:spacing w:after="120" w:line="240" w:lineRule="auto"/>
        <w:jc w:val="both"/>
        <w:rPr>
          <w:rStyle w:val="None"/>
          <w:rFonts w:ascii="IFAO-Grec Unicode" w:cs="IFAO-Grec Unicode" w:hAnsi="IFAO-Grec Unicode" w:eastAsia="IFAO-Grec Unicode"/>
          <w:sz w:val="24"/>
          <w:szCs w:val="24"/>
        </w:rPr>
      </w:pPr>
      <w:r>
        <w:rPr>
          <w:rStyle w:val="None"/>
          <w:rFonts w:ascii="IFAO-Grec Unicode" w:hAnsi="IFAO-Grec Unicode"/>
          <w:sz w:val="24"/>
          <w:szCs w:val="24"/>
          <w:rtl w:val="0"/>
          <w:lang w:val="de-DE"/>
        </w:rPr>
        <w:t>#bibliography</w:t>
      </w:r>
    </w:p>
    <w:p>
      <w:pPr>
        <w:pStyle w:val="Body A"/>
        <w:spacing w:after="120" w:line="240" w:lineRule="auto"/>
        <w:jc w:val="both"/>
        <w:rPr>
          <w:rStyle w:val="None"/>
          <w:rFonts w:ascii="IFAO-Grec Unicode" w:cs="IFAO-Grec Unicode" w:hAnsi="IFAO-Grec Unicode" w:eastAsia="IFAO-Grec Unicode"/>
          <w:sz w:val="24"/>
          <w:szCs w:val="24"/>
        </w:rPr>
      </w:pPr>
      <w:r>
        <w:rPr>
          <w:rStyle w:val="Hyperlink.26"/>
        </w:rPr>
        <w:fldChar w:fldCharType="begin" w:fldLock="0"/>
      </w:r>
      <w:r>
        <w:rPr>
          <w:rStyle w:val="Hyperlink.26"/>
        </w:rPr>
        <w:instrText xml:space="preserve"> HYPERLINK "https://papyri.info/biblio/19484"</w:instrText>
      </w:r>
      <w:r>
        <w:rPr>
          <w:rStyle w:val="Hyperlink.26"/>
        </w:rPr>
        <w:fldChar w:fldCharType="separate" w:fldLock="0"/>
      </w:r>
      <w:r>
        <w:rPr>
          <w:rStyle w:val="Hyperlink.26"/>
          <w:rtl w:val="0"/>
          <w:lang w:val="en-US"/>
        </w:rPr>
        <w:t>Adams, C. (2007)</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en-US"/>
        </w:rPr>
        <w:t>Land Transport in Roman Egypt. A Study of Economics and Administration in a Roman Province</w:t>
      </w:r>
      <w:r>
        <w:rPr>
          <w:rStyle w:val="None"/>
          <w:rFonts w:ascii="IFAO-Grec Unicode" w:hAnsi="IFAO-Grec Unicode"/>
          <w:sz w:val="24"/>
          <w:szCs w:val="24"/>
          <w:rtl w:val="0"/>
          <w:lang w:val="en-US"/>
        </w:rPr>
        <w:t>. Oxford.</w:t>
      </w:r>
    </w:p>
    <w:p>
      <w:pPr>
        <w:pStyle w:val="Body A"/>
        <w:spacing w:after="120" w:line="240" w:lineRule="auto"/>
        <w:jc w:val="both"/>
        <w:rPr>
          <w:rStyle w:val="None"/>
          <w:rFonts w:ascii="IFAO-Grec Unicode" w:cs="IFAO-Grec Unicode" w:hAnsi="IFAO-Grec Unicode" w:eastAsia="IFAO-Grec Unicode"/>
          <w:sz w:val="24"/>
          <w:szCs w:val="24"/>
        </w:rPr>
      </w:pPr>
      <w:r>
        <w:rPr>
          <w:rStyle w:val="Hyperlink.26"/>
        </w:rPr>
        <w:fldChar w:fldCharType="begin" w:fldLock="0"/>
      </w:r>
      <w:r>
        <w:rPr>
          <w:rStyle w:val="Hyperlink.26"/>
        </w:rPr>
        <w:instrText xml:space="preserve"> HYPERLINK "https://papyri.info/biblio/13826"</w:instrText>
      </w:r>
      <w:r>
        <w:rPr>
          <w:rStyle w:val="Hyperlink.26"/>
        </w:rPr>
        <w:fldChar w:fldCharType="separate" w:fldLock="0"/>
      </w:r>
      <w:r>
        <w:rPr>
          <w:rStyle w:val="Hyperlink.26"/>
          <w:rtl w:val="0"/>
          <w:lang w:val="en-US"/>
        </w:rPr>
        <w:t>Alston, R. (1995)</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en-US"/>
        </w:rPr>
        <w:t>Soldier and Society in Roman Egypt. A Social History</w:t>
      </w:r>
      <w:r>
        <w:rPr>
          <w:rStyle w:val="None"/>
          <w:rFonts w:ascii="IFAO-Grec Unicode" w:hAnsi="IFAO-Grec Unicode"/>
          <w:sz w:val="24"/>
          <w:szCs w:val="24"/>
          <w:rtl w:val="0"/>
          <w:lang w:val="en-US"/>
        </w:rPr>
        <w:t>. London &amp; New-York.</w:t>
      </w:r>
    </w:p>
    <w:p>
      <w:pPr>
        <w:pStyle w:val="Body A"/>
        <w:jc w:val="both"/>
        <w:rPr>
          <w:rStyle w:val="None"/>
          <w:rFonts w:ascii="IFAO-Grec Unicode" w:cs="IFAO-Grec Unicode" w:hAnsi="IFAO-Grec Unicode" w:eastAsia="IFAO-Grec Unicode"/>
          <w:sz w:val="24"/>
          <w:szCs w:val="24"/>
        </w:rPr>
      </w:pPr>
      <w:r>
        <w:rPr>
          <w:rStyle w:val="Hyperlink.12"/>
          <w:rFonts w:ascii="IFAO-Grec Unicode" w:cs="IFAO-Grec Unicode" w:hAnsi="IFAO-Grec Unicode" w:eastAsia="IFAO-Grec Unicode"/>
          <w:sz w:val="24"/>
          <w:szCs w:val="24"/>
          <w:lang w:val="en-US"/>
        </w:rPr>
        <w:fldChar w:fldCharType="begin" w:fldLock="0"/>
      </w:r>
      <w:r>
        <w:rPr>
          <w:rStyle w:val="Hyperlink.12"/>
          <w:rFonts w:ascii="IFAO-Grec Unicode" w:cs="IFAO-Grec Unicode" w:hAnsi="IFAO-Grec Unicode" w:eastAsia="IFAO-Grec Unicode"/>
          <w:sz w:val="24"/>
          <w:szCs w:val="24"/>
          <w:lang w:val="en-US"/>
        </w:rPr>
        <w:instrText xml:space="preserve"> HYPERLINK "https://papyri.info/biblio/97011"</w:instrText>
      </w:r>
      <w:r>
        <w:rPr>
          <w:rStyle w:val="Hyperlink.12"/>
          <w:rFonts w:ascii="IFAO-Grec Unicode" w:cs="IFAO-Grec Unicode" w:hAnsi="IFAO-Grec Unicode" w:eastAsia="IFAO-Grec Unicode"/>
          <w:sz w:val="24"/>
          <w:szCs w:val="24"/>
          <w:lang w:val="en-US"/>
        </w:rPr>
        <w:fldChar w:fldCharType="separate" w:fldLock="0"/>
      </w:r>
      <w:r>
        <w:rPr>
          <w:rStyle w:val="Hyperlink.12"/>
          <w:rFonts w:ascii="IFAO-Grec Unicode" w:hAnsi="IFAO-Grec Unicode"/>
          <w:sz w:val="24"/>
          <w:szCs w:val="24"/>
          <w:rtl w:val="0"/>
          <w:lang w:val="en-US"/>
        </w:rPr>
        <w:t>Arlt, C. (2011)</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sz w:val="24"/>
          <w:szCs w:val="24"/>
          <w:shd w:val="clear" w:color="auto" w:fill="ffffff"/>
          <w:rtl w:val="0"/>
          <w:lang w:val="de-DE"/>
        </w:rPr>
        <w:t>Deine Seele m</w:t>
      </w:r>
      <w:r>
        <w:rPr>
          <w:rStyle w:val="None"/>
          <w:rFonts w:ascii="IFAO-Grec Unicode" w:hAnsi="IFAO-Grec Unicode" w:hint="default"/>
          <w:sz w:val="24"/>
          <w:szCs w:val="24"/>
          <w:shd w:val="clear" w:color="auto" w:fill="ffffff"/>
          <w:rtl w:val="0"/>
          <w:lang w:val="en-US"/>
        </w:rPr>
        <w:t>ö</w:t>
      </w:r>
      <w:r>
        <w:rPr>
          <w:rStyle w:val="None"/>
          <w:rFonts w:ascii="IFAO-Grec Unicode" w:hAnsi="IFAO-Grec Unicode"/>
          <w:sz w:val="24"/>
          <w:szCs w:val="24"/>
          <w:shd w:val="clear" w:color="auto" w:fill="ffffff"/>
          <w:rtl w:val="0"/>
          <w:lang w:val="de-DE"/>
        </w:rPr>
        <w:t>ge leben f</w:t>
      </w:r>
      <w:r>
        <w:rPr>
          <w:rStyle w:val="None"/>
          <w:rFonts w:ascii="IFAO-Grec Unicode" w:hAnsi="IFAO-Grec Unicode" w:hint="default"/>
          <w:sz w:val="24"/>
          <w:szCs w:val="24"/>
          <w:shd w:val="clear" w:color="auto" w:fill="ffffff"/>
          <w:rtl w:val="0"/>
          <w:lang w:val="en-US"/>
        </w:rPr>
        <w:t>ü</w:t>
      </w:r>
      <w:r>
        <w:rPr>
          <w:rStyle w:val="None"/>
          <w:rFonts w:ascii="IFAO-Grec Unicode" w:hAnsi="IFAO-Grec Unicode"/>
          <w:sz w:val="24"/>
          <w:szCs w:val="24"/>
          <w:shd w:val="clear" w:color="auto" w:fill="ffffff"/>
          <w:rtl w:val="0"/>
          <w:lang w:val="de-DE"/>
        </w:rPr>
        <w:t>r immer und ewig: Die demotischen Mumienschilder im British Museum</w:t>
      </w:r>
      <w:r>
        <w:rPr>
          <w:rStyle w:val="None"/>
          <w:rFonts w:ascii="IFAO-Grec Unicode" w:hAnsi="IFAO-Grec Unicode"/>
          <w:sz w:val="24"/>
          <w:szCs w:val="24"/>
          <w:shd w:val="clear" w:color="auto" w:fill="ffffff"/>
          <w:rtl w:val="0"/>
          <w:lang w:val="de-DE"/>
        </w:rPr>
        <w:t xml:space="preserve">. </w:t>
      </w:r>
      <w:r>
        <w:rPr>
          <w:rStyle w:val="None"/>
          <w:rFonts w:ascii="IFAO-Grec Unicode" w:hAnsi="IFAO-Grec Unicode"/>
          <w:sz w:val="24"/>
          <w:szCs w:val="24"/>
          <w:shd w:val="clear" w:color="auto" w:fill="ffffff"/>
          <w:rtl w:val="0"/>
          <w:lang w:val="it-IT"/>
        </w:rPr>
        <w:t xml:space="preserve">Studia Demotica 10. Leuven </w:t>
      </w:r>
      <w:r>
        <w:rPr>
          <w:rStyle w:val="None"/>
          <w:rFonts w:ascii="IFAO-Grec Unicode" w:hAnsi="IFAO-Grec Unicode" w:hint="default"/>
          <w:sz w:val="24"/>
          <w:szCs w:val="24"/>
          <w:shd w:val="clear" w:color="auto" w:fill="ffffff"/>
          <w:rtl w:val="0"/>
          <w:lang w:val="en-US"/>
        </w:rPr>
        <w:t xml:space="preserve">– </w:t>
      </w:r>
      <w:r>
        <w:rPr>
          <w:rStyle w:val="None"/>
          <w:rFonts w:ascii="IFAO-Grec Unicode" w:hAnsi="IFAO-Grec Unicode"/>
          <w:sz w:val="24"/>
          <w:szCs w:val="24"/>
          <w:shd w:val="clear" w:color="auto" w:fill="ffffff"/>
          <w:rtl w:val="0"/>
          <w:lang w:val="pt-PT"/>
        </w:rPr>
        <w:t>Paris.</w:t>
      </w:r>
    </w:p>
    <w:p>
      <w:pPr>
        <w:pStyle w:val="Body A"/>
        <w:jc w:val="both"/>
        <w:rPr>
          <w:rStyle w:val="None"/>
          <w:rFonts w:ascii="IFAO-Grec Unicode" w:cs="IFAO-Grec Unicode" w:hAnsi="IFAO-Grec Unicode" w:eastAsia="IFAO-Grec Unicode"/>
          <w:sz w:val="24"/>
          <w:szCs w:val="24"/>
        </w:rPr>
      </w:pP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"https://papyri.info/biblio/96053"</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Fischer</w:t>
      </w:r>
      <w:r>
        <w:rPr>
          <w:rStyle w:val="Hyperlink.8"/>
          <w:rFonts w:ascii="IFAO-Grec Unicode" w:hAnsi="IFAO-Grec Unicode" w:hint="default"/>
          <w:outline w:val="0"/>
          <w:color w:val="467886"/>
          <w:sz w:val="24"/>
          <w:szCs w:val="24"/>
          <w:u w:val="single" w:color="467886"/>
          <w:rtl w:val="0"/>
          <w:lang w:val="en-US"/>
          <w14:textFill>
            <w14:solidFill>
              <w14:srgbClr w14:val="467886"/>
            </w14:solidFill>
          </w14:textFill>
        </w:rPr>
        <w:t>‐</w:t>
      </w:r>
      <w:r>
        <w:rPr>
          <w:rStyle w:val="Hyperlink.19"/>
          <w:rFonts w:ascii="IFAO-Grec Unicode" w:hAnsi="IFAO-Grec Unicode"/>
          <w:outline w:val="0"/>
          <w:color w:val="467886"/>
          <w:sz w:val="24"/>
          <w:szCs w:val="24"/>
          <w:u w:val="single" w:color="467886"/>
          <w:rtl w:val="0"/>
          <w:lang w:val="nl-NL"/>
          <w14:textFill>
            <w14:solidFill>
              <w14:srgbClr w14:val="467886"/>
            </w14:solidFill>
          </w14:textFill>
        </w:rPr>
        <w:t>Bovet, C. and P. S</w:t>
      </w:r>
      <w:r>
        <w:rPr>
          <w:rStyle w:val="Hyperlink.8"/>
          <w:rFonts w:ascii="IFAO-Grec Unicode" w:hAnsi="IFAO-Grec Unicode" w:hint="default"/>
          <w:outline w:val="0"/>
          <w:color w:val="467886"/>
          <w:sz w:val="24"/>
          <w:szCs w:val="24"/>
          <w:u w:val="single" w:color="467886"/>
          <w:rtl w:val="0"/>
          <w:lang w:val="en-US"/>
          <w14:textFill>
            <w14:solidFill>
              <w14:srgbClr w14:val="467886"/>
            </w14:solidFill>
          </w14:textFill>
        </w:rPr>
        <w:t>ä</w:t>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nger (2019)</w:t>
      </w:r>
      <w:r>
        <w:rPr>
          <w:rStyle w:val="Hyperlink.8"/>
          <w:rFonts w:ascii="IFAO-Grec Unicode" w:hAnsi="IFAO-Grec Unicode" w:hint="default"/>
          <w:outline w:val="0"/>
          <w:color w:val="467886"/>
          <w:sz w:val="24"/>
          <w:szCs w:val="24"/>
          <w:u w:val="single" w:color="467886"/>
          <w:rtl w:val="0"/>
          <w:lang w:val="en-US"/>
          <w14:textFill>
            <w14:solidFill>
              <w14:srgbClr w14:val="467886"/>
            </w14:solidFill>
          </w14:textFill>
        </w:rPr>
        <w:t> </w:t>
      </w:r>
      <w:r>
        <w:rPr/>
        <w:fldChar w:fldCharType="end" w:fldLock="0"/>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Security and Border Policy: Army and Police,</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nl-NL"/>
        </w:rPr>
        <w:t xml:space="preserve">in K. Vandorpe (ed.), </w:t>
      </w:r>
      <w:r>
        <w:rPr>
          <w:rStyle w:val="None"/>
          <w:rFonts w:ascii="IFAO-Grec Unicode" w:hAnsi="IFAO-Grec Unicode"/>
          <w:sz w:val="24"/>
          <w:szCs w:val="24"/>
          <w:rtl w:val="0"/>
          <w:lang w:val="en-US"/>
        </w:rPr>
        <w:t>A Companion to Greco-Roman and Late Antique Egypt</w:t>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fr-FR"/>
        </w:rPr>
        <w:t>Hoboken: 163</w:t>
      </w:r>
      <w:r>
        <w:rPr>
          <w:rStyle w:val="None"/>
          <w:rFonts w:ascii="IFAO-Grec Unicode" w:hAnsi="IFAO-Grec Unicode" w:hint="default"/>
          <w:sz w:val="24"/>
          <w:szCs w:val="24"/>
          <w:rtl w:val="0"/>
          <w:lang w:val="fr-FR"/>
        </w:rPr>
        <w:t>–</w:t>
      </w:r>
      <w:r>
        <w:rPr>
          <w:rStyle w:val="None"/>
          <w:rFonts w:ascii="IFAO-Grec Unicode" w:hAnsi="IFAO-Grec Unicode"/>
          <w:sz w:val="24"/>
          <w:szCs w:val="24"/>
          <w:rtl w:val="0"/>
          <w:lang w:val="fr-FR"/>
        </w:rPr>
        <w:t>178.</w:t>
      </w:r>
    </w:p>
    <w:p>
      <w:pPr>
        <w:pStyle w:val="Body A"/>
        <w:jc w:val="both"/>
        <w:rPr>
          <w:rStyle w:val="None"/>
          <w:rFonts w:ascii="IFAO-Grec Unicode" w:cs="IFAO-Grec Unicode" w:hAnsi="IFAO-Grec Unicode" w:eastAsia="IFAO-Grec Unicode"/>
          <w:sz w:val="24"/>
          <w:szCs w:val="24"/>
        </w:rPr>
      </w:pPr>
      <w:r>
        <w:rPr>
          <w:rStyle w:val="None"/>
          <w:rFonts w:ascii="IFAO-Grec Unicode" w:hAnsi="IFAO-Grec Unicode"/>
          <w:outline w:val="0"/>
          <w:color w:val="ff0000"/>
          <w:sz w:val="24"/>
          <w:szCs w:val="24"/>
          <w:u w:color="ff0000"/>
          <w:rtl w:val="0"/>
          <w:lang w:val="en-US"/>
          <w14:textFill>
            <w14:solidFill>
              <w14:srgbClr w14:val="FF0000"/>
            </w14:solidFill>
          </w14:textFill>
        </w:rPr>
        <w:t xml:space="preserve">Fodorean, F. (2016) </w:t>
      </w:r>
      <w:r>
        <w:rPr>
          <w:rStyle w:val="None"/>
          <w:rFonts w:ascii="IFAO-Grec Unicode" w:hAnsi="IFAO-Grec Unicode"/>
          <w:outline w:val="0"/>
          <w:color w:val="ff0000"/>
          <w:sz w:val="24"/>
          <w:szCs w:val="24"/>
          <w:u w:color="ff0000"/>
          <w:rtl w:val="0"/>
          <w:lang w:val="en-US"/>
          <w14:textFill>
            <w14:solidFill>
              <w14:srgbClr w14:val="FF0000"/>
            </w14:solidFill>
          </w14:textFill>
        </w:rPr>
        <w:t>Pannonia, Dacia and Moesia in the Ancient Geographical Sources</w:t>
      </w:r>
      <w:r>
        <w:rPr>
          <w:rStyle w:val="None"/>
          <w:rFonts w:ascii="IFAO-Grec Unicode" w:hAnsi="IFAO-Grec Unicode"/>
          <w:outline w:val="0"/>
          <w:color w:val="ff0000"/>
          <w:sz w:val="24"/>
          <w:szCs w:val="24"/>
          <w:u w:color="ff0000"/>
          <w:rtl w:val="0"/>
          <w:lang w:val="en-US"/>
          <w14:textFill>
            <w14:solidFill>
              <w14:srgbClr w14:val="FF0000"/>
            </w14:solidFill>
          </w14:textFill>
        </w:rPr>
        <w:t>. Stuttgart.</w:t>
      </w:r>
    </w:p>
    <w:p>
      <w:pPr>
        <w:pStyle w:val="Body A"/>
        <w:jc w:val="both"/>
        <w:rPr>
          <w:rStyle w:val="None"/>
          <w:rFonts w:ascii="IFAO-Grec Unicode" w:cs="IFAO-Grec Unicode" w:hAnsi="IFAO-Grec Unicode" w:eastAsia="IFAO-Grec Unicode"/>
          <w:sz w:val="24"/>
          <w:szCs w:val="24"/>
        </w:rPr>
      </w:pPr>
      <w:r>
        <w:rPr>
          <w:rStyle w:val="Hyperlink.26"/>
        </w:rPr>
        <w:fldChar w:fldCharType="begin" w:fldLock="0"/>
      </w:r>
      <w:r>
        <w:rPr>
          <w:rStyle w:val="Hyperlink.26"/>
        </w:rPr>
        <w:instrText xml:space="preserve"> HYPERLINK "https://papyri.info/biblio/65727"</w:instrText>
      </w:r>
      <w:r>
        <w:rPr>
          <w:rStyle w:val="Hyperlink.26"/>
        </w:rPr>
        <w:fldChar w:fldCharType="separate" w:fldLock="0"/>
      </w:r>
      <w:r>
        <w:rPr>
          <w:rStyle w:val="Hyperlink.26"/>
          <w:rtl w:val="0"/>
          <w:lang w:val="de-DE"/>
        </w:rPr>
        <w:t>Gascou, J. and K.A. Worp (1996)</w:t>
      </w:r>
      <w:r>
        <w:rPr>
          <w:rStyle w:val="Hyperlink.26"/>
          <w:rtl w:val="0"/>
          <w:lang w:val="de-DE"/>
        </w:rPr>
        <w:t> </w:t>
      </w:r>
      <w:r>
        <w:rPr/>
        <w:fldChar w:fldCharType="end" w:fldLock="0"/>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 xml:space="preserve">The Panopolitan Village </w:t>
      </w:r>
      <w:r>
        <w:rPr>
          <w:rStyle w:val="None"/>
          <w:rFonts w:ascii="IFAO-Grec Unicode" w:hAnsi="IFAO-Grec Unicode" w:hint="default"/>
          <w:outline w:val="0"/>
          <w:color w:val="211d1e"/>
          <w:sz w:val="24"/>
          <w:szCs w:val="24"/>
          <w:u w:color="211d1e"/>
          <w:rtl w:val="0"/>
          <w:lang w:val="en-US"/>
          <w14:textFill>
            <w14:solidFill>
              <w14:srgbClr w14:val="211D1E"/>
            </w14:solidFill>
          </w14:textFill>
        </w:rPr>
        <w:t>Συνορία</w:t>
      </w:r>
      <w:r>
        <w:rPr>
          <w:rStyle w:val="None"/>
          <w:rFonts w:ascii="IFAO-Grec Unicode" w:hAnsi="IFAO-Grec Unicode"/>
          <w:outline w:val="0"/>
          <w:color w:val="211d1e"/>
          <w:sz w:val="24"/>
          <w:szCs w:val="24"/>
          <w:u w:color="211d1e"/>
          <w:rtl w:val="0"/>
          <w:lang w:val="en-US"/>
          <w14:textFill>
            <w14:solidFill>
              <w14:srgbClr w14:val="211D1E"/>
            </w14:solidFill>
          </w14:textFill>
        </w:rPr>
        <w:t>,</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ZPE 112: 163</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164.</w:t>
      </w:r>
    </w:p>
    <w:p>
      <w:pPr>
        <w:pStyle w:val="Body A"/>
        <w:jc w:val="both"/>
        <w:rPr>
          <w:rStyle w:val="None"/>
          <w:rFonts w:ascii="IFAO-Grec Unicode" w:cs="IFAO-Grec Unicode" w:hAnsi="IFAO-Grec Unicode" w:eastAsia="IFAO-Grec Unicode"/>
          <w:sz w:val="24"/>
          <w:szCs w:val="24"/>
        </w:rPr>
      </w:pPr>
      <w:r>
        <w:rPr>
          <w:rStyle w:val="Hyperlink.12"/>
          <w:rFonts w:ascii="IFAO-Grec Unicode" w:cs="IFAO-Grec Unicode" w:hAnsi="IFAO-Grec Unicode" w:eastAsia="IFAO-Grec Unicode"/>
          <w:sz w:val="24"/>
          <w:szCs w:val="24"/>
          <w:lang w:val="en-US"/>
        </w:rPr>
        <w:fldChar w:fldCharType="begin" w:fldLock="0"/>
      </w:r>
      <w:r>
        <w:rPr>
          <w:rStyle w:val="Hyperlink.12"/>
          <w:rFonts w:ascii="IFAO-Grec Unicode" w:cs="IFAO-Grec Unicode" w:hAnsi="IFAO-Grec Unicode" w:eastAsia="IFAO-Grec Unicode"/>
          <w:sz w:val="24"/>
          <w:szCs w:val="24"/>
          <w:lang w:val="en-US"/>
        </w:rPr>
        <w:instrText xml:space="preserve"> HYPERLINK "https://papyri.info/biblio/97013"</w:instrText>
      </w:r>
      <w:r>
        <w:rPr>
          <w:rStyle w:val="Hyperlink.12"/>
          <w:rFonts w:ascii="IFAO-Grec Unicode" w:cs="IFAO-Grec Unicode" w:hAnsi="IFAO-Grec Unicode" w:eastAsia="IFAO-Grec Unicode"/>
          <w:sz w:val="24"/>
          <w:szCs w:val="24"/>
          <w:lang w:val="en-US"/>
        </w:rPr>
        <w:fldChar w:fldCharType="separate" w:fldLock="0"/>
      </w:r>
      <w:r>
        <w:rPr>
          <w:rStyle w:val="Hyperlink.12"/>
          <w:rFonts w:ascii="IFAO-Grec Unicode" w:hAnsi="IFAO-Grec Unicode"/>
          <w:sz w:val="24"/>
          <w:szCs w:val="24"/>
          <w:rtl w:val="0"/>
          <w:lang w:val="en-US"/>
        </w:rPr>
        <w:t>Gauthier, H. (1905)</w:t>
      </w:r>
      <w:r>
        <w:rPr/>
        <w:fldChar w:fldCharType="end" w:fldLock="0"/>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fr-FR"/>
        </w:rPr>
        <w:t>Notes g</w:t>
      </w:r>
      <w:r>
        <w:rPr>
          <w:rStyle w:val="None"/>
          <w:rFonts w:ascii="IFAO-Grec Unicode" w:hAnsi="IFAO-Grec Unicode" w:hint="default"/>
          <w:sz w:val="24"/>
          <w:szCs w:val="24"/>
          <w:rtl w:val="0"/>
          <w:lang w:val="en-US"/>
        </w:rPr>
        <w:t>é</w:t>
      </w:r>
      <w:r>
        <w:rPr>
          <w:rStyle w:val="None"/>
          <w:rFonts w:ascii="IFAO-Grec Unicode" w:hAnsi="IFAO-Grec Unicode"/>
          <w:sz w:val="24"/>
          <w:szCs w:val="24"/>
          <w:rtl w:val="0"/>
          <w:lang w:val="fr-FR"/>
        </w:rPr>
        <w:t>ographiques sur le nome Panopolite,</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pt-PT"/>
        </w:rPr>
        <w:t>BIFAO 4: 39</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101.</w:t>
      </w:r>
    </w:p>
    <w:p>
      <w:pPr>
        <w:pStyle w:val="Body A"/>
        <w:jc w:val="both"/>
        <w:rPr>
          <w:rStyle w:val="None"/>
          <w:rFonts w:ascii="IFAO-Grec Unicode" w:cs="IFAO-Grec Unicode" w:hAnsi="IFAO-Grec Unicode" w:eastAsia="IFAO-Grec Unicode"/>
          <w:sz w:val="24"/>
          <w:szCs w:val="24"/>
        </w:rPr>
      </w:pPr>
      <w:r>
        <w:rPr>
          <w:rStyle w:val="Hyperlink.27"/>
          <w:rFonts w:ascii="IFAO-Grec Unicode" w:cs="IFAO-Grec Unicode" w:hAnsi="IFAO-Grec Unicode" w:eastAsia="IFAO-Grec Unicode"/>
          <w:sz w:val="24"/>
          <w:szCs w:val="24"/>
          <w:lang w:val="fr-FR"/>
        </w:rPr>
        <w:fldChar w:fldCharType="begin" w:fldLock="0"/>
      </w:r>
      <w:r>
        <w:rPr>
          <w:rStyle w:val="Hyperlink.27"/>
          <w:rFonts w:ascii="IFAO-Grec Unicode" w:cs="IFAO-Grec Unicode" w:hAnsi="IFAO-Grec Unicode" w:eastAsia="IFAO-Grec Unicode"/>
          <w:sz w:val="24"/>
          <w:szCs w:val="24"/>
          <w:lang w:val="fr-FR"/>
        </w:rPr>
        <w:instrText xml:space="preserve"> HYPERLINK "https://papyri.info/biblio/97014"</w:instrText>
      </w:r>
      <w:r>
        <w:rPr>
          <w:rStyle w:val="Hyperlink.27"/>
          <w:rFonts w:ascii="IFAO-Grec Unicode" w:cs="IFAO-Grec Unicode" w:hAnsi="IFAO-Grec Unicode" w:eastAsia="IFAO-Grec Unicode"/>
          <w:sz w:val="24"/>
          <w:szCs w:val="24"/>
          <w:lang w:val="fr-FR"/>
        </w:rPr>
        <w:fldChar w:fldCharType="separate" w:fldLock="0"/>
      </w:r>
      <w:r>
        <w:rPr>
          <w:rStyle w:val="Hyperlink.27"/>
          <w:rFonts w:ascii="IFAO-Grec Unicode" w:hAnsi="IFAO-Grec Unicode"/>
          <w:sz w:val="24"/>
          <w:szCs w:val="24"/>
          <w:rtl w:val="0"/>
          <w:lang w:val="fr-FR"/>
        </w:rPr>
        <w:t>Gauthier, H. (1912)</w:t>
      </w:r>
      <w:r>
        <w:rPr/>
        <w:fldChar w:fldCharType="end" w:fldLock="0"/>
      </w:r>
      <w:r>
        <w:rPr>
          <w:rStyle w:val="None"/>
          <w:rFonts w:ascii="IFAO-Grec Unicode" w:hAnsi="IFAO-Grec Unicode"/>
          <w:sz w:val="24"/>
          <w:szCs w:val="24"/>
          <w:rtl w:val="0"/>
          <w:lang w:val="fr-FR"/>
        </w:rPr>
        <w:t xml:space="preserve"> </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fr-FR"/>
        </w:rPr>
        <w:t>Nouvelles notes g</w:t>
      </w:r>
      <w:r>
        <w:rPr>
          <w:rStyle w:val="None"/>
          <w:rFonts w:ascii="IFAO-Grec Unicode" w:hAnsi="IFAO-Grec Unicode" w:hint="default"/>
          <w:sz w:val="24"/>
          <w:szCs w:val="24"/>
          <w:rtl w:val="0"/>
          <w:lang w:val="en-US"/>
        </w:rPr>
        <w:t>é</w:t>
      </w:r>
      <w:r>
        <w:rPr>
          <w:rStyle w:val="None"/>
          <w:rFonts w:ascii="IFAO-Grec Unicode" w:hAnsi="IFAO-Grec Unicode"/>
          <w:sz w:val="24"/>
          <w:szCs w:val="24"/>
          <w:rtl w:val="0"/>
          <w:lang w:val="fr-FR"/>
        </w:rPr>
        <w:t>ographiques sur le nome Panopolite,</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BIFAO 10: 89</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130.</w:t>
      </w:r>
    </w:p>
    <w:p>
      <w:pPr>
        <w:pStyle w:val="Body A"/>
        <w:jc w:val="both"/>
        <w:rPr>
          <w:rStyle w:val="None"/>
          <w:rFonts w:ascii="IFAO-Grec Unicode" w:cs="IFAO-Grec Unicode" w:hAnsi="IFAO-Grec Unicode" w:eastAsia="IFAO-Grec Unicode"/>
          <w:sz w:val="24"/>
          <w:szCs w:val="24"/>
        </w:rPr>
      </w:pPr>
      <w:r>
        <w:rPr>
          <w:rStyle w:val="Hyperlink.27"/>
          <w:rFonts w:ascii="IFAO-Grec Unicode" w:cs="IFAO-Grec Unicode" w:hAnsi="IFAO-Grec Unicode" w:eastAsia="IFAO-Grec Unicode"/>
          <w:sz w:val="24"/>
          <w:szCs w:val="24"/>
          <w:lang w:val="fr-FR"/>
        </w:rPr>
        <w:fldChar w:fldCharType="begin" w:fldLock="0"/>
      </w:r>
      <w:r>
        <w:rPr>
          <w:rStyle w:val="Hyperlink.27"/>
          <w:rFonts w:ascii="IFAO-Grec Unicode" w:cs="IFAO-Grec Unicode" w:hAnsi="IFAO-Grec Unicode" w:eastAsia="IFAO-Grec Unicode"/>
          <w:sz w:val="24"/>
          <w:szCs w:val="24"/>
          <w:lang w:val="fr-FR"/>
        </w:rPr>
        <w:instrText xml:space="preserve"> HYPERLINK "https://papyri.info/biblio/97015"</w:instrText>
      </w:r>
      <w:r>
        <w:rPr>
          <w:rStyle w:val="Hyperlink.27"/>
          <w:rFonts w:ascii="IFAO-Grec Unicode" w:cs="IFAO-Grec Unicode" w:hAnsi="IFAO-Grec Unicode" w:eastAsia="IFAO-Grec Unicode"/>
          <w:sz w:val="24"/>
          <w:szCs w:val="24"/>
          <w:lang w:val="fr-FR"/>
        </w:rPr>
        <w:fldChar w:fldCharType="separate" w:fldLock="0"/>
      </w:r>
      <w:r>
        <w:rPr>
          <w:rStyle w:val="Hyperlink.27"/>
          <w:rFonts w:ascii="IFAO-Grec Unicode" w:hAnsi="IFAO-Grec Unicode"/>
          <w:sz w:val="24"/>
          <w:szCs w:val="24"/>
          <w:rtl w:val="0"/>
          <w:lang w:val="fr-FR"/>
        </w:rPr>
        <w:t>Gauthier, H. (1928)</w:t>
      </w:r>
      <w:r>
        <w:rPr/>
        <w:fldChar w:fldCharType="end" w:fldLock="0"/>
      </w:r>
      <w:r>
        <w:rPr>
          <w:rStyle w:val="None"/>
          <w:rFonts w:ascii="IFAO-Grec Unicode" w:hAnsi="IFAO-Grec Unicode"/>
          <w:sz w:val="24"/>
          <w:szCs w:val="24"/>
          <w:rtl w:val="0"/>
          <w:lang w:val="fr-FR"/>
        </w:rPr>
        <w:t xml:space="preserve"> </w:t>
      </w:r>
      <w:r>
        <w:rPr>
          <w:rStyle w:val="None"/>
          <w:rFonts w:ascii="IFAO-Grec Unicode" w:hAnsi="IFAO-Grec Unicode"/>
          <w:sz w:val="24"/>
          <w:szCs w:val="24"/>
          <w:rtl w:val="0"/>
          <w:lang w:val="fr-FR"/>
        </w:rPr>
        <w:t>Dictionnaire des noms g</w:t>
      </w:r>
      <w:r>
        <w:rPr>
          <w:rStyle w:val="None"/>
          <w:rFonts w:ascii="IFAO-Grec Unicode" w:hAnsi="IFAO-Grec Unicode" w:hint="default"/>
          <w:sz w:val="24"/>
          <w:szCs w:val="24"/>
          <w:rtl w:val="0"/>
          <w:lang w:val="en-US"/>
        </w:rPr>
        <w:t>é</w:t>
      </w:r>
      <w:r>
        <w:rPr>
          <w:rStyle w:val="None"/>
          <w:rFonts w:ascii="IFAO-Grec Unicode" w:hAnsi="IFAO-Grec Unicode"/>
          <w:sz w:val="24"/>
          <w:szCs w:val="24"/>
          <w:rtl w:val="0"/>
          <w:lang w:val="fr-FR"/>
        </w:rPr>
        <w:t>ographiques contenus dans les textes hi</w:t>
      </w:r>
      <w:r>
        <w:rPr>
          <w:rStyle w:val="None"/>
          <w:rFonts w:ascii="IFAO-Grec Unicode" w:hAnsi="IFAO-Grec Unicode" w:hint="default"/>
          <w:sz w:val="24"/>
          <w:szCs w:val="24"/>
          <w:rtl w:val="0"/>
          <w:lang w:val="en-US"/>
        </w:rPr>
        <w:t>é</w:t>
      </w:r>
      <w:r>
        <w:rPr>
          <w:rStyle w:val="None"/>
          <w:rFonts w:ascii="IFAO-Grec Unicode" w:hAnsi="IFAO-Grec Unicode"/>
          <w:sz w:val="24"/>
          <w:szCs w:val="24"/>
          <w:rtl w:val="0"/>
          <w:lang w:val="fr-FR"/>
        </w:rPr>
        <w:t>roglyphiques</w:t>
      </w:r>
      <w:r>
        <w:rPr>
          <w:rStyle w:val="None"/>
          <w:rFonts w:ascii="IFAO-Grec Unicode" w:hAnsi="IFAO-Grec Unicode"/>
          <w:sz w:val="24"/>
          <w:szCs w:val="24"/>
          <w:rtl w:val="0"/>
          <w:lang w:val="pt-PT"/>
        </w:rPr>
        <w:t>, vol.</w:t>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pt-PT"/>
        </w:rPr>
        <w:t xml:space="preserve">V. Cairo. </w:t>
      </w:r>
      <w:r>
        <w:rPr>
          <w:rStyle w:val="None"/>
          <w:rFonts w:ascii="IFAO-Grec Unicode" w:hAnsi="IFAO-Grec Unicode"/>
          <w:sz w:val="24"/>
          <w:szCs w:val="24"/>
          <w:rtl w:val="0"/>
          <w:lang w:val="en-US"/>
        </w:rPr>
        <w:t xml:space="preserve">   </w:t>
      </w:r>
    </w:p>
    <w:p>
      <w:pPr>
        <w:pStyle w:val="Body A"/>
        <w:jc w:val="both"/>
        <w:rPr>
          <w:rStyle w:val="None"/>
          <w:rFonts w:ascii="IFAO-Grec Unicode" w:cs="IFAO-Grec Unicode" w:hAnsi="IFAO-Grec Unicode" w:eastAsia="IFAO-Grec Unicode"/>
          <w:sz w:val="24"/>
          <w:szCs w:val="24"/>
        </w:rPr>
      </w:pP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begin" w:fldLock="0"/>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instrText xml:space="preserve"> HYPERLINK "https://papyri.info/biblio/84609"</w:instrTex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separate" w:fldLock="0"/>
      </w:r>
      <w:r>
        <w:rPr>
          <w:rStyle w:val="Hyperlink.19"/>
          <w:rFonts w:ascii="IFAO-Grec Unicode" w:hAnsi="IFAO-Grec Unicode"/>
          <w:outline w:val="0"/>
          <w:color w:val="467886"/>
          <w:sz w:val="24"/>
          <w:szCs w:val="24"/>
          <w:u w:val="single" w:color="467886"/>
          <w:rtl w:val="0"/>
          <w:lang w:val="nl-NL"/>
          <w14:textFill>
            <w14:solidFill>
              <w14:srgbClr w14:val="467886"/>
            </w14:solidFill>
          </w14:textFill>
        </w:rPr>
        <w:t>Geens, K. (2014)</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sz w:val="24"/>
          <w:szCs w:val="24"/>
          <w:rtl w:val="0"/>
          <w:lang w:val="en-US"/>
        </w:rPr>
        <w:t>Panopolis, a Nome Capital in Egypt in the Roman and Byzantine Period (ca. AD 200</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600)</w:t>
      </w:r>
      <w:r>
        <w:rPr>
          <w:rStyle w:val="None"/>
          <w:rFonts w:ascii="IFAO-Grec Unicode" w:hAnsi="IFAO-Grec Unicode"/>
          <w:sz w:val="24"/>
          <w:szCs w:val="24"/>
          <w:rtl w:val="0"/>
          <w:lang w:val="it-IT"/>
        </w:rPr>
        <w:t xml:space="preserve">. Trismegistos Online Publications. Special Series 1. Leuven. </w:t>
      </w:r>
    </w:p>
    <w:p>
      <w:pPr>
        <w:pStyle w:val="Body A"/>
        <w:jc w:val="both"/>
        <w:rPr>
          <w:rStyle w:val="None"/>
          <w:rFonts w:ascii="IFAO-Grec Unicode" w:cs="IFAO-Grec Unicode" w:hAnsi="IFAO-Grec Unicode" w:eastAsia="IFAO-Grec Unicode"/>
          <w:sz w:val="24"/>
          <w:szCs w:val="24"/>
        </w:rPr>
      </w:pP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"https://papyri.info/biblio/87100"</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Kaiser, A.M. (2015)</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en-US"/>
        </w:rPr>
        <w:t xml:space="preserve">Egyptian Units and the Reliability of the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it-IT"/>
        </w:rPr>
        <w:t>Notitia dignitatum, pars Oriens</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it-IT"/>
        </w:rPr>
        <w:t>Historia 64.2: 243</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261.</w:t>
      </w:r>
    </w:p>
    <w:p>
      <w:pPr>
        <w:pStyle w:val="Body A"/>
        <w:jc w:val="both"/>
        <w:rPr>
          <w:rStyle w:val="None"/>
          <w:rFonts w:ascii="IFAO-Grec Unicode" w:cs="IFAO-Grec Unicode" w:hAnsi="IFAO-Grec Unicode" w:eastAsia="IFAO-Grec Unicode"/>
          <w:outline w:val="0"/>
          <w:color w:val="ff0000"/>
          <w:sz w:val="24"/>
          <w:szCs w:val="24"/>
          <w:u w:color="ff0000"/>
          <w14:textFill>
            <w14:solidFill>
              <w14:srgbClr w14:val="FF0000"/>
            </w14:solidFill>
          </w14:textFill>
        </w:rPr>
      </w:pPr>
      <w:r>
        <w:rPr>
          <w:rStyle w:val="None"/>
          <w:rFonts w:ascii="IFAO-Grec Unicode" w:hAnsi="IFAO-Grec Unicode"/>
          <w:outline w:val="0"/>
          <w:color w:val="ff0000"/>
          <w:sz w:val="24"/>
          <w:szCs w:val="24"/>
          <w:u w:color="ff0000"/>
          <w:rtl w:val="0"/>
          <w:lang w:val="en-US"/>
          <w14:textFill>
            <w14:solidFill>
              <w14:srgbClr w14:val="FF0000"/>
            </w14:solidFill>
          </w14:textFill>
        </w:rPr>
        <w:t xml:space="preserve">Nemeti, S. (2014) </w:t>
      </w:r>
      <w:r>
        <w:rPr>
          <w:rStyle w:val="None"/>
          <w:rFonts w:ascii="IFAO-Grec Unicode" w:hAnsi="IFAO-Grec Unicode"/>
          <w:outline w:val="0"/>
          <w:color w:val="ff0000"/>
          <w:sz w:val="24"/>
          <w:szCs w:val="24"/>
          <w:u w:color="ff0000"/>
          <w:rtl w:val="0"/>
          <w:lang w:val="en-US"/>
          <w14:textFill>
            <w14:solidFill>
              <w14:srgbClr w14:val="FF0000"/>
            </w14:solidFill>
          </w14:textFill>
        </w:rPr>
        <w:t>Finding Arcobadara. Essay on the Geography and Administration of Roman Dacia</w:t>
      </w:r>
      <w:r>
        <w:rPr>
          <w:rStyle w:val="None"/>
          <w:rFonts w:ascii="IFAO-Grec Unicode" w:hAnsi="IFAO-Grec Unicode"/>
          <w:outline w:val="0"/>
          <w:color w:val="ff0000"/>
          <w:sz w:val="24"/>
          <w:szCs w:val="24"/>
          <w:u w:color="ff0000"/>
          <w:rtl w:val="0"/>
          <w:lang w:val="en-US"/>
          <w14:textFill>
            <w14:solidFill>
              <w14:srgbClr w14:val="FF0000"/>
            </w14:solidFill>
          </w14:textFill>
        </w:rPr>
        <w:t>. Cluj-Napoca.</w:t>
      </w:r>
    </w:p>
    <w:p>
      <w:pPr>
        <w:pStyle w:val="Body A"/>
        <w:jc w:val="both"/>
        <w:rPr>
          <w:rStyle w:val="None"/>
          <w:rFonts w:ascii="IFAO-Grec Unicode" w:cs="IFAO-Grec Unicode" w:hAnsi="IFAO-Grec Unicode" w:eastAsia="IFAO-Grec Unicode"/>
          <w:sz w:val="24"/>
          <w:szCs w:val="24"/>
        </w:rPr>
      </w:pP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"https://papyri.info/biblio/45276"</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en-US"/>
          <w14:textFill>
            <w14:solidFill>
              <w14:srgbClr w14:val="467886"/>
            </w14:solidFill>
          </w14:textFill>
        </w:rPr>
        <w:t>Seider, R. (1964)</w:t>
      </w:r>
      <w:r>
        <w:rPr/>
        <w:fldChar w:fldCharType="end" w:fldLock="0"/>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de-DE"/>
        </w:rPr>
        <w:t>Aus der Arbeit der Universit</w:t>
      </w:r>
      <w:r>
        <w:rPr>
          <w:rStyle w:val="None"/>
          <w:rFonts w:ascii="IFAO-Grec Unicode" w:hAnsi="IFAO-Grec Unicode" w:hint="default"/>
          <w:sz w:val="24"/>
          <w:szCs w:val="24"/>
          <w:rtl w:val="0"/>
          <w:lang w:val="en-US"/>
        </w:rPr>
        <w:t>ä</w:t>
      </w:r>
      <w:r>
        <w:rPr>
          <w:rStyle w:val="None"/>
          <w:rFonts w:ascii="IFAO-Grec Unicode" w:hAnsi="IFAO-Grec Unicode"/>
          <w:sz w:val="24"/>
          <w:szCs w:val="24"/>
          <w:rtl w:val="0"/>
          <w:lang w:val="de-DE"/>
        </w:rPr>
        <w:t>tsinstitute. Die Universit</w:t>
      </w:r>
      <w:r>
        <w:rPr>
          <w:rStyle w:val="None"/>
          <w:rFonts w:ascii="IFAO-Grec Unicode" w:hAnsi="IFAO-Grec Unicode" w:hint="default"/>
          <w:sz w:val="24"/>
          <w:szCs w:val="24"/>
          <w:rtl w:val="0"/>
          <w:lang w:val="en-US"/>
        </w:rPr>
        <w:t>ä</w:t>
      </w:r>
      <w:r>
        <w:rPr>
          <w:rStyle w:val="None"/>
          <w:rFonts w:ascii="IFAO-Grec Unicode" w:hAnsi="IFAO-Grec Unicode"/>
          <w:sz w:val="24"/>
          <w:szCs w:val="24"/>
          <w:rtl w:val="0"/>
          <w:lang w:val="de-DE"/>
        </w:rPr>
        <w:t>ts-Papyrussammlung,</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de-DE"/>
        </w:rPr>
        <w:t>Heidelberger Jahrb</w:t>
      </w:r>
      <w:r>
        <w:rPr>
          <w:rStyle w:val="None"/>
          <w:rFonts w:ascii="IFAO-Grec Unicode" w:hAnsi="IFAO-Grec Unicode" w:hint="default"/>
          <w:sz w:val="24"/>
          <w:szCs w:val="24"/>
          <w:rtl w:val="0"/>
          <w:lang w:val="en-US"/>
        </w:rPr>
        <w:t>ü</w:t>
      </w:r>
      <w:r>
        <w:rPr>
          <w:rStyle w:val="None"/>
          <w:rFonts w:ascii="IFAO-Grec Unicode" w:hAnsi="IFAO-Grec Unicode"/>
          <w:sz w:val="24"/>
          <w:szCs w:val="24"/>
          <w:rtl w:val="0"/>
          <w:lang w:val="de-DE"/>
        </w:rPr>
        <w:t>cher 8: 142</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203.</w:t>
      </w:r>
    </w:p>
    <w:p>
      <w:pPr>
        <w:pStyle w:val="Body A"/>
        <w:jc w:val="both"/>
        <w:rPr>
          <w:rStyle w:val="None"/>
          <w:rFonts w:ascii="IFAO-Grec Unicode" w:cs="IFAO-Grec Unicode" w:hAnsi="IFAO-Grec Unicode" w:eastAsia="IFAO-Grec Unicode"/>
          <w:sz w:val="24"/>
          <w:szCs w:val="24"/>
        </w:rPr>
      </w:pP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begin" w:fldLock="0"/>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instrText xml:space="preserve"> HYPERLINK "https://papyri.info/biblio/52204"</w:instrText>
      </w:r>
      <w:r>
        <w:rPr>
          <w:rStyle w:val="Hyperlink.19"/>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fldChar w:fldCharType="separate" w:fldLock="0"/>
      </w:r>
      <w:r>
        <w:rPr>
          <w:rStyle w:val="Hyperlink.19"/>
          <w:rFonts w:ascii="IFAO-Grec Unicode" w:hAnsi="IFAO-Grec Unicode"/>
          <w:outline w:val="0"/>
          <w:color w:val="467886"/>
          <w:sz w:val="24"/>
          <w:szCs w:val="24"/>
          <w:u w:val="single" w:color="467886"/>
          <w:rtl w:val="0"/>
          <w:lang w:val="de-DE"/>
          <w14:textFill>
            <w14:solidFill>
              <w14:srgbClr w14:val="467886"/>
            </w14:solidFill>
          </w14:textFill>
        </w:rPr>
        <w:t>Sijpesteijn, P.J. and Worp, K.A. (1977)</w:t>
      </w:r>
      <w:r>
        <w:rPr/>
        <w:fldChar w:fldCharType="end" w:fldLock="0"/>
      </w:r>
      <w:r>
        <w:rPr>
          <w:rStyle w:val="None"/>
          <w:rFonts w:ascii="IFAO-Grec Unicode" w:hAnsi="IFAO-Grec Unicode" w:hint="default"/>
          <w:sz w:val="24"/>
          <w:szCs w:val="24"/>
          <w:rtl w:val="0"/>
          <w:lang w:val="de-DE"/>
        </w:rPr>
        <w:t xml:space="preserve"> “</w:t>
      </w:r>
      <w:r>
        <w:rPr>
          <w:rStyle w:val="None"/>
          <w:rFonts w:ascii="IFAO-Grec Unicode" w:hAnsi="IFAO-Grec Unicode"/>
          <w:sz w:val="24"/>
          <w:szCs w:val="24"/>
          <w:rtl w:val="0"/>
          <w:lang w:val="de-DE"/>
        </w:rPr>
        <w:t>Chronological Notes,</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ZPE 26: 267</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286.</w:t>
      </w:r>
    </w:p>
    <w:p>
      <w:pPr>
        <w:pStyle w:val="Body A"/>
        <w:jc w:val="both"/>
        <w:rPr>
          <w:rStyle w:val="None"/>
          <w:rFonts w:ascii="IFAO-Grec Unicode" w:cs="IFAO-Grec Unicode" w:hAnsi="IFAO-Grec Unicode" w:eastAsia="IFAO-Grec Unicode"/>
          <w:sz w:val="24"/>
          <w:szCs w:val="24"/>
        </w:rPr>
      </w:pP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"https://papyri.info/biblio/86699"</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de-DE"/>
          <w14:textFill>
            <w14:solidFill>
              <w14:srgbClr w14:val="467886"/>
            </w14:solidFill>
          </w14:textFill>
        </w:rPr>
        <w:t>Torallas-Tovar, S. and Worp, K.A. (2013)</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en-US"/>
        </w:rPr>
        <w:t>New Wooden Labels from Various Collections,</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ZPE 184: 257</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270.</w:t>
      </w:r>
    </w:p>
    <w:p>
      <w:pPr>
        <w:pStyle w:val="Body A"/>
        <w:jc w:val="both"/>
        <w:rPr>
          <w:rStyle w:val="None"/>
          <w:rFonts w:ascii="IFAO-Grec Unicode" w:cs="IFAO-Grec Unicode" w:hAnsi="IFAO-Grec Unicode" w:eastAsia="IFAO-Grec Unicode"/>
          <w:sz w:val="24"/>
          <w:szCs w:val="24"/>
          <w:shd w:val="clear" w:color="auto" w:fill="ffffff"/>
        </w:rPr>
      </w:pP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begin" w:fldLock="0"/>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instrText xml:space="preserve"> HYPERLINK "https://papyri.info/biblio/84432"</w:instrText>
      </w:r>
      <w:r>
        <w:rPr>
          <w:rStyle w:val="Hyperlink.2"/>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fldChar w:fldCharType="separate" w:fldLock="0"/>
      </w:r>
      <w:r>
        <w:rPr>
          <w:rStyle w:val="Hyperlink.2"/>
          <w:rFonts w:ascii="IFAO-Grec Unicode" w:hAnsi="IFAO-Grec Unicode"/>
          <w:outline w:val="0"/>
          <w:color w:val="467886"/>
          <w:sz w:val="24"/>
          <w:szCs w:val="24"/>
          <w:u w:val="single" w:color="467886"/>
          <w:shd w:val="clear" w:color="auto" w:fill="ffffff"/>
          <w:rtl w:val="0"/>
          <w:lang w:val="it-IT"/>
          <w14:textFill>
            <w14:solidFill>
              <w14:srgbClr w14:val="467886"/>
            </w14:solidFill>
          </w14:textFill>
        </w:rPr>
        <w:t>Verreth, H. (2013)</w:t>
      </w:r>
      <w:r>
        <w:rPr/>
        <w:fldChar w:fldCharType="end" w:fldLock="0"/>
      </w:r>
      <w:r>
        <w:rPr>
          <w:rStyle w:val="None"/>
          <w:rFonts w:ascii="IFAO-Grec Unicode" w:hAnsi="IFAO-Grec Unicode"/>
          <w:sz w:val="24"/>
          <w:szCs w:val="24"/>
          <w:shd w:val="clear" w:color="auto" w:fill="ffffff"/>
          <w:rtl w:val="0"/>
          <w:lang w:val="en-US"/>
        </w:rPr>
        <w:t xml:space="preserve"> </w:t>
      </w:r>
      <w:r>
        <w:rPr>
          <w:rStyle w:val="None"/>
          <w:rFonts w:ascii="IFAO-Grec Unicode" w:hAnsi="IFAO-Grec Unicode"/>
          <w:sz w:val="24"/>
          <w:szCs w:val="24"/>
          <w:shd w:val="clear" w:color="auto" w:fill="ffffff"/>
          <w:rtl w:val="0"/>
          <w:lang w:val="en-US"/>
        </w:rPr>
        <w:t>A Survey of Toponyms in Egypt in the Graeco-Roman Period</w:t>
      </w:r>
      <w:r>
        <w:rPr>
          <w:rStyle w:val="None"/>
          <w:rFonts w:ascii="IFAO-Grec Unicode" w:hAnsi="IFAO-Grec Unicode"/>
          <w:sz w:val="24"/>
          <w:szCs w:val="24"/>
          <w:shd w:val="clear" w:color="auto" w:fill="ffffff"/>
          <w:rtl w:val="0"/>
          <w:lang w:val="it-IT"/>
        </w:rPr>
        <w:t>. Trismegistos Online Publications 2. 2</w:t>
      </w:r>
      <w:r>
        <w:rPr>
          <w:rStyle w:val="None"/>
          <w:rFonts w:ascii="IFAO-Grec Unicode" w:hAnsi="IFAO-Grec Unicode"/>
          <w:sz w:val="24"/>
          <w:szCs w:val="24"/>
          <w:shd w:val="clear" w:color="auto" w:fill="ffffff"/>
          <w:vertAlign w:val="superscript"/>
          <w:rtl w:val="0"/>
          <w:lang w:val="en-US"/>
        </w:rPr>
        <w:t>nd</w:t>
      </w:r>
      <w:r>
        <w:rPr>
          <w:rStyle w:val="None"/>
          <w:rFonts w:ascii="IFAO-Grec Unicode" w:hAnsi="IFAO-Grec Unicode"/>
          <w:sz w:val="24"/>
          <w:szCs w:val="24"/>
          <w:shd w:val="clear" w:color="auto" w:fill="ffffff"/>
          <w:rtl w:val="0"/>
          <w:lang w:val="it-IT"/>
        </w:rPr>
        <w:t xml:space="preserve"> Edition. </w:t>
      </w:r>
      <w:r>
        <w:rPr>
          <w:rStyle w:val="None"/>
          <w:rFonts w:ascii="IFAO-Grec Unicode" w:hAnsi="IFAO-Grec Unicode"/>
          <w:kern w:val="0"/>
          <w:sz w:val="24"/>
          <w:szCs w:val="24"/>
          <w:rtl w:val="0"/>
          <w:lang w:val="en-US"/>
        </w:rPr>
        <w:t>K</w:t>
      </w:r>
      <w:r>
        <w:rPr>
          <w:rStyle w:val="None"/>
          <w:rFonts w:ascii="IFAO-Grec Unicode" w:hAnsi="IFAO-Grec Unicode" w:hint="default"/>
          <w:kern w:val="0"/>
          <w:sz w:val="24"/>
          <w:szCs w:val="24"/>
          <w:rtl w:val="0"/>
          <w:lang w:val="en-US"/>
        </w:rPr>
        <w:t>ö</w:t>
      </w:r>
      <w:r>
        <w:rPr>
          <w:rStyle w:val="None"/>
          <w:rFonts w:ascii="IFAO-Grec Unicode" w:hAnsi="IFAO-Grec Unicode"/>
          <w:kern w:val="0"/>
          <w:sz w:val="24"/>
          <w:szCs w:val="24"/>
          <w:rtl w:val="0"/>
          <w:lang w:val="en-US"/>
        </w:rPr>
        <w:t>ln - Leuven.</w:t>
      </w:r>
    </w:p>
    <w:p>
      <w:pPr>
        <w:pStyle w:val="Body A"/>
        <w:spacing w:after="0" w:line="240" w:lineRule="auto"/>
        <w:jc w:val="both"/>
        <w:rPr>
          <w:rStyle w:val="None"/>
          <w:rFonts w:ascii="IFAO-Grec Unicode" w:cs="IFAO-Grec Unicode" w:hAnsi="IFAO-Grec Unicode" w:eastAsia="IFAO-Grec Unicode"/>
          <w:sz w:val="24"/>
          <w:szCs w:val="24"/>
        </w:rPr>
      </w:pP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begin" w:fldLock="0"/>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instrText xml:space="preserve"> HYPERLINK "https://papyri.info/biblio/61930"</w:instrText>
      </w:r>
      <w:r>
        <w:rPr>
          <w:rStyle w:val="Hyperlink.13"/>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fldChar w:fldCharType="separate" w:fldLock="0"/>
      </w:r>
      <w:r>
        <w:rPr>
          <w:rStyle w:val="Hyperlink.13"/>
          <w:rFonts w:ascii="IFAO-Grec Unicode" w:hAnsi="IFAO-Grec Unicode"/>
          <w:outline w:val="0"/>
          <w:color w:val="467886"/>
          <w:sz w:val="24"/>
          <w:szCs w:val="24"/>
          <w:u w:val="single" w:color="467886"/>
          <w:shd w:val="clear" w:color="auto" w:fill="ffffff"/>
          <w:rtl w:val="0"/>
          <w:lang w:val="de-DE"/>
          <w14:textFill>
            <w14:solidFill>
              <w14:srgbClr w14:val="467886"/>
            </w14:solidFill>
          </w14:textFill>
        </w:rPr>
        <w:t>Worp, K.A. (1991)</w:t>
      </w:r>
      <w:r>
        <w:rPr/>
        <w:fldChar w:fldCharType="end" w:fldLock="0"/>
      </w:r>
      <w:r>
        <w:rPr>
          <w:rStyle w:val="None"/>
          <w:rFonts w:ascii="IFAO-Grec Unicode" w:hAnsi="IFAO-Grec Unicode"/>
          <w:sz w:val="24"/>
          <w:szCs w:val="24"/>
          <w:shd w:val="clear" w:color="auto" w:fill="ffffff"/>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kern w:val="0"/>
          <w:sz w:val="24"/>
          <w:szCs w:val="24"/>
          <w:rtl w:val="0"/>
          <w:lang w:val="en-US"/>
        </w:rPr>
        <w:t>Observations on Some Military Camps and Place Names in Lower Egypt</w:t>
      </w:r>
      <w:r>
        <w:rPr>
          <w:rStyle w:val="None"/>
          <w:rFonts w:ascii="IFAO-Grec Unicode" w:hAnsi="IFAO-Grec Unicode"/>
          <w:sz w:val="24"/>
          <w:szCs w:val="24"/>
          <w:rtl w:val="0"/>
          <w:lang w:val="en-US"/>
        </w:rPr>
        <w:t>,</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ZPE 87: 291</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295.</w:t>
      </w:r>
    </w:p>
    <w:p>
      <w:pPr>
        <w:pStyle w:val="Body A"/>
        <w:spacing w:after="0" w:line="240" w:lineRule="auto"/>
        <w:jc w:val="both"/>
        <w:rPr>
          <w:rStyle w:val="None"/>
          <w:rFonts w:ascii="IFAO-Grec Unicode" w:cs="IFAO-Grec Unicode" w:hAnsi="IFAO-Grec Unicode" w:eastAsia="IFAO-Grec Unicode"/>
          <w:kern w:val="0"/>
          <w:sz w:val="24"/>
          <w:szCs w:val="24"/>
        </w:rPr>
      </w:pPr>
    </w:p>
    <w:p>
      <w:pPr>
        <w:pStyle w:val="Body A"/>
        <w:jc w:val="both"/>
        <w:rPr>
          <w:rStyle w:val="None"/>
          <w:rFonts w:ascii="IFAO-Grec Unicode" w:cs="IFAO-Grec Unicode" w:hAnsi="IFAO-Grec Unicode" w:eastAsia="IFAO-Grec Unicode"/>
          <w:sz w:val="24"/>
          <w:szCs w:val="24"/>
        </w:rPr>
      </w:pP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begin" w:fldLock="0"/>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instrText xml:space="preserve"> HYPERLINK "https://papyri.info/biblio/64457"</w:instrText>
      </w:r>
      <w:r>
        <w:rPr>
          <w:rStyle w:val="Hyperlink.8"/>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fldChar w:fldCharType="separate" w:fldLock="0"/>
      </w:r>
      <w:r>
        <w:rPr>
          <w:rStyle w:val="Hyperlink.8"/>
          <w:rFonts w:ascii="IFAO-Grec Unicode" w:hAnsi="IFAO-Grec Unicode"/>
          <w:outline w:val="0"/>
          <w:color w:val="467886"/>
          <w:sz w:val="24"/>
          <w:szCs w:val="24"/>
          <w:u w:val="single" w:color="467886"/>
          <w:rtl w:val="0"/>
          <w:lang w:val="de-DE"/>
          <w14:textFill>
            <w14:solidFill>
              <w14:srgbClr w14:val="467886"/>
            </w14:solidFill>
          </w14:textFill>
        </w:rPr>
        <w:t>Worp, K.A. (1994)</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 xml:space="preserve">The </w:t>
      </w:r>
      <w:r>
        <w:rPr>
          <w:rStyle w:val="None"/>
          <w:rFonts w:ascii="IFAO-Grec Unicode" w:hAnsi="IFAO-Grec Unicode"/>
          <w:sz w:val="24"/>
          <w:szCs w:val="24"/>
          <w:rtl w:val="0"/>
          <w:lang w:val="de-DE"/>
        </w:rPr>
        <w:t>Notitia dignitatum</w:t>
      </w:r>
      <w:r>
        <w:rPr>
          <w:rStyle w:val="None"/>
          <w:rFonts w:ascii="IFAO-Grec Unicode" w:hAnsi="IFAO-Grec Unicode"/>
          <w:sz w:val="24"/>
          <w:szCs w:val="24"/>
          <w:rtl w:val="0"/>
          <w:lang w:val="de-DE"/>
        </w:rPr>
        <w:t xml:space="preserve"> and the Geography of Egypt. Observations on Some Military Camps and Place Names in Upper Egypt,</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de-DE"/>
        </w:rPr>
        <w:t>in  A. B</w:t>
      </w:r>
      <w:r>
        <w:rPr>
          <w:rStyle w:val="None"/>
          <w:rFonts w:ascii="IFAO-Grec Unicode" w:hAnsi="IFAO-Grec Unicode" w:hint="default"/>
          <w:sz w:val="24"/>
          <w:szCs w:val="24"/>
          <w:rtl w:val="0"/>
          <w:lang w:val="en-US"/>
        </w:rPr>
        <w:t>ü</w:t>
      </w:r>
      <w:r>
        <w:rPr>
          <w:rStyle w:val="None"/>
          <w:rFonts w:ascii="IFAO-Grec Unicode" w:hAnsi="IFAO-Grec Unicode"/>
          <w:sz w:val="24"/>
          <w:szCs w:val="24"/>
          <w:rtl w:val="0"/>
          <w:lang w:val="da-DK"/>
        </w:rPr>
        <w:t xml:space="preserve">low-Jacobsen (ed.), </w:t>
      </w:r>
      <w:r>
        <w:rPr>
          <w:rStyle w:val="None"/>
          <w:rFonts w:ascii="IFAO-Grec Unicode" w:hAnsi="IFAO-Grec Unicode"/>
          <w:sz w:val="24"/>
          <w:szCs w:val="24"/>
          <w:rtl w:val="0"/>
          <w:lang w:val="en-US"/>
        </w:rPr>
        <w:t>Proceedings of the 20</w:t>
      </w:r>
      <w:r>
        <w:rPr>
          <w:rStyle w:val="None"/>
          <w:rFonts w:ascii="IFAO-Grec Unicode" w:hAnsi="IFAO-Grec Unicode"/>
          <w:sz w:val="24"/>
          <w:szCs w:val="24"/>
          <w:vertAlign w:val="superscript"/>
          <w:rtl w:val="0"/>
          <w:lang w:val="en-US"/>
        </w:rPr>
        <w:t>th</w:t>
      </w:r>
      <w:r>
        <w:rPr>
          <w:rStyle w:val="None"/>
          <w:rFonts w:ascii="IFAO-Grec Unicode" w:hAnsi="IFAO-Grec Unicode"/>
          <w:sz w:val="24"/>
          <w:szCs w:val="24"/>
          <w:rtl w:val="0"/>
          <w:lang w:val="en-US"/>
        </w:rPr>
        <w:t xml:space="preserve"> International Congress of Papyrologists, Copenhagen 1992</w:t>
      </w:r>
      <w:r>
        <w:rPr>
          <w:rStyle w:val="None"/>
          <w:rFonts w:ascii="IFAO-Grec Unicode" w:hAnsi="IFAO-Grec Unicode"/>
          <w:sz w:val="24"/>
          <w:szCs w:val="24"/>
          <w:rtl w:val="0"/>
          <w:lang w:val="de-DE"/>
        </w:rPr>
        <w:t>. Copenhagen: 463</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469.</w:t>
      </w:r>
    </w:p>
    <w:p>
      <w:pPr>
        <w:pStyle w:val="Body A"/>
        <w:spacing w:after="0" w:line="240" w:lineRule="auto"/>
        <w:jc w:val="both"/>
        <w:rPr>
          <w:rStyle w:val="None"/>
          <w:rFonts w:ascii="IFAO-Grec Unicode" w:cs="IFAO-Grec Unicode" w:hAnsi="IFAO-Grec Unicode" w:eastAsia="IFAO-Grec Unicode"/>
          <w:sz w:val="24"/>
          <w:szCs w:val="24"/>
        </w:rPr>
      </w:pPr>
      <w:r>
        <w:rPr>
          <w:rStyle w:val="Hyperlink.12"/>
          <w:rFonts w:ascii="IFAO-Grec Unicode" w:cs="IFAO-Grec Unicode" w:hAnsi="IFAO-Grec Unicode" w:eastAsia="IFAO-Grec Unicode"/>
          <w:sz w:val="24"/>
          <w:szCs w:val="24"/>
          <w:lang w:val="en-US"/>
        </w:rPr>
        <w:fldChar w:fldCharType="begin" w:fldLock="0"/>
      </w:r>
      <w:r>
        <w:rPr>
          <w:rStyle w:val="Hyperlink.12"/>
          <w:rFonts w:ascii="IFAO-Grec Unicode" w:cs="IFAO-Grec Unicode" w:hAnsi="IFAO-Grec Unicode" w:eastAsia="IFAO-Grec Unicode"/>
          <w:sz w:val="24"/>
          <w:szCs w:val="24"/>
          <w:lang w:val="en-US"/>
        </w:rPr>
        <w:instrText xml:space="preserve"> HYPERLINK "https://papyri.info/biblio/97012"</w:instrText>
      </w:r>
      <w:r>
        <w:rPr>
          <w:rStyle w:val="Hyperlink.12"/>
          <w:rFonts w:ascii="IFAO-Grec Unicode" w:cs="IFAO-Grec Unicode" w:hAnsi="IFAO-Grec Unicode" w:eastAsia="IFAO-Grec Unicode"/>
          <w:sz w:val="24"/>
          <w:szCs w:val="24"/>
          <w:lang w:val="en-US"/>
        </w:rPr>
        <w:fldChar w:fldCharType="separate" w:fldLock="0"/>
      </w:r>
      <w:r>
        <w:rPr>
          <w:rStyle w:val="Hyperlink.12"/>
          <w:rFonts w:ascii="IFAO-Grec Unicode" w:hAnsi="IFAO-Grec Unicode"/>
          <w:sz w:val="24"/>
          <w:szCs w:val="24"/>
          <w:rtl w:val="0"/>
          <w:lang w:val="de-DE"/>
        </w:rPr>
        <w:t>Worp, K.A. (2016)</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kern w:val="0"/>
          <w:sz w:val="24"/>
          <w:szCs w:val="24"/>
          <w:rtl w:val="0"/>
          <w:lang w:val="fr-FR"/>
        </w:rPr>
        <w:t>Localisation d</w:t>
      </w:r>
      <w:r>
        <w:rPr>
          <w:rStyle w:val="None"/>
          <w:rFonts w:ascii="IFAO-Grec Unicode" w:hAnsi="IFAO-Grec Unicode" w:hint="default"/>
          <w:kern w:val="0"/>
          <w:sz w:val="24"/>
          <w:szCs w:val="24"/>
          <w:rtl w:val="0"/>
          <w:lang w:val="en-US"/>
        </w:rPr>
        <w:t>’</w:t>
      </w:r>
      <w:r>
        <w:rPr>
          <w:rStyle w:val="None"/>
          <w:rFonts w:ascii="IFAO-Grec Unicode" w:hAnsi="IFAO-Grec Unicode"/>
          <w:kern w:val="0"/>
          <w:sz w:val="24"/>
          <w:szCs w:val="24"/>
          <w:rtl w:val="0"/>
          <w:lang w:val="fr-FR"/>
        </w:rPr>
        <w:t>un camp de l</w:t>
      </w:r>
      <w:r>
        <w:rPr>
          <w:rStyle w:val="None"/>
          <w:rFonts w:ascii="IFAO-Grec Unicode" w:hAnsi="IFAO-Grec Unicode" w:hint="default"/>
          <w:kern w:val="0"/>
          <w:sz w:val="24"/>
          <w:szCs w:val="24"/>
          <w:rtl w:val="0"/>
          <w:lang w:val="en-US"/>
        </w:rPr>
        <w:t>’</w:t>
      </w:r>
      <w:r>
        <w:rPr>
          <w:rStyle w:val="None"/>
          <w:rFonts w:ascii="IFAO-Grec Unicode" w:hAnsi="IFAO-Grec Unicode"/>
          <w:kern w:val="0"/>
          <w:sz w:val="24"/>
          <w:szCs w:val="24"/>
          <w:rtl w:val="0"/>
          <w:lang w:val="en-US"/>
        </w:rPr>
        <w:t>arm</w:t>
      </w:r>
      <w:r>
        <w:rPr>
          <w:rStyle w:val="None"/>
          <w:rFonts w:ascii="IFAO-Grec Unicode" w:hAnsi="IFAO-Grec Unicode" w:hint="default"/>
          <w:kern w:val="0"/>
          <w:sz w:val="24"/>
          <w:szCs w:val="24"/>
          <w:rtl w:val="0"/>
          <w:lang w:val="en-US"/>
        </w:rPr>
        <w:t>é</w:t>
      </w:r>
      <w:r>
        <w:rPr>
          <w:rStyle w:val="None"/>
          <w:rFonts w:ascii="IFAO-Grec Unicode" w:hAnsi="IFAO-Grec Unicode"/>
          <w:kern w:val="0"/>
          <w:sz w:val="24"/>
          <w:szCs w:val="24"/>
          <w:rtl w:val="0"/>
          <w:lang w:val="fr-FR"/>
        </w:rPr>
        <w:t xml:space="preserve">e romaine </w:t>
      </w:r>
      <w:r>
        <w:rPr>
          <w:rStyle w:val="None"/>
          <w:rFonts w:ascii="IFAO-Grec Unicode" w:hAnsi="IFAO-Grec Unicode" w:hint="default"/>
          <w:kern w:val="0"/>
          <w:sz w:val="24"/>
          <w:szCs w:val="24"/>
          <w:rtl w:val="0"/>
          <w:lang w:val="en-US"/>
        </w:rPr>
        <w:t>à</w:t>
      </w:r>
      <w:r>
        <w:rPr>
          <w:rStyle w:val="None"/>
          <w:rFonts w:ascii="IFAO-Grec Unicode" w:hAnsi="IFAO-Grec Unicode"/>
          <w:kern w:val="0"/>
          <w:sz w:val="24"/>
          <w:szCs w:val="24"/>
          <w:rtl w:val="0"/>
          <w:lang w:val="es-ES_tradnl"/>
        </w:rPr>
        <w:t xml:space="preserve"> Psinabla,</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Eirene 52.1</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 271</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276.</w:t>
      </w:r>
    </w:p>
    <w:p>
      <w:pPr>
        <w:pStyle w:val="Body A"/>
        <w:spacing w:after="0" w:line="240" w:lineRule="auto"/>
        <w:rPr>
          <w:rStyle w:val="None"/>
          <w:rFonts w:ascii="IFAO-Grec Unicode" w:cs="IFAO-Grec Unicode" w:hAnsi="IFAO-Grec Unicode" w:eastAsia="IFAO-Grec Unicode"/>
          <w:kern w:val="0"/>
          <w:sz w:val="24"/>
          <w:szCs w:val="24"/>
        </w:rPr>
      </w:pPr>
    </w:p>
    <w:p>
      <w:pPr>
        <w:pStyle w:val="Body A"/>
        <w:jc w:val="both"/>
      </w:pP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begin" w:fldLock="0"/>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instrText xml:space="preserve"> HYPERLINK "https://papyri.info/biblio/59645"</w:instrText>
      </w:r>
      <w:r>
        <w:rPr>
          <w:rStyle w:val="Hyperlink.11"/>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fldChar w:fldCharType="separate" w:fldLock="0"/>
      </w:r>
      <w:r>
        <w:rPr>
          <w:rStyle w:val="Hyperlink.11"/>
          <w:rFonts w:ascii="IFAO-Grec Unicode" w:hAnsi="IFAO-Grec Unicode"/>
          <w:outline w:val="0"/>
          <w:color w:val="467886"/>
          <w:sz w:val="24"/>
          <w:szCs w:val="24"/>
          <w:u w:val="single" w:color="467886"/>
          <w:rtl w:val="0"/>
          <w:lang w:val="de-DE"/>
          <w14:textFill>
            <w14:solidFill>
              <w14:srgbClr w14:val="467886"/>
            </w14:solidFill>
          </w14:textFill>
        </w:rPr>
        <w:t>Zuckermann, C. (1988)</w:t>
      </w:r>
      <w:r>
        <w:rPr/>
        <w:fldChar w:fldCharType="end" w:fldLock="0"/>
      </w:r>
      <w:r>
        <w:rPr>
          <w:rStyle w:val="None"/>
          <w:rFonts w:ascii="IFAO-Grec Unicode" w:hAnsi="IFAO-Grec Unicode"/>
          <w:sz w:val="24"/>
          <w:szCs w:val="24"/>
          <w:rtl w:val="0"/>
          <w:lang w:val="en-US"/>
        </w:rPr>
        <w:t xml:space="preserve"> </w:t>
      </w:r>
      <w:r>
        <w:rPr>
          <w:rStyle w:val="None"/>
          <w:rFonts w:ascii="IFAO-Grec Unicode" w:hAnsi="IFAO-Grec Unicode" w:hint="default"/>
          <w:sz w:val="24"/>
          <w:szCs w:val="24"/>
          <w:rtl w:val="0"/>
          <w:lang w:val="de-DE"/>
        </w:rPr>
        <w:t>“</w:t>
      </w:r>
      <w:r>
        <w:rPr>
          <w:rStyle w:val="None"/>
          <w:rFonts w:ascii="IFAO-Grec Unicode" w:hAnsi="IFAO-Grec Unicode"/>
          <w:sz w:val="24"/>
          <w:szCs w:val="24"/>
          <w:rtl w:val="0"/>
          <w:lang w:val="de-DE"/>
        </w:rPr>
        <w:t>Legio V Macedonica</w:t>
      </w:r>
      <w:r>
        <w:rPr>
          <w:rStyle w:val="None"/>
          <w:rFonts w:ascii="IFAO-Grec Unicode" w:hAnsi="IFAO-Grec Unicode"/>
          <w:sz w:val="24"/>
          <w:szCs w:val="24"/>
          <w:rtl w:val="0"/>
          <w:lang w:val="de-DE"/>
        </w:rPr>
        <w:t xml:space="preserve"> in Egypt. CPL 199 Revisited,</w:t>
      </w:r>
      <w:r>
        <w:rPr>
          <w:rStyle w:val="None"/>
          <w:rFonts w:ascii="IFAO-Grec Unicode" w:hAnsi="IFAO-Grec Unicode" w:hint="default"/>
          <w:sz w:val="24"/>
          <w:szCs w:val="24"/>
          <w:rtl w:val="0"/>
          <w:lang w:val="en-US"/>
        </w:rPr>
        <w:t xml:space="preserve">” </w:t>
      </w:r>
      <w:r>
        <w:rPr>
          <w:rStyle w:val="None"/>
          <w:rFonts w:ascii="IFAO-Grec Unicode" w:hAnsi="IFAO-Grec Unicode"/>
          <w:sz w:val="24"/>
          <w:szCs w:val="24"/>
          <w:rtl w:val="0"/>
          <w:lang w:val="en-US"/>
        </w:rPr>
        <w:t>Tyche 3: 279</w:t>
      </w:r>
      <w:r>
        <w:rPr>
          <w:rStyle w:val="None"/>
          <w:rFonts w:ascii="IFAO-Grec Unicode" w:hAnsi="IFAO-Grec Unicode" w:hint="default"/>
          <w:sz w:val="24"/>
          <w:szCs w:val="24"/>
          <w:rtl w:val="0"/>
          <w:lang w:val="en-US"/>
        </w:rPr>
        <w:t>–</w:t>
      </w:r>
      <w:r>
        <w:rPr>
          <w:rStyle w:val="None"/>
          <w:rFonts w:ascii="IFAO-Grec Unicode" w:hAnsi="IFAO-Grec Unicode"/>
          <w:sz w:val="24"/>
          <w:szCs w:val="24"/>
          <w:rtl w:val="0"/>
          <w:lang w:val="en-US"/>
        </w:rPr>
        <w:t>287, pl. 12.</w:t>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IFAO-Grec Unicode">
    <w:charset w:val="00"/>
    <w:family w:val="roman"/>
    <w:pitch w:val="default"/>
  </w:font>
  <w:font w:name="Cambria">
    <w:charset w:val="00"/>
    <w:family w:val="roman"/>
    <w:pitch w:val="default"/>
  </w:font>
  <w:font w:name="Times Roman">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IFAO-Grec Unicode" w:cs="IFAO-Grec Unicode" w:hAnsi="IFAO-Grec Unicode" w:eastAsia="IFAO-Grec Unicode"/>
          <w:outline w:val="0"/>
          <w:color w:val="ff0000"/>
          <w:sz w:val="24"/>
          <w:szCs w:val="24"/>
          <w:u w:color="ff0000"/>
          <w:shd w:val="clear" w:color="auto" w:fill="ffffff"/>
          <w:vertAlign w:val="superscript"/>
          <w14:textFill>
            <w14:solidFill>
              <w14:srgbClr w14:val="FF0000"/>
            </w14:solidFill>
          </w14:textFill>
        </w:rPr>
        <w:footnoteRef/>
      </w:r>
      <w:r>
        <w:rPr>
          <w:rtl w:val="0"/>
          <w:lang w:val="en-US"/>
        </w:rPr>
        <w:t xml:space="preserve"> </w:t>
      </w:r>
      <w:r>
        <w:rPr>
          <w:rFonts w:ascii="IFAO-Grec Unicode" w:hAnsi="IFAO-Grec Unicode"/>
          <w:rtl w:val="0"/>
          <w:lang w:val="en-US"/>
        </w:rPr>
        <w:t>The entry of this papyrus on the web page of the papyrus collection in Heidelberg (</w:t>
      </w:r>
      <w:r>
        <w:rPr>
          <w:rFonts w:ascii="IFAO-Grec Unicode" w:hAnsi="IFAO-Grec Unicode"/>
          <w:outline w:val="0"/>
          <w:color w:val="ff0000"/>
          <w:u w:color="ff0000"/>
          <w:rtl w:val="0"/>
          <w:lang w:val="en-US"/>
          <w14:textFill>
            <w14:solidFill>
              <w14:srgbClr w14:val="FF0000"/>
            </w14:solidFill>
          </w14:textFill>
        </w:rPr>
        <w:t>link embedded in edition header</w:t>
      </w:r>
      <w:r>
        <w:rPr>
          <w:rFonts w:ascii="IFAO-Grec Unicode" w:hAnsi="IFAO-Grec Unicode"/>
          <w:rtl w:val="0"/>
          <w:lang w:val="en-US"/>
        </w:rPr>
        <w:t xml:space="preserve">) states the following: </w:t>
      </w:r>
      <w:r>
        <w:rPr>
          <w:rFonts w:ascii="IFAO-Grec Unicode" w:hAnsi="IFAO-Grec Unicode" w:hint="default"/>
          <w:rtl w:val="0"/>
          <w:lang w:val="de-DE"/>
        </w:rPr>
        <w:t>“</w:t>
      </w:r>
      <w:r>
        <w:rPr>
          <w:rFonts w:ascii="IFAO-Grec Unicode" w:hAnsi="IFAO-Grec Unicode"/>
          <w:rtl w:val="0"/>
          <w:lang w:val="de-DE"/>
        </w:rPr>
        <w:t>Verzeichnis von D</w:t>
      </w:r>
      <w:r>
        <w:rPr>
          <w:rFonts w:ascii="IFAO-Grec Unicode" w:hAnsi="IFAO-Grec Unicode" w:hint="default"/>
          <w:rtl w:val="0"/>
          <w:lang w:val="de-DE"/>
        </w:rPr>
        <w:t>ö</w:t>
      </w:r>
      <w:r>
        <w:rPr>
          <w:rFonts w:ascii="IFAO-Grec Unicode" w:hAnsi="IFAO-Grec Unicode"/>
          <w:rtl w:val="0"/>
          <w:lang w:val="de-DE"/>
        </w:rPr>
        <w:t xml:space="preserve">rfern? 7. Z.; 1. Z.: </w:t>
      </w:r>
      <w:r>
        <w:rPr>
          <w:rFonts w:ascii="IFAO-Grec Unicode" w:hAnsi="IFAO-Grec Unicode" w:hint="default"/>
          <w:outline w:val="0"/>
          <w:color w:val="222222"/>
          <w:u w:color="222222"/>
          <w:shd w:val="clear" w:color="auto" w:fill="ffffff"/>
          <w:rtl w:val="0"/>
          <w:lang w:val="de-DE"/>
          <w14:textFill>
            <w14:solidFill>
              <w14:srgbClr w14:val="222222"/>
            </w14:solidFill>
          </w14:textFill>
        </w:rPr>
        <w:t>ἑ</w:t>
      </w:r>
      <w:r>
        <w:rPr>
          <w:rFonts w:ascii="IFAO-Grec Unicode" w:hAnsi="IFAO-Grec Unicode"/>
          <w:outline w:val="0"/>
          <w:color w:val="222222"/>
          <w:u w:color="222222"/>
          <w:shd w:val="clear" w:color="auto" w:fill="ffffff"/>
          <w:rtl w:val="0"/>
          <w:lang w:val="de-DE"/>
          <w14:textFill>
            <w14:solidFill>
              <w14:srgbClr w14:val="222222"/>
            </w14:solidFill>
          </w14:textFill>
        </w:rPr>
        <w:t>]</w:t>
      </w:r>
      <w:r>
        <w:rPr>
          <w:rFonts w:ascii="IFAO-Grec Unicode" w:hAnsi="IFAO-Grec Unicode" w:hint="default"/>
          <w:outline w:val="0"/>
          <w:color w:val="222222"/>
          <w:u w:color="222222"/>
          <w:shd w:val="clear" w:color="auto" w:fill="ffffff"/>
          <w:rtl w:val="0"/>
          <w:lang w:val="de-DE"/>
          <w14:textFill>
            <w14:solidFill>
              <w14:srgbClr w14:val="222222"/>
            </w14:solidFill>
          </w14:textFill>
        </w:rPr>
        <w:t>ξῆς ὑποτεταγ</w:t>
      </w:r>
      <w:r>
        <w:rPr>
          <w:rFonts w:ascii="IFAO-Grec Unicode" w:hAnsi="IFAO-Grec Unicode"/>
          <w:outline w:val="0"/>
          <w:color w:val="222222"/>
          <w:u w:color="222222"/>
          <w:shd w:val="clear" w:color="auto" w:fill="ffffff"/>
          <w:rtl w:val="0"/>
          <w:lang w:val="de-DE"/>
          <w14:textFill>
            <w14:solidFill>
              <w14:srgbClr w14:val="222222"/>
            </w14:solidFill>
          </w14:textFill>
        </w:rPr>
        <w:t>[</w:t>
      </w:r>
      <w:r>
        <w:rPr>
          <w:rFonts w:ascii="IFAO-Grec Unicode" w:hAnsi="IFAO-Grec Unicode"/>
          <w:rtl w:val="0"/>
          <w:lang w:val="de-DE"/>
        </w:rPr>
        <w:t>, dann ein gr</w:t>
      </w:r>
      <w:r>
        <w:rPr>
          <w:rFonts w:ascii="IFAO-Grec Unicode" w:hAnsi="IFAO-Grec Unicode" w:hint="default"/>
          <w:rtl w:val="0"/>
          <w:lang w:val="de-DE"/>
        </w:rPr>
        <w:t>öß</w:t>
      </w:r>
      <w:r>
        <w:rPr>
          <w:rFonts w:ascii="IFAO-Grec Unicode" w:hAnsi="IFAO-Grec Unicode"/>
          <w:rtl w:val="0"/>
          <w:lang w:val="de-DE"/>
        </w:rPr>
        <w:t>eres Spatium, bevor in Z. 2 die Liste beginnt. Die vollst</w:t>
      </w:r>
      <w:r>
        <w:rPr>
          <w:rFonts w:ascii="IFAO-Grec Unicode" w:hAnsi="IFAO-Grec Unicode" w:hint="default"/>
          <w:rtl w:val="0"/>
          <w:lang w:val="de-DE"/>
        </w:rPr>
        <w:t>ä</w:t>
      </w:r>
      <w:r>
        <w:rPr>
          <w:rFonts w:ascii="IFAO-Grec Unicode" w:hAnsi="IFAO-Grec Unicode"/>
          <w:rtl w:val="0"/>
          <w:lang w:val="de-DE"/>
        </w:rPr>
        <w:t>ndig erhaltenen Namen Psinabla, Psinpelochin und Bompae weisen auf den Panopolites. Letzte Zeile: Makedonia, danach hochgestelltes Delta?, falls ebenfalls Topoynm (sic!), ist es bisher nicht bezeugt.</w:t>
      </w:r>
      <w:r>
        <w:rPr>
          <w:rFonts w:ascii="IFAO-Grec Unicode" w:hAnsi="IFAO-Grec Unicode" w:hint="default"/>
          <w:rtl w:val="0"/>
          <w:lang w:val="de-DE"/>
        </w:rPr>
        <w:t>”</w:t>
      </w:r>
    </w:p>
  </w:footnote>
  <w:footnote w:id="2">
    <w:p>
      <w:pPr>
        <w:pStyle w:val="footnote text"/>
        <w:jc w:val="both"/>
      </w:pPr>
      <w:r>
        <w:rPr>
          <w:rFonts w:ascii="IFAO-Grec Unicode" w:cs="IFAO-Grec Unicode" w:hAnsi="IFAO-Grec Unicode" w:eastAsia="IFAO-Grec Unicode"/>
          <w:outline w:val="0"/>
          <w:color w:val="ff0000"/>
          <w:sz w:val="24"/>
          <w:szCs w:val="24"/>
          <w:u w:color="ff0000"/>
          <w:shd w:val="clear" w:color="auto" w:fill="ffffff"/>
          <w:vertAlign w:val="superscript"/>
          <w14:textFill>
            <w14:solidFill>
              <w14:srgbClr w14:val="FF0000"/>
            </w14:solidFill>
          </w14:textFill>
        </w:rPr>
        <w:footnoteRef/>
      </w:r>
      <w:r>
        <w:rPr>
          <w:rFonts w:ascii="IFAO-Grec Unicode" w:hAnsi="IFAO-Grec Unicode"/>
          <w:rtl w:val="0"/>
          <w:lang w:val="en-US"/>
        </w:rPr>
        <w:t xml:space="preserve"> See in more detail for the initial stages of the creation of the papyrus collection </w:t>
      </w:r>
      <w:r>
        <w:rPr>
          <w:rStyle w:val="Hyperlink.0"/>
        </w:rPr>
        <w:fldChar w:fldCharType="begin" w:fldLock="0"/>
      </w:r>
      <w:r>
        <w:rPr>
          <w:rStyle w:val="Hyperlink.0"/>
        </w:rPr>
        <w:instrText xml:space="preserve"> HYPERLINK "https://papyri.info/biblio/45276"</w:instrText>
      </w:r>
      <w:r>
        <w:rPr>
          <w:rStyle w:val="Hyperlink.0"/>
        </w:rPr>
        <w:fldChar w:fldCharType="separate" w:fldLock="0"/>
      </w:r>
      <w:r>
        <w:rPr>
          <w:rStyle w:val="Hyperlink.0"/>
          <w:rtl w:val="0"/>
          <w:lang w:val="en-US"/>
        </w:rPr>
        <w:t>Seider 1964</w:t>
      </w:r>
      <w:r>
        <w:rPr/>
        <w:fldChar w:fldCharType="end" w:fldLock="0"/>
      </w:r>
      <w:r>
        <w:rPr>
          <w:rStyle w:val="None"/>
          <w:rFonts w:ascii="IFAO-Grec Unicode" w:hAnsi="IFAO-Grec Unicode"/>
          <w:rtl w:val="0"/>
          <w:lang w:val="en-US"/>
        </w:rPr>
        <w:t>: passim. The papyrus and its content are mentioned in passing by K. Geens in her PhD thesis dealing with Panopolis and the Panopolite nome, as will be apparent later (</w:t>
      </w:r>
      <w:r>
        <w:rPr>
          <w:rStyle w:val="Hyperlink.0"/>
        </w:rPr>
        <w:fldChar w:fldCharType="begin" w:fldLock="0"/>
      </w:r>
      <w:r>
        <w:rPr>
          <w:rStyle w:val="Hyperlink.0"/>
        </w:rPr>
        <w:instrText xml:space="preserve"> HYPERLINK "https://papyri.info/biblio/84609"</w:instrText>
      </w:r>
      <w:r>
        <w:rPr>
          <w:rStyle w:val="Hyperlink.0"/>
        </w:rPr>
        <w:fldChar w:fldCharType="separate" w:fldLock="0"/>
      </w:r>
      <w:r>
        <w:rPr>
          <w:rStyle w:val="Hyperlink.0"/>
          <w:rtl w:val="0"/>
          <w:lang w:val="en-US"/>
        </w:rPr>
        <w:t>Geens 2014</w:t>
      </w:r>
      <w:r>
        <w:rPr/>
        <w:fldChar w:fldCharType="end" w:fldLock="0"/>
      </w:r>
      <w:r>
        <w:rPr>
          <w:rStyle w:val="None"/>
          <w:rFonts w:ascii="IFAO-Grec Unicode" w:hAnsi="IFAO-Grec Unicode"/>
          <w:rtl w:val="0"/>
          <w:lang w:val="en-US"/>
        </w:rPr>
        <w:t>: passim).</w:t>
      </w:r>
    </w:p>
  </w:footnote>
  <w:footnote w:id="3">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T.C. Skeat adds that this settlement also </w:t>
      </w:r>
      <w:r>
        <w:rPr>
          <w:rStyle w:val="None"/>
          <w:rFonts w:ascii="IFAO-Grec Unicode" w:hAnsi="IFAO-Grec Unicode" w:hint="default"/>
          <w:rtl w:val="0"/>
          <w:lang w:val="en-US"/>
        </w:rPr>
        <w:t>“</w:t>
      </w:r>
      <w:r>
        <w:rPr>
          <w:rStyle w:val="None"/>
          <w:rFonts w:ascii="IFAO-Grec Unicode" w:hAnsi="IFAO-Grec Unicode"/>
          <w:rtl w:val="0"/>
          <w:lang w:val="en-US"/>
        </w:rPr>
        <w:t xml:space="preserve">served as a </w:t>
      </w:r>
      <w:r>
        <w:rPr>
          <w:rStyle w:val="None"/>
          <w:rFonts w:ascii="IFAO-Grec Unicode" w:hAnsi="IFAO-Grec Unicode" w:hint="default"/>
          <w:rtl w:val="0"/>
          <w:lang w:val="en-US"/>
        </w:rPr>
        <w:t xml:space="preserve">μονή </w:t>
      </w:r>
      <w:r>
        <w:rPr>
          <w:rStyle w:val="None"/>
          <w:rFonts w:ascii="IFAO-Grec Unicode" w:hAnsi="IFAO-Grec Unicode"/>
          <w:rtl w:val="0"/>
          <w:lang w:val="en-US"/>
        </w:rPr>
        <w:t xml:space="preserve">or </w:t>
      </w:r>
      <w:r>
        <w:rPr>
          <w:rStyle w:val="None"/>
          <w:rFonts w:ascii="IFAO-Grec Unicode" w:hAnsi="IFAO-Grec Unicode"/>
          <w:rtl w:val="0"/>
          <w:lang w:val="en-US"/>
        </w:rPr>
        <w:t>mansio</w:t>
      </w:r>
      <w:r>
        <w:rPr>
          <w:rStyle w:val="None"/>
          <w:rFonts w:ascii="IFAO-Grec Unicode" w:hAnsi="IFAO-Grec Unicode"/>
          <w:rtl w:val="0"/>
          <w:lang w:val="en-US"/>
        </w:rPr>
        <w:t xml:space="preserve"> on the main highway down the left bank of the Nile</w:t>
      </w:r>
      <w:r>
        <w:rPr>
          <w:rStyle w:val="None"/>
          <w:rFonts w:ascii="IFAO-Grec Unicode" w:hAnsi="IFAO-Grec Unicode" w:hint="default"/>
          <w:rtl w:val="0"/>
          <w:lang w:val="en-US"/>
        </w:rPr>
        <w:t xml:space="preserve">” </w:t>
      </w:r>
      <w:r>
        <w:rPr>
          <w:rStyle w:val="None"/>
          <w:rFonts w:ascii="IFAO-Grec Unicode" w:hAnsi="IFAO-Grec Unicode"/>
          <w:rtl w:val="0"/>
          <w:lang w:val="en-US"/>
        </w:rPr>
        <w:t>(cited from P.Panop.Beatty</w:t>
      </w:r>
      <w:r>
        <w:rPr>
          <w:rStyle w:val="None"/>
          <w:rFonts w:ascii="IFAO-Grec Unicode" w:hAnsi="IFAO-Grec Unicode"/>
          <w:outline w:val="0"/>
          <w:color w:val="000000"/>
          <w:u w:val="none" w:color="000000"/>
          <w:rtl w:val="0"/>
          <w:lang w:val="en-US"/>
          <w14:textFill>
            <w14:solidFill>
              <w14:srgbClr w14:val="000000"/>
            </w14:solidFill>
          </w14:textFill>
        </w:rPr>
        <w:t>, page</w:t>
      </w:r>
      <w:r>
        <w:rPr>
          <w:rStyle w:val="None"/>
          <w:rFonts w:ascii="IFAO-Grec Unicode" w:hAnsi="IFAO-Grec Unicode"/>
          <w:kern w:val="0"/>
          <w:rtl w:val="0"/>
          <w:lang w:val="en-US"/>
        </w:rPr>
        <w:t xml:space="preserve"> xxxvii</w:t>
      </w:r>
      <w:r>
        <w:rPr>
          <w:rStyle w:val="None"/>
          <w:rFonts w:ascii="IFAO-Grec Unicode" w:hAnsi="IFAO-Grec Unicode"/>
          <w:rtl w:val="0"/>
          <w:lang w:val="en-US"/>
        </w:rPr>
        <w:t xml:space="preserve">). See also </w:t>
      </w:r>
      <w:r>
        <w:rPr>
          <w:rStyle w:val="Hyperlink.0"/>
        </w:rPr>
        <w:fldChar w:fldCharType="begin" w:fldLock="0"/>
      </w:r>
      <w:r>
        <w:rPr>
          <w:rStyle w:val="Hyperlink.0"/>
        </w:rPr>
        <w:instrText xml:space="preserve"> HYPERLINK "https://papyri.info/biblio/19484"</w:instrText>
      </w:r>
      <w:r>
        <w:rPr>
          <w:rStyle w:val="Hyperlink.0"/>
        </w:rPr>
        <w:fldChar w:fldCharType="separate" w:fldLock="0"/>
      </w:r>
      <w:r>
        <w:rPr>
          <w:rStyle w:val="Hyperlink.0"/>
          <w:rtl w:val="0"/>
          <w:lang w:val="en-US"/>
        </w:rPr>
        <w:t>Adams 2007</w:t>
      </w:r>
      <w:r>
        <w:rPr/>
        <w:fldChar w:fldCharType="end" w:fldLock="0"/>
      </w:r>
      <w:r>
        <w:rPr>
          <w:rStyle w:val="None"/>
          <w:rFonts w:ascii="IFAO-Grec Unicode" w:hAnsi="IFAO-Grec Unicode"/>
          <w:rtl w:val="0"/>
          <w:lang w:val="en-US"/>
        </w:rPr>
        <w:t xml:space="preserve">: 24, who locates both Psonis and Psinabla on the east bank of the Nile. However, the main road through the Nile Valley was located on the left bank of the river, as outlined by the same author (e.g. </w:t>
      </w:r>
      <w:r>
        <w:rPr>
          <w:rStyle w:val="Hyperlink.0"/>
        </w:rPr>
        <w:fldChar w:fldCharType="begin" w:fldLock="0"/>
      </w:r>
      <w:r>
        <w:rPr>
          <w:rStyle w:val="Hyperlink.0"/>
        </w:rPr>
        <w:instrText xml:space="preserve"> HYPERLINK "https://papyri.info/biblio/19484"</w:instrText>
      </w:r>
      <w:r>
        <w:rPr>
          <w:rStyle w:val="Hyperlink.0"/>
        </w:rPr>
        <w:fldChar w:fldCharType="separate" w:fldLock="0"/>
      </w:r>
      <w:r>
        <w:rPr>
          <w:rStyle w:val="Hyperlink.0"/>
          <w:rtl w:val="0"/>
          <w:lang w:val="en-US"/>
        </w:rPr>
        <w:t>Adams 2007</w:t>
      </w:r>
      <w:r>
        <w:rPr/>
        <w:fldChar w:fldCharType="end" w:fldLock="0"/>
      </w:r>
      <w:r>
        <w:rPr>
          <w:rStyle w:val="None"/>
          <w:rFonts w:ascii="IFAO-Grec Unicode" w:hAnsi="IFAO-Grec Unicode"/>
          <w:rtl w:val="0"/>
          <w:lang w:val="en-US"/>
        </w:rPr>
        <w:t>: xii, map 1).</w:t>
      </w:r>
    </w:p>
  </w:footnote>
  <w:footnote w:id="4">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w:t>
      </w:r>
      <w:r>
        <w:rPr>
          <w:rStyle w:val="None"/>
          <w:rFonts w:ascii="IFAO-Grec Unicode" w:hAnsi="IFAO-Grec Unicode"/>
          <w:outline w:val="0"/>
          <w:color w:val="211d1e"/>
          <w:u w:color="211d1e"/>
          <w:rtl w:val="0"/>
          <w:lang w:val="en-US"/>
          <w14:textFill>
            <w14:solidFill>
              <w14:srgbClr w14:val="211D1E"/>
            </w14:solidFill>
          </w14:textFill>
        </w:rPr>
        <w:t xml:space="preserve">There are very few rural settlements that can be identified on the ground in the Panopolite nome as emphasized in </w:t>
      </w:r>
      <w:r>
        <w:rPr>
          <w:rStyle w:val="Hyperlink.0"/>
        </w:rPr>
        <w:fldChar w:fldCharType="begin" w:fldLock="0"/>
      </w:r>
      <w:r>
        <w:rPr>
          <w:rStyle w:val="Hyperlink.0"/>
        </w:rPr>
        <w:instrText xml:space="preserve"> HYPERLINK "https://papyri.info/biblio/84432"</w:instrText>
      </w:r>
      <w:r>
        <w:rPr>
          <w:rStyle w:val="Hyperlink.0"/>
        </w:rPr>
        <w:fldChar w:fldCharType="separate" w:fldLock="0"/>
      </w:r>
      <w:r>
        <w:rPr>
          <w:rStyle w:val="Hyperlink.0"/>
          <w:rtl w:val="0"/>
          <w:lang w:val="en-US"/>
        </w:rPr>
        <w:t>Verreth 2013</w:t>
      </w:r>
      <w:r>
        <w:rPr/>
        <w:fldChar w:fldCharType="end" w:fldLock="0"/>
      </w:r>
      <w:r>
        <w:rPr>
          <w:rStyle w:val="None"/>
          <w:rFonts w:ascii="IFAO-Grec Unicode" w:hAnsi="IFAO-Grec Unicode"/>
          <w:outline w:val="0"/>
          <w:color w:val="211d1e"/>
          <w:u w:color="211d1e"/>
          <w:rtl w:val="0"/>
          <w:lang w:val="en-US"/>
          <w14:textFill>
            <w14:solidFill>
              <w14:srgbClr w14:val="211D1E"/>
            </w14:solidFill>
          </w14:textFill>
        </w:rPr>
        <w:t xml:space="preserve">: 1155 and especially in </w:t>
      </w:r>
      <w:r>
        <w:rPr>
          <w:rStyle w:val="Hyperlink.0"/>
        </w:rPr>
        <w:fldChar w:fldCharType="begin" w:fldLock="0"/>
      </w:r>
      <w:r>
        <w:rPr>
          <w:rStyle w:val="Hyperlink.0"/>
        </w:rPr>
        <w:instrText xml:space="preserve"> HYPERLINK "https://papyri.info/biblio/84609"</w:instrText>
      </w:r>
      <w:r>
        <w:rPr>
          <w:rStyle w:val="Hyperlink.0"/>
        </w:rPr>
        <w:fldChar w:fldCharType="separate" w:fldLock="0"/>
      </w:r>
      <w:r>
        <w:rPr>
          <w:rStyle w:val="Hyperlink.0"/>
          <w:rtl w:val="0"/>
          <w:lang w:val="en-US"/>
        </w:rPr>
        <w:t>Geens 2014</w:t>
      </w:r>
      <w:r>
        <w:rPr/>
        <w:fldChar w:fldCharType="end" w:fldLock="0"/>
      </w:r>
      <w:r>
        <w:rPr>
          <w:rStyle w:val="None"/>
          <w:rFonts w:ascii="IFAO-Grec Unicode" w:hAnsi="IFAO-Grec Unicode"/>
          <w:outline w:val="0"/>
          <w:color w:val="211d1e"/>
          <w:u w:color="211d1e"/>
          <w:rtl w:val="0"/>
          <w:lang w:val="en-US"/>
          <w14:textFill>
            <w14:solidFill>
              <w14:srgbClr w14:val="211D1E"/>
            </w14:solidFill>
          </w14:textFill>
        </w:rPr>
        <w:t>: 115</w:t>
      </w:r>
      <w:r>
        <w:rPr>
          <w:rStyle w:val="None"/>
          <w:rFonts w:ascii="IFAO-Grec Unicode" w:hAnsi="IFAO-Grec Unicode" w:hint="default"/>
          <w:outline w:val="0"/>
          <w:color w:val="211d1e"/>
          <w:u w:color="211d1e"/>
          <w:rtl w:val="0"/>
          <w:lang w:val="en-US"/>
          <w14:textFill>
            <w14:solidFill>
              <w14:srgbClr w14:val="211D1E"/>
            </w14:solidFill>
          </w14:textFill>
        </w:rPr>
        <w:t>–</w:t>
      </w:r>
      <w:r>
        <w:rPr>
          <w:rStyle w:val="None"/>
          <w:rFonts w:ascii="IFAO-Grec Unicode" w:hAnsi="IFAO-Grec Unicode"/>
          <w:outline w:val="0"/>
          <w:color w:val="211d1e"/>
          <w:u w:color="211d1e"/>
          <w:rtl w:val="0"/>
          <w:lang w:val="en-US"/>
          <w14:textFill>
            <w14:solidFill>
              <w14:srgbClr w14:val="211D1E"/>
            </w14:solidFill>
          </w14:textFill>
        </w:rPr>
        <w:t>129.</w:t>
      </w:r>
    </w:p>
  </w:footnote>
  <w:footnote w:id="5">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See the introduction by T.C. Skeat in the P.Panop.Beatty</w:t>
      </w:r>
      <w:r>
        <w:rPr>
          <w:rStyle w:val="None"/>
          <w:rFonts w:ascii="IFAO-Grec Unicode" w:hAnsi="IFAO-Grec Unicode"/>
          <w:outline w:val="0"/>
          <w:color w:val="000000"/>
          <w:u w:val="none" w:color="000000"/>
          <w:rtl w:val="0"/>
          <w:lang w:val="en-US"/>
          <w14:textFill>
            <w14:solidFill>
              <w14:srgbClr w14:val="000000"/>
            </w14:solidFill>
          </w14:textFill>
        </w:rPr>
        <w:t>, page</w:t>
      </w:r>
      <w:r>
        <w:rPr>
          <w:rStyle w:val="None"/>
          <w:rFonts w:ascii="IFAO-Grec Unicode" w:hAnsi="IFAO-Grec Unicode"/>
          <w:kern w:val="0"/>
          <w:rtl w:val="0"/>
          <w:lang w:val="en-US"/>
        </w:rPr>
        <w:t xml:space="preserve"> xxxvii</w:t>
      </w:r>
      <w:r>
        <w:rPr>
          <w:rStyle w:val="None"/>
          <w:rFonts w:ascii="IFAO-Grec Unicode" w:hAnsi="IFAO-Grec Unicode"/>
          <w:outline w:val="0"/>
          <w:color w:val="467886"/>
          <w:u w:val="none" w:color="467886"/>
          <w:rtl w:val="0"/>
          <w:lang w:val="en-US"/>
          <w14:textFill>
            <w14:solidFill>
              <w14:srgbClr w14:val="467886"/>
            </w14:solidFill>
          </w14:textFill>
        </w:rPr>
        <w:t xml:space="preserve"> </w:t>
      </w:r>
      <w:r>
        <w:rPr>
          <w:rStyle w:val="None"/>
          <w:rFonts w:ascii="IFAO-Grec Unicode" w:hAnsi="IFAO-Grec Unicode"/>
          <w:outline w:val="0"/>
          <w:color w:val="000000"/>
          <w:u w:val="none" w:color="000000"/>
          <w:rtl w:val="0"/>
          <w:lang w:val="en-US"/>
          <w14:textFill>
            <w14:solidFill>
              <w14:srgbClr w14:val="000000"/>
            </w14:solidFill>
          </w14:textFill>
        </w:rPr>
        <w:t xml:space="preserve">and also </w:t>
      </w:r>
      <w:r>
        <w:rPr>
          <w:rStyle w:val="Hyperlink.0"/>
        </w:rPr>
        <w:fldChar w:fldCharType="begin" w:fldLock="0"/>
      </w:r>
      <w:r>
        <w:rPr>
          <w:rStyle w:val="Hyperlink.0"/>
        </w:rPr>
        <w:instrText xml:space="preserve"> HYPERLINK "https://papyri.info/biblio/65727"</w:instrText>
      </w:r>
      <w:r>
        <w:rPr>
          <w:rStyle w:val="Hyperlink.0"/>
        </w:rPr>
        <w:fldChar w:fldCharType="separate" w:fldLock="0"/>
      </w:r>
      <w:r>
        <w:rPr>
          <w:rStyle w:val="Hyperlink.0"/>
          <w:rtl w:val="0"/>
          <w:lang w:val="en-US"/>
        </w:rPr>
        <w:t>Gascou and Worp 1996</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xml:space="preserve">: 163; </w:t>
      </w:r>
      <w:r>
        <w:rPr>
          <w:rStyle w:val="Hyperlink.3"/>
        </w:rPr>
        <w:fldChar w:fldCharType="begin" w:fldLock="0"/>
      </w:r>
      <w:r>
        <w:rPr>
          <w:rStyle w:val="Hyperlink.3"/>
        </w:rPr>
        <w:instrText xml:space="preserve"> HYPERLINK "https://papyri.info/biblio/84609"</w:instrText>
      </w:r>
      <w:r>
        <w:rPr>
          <w:rStyle w:val="Hyperlink.3"/>
        </w:rPr>
        <w:fldChar w:fldCharType="separate" w:fldLock="0"/>
      </w:r>
      <w:r>
        <w:rPr>
          <w:rStyle w:val="Hyperlink.3"/>
          <w:rtl w:val="0"/>
          <w:lang w:val="en-US"/>
        </w:rPr>
        <w:t>Geens</w:t>
      </w:r>
      <w:r>
        <w:rPr/>
        <w:fldChar w:fldCharType="end" w:fldLock="0"/>
      </w:r>
      <w:r>
        <w:rPr>
          <w:rStyle w:val="Hyperlink.0"/>
          <w:rtl w:val="0"/>
          <w:lang w:val="en-US"/>
        </w:rPr>
        <w:t xml:space="preserve"> 2014</w:t>
      </w:r>
      <w:r>
        <w:rPr>
          <w:rStyle w:val="None"/>
          <w:rFonts w:ascii="IFAO-Grec Unicode" w:hAnsi="IFAO-Grec Unicode"/>
          <w:outline w:val="0"/>
          <w:color w:val="000000"/>
          <w:u w:val="none" w:color="000000"/>
          <w:rtl w:val="0"/>
          <w:lang w:val="en-US"/>
          <w14:textFill>
            <w14:solidFill>
              <w14:srgbClr w14:val="000000"/>
            </w14:solidFill>
          </w14:textFill>
        </w:rPr>
        <w:t>: 114.</w:t>
      </w:r>
      <w:r>
        <w:rPr>
          <w:rStyle w:val="None"/>
          <w:rFonts w:ascii="IFAO-Grec Unicode" w:hAnsi="IFAO-Grec Unicode"/>
          <w:outline w:val="0"/>
          <w:color w:val="000000"/>
          <w:u w:val="single" w:color="000000"/>
          <w:rtl w:val="0"/>
          <w:lang w:val="en-US"/>
          <w14:textFill>
            <w14:solidFill>
              <w14:srgbClr w14:val="000000"/>
            </w14:solidFill>
          </w14:textFill>
        </w:rPr>
        <w:t xml:space="preserve"> </w:t>
      </w:r>
    </w:p>
  </w:footnote>
  <w:footnote w:id="6">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For the latest analysis of this toparchy, see </w:t>
      </w:r>
      <w:r>
        <w:rPr>
          <w:rStyle w:val="Hyperlink.0"/>
        </w:rPr>
        <w:fldChar w:fldCharType="begin" w:fldLock="0"/>
      </w:r>
      <w:r>
        <w:rPr>
          <w:rStyle w:val="Hyperlink.0"/>
        </w:rPr>
        <w:instrText xml:space="preserve"> HYPERLINK "https://papyri.info/biblio/65727"</w:instrText>
      </w:r>
      <w:r>
        <w:rPr>
          <w:rStyle w:val="Hyperlink.0"/>
        </w:rPr>
        <w:fldChar w:fldCharType="separate" w:fldLock="0"/>
      </w:r>
      <w:r>
        <w:rPr>
          <w:rStyle w:val="Hyperlink.0"/>
          <w:rtl w:val="0"/>
          <w:lang w:val="en-US"/>
        </w:rPr>
        <w:t>Gascou and Worp 1996</w:t>
      </w:r>
      <w:r>
        <w:rPr/>
        <w:fldChar w:fldCharType="end" w:fldLock="0"/>
      </w:r>
      <w:r>
        <w:rPr>
          <w:rStyle w:val="None"/>
          <w:rFonts w:ascii="IFAO-Grec Unicode" w:hAnsi="IFAO-Grec Unicode"/>
          <w:outline w:val="0"/>
          <w:color w:val="467886"/>
          <w:u w:val="none" w:color="467886"/>
          <w:rtl w:val="0"/>
          <w:lang w:val="en-US"/>
          <w14:textFill>
            <w14:solidFill>
              <w14:srgbClr w14:val="467886"/>
            </w14:solidFill>
          </w14:textFill>
        </w:rPr>
        <w:t>,</w:t>
      </w:r>
      <w:r>
        <w:rPr>
          <w:rStyle w:val="None"/>
          <w:rFonts w:ascii="IFAO-Grec Unicode" w:hAnsi="IFAO-Grec Unicode"/>
          <w:outline w:val="0"/>
          <w:color w:val="000000"/>
          <w:u w:val="none" w:color="000000"/>
          <w:rtl w:val="0"/>
          <w:lang w:val="en-US"/>
          <w14:textFill>
            <w14:solidFill>
              <w14:srgbClr w14:val="000000"/>
            </w14:solidFill>
          </w14:textFill>
        </w:rPr>
        <w:t xml:space="preserve"> and for its location in relation to the others, see</w:t>
      </w:r>
      <w:r>
        <w:rPr>
          <w:rStyle w:val="None"/>
          <w:rFonts w:ascii="IFAO-Grec Unicode" w:hAnsi="IFAO-Grec Unicode"/>
          <w:outline w:val="0"/>
          <w:color w:val="000000"/>
          <w:u w:val="single" w:color="000000"/>
          <w:rtl w:val="0"/>
          <w:lang w:val="en-US"/>
          <w14:textFill>
            <w14:solidFill>
              <w14:srgbClr w14:val="000000"/>
            </w14:solidFill>
          </w14:textFill>
        </w:rPr>
        <w:t xml:space="preserve"> </w:t>
      </w:r>
      <w:r>
        <w:rPr>
          <w:rStyle w:val="Hyperlink.3"/>
        </w:rPr>
        <w:fldChar w:fldCharType="begin" w:fldLock="0"/>
      </w:r>
      <w:r>
        <w:rPr>
          <w:rStyle w:val="Hyperlink.3"/>
        </w:rPr>
        <w:instrText xml:space="preserve"> HYPERLINK "https://papyri.info/biblio/84609"</w:instrText>
      </w:r>
      <w:r>
        <w:rPr>
          <w:rStyle w:val="Hyperlink.3"/>
        </w:rPr>
        <w:fldChar w:fldCharType="separate" w:fldLock="0"/>
      </w:r>
      <w:r>
        <w:rPr>
          <w:rStyle w:val="Hyperlink.3"/>
          <w:rtl w:val="0"/>
          <w:lang w:val="en-US"/>
        </w:rPr>
        <w:t>Geens 2014</w:t>
      </w:r>
      <w:r>
        <w:rPr/>
        <w:fldChar w:fldCharType="end" w:fldLock="0"/>
      </w:r>
      <w:r>
        <w:rPr>
          <w:rStyle w:val="None"/>
          <w:rFonts w:ascii="IFAO-Grec Unicode" w:hAnsi="IFAO-Grec Unicode"/>
          <w:outline w:val="0"/>
          <w:color w:val="000000"/>
          <w:u w:val="single" w:color="000000"/>
          <w:rtl w:val="0"/>
          <w:lang w:val="en-US"/>
          <w14:textFill>
            <w14:solidFill>
              <w14:srgbClr w14:val="000000"/>
            </w14:solidFill>
          </w14:textFill>
        </w:rPr>
        <w:t>: 114.</w:t>
      </w:r>
    </w:p>
  </w:footnote>
  <w:footnote w:id="7">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See </w:t>
      </w:r>
      <w:r>
        <w:rPr>
          <w:rStyle w:val="Hyperlink.4"/>
          <w:rFonts w:ascii="IFAO-Grec Unicode" w:cs="IFAO-Grec Unicode" w:hAnsi="IFAO-Grec Unicode" w:eastAsia="IFAO-Grec Unicode"/>
          <w:lang w:val="en-US"/>
        </w:rPr>
        <w:fldChar w:fldCharType="begin" w:fldLock="0"/>
      </w:r>
      <w:r>
        <w:rPr>
          <w:rStyle w:val="Hyperlink.4"/>
          <w:rFonts w:ascii="IFAO-Grec Unicode" w:cs="IFAO-Grec Unicode" w:hAnsi="IFAO-Grec Unicode" w:eastAsia="IFAO-Grec Unicode"/>
          <w:lang w:val="en-US"/>
        </w:rPr>
        <w:instrText xml:space="preserve"> HYPERLINK "https://papyri.info/biblio/84609"</w:instrText>
      </w:r>
      <w:r>
        <w:rPr>
          <w:rStyle w:val="Hyperlink.4"/>
          <w:rFonts w:ascii="IFAO-Grec Unicode" w:cs="IFAO-Grec Unicode" w:hAnsi="IFAO-Grec Unicode" w:eastAsia="IFAO-Grec Unicode"/>
          <w:lang w:val="en-US"/>
        </w:rPr>
        <w:fldChar w:fldCharType="separate" w:fldLock="0"/>
      </w:r>
      <w:r>
        <w:rPr>
          <w:rStyle w:val="Hyperlink.4"/>
          <w:rFonts w:ascii="IFAO-Grec Unicode" w:hAnsi="IFAO-Grec Unicode"/>
          <w:rtl w:val="0"/>
          <w:lang w:val="en-US"/>
        </w:rPr>
        <w:t>Geens 2014</w:t>
      </w:r>
      <w:r>
        <w:rPr/>
        <w:fldChar w:fldCharType="end" w:fldLock="0"/>
      </w:r>
      <w:r>
        <w:rPr>
          <w:rStyle w:val="None"/>
          <w:rFonts w:ascii="IFAO-Grec Unicode" w:hAnsi="IFAO-Grec Unicode"/>
          <w:outline w:val="0"/>
          <w:color w:val="000000"/>
          <w:u w:val="single" w:color="000000"/>
          <w:rtl w:val="0"/>
          <w:lang w:val="en-US"/>
          <w14:textFill>
            <w14:solidFill>
              <w14:srgbClr w14:val="000000"/>
            </w14:solidFill>
          </w14:textFill>
        </w:rPr>
        <w:t>:</w:t>
      </w:r>
      <w:r>
        <w:rPr>
          <w:rStyle w:val="None"/>
          <w:rFonts w:ascii="IFAO-Grec Unicode" w:hAnsi="IFAO-Grec Unicode"/>
          <w:outline w:val="0"/>
          <w:color w:val="000000"/>
          <w:u w:val="none" w:color="000000"/>
          <w:rtl w:val="0"/>
          <w:lang w:val="en-US"/>
          <w14:textFill>
            <w14:solidFill>
              <w14:srgbClr w14:val="000000"/>
            </w14:solidFill>
          </w14:textFill>
        </w:rPr>
        <w:t xml:space="preserve"> 113 citing </w:t>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fldChar w:fldCharType="begin" w:fldLock="0"/>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instrText xml:space="preserve"> HYPERLINK "https://papyri.info/ddbdp/p.ammon%3B2%3B50"</w:instrText>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fldChar w:fldCharType="separate" w:fldLock="0"/>
      </w:r>
      <w:r>
        <w:rPr>
          <w:rStyle w:val="Hyperlink.5"/>
          <w:rFonts w:ascii="IFAO-Grec Unicode" w:hAnsi="IFAO-Grec Unicode"/>
          <w:outline w:val="0"/>
          <w:color w:val="467886"/>
          <w:u w:val="single" w:color="467886"/>
          <w:rtl w:val="0"/>
          <w:lang w:val="de-DE"/>
          <w14:textFill>
            <w14:solidFill>
              <w14:srgbClr w14:val="467886"/>
            </w14:solidFill>
          </w14:textFill>
        </w:rPr>
        <w:t>P.Ammon 2 50</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xml:space="preserve">, ii which is a declaration of temple land found at Panopolis and dated to 299. In total there were six toparchies in the Panopolite nome. For an overview see </w:t>
      </w:r>
      <w:r>
        <w:rPr>
          <w:rStyle w:val="Hyperlink.4"/>
          <w:rFonts w:ascii="IFAO-Grec Unicode" w:cs="IFAO-Grec Unicode" w:hAnsi="IFAO-Grec Unicode" w:eastAsia="IFAO-Grec Unicode"/>
          <w:lang w:val="en-US"/>
        </w:rPr>
        <w:fldChar w:fldCharType="begin" w:fldLock="0"/>
      </w:r>
      <w:r>
        <w:rPr>
          <w:rStyle w:val="Hyperlink.4"/>
          <w:rFonts w:ascii="IFAO-Grec Unicode" w:cs="IFAO-Grec Unicode" w:hAnsi="IFAO-Grec Unicode" w:eastAsia="IFAO-Grec Unicode"/>
          <w:lang w:val="en-US"/>
        </w:rPr>
        <w:instrText xml:space="preserve"> HYPERLINK "https://papyri.info/biblio/84609"</w:instrText>
      </w:r>
      <w:r>
        <w:rPr>
          <w:rStyle w:val="Hyperlink.4"/>
          <w:rFonts w:ascii="IFAO-Grec Unicode" w:cs="IFAO-Grec Unicode" w:hAnsi="IFAO-Grec Unicode" w:eastAsia="IFAO-Grec Unicode"/>
          <w:lang w:val="en-US"/>
        </w:rPr>
        <w:fldChar w:fldCharType="separate" w:fldLock="0"/>
      </w:r>
      <w:r>
        <w:rPr>
          <w:rStyle w:val="Hyperlink.4"/>
          <w:rFonts w:ascii="IFAO-Grec Unicode" w:hAnsi="IFAO-Grec Unicode"/>
          <w:rtl w:val="0"/>
          <w:lang w:val="en-US"/>
        </w:rPr>
        <w:t>Geens 2014</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112</w:t>
      </w:r>
      <w:r>
        <w:rPr>
          <w:rStyle w:val="None"/>
          <w:rFonts w:ascii="IFAO-Grec Unicode" w:hAnsi="IFAO-Grec Unicode" w:hint="default"/>
          <w:outline w:val="0"/>
          <w:color w:val="000000"/>
          <w:u w:val="none" w:color="000000"/>
          <w:rtl w:val="0"/>
          <w:lang w:val="en-US"/>
          <w14:textFill>
            <w14:solidFill>
              <w14:srgbClr w14:val="000000"/>
            </w14:solidFill>
          </w14:textFill>
        </w:rPr>
        <w:t>–</w:t>
      </w:r>
      <w:r>
        <w:rPr>
          <w:rStyle w:val="None"/>
          <w:rFonts w:ascii="IFAO-Grec Unicode" w:hAnsi="IFAO-Grec Unicode"/>
          <w:outline w:val="0"/>
          <w:color w:val="000000"/>
          <w:u w:val="none" w:color="000000"/>
          <w:rtl w:val="0"/>
          <w:lang w:val="en-US"/>
          <w14:textFill>
            <w14:solidFill>
              <w14:srgbClr w14:val="000000"/>
            </w14:solidFill>
          </w14:textFill>
        </w:rPr>
        <w:t>114.</w:t>
      </w:r>
    </w:p>
  </w:footnote>
  <w:footnote w:id="8">
    <w:p>
      <w:pPr>
        <w:pStyle w:val="footnote text"/>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"https://papyri.info/biblio/59645"</w:instrText>
      </w:r>
      <w:r>
        <w:rPr>
          <w:rStyle w:val="Hyperlink.0"/>
        </w:rPr>
        <w:fldChar w:fldCharType="separate" w:fldLock="0"/>
      </w:r>
      <w:r>
        <w:rPr>
          <w:rStyle w:val="Hyperlink.0"/>
          <w:rtl w:val="0"/>
        </w:rPr>
        <w:t>Zuckermann 1988</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280</w:t>
      </w:r>
      <w:r>
        <w:rPr>
          <w:rStyle w:val="None"/>
          <w:rFonts w:ascii="IFAO-Grec Unicode" w:hAnsi="IFAO-Grec Unicode" w:hint="default"/>
          <w:outline w:val="0"/>
          <w:color w:val="000000"/>
          <w:u w:val="none" w:color="000000"/>
          <w:rtl w:val="0"/>
          <w:lang w:val="en-US"/>
          <w14:textFill>
            <w14:solidFill>
              <w14:srgbClr w14:val="000000"/>
            </w14:solidFill>
          </w14:textFill>
        </w:rPr>
        <w:t>–</w:t>
      </w:r>
      <w:r>
        <w:rPr>
          <w:rStyle w:val="None"/>
          <w:rFonts w:ascii="IFAO-Grec Unicode" w:hAnsi="IFAO-Grec Unicode"/>
          <w:outline w:val="0"/>
          <w:color w:val="000000"/>
          <w:u w:val="none" w:color="000000"/>
          <w:rtl w:val="0"/>
          <w:lang w:val="en-US"/>
          <w14:textFill>
            <w14:solidFill>
              <w14:srgbClr w14:val="000000"/>
            </w14:solidFill>
          </w14:textFill>
        </w:rPr>
        <w:t>281 with references</w:t>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"https://papyri.info/biblio/87100"</w:instrText>
      </w:r>
      <w:r>
        <w:rPr>
          <w:rStyle w:val="Hyperlink.0"/>
        </w:rPr>
        <w:fldChar w:fldCharType="separate" w:fldLock="0"/>
      </w:r>
      <w:r>
        <w:rPr>
          <w:rStyle w:val="Hyperlink.0"/>
          <w:rtl w:val="0"/>
        </w:rPr>
        <w:t>Kaiser 2015</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254</w:t>
      </w:r>
      <w:r>
        <w:rPr>
          <w:rStyle w:val="None"/>
          <w:rFonts w:ascii="IFAO-Grec Unicode" w:hAnsi="IFAO-Grec Unicode" w:hint="default"/>
          <w:outline w:val="0"/>
          <w:color w:val="000000"/>
          <w:u w:val="none" w:color="000000"/>
          <w:rtl w:val="0"/>
          <w:lang w:val="en-US"/>
          <w14:textFill>
            <w14:solidFill>
              <w14:srgbClr w14:val="000000"/>
            </w14:solidFill>
          </w14:textFill>
        </w:rPr>
        <w:t>–</w:t>
      </w:r>
      <w:r>
        <w:rPr>
          <w:rStyle w:val="None"/>
          <w:rFonts w:ascii="IFAO-Grec Unicode" w:hAnsi="IFAO-Grec Unicode"/>
          <w:outline w:val="0"/>
          <w:color w:val="000000"/>
          <w:u w:val="none" w:color="000000"/>
          <w:rtl w:val="0"/>
          <w:lang w:val="en-US"/>
          <w14:textFill>
            <w14:solidFill>
              <w14:srgbClr w14:val="000000"/>
            </w14:solidFill>
          </w14:textFill>
        </w:rPr>
        <w:t>255 with references</w:t>
      </w:r>
      <w:r>
        <w:rPr>
          <w:rStyle w:val="None"/>
          <w:rFonts w:ascii="IFAO-Grec Unicode" w:hAnsi="IFAO-Grec Unicode"/>
          <w:rtl w:val="0"/>
          <w:lang w:val="en-US"/>
        </w:rPr>
        <w:t>.</w:t>
      </w:r>
    </w:p>
  </w:footnote>
  <w:footnote w:id="9">
    <w:p>
      <w:pPr>
        <w:pStyle w:val="footnote text"/>
        <w:jc w:val="both"/>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rtl w:val="0"/>
          <w:lang w:val="en-US"/>
        </w:rPr>
        <w:t xml:space="preserve"> For an overview of the papyrological sources and other previous references, see </w:t>
      </w:r>
      <w:r>
        <w:rPr>
          <w:rStyle w:val="Hyperlink.0"/>
        </w:rPr>
        <w:fldChar w:fldCharType="begin" w:fldLock="0"/>
      </w:r>
      <w:r>
        <w:rPr>
          <w:rStyle w:val="Hyperlink.0"/>
        </w:rPr>
        <w:instrText xml:space="preserve"> HYPERLINK "https://papyri.info/biblio/87100"</w:instrText>
      </w:r>
      <w:r>
        <w:rPr>
          <w:rStyle w:val="Hyperlink.0"/>
        </w:rPr>
        <w:fldChar w:fldCharType="separate" w:fldLock="0"/>
      </w:r>
      <w:r>
        <w:rPr>
          <w:rStyle w:val="Hyperlink.0"/>
          <w:rtl w:val="0"/>
          <w:lang w:val="en-US"/>
        </w:rPr>
        <w:t>Kaiser 2015</w:t>
      </w:r>
      <w:r>
        <w:rPr/>
        <w:fldChar w:fldCharType="end" w:fldLock="0"/>
      </w:r>
      <w:r>
        <w:rPr>
          <w:rStyle w:val="None"/>
          <w:rFonts w:ascii="IFAO-Grec Unicode" w:hAnsi="IFAO-Grec Unicode"/>
          <w:rtl w:val="0"/>
          <w:lang w:val="en-US"/>
        </w:rPr>
        <w:t>: 254, n. 86.</w:t>
      </w:r>
    </w:p>
  </w:footnote>
  <w:footnote w:id="10">
    <w:p>
      <w:pPr>
        <w:pStyle w:val="footnote text"/>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rtl w:val="0"/>
          <w:lang w:val="en-US"/>
        </w:rPr>
        <w:t xml:space="preserve"> </w:t>
      </w:r>
      <w:r>
        <w:rPr>
          <w:rStyle w:val="Hyperlink.6"/>
          <w:rFonts w:ascii="IFAO-Grec Unicode" w:cs="IFAO-Grec Unicode" w:hAnsi="IFAO-Grec Unicode" w:eastAsia="IFAO-Grec Unicode"/>
          <w:outline w:val="0"/>
          <w:color w:val="467886"/>
          <w:u w:val="single" w:color="467886"/>
          <w:lang w:val="en-US"/>
          <w14:textFill>
            <w14:solidFill>
              <w14:srgbClr w14:val="467886"/>
            </w14:solidFill>
          </w14:textFill>
        </w:rPr>
        <w:fldChar w:fldCharType="begin" w:fldLock="0"/>
      </w:r>
      <w:r>
        <w:rPr>
          <w:rStyle w:val="Hyperlink.6"/>
          <w:rFonts w:ascii="IFAO-Grec Unicode" w:cs="IFAO-Grec Unicode" w:hAnsi="IFAO-Grec Unicode" w:eastAsia="IFAO-Grec Unicode"/>
          <w:outline w:val="0"/>
          <w:color w:val="467886"/>
          <w:u w:val="single" w:color="467886"/>
          <w:lang w:val="en-US"/>
          <w14:textFill>
            <w14:solidFill>
              <w14:srgbClr w14:val="467886"/>
            </w14:solidFill>
          </w14:textFill>
        </w:rPr>
        <w:instrText xml:space="preserve"> HYPERLINK "https://papyri.info/biblio/87100"</w:instrText>
      </w:r>
      <w:r>
        <w:rPr>
          <w:rStyle w:val="Hyperlink.6"/>
          <w:rFonts w:ascii="IFAO-Grec Unicode" w:cs="IFAO-Grec Unicode" w:hAnsi="IFAO-Grec Unicode" w:eastAsia="IFAO-Grec Unicode"/>
          <w:outline w:val="0"/>
          <w:color w:val="467886"/>
          <w:u w:val="single" w:color="467886"/>
          <w:lang w:val="en-US"/>
          <w14:textFill>
            <w14:solidFill>
              <w14:srgbClr w14:val="467886"/>
            </w14:solidFill>
          </w14:textFill>
        </w:rPr>
        <w:fldChar w:fldCharType="separate" w:fldLock="0"/>
      </w:r>
      <w:r>
        <w:rPr>
          <w:rStyle w:val="Hyperlink.6"/>
          <w:rFonts w:ascii="IFAO-Grec Unicode" w:hAnsi="IFAO-Grec Unicode"/>
          <w:outline w:val="0"/>
          <w:color w:val="467886"/>
          <w:u w:val="single" w:color="467886"/>
          <w:rtl w:val="0"/>
          <w:lang w:val="en-US"/>
          <w14:textFill>
            <w14:solidFill>
              <w14:srgbClr w14:val="467886"/>
            </w14:solidFill>
          </w14:textFill>
        </w:rPr>
        <w:t>Kaiser 2015</w:t>
      </w:r>
      <w:r>
        <w:rPr/>
        <w:fldChar w:fldCharType="end" w:fldLock="0"/>
      </w:r>
      <w:r>
        <w:rPr>
          <w:rStyle w:val="None"/>
          <w:rFonts w:ascii="IFAO-Grec Unicode" w:hAnsi="IFAO-Grec Unicode"/>
          <w:rtl w:val="0"/>
          <w:lang w:val="en-US"/>
        </w:rPr>
        <w:t xml:space="preserve">: 251, n. 56 referring to </w:t>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fldChar w:fldCharType="begin" w:fldLock="0"/>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instrText xml:space="preserve"> HYPERLINK "https://papyri.info/ddbdp/p.cair.masp%3B1%3B67005"</w:instrText>
      </w:r>
      <w:r>
        <w:rPr>
          <w:rStyle w:val="Hyperlink.5"/>
          <w:rFonts w:ascii="IFAO-Grec Unicode" w:cs="IFAO-Grec Unicode" w:hAnsi="IFAO-Grec Unicode" w:eastAsia="IFAO-Grec Unicode"/>
          <w:outline w:val="0"/>
          <w:color w:val="467886"/>
          <w:u w:val="single" w:color="467886"/>
          <w:lang w:val="de-DE"/>
          <w14:textFill>
            <w14:solidFill>
              <w14:srgbClr w14:val="467886"/>
            </w14:solidFill>
          </w14:textFill>
        </w:rPr>
        <w:fldChar w:fldCharType="separate" w:fldLock="0"/>
      </w:r>
      <w:r>
        <w:rPr>
          <w:rStyle w:val="Hyperlink.5"/>
          <w:rFonts w:ascii="IFAO-Grec Unicode" w:hAnsi="IFAO-Grec Unicode"/>
          <w:outline w:val="0"/>
          <w:color w:val="467886"/>
          <w:u w:val="single" w:color="467886"/>
          <w:rtl w:val="0"/>
          <w:lang w:val="de-DE"/>
          <w14:textFill>
            <w14:solidFill>
              <w14:srgbClr w14:val="467886"/>
            </w14:solidFill>
          </w14:textFill>
        </w:rPr>
        <w:t>P.Cair.Masp. 1 67005</w:t>
      </w:r>
      <w:r>
        <w:rPr/>
        <w:fldChar w:fldCharType="end" w:fldLock="0"/>
      </w:r>
      <w:r>
        <w:rPr>
          <w:rStyle w:val="None"/>
          <w:rFonts w:ascii="IFAO-Grec Unicode" w:hAnsi="IFAO-Grec Unicode"/>
          <w:rtl w:val="0"/>
          <w:lang w:val="en-US"/>
        </w:rPr>
        <w:t xml:space="preserve"> which is a 6</w:t>
      </w:r>
      <w:r>
        <w:rPr>
          <w:rStyle w:val="None"/>
          <w:rFonts w:ascii="IFAO-Grec Unicode" w:hAnsi="IFAO-Grec Unicode"/>
          <w:vertAlign w:val="superscript"/>
          <w:rtl w:val="0"/>
          <w:lang w:val="en-US"/>
        </w:rPr>
        <w:t>th</w:t>
      </w:r>
      <w:r>
        <w:rPr>
          <w:rStyle w:val="None"/>
          <w:rFonts w:ascii="IFAO-Grec Unicode" w:hAnsi="IFAO-Grec Unicode"/>
          <w:rtl w:val="0"/>
          <w:lang w:val="en-US"/>
        </w:rPr>
        <w:t xml:space="preserve"> c. petition from the Dioscoros archive.</w:t>
      </w:r>
    </w:p>
  </w:footnote>
  <w:footnote w:id="11">
    <w:p>
      <w:pPr>
        <w:pStyle w:val="footnote text"/>
        <w:jc w:val="both"/>
      </w:pPr>
      <w:r>
        <w:rPr>
          <w:rStyle w:val="None"/>
          <w:rFonts w:ascii="IFAO-Grec Unicode" w:cs="IFAO-Grec Unicode" w:hAnsi="IFAO-Grec Unicode" w:eastAsia="IFAO-Grec Unicode"/>
          <w:outline w:val="0"/>
          <w:color w:val="ff0000"/>
          <w:sz w:val="24"/>
          <w:szCs w:val="24"/>
          <w:u w:color="ff0000"/>
          <w:vertAlign w:val="superscript"/>
          <w:lang w:val="it-IT"/>
          <w14:textFill>
            <w14:solidFill>
              <w14:srgbClr w14:val="FF0000"/>
            </w14:solidFill>
          </w14:textFill>
        </w:rPr>
        <w:footnoteRef/>
      </w:r>
      <w:r>
        <w:rPr>
          <w:rStyle w:val="None"/>
          <w:rtl w:val="0"/>
          <w:lang w:val="en-US"/>
        </w:rPr>
        <w:t xml:space="preserve"> </w:t>
      </w:r>
      <w:r>
        <w:rPr>
          <w:rStyle w:val="None"/>
          <w:rFonts w:ascii="IFAO-Grec Unicode" w:hAnsi="IFAO-Grec Unicode"/>
          <w:outline w:val="0"/>
          <w:color w:val="ff0000"/>
          <w:u w:color="ff0000"/>
          <w:rtl w:val="0"/>
          <w:lang w:val="en-US"/>
          <w14:textFill>
            <w14:solidFill>
              <w14:srgbClr w14:val="FF0000"/>
            </w14:solidFill>
          </w14:textFill>
        </w:rPr>
        <w:t xml:space="preserve">Perhaps soldiers and/or veterans with their families had founded or had an already existing settlement renamed as </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color="ff0000"/>
          <w:rtl w:val="0"/>
          <w:lang w:val="en-US"/>
          <w14:textFill>
            <w14:solidFill>
              <w14:srgbClr w14:val="FF0000"/>
            </w14:solidFill>
          </w14:textFill>
        </w:rPr>
        <w:t>Macedonias</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val="none" w:color="000000"/>
          <w:rtl w:val="0"/>
          <w:lang w:val="en-US"/>
          <w14:textFill>
            <w14:solidFill>
              <w14:srgbClr w14:val="FF0000"/>
            </w14:solidFill>
          </w14:textFill>
        </w:rPr>
        <w:t>, although it should be mentioned that since its arrival in Egypt and throughout the 4</w:t>
      </w:r>
      <w:r>
        <w:rPr>
          <w:rStyle w:val="None"/>
          <w:rFonts w:ascii="IFAO-Grec Unicode" w:hAnsi="IFAO-Grec Unicode"/>
          <w:outline w:val="0"/>
          <w:color w:val="ff0000"/>
          <w:u w:val="none" w:color="000000"/>
          <w:vertAlign w:val="superscript"/>
          <w:rtl w:val="0"/>
          <w:lang w:val="en-US"/>
          <w14:textFill>
            <w14:solidFill>
              <w14:srgbClr w14:val="FF0000"/>
            </w14:solidFill>
          </w14:textFill>
        </w:rPr>
        <w:t>th</w:t>
      </w:r>
      <w:r>
        <w:rPr>
          <w:rStyle w:val="None"/>
          <w:rFonts w:ascii="IFAO-Grec Unicode" w:hAnsi="IFAO-Grec Unicode"/>
          <w:outline w:val="0"/>
          <w:color w:val="ff0000"/>
          <w:u w:val="none" w:color="000000"/>
          <w:rtl w:val="0"/>
          <w:lang w:val="en-US"/>
          <w14:textFill>
            <w14:solidFill>
              <w14:srgbClr w14:val="FF0000"/>
            </w14:solidFill>
          </w14:textFill>
        </w:rPr>
        <w:t xml:space="preserve"> c. the detachment of </w:t>
      </w:r>
      <w:r>
        <w:rPr>
          <w:rStyle w:val="None"/>
          <w:rFonts w:ascii="IFAO-Grec Unicode" w:hAnsi="IFAO-Grec Unicode"/>
          <w:outline w:val="0"/>
          <w:color w:val="ff0000"/>
          <w:u w:val="none" w:color="000000"/>
          <w:rtl w:val="0"/>
          <w:lang w:val="en-US"/>
          <w14:textFill>
            <w14:solidFill>
              <w14:srgbClr w14:val="FF0000"/>
            </w14:solidFill>
          </w14:textFill>
        </w:rPr>
        <w:t xml:space="preserve">legio V Macedonica </w:t>
      </w:r>
      <w:r>
        <w:rPr>
          <w:rStyle w:val="None"/>
          <w:rFonts w:ascii="IFAO-Grec Unicode" w:hAnsi="IFAO-Grec Unicode"/>
          <w:outline w:val="0"/>
          <w:color w:val="ff0000"/>
          <w:u w:val="none" w:color="000000"/>
          <w:rtl w:val="0"/>
          <w:lang w:val="en-US"/>
          <w14:textFill>
            <w14:solidFill>
              <w14:srgbClr w14:val="FF0000"/>
            </w14:solidFill>
          </w14:textFill>
        </w:rPr>
        <w:t>did not exceed more than about 400 men across Egypt at any given time (</w:t>
      </w:r>
      <w:r>
        <w:rPr>
          <w:rStyle w:val="Hyperlink.7"/>
        </w:rPr>
        <w:fldChar w:fldCharType="begin" w:fldLock="0"/>
      </w:r>
      <w:r>
        <w:rPr>
          <w:rStyle w:val="Hyperlink.7"/>
        </w:rPr>
        <w:instrText xml:space="preserve"> HYPERLINK "https://papyri.info/biblio/59645"</w:instrText>
      </w:r>
      <w:r>
        <w:rPr>
          <w:rStyle w:val="Hyperlink.7"/>
        </w:rPr>
        <w:fldChar w:fldCharType="separate" w:fldLock="0"/>
      </w:r>
      <w:r>
        <w:rPr>
          <w:rStyle w:val="Hyperlink.7"/>
          <w:rtl w:val="0"/>
          <w:lang w:val="en-US"/>
        </w:rPr>
        <w:t>Zuckermann 1988</w:t>
      </w:r>
      <w:r>
        <w:rPr/>
        <w:fldChar w:fldCharType="end" w:fldLock="0"/>
      </w:r>
      <w:r>
        <w:rPr>
          <w:rStyle w:val="None"/>
          <w:rFonts w:ascii="IFAO-Grec Unicode" w:hAnsi="IFAO-Grec Unicode"/>
          <w:outline w:val="0"/>
          <w:color w:val="ff0000"/>
          <w:u w:val="none" w:color="000000"/>
          <w:rtl w:val="0"/>
          <w:lang w:val="en-US"/>
          <w14:textFill>
            <w14:solidFill>
              <w14:srgbClr w14:val="FF0000"/>
            </w14:solidFill>
          </w14:textFill>
        </w:rPr>
        <w:t>: 285</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val="none" w:color="000000"/>
          <w:rtl w:val="0"/>
          <w:lang w:val="en-US"/>
          <w14:textFill>
            <w14:solidFill>
              <w14:srgbClr w14:val="FF0000"/>
            </w14:solidFill>
          </w14:textFill>
        </w:rPr>
        <w:t>286).</w:t>
      </w:r>
      <w:r>
        <w:rPr>
          <w:rStyle w:val="None"/>
          <w:outline w:val="0"/>
          <w:color w:val="ff0000"/>
          <w:u w:color="ff0000"/>
          <w:rtl w:val="0"/>
          <w:lang w:val="en-US"/>
          <w14:textFill>
            <w14:solidFill>
              <w14:srgbClr w14:val="FF0000"/>
            </w14:solidFill>
          </w14:textFill>
        </w:rPr>
        <w:t xml:space="preserve"> </w:t>
      </w:r>
      <w:r>
        <w:rPr>
          <w:rStyle w:val="None"/>
          <w:rFonts w:ascii="IFAO-Grec Unicode" w:hAnsi="IFAO-Grec Unicode"/>
          <w:outline w:val="0"/>
          <w:color w:val="ff0000"/>
          <w:u w:color="ff0000"/>
          <w:rtl w:val="0"/>
          <w:lang w:val="en-US"/>
          <w14:textFill>
            <w14:solidFill>
              <w14:srgbClr w14:val="FF0000"/>
            </w14:solidFill>
          </w14:textFill>
        </w:rPr>
        <w:t xml:space="preserve">A so-called settlement </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color="ff0000"/>
          <w:rtl w:val="0"/>
          <w:lang w:val="en-US"/>
          <w14:textFill>
            <w14:solidFill>
              <w14:srgbClr w14:val="FF0000"/>
            </w14:solidFill>
          </w14:textFill>
        </w:rPr>
        <w:t>Macedonica</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color="ff0000"/>
          <w:rtl w:val="0"/>
          <w:lang w:val="en-US"/>
          <w14:textFill>
            <w14:solidFill>
              <w14:srgbClr w14:val="FF0000"/>
            </w14:solidFill>
          </w14:textFill>
        </w:rPr>
        <w:t xml:space="preserve"> is mentioned in the Anonymous of Ravenna</w:t>
      </w:r>
      <w:r>
        <w:rPr>
          <w:rStyle w:val="None"/>
          <w:rFonts w:ascii="IFAO-Grec Unicode" w:hAnsi="IFAO-Grec Unicode" w:hint="default"/>
          <w:outline w:val="0"/>
          <w:color w:val="ff0000"/>
          <w:u w:val="none" w:color="000000"/>
          <w:rtl w:val="0"/>
          <w:lang w:val="en-US"/>
          <w14:textFill>
            <w14:solidFill>
              <w14:srgbClr w14:val="FF0000"/>
            </w14:solidFill>
          </w14:textFill>
        </w:rPr>
        <w:t>’</w:t>
      </w:r>
      <w:r>
        <w:rPr>
          <w:rStyle w:val="None"/>
          <w:rFonts w:ascii="IFAO-Grec Unicode" w:hAnsi="IFAO-Grec Unicode"/>
          <w:outline w:val="0"/>
          <w:color w:val="ff0000"/>
          <w:u w:val="none" w:color="000000"/>
          <w:rtl w:val="0"/>
          <w:lang w:val="en-US"/>
          <w14:textFill>
            <w14:solidFill>
              <w14:srgbClr w14:val="FF0000"/>
            </w14:solidFill>
          </w14:textFill>
        </w:rPr>
        <w:t>s cosmography</w:t>
      </w:r>
      <w:r>
        <w:rPr>
          <w:rStyle w:val="None"/>
          <w:rFonts w:ascii="IFAO-Grec Unicode" w:hAnsi="IFAO-Grec Unicode"/>
          <w:outline w:val="0"/>
          <w:color w:val="ff0000"/>
          <w:u w:color="ff0000"/>
          <w:rtl w:val="0"/>
          <w:lang w:val="en-US"/>
          <w14:textFill>
            <w14:solidFill>
              <w14:srgbClr w14:val="FF0000"/>
            </w14:solidFill>
          </w14:textFill>
        </w:rPr>
        <w:t xml:space="preserve"> (VII.40), located on the main imperial road of Dacia, north of Potaissa, the garrison of the </w:t>
      </w:r>
      <w:r>
        <w:rPr>
          <w:rStyle w:val="None"/>
          <w:rFonts w:ascii="IFAO-Grec Unicode" w:hAnsi="IFAO-Grec Unicode"/>
          <w:outline w:val="0"/>
          <w:color w:val="ff0000"/>
          <w:u w:color="ff0000"/>
          <w:rtl w:val="0"/>
          <w:lang w:val="en-US"/>
          <w14:textFill>
            <w14:solidFill>
              <w14:srgbClr w14:val="FF0000"/>
            </w14:solidFill>
          </w14:textFill>
        </w:rPr>
        <w:t>legio V Macedonica</w:t>
      </w:r>
      <w:r>
        <w:rPr>
          <w:rStyle w:val="None"/>
          <w:rFonts w:ascii="IFAO-Grec Unicode" w:hAnsi="IFAO-Grec Unicode"/>
          <w:outline w:val="0"/>
          <w:color w:val="ff0000"/>
          <w:u w:color="ff0000"/>
          <w:rtl w:val="0"/>
          <w:lang w:val="en-US"/>
          <w14:textFill>
            <w14:solidFill>
              <w14:srgbClr w14:val="FF0000"/>
            </w14:solidFill>
          </w14:textFill>
        </w:rPr>
        <w:t xml:space="preserve"> from about 168 to the second half of the 3</w:t>
      </w:r>
      <w:r>
        <w:rPr>
          <w:rStyle w:val="None"/>
          <w:rFonts w:ascii="IFAO-Grec Unicode" w:hAnsi="IFAO-Grec Unicode"/>
          <w:outline w:val="0"/>
          <w:color w:val="ff0000"/>
          <w:u w:color="ff0000"/>
          <w:vertAlign w:val="superscript"/>
          <w:rtl w:val="0"/>
          <w:lang w:val="en-US"/>
          <w14:textFill>
            <w14:solidFill>
              <w14:srgbClr w14:val="FF0000"/>
            </w14:solidFill>
          </w14:textFill>
        </w:rPr>
        <w:t>rd</w:t>
      </w:r>
      <w:r>
        <w:rPr>
          <w:rStyle w:val="None"/>
          <w:rFonts w:ascii="IFAO-Grec Unicode" w:hAnsi="IFAO-Grec Unicode"/>
          <w:outline w:val="0"/>
          <w:color w:val="ff0000"/>
          <w:u w:color="ff0000"/>
          <w:rtl w:val="0"/>
          <w:lang w:val="en-US"/>
          <w14:textFill>
            <w14:solidFill>
              <w14:srgbClr w14:val="FF0000"/>
            </w14:solidFill>
          </w14:textFill>
        </w:rPr>
        <w:t xml:space="preserve"> c. (for a detailed discussion, including a Latin transcript of the relevant section in Nemeti 2014: 67-77). However, it has been argued that this could have been a simple mistake by the latter copyists, who confused the name of the legion with that of a settlement, as emphasized latest in Fodorean 2016: 86-87.</w:t>
      </w:r>
    </w:p>
  </w:footnote>
  <w:footnote w:id="12">
    <w:p>
      <w:pPr>
        <w:pStyle w:val="footnote text"/>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rtl w:val="0"/>
          <w:lang w:val="en-US"/>
        </w:rPr>
        <w:t xml:space="preserve"> </w:t>
      </w:r>
      <w:r>
        <w:rPr>
          <w:rStyle w:val="Hyperlink.3"/>
        </w:rPr>
        <w:fldChar w:fldCharType="begin" w:fldLock="0"/>
      </w:r>
      <w:r>
        <w:rPr>
          <w:rStyle w:val="Hyperlink.3"/>
        </w:rPr>
        <w:instrText xml:space="preserve"> HYPERLINK "https://papyri.info/biblio/84609"</w:instrText>
      </w:r>
      <w:r>
        <w:rPr>
          <w:rStyle w:val="Hyperlink.3"/>
        </w:rPr>
        <w:fldChar w:fldCharType="separate" w:fldLock="0"/>
      </w:r>
      <w:r>
        <w:rPr>
          <w:rStyle w:val="Hyperlink.3"/>
          <w:rtl w:val="0"/>
          <w:lang w:val="en-US"/>
        </w:rPr>
        <w:t>Geens 2014</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passim.</w:t>
      </w:r>
    </w:p>
  </w:footnote>
  <w:footnote w:id="13">
    <w:p>
      <w:pPr>
        <w:pStyle w:val="footnote text"/>
        <w:jc w:val="both"/>
      </w:pPr>
      <w:r>
        <w:rPr>
          <w:rStyle w:val="None"/>
          <w:rFonts w:ascii="IFAO-Grec Unicode" w:cs="IFAO-Grec Unicode" w:hAnsi="IFAO-Grec Unicode" w:eastAsia="IFAO-Grec Unicode"/>
          <w:outline w:val="0"/>
          <w:color w:val="211d1e"/>
          <w:sz w:val="24"/>
          <w:szCs w:val="24"/>
          <w:u w:color="211d1e"/>
          <w:vertAlign w:val="superscript"/>
          <w14:textFill>
            <w14:solidFill>
              <w14:srgbClr w14:val="211D1E"/>
            </w14:solidFill>
          </w14:textFill>
        </w:rPr>
        <w:footnoteRef/>
      </w:r>
      <w:r>
        <w:rPr>
          <w:rStyle w:val="None"/>
          <w:rFonts w:ascii="IFAO-Grec Unicode" w:hAnsi="IFAO-Grec Unicode"/>
          <w:rtl w:val="0"/>
          <w:lang w:val="en-US"/>
        </w:rPr>
        <w:t xml:space="preserve"> For this toponym, which is presumed to be located in the Panopolite nome, see </w:t>
      </w:r>
      <w:r>
        <w:rPr>
          <w:rStyle w:val="Hyperlink.3"/>
        </w:rPr>
        <w:fldChar w:fldCharType="begin" w:fldLock="0"/>
      </w:r>
      <w:r>
        <w:rPr>
          <w:rStyle w:val="Hyperlink.3"/>
        </w:rPr>
        <w:instrText xml:space="preserve"> HYPERLINK "https://papyri.info/biblio/97015"</w:instrText>
      </w:r>
      <w:r>
        <w:rPr>
          <w:rStyle w:val="Hyperlink.3"/>
        </w:rPr>
        <w:fldChar w:fldCharType="separate" w:fldLock="0"/>
      </w:r>
      <w:r>
        <w:rPr>
          <w:rStyle w:val="Hyperlink.3"/>
          <w:rtl w:val="0"/>
          <w:lang w:val="en-US"/>
        </w:rPr>
        <w:t>Gauthier 1928</w:t>
      </w:r>
      <w:r>
        <w:rPr/>
        <w:fldChar w:fldCharType="end" w:fldLock="0"/>
      </w:r>
      <w:r>
        <w:rPr>
          <w:rStyle w:val="None"/>
          <w:rFonts w:ascii="IFAO-Grec Unicode" w:hAnsi="IFAO-Grec Unicode"/>
          <w:rtl w:val="0"/>
          <w:lang w:val="en-US"/>
        </w:rPr>
        <w:t xml:space="preserve">: 128 with references; the author states: </w:t>
      </w:r>
      <w:r>
        <w:rPr>
          <w:rStyle w:val="None"/>
          <w:rFonts w:ascii="IFAO-Grec Unicode" w:hAnsi="IFAO-Grec Unicode" w:hint="default"/>
          <w:rtl w:val="0"/>
          <w:lang w:val="en-US"/>
        </w:rPr>
        <w:t>“</w:t>
      </w:r>
      <w:r>
        <w:rPr>
          <w:rStyle w:val="None"/>
          <w:rFonts w:ascii="IFAO-Grec Unicode" w:hAnsi="IFAO-Grec Unicode"/>
          <w:rtl w:val="0"/>
          <w:lang w:val="en-US"/>
        </w:rPr>
        <w:t>Localit</w:t>
      </w:r>
      <w:r>
        <w:rPr>
          <w:rStyle w:val="None"/>
          <w:rFonts w:ascii="IFAO-Grec Unicode" w:hAnsi="IFAO-Grec Unicode" w:hint="default"/>
          <w:rtl w:val="0"/>
          <w:lang w:val="en-US"/>
        </w:rPr>
        <w:t>é é</w:t>
      </w:r>
      <w:r>
        <w:rPr>
          <w:rStyle w:val="None"/>
          <w:rFonts w:ascii="IFAO-Grec Unicode" w:hAnsi="IFAO-Grec Unicode"/>
          <w:rtl w:val="0"/>
          <w:lang w:val="en-US"/>
        </w:rPr>
        <w:t>gyptienne consacr</w:t>
      </w:r>
      <w:r>
        <w:rPr>
          <w:rStyle w:val="None"/>
          <w:rFonts w:ascii="IFAO-Grec Unicode" w:hAnsi="IFAO-Grec Unicode" w:hint="default"/>
          <w:rtl w:val="0"/>
          <w:lang w:val="en-US"/>
        </w:rPr>
        <w:t>é</w:t>
      </w:r>
      <w:r>
        <w:rPr>
          <w:rStyle w:val="None"/>
          <w:rFonts w:ascii="IFAO-Grec Unicode" w:hAnsi="IFAO-Grec Unicode"/>
          <w:rtl w:val="0"/>
          <w:lang w:val="en-US"/>
        </w:rPr>
        <w:t xml:space="preserve">e </w:t>
      </w:r>
      <w:r>
        <w:rPr>
          <w:rStyle w:val="None"/>
          <w:rFonts w:ascii="IFAO-Grec Unicode" w:hAnsi="IFAO-Grec Unicode" w:hint="default"/>
          <w:rtl w:val="0"/>
          <w:lang w:val="en-US"/>
        </w:rPr>
        <w:t xml:space="preserve">à </w:t>
      </w:r>
      <w:r>
        <w:rPr>
          <w:rStyle w:val="None"/>
          <w:rFonts w:ascii="IFAO-Grec Unicode" w:hAnsi="IFAO-Grec Unicode"/>
          <w:rtl w:val="0"/>
          <w:lang w:val="en-US"/>
        </w:rPr>
        <w:t>la d</w:t>
      </w:r>
      <w:r>
        <w:rPr>
          <w:rStyle w:val="None"/>
          <w:rFonts w:ascii="IFAO-Grec Unicode" w:hAnsi="IFAO-Grec Unicode" w:hint="default"/>
          <w:rtl w:val="0"/>
          <w:lang w:val="en-US"/>
        </w:rPr>
        <w:t>é</w:t>
      </w:r>
      <w:r>
        <w:rPr>
          <w:rStyle w:val="None"/>
          <w:rFonts w:ascii="IFAO-Grec Unicode" w:hAnsi="IFAO-Grec Unicode"/>
          <w:rtl w:val="0"/>
          <w:lang w:val="en-US"/>
        </w:rPr>
        <w:t>esse Triphis compagne de Min, situ</w:t>
      </w:r>
      <w:r>
        <w:rPr>
          <w:rStyle w:val="None"/>
          <w:rFonts w:ascii="IFAO-Grec Unicode" w:hAnsi="IFAO-Grec Unicode" w:hint="default"/>
          <w:rtl w:val="0"/>
          <w:lang w:val="en-US"/>
        </w:rPr>
        <w:t>é</w:t>
      </w:r>
      <w:r>
        <w:rPr>
          <w:rStyle w:val="None"/>
          <w:rFonts w:ascii="IFAO-Grec Unicode" w:hAnsi="IFAO-Grec Unicode"/>
          <w:rtl w:val="0"/>
          <w:lang w:val="en-US"/>
        </w:rPr>
        <w:t>e donc probablement dans le voisinage de Panopolis ou d</w:t>
      </w:r>
      <w:r>
        <w:rPr>
          <w:rStyle w:val="None"/>
          <w:rFonts w:ascii="IFAO-Grec Unicode" w:hAnsi="IFAO-Grec Unicode" w:hint="default"/>
          <w:rtl w:val="0"/>
          <w:lang w:val="en-US"/>
        </w:rPr>
        <w:t>ʼ</w:t>
      </w:r>
      <w:r>
        <w:rPr>
          <w:rStyle w:val="None"/>
          <w:rFonts w:ascii="IFAO-Grec Unicode" w:hAnsi="IFAO-Grec Unicode"/>
          <w:rtl w:val="0"/>
          <w:lang w:val="en-US"/>
        </w:rPr>
        <w:t>Athribis (IX</w:t>
      </w:r>
      <w:r>
        <w:rPr>
          <w:rStyle w:val="None"/>
          <w:rFonts w:ascii="IFAO-Grec Unicode" w:hAnsi="IFAO-Grec Unicode"/>
          <w:vertAlign w:val="superscript"/>
          <w:rtl w:val="0"/>
          <w:lang w:val="en-US"/>
        </w:rPr>
        <w:t>e</w:t>
      </w:r>
      <w:r>
        <w:rPr>
          <w:rStyle w:val="None"/>
          <w:rFonts w:ascii="IFAO-Grec Unicode" w:hAnsi="IFAO-Grec Unicode"/>
          <w:rtl w:val="0"/>
          <w:lang w:val="en-US"/>
        </w:rPr>
        <w:t xml:space="preserve"> nome de Haut-</w:t>
      </w:r>
      <w:r>
        <w:rPr>
          <w:rStyle w:val="None"/>
          <w:rFonts w:ascii="IFAO-Grec Unicode" w:hAnsi="IFAO-Grec Unicode" w:hint="default"/>
          <w:rtl w:val="0"/>
          <w:lang w:val="en-US"/>
        </w:rPr>
        <w:t>É</w:t>
      </w:r>
      <w:r>
        <w:rPr>
          <w:rStyle w:val="None"/>
          <w:rFonts w:ascii="IFAO-Grec Unicode" w:hAnsi="IFAO-Grec Unicode"/>
          <w:rtl w:val="0"/>
          <w:lang w:val="en-US"/>
        </w:rPr>
        <w:t>gypte)</w:t>
      </w:r>
      <w:r>
        <w:rPr>
          <w:rStyle w:val="None"/>
          <w:rFonts w:ascii="IFAO-Grec Unicode" w:hAnsi="IFAO-Grec Unicode" w:hint="default"/>
          <w:rtl w:val="0"/>
          <w:lang w:val="en-US"/>
        </w:rPr>
        <w:t>”</w:t>
      </w:r>
      <w:r>
        <w:rPr>
          <w:rStyle w:val="None"/>
          <w:rFonts w:ascii="IFAO-Grec Unicode" w:hAnsi="IFAO-Grec Unicode"/>
          <w:rtl w:val="0"/>
          <w:lang w:val="en-US"/>
        </w:rPr>
        <w:t xml:space="preserve">; see also </w:t>
      </w:r>
      <w:r>
        <w:rPr>
          <w:rStyle w:val="Hyperlink.0"/>
        </w:rPr>
        <w:fldChar w:fldCharType="begin" w:fldLock="0"/>
      </w:r>
      <w:r>
        <w:rPr>
          <w:rStyle w:val="Hyperlink.0"/>
        </w:rPr>
        <w:instrText xml:space="preserve"> HYPERLINK "https://papyri.info/biblio/84432"</w:instrText>
      </w:r>
      <w:r>
        <w:rPr>
          <w:rStyle w:val="Hyperlink.0"/>
        </w:rPr>
        <w:fldChar w:fldCharType="separate" w:fldLock="0"/>
      </w:r>
      <w:r>
        <w:rPr>
          <w:rStyle w:val="Hyperlink.0"/>
          <w:rtl w:val="0"/>
          <w:lang w:val="en-US"/>
        </w:rPr>
        <w:t>Verreth 2013</w:t>
      </w:r>
      <w:r>
        <w:rPr/>
        <w:fldChar w:fldCharType="end" w:fldLock="0"/>
      </w:r>
      <w:r>
        <w:rPr>
          <w:rStyle w:val="None"/>
          <w:rFonts w:ascii="IFAO-Grec Unicode" w:hAnsi="IFAO-Grec Unicode"/>
          <w:rtl w:val="0"/>
          <w:lang w:val="en-US"/>
        </w:rPr>
        <w:t xml:space="preserve">: 365; </w:t>
      </w:r>
      <w:r>
        <w:rPr>
          <w:rStyle w:val="Hyperlink.0"/>
        </w:rPr>
        <w:fldChar w:fldCharType="begin" w:fldLock="0"/>
      </w:r>
      <w:r>
        <w:rPr>
          <w:rStyle w:val="Hyperlink.0"/>
        </w:rPr>
        <w:instrText xml:space="preserve"> HYPERLINK "https://www.trismegistos.org/place/10877"</w:instrText>
      </w:r>
      <w:r>
        <w:rPr>
          <w:rStyle w:val="Hyperlink.0"/>
        </w:rPr>
        <w:fldChar w:fldCharType="separate" w:fldLock="0"/>
      </w:r>
      <w:r>
        <w:rPr>
          <w:rStyle w:val="Hyperlink.0"/>
          <w:rtl w:val="0"/>
          <w:lang w:val="en-US"/>
        </w:rPr>
        <w:t>TM Geo 10877</w:t>
      </w:r>
      <w:r>
        <w:rPr/>
        <w:fldChar w:fldCharType="end" w:fldLock="0"/>
      </w:r>
      <w:r>
        <w:rPr>
          <w:rStyle w:val="None"/>
          <w:rFonts w:ascii="IFAO-Grec Unicode" w:hAnsi="IFAO-Grec Unicode"/>
          <w:rtl w:val="0"/>
          <w:lang w:val="en-US"/>
        </w:rPr>
        <w:t>.</w:t>
      </w:r>
    </w:p>
  </w:footnote>
  <w:footnote w:id="14">
    <w:p>
      <w:pPr>
        <w:pStyle w:val="footnote text"/>
        <w:jc w:val="both"/>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rtl w:val="0"/>
          <w:lang w:val="en-US"/>
        </w:rPr>
        <w:t xml:space="preserve"> Cf. </w:t>
      </w:r>
      <w:r>
        <w:rPr>
          <w:rStyle w:val="Hyperlink.0"/>
        </w:rPr>
        <w:fldChar w:fldCharType="begin" w:fldLock="0"/>
      </w:r>
      <w:r>
        <w:rPr>
          <w:rStyle w:val="Hyperlink.0"/>
        </w:rPr>
        <w:instrText xml:space="preserve"> HYPERLINK "https://papyri.info/biblio/84609"</w:instrText>
      </w:r>
      <w:r>
        <w:rPr>
          <w:rStyle w:val="Hyperlink.0"/>
        </w:rPr>
        <w:fldChar w:fldCharType="separate" w:fldLock="0"/>
      </w:r>
      <w:r>
        <w:rPr>
          <w:rStyle w:val="Hyperlink.0"/>
          <w:rtl w:val="0"/>
          <w:lang w:val="en-US"/>
        </w:rPr>
        <w:t>Geens 2014</w:t>
      </w:r>
      <w:r>
        <w:rPr/>
        <w:fldChar w:fldCharType="end" w:fldLock="0"/>
      </w:r>
      <w:r>
        <w:rPr>
          <w:rStyle w:val="None"/>
          <w:rFonts w:ascii="IFAO-Grec Unicode" w:hAnsi="IFAO-Grec Unicode"/>
          <w:rtl w:val="0"/>
          <w:lang w:val="en-US"/>
        </w:rPr>
        <w:t xml:space="preserve">: 127, who also cites the papyrus under analysis in this paper as one of the documents attesting this name. </w:t>
      </w:r>
    </w:p>
  </w:footnote>
  <w:footnote w:id="15">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See recently </w:t>
      </w:r>
      <w:r>
        <w:rPr>
          <w:rStyle w:val="Hyperlink.0"/>
        </w:rPr>
        <w:fldChar w:fldCharType="begin" w:fldLock="0"/>
      </w:r>
      <w:r>
        <w:rPr>
          <w:rStyle w:val="Hyperlink.0"/>
        </w:rPr>
        <w:instrText xml:space="preserve"> HYPERLINK "https://papyri.info/biblio/87100"</w:instrText>
      </w:r>
      <w:r>
        <w:rPr>
          <w:rStyle w:val="Hyperlink.0"/>
        </w:rPr>
        <w:fldChar w:fldCharType="separate" w:fldLock="0"/>
      </w:r>
      <w:r>
        <w:rPr>
          <w:rStyle w:val="Hyperlink.0"/>
          <w:rtl w:val="0"/>
          <w:lang w:val="en-US"/>
        </w:rPr>
        <w:t>Kaiser 2015</w:t>
      </w:r>
      <w:r>
        <w:rPr/>
        <w:fldChar w:fldCharType="end" w:fldLock="0"/>
      </w:r>
      <w:r>
        <w:rPr>
          <w:rStyle w:val="None"/>
          <w:rFonts w:ascii="IFAO-Grec Unicode" w:hAnsi="IFAO-Grec Unicode"/>
          <w:outline w:val="0"/>
          <w:color w:val="000000"/>
          <w:u w:val="none" w:color="000000"/>
          <w:rtl w:val="0"/>
          <w:lang w:val="en-US"/>
          <w14:textFill>
            <w14:solidFill>
              <w14:srgbClr w14:val="000000"/>
            </w14:solidFill>
          </w14:textFill>
        </w:rPr>
        <w:t xml:space="preserve">: esp. 256, for an overview of the debate revolving around the date of </w:t>
      </w:r>
      <w:r>
        <w:rPr>
          <w:rStyle w:val="None"/>
          <w:rFonts w:ascii="IFAO-Grec Unicode" w:hAnsi="IFAO-Grec Unicode"/>
          <w:outline w:val="0"/>
          <w:color w:val="000000"/>
          <w:u w:val="none" w:color="000000"/>
          <w:rtl w:val="0"/>
          <w:lang w:val="en-US"/>
          <w14:textFill>
            <w14:solidFill>
              <w14:srgbClr w14:val="000000"/>
            </w14:solidFill>
          </w14:textFill>
        </w:rPr>
        <w:t>Not. Dig. Or.</w:t>
      </w:r>
    </w:p>
  </w:footnote>
  <w:footnote w:id="16">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For the </w:t>
      </w:r>
      <w:r>
        <w:rPr>
          <w:rStyle w:val="None"/>
          <w:rFonts w:ascii="IFAO-Grec Unicode" w:hAnsi="IFAO-Grec Unicode"/>
          <w:rtl w:val="0"/>
          <w:lang w:val="en-US"/>
        </w:rPr>
        <w:t>Not. Dig. Or.</w:t>
      </w:r>
      <w:r>
        <w:rPr>
          <w:rStyle w:val="None"/>
          <w:rFonts w:ascii="IFAO-Grec Unicode" w:hAnsi="IFAO-Grec Unicode"/>
          <w:rtl w:val="0"/>
          <w:lang w:val="en-US"/>
        </w:rPr>
        <w:t xml:space="preserve">, the </w:t>
      </w:r>
      <w:r>
        <w:rPr>
          <w:rStyle w:val="None"/>
          <w:rFonts w:ascii="IFAO-Grec Unicode" w:hAnsi="IFAO-Grec Unicode"/>
          <w:shd w:val="clear" w:color="auto" w:fill="ffffff"/>
          <w:rtl w:val="0"/>
          <w:lang w:val="en-US"/>
        </w:rPr>
        <w:t>ala II Herculia Dromedariorum</w:t>
      </w:r>
      <w:r>
        <w:rPr>
          <w:rStyle w:val="None"/>
          <w:rFonts w:ascii="IFAO-Grec Unicode" w:hAnsi="IFAO-Grec Unicode"/>
          <w:shd w:val="clear" w:color="auto" w:fill="ffffff"/>
          <w:rtl w:val="0"/>
          <w:lang w:val="en-US"/>
        </w:rPr>
        <w:t xml:space="preserve"> and Psinabla, see</w:t>
      </w:r>
      <w:r>
        <w:rPr>
          <w:rStyle w:val="None"/>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"https://papyri.info/biblio/64457"</w:instrText>
      </w:r>
      <w:r>
        <w:rPr>
          <w:rStyle w:val="Hyperlink.0"/>
        </w:rPr>
        <w:fldChar w:fldCharType="separate" w:fldLock="0"/>
      </w:r>
      <w:r>
        <w:rPr>
          <w:rStyle w:val="Hyperlink.0"/>
          <w:rtl w:val="0"/>
          <w:lang w:val="en-US"/>
        </w:rPr>
        <w:t>Worp 1994</w:t>
      </w:r>
      <w:r>
        <w:rPr/>
        <w:fldChar w:fldCharType="end" w:fldLock="0"/>
      </w:r>
      <w:r>
        <w:rPr>
          <w:rStyle w:val="None"/>
          <w:rFonts w:ascii="IFAO-Grec Unicode" w:hAnsi="IFAO-Grec Unicode"/>
          <w:rtl w:val="0"/>
          <w:lang w:val="en-US"/>
        </w:rPr>
        <w:t xml:space="preserve">: esp. 465 and </w:t>
      </w:r>
      <w:r>
        <w:rPr>
          <w:rStyle w:val="Hyperlink.3"/>
        </w:rPr>
        <w:fldChar w:fldCharType="begin" w:fldLock="0"/>
      </w:r>
      <w:r>
        <w:rPr>
          <w:rStyle w:val="Hyperlink.3"/>
        </w:rPr>
        <w:instrText xml:space="preserve"> HYPERLINK "https://papyri.info/biblio/97012"</w:instrText>
      </w:r>
      <w:r>
        <w:rPr>
          <w:rStyle w:val="Hyperlink.3"/>
        </w:rPr>
        <w:fldChar w:fldCharType="separate" w:fldLock="0"/>
      </w:r>
      <w:r>
        <w:rPr>
          <w:rStyle w:val="Hyperlink.3"/>
          <w:rtl w:val="0"/>
          <w:lang w:val="en-US"/>
        </w:rPr>
        <w:t>Worp 2016</w:t>
      </w:r>
      <w:r>
        <w:rPr/>
        <w:fldChar w:fldCharType="end" w:fldLock="0"/>
      </w:r>
      <w:r>
        <w:rPr>
          <w:rStyle w:val="None"/>
          <w:rFonts w:ascii="IFAO-Grec Unicode" w:hAnsi="IFAO-Grec Unicode"/>
          <w:rtl w:val="0"/>
          <w:lang w:val="en-US"/>
        </w:rPr>
        <w:t xml:space="preserve">: esp. 271 and </w:t>
      </w:r>
      <w:r>
        <w:rPr>
          <w:rStyle w:val="Hyperlink.0"/>
        </w:rPr>
        <w:fldChar w:fldCharType="begin" w:fldLock="0"/>
      </w:r>
      <w:r>
        <w:rPr>
          <w:rStyle w:val="Hyperlink.0"/>
        </w:rPr>
        <w:instrText xml:space="preserve"> HYPERLINK "https://papyri.info/biblio/13826"</w:instrText>
      </w:r>
      <w:r>
        <w:rPr>
          <w:rStyle w:val="Hyperlink.0"/>
        </w:rPr>
        <w:fldChar w:fldCharType="separate" w:fldLock="0"/>
      </w:r>
      <w:r>
        <w:rPr>
          <w:rStyle w:val="Hyperlink.0"/>
          <w:rtl w:val="0"/>
          <w:lang w:val="en-US"/>
        </w:rPr>
        <w:t>Alston 1995</w:t>
      </w:r>
      <w:r>
        <w:rPr/>
        <w:fldChar w:fldCharType="end" w:fldLock="0"/>
      </w:r>
      <w:r>
        <w:rPr>
          <w:rStyle w:val="None"/>
          <w:rFonts w:ascii="IFAO-Grec Unicode" w:hAnsi="IFAO-Grec Unicode"/>
          <w:rtl w:val="0"/>
          <w:lang w:val="en-US"/>
        </w:rPr>
        <w:t xml:space="preserve">: 190. For Lower Egypt and the </w:t>
      </w:r>
      <w:r>
        <w:rPr>
          <w:rStyle w:val="None"/>
          <w:rFonts w:ascii="IFAO-Grec Unicode" w:hAnsi="IFAO-Grec Unicode"/>
          <w:rtl w:val="0"/>
          <w:lang w:val="en-US"/>
        </w:rPr>
        <w:t>Not. Dig. Or.</w:t>
      </w:r>
      <w:r>
        <w:rPr>
          <w:rStyle w:val="None"/>
          <w:rFonts w:ascii="IFAO-Grec Unicode" w:hAnsi="IFAO-Grec Unicode"/>
          <w:rtl w:val="0"/>
          <w:lang w:val="en-US"/>
        </w:rPr>
        <w:t xml:space="preserve">, see </w:t>
      </w:r>
      <w:r>
        <w:rPr>
          <w:rStyle w:val="Hyperlink.0"/>
        </w:rPr>
        <w:fldChar w:fldCharType="begin" w:fldLock="0"/>
      </w:r>
      <w:r>
        <w:rPr>
          <w:rStyle w:val="Hyperlink.0"/>
        </w:rPr>
        <w:instrText xml:space="preserve"> HYPERLINK "https://papyri.info/biblio/61930"</w:instrText>
      </w:r>
      <w:r>
        <w:rPr>
          <w:rStyle w:val="Hyperlink.0"/>
        </w:rPr>
        <w:fldChar w:fldCharType="separate" w:fldLock="0"/>
      </w:r>
      <w:r>
        <w:rPr>
          <w:rStyle w:val="Hyperlink.0"/>
          <w:rtl w:val="0"/>
          <w:lang w:val="en-US"/>
        </w:rPr>
        <w:t>Worp 1991</w:t>
      </w:r>
      <w:r>
        <w:rPr/>
        <w:fldChar w:fldCharType="end" w:fldLock="0"/>
      </w:r>
      <w:r>
        <w:rPr>
          <w:rStyle w:val="None"/>
          <w:rFonts w:ascii="IFAO-Grec Unicode" w:hAnsi="IFAO-Grec Unicode"/>
          <w:rtl w:val="0"/>
          <w:lang w:val="en-US"/>
        </w:rPr>
        <w:t xml:space="preserve">. For a recent overview of the Late Roman army in Egypt, with further readings, see </w:t>
      </w:r>
      <w:r>
        <w:rPr>
          <w:rStyle w:val="Hyperlink.0"/>
        </w:rPr>
        <w:fldChar w:fldCharType="begin" w:fldLock="0"/>
      </w:r>
      <w:r>
        <w:rPr>
          <w:rStyle w:val="Hyperlink.0"/>
        </w:rPr>
        <w:instrText xml:space="preserve"> HYPERLINK "https://papyri.info/biblio/96053"</w:instrText>
      </w:r>
      <w:r>
        <w:rPr>
          <w:rStyle w:val="Hyperlink.0"/>
        </w:rPr>
        <w:fldChar w:fldCharType="separate" w:fldLock="0"/>
      </w:r>
      <w:r>
        <w:rPr>
          <w:rStyle w:val="Hyperlink.0"/>
          <w:rtl w:val="0"/>
          <w:lang w:val="en-US"/>
        </w:rPr>
        <w:t>Fischer-Bovet and S</w:t>
      </w:r>
      <w:r>
        <w:rPr>
          <w:rStyle w:val="Hyperlink.0"/>
          <w:rtl w:val="0"/>
          <w:lang w:val="en-US"/>
        </w:rPr>
        <w:t>ä</w:t>
      </w:r>
      <w:r>
        <w:rPr>
          <w:rStyle w:val="Hyperlink.0"/>
          <w:rtl w:val="0"/>
          <w:lang w:val="en-US"/>
        </w:rPr>
        <w:t>nger 2019</w:t>
      </w:r>
      <w:r>
        <w:rPr/>
        <w:fldChar w:fldCharType="end" w:fldLock="0"/>
      </w:r>
      <w:r>
        <w:rPr>
          <w:rStyle w:val="Hyperlink.0"/>
          <w:rtl w:val="0"/>
          <w:lang w:val="en-US"/>
        </w:rPr>
        <w:t>.</w:t>
      </w:r>
      <w:r>
        <w:rPr>
          <w:rStyle w:val="None"/>
          <w:rFonts w:ascii="IFAO-Grec Unicode" w:hAnsi="IFAO-Grec Unicode"/>
          <w:rtl w:val="0"/>
          <w:lang w:val="en-US"/>
        </w:rPr>
        <w:t xml:space="preserve"> </w:t>
      </w:r>
    </w:p>
  </w:footnote>
  <w:footnote w:id="17">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See the discussion in </w:t>
      </w:r>
      <w:r>
        <w:rPr>
          <w:rStyle w:val="Hyperlink.3"/>
        </w:rPr>
        <w:fldChar w:fldCharType="begin" w:fldLock="0"/>
      </w:r>
      <w:r>
        <w:rPr>
          <w:rStyle w:val="Hyperlink.3"/>
        </w:rPr>
        <w:instrText xml:space="preserve"> HYPERLINK "https://papyri.info/biblio/97012"</w:instrText>
      </w:r>
      <w:r>
        <w:rPr>
          <w:rStyle w:val="Hyperlink.3"/>
        </w:rPr>
        <w:fldChar w:fldCharType="separate" w:fldLock="0"/>
      </w:r>
      <w:r>
        <w:rPr>
          <w:rStyle w:val="Hyperlink.3"/>
          <w:rtl w:val="0"/>
          <w:lang w:val="en-US"/>
        </w:rPr>
        <w:t>Worp 2016</w:t>
      </w:r>
      <w:r>
        <w:rPr/>
        <w:fldChar w:fldCharType="end" w:fldLock="0"/>
      </w:r>
      <w:r>
        <w:rPr>
          <w:rStyle w:val="None"/>
          <w:rFonts w:ascii="IFAO-Grec Unicode" w:hAnsi="IFAO-Grec Unicode"/>
          <w:rtl w:val="0"/>
          <w:lang w:val="en-US"/>
        </w:rPr>
        <w:t>: 271</w:t>
      </w:r>
      <w:r>
        <w:rPr>
          <w:rStyle w:val="None"/>
          <w:rFonts w:ascii="IFAO-Grec Unicode" w:hAnsi="IFAO-Grec Unicode" w:hint="default"/>
          <w:rtl w:val="0"/>
          <w:lang w:val="en-US"/>
        </w:rPr>
        <w:t>–</w:t>
      </w:r>
      <w:r>
        <w:rPr>
          <w:rStyle w:val="None"/>
          <w:rFonts w:ascii="IFAO-Grec Unicode" w:hAnsi="IFAO-Grec Unicode"/>
          <w:rtl w:val="0"/>
          <w:lang w:val="en-US"/>
        </w:rPr>
        <w:t>272.</w:t>
      </w:r>
    </w:p>
  </w:footnote>
  <w:footnote w:id="18">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w:t>
      </w:r>
      <w:r>
        <w:rPr>
          <w:rStyle w:val="Hyperlink.3"/>
        </w:rPr>
        <w:fldChar w:fldCharType="begin" w:fldLock="0"/>
      </w:r>
      <w:r>
        <w:rPr>
          <w:rStyle w:val="Hyperlink.3"/>
        </w:rPr>
        <w:instrText xml:space="preserve"> HYPERLINK "https://papyri.info/biblio/97012"</w:instrText>
      </w:r>
      <w:r>
        <w:rPr>
          <w:rStyle w:val="Hyperlink.3"/>
        </w:rPr>
        <w:fldChar w:fldCharType="separate" w:fldLock="0"/>
      </w:r>
      <w:r>
        <w:rPr>
          <w:rStyle w:val="Hyperlink.3"/>
          <w:rtl w:val="0"/>
          <w:lang w:val="en-US"/>
        </w:rPr>
        <w:t>Worp 2016</w:t>
      </w:r>
      <w:r>
        <w:rPr/>
        <w:fldChar w:fldCharType="end" w:fldLock="0"/>
      </w:r>
      <w:r>
        <w:rPr>
          <w:rStyle w:val="None"/>
          <w:rFonts w:ascii="IFAO-Grec Unicode" w:hAnsi="IFAO-Grec Unicode"/>
          <w:rtl w:val="0"/>
          <w:lang w:val="en-US"/>
        </w:rPr>
        <w:t xml:space="preserve"> with previous references and history of the subject. The author proposes the location of Psinabla some 3 km north-east of Jazirat Shandawil and about 2 km south of At Tawayil. The distances are measured as the crow flies.</w:t>
      </w:r>
      <w:r>
        <w:rPr>
          <w:rStyle w:val="None"/>
          <w:rFonts w:ascii="IFAO-Grec Unicode" w:hAnsi="IFAO-Grec Unicode"/>
          <w:shd w:val="clear" w:color="auto" w:fill="ffffff"/>
          <w:rtl w:val="0"/>
          <w:lang w:val="en-US"/>
        </w:rPr>
        <w:t xml:space="preserve"> However, the hypothesis regarding the identification of Pakerke with Girga does not stand ground, as this would place Pakerke some 18 km south of Ptolemaiou Hermiou, modern-day Al-Minshah (</w:t>
      </w:r>
      <w:r>
        <w:rPr>
          <w:rStyle w:val="Hyperlink.14"/>
        </w:rPr>
        <w:fldChar w:fldCharType="begin" w:fldLock="0"/>
      </w:r>
      <w:r>
        <w:rPr>
          <w:rStyle w:val="Hyperlink.14"/>
        </w:rPr>
        <w:instrText xml:space="preserve"> HYPERLINK "https://www.trismegistos.org/place/2023"</w:instrText>
      </w:r>
      <w:r>
        <w:rPr>
          <w:rStyle w:val="Hyperlink.14"/>
        </w:rPr>
        <w:fldChar w:fldCharType="separate" w:fldLock="0"/>
      </w:r>
      <w:r>
        <w:rPr>
          <w:rStyle w:val="Hyperlink.14"/>
          <w:rtl w:val="0"/>
          <w:lang w:val="en-US"/>
        </w:rPr>
        <w:t>TM Geo 2023</w:t>
      </w:r>
      <w:r>
        <w:rPr/>
        <w:fldChar w:fldCharType="end" w:fldLock="0"/>
      </w:r>
      <w:r>
        <w:rPr>
          <w:rStyle w:val="None"/>
          <w:rFonts w:ascii="IFAO-Grec Unicode" w:hAnsi="IFAO-Grec Unicode"/>
          <w:shd w:val="clear" w:color="auto" w:fill="ffffff"/>
          <w:rtl w:val="0"/>
          <w:lang w:val="en-US"/>
        </w:rPr>
        <w:t>), that is, in the Thinite nome.</w:t>
      </w:r>
      <w:r>
        <w:rPr>
          <w:rStyle w:val="None"/>
          <w:rFonts w:ascii="IFAO-Grec Unicode" w:hAnsi="IFAO-Grec Unicode"/>
          <w:rtl w:val="0"/>
          <w:lang w:val="en-US"/>
        </w:rPr>
        <w:t xml:space="preserve"> See also the discussion in </w:t>
      </w:r>
      <w:r>
        <w:rPr>
          <w:rStyle w:val="Hyperlink.0"/>
        </w:rPr>
        <w:fldChar w:fldCharType="begin" w:fldLock="0"/>
      </w:r>
      <w:r>
        <w:rPr>
          <w:rStyle w:val="Hyperlink.0"/>
        </w:rPr>
        <w:instrText xml:space="preserve"> HYPERLINK "https://papyri.info/biblio/84609"</w:instrText>
      </w:r>
      <w:r>
        <w:rPr>
          <w:rStyle w:val="Hyperlink.0"/>
        </w:rPr>
        <w:fldChar w:fldCharType="separate" w:fldLock="0"/>
      </w:r>
      <w:r>
        <w:rPr>
          <w:rStyle w:val="Hyperlink.0"/>
          <w:rtl w:val="0"/>
          <w:lang w:val="en-US"/>
        </w:rPr>
        <w:t>Geens 2014</w:t>
      </w:r>
      <w:r>
        <w:rPr/>
        <w:fldChar w:fldCharType="end" w:fldLock="0"/>
      </w:r>
      <w:r>
        <w:rPr>
          <w:rStyle w:val="None"/>
          <w:rFonts w:ascii="IFAO-Grec Unicode" w:hAnsi="IFAO-Grec Unicode"/>
          <w:rtl w:val="0"/>
          <w:lang w:val="en-US"/>
        </w:rPr>
        <w:t xml:space="preserve">: 122 where the author places Pakerke possibly east of Psonis (modern-day Basuna; </w:t>
      </w:r>
      <w:r>
        <w:rPr>
          <w:rStyle w:val="Hyperlink.0"/>
        </w:rPr>
        <w:fldChar w:fldCharType="begin" w:fldLock="0"/>
      </w:r>
      <w:r>
        <w:rPr>
          <w:rStyle w:val="Hyperlink.0"/>
        </w:rPr>
        <w:instrText xml:space="preserve"> HYPERLINK "https://www.trismegistos.org/place/3011"</w:instrText>
      </w:r>
      <w:r>
        <w:rPr>
          <w:rStyle w:val="Hyperlink.0"/>
        </w:rPr>
        <w:fldChar w:fldCharType="separate" w:fldLock="0"/>
      </w:r>
      <w:r>
        <w:rPr>
          <w:rStyle w:val="Hyperlink.0"/>
          <w:rtl w:val="0"/>
          <w:lang w:val="en-US"/>
        </w:rPr>
        <w:t>TM Geo 3011</w:t>
      </w:r>
      <w:r>
        <w:rPr/>
        <w:fldChar w:fldCharType="end" w:fldLock="0"/>
      </w:r>
      <w:r>
        <w:rPr>
          <w:rStyle w:val="None"/>
          <w:rFonts w:ascii="IFAO-Grec Unicode" w:hAnsi="IFAO-Grec Unicode"/>
          <w:rtl w:val="0"/>
          <w:lang w:val="en-US"/>
        </w:rPr>
        <w:t>).</w:t>
      </w:r>
    </w:p>
  </w:footnote>
  <w:footnote w:id="19">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w:t>
      </w:r>
      <w:r>
        <w:rPr>
          <w:rStyle w:val="Hyperlink.3"/>
        </w:rPr>
        <w:fldChar w:fldCharType="begin" w:fldLock="0"/>
      </w:r>
      <w:r>
        <w:rPr>
          <w:rStyle w:val="Hyperlink.3"/>
        </w:rPr>
        <w:instrText xml:space="preserve"> HYPERLINK "https://papyri.info/biblio/97014"</w:instrText>
      </w:r>
      <w:r>
        <w:rPr>
          <w:rStyle w:val="Hyperlink.3"/>
        </w:rPr>
        <w:fldChar w:fldCharType="separate" w:fldLock="0"/>
      </w:r>
      <w:r>
        <w:rPr>
          <w:rStyle w:val="Hyperlink.3"/>
          <w:rtl w:val="0"/>
          <w:lang w:val="en-US"/>
        </w:rPr>
        <w:t>Gauthier 1912</w:t>
      </w:r>
      <w:r>
        <w:rPr/>
        <w:fldChar w:fldCharType="end" w:fldLock="0"/>
      </w:r>
      <w:r>
        <w:rPr>
          <w:rStyle w:val="None"/>
          <w:rFonts w:ascii="IFAO-Grec Unicode" w:hAnsi="IFAO-Grec Unicode"/>
          <w:rtl w:val="0"/>
          <w:lang w:val="en-US"/>
        </w:rPr>
        <w:t>: 94</w:t>
      </w:r>
      <w:r>
        <w:rPr>
          <w:rStyle w:val="None"/>
          <w:rFonts w:ascii="IFAO-Grec Unicode" w:hAnsi="IFAO-Grec Unicode" w:hint="default"/>
          <w:rtl w:val="0"/>
          <w:lang w:val="en-US"/>
        </w:rPr>
        <w:t>–</w:t>
      </w:r>
      <w:r>
        <w:rPr>
          <w:rStyle w:val="None"/>
          <w:rFonts w:ascii="IFAO-Grec Unicode" w:hAnsi="IFAO-Grec Unicode"/>
          <w:rtl w:val="0"/>
          <w:lang w:val="en-US"/>
        </w:rPr>
        <w:t xml:space="preserve">95, 120 who states that Psinabla </w:t>
      </w:r>
      <w:r>
        <w:rPr>
          <w:rStyle w:val="None"/>
          <w:rFonts w:ascii="IFAO-Grec Unicode" w:hAnsi="IFAO-Grec Unicode" w:hint="default"/>
          <w:rtl w:val="0"/>
          <w:lang w:val="en-US"/>
        </w:rPr>
        <w:t>“</w:t>
      </w:r>
      <w:r>
        <w:rPr>
          <w:rStyle w:val="None"/>
          <w:rFonts w:ascii="IFAO-Grec Unicode" w:hAnsi="IFAO-Grec Unicode"/>
          <w:rtl w:val="0"/>
          <w:lang w:val="en-US"/>
        </w:rPr>
        <w:t>(</w:t>
      </w:r>
      <w:r>
        <w:rPr>
          <w:rStyle w:val="None"/>
          <w:rFonts w:ascii="IFAO-Grec Unicode" w:hAnsi="IFAO-Grec Unicode" w:hint="default"/>
          <w:rtl w:val="0"/>
          <w:lang w:val="en-US"/>
        </w:rPr>
        <w:t>…</w:t>
      </w:r>
      <w:r>
        <w:rPr>
          <w:rStyle w:val="None"/>
          <w:rFonts w:ascii="IFAO-Grec Unicode" w:hAnsi="IFAO-Grec Unicode"/>
          <w:rtl w:val="0"/>
          <w:lang w:val="en-US"/>
        </w:rPr>
        <w:t>) me para</w:t>
      </w:r>
      <w:r>
        <w:rPr>
          <w:rStyle w:val="None"/>
          <w:rFonts w:ascii="IFAO-Grec Unicode" w:hAnsi="IFAO-Grec Unicode" w:hint="default"/>
          <w:rtl w:val="0"/>
          <w:lang w:val="en-US"/>
        </w:rPr>
        <w:t>î</w:t>
      </w:r>
      <w:r>
        <w:rPr>
          <w:rStyle w:val="None"/>
          <w:rFonts w:ascii="IFAO-Grec Unicode" w:hAnsi="IFAO-Grec Unicode"/>
          <w:rtl w:val="0"/>
          <w:lang w:val="en-US"/>
        </w:rPr>
        <w:t xml:space="preserve">t pouvoir </w:t>
      </w:r>
      <w:r>
        <w:rPr>
          <w:rStyle w:val="None"/>
          <w:rFonts w:ascii="IFAO-Grec Unicode" w:hAnsi="IFAO-Grec Unicode" w:hint="default"/>
          <w:rtl w:val="0"/>
          <w:lang w:val="en-US"/>
        </w:rPr>
        <w:t>ê</w:t>
      </w:r>
      <w:r>
        <w:rPr>
          <w:rStyle w:val="None"/>
          <w:rFonts w:ascii="IFAO-Grec Unicode" w:hAnsi="IFAO-Grec Unicode"/>
          <w:rtl w:val="0"/>
          <w:lang w:val="en-US"/>
        </w:rPr>
        <w:t>tre identifi</w:t>
      </w:r>
      <w:r>
        <w:rPr>
          <w:rStyle w:val="None"/>
          <w:rFonts w:ascii="IFAO-Grec Unicode" w:hAnsi="IFAO-Grec Unicode" w:hint="default"/>
          <w:rtl w:val="0"/>
          <w:lang w:val="en-US"/>
        </w:rPr>
        <w:t xml:space="preserve">é </w:t>
      </w:r>
      <w:r>
        <w:rPr>
          <w:rStyle w:val="None"/>
          <w:rFonts w:ascii="IFAO-Grec Unicode" w:hAnsi="IFAO-Grec Unicode"/>
          <w:rtl w:val="0"/>
          <w:lang w:val="en-US"/>
        </w:rPr>
        <w:t>avec la localit</w:t>
      </w:r>
      <w:r>
        <w:rPr>
          <w:rStyle w:val="None"/>
          <w:rFonts w:ascii="IFAO-Grec Unicode" w:hAnsi="IFAO-Grec Unicode" w:hint="default"/>
          <w:rtl w:val="0"/>
          <w:lang w:val="en-US"/>
        </w:rPr>
        <w:t xml:space="preserve">é </w:t>
      </w:r>
      <w:r>
        <w:rPr>
          <w:rStyle w:val="None"/>
          <w:rFonts w:ascii="IFAO-Grec Unicode" w:hAnsi="IFAO-Grec Unicode"/>
          <w:rtl w:val="0"/>
          <w:lang w:val="en-US"/>
        </w:rPr>
        <w:t>de Psoumbeledj [i.e. Psenbelochis / Psenpelochis] (</w:t>
      </w:r>
      <w:r>
        <w:rPr>
          <w:rStyle w:val="None"/>
          <w:rFonts w:ascii="IFAO-Grec Unicode" w:hAnsi="IFAO-Grec Unicode" w:hint="default"/>
          <w:rtl w:val="0"/>
          <w:lang w:val="en-US"/>
        </w:rPr>
        <w:t>…</w:t>
      </w:r>
      <w:r>
        <w:rPr>
          <w:rStyle w:val="None"/>
          <w:rFonts w:ascii="IFAO-Grec Unicode" w:hAnsi="IFAO-Grec Unicode"/>
          <w:rtl w:val="0"/>
          <w:lang w:val="en-US"/>
        </w:rPr>
        <w:t>)</w:t>
      </w:r>
      <w:r>
        <w:rPr>
          <w:rStyle w:val="None"/>
          <w:rFonts w:ascii="IFAO-Grec Unicode" w:hAnsi="IFAO-Grec Unicode" w:hint="default"/>
          <w:rtl w:val="0"/>
          <w:lang w:val="en-US"/>
        </w:rPr>
        <w:t xml:space="preserve">” </w:t>
      </w:r>
      <w:r>
        <w:rPr>
          <w:rStyle w:val="None"/>
          <w:rFonts w:ascii="IFAO-Grec Unicode" w:hAnsi="IFAO-Grec Unicode"/>
          <w:rtl w:val="0"/>
          <w:lang w:val="en-US"/>
        </w:rPr>
        <w:t>(cited from page 94). The author also suggests that this could have been a fortification where Nestorius died (</w:t>
      </w:r>
      <w:r>
        <w:rPr>
          <w:rStyle w:val="Hyperlink.3"/>
        </w:rPr>
        <w:fldChar w:fldCharType="begin" w:fldLock="0"/>
      </w:r>
      <w:r>
        <w:rPr>
          <w:rStyle w:val="Hyperlink.3"/>
        </w:rPr>
        <w:instrText xml:space="preserve"> HYPERLINK "https://papyri.info/biblio/97013"</w:instrText>
      </w:r>
      <w:r>
        <w:rPr>
          <w:rStyle w:val="Hyperlink.3"/>
        </w:rPr>
        <w:fldChar w:fldCharType="separate" w:fldLock="0"/>
      </w:r>
      <w:r>
        <w:rPr>
          <w:rStyle w:val="Hyperlink.3"/>
          <w:rtl w:val="0"/>
          <w:lang w:val="en-US"/>
        </w:rPr>
        <w:t>Gauthier 1905</w:t>
      </w:r>
      <w:r>
        <w:rPr/>
        <w:fldChar w:fldCharType="end" w:fldLock="0"/>
      </w:r>
      <w:r>
        <w:rPr>
          <w:rStyle w:val="None"/>
          <w:rFonts w:ascii="IFAO-Grec Unicode" w:hAnsi="IFAO-Grec Unicode"/>
          <w:rtl w:val="0"/>
          <w:lang w:val="en-US"/>
        </w:rPr>
        <w:t>: 82</w:t>
      </w:r>
      <w:r>
        <w:rPr>
          <w:rStyle w:val="None"/>
          <w:rFonts w:ascii="IFAO-Grec Unicode" w:hAnsi="IFAO-Grec Unicode" w:hint="default"/>
          <w:rtl w:val="0"/>
          <w:lang w:val="en-US"/>
        </w:rPr>
        <w:t>–</w:t>
      </w:r>
      <w:r>
        <w:rPr>
          <w:rStyle w:val="None"/>
          <w:rFonts w:ascii="IFAO-Grec Unicode" w:hAnsi="IFAO-Grec Unicode"/>
          <w:rtl w:val="0"/>
          <w:lang w:val="en-US"/>
        </w:rPr>
        <w:t xml:space="preserve">84, esp. 83; </w:t>
      </w:r>
      <w:r>
        <w:rPr>
          <w:rStyle w:val="Hyperlink.3"/>
        </w:rPr>
        <w:fldChar w:fldCharType="begin" w:fldLock="0"/>
      </w:r>
      <w:r>
        <w:rPr>
          <w:rStyle w:val="Hyperlink.3"/>
        </w:rPr>
        <w:instrText xml:space="preserve"> HYPERLINK "https://papyri.info/biblio/97014"</w:instrText>
      </w:r>
      <w:r>
        <w:rPr>
          <w:rStyle w:val="Hyperlink.3"/>
        </w:rPr>
        <w:fldChar w:fldCharType="separate" w:fldLock="0"/>
      </w:r>
      <w:r>
        <w:rPr>
          <w:rStyle w:val="Hyperlink.3"/>
          <w:rtl w:val="0"/>
          <w:lang w:val="en-US"/>
        </w:rPr>
        <w:t>Gauthier 1912</w:t>
      </w:r>
      <w:r>
        <w:rPr/>
        <w:fldChar w:fldCharType="end" w:fldLock="0"/>
      </w:r>
      <w:r>
        <w:rPr>
          <w:rStyle w:val="None"/>
          <w:rFonts w:ascii="IFAO-Grec Unicode" w:hAnsi="IFAO-Grec Unicode"/>
          <w:rtl w:val="0"/>
          <w:lang w:val="en-US"/>
        </w:rPr>
        <w:t xml:space="preserve">: 120; </w:t>
      </w:r>
      <w:r>
        <w:rPr>
          <w:rStyle w:val="Hyperlink.0"/>
        </w:rPr>
        <w:fldChar w:fldCharType="begin" w:fldLock="0"/>
      </w:r>
      <w:r>
        <w:rPr>
          <w:rStyle w:val="Hyperlink.0"/>
        </w:rPr>
        <w:instrText xml:space="preserve"> HYPERLINK "https://papyri.info/biblio/84609"</w:instrText>
      </w:r>
      <w:r>
        <w:rPr>
          <w:rStyle w:val="Hyperlink.0"/>
        </w:rPr>
        <w:fldChar w:fldCharType="separate" w:fldLock="0"/>
      </w:r>
      <w:r>
        <w:rPr>
          <w:rStyle w:val="Hyperlink.0"/>
          <w:rtl w:val="0"/>
          <w:lang w:val="en-US"/>
        </w:rPr>
        <w:t>Geens 2014</w:t>
      </w:r>
      <w:r>
        <w:rPr/>
        <w:fldChar w:fldCharType="end" w:fldLock="0"/>
      </w:r>
      <w:r>
        <w:rPr>
          <w:rStyle w:val="None"/>
          <w:rFonts w:ascii="IFAO-Grec Unicode" w:hAnsi="IFAO-Grec Unicode"/>
          <w:rtl w:val="0"/>
          <w:lang w:val="en-US"/>
        </w:rPr>
        <w:t xml:space="preserve">: 127, with references; </w:t>
      </w:r>
      <w:r>
        <w:rPr>
          <w:rStyle w:val="Hyperlink.3"/>
        </w:rPr>
        <w:fldChar w:fldCharType="begin" w:fldLock="0"/>
      </w:r>
      <w:r>
        <w:rPr>
          <w:rStyle w:val="Hyperlink.3"/>
        </w:rPr>
        <w:instrText xml:space="preserve"> HYPERLINK "https://papyri.info/biblio/97012"</w:instrText>
      </w:r>
      <w:r>
        <w:rPr>
          <w:rStyle w:val="Hyperlink.3"/>
        </w:rPr>
        <w:fldChar w:fldCharType="separate" w:fldLock="0"/>
      </w:r>
      <w:r>
        <w:rPr>
          <w:rStyle w:val="Hyperlink.3"/>
          <w:rtl w:val="0"/>
          <w:lang w:val="en-US"/>
        </w:rPr>
        <w:t>Worp 2016</w:t>
      </w:r>
      <w:r>
        <w:rPr/>
        <w:fldChar w:fldCharType="end" w:fldLock="0"/>
      </w:r>
      <w:r>
        <w:rPr>
          <w:rStyle w:val="None"/>
          <w:rFonts w:ascii="IFAO-Grec Unicode" w:hAnsi="IFAO-Grec Unicode"/>
          <w:rtl w:val="0"/>
          <w:lang w:val="en-US"/>
        </w:rPr>
        <w:t>: 274, n. 9).</w:t>
      </w:r>
    </w:p>
  </w:footnote>
  <w:footnote w:id="20">
    <w:p>
      <w:pPr>
        <w:pStyle w:val="Body A"/>
        <w:spacing w:after="0" w:line="240" w:lineRule="auto"/>
        <w:jc w:val="both"/>
      </w:pPr>
      <w:r>
        <w:rPr>
          <w:rStyle w:val="None"/>
          <w:rFonts w:ascii="IFAO-Grec Unicode" w:cs="IFAO-Grec Unicode" w:hAnsi="IFAO-Grec Unicode" w:eastAsia="IFAO-Grec Unicode"/>
          <w:kern w:val="0"/>
          <w:sz w:val="24"/>
          <w:szCs w:val="24"/>
          <w:vertAlign w:val="superscript"/>
        </w:rPr>
        <w:footnoteRef/>
      </w:r>
      <w:r>
        <w:rPr>
          <w:rStyle w:val="None"/>
          <w:rFonts w:ascii="IFAO-Grec Unicode" w:hAnsi="IFAO-Grec Unicode"/>
          <w:sz w:val="20"/>
          <w:szCs w:val="20"/>
          <w:rtl w:val="0"/>
          <w:lang w:val="en-US"/>
        </w:rPr>
        <w:t xml:space="preserve"> </w:t>
      </w:r>
      <w:r>
        <w:rPr>
          <w:rStyle w:val="Hyperlink.17"/>
          <w:rFonts w:ascii="IFAO-Grec Unicode" w:cs="IFAO-Grec Unicode" w:hAnsi="IFAO-Grec Unicode" w:eastAsia="IFAO-Grec Unicode"/>
          <w:sz w:val="20"/>
          <w:szCs w:val="20"/>
          <w:lang w:val="en-US"/>
        </w:rPr>
        <w:fldChar w:fldCharType="begin" w:fldLock="0"/>
      </w:r>
      <w:r>
        <w:rPr>
          <w:rStyle w:val="Hyperlink.17"/>
          <w:rFonts w:ascii="IFAO-Grec Unicode" w:cs="IFAO-Grec Unicode" w:hAnsi="IFAO-Grec Unicode" w:eastAsia="IFAO-Grec Unicode"/>
          <w:sz w:val="20"/>
          <w:szCs w:val="20"/>
          <w:lang w:val="en-US"/>
        </w:rPr>
        <w:instrText xml:space="preserve"> HYPERLINK "https://papyri.info/biblio/97012"</w:instrText>
      </w:r>
      <w:r>
        <w:rPr>
          <w:rStyle w:val="Hyperlink.17"/>
          <w:rFonts w:ascii="IFAO-Grec Unicode" w:cs="IFAO-Grec Unicode" w:hAnsi="IFAO-Grec Unicode" w:eastAsia="IFAO-Grec Unicode"/>
          <w:sz w:val="20"/>
          <w:szCs w:val="20"/>
          <w:lang w:val="en-US"/>
        </w:rPr>
        <w:fldChar w:fldCharType="separate" w:fldLock="0"/>
      </w:r>
      <w:r>
        <w:rPr>
          <w:rStyle w:val="Hyperlink.17"/>
          <w:rFonts w:ascii="IFAO-Grec Unicode" w:hAnsi="IFAO-Grec Unicode"/>
          <w:sz w:val="20"/>
          <w:szCs w:val="20"/>
          <w:rtl w:val="0"/>
          <w:lang w:val="en-US"/>
        </w:rPr>
        <w:t>Worp 2016</w:t>
      </w:r>
      <w:r>
        <w:rPr/>
        <w:fldChar w:fldCharType="end" w:fldLock="0"/>
      </w:r>
      <w:r>
        <w:rPr>
          <w:rStyle w:val="None"/>
          <w:rFonts w:ascii="IFAO-Grec Unicode" w:hAnsi="IFAO-Grec Unicode"/>
          <w:sz w:val="20"/>
          <w:szCs w:val="20"/>
          <w:rtl w:val="0"/>
          <w:lang w:val="en-US"/>
        </w:rPr>
        <w:t xml:space="preserve">: esp. 274; the author states: </w:t>
      </w:r>
      <w:r>
        <w:rPr>
          <w:rStyle w:val="None"/>
          <w:rFonts w:ascii="IFAO-Grec Unicode" w:hAnsi="IFAO-Grec Unicode" w:hint="default"/>
          <w:sz w:val="20"/>
          <w:szCs w:val="20"/>
          <w:rtl w:val="0"/>
          <w:lang w:val="en-US"/>
        </w:rPr>
        <w:t>“</w:t>
      </w:r>
      <w:r>
        <w:rPr>
          <w:rStyle w:val="None"/>
          <w:rFonts w:ascii="IFAO-Grec Unicode" w:hAnsi="IFAO-Grec Unicode"/>
          <w:kern w:val="0"/>
          <w:sz w:val="20"/>
          <w:szCs w:val="20"/>
          <w:rtl w:val="0"/>
          <w:lang w:val="fr-FR"/>
        </w:rPr>
        <w:t xml:space="preserve">Ensuite, je serais assez enclin </w:t>
      </w:r>
      <w:r>
        <w:rPr>
          <w:rStyle w:val="None"/>
          <w:rFonts w:ascii="IFAO-Grec Unicode" w:hAnsi="IFAO-Grec Unicode" w:hint="default"/>
          <w:kern w:val="0"/>
          <w:sz w:val="20"/>
          <w:szCs w:val="20"/>
          <w:rtl w:val="0"/>
          <w:lang w:val="en-US"/>
        </w:rPr>
        <w:t>à</w:t>
      </w:r>
      <w:r>
        <w:rPr>
          <w:rStyle w:val="None"/>
          <w:rFonts w:ascii="IFAO-Grec Unicode" w:hAnsi="IFAO-Grec Unicode"/>
          <w:kern w:val="0"/>
          <w:sz w:val="20"/>
          <w:szCs w:val="20"/>
          <w:rtl w:val="0"/>
          <w:lang w:val="fr-FR"/>
        </w:rPr>
        <w:t xml:space="preserve"> confondre deux camps de l</w:t>
      </w:r>
      <w:r>
        <w:rPr>
          <w:rStyle w:val="None"/>
          <w:rFonts w:ascii="IFAO-Grec Unicode" w:hAnsi="IFAO-Grec Unicode" w:hint="default"/>
          <w:kern w:val="0"/>
          <w:sz w:val="20"/>
          <w:szCs w:val="20"/>
          <w:rtl w:val="0"/>
          <w:lang w:val="en-US"/>
        </w:rPr>
        <w:t>’</w:t>
      </w:r>
      <w:r>
        <w:rPr>
          <w:rStyle w:val="None"/>
          <w:rFonts w:ascii="IFAO-Grec Unicode" w:hAnsi="IFAO-Grec Unicode"/>
          <w:kern w:val="0"/>
          <w:sz w:val="20"/>
          <w:szCs w:val="20"/>
          <w:rtl w:val="0"/>
          <w:lang w:val="en-US"/>
        </w:rPr>
        <w:t>arm</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fr-FR"/>
        </w:rPr>
        <w:t>e romaine situ</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fr-FR"/>
        </w:rPr>
        <w:t>s dans le nome Panopolite: celui de Psinabla pr</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en-US"/>
        </w:rPr>
        <w:t>cis</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fr-FR"/>
        </w:rPr>
        <w:t>ment, qui est au centre de notre examen, avec celui qui est d</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en-US"/>
        </w:rPr>
        <w:t>sign</w:t>
      </w:r>
      <w:r>
        <w:rPr>
          <w:rStyle w:val="None"/>
          <w:rFonts w:ascii="IFAO-Grec Unicode" w:hAnsi="IFAO-Grec Unicode" w:hint="default"/>
          <w:kern w:val="0"/>
          <w:sz w:val="20"/>
          <w:szCs w:val="20"/>
          <w:rtl w:val="0"/>
          <w:lang w:val="en-US"/>
        </w:rPr>
        <w:t>é</w:t>
      </w:r>
      <w:r>
        <w:rPr>
          <w:rStyle w:val="None"/>
          <w:rFonts w:ascii="IFAO-Grec Unicode" w:hAnsi="IFAO-Grec Unicode"/>
          <w:kern w:val="0"/>
          <w:sz w:val="20"/>
          <w:szCs w:val="20"/>
          <w:rtl w:val="0"/>
          <w:lang w:val="fr-FR"/>
        </w:rPr>
        <w:t>, dans des textes coptes, sous le nom de Psoumbeledj</w:t>
      </w:r>
      <w:r>
        <w:rPr>
          <w:rStyle w:val="None"/>
          <w:rFonts w:ascii="IFAO-Grec Unicode" w:hAnsi="IFAO-Grec Unicode"/>
          <w:sz w:val="20"/>
          <w:szCs w:val="20"/>
          <w:rtl w:val="0"/>
          <w:lang w:val="en-US"/>
        </w:rPr>
        <w:t>.</w:t>
      </w:r>
      <w:r>
        <w:rPr>
          <w:rStyle w:val="None"/>
          <w:rFonts w:ascii="IFAO-Grec Unicode" w:hAnsi="IFAO-Grec Unicode" w:hint="default"/>
          <w:sz w:val="20"/>
          <w:szCs w:val="20"/>
          <w:rtl w:val="0"/>
          <w:lang w:val="en-US"/>
        </w:rPr>
        <w:t>”</w:t>
      </w:r>
    </w:p>
  </w:footnote>
  <w:footnote w:id="21">
    <w:p>
      <w:pPr>
        <w:pStyle w:val="Body A"/>
        <w:spacing w:after="0" w:line="240" w:lineRule="auto"/>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sz w:val="20"/>
          <w:szCs w:val="20"/>
          <w:rtl w:val="0"/>
          <w:lang w:val="en-US"/>
        </w:rPr>
        <w:t xml:space="preserve"> K. Geens is the first to note this: </w:t>
      </w:r>
      <w:r>
        <w:rPr>
          <w:rStyle w:val="None"/>
          <w:rFonts w:ascii="IFAO-Grec Unicode" w:hAnsi="IFAO-Grec Unicode" w:hint="default"/>
          <w:sz w:val="20"/>
          <w:szCs w:val="20"/>
          <w:rtl w:val="0"/>
          <w:lang w:val="en-US"/>
        </w:rPr>
        <w:t>“</w:t>
      </w:r>
      <w:r>
        <w:rPr>
          <w:rStyle w:val="None"/>
          <w:rFonts w:ascii="IFAO-Grec Unicode" w:hAnsi="IFAO-Grec Unicode"/>
          <w:kern w:val="0"/>
          <w:sz w:val="20"/>
          <w:szCs w:val="20"/>
          <w:rtl w:val="0"/>
          <w:lang w:val="en-US"/>
        </w:rPr>
        <w:t xml:space="preserve">It </w:t>
      </w:r>
      <w:r>
        <w:rPr>
          <w:rStyle w:val="None"/>
          <w:rFonts w:ascii="IFAO-Grec Unicode" w:hAnsi="IFAO-Grec Unicode"/>
          <w:sz w:val="20"/>
          <w:szCs w:val="20"/>
          <w:rtl w:val="0"/>
          <w:lang w:val="de-DE"/>
        </w:rPr>
        <w:t xml:space="preserve">[i.e. Psenbelochis / Psenpelochis] </w:t>
      </w:r>
      <w:r>
        <w:rPr>
          <w:rStyle w:val="None"/>
          <w:rFonts w:ascii="IFAO-Grec Unicode" w:hAnsi="IFAO-Grec Unicode"/>
          <w:kern w:val="0"/>
          <w:sz w:val="20"/>
          <w:szCs w:val="20"/>
          <w:rtl w:val="0"/>
          <w:lang w:val="en-US"/>
        </w:rPr>
        <w:t>is not identical with Psinabla (</w:t>
      </w:r>
      <w:r>
        <w:rPr>
          <w:rStyle w:val="None"/>
          <w:rFonts w:ascii="IFAO-Grec Unicode" w:hAnsi="IFAO-Grec Unicode" w:hint="default"/>
          <w:kern w:val="0"/>
          <w:sz w:val="20"/>
          <w:szCs w:val="20"/>
          <w:rtl w:val="0"/>
          <w:lang w:val="en-US"/>
        </w:rPr>
        <w:t>…</w:t>
      </w:r>
      <w:r>
        <w:rPr>
          <w:rStyle w:val="None"/>
          <w:rFonts w:ascii="IFAO-Grec Unicode" w:hAnsi="IFAO-Grec Unicode"/>
          <w:kern w:val="0"/>
          <w:sz w:val="20"/>
          <w:szCs w:val="20"/>
          <w:rtl w:val="0"/>
          <w:lang w:val="en-US"/>
        </w:rPr>
        <w:t xml:space="preserve">) because Psenbelochis and Psinabla occur alongside each other in P.Heid. inv. 6 509 recto </w:t>
      </w:r>
      <w:r>
        <w:rPr>
          <w:rStyle w:val="None"/>
          <w:rFonts w:ascii="IFAO-Grec Unicode" w:hAnsi="IFAO-Grec Unicode"/>
          <w:kern w:val="0"/>
          <w:sz w:val="20"/>
          <w:szCs w:val="20"/>
          <w:rtl w:val="0"/>
          <w:lang w:val="de-DE"/>
        </w:rPr>
        <w:t>(sic!).</w:t>
      </w:r>
      <w:r>
        <w:rPr>
          <w:rStyle w:val="None"/>
          <w:rFonts w:ascii="IFAO-Grec Unicode" w:hAnsi="IFAO-Grec Unicode" w:hint="default"/>
          <w:sz w:val="20"/>
          <w:szCs w:val="20"/>
          <w:rtl w:val="0"/>
          <w:lang w:val="en-US"/>
        </w:rPr>
        <w:t xml:space="preserve">”  </w:t>
      </w:r>
      <w:r>
        <w:rPr>
          <w:rStyle w:val="None"/>
          <w:rFonts w:ascii="IFAO-Grec Unicode" w:hAnsi="IFAO-Grec Unicode"/>
          <w:sz w:val="20"/>
          <w:szCs w:val="20"/>
          <w:rtl w:val="0"/>
          <w:lang w:val="en-US"/>
        </w:rPr>
        <w:t>(</w:t>
      </w:r>
      <w:r>
        <w:rPr>
          <w:rStyle w:val="Hyperlink.18"/>
          <w:rFonts w:ascii="IFAO-Grec Unicode" w:cs="IFAO-Grec Unicode" w:hAnsi="IFAO-Grec Unicode" w:eastAsia="IFAO-Grec Unicode"/>
          <w:outline w:val="0"/>
          <w:color w:val="467886"/>
          <w:sz w:val="20"/>
          <w:szCs w:val="20"/>
          <w:u w:val="single" w:color="467886"/>
          <w:lang w:val="nl-NL"/>
          <w14:textFill>
            <w14:solidFill>
              <w14:srgbClr w14:val="467886"/>
            </w14:solidFill>
          </w14:textFill>
        </w:rPr>
        <w:fldChar w:fldCharType="begin" w:fldLock="0"/>
      </w:r>
      <w:r>
        <w:rPr>
          <w:rStyle w:val="Hyperlink.18"/>
          <w:rFonts w:ascii="IFAO-Grec Unicode" w:cs="IFAO-Grec Unicode" w:hAnsi="IFAO-Grec Unicode" w:eastAsia="IFAO-Grec Unicode"/>
          <w:outline w:val="0"/>
          <w:color w:val="467886"/>
          <w:sz w:val="20"/>
          <w:szCs w:val="20"/>
          <w:u w:val="single" w:color="467886"/>
          <w:lang w:val="nl-NL"/>
          <w14:textFill>
            <w14:solidFill>
              <w14:srgbClr w14:val="467886"/>
            </w14:solidFill>
          </w14:textFill>
        </w:rPr>
        <w:instrText xml:space="preserve"> HYPERLINK "https://papyri.info/biblio/84609"</w:instrText>
      </w:r>
      <w:r>
        <w:rPr>
          <w:rStyle w:val="Hyperlink.18"/>
          <w:rFonts w:ascii="IFAO-Grec Unicode" w:cs="IFAO-Grec Unicode" w:hAnsi="IFAO-Grec Unicode" w:eastAsia="IFAO-Grec Unicode"/>
          <w:outline w:val="0"/>
          <w:color w:val="467886"/>
          <w:sz w:val="20"/>
          <w:szCs w:val="20"/>
          <w:u w:val="single" w:color="467886"/>
          <w:lang w:val="nl-NL"/>
          <w14:textFill>
            <w14:solidFill>
              <w14:srgbClr w14:val="467886"/>
            </w14:solidFill>
          </w14:textFill>
        </w:rPr>
        <w:fldChar w:fldCharType="separate" w:fldLock="0"/>
      </w:r>
      <w:r>
        <w:rPr>
          <w:rStyle w:val="Hyperlink.18"/>
          <w:rFonts w:ascii="IFAO-Grec Unicode" w:hAnsi="IFAO-Grec Unicode"/>
          <w:outline w:val="0"/>
          <w:color w:val="467886"/>
          <w:sz w:val="20"/>
          <w:szCs w:val="20"/>
          <w:u w:val="single" w:color="467886"/>
          <w:rtl w:val="0"/>
          <w:lang w:val="nl-NL"/>
          <w14:textFill>
            <w14:solidFill>
              <w14:srgbClr w14:val="467886"/>
            </w14:solidFill>
          </w14:textFill>
        </w:rPr>
        <w:t>Geens 2014</w:t>
      </w:r>
      <w:r>
        <w:rPr/>
        <w:fldChar w:fldCharType="end" w:fldLock="0"/>
      </w:r>
      <w:r>
        <w:rPr>
          <w:rStyle w:val="None"/>
          <w:rFonts w:ascii="IFAO-Grec Unicode" w:hAnsi="IFAO-Grec Unicode"/>
          <w:sz w:val="20"/>
          <w:szCs w:val="20"/>
          <w:rtl w:val="0"/>
          <w:lang w:val="en-US"/>
        </w:rPr>
        <w:t xml:space="preserve">: 127). </w:t>
      </w:r>
    </w:p>
  </w:footnote>
  <w:footnote w:id="22">
    <w:p>
      <w:pPr>
        <w:pStyle w:val="footnote text"/>
        <w:jc w:val="both"/>
      </w:pPr>
      <w:r>
        <w:rPr>
          <w:rStyle w:val="None"/>
          <w:rFonts w:ascii="IFAO-Grec Unicode" w:cs="IFAO-Grec Unicode" w:hAnsi="IFAO-Grec Unicode" w:eastAsia="IFAO-Grec Unicode"/>
          <w:sz w:val="24"/>
          <w:szCs w:val="24"/>
          <w:vertAlign w:val="superscript"/>
        </w:rPr>
        <w:footnoteRef/>
      </w:r>
      <w:r>
        <w:rPr>
          <w:rStyle w:val="None"/>
          <w:rFonts w:ascii="IFAO-Grec Unicode" w:hAnsi="IFAO-Grec Unicode"/>
          <w:rtl w:val="0"/>
          <w:lang w:val="en-US"/>
        </w:rPr>
        <w:t xml:space="preserve"> See also </w:t>
      </w:r>
      <w:r>
        <w:rPr>
          <w:rStyle w:val="Hyperlink.0"/>
        </w:rPr>
        <w:fldChar w:fldCharType="begin" w:fldLock="0"/>
      </w:r>
      <w:r>
        <w:rPr>
          <w:rStyle w:val="Hyperlink.0"/>
        </w:rPr>
        <w:instrText xml:space="preserve"> HYPERLINK "https://papyri.info/biblio/52204"</w:instrText>
      </w:r>
      <w:r>
        <w:rPr>
          <w:rStyle w:val="Hyperlink.0"/>
        </w:rPr>
        <w:fldChar w:fldCharType="separate" w:fldLock="0"/>
      </w:r>
      <w:r>
        <w:rPr>
          <w:rStyle w:val="Hyperlink.0"/>
          <w:rtl w:val="0"/>
          <w:lang w:val="en-US"/>
        </w:rPr>
        <w:t>Sijpesteijn and Worp 1977:</w:t>
      </w:r>
      <w:r>
        <w:rPr/>
        <w:fldChar w:fldCharType="end" w:fldLock="0"/>
      </w:r>
      <w:r>
        <w:rPr>
          <w:rStyle w:val="None"/>
          <w:rFonts w:ascii="IFAO-Grec Unicode" w:hAnsi="IFAO-Grec Unicode"/>
          <w:rtl w:val="0"/>
          <w:lang w:val="en-US"/>
        </w:rPr>
        <w:t xml:space="preserve"> 275; </w:t>
      </w:r>
      <w:r>
        <w:rPr>
          <w:rStyle w:val="Hyperlink.0"/>
        </w:rPr>
        <w:fldChar w:fldCharType="begin" w:fldLock="0"/>
      </w:r>
      <w:r>
        <w:rPr>
          <w:rStyle w:val="Hyperlink.0"/>
        </w:rPr>
        <w:instrText xml:space="preserve"> HYPERLINK "https://papyri.info/biblio/10959"</w:instrText>
      </w:r>
      <w:r>
        <w:rPr>
          <w:rStyle w:val="Hyperlink.0"/>
        </w:rPr>
        <w:fldChar w:fldCharType="separate" w:fldLock="0"/>
      </w:r>
      <w:r>
        <w:rPr>
          <w:rStyle w:val="Hyperlink.0"/>
          <w:rtl w:val="0"/>
          <w:lang w:val="en-US"/>
        </w:rPr>
        <w:t>BL 7</w:t>
      </w:r>
      <w:r>
        <w:rPr/>
        <w:fldChar w:fldCharType="end" w:fldLock="0"/>
      </w:r>
      <w:r>
        <w:rPr>
          <w:rStyle w:val="None"/>
          <w:rFonts w:ascii="IFAO-Grec Unicode" w:hAnsi="IFAO-Grec Unicode"/>
          <w:rtl w:val="0"/>
          <w:lang w:val="en-US"/>
        </w:rPr>
        <w:t xml:space="preserve">, 210 for the correct dating. </w:t>
      </w:r>
    </w:p>
  </w:footnote>
  <w:footnote w:id="23">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This was already observed by K. Geens, while citing the papyrus under analysis in this paper, at the time unpublished: </w:t>
      </w:r>
      <w:r>
        <w:rPr>
          <w:rStyle w:val="None"/>
          <w:rFonts w:ascii="IFAO-Grec Unicode" w:hAnsi="IFAO-Grec Unicode" w:hint="default"/>
          <w:rtl w:val="0"/>
          <w:lang w:val="en-US"/>
        </w:rPr>
        <w:t>“Μακεδονία</w:t>
      </w:r>
      <w:r>
        <w:rPr>
          <w:rStyle w:val="None"/>
          <w:rFonts w:ascii="IFAO-Grec Unicode" w:hAnsi="IFAO-Grec Unicode"/>
          <w:kern w:val="0"/>
          <w:rtl w:val="0"/>
          <w:lang w:val="en-US"/>
        </w:rPr>
        <w:t xml:space="preserve"> is named only in the unpublished P.Heid. inv. G 508 recto (third or fourth century)</w:t>
      </w:r>
      <w:r>
        <w:rPr>
          <w:rStyle w:val="None"/>
          <w:rFonts w:ascii="IFAO-Grec Unicode" w:hAnsi="IFAO-Grec Unicode" w:hint="default"/>
          <w:rtl w:val="0"/>
          <w:lang w:val="en-US"/>
        </w:rPr>
        <w:t>”</w:t>
      </w:r>
      <w:r>
        <w:rPr>
          <w:rStyle w:val="None"/>
          <w:rFonts w:ascii="IFAO-Grec Unicode" w:hAnsi="IFAO-Grec Unicode"/>
          <w:rtl w:val="0"/>
          <w:lang w:val="en-US"/>
        </w:rPr>
        <w:t>,</w:t>
      </w:r>
      <w:r>
        <w:rPr>
          <w:rStyle w:val="None"/>
          <w:rFonts w:ascii="IFAO-Grec Unicode" w:hAnsi="IFAO-Grec Unicode"/>
          <w:kern w:val="0"/>
          <w:rtl w:val="0"/>
          <w:lang w:val="en-US"/>
        </w:rPr>
        <w:t xml:space="preserve"> cited from </w:t>
      </w:r>
      <w:r>
        <w:rPr>
          <w:rStyle w:val="Hyperlink.22"/>
        </w:rPr>
        <w:fldChar w:fldCharType="begin" w:fldLock="0"/>
      </w:r>
      <w:r>
        <w:rPr>
          <w:rStyle w:val="Hyperlink.22"/>
        </w:rPr>
        <w:instrText xml:space="preserve"> HYPERLINK "https://papyri.info/biblio/84609"</w:instrText>
      </w:r>
      <w:r>
        <w:rPr>
          <w:rStyle w:val="Hyperlink.22"/>
        </w:rPr>
        <w:fldChar w:fldCharType="separate" w:fldLock="0"/>
      </w:r>
      <w:r>
        <w:rPr>
          <w:rStyle w:val="Hyperlink.22"/>
          <w:rtl w:val="0"/>
          <w:lang w:val="en-US"/>
        </w:rPr>
        <w:t>Geens 2014</w:t>
      </w:r>
      <w:r>
        <w:rPr/>
        <w:fldChar w:fldCharType="end" w:fldLock="0"/>
      </w:r>
      <w:r>
        <w:rPr>
          <w:rStyle w:val="None"/>
          <w:rFonts w:ascii="IFAO-Grec Unicode" w:hAnsi="IFAO-Grec Unicode"/>
          <w:kern w:val="0"/>
          <w:rtl w:val="0"/>
          <w:lang w:val="en-US"/>
        </w:rPr>
        <w:t>: 121.</w:t>
      </w:r>
    </w:p>
  </w:footnote>
  <w:footnote w:id="24">
    <w:p>
      <w:pPr>
        <w:pStyle w:val="footnote text"/>
        <w:jc w:val="both"/>
      </w:pPr>
      <w:r>
        <w:rPr>
          <w:rStyle w:val="None"/>
          <w:rFonts w:ascii="IFAO-Grec Unicode" w:cs="IFAO-Grec Unicode" w:hAnsi="IFAO-Grec Unicode" w:eastAsia="IFAO-Grec Unicode"/>
          <w:sz w:val="24"/>
          <w:szCs w:val="24"/>
          <w:shd w:val="clear" w:color="auto" w:fill="ffffff"/>
          <w:vertAlign w:val="superscript"/>
        </w:rPr>
        <w:footnoteRef/>
      </w:r>
      <w:r>
        <w:rPr>
          <w:rStyle w:val="None"/>
          <w:rFonts w:ascii="IFAO-Grec Unicode" w:hAnsi="IFAO-Grec Unicode"/>
          <w:rtl w:val="0"/>
          <w:lang w:val="en-US"/>
        </w:rPr>
        <w:t xml:space="preserve"> It should be noted that </w:t>
      </w:r>
      <w:r>
        <w:rPr>
          <w:rStyle w:val="None"/>
          <w:rFonts w:ascii="IFAO-Grec Unicode" w:hAnsi="IFAO-Grec Unicode"/>
          <w:shd w:val="clear" w:color="auto" w:fill="ffffff"/>
          <w:rtl w:val="0"/>
          <w:lang w:val="en-US"/>
        </w:rPr>
        <w:t>Psenbelochis / Psenpelochis and Bosochis are also in the genitive, while Bompae and Psinabla are indeclinable in Greek.</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IFAO-Grec Unicode" w:cs="IFAO-Grec Unicode" w:hAnsi="IFAO-Grec Unicode" w:eastAsia="IFAO-Grec Unicode"/>
      <w:outline w:val="0"/>
      <w:color w:val="467886"/>
      <w:u w:val="single" w:color="467886"/>
      <w14:textFill>
        <w14:solidFill>
          <w14:srgbClr w14:val="467886"/>
        </w14:solidFill>
      </w14:textFill>
    </w:rPr>
  </w:style>
  <w:style w:type="character" w:styleId="Hyperlink.1">
    <w:name w:val="Hyperlink.1"/>
    <w:basedOn w:val="None"/>
    <w:next w:val="Hyperlink.1"/>
    <w:rPr>
      <w:rFonts w:ascii="IFAO-Grec Unicode" w:cs="IFAO-Grec Unicode" w:hAnsi="IFAO-Grec Unicode" w:eastAsia="IFAO-Grec Unicode"/>
      <w:outline w:val="0"/>
      <w:color w:val="467886"/>
      <w:sz w:val="24"/>
      <w:szCs w:val="24"/>
      <w:u w:val="single" w:color="467886"/>
      <w:shd w:val="clear" w:color="auto" w:fill="ffffff"/>
      <w:lang w:val="de-DE"/>
      <w14:textFill>
        <w14:solidFill>
          <w14:srgbClr w14:val="467886"/>
        </w14:solidFill>
      </w14:textFill>
    </w:rPr>
  </w:style>
  <w:style w:type="character" w:styleId="Hyperlink.2">
    <w:name w:val="Hyperlink.2"/>
    <w:basedOn w:val="None"/>
    <w:next w:val="Hyperlink.2"/>
    <w:rPr>
      <w:rFonts w:ascii="IFAO-Grec Unicode" w:cs="IFAO-Grec Unicode" w:hAnsi="IFAO-Grec Unicode" w:eastAsia="IFAO-Grec Unicode"/>
      <w:outline w:val="0"/>
      <w:color w:val="467886"/>
      <w:sz w:val="24"/>
      <w:szCs w:val="24"/>
      <w:u w:val="single" w:color="467886"/>
      <w:shd w:val="clear" w:color="auto" w:fill="ffffff"/>
      <w:lang w:val="it-IT"/>
      <w14:textFill>
        <w14:solidFill>
          <w14:srgbClr w14:val="467886"/>
        </w14:solidFill>
      </w14:textFill>
    </w:rPr>
  </w:style>
  <w:style w:type="character" w:styleId="Link">
    <w:name w:val="Link"/>
    <w:rPr>
      <w:outline w:val="0"/>
      <w:color w:val="0000ff"/>
      <w:u w:val="single" w:color="0000ff"/>
      <w14:textFill>
        <w14:solidFill>
          <w14:srgbClr w14:val="0000FF"/>
        </w14:solidFill>
      </w14:textFill>
    </w:rPr>
  </w:style>
  <w:style w:type="character" w:styleId="Hyperlink.3">
    <w:name w:val="Hyperlink.3"/>
    <w:basedOn w:val="Link"/>
    <w:next w:val="Hyperlink.3"/>
    <w:rPr>
      <w:rFonts w:ascii="IFAO-Grec Unicode" w:cs="IFAO-Grec Unicode" w:hAnsi="IFAO-Grec Unicode" w:eastAsia="IFAO-Grec Unicode"/>
    </w:rPr>
  </w:style>
  <w:style w:type="character" w:styleId="Hyperlink.4">
    <w:name w:val="Hyperlink.4"/>
    <w:basedOn w:val="Link"/>
    <w:next w:val="Hyperlink.4"/>
    <w:rPr>
      <w:rFonts w:ascii="IFAO-Grec Unicode" w:cs="IFAO-Grec Unicode" w:hAnsi="IFAO-Grec Unicode" w:eastAsia="IFAO-Grec Unicode"/>
      <w:lang w:val="en-US"/>
    </w:rPr>
  </w:style>
  <w:style w:type="character" w:styleId="Hyperlink.5">
    <w:name w:val="Hyperlink.5"/>
    <w:basedOn w:val="None"/>
    <w:next w:val="Hyperlink.5"/>
    <w:rPr>
      <w:rFonts w:ascii="IFAO-Grec Unicode" w:cs="IFAO-Grec Unicode" w:hAnsi="IFAO-Grec Unicode" w:eastAsia="IFAO-Grec Unicode"/>
      <w:outline w:val="0"/>
      <w:color w:val="467886"/>
      <w:u w:val="single" w:color="467886"/>
      <w:lang w:val="de-DE"/>
      <w14:textFill>
        <w14:solidFill>
          <w14:srgbClr w14:val="467886"/>
        </w14:solidFill>
      </w14:textFill>
    </w:rPr>
  </w:style>
  <w:style w:type="character" w:styleId="Hyperlink.6">
    <w:name w:val="Hyperlink.6"/>
    <w:basedOn w:val="None"/>
    <w:next w:val="Hyperlink.6"/>
    <w:rPr>
      <w:rFonts w:ascii="IFAO-Grec Unicode" w:cs="IFAO-Grec Unicode" w:hAnsi="IFAO-Grec Unicode" w:eastAsia="IFAO-Grec Unicode"/>
      <w:outline w:val="0"/>
      <w:color w:val="467886"/>
      <w:u w:val="single" w:color="467886"/>
      <w:lang w:val="en-US"/>
      <w14:textFill>
        <w14:solidFill>
          <w14:srgbClr w14:val="467886"/>
        </w14:solidFill>
      </w14:textFill>
    </w:rPr>
  </w:style>
  <w:style w:type="character" w:styleId="Hyperlink.7">
    <w:name w:val="Hyperlink.7"/>
    <w:basedOn w:val="None"/>
    <w:next w:val="Hyperlink.7"/>
    <w:rPr>
      <w:rFonts w:ascii="IFAO-Grec Unicode" w:cs="IFAO-Grec Unicode" w:hAnsi="IFAO-Grec Unicode" w:eastAsia="IFAO-Grec Unicode"/>
      <w:outline w:val="0"/>
      <w:color w:val="ff0000"/>
      <w:u w:val="single" w:color="ff0000"/>
      <w14:textFill>
        <w14:solidFill>
          <w14:srgbClr w14:val="FF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8">
    <w:name w:val="Hyperlink.8"/>
    <w:basedOn w:val="None"/>
    <w:next w:val="Hyperlink.8"/>
    <w:rPr>
      <w:rFonts w:ascii="IFAO-Grec Unicode" w:cs="IFAO-Grec Unicode" w:hAnsi="IFAO-Grec Unicode" w:eastAsia="IFAO-Grec Unicode"/>
      <w:outline w:val="0"/>
      <w:color w:val="467886"/>
      <w:sz w:val="24"/>
      <w:szCs w:val="24"/>
      <w:u w:val="single" w:color="467886"/>
      <w:lang w:val="en-US"/>
      <w14:textFill>
        <w14:solidFill>
          <w14:srgbClr w14:val="467886"/>
        </w14:solidFill>
      </w14:textFill>
    </w:rPr>
  </w:style>
  <w:style w:type="character" w:styleId="Hyperlink.9">
    <w:name w:val="Hyperlink.9"/>
    <w:basedOn w:val="None"/>
    <w:next w:val="Hyperlink.9"/>
    <w:rPr>
      <w:rFonts w:ascii="IFAO-Grec Unicode" w:cs="IFAO-Grec Unicode" w:hAnsi="IFAO-Grec Unicode" w:eastAsia="IFAO-Grec Unicode"/>
      <w:outline w:val="0"/>
      <w:color w:val="467886"/>
      <w:kern w:val="0"/>
      <w:sz w:val="24"/>
      <w:szCs w:val="24"/>
      <w:u w:val="single" w:color="467886"/>
      <w:lang w:val="en-US"/>
      <w14:textFill>
        <w14:solidFill>
          <w14:srgbClr w14:val="467886"/>
        </w14:solidFill>
      </w14:textFill>
    </w:rPr>
  </w:style>
  <w:style w:type="character" w:styleId="Hyperlink.10">
    <w:name w:val="Hyperlink.10"/>
    <w:basedOn w:val="None"/>
    <w:next w:val="Hyperlink.10"/>
    <w:rPr>
      <w:rFonts w:ascii="IFAO-Grec Unicode" w:cs="IFAO-Grec Unicode" w:hAnsi="IFAO-Grec Unicode" w:eastAsia="IFAO-Grec Unicode"/>
      <w:outline w:val="0"/>
      <w:color w:val="00b0f0"/>
      <w:sz w:val="24"/>
      <w:szCs w:val="24"/>
      <w:u w:val="single" w:color="00b0f0"/>
      <w:lang w:val="en-US"/>
      <w14:textFill>
        <w14:solidFill>
          <w14:srgbClr w14:val="00B0F0"/>
        </w14:solidFill>
      </w14:textFill>
    </w:rPr>
  </w:style>
  <w:style w:type="character" w:styleId="Hyperlink.11">
    <w:name w:val="Hyperlink.11"/>
    <w:basedOn w:val="None"/>
    <w:next w:val="Hyperlink.11"/>
    <w:rPr>
      <w:rFonts w:ascii="IFAO-Grec Unicode" w:cs="IFAO-Grec Unicode" w:hAnsi="IFAO-Grec Unicode" w:eastAsia="IFAO-Grec Unicode"/>
      <w:outline w:val="0"/>
      <w:color w:val="467886"/>
      <w:sz w:val="24"/>
      <w:szCs w:val="24"/>
      <w:u w:val="single" w:color="467886"/>
      <w:lang w:val="de-DE"/>
      <w14:textFill>
        <w14:solidFill>
          <w14:srgbClr w14:val="467886"/>
        </w14:solidFill>
      </w14:textFill>
    </w:rPr>
  </w:style>
  <w:style w:type="character" w:styleId="Hyperlink.12">
    <w:name w:val="Hyperlink.12"/>
    <w:basedOn w:val="Link"/>
    <w:next w:val="Hyperlink.12"/>
    <w:rPr>
      <w:rFonts w:ascii="IFAO-Grec Unicode" w:cs="IFAO-Grec Unicode" w:hAnsi="IFAO-Grec Unicode" w:eastAsia="IFAO-Grec Unicode"/>
      <w:sz w:val="24"/>
      <w:szCs w:val="24"/>
      <w:lang w:val="en-US"/>
    </w:rPr>
  </w:style>
  <w:style w:type="character" w:styleId="Hyperlink.13">
    <w:name w:val="Hyperlink.13"/>
    <w:basedOn w:val="None"/>
    <w:next w:val="Hyperlink.13"/>
    <w:rPr>
      <w:rFonts w:ascii="IFAO-Grec Unicode" w:cs="IFAO-Grec Unicode" w:hAnsi="IFAO-Grec Unicode" w:eastAsia="IFAO-Grec Unicode"/>
      <w:outline w:val="0"/>
      <w:color w:val="467886"/>
      <w:sz w:val="24"/>
      <w:szCs w:val="24"/>
      <w:u w:val="single" w:color="467886"/>
      <w:shd w:val="clear" w:color="auto" w:fill="ffffff"/>
      <w:lang w:val="en-US"/>
      <w14:textFill>
        <w14:solidFill>
          <w14:srgbClr w14:val="467886"/>
        </w14:solidFill>
      </w14:textFill>
    </w:rPr>
  </w:style>
  <w:style w:type="character" w:styleId="Hyperlink.14">
    <w:name w:val="Hyperlink.14"/>
    <w:basedOn w:val="None"/>
    <w:next w:val="Hyperlink.14"/>
    <w:rPr>
      <w:rFonts w:ascii="IFAO-Grec Unicode" w:cs="IFAO-Grec Unicode" w:hAnsi="IFAO-Grec Unicode" w:eastAsia="IFAO-Grec Unicode"/>
      <w:outline w:val="0"/>
      <w:color w:val="467886"/>
      <w:u w:val="single" w:color="467886"/>
      <w:shd w:val="clear" w:color="auto" w:fill="ffffff"/>
      <w14:textFill>
        <w14:solidFill>
          <w14:srgbClr w14:val="467886"/>
        </w14:solidFill>
      </w14:textFill>
    </w:rPr>
  </w:style>
  <w:style w:type="character" w:styleId="Hyperlink.15">
    <w:name w:val="Hyperlink.15"/>
    <w:basedOn w:val="None"/>
    <w:next w:val="Hyperlink.15"/>
    <w:rPr>
      <w:rFonts w:ascii="IFAO-Grec Unicode" w:cs="IFAO-Grec Unicode" w:hAnsi="IFAO-Grec Unicode" w:eastAsia="IFAO-Grec Unicode"/>
      <w:outline w:val="0"/>
      <w:color w:val="467886"/>
      <w:sz w:val="24"/>
      <w:szCs w:val="24"/>
      <w:u w:val="single" w:color="467886"/>
      <w:shd w:val="clear" w:color="auto" w:fill="ffffff"/>
      <w:lang w:val="nl-NL"/>
      <w14:textFill>
        <w14:solidFill>
          <w14:srgbClr w14:val="467886"/>
        </w14:solidFill>
      </w14:textFill>
    </w:rPr>
  </w:style>
  <w:style w:type="character" w:styleId="Hyperlink.16">
    <w:name w:val="Hyperlink.16"/>
    <w:basedOn w:val="None"/>
    <w:next w:val="Hyperlink.16"/>
    <w:rPr>
      <w:rFonts w:ascii="IFAO-Grec Unicode" w:cs="IFAO-Grec Unicode" w:hAnsi="IFAO-Grec Unicode" w:eastAsia="IFAO-Grec Unicode"/>
      <w:outline w:val="0"/>
      <w:color w:val="00b0f0"/>
      <w:sz w:val="24"/>
      <w:szCs w:val="24"/>
      <w:u w:val="single" w:color="00b0f0"/>
      <w:lang w:val="it-IT"/>
      <w14:textFill>
        <w14:solidFill>
          <w14:srgbClr w14:val="00B0F0"/>
        </w14:solidFill>
      </w14:textFill>
    </w:rPr>
  </w:style>
  <w:style w:type="character" w:styleId="Hyperlink.17">
    <w:name w:val="Hyperlink.17"/>
    <w:basedOn w:val="Link"/>
    <w:next w:val="Hyperlink.17"/>
    <w:rPr>
      <w:rFonts w:ascii="IFAO-Grec Unicode" w:cs="IFAO-Grec Unicode" w:hAnsi="IFAO-Grec Unicode" w:eastAsia="IFAO-Grec Unicode"/>
      <w:sz w:val="20"/>
      <w:szCs w:val="20"/>
      <w:lang w:val="en-US"/>
    </w:rPr>
  </w:style>
  <w:style w:type="character" w:styleId="Hyperlink.18">
    <w:name w:val="Hyperlink.18"/>
    <w:basedOn w:val="None"/>
    <w:next w:val="Hyperlink.18"/>
    <w:rPr>
      <w:rFonts w:ascii="IFAO-Grec Unicode" w:cs="IFAO-Grec Unicode" w:hAnsi="IFAO-Grec Unicode" w:eastAsia="IFAO-Grec Unicode"/>
      <w:outline w:val="0"/>
      <w:color w:val="467886"/>
      <w:sz w:val="20"/>
      <w:szCs w:val="20"/>
      <w:u w:val="single" w:color="467886"/>
      <w:lang w:val="nl-NL"/>
      <w14:textFill>
        <w14:solidFill>
          <w14:srgbClr w14:val="467886"/>
        </w14:solidFill>
      </w14:textFill>
    </w:rPr>
  </w:style>
  <w:style w:type="character" w:styleId="Hyperlink.19">
    <w:name w:val="Hyperlink.19"/>
    <w:basedOn w:val="None"/>
    <w:next w:val="Hyperlink.19"/>
    <w:rPr>
      <w:rFonts w:ascii="IFAO-Grec Unicode" w:cs="IFAO-Grec Unicode" w:hAnsi="IFAO-Grec Unicode" w:eastAsia="IFAO-Grec Unicode"/>
      <w:outline w:val="0"/>
      <w:color w:val="467886"/>
      <w:sz w:val="24"/>
      <w:szCs w:val="24"/>
      <w:u w:val="single" w:color="467886"/>
      <w:lang w:val="nl-NL"/>
      <w14:textFill>
        <w14:solidFill>
          <w14:srgbClr w14:val="467886"/>
        </w14:solidFill>
      </w14:textFill>
    </w:rPr>
  </w:style>
  <w:style w:type="character" w:styleId="Hyperlink.20">
    <w:name w:val="Hyperlink.20"/>
    <w:basedOn w:val="None"/>
    <w:next w:val="Hyperlink.20"/>
    <w:rPr>
      <w:rFonts w:ascii="IFAO-Grec Unicode" w:cs="IFAO-Grec Unicode" w:hAnsi="IFAO-Grec Unicode" w:eastAsia="IFAO-Grec Unicode"/>
      <w:outline w:val="0"/>
      <w:color w:val="00b0f0"/>
      <w:sz w:val="24"/>
      <w:szCs w:val="24"/>
      <w:u w:val="single" w:color="00b0f0"/>
      <w:shd w:val="clear" w:color="auto" w:fill="ffffff"/>
      <w:lang w:val="it-IT"/>
      <w14:textFill>
        <w14:solidFill>
          <w14:srgbClr w14:val="00B0F0"/>
        </w14:solidFill>
      </w14:textFill>
    </w:rPr>
  </w:style>
  <w:style w:type="character" w:styleId="Hyperlink.21">
    <w:name w:val="Hyperlink.21"/>
    <w:basedOn w:val="None"/>
    <w:next w:val="Hyperlink.21"/>
    <w:rPr>
      <w:rFonts w:ascii="IFAO-Grec Unicode" w:cs="IFAO-Grec Unicode" w:hAnsi="IFAO-Grec Unicode" w:eastAsia="IFAO-Grec Unicode"/>
      <w:outline w:val="0"/>
      <w:color w:val="467886"/>
      <w:kern w:val="0"/>
      <w:sz w:val="24"/>
      <w:szCs w:val="24"/>
      <w:u w:val="single" w:color="467886"/>
      <w:lang w:val="de-DE"/>
      <w14:textFill>
        <w14:solidFill>
          <w14:srgbClr w14:val="467886"/>
        </w14:solidFill>
      </w14:textFill>
    </w:rPr>
  </w:style>
  <w:style w:type="character" w:styleId="Hyperlink.22">
    <w:name w:val="Hyperlink.22"/>
    <w:basedOn w:val="None"/>
    <w:next w:val="Hyperlink.22"/>
    <w:rPr>
      <w:rFonts w:ascii="IFAO-Grec Unicode" w:cs="IFAO-Grec Unicode" w:hAnsi="IFAO-Grec Unicode" w:eastAsia="IFAO-Grec Unicode"/>
      <w:outline w:val="0"/>
      <w:color w:val="467886"/>
      <w:kern w:val="0"/>
      <w:u w:val="single" w:color="467886"/>
      <w14:textFill>
        <w14:solidFill>
          <w14:srgbClr w14:val="467886"/>
        </w14:solidFill>
      </w14:textFill>
    </w:rPr>
  </w:style>
  <w:style w:type="character" w:styleId="Hyperlink.23">
    <w:name w:val="Hyperlink.23"/>
    <w:basedOn w:val="None"/>
    <w:next w:val="Hyperlink.23"/>
    <w:rPr>
      <w:rFonts w:ascii="IFAO-Grec Unicode" w:cs="IFAO-Grec Unicode" w:hAnsi="IFAO-Grec Unicode" w:eastAsia="IFAO-Grec Unicode"/>
      <w:outline w:val="0"/>
      <w:color w:val="000000"/>
      <w:sz w:val="24"/>
      <w:szCs w:val="24"/>
      <w:u w:val="single" w:color="000000"/>
      <w:lang w:val="it-IT"/>
      <w14:textFill>
        <w14:solidFill>
          <w14:srgbClr w14:val="000000"/>
        </w14:solidFill>
      </w14:textFill>
    </w:rPr>
  </w:style>
  <w:style w:type="character" w:styleId="Hyperlink.24">
    <w:name w:val="Hyperlink.24"/>
    <w:basedOn w:val="None"/>
    <w:next w:val="Hyperlink.24"/>
    <w:rPr>
      <w:rFonts w:ascii="IFAO-Grec Unicode" w:cs="IFAO-Grec Unicode" w:hAnsi="IFAO-Grec Unicode" w:eastAsia="IFAO-Grec Unicode"/>
      <w:outline w:val="0"/>
      <w:color w:val="000000"/>
      <w:sz w:val="24"/>
      <w:szCs w:val="24"/>
      <w:u w:val="single" w:color="000000"/>
      <w:lang w:val="en-US"/>
      <w14:textFill>
        <w14:solidFill>
          <w14:srgbClr w14:val="000000"/>
        </w14:solidFill>
      </w14:textFill>
    </w:rPr>
  </w:style>
  <w:style w:type="character" w:styleId="Hyperlink.25">
    <w:name w:val="Hyperlink.25"/>
    <w:basedOn w:val="None"/>
    <w:next w:val="Hyperlink.25"/>
    <w:rPr>
      <w:rFonts w:ascii="IFAO-Grec Unicode" w:cs="IFAO-Grec Unicode" w:hAnsi="IFAO-Grec Unicode" w:eastAsia="IFAO-Grec Unicode"/>
      <w:outline w:val="0"/>
      <w:color w:val="467886"/>
      <w:sz w:val="24"/>
      <w:szCs w:val="24"/>
      <w:u w:val="single" w:color="467886"/>
      <w:lang w:val="it-IT"/>
      <w14:textFill>
        <w14:solidFill>
          <w14:srgbClr w14:val="467886"/>
        </w14:solidFill>
      </w14:textFill>
    </w:rPr>
  </w:style>
  <w:style w:type="character" w:styleId="Hyperlink.26">
    <w:name w:val="Hyperlink.26"/>
    <w:basedOn w:val="None"/>
    <w:next w:val="Hyperlink.26"/>
    <w:rPr>
      <w:rFonts w:ascii="IFAO-Grec Unicode" w:cs="IFAO-Grec Unicode" w:hAnsi="IFAO-Grec Unicode" w:eastAsia="IFAO-Grec Unicode"/>
      <w:outline w:val="0"/>
      <w:color w:val="467886"/>
      <w:sz w:val="24"/>
      <w:szCs w:val="24"/>
      <w:u w:val="single" w:color="467886"/>
      <w14:textFill>
        <w14:solidFill>
          <w14:srgbClr w14:val="467886"/>
        </w14:solidFill>
      </w14:textFill>
    </w:rPr>
  </w:style>
  <w:style w:type="character" w:styleId="Hyperlink.27">
    <w:name w:val="Hyperlink.27"/>
    <w:basedOn w:val="Link"/>
    <w:next w:val="Hyperlink.27"/>
    <w:rPr>
      <w:rFonts w:ascii="IFAO-Grec Unicode" w:cs="IFAO-Grec Unicode" w:hAnsi="IFAO-Grec Unicode" w:eastAsia="IFAO-Grec Unicode"/>
      <w:sz w:val="24"/>
      <w:szCs w:val="24"/>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