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Style w:val="Ohne A"/>
          <w:lang w:val="de-DE"/>
        </w:rPr>
      </w:pPr>
      <w:r>
        <w:rPr>
          <w:rStyle w:val="Ohne A"/>
          <w:rtl w:val="0"/>
          <w:lang w:val="de-DE"/>
        </w:rPr>
        <w:t>#articleTitle</w:t>
      </w:r>
    </w:p>
    <w:p>
      <w:pPr>
        <w:pStyle w:val="Normal.0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Zwei Miszellen zu Texten aus Soknopaiu Nesos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#author</w:t>
      </w:r>
    </w:p>
    <w:p>
      <w:pPr>
        <w:pStyle w:val="Normal.0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Reiter, Fabian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#affiliation</w:t>
      </w:r>
    </w:p>
    <w:p>
      <w:pPr>
        <w:pStyle w:val="Normal.0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Universit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à </w:t>
      </w:r>
      <w:r>
        <w:rPr>
          <w:rStyle w:val="Ohne A"/>
          <w:rFonts w:ascii="IFAO-Grec Unicode" w:hAnsi="IFAO-Grec Unicode"/>
          <w:rtl w:val="0"/>
          <w:lang w:val="de-DE"/>
        </w:rPr>
        <w:t>di Bologna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#email</w:t>
      </w:r>
    </w:p>
    <w:p>
      <w:pPr>
        <w:pStyle w:val="Normal.0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fabian.reiter@unibo.it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#acknowledgement</w:t>
      </w:r>
    </w:p>
    <w:p>
      <w:pPr>
        <w:pStyle w:val="footnote text"/>
        <w:jc w:val="both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Nach Einreichung meines Beitrags wies Nick Gonis mich ebenso wie Federica Micucci darauf hin, da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ß </w:t>
      </w:r>
      <w:r>
        <w:rPr>
          <w:rStyle w:val="Ohne A"/>
          <w:rFonts w:ascii="IFAO-Grec Unicode" w:hAnsi="IFAO-Grec Unicode"/>
          <w:rtl w:val="0"/>
          <w:lang w:val="de-DE"/>
        </w:rPr>
        <w:t>unsere Beitr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ge 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r Pylon sich bez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glich der in meiner ersten Miszelle erw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hnten Familie der Segathis 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berlappen. Micucci sandte mir daraufhin ihre ausgezeichnete erweiterte Neuedition des Hauskaufvertrags SB XXII 15472, ich ihr meinen Beitrag, und wir tauschten uns per E-Mail dar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ber aus, s. unten Anm. 2. In wehm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tiger Dankbarkeit 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r die Gelegenheit dieses letzten Kontaktes mit der ebenso brillanten wie liebensw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rdigen jungen Papyrologin sei mein bescheidener Beitrag ihrem Andenken gewidmet.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#articleHeader</w:t>
      </w:r>
    </w:p>
    <w:p>
      <w:pPr>
        <w:pStyle w:val="Normal.0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Zur Erinnerung an Federica Micucci</w:t>
      </w:r>
    </w:p>
    <w:p>
      <w:pPr>
        <w:pStyle w:val="Normal.0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#articleHeader</w:t>
      </w:r>
    </w:p>
    <w:p>
      <w:pPr>
        <w:pStyle w:val="Normal.0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1) Ein toter Vormund 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r Segathis?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Style w:val="Ohne A"/>
          <w:rFonts w:ascii="IFAO-Grec Unicode" w:cs="IFAO-Grec Unicode" w:hAnsi="IFAO-Grec Unicode" w:eastAsia="IFAO-Grec Unicode"/>
        </w:rPr>
      </w:pPr>
      <w:r>
        <w:rPr>
          <w:rStyle w:val="Ohne A"/>
          <w:rFonts w:ascii="IFAO-Grec Unicode" w:hAnsi="IFAO-Grec Unicode"/>
          <w:rtl w:val="0"/>
          <w:lang w:val="de-DE"/>
        </w:rPr>
        <w:t xml:space="preserve">Der als </w:t>
      </w:r>
      <w:r>
        <w:rPr>
          <w:rStyle w:val="Ohne A"/>
          <w:rFonts w:ascii="IFAO-Grec Unicode" w:hAnsi="IFAO-Grec Unicode" w:hint="default"/>
          <w:rtl w:val="0"/>
          <w:lang w:val="de-DE"/>
        </w:rPr>
        <w:t>συνγραφοδιαθ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ήκη </w:t>
      </w:r>
      <w:r>
        <w:rPr>
          <w:rStyle w:val="Ohne A"/>
          <w:rFonts w:ascii="IFAO-Grec Unicode" w:hAnsi="IFAO-Grec Unicode"/>
          <w:rtl w:val="0"/>
          <w:lang w:val="de-DE"/>
        </w:rPr>
        <w:t>(Z. 1) betitelte in Ptolemais Euergetis abgeschlossene Vertrag</w:t>
      </w:r>
      <w:r>
        <w:rPr>
          <w:rStyle w:val="Ohne A"/>
          <w:rFonts w:ascii="IFAO-Grec Unicode" w:hAnsi="IFAO-Grec Unicode"/>
          <w:rtl w:val="0"/>
          <w:lang w:val="it-IT"/>
        </w:rPr>
        <w:t xml:space="preserve">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"https://papyri.info/ddbdp/bgu;1;252"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BGU 1 252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(24. Dez. 98 n.Chr.) enth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lt zum einen (Z. 3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>10) eine Erkl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rung des Satabus 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ber den Erhalt einer Mitgift in H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>he von 100 Drachmen von seiner Frau Taharpagathes</w:t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erence w:id="1"/>
      </w:r>
      <w:r>
        <w:rPr>
          <w:rStyle w:val="Ohne A"/>
          <w:rFonts w:ascii="IFAO-Grec Unicode" w:hAnsi="IFAO-Grec Unicode"/>
          <w:rtl w:val="0"/>
          <w:lang w:val="de-DE"/>
        </w:rPr>
        <w:t>, zum anderen (Z. 10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>15) eine testamentarische Verf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 xml:space="preserve">gung der Mutter des Satabous Segathis zugunsten ihres Sohnes. Mutter und Sohn sind auch aus dem Vertrag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"https://papyri.info/ddbdp/p.gen.2;1;24"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P.Gen. 1</w:t>
      </w:r>
      <w:r>
        <w:rPr>
          <w:rStyle w:val="Ohne A"/>
          <w:rFonts w:ascii="IFAO-Grec Unicode" w:hAnsi="IFAO-Grec Unicode"/>
          <w:color w:val="0563c1"/>
          <w:u w:val="single" w:color="0563c1"/>
          <w:vertAlign w:val="superscript"/>
          <w:rtl w:val="0"/>
          <w:lang w:val="de-DE"/>
        </w:rPr>
        <w:t>2</w:t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 xml:space="preserve"> 24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(21. Sept. 96) bekannt, in dem Segathis mit ihrem Sohn als Vormund ein gemischtes Darlehen von 80 Drachmen, 2 Artaben Gem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sesamen und 10 Artaben Weizen vergibt. Die Altersangaben der beiden (65 bzw. 40 Jahre) stimmen weitgehend mit denen des zwei Jahre j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 xml:space="preserve">ngeren Vertrags BGU I 252 (66 bzw. 40 Jahre) 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berein, so da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ß </w:t>
      </w:r>
      <w:r>
        <w:rPr>
          <w:rStyle w:val="Ohne A"/>
          <w:rFonts w:ascii="IFAO-Grec Unicode" w:hAnsi="IFAO-Grec Unicode"/>
          <w:rtl w:val="0"/>
          <w:lang w:val="de-DE"/>
        </w:rPr>
        <w:t>kaum Zweifel an den von dem Herausgeber des Genfer Textes (Komm. zu Z. 8) vorgeschlagenen Identifizierungen aufkommen k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>nnen.</w:t>
      </w:r>
    </w:p>
    <w:p>
      <w:pPr>
        <w:pStyle w:val="Normal.0"/>
        <w:jc w:val="both"/>
        <w:rPr>
          <w:rStyle w:val="Ohne A"/>
          <w:rFonts w:ascii="IFAO-Grec Unicode" w:cs="IFAO-Grec Unicode" w:hAnsi="IFAO-Grec Unicode" w:eastAsia="IFAO-Grec Unicode"/>
        </w:rPr>
      </w:pPr>
      <w:r>
        <w:rPr>
          <w:rStyle w:val="Ohne A"/>
          <w:rFonts w:ascii="IFAO-Grec Unicode" w:cs="IFAO-Grec Unicode" w:hAnsi="IFAO-Grec Unicode" w:eastAsia="IFAO-Grec Unicode"/>
          <w:rtl w:val="0"/>
          <w:lang w:val="de-DE"/>
        </w:rPr>
        <w:tab/>
        <w:t>Der Vatersname des Satabus ist in P.Gen. 1</w:t>
      </w:r>
      <w:r>
        <w:rPr>
          <w:rStyle w:val="Ohne A"/>
          <w:rFonts w:ascii="IFAO-Grec Unicode" w:hAnsi="IFAO-Grec Unicode"/>
          <w:vertAlign w:val="superscript"/>
          <w:rtl w:val="0"/>
          <w:lang w:val="de-DE"/>
        </w:rPr>
        <w:t>2</w:t>
      </w:r>
      <w:r>
        <w:rPr>
          <w:rStyle w:val="Ohne A"/>
          <w:rFonts w:ascii="IFAO-Grec Unicode" w:hAnsi="IFAO-Grec Unicode"/>
          <w:rtl w:val="0"/>
          <w:lang w:val="de-DE"/>
        </w:rPr>
        <w:t xml:space="preserve"> 24 verloren, in BGU 1 252 unsicher gelesen, vgl. die Beschreibung seiner Person in Z. 3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 xml:space="preserve">4 nach der Edition: </w:t>
      </w:r>
      <w:r>
        <w:rPr>
          <w:rStyle w:val="Ohne A"/>
          <w:rFonts w:ascii="IFAO-Grec Unicode" w:hAnsi="IFAO-Grec Unicode" w:hint="default"/>
          <w:rtl w:val="0"/>
          <w:lang w:val="de-DE"/>
        </w:rPr>
        <w:t>ὁμολογεῖ Σαταβοὺς Σ̣τ̣εσιῆ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ος</w:t>
      </w:r>
      <w:r>
        <w:rPr>
          <w:rStyle w:val="Ohne A"/>
          <w:rFonts w:ascii="IFAO-Grec Unicode" w:hAnsi="IFAO-Grec Unicode"/>
          <w:rtl w:val="0"/>
          <w:lang w:val="de-DE"/>
        </w:rPr>
        <w:t xml:space="preserve">] 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Πέρσης τῆς ἐπιγονῆς ὡς </w:t>
      </w:r>
      <w:r>
        <w:rPr>
          <w:rStyle w:val="Ohne A"/>
          <w:rFonts w:ascii="IFAO-Grec Unicode" w:hAnsi="IFAO-Grec Unicode"/>
          <w:rtl w:val="0"/>
          <w:lang w:val="de-DE"/>
        </w:rPr>
        <w:t>(</w:t>
      </w:r>
      <w:r>
        <w:rPr>
          <w:rStyle w:val="Ohne A"/>
          <w:rFonts w:ascii="IFAO-Grec Unicode" w:hAnsi="IFAO-Grec Unicode" w:hint="default"/>
          <w:rtl w:val="0"/>
          <w:lang w:val="de-DE"/>
        </w:rPr>
        <w:t>ἐτῶν</w:t>
      </w:r>
      <w:r>
        <w:rPr>
          <w:rStyle w:val="Ohne A"/>
          <w:rFonts w:ascii="IFAO-Grec Unicode" w:hAnsi="IFAO-Grec Unicode"/>
          <w:rtl w:val="0"/>
          <w:lang w:val="de-DE"/>
        </w:rPr>
        <w:t>)</w:t>
      </w:r>
      <w:r>
        <w:rPr>
          <w:rStyle w:val="Ohne A"/>
          <w:rFonts w:ascii="IFAO-Grec Unicode" w:hAnsi="IFAO-Grec Unicode" w:hint="default"/>
          <w:rtl w:val="0"/>
          <w:lang w:val="de-DE"/>
        </w:rPr>
        <w:t> μ εὐμεγέθης οὐλὴ δ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α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κτύλωι </w:t>
      </w:r>
      <w:r>
        <w:rPr>
          <w:rStyle w:val="Ohne A"/>
          <w:rFonts w:ascii="IFAO-Grec Unicode" w:hAnsi="IFAO-Grec Unicode"/>
          <w:rtl w:val="0"/>
          <w:lang w:val="de-DE"/>
        </w:rPr>
        <w:t xml:space="preserve">| [ </w:t>
      </w:r>
      <w:r>
        <w:rPr>
          <w:rStyle w:val="Ohne A"/>
          <w:rFonts w:ascii="IFAO-Grec Unicode" w:hAnsi="IFAO-Grec Unicode" w:hint="default"/>
          <w:rtl w:val="0"/>
          <w:lang w:val="de-DE"/>
        </w:rPr>
        <w:t> ̣  ̣  ̣  ̣  ̣  ̣  ̣ χ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ειρὸς ἀριστερᾶς</w:t>
      </w:r>
      <w:r>
        <w:rPr>
          <w:rStyle w:val="Ohne A"/>
          <w:rFonts w:ascii="IFAO-Grec Unicode" w:hAnsi="IFAO-Grec Unicode"/>
          <w:rtl w:val="0"/>
          <w:lang w:val="de-DE"/>
        </w:rPr>
        <w:t xml:space="preserve">. Der Name Stesies ist anderweitig offenbar nicht bezeugt. Der erste Buchstabe 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hnelt mit seiner geschlossenen Rundung allerdings eher einem Sigma am Wortende als am Wortbeginn, w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hrend der letzte Buchstabe des vorangenommenen Namens in seiner gabelf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>rmigen Gestalt nicht gut zu einem Sigma pa</w:t>
      </w:r>
      <w:r>
        <w:rPr>
          <w:rStyle w:val="Ohne A"/>
          <w:rFonts w:ascii="IFAO-Grec Unicode" w:hAnsi="IFAO-Grec Unicode" w:hint="default"/>
          <w:rtl w:val="0"/>
          <w:lang w:val="de-DE"/>
        </w:rPr>
        <w:t>ß</w:t>
      </w:r>
      <w:r>
        <w:rPr>
          <w:rStyle w:val="Ohne A"/>
          <w:rFonts w:ascii="IFAO-Grec Unicode" w:hAnsi="IFAO-Grec Unicode"/>
          <w:rtl w:val="0"/>
          <w:lang w:val="de-DE"/>
        </w:rPr>
        <w:t>t und auf ihn folgend noch Spuren eines kleinf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>rmigen, stark gerundete Buchstaben zu erkennen sind. Nach dem auf BerlPap zug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nglichen Scan m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 xml:space="preserve">chte ich hier eher 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Σαταβοῦτ̣ο̣ς̣ </w:t>
      </w:r>
      <w:r>
        <w:rPr>
          <w:rStyle w:val="Ohne A"/>
          <w:rFonts w:ascii="IFAO-Grec Unicode" w:hAnsi="IFAO-Grec Unicode"/>
          <w:rtl w:val="0"/>
          <w:lang w:val="de-DE"/>
        </w:rPr>
        <w:t xml:space="preserve">(l. </w:t>
      </w:r>
      <w:r>
        <w:rPr>
          <w:rStyle w:val="Ohne A"/>
          <w:rFonts w:ascii="IFAO-Grec Unicode" w:hAnsi="IFAO-Grec Unicode" w:hint="default"/>
          <w:rtl w:val="0"/>
          <w:lang w:val="de-DE"/>
        </w:rPr>
        <w:t>Σαταβοῦς</w:t>
      </w:r>
      <w:r>
        <w:rPr>
          <w:rStyle w:val="Ohne A"/>
          <w:rFonts w:ascii="IFAO-Grec Unicode" w:hAnsi="IFAO-Grec Unicode"/>
          <w:rtl w:val="0"/>
          <w:lang w:val="de-DE"/>
        </w:rPr>
        <w:t xml:space="preserve">) </w:t>
      </w:r>
      <w:r>
        <w:rPr>
          <w:rStyle w:val="Ohne A"/>
          <w:rFonts w:ascii="IFAO-Grec Unicode" w:hAnsi="IFAO-Grec Unicode" w:hint="default"/>
          <w:rtl w:val="0"/>
          <w:lang w:val="de-DE"/>
        </w:rPr>
        <w:t>Τεσιήο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υς</w:t>
      </w:r>
      <w:r>
        <w:rPr>
          <w:rStyle w:val="Ohne A"/>
          <w:rFonts w:ascii="IFAO-Grec Unicode" w:hAnsi="IFAO-Grec Unicode"/>
          <w:rtl w:val="0"/>
          <w:lang w:val="de-DE"/>
        </w:rPr>
        <w:t>] lesen</w:t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erence w:id="2"/>
      </w:r>
      <w:r>
        <w:rPr>
          <w:rStyle w:val="Ohne A"/>
          <w:rFonts w:ascii="IFAO-Grec Unicode" w:hAnsi="IFAO-Grec Unicode"/>
          <w:rtl w:val="0"/>
          <w:lang w:val="de-DE"/>
        </w:rPr>
        <w:t>. Auch in P.Gen. 1</w:t>
      </w:r>
      <w:r>
        <w:rPr>
          <w:rStyle w:val="Ohne A"/>
          <w:rFonts w:ascii="IFAO-Grec Unicode" w:hAnsi="IFAO-Grec Unicode"/>
          <w:vertAlign w:val="superscript"/>
          <w:rtl w:val="0"/>
          <w:lang w:val="de-DE"/>
        </w:rPr>
        <w:t>2</w:t>
      </w:r>
      <w:r>
        <w:rPr>
          <w:rStyle w:val="Ohne A"/>
          <w:rFonts w:ascii="IFAO-Grec Unicode" w:hAnsi="IFAO-Grec Unicode"/>
          <w:rtl w:val="0"/>
          <w:lang w:val="de-DE"/>
        </w:rPr>
        <w:t xml:space="preserve"> 24, 10 (vgl. Planche XXV oder den online zug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nglichen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"http://www.ville-ge.ch/musinfo/imageZoom/?iip=bgeiip/papyrus/pgen101-ri.ptif"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Scan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) sind oberhalb der L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cke, in der der Name des Vaters von Satabus gestanden haben mu</w:t>
      </w:r>
      <w:r>
        <w:rPr>
          <w:rStyle w:val="Ohne A"/>
          <w:rFonts w:ascii="IFAO-Grec Unicode" w:hAnsi="IFAO-Grec Unicode" w:hint="default"/>
          <w:rtl w:val="0"/>
          <w:lang w:val="de-DE"/>
        </w:rPr>
        <w:t>ß</w:t>
      </w:r>
      <w:r>
        <w:rPr>
          <w:rStyle w:val="Ohne A"/>
          <w:rFonts w:ascii="IFAO-Grec Unicode" w:hAnsi="IFAO-Grec Unicode"/>
          <w:rtl w:val="0"/>
          <w:lang w:val="de-DE"/>
        </w:rPr>
        <w:t xml:space="preserve">, Spuren eines 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η </w:t>
      </w:r>
      <w:r>
        <w:rPr>
          <w:rStyle w:val="Ohne A"/>
          <w:rFonts w:ascii="IFAO-Grec Unicode" w:hAnsi="IFAO-Grec Unicode"/>
          <w:rtl w:val="0"/>
          <w:lang w:val="de-DE"/>
        </w:rPr>
        <w:t>zu erkennen, und eine Erg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nzung der Stelle zu </w:t>
      </w:r>
      <w:r>
        <w:rPr>
          <w:rStyle w:val="Ohne A"/>
          <w:rFonts w:ascii="IFAO-Grec Unicode" w:hAnsi="IFAO-Grec Unicode" w:hint="default"/>
          <w:rtl w:val="0"/>
          <w:lang w:val="de-DE"/>
        </w:rPr>
        <w:t>Σαταβοῦ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τος</w:t>
      </w:r>
      <w:r>
        <w:rPr>
          <w:rStyle w:val="Ohne A"/>
          <w:rFonts w:ascii="IFAO-Grec Unicode" w:hAnsi="IFAO-Grec Unicode"/>
          <w:rtl w:val="0"/>
          <w:lang w:val="de-DE"/>
        </w:rPr>
        <w:t xml:space="preserve">] </w:t>
      </w:r>
      <w:r>
        <w:rPr>
          <w:rStyle w:val="Ohne A"/>
          <w:rFonts w:ascii="IFAO-Grec Unicode" w:hAnsi="IFAO-Grec Unicode" w:hint="default"/>
          <w:rtl w:val="0"/>
          <w:lang w:val="de-DE"/>
        </w:rPr>
        <w:t>Τ̣ε̣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σ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ι̣</w:t>
      </w:r>
      <w:r>
        <w:rPr>
          <w:rStyle w:val="Ohne A"/>
          <w:rFonts w:ascii="IFAO-Grec Unicode" w:hAnsi="IFAO-Grec Unicode" w:hint="default"/>
          <w:rtl w:val="0"/>
          <w:lang w:val="it-IT"/>
        </w:rPr>
        <w:t>ή</w:t>
      </w:r>
      <w:r>
        <w:rPr>
          <w:rStyle w:val="Ohne A"/>
          <w:rFonts w:ascii="IFAO-Grec Unicode" w:hAnsi="IFAO-Grec Unicode" w:hint="default"/>
          <w:rtl w:val="0"/>
          <w:lang w:val="de-DE"/>
        </w:rPr>
        <w:t>ο̣υ̣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ς</w:t>
      </w:r>
      <w:r>
        <w:rPr>
          <w:rStyle w:val="Ohne A"/>
          <w:rFonts w:ascii="IFAO-Grec Unicode" w:hAnsi="IFAO-Grec Unicode"/>
          <w:rtl w:val="0"/>
          <w:lang w:val="de-DE"/>
        </w:rPr>
        <w:t>] scheint ohne weiteres m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 xml:space="preserve">glich (Ed.: </w:t>
      </w:r>
      <w:r>
        <w:rPr>
          <w:rStyle w:val="Ohne A"/>
          <w:rFonts w:ascii="IFAO-Grec Unicode" w:hAnsi="IFAO-Grec Unicode" w:hint="default"/>
          <w:rtl w:val="0"/>
          <w:lang w:val="de-DE"/>
        </w:rPr>
        <w:t>Σατα̣β̣ο̣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ῦτος   ̣  ̣  ̣  ̣  ̣</w:t>
      </w:r>
      <w:r>
        <w:rPr>
          <w:rStyle w:val="Ohne A"/>
          <w:rFonts w:ascii="IFAO-Grec Unicode" w:hAnsi="IFAO-Grec Unicode"/>
          <w:rtl w:val="0"/>
          <w:lang w:val="de-DE"/>
        </w:rPr>
        <w:t>]).</w:t>
      </w:r>
    </w:p>
    <w:p>
      <w:pPr>
        <w:pStyle w:val="Normal.0"/>
        <w:jc w:val="both"/>
        <w:rPr>
          <w:rStyle w:val="Ohne A"/>
          <w:rFonts w:ascii="IFAO-Grec Unicode" w:cs="IFAO-Grec Unicode" w:hAnsi="IFAO-Grec Unicode" w:eastAsia="IFAO-Grec Unicode"/>
        </w:rPr>
      </w:pPr>
      <w:r>
        <w:rPr>
          <w:rStyle w:val="Ohne A"/>
          <w:rFonts w:ascii="IFAO-Grec Unicode" w:cs="IFAO-Grec Unicode" w:hAnsi="IFAO-Grec Unicode" w:eastAsia="IFAO-Grec Unicode"/>
          <w:rtl w:val="0"/>
          <w:lang w:val="de-DE"/>
        </w:rPr>
        <w:tab/>
        <w:t xml:space="preserve">Die Lesung der Namensform </w:t>
      </w:r>
      <w:r>
        <w:rPr>
          <w:rStyle w:val="Ohne A"/>
          <w:rFonts w:ascii="IFAO-Grec Unicode" w:hAnsi="IFAO-Grec Unicode" w:hint="default"/>
          <w:rtl w:val="0"/>
          <w:lang w:val="de-DE"/>
        </w:rPr>
        <w:t>Τεσιης</w:t>
      </w:r>
      <w:r>
        <w:rPr>
          <w:rStyle w:val="Ohne A"/>
          <w:rFonts w:ascii="IFAO-Grec Unicode" w:hAnsi="IFAO-Grec Unicode"/>
          <w:rtl w:val="0"/>
          <w:lang w:val="de-DE"/>
        </w:rPr>
        <w:t>, welche offenbar eine schlichte Variante des im Arsinoites h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ufig belegten Namens 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Τεσης </w:t>
      </w:r>
      <w:r>
        <w:rPr>
          <w:rStyle w:val="Ohne A"/>
          <w:rFonts w:ascii="IFAO-Grec Unicode" w:hAnsi="IFAO-Grec Unicode"/>
          <w:rtl w:val="0"/>
          <w:lang w:val="de-DE"/>
        </w:rPr>
        <w:t>darstellt, erlaubt eine Ann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herung der beiden Zeugnisse an das Archiv oder Dossier der Segathis, deren Vater Satabus ebenfalls den Vatersnamen Tesies bzw. Teses tr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gt. Zu dem Dossier werden bisher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"https://papyri.info/ddbdp/stud.pal;22;40"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SPP 22 40</w:t>
      </w:r>
      <w:r>
        <w:rPr/>
        <w:fldChar w:fldCharType="end" w:fldLock="0"/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erence w:id="3"/>
      </w:r>
      <w:r>
        <w:rPr>
          <w:rStyle w:val="Ohne A"/>
          <w:vertAlign w:val="superscript"/>
          <w:rtl w:val="0"/>
          <w:lang w:val="de-DE"/>
        </w:rPr>
        <w:t xml:space="preserve"> </w:t>
      </w:r>
      <w:r>
        <w:rPr>
          <w:rStyle w:val="Ohne A"/>
          <w:rFonts w:ascii="IFAO-Grec Unicode" w:hAnsi="IFAO-Grec Unicode"/>
          <w:rtl w:val="0"/>
          <w:lang w:val="de-DE"/>
        </w:rPr>
        <w:t>(Lehrvertrag 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 xml:space="preserve">r eine Sklavin der Segathis; 20. Okt. 150);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"https://papyri.info/ddbdp/bgu;11;2043"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BGU 11 2043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(Darlehensvertrag zwischen Segathis und ihrem Sohn Stotoetis; 16. Nov. 150)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;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"https://papyri.info/ddbdp/stud.pal;22;43dupl"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SPP 22 43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mit Duplikat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"https://papyri.info/ddbdp/p.lond;2;360dupl"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P.Lond. 2 360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(Zession von Sklavenanteilen durch Stotoetis; 17. M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rz 151);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"https://papyri.info/ddbdp/stud.pal;22;45"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SPP 22 45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(Quittung 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ber R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ckzahlung der letzten Darlehensrate;16. Juli 169</w:t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it-IT"/>
        </w:rPr>
        <w:footnoteReference w:id="4"/>
      </w:r>
      <w:r>
        <w:rPr>
          <w:rStyle w:val="Ohne A"/>
          <w:rFonts w:ascii="IFAO-Grec Unicode" w:hAnsi="IFAO-Grec Unicode"/>
          <w:vertAlign w:val="superscript"/>
          <w:rtl w:val="0"/>
          <w:lang w:val="de-DE"/>
        </w:rPr>
        <w:t>)</w:t>
      </w:r>
      <w:r>
        <w:rPr>
          <w:rStyle w:val="Ohne A"/>
          <w:rFonts w:ascii="IFAO-Grec Unicode" w:hAnsi="IFAO-Grec Unicode"/>
          <w:rtl w:val="0"/>
          <w:lang w:val="de-DE"/>
        </w:rPr>
        <w:t xml:space="preserve"> und eventuell</w:t>
      </w:r>
      <w:r>
        <w:rPr>
          <w:rStyle w:val="Ohne A"/>
          <w:rFonts w:ascii="IFAO-Grec Unicode" w:hAnsi="IFAO-Grec Unicode"/>
          <w:color w:val="333333"/>
          <w:u w:color="333333"/>
          <w:shd w:val="clear" w:color="auto" w:fill="ffffff"/>
          <w:rtl w:val="0"/>
          <w:lang w:val="de-DE"/>
        </w:rPr>
        <w:t xml:space="preserve">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"https://papyri.info/ddbdp/bgu;1;87"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BGU 1 87</w:t>
      </w:r>
      <w:r>
        <w:rPr/>
        <w:fldChar w:fldCharType="end" w:fldLock="0"/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it-IT"/>
        </w:rPr>
        <w:footnoteReference w:id="5"/>
      </w:r>
      <w:r>
        <w:rPr>
          <w:rStyle w:val="Ohne A"/>
          <w:rFonts w:ascii="IFAO-Grec Unicode" w:hAnsi="IFAO-Grec Unicode"/>
          <w:rtl w:val="0"/>
          <w:lang w:val="de-DE"/>
        </w:rPr>
        <w:t xml:space="preserve"> (Verkauf von zwei Kamelen durch die Tochter der Segathis Tauetis; 14. Jan. 144 mit BL 12.10) gez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hlt, vgl. </w:t>
      </w:r>
      <w:r>
        <w:rPr>
          <w:rStyle w:val="Hyperlink.1"/>
          <w:rFonts w:ascii="IFAO-Grec Unicode" w:cs="IFAO-Grec Unicode" w:hAnsi="IFAO-Grec Unicode" w:eastAsia="IFAO-Grec Unicode"/>
          <w:color w:val="0432ff"/>
          <w:u w:val="single" w:color="0432ff"/>
          <w:lang w:val="de-DE"/>
        </w:rPr>
        <w:fldChar w:fldCharType="begin" w:fldLock="0"/>
      </w:r>
      <w:r>
        <w:rPr>
          <w:rStyle w:val="Hyperlink.1"/>
          <w:rFonts w:ascii="IFAO-Grec Unicode" w:cs="IFAO-Grec Unicode" w:hAnsi="IFAO-Grec Unicode" w:eastAsia="IFAO-Grec Unicode"/>
          <w:color w:val="0432ff"/>
          <w:u w:val="single" w:color="0432ff"/>
          <w:lang w:val="de-DE"/>
        </w:rPr>
        <w:instrText xml:space="preserve"> HYPERLINK "https://papyri.info/biblio/84719"</w:instrText>
      </w:r>
      <w:r>
        <w:rPr>
          <w:rStyle w:val="Hyperlink.1"/>
          <w:rFonts w:ascii="IFAO-Grec Unicode" w:cs="IFAO-Grec Unicode" w:hAnsi="IFAO-Grec Unicode" w:eastAsia="IFAO-Grec Unicode"/>
          <w:color w:val="0432ff"/>
          <w:u w:val="single" w:color="0432ff"/>
          <w:lang w:val="de-DE"/>
        </w:rPr>
        <w:fldChar w:fldCharType="separate" w:fldLock="0"/>
      </w:r>
      <w:r>
        <w:rPr>
          <w:rStyle w:val="Hyperlink.1"/>
          <w:rFonts w:ascii="IFAO-Grec Unicode" w:hAnsi="IFAO-Grec Unicode"/>
          <w:color w:val="0432ff"/>
          <w:u w:val="single" w:color="0432ff"/>
          <w:rtl w:val="0"/>
          <w:lang w:val="de-DE"/>
        </w:rPr>
        <w:t>Smolders 2015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(= </w:t>
      </w:r>
      <w:r>
        <w:rPr>
          <w:rStyle w:val="Hyperlink.2"/>
          <w:rFonts w:ascii="IFAO-Grec Unicode" w:cs="IFAO-Grec Unicode" w:hAnsi="IFAO-Grec Unicode" w:eastAsia="IFAO-Grec Unicode"/>
          <w:color w:val="0563c1"/>
          <w:u w:val="single" w:color="0563c1"/>
          <w:lang w:val="en-US"/>
        </w:rPr>
        <w:fldChar w:fldCharType="begin" w:fldLock="0"/>
      </w:r>
      <w:r>
        <w:rPr>
          <w:rStyle w:val="Hyperlink.2"/>
          <w:rFonts w:ascii="IFAO-Grec Unicode" w:cs="IFAO-Grec Unicode" w:hAnsi="IFAO-Grec Unicode" w:eastAsia="IFAO-Grec Unicode"/>
          <w:color w:val="0563c1"/>
          <w:u w:val="single" w:color="0563c1"/>
          <w:lang w:val="en-US"/>
        </w:rPr>
        <w:instrText xml:space="preserve"> HYPERLINK "http://www.trismegistos.org/archive/213"</w:instrText>
      </w:r>
      <w:r>
        <w:rPr>
          <w:rStyle w:val="Hyperlink.2"/>
          <w:rFonts w:ascii="IFAO-Grec Unicode" w:cs="IFAO-Grec Unicode" w:hAnsi="IFAO-Grec Unicode" w:eastAsia="IFAO-Grec Unicode"/>
          <w:color w:val="0563c1"/>
          <w:u w:val="single" w:color="0563c1"/>
          <w:lang w:val="en-US"/>
        </w:rPr>
        <w:fldChar w:fldCharType="separate" w:fldLock="0"/>
      </w:r>
      <w:r>
        <w:rPr>
          <w:rStyle w:val="Hyperlink.2"/>
          <w:rFonts w:ascii="IFAO-Grec Unicode" w:hAnsi="IFAO-Grec Unicode"/>
          <w:color w:val="0563c1"/>
          <w:u w:val="single" w:color="0563c1"/>
          <w:rtl w:val="0"/>
          <w:lang w:val="en-US"/>
        </w:rPr>
        <w:t>TM Arch 213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). Segathis ist angesichts der Altersangabe in SPP</w:t>
      </w:r>
      <w:r>
        <w:rPr>
          <w:rStyle w:val="Ohne A"/>
          <w:rFonts w:ascii="IFAO-Grec Unicode" w:hAnsi="IFAO-Grec Unicode" w:hint="default"/>
          <w:rtl w:val="0"/>
          <w:lang w:val="de-DE"/>
        </w:rPr>
        <w:t> </w:t>
      </w:r>
      <w:r>
        <w:rPr>
          <w:rStyle w:val="Ohne A"/>
          <w:rFonts w:ascii="IFAO-Grec Unicode" w:hAnsi="IFAO-Grec Unicode"/>
          <w:rtl w:val="0"/>
          <w:lang w:val="de-DE"/>
        </w:rPr>
        <w:t>22 40, 5 (ca. 60 Jahre im Jahre 150) sowie des mutma</w:t>
      </w:r>
      <w:r>
        <w:rPr>
          <w:rStyle w:val="Ohne A"/>
          <w:rFonts w:ascii="IFAO-Grec Unicode" w:hAnsi="IFAO-Grec Unicode" w:hint="default"/>
          <w:rtl w:val="0"/>
          <w:lang w:val="de-DE"/>
        </w:rPr>
        <w:t>ß</w:t>
      </w:r>
      <w:r>
        <w:rPr>
          <w:rStyle w:val="Ohne A"/>
          <w:rFonts w:ascii="IFAO-Grec Unicode" w:hAnsi="IFAO-Grec Unicode"/>
          <w:rtl w:val="0"/>
          <w:lang w:val="de-DE"/>
        </w:rPr>
        <w:t xml:space="preserve">lichen Geburtsdatums ihrer 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ltesten Tochter Tauetis (ca. 106, vgl. SPP 22 43, 6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>7) wohl gegen 90 n.Chr. geboren</w:t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it-IT"/>
        </w:rPr>
        <w:footnoteReference w:id="6"/>
      </w:r>
      <w:r>
        <w:rPr>
          <w:rStyle w:val="Ohne A"/>
          <w:rFonts w:ascii="IFAO-Grec Unicode" w:hAnsi="IFAO-Grec Unicode"/>
          <w:rtl w:val="0"/>
          <w:lang w:val="de-DE"/>
        </w:rPr>
        <w:t>. Sie k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>nnte daher durchaus Tochter von Satabus und Taharpagathes sein, welche zur Zeit des Vertrags mit ihrem Mann BGU 1 252 (24. Dez. 98 n.Chr.) etwa 25 Jahre alt war, also ungef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hr 73 n.Chr. geboren war, zumal die beiden schon vor der Mitgiftsquittung zusammengelebt hatten, vgl. BGU 1 252, 4: </w:t>
      </w:r>
      <w:r>
        <w:rPr>
          <w:rStyle w:val="Ohne A"/>
          <w:rFonts w:ascii="IFAO-Grec Unicode" w:hAnsi="IFAO-Grec Unicode" w:hint="default"/>
          <w:rtl w:val="0"/>
          <w:lang w:val="de-DE"/>
        </w:rPr>
        <w:t>τῇ προούσῃ καὶ συν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ο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ύσῃ αὑτῶι 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γ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υναικὶ Τααρπαγάθῃ</w:t>
      </w:r>
      <w:r>
        <w:rPr>
          <w:rStyle w:val="Ohne A"/>
          <w:rFonts w:ascii="IFAO-Grec Unicode" w:hAnsi="IFAO-Grec Unicode"/>
          <w:rtl w:val="0"/>
          <w:lang w:val="de-DE"/>
        </w:rPr>
        <w:t>. Alternativ k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>nnte die j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ngere Segathis auch einer fr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heren Ehe des Satabus entsprungen sein. 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r die vorgeschlagene Gleichsetzung des Satabus, Sohn des Tesies, aus BGU 1 252 und P.Gen. 1 24 mit dem gleichnamigen Vater der Protagonistin des Segathis-Dossiers spricht (neben der Seltenheit der Namensform Tesies), da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ß </w:t>
      </w:r>
      <w:r>
        <w:rPr>
          <w:rStyle w:val="Ohne A"/>
          <w:rFonts w:ascii="IFAO-Grec Unicode" w:hAnsi="IFAO-Grec Unicode"/>
          <w:rtl w:val="0"/>
          <w:lang w:val="de-DE"/>
        </w:rPr>
        <w:t>seine Mutter ebenfalls Segathis hie</w:t>
      </w:r>
      <w:r>
        <w:rPr>
          <w:rStyle w:val="Ohne A"/>
          <w:rFonts w:ascii="IFAO-Grec Unicode" w:hAnsi="IFAO-Grec Unicode" w:hint="default"/>
          <w:rtl w:val="0"/>
          <w:lang w:val="de-DE"/>
        </w:rPr>
        <w:t>ß</w:t>
      </w:r>
      <w:r>
        <w:rPr>
          <w:rStyle w:val="Ohne A"/>
          <w:rFonts w:ascii="IFAO-Grec Unicode" w:hAnsi="IFAO-Grec Unicode"/>
          <w:rtl w:val="0"/>
          <w:lang w:val="de-DE"/>
        </w:rPr>
        <w:t>, seine Tochter (Segathis II) also nach der Gro</w:t>
      </w:r>
      <w:r>
        <w:rPr>
          <w:rStyle w:val="Ohne A"/>
          <w:rFonts w:ascii="IFAO-Grec Unicode" w:hAnsi="IFAO-Grec Unicode" w:hint="default"/>
          <w:rtl w:val="0"/>
          <w:lang w:val="de-DE"/>
        </w:rPr>
        <w:t>ß</w:t>
      </w:r>
      <w:r>
        <w:rPr>
          <w:rStyle w:val="Ohne A"/>
          <w:rFonts w:ascii="IFAO-Grec Unicode" w:hAnsi="IFAO-Grec Unicode"/>
          <w:rtl w:val="0"/>
          <w:lang w:val="de-DE"/>
        </w:rPr>
        <w:t>mutter (Segathis I) benannt worden w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re. Beide M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>glichkeiten erw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gt auch Micucci in ihrem Beitrag, aber sie kann weit 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ber diese hinausgehend noch diverse weitere Identifizierungen plausibel machen, die sie zur Aufzeichnung eines sieben Generationen umfassenden Stammbaums der Familie bef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higen (</w:t>
      </w:r>
      <w:r>
        <w:rPr>
          <w:rStyle w:val="Ohne A"/>
          <w:rFonts w:ascii="IFAO-Grec Unicode" w:hAnsi="IFAO-Grec Unicode"/>
          <w:shd w:val="clear" w:color="auto" w:fill="00ffff"/>
          <w:rtl w:val="0"/>
          <w:lang w:val="de-DE"/>
        </w:rPr>
        <w:t>Micucci, S. 4</w:t>
      </w:r>
      <w:r>
        <w:rPr>
          <w:rStyle w:val="Ohne A"/>
          <w:rFonts w:ascii="IFAO-Grec Unicode" w:hAnsi="IFAO-Grec Unicode" w:hint="default"/>
          <w:shd w:val="clear" w:color="auto" w:fill="00ffff"/>
          <w:rtl w:val="0"/>
          <w:lang w:val="de-DE"/>
        </w:rPr>
        <w:t>–</w:t>
      </w:r>
      <w:r>
        <w:rPr>
          <w:rStyle w:val="Ohne A"/>
          <w:rFonts w:ascii="IFAO-Grec Unicode" w:hAnsi="IFAO-Grec Unicode"/>
          <w:shd w:val="clear" w:color="auto" w:fill="00ffff"/>
          <w:rtl w:val="0"/>
          <w:lang w:val="de-DE"/>
        </w:rPr>
        <w:t>5</w:t>
      </w:r>
      <w:r>
        <w:rPr>
          <w:rStyle w:val="Ohne A"/>
          <w:rFonts w:ascii="IFAO-Grec Unicode" w:hAnsi="IFAO-Grec Unicode"/>
          <w:rtl w:val="0"/>
          <w:lang w:val="de-DE"/>
        </w:rPr>
        <w:t>).</w:t>
      </w:r>
    </w:p>
    <w:p>
      <w:pPr>
        <w:pStyle w:val="Normal.0"/>
        <w:jc w:val="both"/>
        <w:rPr>
          <w:rStyle w:val="Ohne A"/>
          <w:rFonts w:ascii="IFAO-Grec Unicode" w:cs="IFAO-Grec Unicode" w:hAnsi="IFAO-Grec Unicode" w:eastAsia="IFAO-Grec Unicode"/>
        </w:rPr>
      </w:pPr>
      <w:r>
        <w:rPr>
          <w:rStyle w:val="Ohne A"/>
          <w:rFonts w:ascii="IFAO-Grec Unicode" w:cs="IFAO-Grec Unicode" w:hAnsi="IFAO-Grec Unicode" w:eastAsia="IFAO-Grec Unicode"/>
          <w:rtl w:val="0"/>
          <w:lang w:val="de-DE"/>
        </w:rPr>
        <w:tab/>
        <w:t>Wie oben gesagt tritt Segathis I in BGU 1 252, 10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>15 mit einer testamentarischen Verf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 xml:space="preserve">gung zugunsten ihres Sohnes Satabus in Erscheinung. Hierbei agiert sie mit einem Vormund, vgl. Z. 12: </w:t>
      </w:r>
      <w:r>
        <w:rPr>
          <w:rStyle w:val="Ohne A"/>
          <w:rFonts w:ascii="IFAO-Grec Unicode" w:hAnsi="IFAO-Grec Unicode" w:hint="default"/>
          <w:rtl w:val="0"/>
          <w:lang w:val="it-IT"/>
        </w:rPr>
        <w:t>μετὰ</w:t>
      </w:r>
      <w:r>
        <w:rPr>
          <w:rStyle w:val="Ohne A"/>
          <w:rFonts w:ascii="IFAO-Grec Unicode" w:hAnsi="IFAO-Grec Unicode"/>
          <w:rtl w:val="0"/>
          <w:lang w:val="de-DE"/>
        </w:rPr>
        <w:t xml:space="preserve"> </w:t>
      </w:r>
      <w:r>
        <w:rPr>
          <w:rStyle w:val="Ohne A"/>
          <w:rFonts w:ascii="IFAO-Grec Unicode" w:hAnsi="IFAO-Grec Unicode" w:hint="default"/>
          <w:rtl w:val="0"/>
          <w:lang w:val="it-IT"/>
        </w:rPr>
        <w:t>κυρίου</w:t>
      </w:r>
      <w:r>
        <w:rPr>
          <w:rStyle w:val="Ohne A"/>
          <w:rFonts w:ascii="IFAO-Grec Unicode" w:hAnsi="IFAO-Grec Unicode"/>
          <w:rtl w:val="0"/>
          <w:lang w:val="de-DE"/>
        </w:rPr>
        <w:t xml:space="preserve"> </w:t>
      </w:r>
      <w:r>
        <w:rPr>
          <w:rStyle w:val="Ohne A"/>
          <w:rFonts w:ascii="IFAO-Grec Unicode" w:hAnsi="IFAO-Grec Unicode" w:hint="default"/>
          <w:rtl w:val="0"/>
          <w:lang w:val="it-IT"/>
        </w:rPr>
        <w:t>τοῦ</w:t>
      </w:r>
      <w:r>
        <w:rPr>
          <w:rStyle w:val="Ohne A"/>
          <w:rFonts w:ascii="IFAO-Grec Unicode" w:hAnsi="IFAO-Grec Unicode"/>
          <w:rtl w:val="0"/>
          <w:lang w:val="de-DE"/>
        </w:rPr>
        <w:t xml:space="preserve"> </w:t>
      </w:r>
      <w:r>
        <w:rPr>
          <w:rStyle w:val="Ohne A"/>
          <w:rFonts w:ascii="IFAO-Grec Unicode" w:hAnsi="IFAO-Grec Unicode" w:hint="default"/>
          <w:rtl w:val="0"/>
          <w:lang w:val="it-IT"/>
        </w:rPr>
        <w:t>τετ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it-IT"/>
        </w:rPr>
        <w:t>ελ</w:t>
      </w:r>
      <w:r>
        <w:rPr>
          <w:rStyle w:val="Ohne A"/>
          <w:rFonts w:ascii="IFAO-Grec Unicode" w:hAnsi="IFAO-Grec Unicode"/>
          <w:rtl w:val="0"/>
          <w:lang w:val="de-DE"/>
        </w:rPr>
        <w:t>(</w:t>
      </w:r>
      <w:r>
        <w:rPr>
          <w:rStyle w:val="Ohne A"/>
          <w:rFonts w:ascii="IFAO-Grec Unicode" w:hAnsi="IFAO-Grec Unicode" w:hint="default"/>
          <w:rtl w:val="0"/>
          <w:lang w:val="it-IT"/>
        </w:rPr>
        <w:t>ευτηκότος</w:t>
      </w:r>
      <w:r>
        <w:rPr>
          <w:rStyle w:val="Ohne A"/>
          <w:rFonts w:ascii="IFAO-Grec Unicode" w:hAnsi="IFAO-Grec Unicode"/>
          <w:vertAlign w:val="superscript"/>
          <w:rtl w:val="0"/>
          <w:lang w:val="de-DE"/>
        </w:rPr>
        <w:t>?</w:t>
      </w:r>
      <w:r>
        <w:rPr>
          <w:rStyle w:val="Ohne A"/>
          <w:rFonts w:ascii="IFAO-Grec Unicode" w:hAnsi="IFAO-Grec Unicode"/>
          <w:rtl w:val="0"/>
          <w:lang w:val="de-DE"/>
        </w:rPr>
        <w:t xml:space="preserve">)] </w:t>
      </w:r>
      <w:r>
        <w:rPr>
          <w:rStyle w:val="Ohne A"/>
          <w:rFonts w:ascii="IFAO-Grec Unicode" w:hAnsi="IFAO-Grec Unicode" w:hint="default"/>
          <w:rtl w:val="0"/>
          <w:lang w:val="it-IT"/>
        </w:rPr>
        <w:t>ἀ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it-IT"/>
        </w:rPr>
        <w:t>δελφο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it-IT"/>
        </w:rPr>
        <w:t>ῦ</w:t>
      </w:r>
      <w:r>
        <w:rPr>
          <w:rStyle w:val="Ohne A"/>
          <w:rFonts w:ascii="IFAO-Grec Unicode" w:hAnsi="IFAO-Grec Unicode"/>
          <w:rtl w:val="0"/>
          <w:lang w:val="de-DE"/>
        </w:rPr>
        <w:t xml:space="preserve"> </w:t>
      </w:r>
      <w:r>
        <w:rPr>
          <w:rStyle w:val="Ohne A"/>
          <w:rFonts w:ascii="IFAO-Grec Unicode" w:hAnsi="IFAO-Grec Unicode" w:hint="default"/>
          <w:rtl w:val="0"/>
          <w:lang w:val="it-IT"/>
        </w:rPr>
        <w:t>αὐτῆς</w:t>
      </w:r>
      <w:r>
        <w:rPr>
          <w:rStyle w:val="Ohne A"/>
          <w:rFonts w:ascii="IFAO-Grec Unicode" w:hAnsi="IFAO-Grec Unicode"/>
          <w:rtl w:val="0"/>
          <w:lang w:val="de-DE"/>
        </w:rPr>
        <w:t xml:space="preserve"> </w:t>
      </w:r>
      <w:r>
        <w:rPr>
          <w:rStyle w:val="Ohne A"/>
          <w:rFonts w:ascii="IFAO-Grec Unicode" w:hAnsi="IFAO-Grec Unicode" w:hint="default"/>
          <w:rtl w:val="0"/>
          <w:lang w:val="it-IT"/>
        </w:rPr>
        <w:t>Τεσενούφιος</w:t>
      </w:r>
      <w:r>
        <w:rPr>
          <w:rStyle w:val="Ohne A"/>
          <w:rFonts w:ascii="IFAO-Grec Unicode" w:hAnsi="IFAO-Grec Unicode"/>
          <w:rtl w:val="0"/>
          <w:lang w:val="de-DE"/>
        </w:rPr>
        <w:t xml:space="preserve"> </w:t>
      </w:r>
      <w:r>
        <w:rPr>
          <w:rStyle w:val="Ohne A"/>
          <w:rFonts w:ascii="IFAO-Grec Unicode" w:hAnsi="IFAO-Grec Unicode" w:hint="default"/>
          <w:rtl w:val="0"/>
          <w:lang w:val="it-IT"/>
        </w:rPr>
        <w:t>υἱοῦ</w:t>
      </w:r>
      <w:r>
        <w:rPr>
          <w:rStyle w:val="Ohne A"/>
          <w:rFonts w:ascii="IFAO-Grec Unicode" w:hAnsi="IFAO-Grec Unicode"/>
          <w:rtl w:val="0"/>
          <w:lang w:val="de-DE"/>
        </w:rPr>
        <w:t xml:space="preserve"> [</w:t>
      </w:r>
      <w:r>
        <w:rPr>
          <w:rStyle w:val="Ohne A"/>
          <w:rFonts w:ascii="IFAO-Grec Unicode" w:hAnsi="IFAO-Grec Unicode" w:hint="default"/>
          <w:rtl w:val="0"/>
          <w:lang w:val="it-IT"/>
        </w:rPr>
        <w:t>Τεσενο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it-IT"/>
        </w:rPr>
        <w:t>ύφιος</w:t>
      </w:r>
      <w:r>
        <w:rPr>
          <w:rStyle w:val="Ohne A"/>
          <w:rFonts w:ascii="IFAO-Grec Unicode" w:hAnsi="IFAO-Grec Unicode"/>
          <w:rtl w:val="0"/>
          <w:lang w:val="de-DE"/>
        </w:rPr>
        <w:t xml:space="preserve"> </w:t>
      </w:r>
      <w:r>
        <w:rPr>
          <w:rStyle w:val="Ohne A"/>
          <w:rFonts w:ascii="IFAO-Grec Unicode" w:hAnsi="IFAO-Grec Unicode" w:hint="default"/>
          <w:rtl w:val="0"/>
          <w:lang w:val="it-IT"/>
        </w:rPr>
        <w:t>ὡς</w:t>
      </w:r>
      <w:r>
        <w:rPr>
          <w:rStyle w:val="Ohne A"/>
          <w:rFonts w:ascii="IFAO-Grec Unicode" w:hAnsi="IFAO-Grec Unicode"/>
          <w:rtl w:val="0"/>
          <w:lang w:val="de-DE"/>
        </w:rPr>
        <w:t xml:space="preserve"> (</w:t>
      </w:r>
      <w:r>
        <w:rPr>
          <w:rStyle w:val="Ohne A"/>
          <w:rFonts w:ascii="IFAO-Grec Unicode" w:hAnsi="IFAO-Grec Unicode" w:hint="default"/>
          <w:rtl w:val="0"/>
          <w:lang w:val="it-IT"/>
        </w:rPr>
        <w:t>ἐτῶν</w:t>
      </w:r>
      <w:r>
        <w:rPr>
          <w:rStyle w:val="Ohne A"/>
          <w:rFonts w:ascii="IFAO-Grec Unicode" w:hAnsi="IFAO-Grec Unicode"/>
          <w:rtl w:val="0"/>
          <w:lang w:val="de-DE"/>
        </w:rPr>
        <w:t xml:space="preserve">) </w:t>
      </w:r>
      <w:r>
        <w:rPr>
          <w:rStyle w:val="Ohne A"/>
          <w:rFonts w:ascii="IFAO-Grec Unicode" w:hAnsi="IFAO-Grec Unicode" w:hint="default"/>
          <w:rtl w:val="0"/>
          <w:lang w:val="it-IT"/>
        </w:rPr>
        <w:t>μ</w:t>
      </w:r>
      <w:r>
        <w:rPr>
          <w:rStyle w:val="Ohne A"/>
          <w:rFonts w:ascii="IFAO-Grec Unicode" w:hAnsi="IFAO-Grec Unicode"/>
          <w:rtl w:val="0"/>
          <w:lang w:val="de-DE"/>
        </w:rPr>
        <w:t>. Wie kann aber der gestorbene Bruder der Segathis noch als realer Vormund in der Verf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gung dienen? Die Erkl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rung besteht in einer schlichten Verlesung des Artikels </w:t>
      </w:r>
      <w:r>
        <w:rPr>
          <w:rStyle w:val="Ohne A"/>
          <w:rFonts w:ascii="IFAO-Grec Unicode" w:hAnsi="IFAO-Grec Unicode" w:hint="default"/>
          <w:rtl w:val="0"/>
          <w:lang w:val="de-DE"/>
        </w:rPr>
        <w:t>το</w:t>
      </w:r>
      <w:r>
        <w:rPr>
          <w:rStyle w:val="Ohne A"/>
          <w:rFonts w:ascii="IFAO-Grec Unicode" w:hAnsi="IFAO-Grec Unicode" w:hint="default"/>
          <w:rtl w:val="0"/>
          <w:lang w:val="it-IT"/>
        </w:rPr>
        <w:t>ῦ</w:t>
      </w:r>
      <w:r>
        <w:rPr>
          <w:rStyle w:val="Ohne A"/>
          <w:rFonts w:ascii="IFAO-Grec Unicode" w:hAnsi="IFAO-Grec Unicode"/>
          <w:rtl w:val="0"/>
          <w:lang w:val="de-DE"/>
        </w:rPr>
        <w:t>: Wie auf dem oben genannten Scan leicht nachzuvollziehen ist, lautet der Passus tats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chlich </w:t>
      </w:r>
      <w:r>
        <w:rPr>
          <w:rStyle w:val="Ohne A"/>
          <w:rFonts w:ascii="IFAO-Grec Unicode" w:hAnsi="IFAO-Grec Unicode" w:hint="default"/>
          <w:rtl w:val="0"/>
          <w:lang w:val="de-DE"/>
        </w:rPr>
        <w:t>μετὰ κυρίου τοῦ τοῦ ἀ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δελφο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ῦ αὐτῆς Τεσενούφιος υἱοῦ 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Τεσενο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ύφιος ὡς </w:t>
      </w:r>
      <w:r>
        <w:rPr>
          <w:rStyle w:val="Ohne A"/>
          <w:rFonts w:ascii="IFAO-Grec Unicode" w:hAnsi="IFAO-Grec Unicode"/>
          <w:rtl w:val="0"/>
          <w:lang w:val="de-DE"/>
        </w:rPr>
        <w:t>(</w:t>
      </w:r>
      <w:r>
        <w:rPr>
          <w:rStyle w:val="Ohne A"/>
          <w:rFonts w:ascii="IFAO-Grec Unicode" w:hAnsi="IFAO-Grec Unicode" w:hint="default"/>
          <w:rtl w:val="0"/>
          <w:lang w:val="de-DE"/>
        </w:rPr>
        <w:t>ἐτῶν</w:t>
      </w:r>
      <w:r>
        <w:rPr>
          <w:rStyle w:val="Ohne A"/>
          <w:rFonts w:ascii="IFAO-Grec Unicode" w:hAnsi="IFAO-Grec Unicode"/>
          <w:rtl w:val="0"/>
          <w:lang w:val="de-DE"/>
        </w:rPr>
        <w:t xml:space="preserve">) </w:t>
      </w:r>
      <w:r>
        <w:rPr>
          <w:rStyle w:val="Ohne A"/>
          <w:rFonts w:ascii="IFAO-Grec Unicode" w:hAnsi="IFAO-Grec Unicode" w:hint="default"/>
          <w:rtl w:val="0"/>
          <w:lang w:val="de-DE"/>
        </w:rPr>
        <w:t>μ</w:t>
      </w:r>
      <w:r>
        <w:rPr>
          <w:rStyle w:val="Ohne A"/>
          <w:rFonts w:ascii="IFAO-Grec Unicode" w:hAnsi="IFAO-Grec Unicode"/>
          <w:rtl w:val="0"/>
          <w:lang w:val="de-DE"/>
        </w:rPr>
        <w:t>. Segathis nutzt also ihren Neffen, den vierzigj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hrigen Sohn Tesenuphis ihres gleichnamigen verstorbenen Bruders, als Vormund bei ihrer Erkl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rung.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#articleHeader</w:t>
      </w:r>
    </w:p>
    <w:p>
      <w:pPr>
        <w:pStyle w:val="Normal.0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2) Zur Bezeichnung der Herkunft aus Soknopaiu Nesos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Style w:val="Ohne A"/>
          <w:rFonts w:ascii="IFAO-Grec Unicode" w:cs="IFAO-Grec Unicode" w:hAnsi="IFAO-Grec Unicode" w:eastAsia="IFAO-Grec Unicode"/>
        </w:rPr>
      </w:pPr>
      <w:r>
        <w:rPr>
          <w:rStyle w:val="Ohne A"/>
          <w:rFonts w:ascii="IFAO-Grec Unicode" w:hAnsi="IFAO-Grec Unicode"/>
          <w:rtl w:val="0"/>
          <w:lang w:val="de-DE"/>
        </w:rPr>
        <w:t>In der an die Buchhalter des Grundbesitzamtes (</w:t>
      </w:r>
      <w:r>
        <w:rPr>
          <w:rStyle w:val="Ohne A"/>
          <w:rFonts w:ascii="IFAO-Grec Unicode" w:hAnsi="IFAO-Grec Unicode" w:hint="default"/>
          <w:rtl w:val="0"/>
          <w:lang w:val="de-DE"/>
        </w:rPr>
        <w:t>βιβλιοφ</w:t>
      </w:r>
      <w:r>
        <w:rPr>
          <w:rStyle w:val="Ohne A"/>
          <w:rFonts w:ascii="IFAO-Grec Unicode" w:hAnsi="IFAO-Grec Unicode" w:hint="default"/>
          <w:rtl w:val="0"/>
          <w:lang w:val="it-IT"/>
        </w:rPr>
        <w:t>ύλακες ἐγκτήσεων</w:t>
      </w:r>
      <w:r>
        <w:rPr>
          <w:rStyle w:val="Ohne A"/>
          <w:rFonts w:ascii="IFAO-Grec Unicode" w:hAnsi="IFAO-Grec Unicode"/>
          <w:rtl w:val="0"/>
          <w:lang w:val="de-DE"/>
        </w:rPr>
        <w:t>) des Arsinoites gerichteten Erkl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rung 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 xml:space="preserve">ber den Verkauf eines Anteils von einem Haus und Hof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"https://papyri.info/ddbdp/chr.mitt;;202"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BGU 1 184 = M.Chr. 202</w:t>
      </w:r>
      <w:r>
        <w:rPr/>
        <w:fldChar w:fldCharType="end" w:fldLock="0"/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erence w:id="7"/>
      </w:r>
      <w:r>
        <w:rPr>
          <w:rStyle w:val="Ohne A"/>
          <w:rFonts w:ascii="IFAO-Grec Unicode" w:hAnsi="IFAO-Grec Unicode"/>
          <w:rtl w:val="0"/>
          <w:lang w:val="de-DE"/>
        </w:rPr>
        <w:t xml:space="preserve"> (72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>78 n.Chr., vgl. BL 13.17) ist in Z. 7 die Herkunft der vier als Verk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ufer agierenden Geschwister mit den Worten </w:t>
      </w:r>
      <w:r>
        <w:rPr>
          <w:rStyle w:val="Ohne A"/>
          <w:rFonts w:ascii="IFAO-Grec Unicode" w:hAnsi="IFAO-Grec Unicode" w:hint="default"/>
          <w:rtl w:val="0"/>
          <w:lang w:val="de-DE"/>
        </w:rPr>
        <w:t>τῶν ἀπ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ὸ κώ</w:t>
      </w:r>
      <w:r>
        <w:rPr>
          <w:rStyle w:val="Ohne A"/>
          <w:rFonts w:ascii="IFAO-Grec Unicode" w:hAnsi="IFAO-Grec Unicode"/>
          <w:rtl w:val="0"/>
          <w:lang w:val="de-DE"/>
        </w:rPr>
        <w:t>(</w:t>
      </w:r>
      <w:r>
        <w:rPr>
          <w:rStyle w:val="Ohne A"/>
          <w:rFonts w:ascii="IFAO-Grec Unicode" w:hAnsi="IFAO-Grec Unicode" w:hint="default"/>
          <w:rtl w:val="0"/>
          <w:lang w:val="de-DE"/>
        </w:rPr>
        <w:t>μης</w:t>
      </w:r>
      <w:r>
        <w:rPr>
          <w:rStyle w:val="Ohne A"/>
          <w:rFonts w:ascii="IFAO-Grec Unicode" w:hAnsi="IFAO-Grec Unicode"/>
          <w:rtl w:val="0"/>
          <w:lang w:val="de-DE"/>
        </w:rPr>
        <w:t xml:space="preserve">)] </w:t>
      </w:r>
      <w:r>
        <w:rPr>
          <w:rStyle w:val="Ohne A"/>
          <w:rFonts w:ascii="IFAO-Grec Unicode" w:hAnsi="IFAO-Grec Unicode" w:hint="default"/>
          <w:rtl w:val="0"/>
          <w:lang w:val="de-DE"/>
        </w:rPr>
        <w:t>Σοκνο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π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αί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ου Νήσου</w:t>
      </w:r>
      <w:r>
        <w:rPr>
          <w:rStyle w:val="Ohne A"/>
          <w:rFonts w:ascii="IFAO-Grec Unicode" w:hAnsi="IFAO-Grec Unicode"/>
          <w:rtl w:val="0"/>
          <w:lang w:val="de-DE"/>
        </w:rPr>
        <w:t>] bezeichnet. Die Bezeichnung von Soknopaiu Nesos</w:t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erence w:id="8"/>
      </w:r>
      <w:r>
        <w:rPr>
          <w:rStyle w:val="Ohne A"/>
          <w:rFonts w:ascii="IFAO-Grec Unicode" w:hAnsi="IFAO-Grec Unicode"/>
          <w:rtl w:val="0"/>
          <w:lang w:val="de-DE"/>
        </w:rPr>
        <w:t xml:space="preserve"> als </w:t>
      </w:r>
      <w:r>
        <w:rPr>
          <w:rStyle w:val="Ohne A"/>
          <w:rFonts w:ascii="IFAO-Grec Unicode" w:hAnsi="IFAO-Grec Unicode" w:hint="default"/>
          <w:rtl w:val="0"/>
          <w:lang w:val="de-DE"/>
        </w:rPr>
        <w:t>κ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ώμη </w:t>
      </w:r>
      <w:r>
        <w:rPr>
          <w:rStyle w:val="Ohne A"/>
          <w:rFonts w:ascii="IFAO-Grec Unicode" w:hAnsi="IFAO-Grec Unicode"/>
          <w:rtl w:val="0"/>
          <w:lang w:val="de-DE"/>
        </w:rPr>
        <w:t>findet sich in Herkunftsbezeichnungen mit gewisser Regelm</w:t>
      </w:r>
      <w:r>
        <w:rPr>
          <w:rStyle w:val="Ohne A"/>
          <w:rFonts w:ascii="IFAO-Grec Unicode" w:hAnsi="IFAO-Grec Unicode" w:hint="default"/>
          <w:rtl w:val="0"/>
          <w:lang w:val="de-DE"/>
        </w:rPr>
        <w:t>äß</w:t>
      </w:r>
      <w:r>
        <w:rPr>
          <w:rStyle w:val="Ohne A"/>
          <w:rFonts w:ascii="IFAO-Grec Unicode" w:hAnsi="IFAO-Grec Unicode"/>
          <w:rtl w:val="0"/>
          <w:lang w:val="de-DE"/>
        </w:rPr>
        <w:t>igkeit</w:t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erence w:id="9"/>
      </w:r>
      <w:r>
        <w:rPr>
          <w:rStyle w:val="Ohne A"/>
          <w:rFonts w:ascii="IFAO-Grec Unicode" w:hAnsi="IFAO-Grec Unicode"/>
          <w:rtl w:val="0"/>
          <w:lang w:val="de-DE"/>
        </w:rPr>
        <w:t xml:space="preserve"> allerdings erst in der 90er Jahren, vgl. an fr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 xml:space="preserve">hen Zeugnissen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"https://papyri.info/ddbdp/p.stras;5;321"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P.Stras. 5 321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, 1 (93/4?),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"https://papyri.info/ddbdp/p.vind.worp;;1"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P.Vindob.Worp 1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, 6 (90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 xml:space="preserve">96) und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"https://papyri.info/ddbdp/chr.mitt;;50"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BGU 1 226 = M.Chr. 50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(25. Febr. 99). In ptolem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ischer Zeit und der fr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 xml:space="preserve">hen Kaiserzeit lautet die entsprechende Herkunftsbezeichnung dagegen fast immer </w:t>
      </w:r>
      <w:r>
        <w:rPr>
          <w:rStyle w:val="Ohne A"/>
          <w:rFonts w:ascii="IFAO-Grec Unicode" w:hAnsi="IFAO-Grec Unicode" w:hint="default"/>
          <w:rtl w:val="0"/>
          <w:lang w:val="it-IT"/>
        </w:rPr>
        <w:t>ἀπὸ τῆς Σοκνοπαίου Νήσου</w:t>
      </w:r>
      <w:r>
        <w:rPr>
          <w:rStyle w:val="Ohne A"/>
          <w:rFonts w:ascii="IFAO-Grec Unicode" w:hAnsi="IFAO-Grec Unicode"/>
          <w:rtl w:val="0"/>
          <w:lang w:val="it-IT"/>
        </w:rPr>
        <w:t xml:space="preserve">, </w:t>
      </w:r>
      <w:r>
        <w:rPr>
          <w:rStyle w:val="Ohne A"/>
          <w:rFonts w:ascii="IFAO-Grec Unicode" w:hAnsi="IFAO-Grec Unicode"/>
          <w:rtl w:val="0"/>
          <w:lang w:val="de-DE"/>
        </w:rPr>
        <w:t>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r die als sp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teste aus dem Dorfe selbst stammende Belege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"https://papyri.info/ddbdp/cde;85;241"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P.Brux. inv. E 7198</w:t>
      </w:r>
      <w:r>
        <w:rPr/>
        <w:fldChar w:fldCharType="end" w:fldLock="0"/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erence w:id="10"/>
      </w:r>
      <w:r>
        <w:rPr>
          <w:rStyle w:val="Ohne A"/>
          <w:rFonts w:ascii="IFAO-Grec Unicode" w:hAnsi="IFAO-Grec Unicode"/>
          <w:rtl w:val="0"/>
          <w:lang w:val="de-DE"/>
        </w:rPr>
        <w:t xml:space="preserve"> (25. Juni 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– </w:t>
      </w:r>
      <w:r>
        <w:rPr>
          <w:rStyle w:val="Ohne A"/>
          <w:rFonts w:ascii="IFAO-Grec Unicode" w:hAnsi="IFAO-Grec Unicode"/>
          <w:rtl w:val="0"/>
          <w:lang w:val="de-DE"/>
        </w:rPr>
        <w:t xml:space="preserve">24. Juli 83);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"https://papyri.info/ddbdp/bgu;2;536"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BGU 2 536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, 4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 xml:space="preserve">5 (5. Jan. 84 mit BL IX 21);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"https://papyri.info/ddbdp/p.ryl;2;107"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P.Ryl. 2 107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(31. M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rz 84 mit P.Narm. 2006, S. 10) und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"https://papyri.info/ddbdp/stud.pal;22;23"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SPP 22 23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(84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>96 mit BL 8.479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>480 und 9.351) zu nennen sind</w:t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erence w:id="11"/>
      </w:r>
      <w:r>
        <w:rPr>
          <w:rStyle w:val="Ohne A"/>
          <w:rFonts w:ascii="IFAO-Grec Unicode" w:hAnsi="IFAO-Grec Unicode"/>
          <w:rtl w:val="0"/>
          <w:lang w:val="de-DE"/>
        </w:rPr>
        <w:t xml:space="preserve">. Offenbar ist also in der Regierungszeit des Domitian, genauer gesagt zwischen den Jahren 84 und 94, eine Modifikation in der Bezeichnung der Herkunft von dem Ausdruck 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ἀπὸ τῆς Σοκνοπαίου Νήσου </w:t>
      </w:r>
      <w:r>
        <w:rPr>
          <w:rStyle w:val="Ohne A"/>
          <w:rFonts w:ascii="IFAO-Grec Unicode" w:hAnsi="IFAO-Grec Unicode"/>
          <w:rtl w:val="0"/>
          <w:lang w:val="de-DE"/>
        </w:rPr>
        <w:t xml:space="preserve">zu 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ἀπὸ κώμης Σοκνοπαίου Νήσου </w:t>
      </w:r>
      <w:r>
        <w:rPr>
          <w:rStyle w:val="Ohne A"/>
          <w:rFonts w:ascii="IFAO-Grec Unicode" w:hAnsi="IFAO-Grec Unicode"/>
          <w:rtl w:val="0"/>
          <w:lang w:val="de-DE"/>
        </w:rPr>
        <w:t>von den Urkundenschreibern vorgenommen worden. Au</w:t>
      </w:r>
      <w:r>
        <w:rPr>
          <w:rStyle w:val="Ohne A"/>
          <w:rFonts w:ascii="IFAO-Grec Unicode" w:hAnsi="IFAO-Grec Unicode" w:hint="default"/>
          <w:rtl w:val="0"/>
          <w:lang w:val="de-DE"/>
        </w:rPr>
        <w:t>ß</w:t>
      </w:r>
      <w:r>
        <w:rPr>
          <w:rStyle w:val="Ohne A"/>
          <w:rFonts w:ascii="IFAO-Grec Unicode" w:hAnsi="IFAO-Grec Unicode"/>
          <w:rtl w:val="0"/>
          <w:lang w:val="de-DE"/>
        </w:rPr>
        <w:t xml:space="preserve">erhalb des Arsinoites ist die alte Bezeichnung interessanterweise noch im 3. Jh. in den in Memphis ausgestellten Torzollquittungen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"https://papyri.info/ddbdp/p.customs;;451"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P.Customs 451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, 2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 xml:space="preserve">3 und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"https://papyri.info/ddbdp/p.customs;;452"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452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, 2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 xml:space="preserve">3 zu finden. </w:t>
      </w:r>
    </w:p>
    <w:p>
      <w:pPr>
        <w:pStyle w:val="Normal.0"/>
        <w:jc w:val="both"/>
        <w:rPr>
          <w:rStyle w:val="Ohne A"/>
          <w:rFonts w:ascii="IFAO-Grec Unicode" w:cs="IFAO-Grec Unicode" w:hAnsi="IFAO-Grec Unicode" w:eastAsia="IFAO-Grec Unicode"/>
        </w:rPr>
      </w:pPr>
      <w:r>
        <w:rPr>
          <w:rStyle w:val="Ohne A"/>
          <w:rFonts w:ascii="IFAO-Grec Unicode" w:cs="IFAO-Grec Unicode" w:hAnsi="IFAO-Grec Unicode" w:eastAsia="IFAO-Grec Unicode"/>
          <w:rtl w:val="0"/>
          <w:lang w:val="de-DE"/>
        </w:rPr>
        <w:tab/>
        <w:t>BGU 1 184 w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re im Falle der Richtigkeit der Erg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nzung eine Art Vorl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ufer der neuen offiziellen Bezeichnung als Dorf in den Herkunftsbezeichnungen. Allerdings sind vor dem Dorfnamen nach Ausweis des 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ber BerlPap zug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nglichen Scans noch einige Spuren erhalten, insbesondere der zum Sigma von </w:t>
      </w:r>
      <w:r>
        <w:rPr>
          <w:rStyle w:val="Ohne A"/>
          <w:rFonts w:ascii="IFAO-Grec Unicode" w:hAnsi="IFAO-Grec Unicode" w:hint="default"/>
          <w:rtl w:val="0"/>
          <w:lang w:val="de-DE"/>
        </w:rPr>
        <w:t>Σοκνο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π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αί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ου </w:t>
      </w:r>
      <w:r>
        <w:rPr>
          <w:rStyle w:val="Ohne A"/>
          <w:rFonts w:ascii="IFAO-Grec Unicode" w:hAnsi="IFAO-Grec Unicode"/>
          <w:rtl w:val="0"/>
          <w:lang w:val="de-DE"/>
        </w:rPr>
        <w:t>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hrende Horizontalstrich auf mittlerer H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>he, der zu einem Sigma geh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>ren d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rfte, 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r einen Abk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 xml:space="preserve">rzungsstrich von </w:t>
      </w:r>
      <w:r>
        <w:rPr>
          <w:rStyle w:val="Ohne A"/>
          <w:rFonts w:ascii="IFAO-Grec Unicode" w:hAnsi="IFAO-Grec Unicode" w:hint="default"/>
          <w:rtl w:val="0"/>
          <w:lang w:val="de-DE"/>
        </w:rPr>
        <w:t>κ</w:t>
      </w:r>
      <w:r>
        <w:rPr>
          <w:rStyle w:val="Ohne A"/>
          <w:rFonts w:ascii="IFAO-Grec Unicode" w:hAnsi="IFAO-Grec Unicode" w:hint="default"/>
          <w:rtl w:val="0"/>
          <w:lang w:val="it-IT"/>
        </w:rPr>
        <w:t>ώ</w:t>
      </w:r>
      <w:r>
        <w:rPr>
          <w:rStyle w:val="Ohne A"/>
          <w:rFonts w:ascii="IFAO-Grec Unicode" w:hAnsi="IFAO-Grec Unicode"/>
          <w:rtl w:val="0"/>
          <w:lang w:val="it-IT"/>
        </w:rPr>
        <w:t>(</w:t>
      </w:r>
      <w:r>
        <w:rPr>
          <w:rStyle w:val="Ohne A"/>
          <w:rFonts w:ascii="IFAO-Grec Unicode" w:hAnsi="IFAO-Grec Unicode" w:hint="default"/>
          <w:rtl w:val="0"/>
          <w:lang w:val="it-IT"/>
        </w:rPr>
        <w:t>μης</w:t>
      </w:r>
      <w:r>
        <w:rPr>
          <w:rStyle w:val="Ohne A"/>
          <w:rFonts w:ascii="IFAO-Grec Unicode" w:hAnsi="IFAO-Grec Unicode"/>
          <w:rtl w:val="0"/>
          <w:lang w:val="it-IT"/>
        </w:rPr>
        <w:t xml:space="preserve">) </w:t>
      </w:r>
      <w:r>
        <w:rPr>
          <w:rStyle w:val="Ohne A"/>
          <w:rFonts w:ascii="IFAO-Grec Unicode" w:hAnsi="IFAO-Grec Unicode"/>
          <w:rtl w:val="0"/>
          <w:lang w:val="de-DE"/>
        </w:rPr>
        <w:t>dagegen viel zu tief st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nde. In den Spuren ist gewi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ß </w:t>
      </w:r>
      <w:r>
        <w:rPr>
          <w:rStyle w:val="Ohne A"/>
          <w:rFonts w:ascii="IFAO-Grec Unicode" w:hAnsi="IFAO-Grec Unicode"/>
          <w:rtl w:val="0"/>
          <w:lang w:val="de-DE"/>
        </w:rPr>
        <w:t xml:space="preserve">der Artikel </w:t>
      </w:r>
      <w:r>
        <w:rPr>
          <w:rStyle w:val="Ohne A"/>
          <w:rFonts w:ascii="IFAO-Grec Unicode" w:hAnsi="IFAO-Grec Unicode" w:hint="default"/>
          <w:rtl w:val="0"/>
          <w:lang w:val="de-DE"/>
        </w:rPr>
        <w:t>τ̣</w:t>
      </w:r>
      <w:r>
        <w:rPr>
          <w:rStyle w:val="Ohne A"/>
          <w:rFonts w:ascii="IFAO-Grec Unicode" w:hAnsi="IFAO-Grec Unicode" w:hint="default"/>
          <w:rtl w:val="0"/>
          <w:lang w:val="it-IT"/>
        </w:rPr>
        <w:t>ῆ̣ς</w:t>
      </w:r>
      <w:r>
        <w:rPr>
          <w:rStyle w:val="Ohne A"/>
          <w:rFonts w:ascii="IFAO-Grec Unicode" w:hAnsi="IFAO-Grec Unicode"/>
          <w:rtl w:val="0"/>
          <w:lang w:val="de-DE"/>
        </w:rPr>
        <w:t xml:space="preserve"> zu lesen und damit noch einmal die zu erwartende Titulatur </w:t>
      </w:r>
      <w:r>
        <w:rPr>
          <w:rStyle w:val="Ohne A"/>
          <w:rFonts w:ascii="IFAO-Grec Unicode" w:hAnsi="IFAO-Grec Unicode" w:hint="default"/>
          <w:rtl w:val="0"/>
          <w:lang w:val="de-DE"/>
        </w:rPr>
        <w:t>τῶν ἀπ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ὸ</w:t>
      </w:r>
      <w:r>
        <w:rPr>
          <w:rStyle w:val="Ohne A"/>
          <w:rFonts w:ascii="IFAO-Grec Unicode" w:hAnsi="IFAO-Grec Unicode"/>
          <w:rtl w:val="0"/>
          <w:lang w:val="de-DE"/>
        </w:rPr>
        <w:t xml:space="preserve">] </w:t>
      </w:r>
      <w:r>
        <w:rPr>
          <w:rStyle w:val="Ohne A"/>
          <w:rFonts w:ascii="IFAO-Grec Unicode" w:hAnsi="IFAO-Grec Unicode" w:hint="default"/>
          <w:rtl w:val="0"/>
          <w:lang w:val="de-DE"/>
        </w:rPr>
        <w:t>τ̣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ῆ̣ς </w:t>
      </w:r>
      <w:r>
        <w:rPr>
          <w:rStyle w:val="Ohne A"/>
          <w:rFonts w:ascii="IFAO-Grec Unicode" w:hAnsi="IFAO-Grec Unicode" w:hint="default"/>
          <w:rtl w:val="0"/>
          <w:lang w:val="de-DE"/>
        </w:rPr>
        <w:t>Σοκνοπ̣αίο̣υ Νήσ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ο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υ̣ </w:t>
      </w:r>
      <w:r>
        <w:rPr>
          <w:rStyle w:val="Ohne A"/>
          <w:rFonts w:ascii="IFAO-Grec Unicode" w:hAnsi="IFAO-Grec Unicode"/>
          <w:rtl w:val="0"/>
          <w:lang w:val="de-DE"/>
        </w:rPr>
        <w:t>belegt. Entsprechend der festgestellten Regel wird man in den aus der Zeit vor dem offiziellen Wechsel der Bezeichnung in der Regierungszeit Domitians stammenden erg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nzten Herkunftsbezeichnungen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"https://papyri.info/ddbdp/p.amh;2;34ab"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P.Amh. 2 34a+b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, 5 und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"https://papyri.info/ddbdp/p.amh;2;34c"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c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, 4 (ca. 157 v.Chr), vielleicht eher den Artikel </w:t>
      </w:r>
      <w:r>
        <w:rPr>
          <w:rStyle w:val="Ohne A"/>
          <w:rFonts w:ascii="IFAO-Grec Unicode" w:hAnsi="IFAO-Grec Unicode" w:hint="default"/>
          <w:rtl w:val="0"/>
          <w:lang w:val="de-DE"/>
        </w:rPr>
        <w:t>τ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ῆς </w:t>
      </w:r>
      <w:r>
        <w:rPr>
          <w:rStyle w:val="Ohne A"/>
          <w:rFonts w:ascii="IFAO-Grec Unicode" w:hAnsi="IFAO-Grec Unicode"/>
          <w:rtl w:val="0"/>
          <w:lang w:val="de-DE"/>
        </w:rPr>
        <w:t xml:space="preserve">als die Bezeichnung </w:t>
      </w:r>
      <w:r>
        <w:rPr>
          <w:rStyle w:val="Ohne A"/>
          <w:rFonts w:ascii="IFAO-Grec Unicode" w:hAnsi="IFAO-Grec Unicode" w:hint="default"/>
          <w:rtl w:val="0"/>
          <w:lang w:val="de-DE"/>
        </w:rPr>
        <w:t>κ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ώμης </w:t>
      </w:r>
      <w:r>
        <w:rPr>
          <w:rStyle w:val="Ohne A"/>
          <w:rFonts w:ascii="IFAO-Grec Unicode" w:hAnsi="IFAO-Grec Unicode"/>
          <w:rtl w:val="0"/>
          <w:lang w:val="de-DE"/>
        </w:rPr>
        <w:t>erwarten d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rfen. Umgekehrt w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re zu erw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gen, die fragmentarische Besitzdeklaration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"https://papyri.info/ddbdp/p.stras;9;889"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P.Stras. 9 810 = 889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, bisher in die erste H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lfte des 2. Jh. datiert, angesichts der Herkunftsbezeichnung in Z. 4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 xml:space="preserve">6 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ἀπὸ τῆς </w:t>
      </w:r>
      <w:r>
        <w:rPr>
          <w:rStyle w:val="Ohne A"/>
          <w:rFonts w:ascii="IFAO-Grec Unicode" w:hAnsi="IFAO-Grec Unicode"/>
          <w:rtl w:val="0"/>
          <w:lang w:val="de-DE"/>
        </w:rPr>
        <w:t>| [</w:t>
      </w:r>
      <w:r>
        <w:rPr>
          <w:rStyle w:val="Ohne A"/>
          <w:rFonts w:ascii="IFAO-Grec Unicode" w:hAnsi="IFAO-Grec Unicode" w:hint="default"/>
          <w:rtl w:val="0"/>
          <w:lang w:val="de-DE"/>
        </w:rPr>
        <w:t>Σοκνοπαίου Νήσου τῆς</w:t>
      </w:r>
      <w:r>
        <w:rPr>
          <w:rStyle w:val="Ohne A"/>
          <w:rFonts w:ascii="IFAO-Grec Unicode" w:hAnsi="IFAO-Grec Unicode"/>
          <w:rtl w:val="0"/>
          <w:lang w:val="de-DE"/>
        </w:rPr>
        <w:t xml:space="preserve">] 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Ἡρακλείδου </w:t>
      </w:r>
      <w:r>
        <w:rPr>
          <w:rStyle w:val="Ohne A"/>
          <w:rFonts w:ascii="IFAO-Grec Unicode" w:hAnsi="IFAO-Grec Unicode"/>
          <w:rtl w:val="0"/>
          <w:lang w:val="de-DE"/>
        </w:rPr>
        <w:t>| [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μερίδος </w:t>
      </w:r>
      <w:r>
        <w:rPr>
          <w:rStyle w:val="Ohne A"/>
          <w:rFonts w:ascii="IFAO-Grec Unicode" w:hAnsi="IFAO-Grec Unicode"/>
          <w:rtl w:val="0"/>
          <w:lang w:val="de-DE"/>
        </w:rPr>
        <w:t>vielleicht eher in die Regierungszeit Domitians als Trajans (vgl. J. Schwartz, Komm. zu P.Stras. 9 810, 2 und 8) zu setzen.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Style w:val="Ohne A"/>
          <w:rFonts w:ascii="IFAO-Grec Unicode" w:cs="IFAO-Grec Unicode" w:hAnsi="IFAO-Grec Unicode" w:eastAsia="IFAO-Grec Unicode"/>
          <w:lang w:val="de-DE"/>
        </w:rPr>
      </w:pPr>
      <w:r>
        <w:rPr>
          <w:rStyle w:val="Ohne A"/>
          <w:rFonts w:ascii="IFAO-Grec Unicode" w:hAnsi="IFAO-Grec Unicode"/>
          <w:rtl w:val="0"/>
          <w:lang w:val="de-DE"/>
        </w:rPr>
        <w:t>#bibliography</w:t>
      </w:r>
    </w:p>
    <w:p>
      <w:pPr>
        <w:pStyle w:val="footnote text"/>
        <w:jc w:val="both"/>
        <w:rPr>
          <w:rStyle w:val="Ohne A"/>
          <w:sz w:val="24"/>
          <w:szCs w:val="24"/>
          <w:lang w:val="de-DE"/>
        </w:rPr>
      </w:pPr>
      <w:r>
        <w:rPr>
          <w:rStyle w:val="Hyperlink.3"/>
          <w:color w:val="0432ff"/>
          <w:sz w:val="24"/>
          <w:szCs w:val="24"/>
          <w:u w:val="single" w:color="0432ff"/>
          <w:lang w:val="en-US"/>
        </w:rPr>
        <w:fldChar w:fldCharType="begin" w:fldLock="0"/>
      </w:r>
      <w:r>
        <w:rPr>
          <w:rStyle w:val="Hyperlink.3"/>
          <w:color w:val="0432ff"/>
          <w:sz w:val="24"/>
          <w:szCs w:val="24"/>
          <w:u w:val="single" w:color="0432ff"/>
          <w:lang w:val="en-US"/>
        </w:rPr>
        <w:instrText xml:space="preserve"> HYPERLINK "https://papyri.info/biblio/78415"</w:instrText>
      </w:r>
      <w:r>
        <w:rPr>
          <w:rStyle w:val="Hyperlink.3"/>
          <w:color w:val="0432ff"/>
          <w:sz w:val="24"/>
          <w:szCs w:val="24"/>
          <w:u w:val="single" w:color="0432ff"/>
          <w:lang w:val="en-US"/>
        </w:rPr>
        <w:fldChar w:fldCharType="separate" w:fldLock="0"/>
      </w:r>
      <w:r>
        <w:rPr>
          <w:rStyle w:val="Hyperlink.3"/>
          <w:color w:val="0432ff"/>
          <w:sz w:val="24"/>
          <w:szCs w:val="24"/>
          <w:u w:val="single" w:color="0432ff"/>
          <w:rtl w:val="0"/>
          <w:lang w:val="en-US"/>
        </w:rPr>
        <w:t>Bingen, J. (2010)</w:t>
      </w:r>
      <w:r>
        <w:rPr/>
        <w:fldChar w:fldCharType="end" w:fldLock="0"/>
      </w:r>
      <w:r>
        <w:rPr>
          <w:rStyle w:val="Ohne A"/>
          <w:sz w:val="24"/>
          <w:szCs w:val="24"/>
          <w:rtl w:val="0"/>
          <w:lang w:val="de-DE"/>
        </w:rPr>
        <w:t xml:space="preserve"> </w:t>
      </w:r>
      <w:r>
        <w:rPr>
          <w:rStyle w:val="Ohne A"/>
          <w:sz w:val="24"/>
          <w:szCs w:val="24"/>
          <w:rtl w:val="0"/>
          <w:lang w:val="en-US"/>
        </w:rPr>
        <w:t>“</w:t>
      </w:r>
      <w:r>
        <w:rPr>
          <w:rStyle w:val="Ohne A"/>
          <w:sz w:val="24"/>
          <w:szCs w:val="24"/>
          <w:rtl w:val="0"/>
          <w:lang w:val="de-DE"/>
        </w:rPr>
        <w:t>Trois documents provenant de Soknopaiou N</w:t>
      </w:r>
      <w:r>
        <w:rPr>
          <w:rStyle w:val="Ohne A"/>
          <w:sz w:val="24"/>
          <w:szCs w:val="24"/>
          <w:rtl w:val="0"/>
          <w:lang w:val="de-DE"/>
        </w:rPr>
        <w:t>è</w:t>
      </w:r>
      <w:r>
        <w:rPr>
          <w:rStyle w:val="Ohne A"/>
          <w:sz w:val="24"/>
          <w:szCs w:val="24"/>
          <w:rtl w:val="0"/>
          <w:lang w:val="de-DE"/>
        </w:rPr>
        <w:t>sos,</w:t>
      </w:r>
      <w:r>
        <w:rPr>
          <w:rStyle w:val="Ohne A"/>
          <w:sz w:val="24"/>
          <w:szCs w:val="24"/>
          <w:rtl w:val="0"/>
          <w:lang w:val="en-US"/>
        </w:rPr>
        <w:t xml:space="preserve">” </w:t>
      </w:r>
      <w:r>
        <w:rPr>
          <w:rStyle w:val="Ohne A"/>
          <w:sz w:val="24"/>
          <w:szCs w:val="24"/>
          <w:rtl w:val="0"/>
          <w:lang w:val="de-DE"/>
        </w:rPr>
        <w:t>CE 85: 240</w:t>
      </w:r>
      <w:r>
        <w:rPr>
          <w:rStyle w:val="Ohne A"/>
          <w:sz w:val="24"/>
          <w:szCs w:val="24"/>
          <w:rtl w:val="0"/>
          <w:lang w:val="de-DE"/>
        </w:rPr>
        <w:t>–</w:t>
      </w:r>
      <w:r>
        <w:rPr>
          <w:rStyle w:val="Ohne A"/>
          <w:sz w:val="24"/>
          <w:szCs w:val="24"/>
          <w:rtl w:val="0"/>
          <w:lang w:val="de-DE"/>
        </w:rPr>
        <w:t>248.</w:t>
      </w:r>
    </w:p>
    <w:p>
      <w:pPr>
        <w:pStyle w:val="footnote text"/>
        <w:jc w:val="both"/>
      </w:pPr>
    </w:p>
    <w:p>
      <w:pPr>
        <w:pStyle w:val="footnote text"/>
        <w:jc w:val="both"/>
        <w:rPr>
          <w:rStyle w:val="Ohne A"/>
          <w:sz w:val="24"/>
          <w:szCs w:val="24"/>
          <w:lang w:val="de-DE"/>
        </w:rPr>
      </w:pPr>
      <w:r>
        <w:rPr>
          <w:rStyle w:val="Hyperlink.4"/>
          <w:rFonts w:ascii="IFAO-Grec Unicode" w:cs="IFAO-Grec Unicode" w:hAnsi="IFAO-Grec Unicode" w:eastAsia="IFAO-Grec Unicode"/>
          <w:color w:val="0432ff"/>
          <w:sz w:val="24"/>
          <w:szCs w:val="24"/>
          <w:u w:val="single" w:color="0432ff"/>
          <w:lang w:val="en-US"/>
        </w:rPr>
        <w:fldChar w:fldCharType="begin" w:fldLock="0"/>
      </w:r>
      <w:r>
        <w:rPr>
          <w:rStyle w:val="Hyperlink.4"/>
          <w:rFonts w:ascii="IFAO-Grec Unicode" w:cs="IFAO-Grec Unicode" w:hAnsi="IFAO-Grec Unicode" w:eastAsia="IFAO-Grec Unicode"/>
          <w:color w:val="0432ff"/>
          <w:sz w:val="24"/>
          <w:szCs w:val="24"/>
          <w:u w:val="single" w:color="0432ff"/>
          <w:lang w:val="en-US"/>
        </w:rPr>
        <w:instrText xml:space="preserve"> HYPERLINK "https://papyri.info/biblio/73998"</w:instrText>
      </w:r>
      <w:r>
        <w:rPr>
          <w:rStyle w:val="Hyperlink.4"/>
          <w:rFonts w:ascii="IFAO-Grec Unicode" w:cs="IFAO-Grec Unicode" w:hAnsi="IFAO-Grec Unicode" w:eastAsia="IFAO-Grec Unicode"/>
          <w:color w:val="0432ff"/>
          <w:sz w:val="24"/>
          <w:szCs w:val="24"/>
          <w:u w:val="single" w:color="0432ff"/>
          <w:lang w:val="en-US"/>
        </w:rPr>
        <w:fldChar w:fldCharType="separate" w:fldLock="0"/>
      </w:r>
      <w:r>
        <w:rPr>
          <w:rStyle w:val="Hyperlink.4"/>
          <w:rFonts w:ascii="IFAO-Grec Unicode" w:hAnsi="IFAO-Grec Unicode"/>
          <w:color w:val="0432ff"/>
          <w:sz w:val="24"/>
          <w:szCs w:val="24"/>
          <w:u w:val="single" w:color="0432ff"/>
          <w:rtl w:val="0"/>
          <w:lang w:val="en-US"/>
        </w:rPr>
        <w:t>Clarysse, W. (2005)</w:t>
      </w:r>
      <w:r>
        <w:rPr/>
        <w:fldChar w:fldCharType="end" w:fldLock="0"/>
      </w:r>
      <w:r>
        <w:rPr>
          <w:rStyle w:val="Ohne A"/>
          <w:sz w:val="24"/>
          <w:szCs w:val="24"/>
          <w:rtl w:val="0"/>
          <w:lang w:val="de-DE"/>
        </w:rPr>
        <w:t xml:space="preserve"> </w:t>
      </w:r>
      <w:r>
        <w:rPr>
          <w:rStyle w:val="Ohne A"/>
          <w:sz w:val="24"/>
          <w:szCs w:val="24"/>
          <w:rtl w:val="0"/>
          <w:lang w:val="en-US"/>
        </w:rPr>
        <w:t>“</w:t>
      </w:r>
      <w:r>
        <w:rPr>
          <w:rStyle w:val="Ohne A"/>
          <w:sz w:val="24"/>
          <w:szCs w:val="24"/>
          <w:rtl w:val="0"/>
          <w:lang w:val="de-DE"/>
        </w:rPr>
        <w:t>Tebtynis and Soknopaiou Nesos: The Papyrological Documentation through the Centuries,</w:t>
      </w:r>
      <w:r>
        <w:rPr>
          <w:rStyle w:val="Ohne A"/>
          <w:sz w:val="24"/>
          <w:szCs w:val="24"/>
          <w:rtl w:val="0"/>
          <w:lang w:val="en-US"/>
        </w:rPr>
        <w:t>”</w:t>
      </w:r>
      <w:r>
        <w:rPr>
          <w:rStyle w:val="Ohne A"/>
          <w:sz w:val="24"/>
          <w:szCs w:val="24"/>
          <w:rtl w:val="0"/>
          <w:lang w:val="de-DE"/>
        </w:rPr>
        <w:t xml:space="preserve"> in S. Lippert and M. Schentuleit (Hgg.), Tebtynis und Soknopaiu Nesos </w:t>
      </w:r>
      <w:r>
        <w:rPr>
          <w:rStyle w:val="Ohne A"/>
          <w:sz w:val="24"/>
          <w:szCs w:val="24"/>
          <w:rtl w:val="0"/>
          <w:lang w:val="de-DE"/>
        </w:rPr>
        <w:t xml:space="preserve">– </w:t>
      </w:r>
      <w:r>
        <w:rPr>
          <w:rStyle w:val="Ohne A"/>
          <w:sz w:val="24"/>
          <w:szCs w:val="24"/>
          <w:rtl w:val="0"/>
          <w:lang w:val="de-DE"/>
        </w:rPr>
        <w:t>Leben im r</w:t>
      </w:r>
      <w:r>
        <w:rPr>
          <w:rStyle w:val="Ohne A"/>
          <w:sz w:val="24"/>
          <w:szCs w:val="24"/>
          <w:rtl w:val="0"/>
          <w:lang w:val="de-DE"/>
        </w:rPr>
        <w:t>ö</w:t>
      </w:r>
      <w:r>
        <w:rPr>
          <w:rStyle w:val="Ohne A"/>
          <w:sz w:val="24"/>
          <w:szCs w:val="24"/>
          <w:rtl w:val="0"/>
          <w:lang w:val="de-DE"/>
        </w:rPr>
        <w:t>merzeitlichen Fajum, Akten des internationalen Symposions vom 11.</w:t>
      </w:r>
      <w:r>
        <w:rPr>
          <w:rStyle w:val="Ohne A"/>
          <w:sz w:val="24"/>
          <w:szCs w:val="24"/>
          <w:rtl w:val="0"/>
          <w:lang w:val="de-DE"/>
        </w:rPr>
        <w:t>–</w:t>
      </w:r>
      <w:r>
        <w:rPr>
          <w:rStyle w:val="Ohne A"/>
          <w:sz w:val="24"/>
          <w:szCs w:val="24"/>
          <w:rtl w:val="0"/>
          <w:lang w:val="de-DE"/>
        </w:rPr>
        <w:t>13. Dez. 2003 in Sommerhausen bei W</w:t>
      </w:r>
      <w:r>
        <w:rPr>
          <w:rStyle w:val="Ohne A"/>
          <w:sz w:val="24"/>
          <w:szCs w:val="24"/>
          <w:rtl w:val="0"/>
          <w:lang w:val="de-DE"/>
        </w:rPr>
        <w:t>ü</w:t>
      </w:r>
      <w:r>
        <w:rPr>
          <w:rStyle w:val="Ohne A"/>
          <w:sz w:val="24"/>
          <w:szCs w:val="24"/>
          <w:rtl w:val="0"/>
          <w:lang w:val="de-DE"/>
        </w:rPr>
        <w:t>rzburg. Wiesbaden: 19</w:t>
      </w:r>
      <w:r>
        <w:rPr>
          <w:rStyle w:val="Ohne A"/>
          <w:sz w:val="24"/>
          <w:szCs w:val="24"/>
          <w:rtl w:val="0"/>
          <w:lang w:val="de-DE"/>
        </w:rPr>
        <w:t>–</w:t>
      </w:r>
      <w:r>
        <w:rPr>
          <w:rStyle w:val="Ohne A"/>
          <w:sz w:val="24"/>
          <w:szCs w:val="24"/>
          <w:rtl w:val="0"/>
          <w:lang w:val="de-DE"/>
        </w:rPr>
        <w:t>27.</w:t>
      </w:r>
    </w:p>
    <w:p>
      <w:pPr>
        <w:pStyle w:val="footnote text"/>
        <w:jc w:val="both"/>
        <w:rPr>
          <w:rStyle w:val="Ohne A"/>
          <w:sz w:val="24"/>
          <w:szCs w:val="24"/>
        </w:rPr>
      </w:pPr>
    </w:p>
    <w:p>
      <w:pPr>
        <w:pStyle w:val="footnote text"/>
        <w:jc w:val="both"/>
        <w:rPr>
          <w:rStyle w:val="Ohne A"/>
          <w:sz w:val="24"/>
          <w:szCs w:val="24"/>
          <w:lang w:val="it-IT"/>
        </w:rPr>
      </w:pPr>
      <w:r>
        <w:rPr>
          <w:rStyle w:val="Hyperlink.4"/>
          <w:rFonts w:ascii="IFAO-Grec Unicode" w:cs="IFAO-Grec Unicode" w:hAnsi="IFAO-Grec Unicode" w:eastAsia="IFAO-Grec Unicode"/>
          <w:color w:val="0432ff"/>
          <w:sz w:val="24"/>
          <w:szCs w:val="24"/>
          <w:u w:val="single" w:color="0432ff"/>
          <w:lang w:val="en-US"/>
        </w:rPr>
        <w:fldChar w:fldCharType="begin" w:fldLock="0"/>
      </w:r>
      <w:r>
        <w:rPr>
          <w:rStyle w:val="Hyperlink.4"/>
          <w:rFonts w:ascii="IFAO-Grec Unicode" w:cs="IFAO-Grec Unicode" w:hAnsi="IFAO-Grec Unicode" w:eastAsia="IFAO-Grec Unicode"/>
          <w:color w:val="0432ff"/>
          <w:sz w:val="24"/>
          <w:szCs w:val="24"/>
          <w:u w:val="single" w:color="0432ff"/>
          <w:lang w:val="en-US"/>
        </w:rPr>
        <w:instrText xml:space="preserve"> HYPERLINK "https://papyri.info/biblio/77700"</w:instrText>
      </w:r>
      <w:r>
        <w:rPr>
          <w:rStyle w:val="Hyperlink.4"/>
          <w:rFonts w:ascii="IFAO-Grec Unicode" w:cs="IFAO-Grec Unicode" w:hAnsi="IFAO-Grec Unicode" w:eastAsia="IFAO-Grec Unicode"/>
          <w:color w:val="0432ff"/>
          <w:sz w:val="24"/>
          <w:szCs w:val="24"/>
          <w:u w:val="single" w:color="0432ff"/>
          <w:lang w:val="en-US"/>
        </w:rPr>
        <w:fldChar w:fldCharType="separate" w:fldLock="0"/>
      </w:r>
      <w:r>
        <w:rPr>
          <w:rStyle w:val="Hyperlink.4"/>
          <w:rFonts w:ascii="IFAO-Grec Unicode" w:hAnsi="IFAO-Grec Unicode"/>
          <w:color w:val="0432ff"/>
          <w:sz w:val="24"/>
          <w:szCs w:val="24"/>
          <w:u w:val="single" w:color="0432ff"/>
          <w:rtl w:val="0"/>
          <w:lang w:val="en-US"/>
        </w:rPr>
        <w:t>Gonis, N. (2009)</w:t>
      </w:r>
      <w:r>
        <w:rPr/>
        <w:fldChar w:fldCharType="end" w:fldLock="0"/>
      </w:r>
      <w:r>
        <w:rPr>
          <w:rStyle w:val="Ohne A"/>
          <w:sz w:val="24"/>
          <w:szCs w:val="24"/>
          <w:rtl w:val="0"/>
          <w:lang w:val="de-DE"/>
        </w:rPr>
        <w:t xml:space="preserve"> </w:t>
      </w:r>
      <w:r>
        <w:rPr>
          <w:rStyle w:val="Ohne A"/>
          <w:sz w:val="24"/>
          <w:szCs w:val="24"/>
          <w:rtl w:val="0"/>
          <w:lang w:val="en-US"/>
        </w:rPr>
        <w:t>“</w:t>
      </w:r>
      <w:r>
        <w:rPr>
          <w:rStyle w:val="Ohne A"/>
          <w:sz w:val="24"/>
          <w:szCs w:val="24"/>
          <w:rtl w:val="0"/>
          <w:lang w:val="de-DE"/>
        </w:rPr>
        <w:t>Egypt and the Date of the Death of Lucius Verus,</w:t>
      </w:r>
      <w:r>
        <w:rPr>
          <w:rStyle w:val="Ohne A"/>
          <w:sz w:val="24"/>
          <w:szCs w:val="24"/>
          <w:rtl w:val="0"/>
          <w:lang w:val="en-US"/>
        </w:rPr>
        <w:t xml:space="preserve">” </w:t>
      </w:r>
      <w:r>
        <w:rPr>
          <w:rStyle w:val="Ohne A"/>
          <w:sz w:val="24"/>
          <w:szCs w:val="24"/>
          <w:rtl w:val="0"/>
          <w:lang w:val="de-DE"/>
        </w:rPr>
        <w:t>Z</w:t>
      </w:r>
      <w:r>
        <w:rPr>
          <w:rStyle w:val="Ohne A"/>
          <w:sz w:val="24"/>
          <w:szCs w:val="24"/>
          <w:rtl w:val="0"/>
          <w:lang w:val="it-IT"/>
        </w:rPr>
        <w:t>PE 169</w:t>
      </w:r>
      <w:r>
        <w:rPr>
          <w:rStyle w:val="Ohne A"/>
          <w:sz w:val="24"/>
          <w:szCs w:val="24"/>
          <w:rtl w:val="0"/>
          <w:lang w:val="de-DE"/>
        </w:rPr>
        <w:t>:</w:t>
      </w:r>
      <w:r>
        <w:rPr>
          <w:rStyle w:val="Ohne A"/>
          <w:sz w:val="24"/>
          <w:szCs w:val="24"/>
          <w:rtl w:val="0"/>
          <w:lang w:val="it-IT"/>
        </w:rPr>
        <w:t xml:space="preserve"> 196.</w:t>
      </w:r>
    </w:p>
    <w:p>
      <w:pPr>
        <w:pStyle w:val="footnote text"/>
        <w:jc w:val="both"/>
        <w:rPr>
          <w:rStyle w:val="Ohne A"/>
          <w:sz w:val="24"/>
          <w:szCs w:val="24"/>
        </w:rPr>
      </w:pPr>
    </w:p>
    <w:p>
      <w:pPr>
        <w:pStyle w:val="Normal.0"/>
        <w:jc w:val="both"/>
      </w:pPr>
      <w:r>
        <w:rPr>
          <w:rStyle w:val="Hyperlink.5"/>
          <w:rFonts w:ascii="IFAO-Grec Unicode" w:cs="IFAO-Grec Unicode" w:hAnsi="IFAO-Grec Unicode" w:eastAsia="IFAO-Grec Unicode"/>
          <w:color w:val="0432ff"/>
          <w:u w:val="single" w:color="0432ff"/>
          <w:lang w:val="en-US"/>
        </w:rPr>
        <w:fldChar w:fldCharType="begin" w:fldLock="0"/>
      </w:r>
      <w:r>
        <w:rPr>
          <w:rStyle w:val="Hyperlink.5"/>
          <w:rFonts w:ascii="IFAO-Grec Unicode" w:cs="IFAO-Grec Unicode" w:hAnsi="IFAO-Grec Unicode" w:eastAsia="IFAO-Grec Unicode"/>
          <w:color w:val="0432ff"/>
          <w:u w:val="single" w:color="0432ff"/>
          <w:lang w:val="en-US"/>
        </w:rPr>
        <w:instrText xml:space="preserve"> HYPERLINK "https://papyri.info/biblio/84719"</w:instrText>
      </w:r>
      <w:r>
        <w:rPr>
          <w:rStyle w:val="Hyperlink.5"/>
          <w:rFonts w:ascii="IFAO-Grec Unicode" w:cs="IFAO-Grec Unicode" w:hAnsi="IFAO-Grec Unicode" w:eastAsia="IFAO-Grec Unicode"/>
          <w:color w:val="0432ff"/>
          <w:u w:val="single" w:color="0432ff"/>
          <w:lang w:val="en-US"/>
        </w:rPr>
        <w:fldChar w:fldCharType="separate" w:fldLock="0"/>
      </w:r>
      <w:r>
        <w:rPr>
          <w:rStyle w:val="Hyperlink.5"/>
          <w:rFonts w:ascii="IFAO-Grec Unicode" w:hAnsi="IFAO-Grec Unicode"/>
          <w:color w:val="0432ff"/>
          <w:u w:val="single" w:color="0432ff"/>
          <w:rtl w:val="0"/>
          <w:lang w:val="en-US"/>
        </w:rPr>
        <w:t>Smolders, R. (2015)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in: K. Vandorpe, W. Clarysse and H. Verreth, Graeco-Roman Archives from the Fayum. Leuven: 362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>363.</w:t>
      </w: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Normal.0"/>
        <w:jc w:val="both"/>
        <w:rPr>
          <w:rFonts w:ascii="IFAO-Grec Unicode" w:cs="IFAO-Grec Unicode" w:hAnsi="IFAO-Grec Unicode" w:eastAsia="IFAO-Grec Unicode"/>
          <w:lang w:val="de-DE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  <w:r>
        <w:rPr>
          <w:rtl w:val="0"/>
          <w:lang w:val="de-DE"/>
        </w:rPr>
        <w:t>#corrections</w:t>
      </w:r>
    </w:p>
    <w:tbl>
      <w:tblPr>
        <w:tblW w:w="941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11"/>
        <w:gridCol w:w="8200"/>
      </w:tblGrid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Style w:val="Hyperlink.6"/>
              </w:rPr>
              <w:fldChar w:fldCharType="begin" w:fldLock="0"/>
            </w:r>
            <w:r>
              <w:rPr>
                <w:rStyle w:val="Hyperlink.6"/>
              </w:rPr>
              <w:instrText xml:space="preserve"> HYPERLINK "https://github.com/papyri/idp.data/blob/master/DDB_EpiDoc_XML/bgu/bgu.1/bgu.1.252.xml%23L57"</w:instrText>
            </w:r>
            <w:r>
              <w:rPr>
                <w:rStyle w:val="Hyperlink.6"/>
              </w:rPr>
              <w:fldChar w:fldCharType="separate" w:fldLock="0"/>
            </w:r>
            <w:r>
              <w:rPr>
                <w:rStyle w:val="Hyperlink.6"/>
                <w:rFonts w:cs="Arial Unicode MS" w:eastAsia="Arial Unicode MS"/>
                <w:rtl w:val="0"/>
                <w:lang w:val="en-US"/>
              </w:rPr>
              <w:t>https://github.com/papyri/idp.data/blob/master/DDB_EpiDoc_XML/bgu/bgu.1/bgu.1.252.xml#L57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96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n="3"/&gt;&lt;supplied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Σεβαστῆς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&lt;/supplied&gt;. 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ὁμολογεῖ Σαταβοὺς 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Στ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εσιῆ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&lt;/supplied&gt;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Πέρσης τῆς ἐπιγονῆς ὡς </w:t>
            </w:r>
            <w:r>
              <w:rPr>
                <w:rFonts w:ascii="Helvetica" w:cs="Arial Unicode MS" w:hAnsi="Helvetica" w:eastAsia="Arial Unicode MS"/>
                <w:rtl w:val="0"/>
              </w:rPr>
              <w:t>&lt;expan&gt;&lt;ex&gt;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ἐτῶν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 &lt;num value="40"&gt;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&lt;/num&gt;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εὐμεγέθης οὐλὴ δ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κτύλωι</w:t>
            </w:r>
          </w:p>
        </w:tc>
      </w:tr>
      <w:tr>
        <w:tblPrEx>
          <w:shd w:val="clear" w:color="auto" w:fill="cdd4e9"/>
        </w:tblPrEx>
        <w:trPr>
          <w:trHeight w:val="192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n="3"/&gt;&lt;supplied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Σεβαστῆς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&lt;/supplied&gt;. 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ὁμολογεῖ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&lt;app type="editorial"&gt;&lt;lem resp="F. Reiter, Pylon 1, 10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§</w:t>
            </w:r>
            <w:r>
              <w:rPr>
                <w:rFonts w:ascii="Helvetica" w:cs="Arial Unicode MS" w:hAnsi="Helvetica" w:eastAsia="Arial Unicode MS"/>
                <w:rtl w:val="0"/>
              </w:rPr>
              <w:t>2"&gt;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Σαταβοῦ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τος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 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Τε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ή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ου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&lt;/supplied&gt;&lt;/lem&gt;&lt;rdg&gt;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Σαταβοὺς 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Στ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εσιῆ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&lt;/supplied&gt;&lt;/rdg&gt;&lt;/app&gt;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Πέρσης τῆς ἐπιγονῆς ὡς </w:t>
            </w:r>
            <w:r>
              <w:rPr>
                <w:rFonts w:ascii="Helvetica" w:cs="Arial Unicode MS" w:hAnsi="Helvetica" w:eastAsia="Arial Unicode MS"/>
                <w:rtl w:val="0"/>
              </w:rPr>
              <w:t>&lt;expan&gt;&lt;ex&gt;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ἐτῶν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 &lt;num value="40"&gt;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&lt;/num&gt;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εὐμεγέθης οὐλὴ δ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κτύλωι 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"https://github.com/papyri/idp.data/blob/master/DDB_EpiDoc_XML/bgu/bgu.1/bgu.1.252.xml%2523L69"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Fonts w:cs="Arial Unicode MS" w:eastAsia="Arial Unicode MS"/>
                <w:rtl w:val="0"/>
                <w:lang w:val="en-US"/>
              </w:rPr>
              <w:t>https://github.com/papyri/idp.data/blob/master/DDB_EpiDoc_XML/bgu/bgu.1/bgu.1.252.xml#L69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120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n="9" break="no"/&gt;&lt;supplied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ας ἀπαλλαγῆς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&lt;/supplied&gt;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ἐν ἡμέραις τρι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ά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κοντα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&lt;num value="30"/&gt;,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ἀφʼ ἧς 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ἐὰ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 ἀπα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θῇ· ἐὰν δὲ μὴ ἀποδῷ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,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καθὰ γέγραπται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,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τὴν πρᾶξιν εἶ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ναι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&lt;/supplied&gt; </w:t>
            </w:r>
          </w:p>
        </w:tc>
      </w:tr>
      <w:tr>
        <w:tblPrEx>
          <w:shd w:val="clear" w:color="auto" w:fill="cdd4e9"/>
        </w:tblPrEx>
        <w:trPr>
          <w:trHeight w:val="144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n="9" break="no"/&gt;&lt;supplied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ας ἀπαλλαγῆς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&lt;/supplied&gt;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ἐν ἡμέραις τρι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ά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κοντα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&lt;num value="30"/&gt;,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ἀφʼ ἧς 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ἐὰ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 ἀπα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θῇ· ἐὰν δὲ μὴ ἀποδῷ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,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καθὰ γέγραπται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,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τὴν πρᾶξιν </w:t>
            </w:r>
            <w:r>
              <w:rPr>
                <w:rFonts w:ascii="Helvetica" w:cs="Arial Unicode MS" w:hAnsi="Helvetica" w:eastAsia="Arial Unicode MS"/>
                <w:rtl w:val="0"/>
              </w:rPr>
              <w:t>&lt;app type="editorial"&gt;&lt;lem resp="F. Reiter, Pylon 1, 10 n.1"&gt;&lt;unclear&gt;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τῇ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 &lt;/lem&gt;&lt;rdg&gt;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εἶ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ναι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&lt;/supplied&gt;&lt;/rdg&gt;&lt;/app&gt;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"https://github.com/papyri/idp.data/blob/master/DDB_EpiDoc_XML/stud.pal/stud.pal.22/stud.pal.22.40.xml%2523L66"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Fonts w:cs="Arial Unicode MS" w:eastAsia="Arial Unicode MS"/>
                <w:rtl w:val="0"/>
                <w:lang w:val="en-US"/>
              </w:rPr>
              <w:t>https://github.com/papyri/idp.data/blob/master/DDB_EpiDoc_XML/stud.pal/stud.pal.22/stud.pal.22.40.xml#L66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96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n="5" break="no"/&gt;&lt;supplied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&lt;/supplied&gt;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τοῦ </w:t>
            </w:r>
            <w:r>
              <w:rPr>
                <w:rFonts w:ascii="Helvetica" w:cs="Arial Unicode MS" w:hAnsi="Helvetica" w:eastAsia="Arial Unicode MS"/>
                <w:rtl w:val="0"/>
              </w:rPr>
              <w:t>&lt;expan&gt;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Ἐσο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ή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ριος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&lt;/ex&gt;&lt;/expan&gt;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ἀπὸ κώ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ης Σοκνοπαίου Νήσου ὡς </w:t>
            </w:r>
            <w:r>
              <w:rPr>
                <w:rFonts w:ascii="Helvetica" w:cs="Arial Unicode MS" w:hAnsi="Helvetica" w:eastAsia="Arial Unicode MS"/>
                <w:rtl w:val="0"/>
              </w:rPr>
              <w:t>&lt;expan&gt;&lt;ex&gt;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ἐτῶν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 &lt;num value="60"&gt;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ξ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&lt;/num&gt; </w:t>
            </w:r>
          </w:p>
        </w:tc>
      </w:tr>
      <w:tr>
        <w:tblPrEx>
          <w:shd w:val="clear" w:color="auto" w:fill="cdd4e9"/>
        </w:tblPrEx>
        <w:trPr>
          <w:trHeight w:val="192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n="5" break="no"/&gt;&lt;supplied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&lt;/supplied&gt;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τοῦ </w:t>
            </w:r>
            <w:r>
              <w:rPr>
                <w:rFonts w:ascii="Helvetica" w:cs="Arial Unicode MS" w:hAnsi="Helvetica" w:eastAsia="Arial Unicode MS"/>
                <w:rtl w:val="0"/>
              </w:rPr>
              <w:t>&lt;app type="editorial"&gt;&lt;lem resp="F. Reiter, Pylon 1, 10 n.3"&gt;&lt;app type="alternative"&gt;&lt;lem&gt;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Τεσ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ιή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>&lt;/lem&gt;&lt;rdg&gt;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Τεσή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υς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&lt;/unclear&gt;&lt;/rdg&gt;&lt;/app&gt;&lt;/lem&gt;&lt;rdg&gt;&lt;expan&gt;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Ἐσο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ή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ριος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&lt;/ex&gt;&lt;/expan&gt;&lt;/rdg&gt;&lt;/app&gt;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ἀπὸ κώ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ης Σοκνοπαίου Νήσου ὡς </w:t>
            </w:r>
            <w:r>
              <w:rPr>
                <w:rFonts w:ascii="Helvetica" w:cs="Arial Unicode MS" w:hAnsi="Helvetica" w:eastAsia="Arial Unicode MS"/>
                <w:rtl w:val="0"/>
              </w:rPr>
              <w:t>&lt;expan&gt;&lt;ex&gt;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ἐτῶν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 &lt;num value="60"&gt;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ξ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&lt;/num&gt; 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Style w:val="Hyperlink.6"/>
              </w:rPr>
              <w:fldChar w:fldCharType="begin" w:fldLock="0"/>
            </w:r>
            <w:r>
              <w:rPr>
                <w:rStyle w:val="Hyperlink.6"/>
              </w:rPr>
              <w:instrText xml:space="preserve"> HYPERLINK "https://github.com/papyri/idp.data/blob/master/DDB_EpiDoc_XML/bgu/bgu.1/bgu.1.87.xml%23L107"</w:instrText>
            </w:r>
            <w:r>
              <w:rPr>
                <w:rStyle w:val="Hyperlink.6"/>
              </w:rPr>
              <w:fldChar w:fldCharType="separate" w:fldLock="0"/>
            </w:r>
            <w:r>
              <w:rPr>
                <w:rStyle w:val="Hyperlink.6"/>
                <w:rFonts w:cs="Arial Unicode MS" w:eastAsia="Arial Unicode MS"/>
                <w:rtl w:val="0"/>
                <w:lang w:val="en-US"/>
              </w:rPr>
              <w:t>https://github.com/papyri/idp.data/blob/master/DDB_EpiDoc_XML/bgu/bgu.1/bgu.1.87.xml#L107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96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n="20"/&gt;&lt;supplied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τῶν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&lt;/supplied&gt;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δ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ημο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σίων πρὸ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 &lt;app type="editorial"&gt;&lt;lem resp="BL 1.17"&gt;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αὐτὴν</w:t>
            </w:r>
            <w:r>
              <w:rPr>
                <w:rFonts w:ascii="Helvetica" w:cs="Arial Unicode MS" w:hAnsi="Helvetica" w:eastAsia="Arial Unicode MS"/>
                <w:rtl w:val="0"/>
              </w:rPr>
              <w:t>&lt;/lem&gt;&lt;rdg&gt;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αὐτ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ὸ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&lt;/rdg&gt;&lt;/app&gt;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ὄντων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&lt;g rend="extension" type="filler"/&gt; </w:t>
            </w:r>
          </w:p>
        </w:tc>
      </w:tr>
      <w:tr>
        <w:tblPrEx>
          <w:shd w:val="clear" w:color="auto" w:fill="cdd4e9"/>
        </w:tblPrEx>
        <w:trPr>
          <w:trHeight w:val="120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n="20"/&gt;&lt;supplied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τῶν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&lt;/supplied&gt;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δ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ημο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σίων πρὸ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 &lt;app type="editorial"&gt;&lt;lem resp="F. Reiter, Pylon 1 (2022) 10 n.5"&gt;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αὐτ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ὸ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</w:t>
            </w:r>
            <w:r>
              <w:rPr>
                <w:rFonts w:ascii="Helvetica" w:cs="Arial Unicode MS" w:hAnsi="Helvetica" w:eastAsia="Arial Unicode MS"/>
                <w:rtl w:val="0"/>
              </w:rPr>
              <w:t>&lt;/lem&gt;&lt;rdg resp="BL 1.17"&gt;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αὐτὴν</w:t>
            </w:r>
            <w:r>
              <w:rPr>
                <w:rFonts w:ascii="Helvetica" w:cs="Arial Unicode MS" w:hAnsi="Helvetica" w:eastAsia="Arial Unicode MS"/>
                <w:rtl w:val="0"/>
              </w:rPr>
              <w:t>&lt;/rdg&gt;&lt;rdg&gt;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αὐτ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ὸ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ν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&lt;/rdg&gt;&lt;/app&gt;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ὄντων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&lt;g rend="extension" type="filler"/&gt; 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Style w:val="Hyperlink.6"/>
              </w:rPr>
              <w:fldChar w:fldCharType="begin" w:fldLock="0"/>
            </w:r>
            <w:r>
              <w:rPr>
                <w:rStyle w:val="Hyperlink.6"/>
              </w:rPr>
              <w:instrText xml:space="preserve"> HYPERLINK "https://github.com/papyri/idp.data/blob/master/DDB_EpiDoc_XML/bgu/bgu.1/bgu.1.87.xml%23L109"</w:instrText>
            </w:r>
            <w:r>
              <w:rPr>
                <w:rStyle w:val="Hyperlink.6"/>
              </w:rPr>
              <w:fldChar w:fldCharType="separate" w:fldLock="0"/>
            </w:r>
            <w:r>
              <w:rPr>
                <w:rStyle w:val="Hyperlink.6"/>
                <w:rFonts w:cs="Arial Unicode MS" w:eastAsia="Arial Unicode MS"/>
                <w:rtl w:val="0"/>
                <w:lang w:val="en-US"/>
              </w:rPr>
              <w:t>https://github.com/papyri/idp.data/blob/master/DDB_EpiDoc_XML/bgu/bgu.1/bgu.1.87.xml#L109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96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n="21"/&gt;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ὑπογραφεῖς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. &lt;handShift new="m2"/&gt;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Σῦκος ὁ καὶ Παπῆες Νείλου ὡς </w:t>
            </w:r>
            <w:r>
              <w:rPr>
                <w:rFonts w:ascii="Helvetica" w:cs="Arial Unicode MS" w:hAnsi="Helvetica" w:eastAsia="Arial Unicode MS"/>
                <w:rtl w:val="0"/>
              </w:rPr>
              <w:t>&lt;expan&gt;&lt;ex&gt;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ἐτῶν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 &lt;num value="40"&gt;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</w:t>
            </w:r>
            <w:r>
              <w:rPr>
                <w:rFonts w:ascii="Helvetica" w:cs="Arial Unicode MS" w:hAnsi="Helvetica" w:eastAsia="Arial Unicode MS"/>
                <w:rtl w:val="0"/>
              </w:rPr>
              <w:t>&lt;/num&gt; &lt;expan&gt;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οὐλ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ὴ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 &lt;gap reason="illegible" quantity="1" unit="character"/&gt;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με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&lt;gap reason="illegible" quantity="4" unit="character"/&gt;&lt;gap reason="illegible" quantity="1" unit="character"/&gt; </w:t>
            </w:r>
          </w:p>
        </w:tc>
      </w:tr>
      <w:tr>
        <w:tblPrEx>
          <w:shd w:val="clear" w:color="auto" w:fill="cdd4e9"/>
        </w:tblPrEx>
        <w:trPr>
          <w:trHeight w:val="144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n="21"/&gt;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ὑπογραφεῖς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. &lt;handShift new="m2"/&gt;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Σῦκος ὁ καὶ Παπῆες Νείλου ὡς </w:t>
            </w:r>
            <w:r>
              <w:rPr>
                <w:rFonts w:ascii="Helvetica" w:cs="Arial Unicode MS" w:hAnsi="Helvetica" w:eastAsia="Arial Unicode MS"/>
                <w:rtl w:val="0"/>
              </w:rPr>
              <w:t>&lt;expan&gt;&lt;ex&gt;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ἐτῶν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 &lt;num value="40"&gt;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</w:t>
            </w:r>
            <w:r>
              <w:rPr>
                <w:rFonts w:ascii="Helvetica" w:cs="Arial Unicode MS" w:hAnsi="Helvetica" w:eastAsia="Arial Unicode MS"/>
                <w:rtl w:val="0"/>
              </w:rPr>
              <w:t>&lt;/num&gt; &lt;app type="editorial"&gt;&lt;lem resp="F. Reiter, Pylon 1 (2022) 10 n.5"&gt;&lt;expan&gt;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οὐλ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ὴ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&lt;/ex&gt;&lt;/expan&gt;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μετώπωι </w:t>
            </w:r>
            <w:r>
              <w:rPr>
                <w:rFonts w:ascii="Helvetica" w:cs="Arial Unicode MS" w:hAnsi="Helvetica" w:eastAsia="Arial Unicode MS"/>
                <w:rtl w:val="0"/>
              </w:rPr>
              <w:t>&lt;/lem&gt;&lt;rdg&gt;&lt;expan&gt;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οὐλ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ὴ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 &lt;gap reason="illegible" quantity="1" unit="character"/&gt;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με</w:t>
            </w:r>
            <w:r>
              <w:rPr>
                <w:rFonts w:ascii="Helvetica" w:cs="Arial Unicode MS" w:hAnsi="Helvetica" w:eastAsia="Arial Unicode MS"/>
                <w:rtl w:val="0"/>
              </w:rPr>
              <w:t>&lt;gap reason="illegible" quantity="4" unit="character"/&gt;&lt;gap reason="illegible" quantity="1" unit="character"/&gt;&lt;/rdg&gt;&lt;/app&gt;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"https://github.com/papyri/idp.data/blob/master/DDB_EpiDoc_XML/chr.mitt/chr.mitt.202.xml%2523L108-L110"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Fonts w:cs="Arial Unicode MS" w:eastAsia="Arial Unicode MS"/>
                <w:rtl w:val="0"/>
                <w:lang w:val="en-US"/>
              </w:rPr>
              <w:t>https://github.com/papyri/idp.data/blob/master/DDB_EpiDoc_XML/chr.mitt/chr.mitt.202.xml#L108-L110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28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n="25"/&gt;&lt;num value="60"&gt;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ἑξήκον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τα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&lt;/supplied&gt;&lt;/num&gt; &lt;gap reason="lost" quantity="4" unit="character"/&gt; 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καθ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αρὸν ἀπὸ </w:t>
            </w:r>
            <w:r>
              <w:rPr>
                <w:rFonts w:ascii="Helvetica" w:cs="Arial Unicode MS" w:hAnsi="Helvetica" w:eastAsia="Arial Unicode MS"/>
                <w:rtl w:val="0"/>
              </w:rPr>
              <w:t>&lt;app type="editorial"&gt;&lt;lem resp="PN F. Reiter (BerlPap, digital image)"&gt;&lt;expan&gt;&lt;supplied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ὀ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φε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ιλ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ῆ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&lt;/ex&gt;&lt;/expan&gt;&lt;/lem&gt;&lt;rdg&gt;&lt;expan&gt;&lt;supplied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ὀ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φειλ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ῆς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&lt;/ex&gt;&lt;/expan&gt;&lt;/rdg&gt;&lt;/app&gt; &lt;app type="editorial"&gt;&lt;lem resp="PN T. Backhuys (BerlPap, digital image)"&gt;&lt;unclear&gt;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καὶ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&lt;/unclear&gt;&lt;/lem&gt;&lt;rdg&gt;&lt;supplied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καὶ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&lt;/supplied&gt;&lt;/rdg&gt;&lt;/app&gt;</w:t>
            </w:r>
          </w:p>
          <w:p>
            <w:pPr>
              <w:pStyle w:val="Tabellenstil 2"/>
            </w:pPr>
          </w:p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n="26"/&gt;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ὑποθήκ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ης καὶ παντὸς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 &lt;expan&gt;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δ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ενγυ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ήμ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ατος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&lt;/ex&gt;&lt;/supplied&gt;&lt;/expan&gt;. </w:t>
            </w:r>
          </w:p>
        </w:tc>
      </w:tr>
      <w:tr>
        <w:tblPrEx>
          <w:shd w:val="clear" w:color="auto" w:fill="cdd4e9"/>
        </w:tblPrEx>
        <w:trPr>
          <w:trHeight w:val="384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n="25"/&gt;&lt;num value="60"&gt;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ἑξήκον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τα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&lt;/supplied&gt;&lt;/num&gt; &lt;gap reason="lost" quantity="4" unit="character"/&gt; 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καθ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αρὸν ἀπὸ </w:t>
            </w:r>
            <w:r>
              <w:rPr>
                <w:rFonts w:ascii="Helvetica" w:cs="Arial Unicode MS" w:hAnsi="Helvetica" w:eastAsia="Arial Unicode MS"/>
                <w:rtl w:val="0"/>
              </w:rPr>
              <w:t>&lt;app type="editorial"&gt;&lt;lem resp="F. Reiter, Pylon 1 (2022) 10 n.5"&gt;&lt;expan&gt;&lt;supplied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ὀ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φε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ιλ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ῆ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 &lt;lb n="26"/&gt;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ὑποθήκ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ης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&lt;/supplied&gt;&lt;/lem&gt;&lt;rdg resp="PN T. Backhuys (BerlPap, digital image)"&gt;&lt;expan&gt;&lt;supplied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ὀ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φειλ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ῆς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 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καὶ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 &lt;lb n="26"/&gt;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ὑποθήκ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ης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&lt;/supplied&gt;&lt;/rdg&gt;&lt;rdg resp="PN F. Reiter (BerlPap, digital image)"&gt;&lt;expan&gt;&lt;supplied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ὀ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φε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ιλ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ῆ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 &lt;lb n="26"/&gt;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ὑποθήκ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ης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&lt;/supplied&gt;&lt;/rdg&gt;&lt;rdg&gt;&lt;expan&gt;&lt;supplied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ὀ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φειλ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ῆς</w:t>
            </w:r>
            <w:r>
              <w:rPr>
                <w:rFonts w:ascii="Helvetica" w:cs="Arial Unicode MS" w:hAnsi="Helvetica" w:eastAsia="Arial Unicode MS"/>
                <w:rtl w:val="0"/>
              </w:rPr>
              <w:t>&lt;/ex&gt;&lt;/expan&gt; &lt;supplied reason=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„</w:t>
            </w:r>
            <w:r>
              <w:rPr>
                <w:rFonts w:ascii="Helvetica" w:cs="Arial Unicode MS" w:hAnsi="Helvetica" w:eastAsia="Arial Unicode MS"/>
                <w:rtl w:val="0"/>
              </w:rPr>
              <w:t>lost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καὶ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</w:p>
          <w:p>
            <w:pPr>
              <w:pStyle w:val="Tabellenstil 2"/>
            </w:pPr>
          </w:p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n="26"/&gt;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ὑποθήκ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ης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&lt;/supplied&gt;&lt;/rdg&gt;&lt;/app&gt; 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καὶ παντὸς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 &lt;expan&gt;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δ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ι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ενγυ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ήμ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ατος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&lt;/ex&gt;&lt;/supplied&gt;&lt;/expan&gt;. 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Style w:val="Hyperlink.6"/>
              </w:rPr>
              <w:fldChar w:fldCharType="begin" w:fldLock="0"/>
            </w:r>
            <w:r>
              <w:rPr>
                <w:rStyle w:val="Hyperlink.6"/>
              </w:rPr>
              <w:instrText xml:space="preserve"> HYPERLINK "https://github.com/papyri/idp.data/blob/master/DDB_EpiDoc_XML/chr.mitt/chr.mitt.202.xml%23L72"</w:instrText>
            </w:r>
            <w:r>
              <w:rPr>
                <w:rStyle w:val="Hyperlink.6"/>
              </w:rPr>
              <w:fldChar w:fldCharType="separate" w:fldLock="0"/>
            </w:r>
            <w:r>
              <w:rPr>
                <w:rStyle w:val="Hyperlink.6"/>
                <w:rFonts w:cs="Arial Unicode MS" w:eastAsia="Arial Unicode MS"/>
                <w:rtl w:val="0"/>
                <w:lang w:val="en-US"/>
              </w:rPr>
              <w:t>https://github.com/papyri/idp.data/blob/master/DDB_EpiDoc_XML/chr.mitt/chr.mitt.202.xml#L72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6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&lt;lb n="7"/&gt;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τῶν ἀπ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 xml:space="preserve">ὸ 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&lt;expan&gt;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κώ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μης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 xml:space="preserve">&lt;/ex&gt;&lt;/expan&gt;&lt;/supplied&gt; 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Σοκνο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π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αί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ου Νήσου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 xml:space="preserve">&lt;/supplied&gt; </w:t>
            </w:r>
          </w:p>
        </w:tc>
      </w:tr>
      <w:tr>
        <w:tblPrEx>
          <w:shd w:val="clear" w:color="auto" w:fill="cdd4e9"/>
        </w:tblPrEx>
        <w:trPr>
          <w:trHeight w:val="144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n="7"/&gt;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τῶν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&lt;app type="editorial"&gt;&lt;lem resp="F. Reiter, Pylon 1 (2022) 10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§</w:t>
            </w:r>
            <w:r>
              <w:rPr>
                <w:rFonts w:ascii="Helvetica" w:cs="Arial Unicode MS" w:hAnsi="Helvetica" w:eastAsia="Arial Unicode MS"/>
                <w:rtl w:val="0"/>
              </w:rPr>
              <w:t>6"&gt;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ἀπ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ὸ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 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τῆ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ς Σοκνο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π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αί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 Νήσ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&lt;/unclear&gt;&lt;/lem&gt;&lt;rdg&gt;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ἀπ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ὸ </w:t>
            </w:r>
            <w:r>
              <w:rPr>
                <w:rFonts w:ascii="Helvetica" w:cs="Arial Unicode MS" w:hAnsi="Helvetica" w:eastAsia="Arial Unicode MS"/>
                <w:rtl w:val="0"/>
              </w:rPr>
              <w:t>&lt;expan&gt;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κώ</w:t>
            </w:r>
            <w:r>
              <w:rPr>
                <w:rFonts w:ascii="Helvetica" w:cs="Arial Unicode MS" w:hAnsi="Helvetica" w:eastAsia="Arial Unicode MS"/>
                <w:rtl w:val="0"/>
              </w:rPr>
              <w:t>&lt;ex&gt;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μης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&lt;/ex&gt;&lt;/expan&gt;&lt;/supplied&gt;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Σοκνο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π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αί</w:t>
            </w:r>
            <w:r>
              <w:rPr>
                <w:rFonts w:ascii="Helvetica" w:cs="Arial Unicode MS" w:hAnsi="Helvetica" w:eastAsia="Arial Unicode MS"/>
                <w:rtl w:val="0"/>
              </w:rPr>
              <w:t>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ου Νήσου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&lt;/supplied&gt;&lt;/rdg&gt;&lt;/app&gt; 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TargetFile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"https://github.com/papyri/idp.data/blob/master/DDB_EpiDoc_XML/sb/sb.20/sb.20.14683.xml%2523L57-L59"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Fonts w:cs="Arial Unicode MS" w:eastAsia="Arial Unicode MS"/>
                <w:rtl w:val="0"/>
                <w:lang w:val="en-US"/>
              </w:rPr>
              <w:t>https://github.com/papyri/idp.data/blob/master/DDB_EpiDoc_XML/sb/sb.20/sb.20.14683.xml#L57-L59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16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Replace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&lt;lb n="4"/&gt;&lt;unclear&gt;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τ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ῆς Ἁρπαγά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θου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&lt;/unclear&gt; &lt;gap reason="lost" quantity="1" unit="character"/&gt;&lt;gap reason="illegible" quantity="2" unit="character"/&gt;&lt;gap reason="lost" quantity="8" unit="character"/&gt;&lt;supplied reason="lost"&gt; 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ἀπὸ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&lt;/supplied&gt;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&lt;lb n="5"/&gt;&lt;unclear&gt;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τῆς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&lt;/unclear&gt; 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Σοκνο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π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αί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ο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&lt;/unclear&gt;&lt;supplied reason="lost"&gt;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υ Νήσο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&lt;/supplied&gt;&lt;unclear&gt;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υ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&lt;/unclear&gt;. &lt;supplied reason="lost"&gt;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κατὰ τὰ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&lt;/supplied&gt;</w:t>
            </w:r>
          </w:p>
        </w:tc>
      </w:tr>
      <w:tr>
        <w:tblPrEx>
          <w:shd w:val="clear" w:color="auto" w:fill="cdd4e9"/>
        </w:tblPrEx>
        <w:trPr>
          <w:trHeight w:val="264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With</w:t>
            </w:r>
          </w:p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n="4"/&gt;&lt;unclear&gt;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ῆς Ἁρπαγά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θου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 &lt;gap reason="lost" quantity="1" unit="character"/&gt;&lt;gap reason="illegible" quantity="2" unit="character"/&gt;&lt;gap reason="lost" quantity="8" unit="character"/&gt; &lt;app type="editorial"&gt;&lt;lem resp="F. Reiter, Pylon 1 (2022) 10 n.11"&gt;&lt;supplied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ἀπὸ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 &lt;lb n="5"/&gt;&lt;app type="alternative"&gt;&lt;lem&gt;&lt;unclear&gt;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τῆς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&lt;/unclear&gt;&lt;/lem&gt;&lt;rdg&gt;&lt;supplied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ώμης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&lt;/unclear&gt;&lt;/rdg&gt;&lt;/app&gt;&lt;/lem&gt;&lt;rdg&gt;&lt;supplied reason=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„</w:t>
            </w:r>
            <w:r>
              <w:rPr>
                <w:rFonts w:ascii="Helvetica" w:cs="Arial Unicode MS" w:hAnsi="Helvetica" w:eastAsia="Arial Unicode MS"/>
                <w:rtl w:val="0"/>
              </w:rPr>
              <w:t>lost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ἀπὸ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</w:p>
          <w:p>
            <w:pPr>
              <w:pStyle w:val="Tabellenstil 2"/>
            </w:pPr>
          </w:p>
          <w:p>
            <w:pPr>
              <w:pStyle w:val="Tabellenstil 2"/>
            </w:pPr>
            <w:r>
              <w:rPr>
                <w:rFonts w:ascii="Helvetica" w:cs="Arial Unicode MS" w:hAnsi="Helvetica" w:eastAsia="Arial Unicode MS"/>
                <w:rtl w:val="0"/>
              </w:rPr>
              <w:t>&lt;lb n="5"/&gt;&lt;unclear&gt;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τῆς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&lt;/unclear&gt;&lt;/rdg&gt;&lt;/app&gt;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Σοκνο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π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αί</w:t>
            </w:r>
            <w:r>
              <w:rPr>
                <w:rFonts w:ascii="Helvetica" w:cs="Arial Unicode MS" w:hAnsi="Helvetica" w:eastAsia="Arial Unicode MS"/>
                <w:rtl w:val="0"/>
              </w:rPr>
              <w:t>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ο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 Νήσο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&lt;/supplied&gt;&lt;unclear&gt;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υ</w:t>
            </w:r>
            <w:r>
              <w:rPr>
                <w:rFonts w:ascii="Helvetica" w:cs="Arial Unicode MS" w:hAnsi="Helvetica" w:eastAsia="Arial Unicode MS"/>
                <w:rtl w:val="0"/>
              </w:rPr>
              <w:t>&lt;/unclear&gt;. &lt;supplied reason="lost"&gt;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κατὰ τὰ</w:t>
            </w:r>
            <w:r>
              <w:rPr>
                <w:rFonts w:ascii="Helvetica" w:cs="Arial Unicode MS" w:hAnsi="Helvetica" w:eastAsia="Arial Unicode MS"/>
                <w:rtl w:val="0"/>
              </w:rPr>
              <w:t>&lt;/supplied&gt;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1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6" w:hanging="216"/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  <w:r/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IFAO-Grec Unico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  <w:ind w:firstLine="709"/>
        <w:jc w:val="both"/>
      </w:pP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Style w:val="Ohne A"/>
          <w:rFonts w:ascii="IFAO-Grec Unicode" w:hAnsi="IFAO-Grec Unicode"/>
          <w:rtl w:val="0"/>
          <w:lang w:val="de-DE"/>
        </w:rPr>
        <w:t xml:space="preserve"> Im Falle einer Scheidung hat Satabus seiner Frau wie 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blich die Mitgift zur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ckzuzahlen, vgl. Z. 7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 xml:space="preserve">8: </w:t>
      </w:r>
      <w:r>
        <w:rPr>
          <w:rStyle w:val="Ohne A"/>
          <w:rFonts w:ascii="IFAO-Grec Unicode" w:hAnsi="IFAO-Grec Unicode" w:hint="default"/>
          <w:rtl w:val="0"/>
          <w:lang w:val="de-DE"/>
        </w:rPr>
        <w:t>ἐὰν δ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ὲ</w:t>
      </w:r>
      <w:r>
        <w:rPr>
          <w:rStyle w:val="Ohne A"/>
          <w:rFonts w:ascii="IFAO-Grec Unicode" w:hAnsi="IFAO-Grec Unicode"/>
          <w:rtl w:val="0"/>
          <w:lang w:val="de-DE"/>
        </w:rPr>
        <w:t xml:space="preserve">] 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διαφορᾶς 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α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ὐτοῖς γενομένης 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χ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ωρίζωνται ἀπʼ ἀλλήλων</w:t>
      </w:r>
      <w:r>
        <w:rPr>
          <w:rStyle w:val="Ohne A"/>
          <w:rFonts w:ascii="IFAO-Grec Unicode" w:hAnsi="IFAO-Grec Unicode"/>
          <w:rtl w:val="0"/>
          <w:lang w:val="de-DE"/>
        </w:rPr>
        <w:t xml:space="preserve">, </w:t>
      </w:r>
      <w:r>
        <w:rPr>
          <w:rStyle w:val="Ohne A"/>
          <w:rFonts w:ascii="IFAO-Grec Unicode" w:hAnsi="IFAO-Grec Unicode" w:hint="default"/>
          <w:rtl w:val="0"/>
          <w:lang w:val="de-DE"/>
        </w:rPr>
        <w:t>ἀποδό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τ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ω ὁ Σαταβ</w:t>
      </w:r>
      <w:r>
        <w:rPr>
          <w:rStyle w:val="Ohne A"/>
          <w:rFonts w:ascii="IFAO-Grec Unicode" w:hAnsi="IFAO-Grec Unicode"/>
          <w:rtl w:val="0"/>
          <w:lang w:val="de-DE"/>
        </w:rPr>
        <w:t>(</w:t>
      </w:r>
      <w:r>
        <w:rPr>
          <w:rStyle w:val="Ohne A"/>
          <w:rFonts w:ascii="IFAO-Grec Unicode" w:hAnsi="IFAO-Grec Unicode" w:hint="default"/>
          <w:rtl w:val="0"/>
          <w:lang w:val="de-DE"/>
        </w:rPr>
        <w:t>οῦς</w:t>
      </w:r>
      <w:r>
        <w:rPr>
          <w:rStyle w:val="Ohne A"/>
          <w:rFonts w:ascii="IFAO-Grec Unicode" w:hAnsi="IFAO-Grec Unicode"/>
          <w:rtl w:val="0"/>
          <w:lang w:val="de-DE"/>
        </w:rPr>
        <w:t>) | [</w:t>
      </w:r>
      <w:r>
        <w:rPr>
          <w:rStyle w:val="Ohne A"/>
          <w:rFonts w:ascii="IFAO-Grec Unicode" w:hAnsi="IFAO-Grec Unicode" w:hint="default"/>
          <w:rtl w:val="0"/>
          <w:lang w:val="de-DE"/>
        </w:rPr>
        <w:t>Τααρπαγά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θῃ τὰς 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τῆ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ς φερνῆς ἀρ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γυ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ρίου δραχμὰς ἑ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κ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ατόν</w:t>
      </w:r>
      <w:r>
        <w:rPr>
          <w:rStyle w:val="Ohne A"/>
          <w:rFonts w:ascii="IFAO-Grec Unicode" w:hAnsi="IFAO-Grec Unicode"/>
          <w:rtl w:val="0"/>
          <w:lang w:val="de-DE"/>
        </w:rPr>
        <w:t>. Zu Beginn von Z. 8 scheint mir angesichts der Erg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nzungen der anderen Zeilenanf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nge noch gen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gend Raum 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r den zu erwartenden Artikel der Ehefrau zu sein, so da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ß 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τ</w:t>
      </w:r>
      <w:r>
        <w:rPr>
          <w:rStyle w:val="Ohne A"/>
          <w:rFonts w:ascii="IFAO-Grec Unicode" w:hAnsi="IFAO-Grec Unicode" w:hint="default"/>
          <w:rtl w:val="0"/>
          <w:lang w:val="it-IT"/>
        </w:rPr>
        <w:t>ῇ Τααρπαγ</w:t>
      </w:r>
      <w:r>
        <w:rPr>
          <w:rStyle w:val="Ohne A"/>
          <w:rFonts w:ascii="IFAO-Grec Unicode" w:hAnsi="IFAO-Grec Unicode"/>
          <w:rtl w:val="0"/>
          <w:lang w:val="it-IT"/>
        </w:rPr>
        <w:t>]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άθῃ </w:t>
      </w:r>
      <w:r>
        <w:rPr>
          <w:rStyle w:val="Ohne A"/>
          <w:rFonts w:ascii="IFAO-Grec Unicode" w:hAnsi="IFAO-Grec Unicode"/>
          <w:rtl w:val="0"/>
          <w:lang w:val="de-DE"/>
        </w:rPr>
        <w:t>transkribiert werden kann. In Z. 9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 xml:space="preserve">10 folgt die Praxisklausel, die nach der Edition </w:t>
      </w:r>
      <w:r>
        <w:rPr>
          <w:rStyle w:val="Ohne A"/>
          <w:rFonts w:ascii="IFAO-Grec Unicode" w:hAnsi="IFAO-Grec Unicode" w:hint="default"/>
          <w:rtl w:val="0"/>
          <w:lang w:val="de-DE"/>
        </w:rPr>
        <w:t>τὴν πρᾶξιν εἶ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ναι </w:t>
      </w:r>
      <w:r>
        <w:rPr>
          <w:rStyle w:val="Ohne A"/>
          <w:rFonts w:ascii="IFAO-Grec Unicode" w:hAnsi="IFAO-Grec Unicode"/>
          <w:rtl w:val="0"/>
          <w:lang w:val="de-DE"/>
        </w:rPr>
        <w:t xml:space="preserve">| </w:t>
      </w:r>
      <w:r>
        <w:rPr>
          <w:rStyle w:val="Ohne A"/>
          <w:rFonts w:ascii="IFAO-Grec Unicode" w:hAnsi="IFAO-Grec Unicode" w:hint="default"/>
          <w:rtl w:val="0"/>
          <w:lang w:val="de-DE"/>
        </w:rPr>
        <w:t>Τααρπαγά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θῃ ἔ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κ</w:t>
      </w:r>
      <w:r>
        <w:rPr>
          <w:rStyle w:val="Ohne A"/>
          <w:rFonts w:ascii="IFAO-Grec Unicode" w:hAnsi="IFAO-Grec Unicode"/>
          <w:rtl w:val="0"/>
          <w:lang w:val="de-DE"/>
        </w:rPr>
        <w:t xml:space="preserve">] </w:t>
      </w:r>
      <w:r>
        <w:rPr>
          <w:rStyle w:val="Ohne A"/>
          <w:rFonts w:ascii="IFAO-Grec Unicode" w:hAnsi="IFAO-Grec Unicode" w:hint="default"/>
          <w:rtl w:val="0"/>
          <w:lang w:val="de-DE"/>
        </w:rPr>
        <w:t>τε τοῦ Σαταβοῦ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τ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ος καὶ ἐκ τ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ῶ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ν ὑπαρχόντων αὐτῷ πάντων καθάπερ ἐγ 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δ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ίκη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ς</w:t>
      </w:r>
      <w:r>
        <w:rPr>
          <w:rStyle w:val="Ohne A"/>
          <w:rFonts w:ascii="IFAO-Grec Unicode" w:hAnsi="IFAO-Grec Unicode"/>
          <w:rtl w:val="0"/>
          <w:lang w:val="de-DE"/>
        </w:rPr>
        <w:t>] lautet. Die Erg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nzung von </w:t>
      </w:r>
      <w:r>
        <w:rPr>
          <w:rStyle w:val="Ohne A"/>
          <w:rFonts w:ascii="IFAO-Grec Unicode" w:hAnsi="IFAO-Grec Unicode" w:hint="default"/>
          <w:rtl w:val="0"/>
          <w:lang w:val="de-DE"/>
        </w:rPr>
        <w:t>εἶ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ναι </w:t>
      </w:r>
      <w:r>
        <w:rPr>
          <w:rStyle w:val="Ohne A"/>
          <w:rFonts w:ascii="IFAO-Grec Unicode" w:hAnsi="IFAO-Grec Unicode"/>
          <w:rtl w:val="0"/>
          <w:lang w:val="de-DE"/>
        </w:rPr>
        <w:t xml:space="preserve">am Ende von Z. 9 ist allerdings ausgeschlossen, da die vom ersten Buchstaben erhaltene senkrechte Haste sowie der folgende kurze Horizontalstrich nicht zur Buchstabenfolge 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ει </w:t>
      </w:r>
      <w:r>
        <w:rPr>
          <w:rStyle w:val="Ohne A"/>
          <w:rFonts w:ascii="IFAO-Grec Unicode" w:hAnsi="IFAO-Grec Unicode"/>
          <w:rtl w:val="0"/>
          <w:lang w:val="de-DE"/>
        </w:rPr>
        <w:t>passen und mehr als zwei Buchstaben auf dem vollst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ndig erhaltenen Blattrand kaum erg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nzt werden k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>nnen, vgl. die H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 xml:space="preserve">he der anderen Zeilenenden. Mir scheint die Passage am Zeilenumbruch zu </w:t>
      </w:r>
      <w:r>
        <w:rPr>
          <w:rStyle w:val="Ohne A"/>
          <w:rFonts w:ascii="IFAO-Grec Unicode" w:hAnsi="IFAO-Grec Unicode" w:hint="default"/>
          <w:rtl w:val="0"/>
          <w:lang w:val="de-DE"/>
        </w:rPr>
        <w:t>τὴν πρᾶξιν τ̣</w:t>
      </w:r>
      <w:r>
        <w:rPr>
          <w:rStyle w:val="Ohne A"/>
          <w:rFonts w:ascii="IFAO-Grec Unicode" w:hAnsi="IFAO-Grec Unicode" w:hint="default"/>
          <w:rtl w:val="0"/>
          <w:lang w:val="it-IT"/>
        </w:rPr>
        <w:t>ῇ̣</w:t>
      </w:r>
      <w:r>
        <w:rPr>
          <w:rStyle w:val="Ohne A"/>
          <w:rFonts w:ascii="IFAO-Grec Unicode" w:hAnsi="IFAO-Grec Unicode"/>
          <w:rtl w:val="0"/>
          <w:lang w:val="de-DE"/>
        </w:rPr>
        <w:t xml:space="preserve"> | [</w:t>
      </w:r>
      <w:r>
        <w:rPr>
          <w:rStyle w:val="Ohne A"/>
          <w:rFonts w:ascii="IFAO-Grec Unicode" w:hAnsi="IFAO-Grec Unicode" w:hint="default"/>
          <w:rtl w:val="0"/>
          <w:lang w:val="de-DE"/>
        </w:rPr>
        <w:t>Τααρπαγά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θῃ </w:t>
      </w:r>
      <w:r>
        <w:rPr>
          <w:rStyle w:val="Ohne A"/>
          <w:rFonts w:ascii="IFAO-Grec Unicode" w:hAnsi="IFAO-Grec Unicode"/>
          <w:rtl w:val="0"/>
          <w:lang w:val="de-DE"/>
        </w:rPr>
        <w:t>erg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nzt werden zu m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 xml:space="preserve">ssen. Der fehlende Infinitiv, in der Regel </w:t>
      </w:r>
      <w:r>
        <w:rPr>
          <w:rStyle w:val="Ohne A"/>
          <w:rFonts w:ascii="IFAO-Grec Unicode" w:hAnsi="IFAO-Grec Unicode" w:hint="default"/>
          <w:rtl w:val="0"/>
          <w:lang w:val="de-DE"/>
        </w:rPr>
        <w:t>γ</w:t>
      </w:r>
      <w:r>
        <w:rPr>
          <w:rStyle w:val="Ohne A"/>
          <w:rFonts w:ascii="IFAO-Grec Unicode" w:hAnsi="IFAO-Grec Unicode" w:hint="default"/>
          <w:rtl w:val="0"/>
          <w:lang w:val="it-IT"/>
        </w:rPr>
        <w:t>ίνεσθαι</w:t>
      </w:r>
      <w:r>
        <w:rPr>
          <w:rStyle w:val="Ohne A"/>
          <w:rFonts w:ascii="IFAO-Grec Unicode" w:hAnsi="IFAO-Grec Unicode"/>
          <w:rtl w:val="0"/>
          <w:lang w:val="de-DE"/>
        </w:rPr>
        <w:t>, wird vor oder nach dem Namen der Ehefrau ausgefallen sein.</w:t>
      </w:r>
    </w:p>
  </w:footnote>
  <w:footnote w:id="2">
    <w:p>
      <w:pPr>
        <w:pStyle w:val="footnote text"/>
        <w:jc w:val="both"/>
      </w:pPr>
      <w:r>
        <w:rPr>
          <w:rStyle w:val="Ohne A"/>
          <w:rFonts w:ascii="IFAO-Grec Unicode" w:cs="IFAO-Grec Unicode" w:hAnsi="IFAO-Grec Unicode" w:eastAsia="IFAO-Grec Unicode"/>
          <w:lang w:val="it-IT"/>
        </w:rPr>
        <w:tab/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Style w:val="Ohne A"/>
          <w:rFonts w:ascii="IFAO-Grec Unicode" w:hAnsi="IFAO-Grec Unicode"/>
          <w:vertAlign w:val="superscript"/>
          <w:rtl w:val="0"/>
          <w:lang w:val="de-DE"/>
        </w:rPr>
        <w:t xml:space="preserve"> </w:t>
      </w:r>
      <w:r>
        <w:rPr>
          <w:rStyle w:val="Ohne A"/>
          <w:rFonts w:ascii="IFAO-Grec Unicode" w:hAnsi="IFAO-Grec Unicode"/>
          <w:rtl w:val="0"/>
          <w:lang w:val="de-DE"/>
        </w:rPr>
        <w:t xml:space="preserve">Federica Micucci gelangt in ihrer detaillierten Diskussion der Familie zur selben Korrektur, </w:t>
      </w:r>
      <w:r>
        <w:rPr>
          <w:rStyle w:val="Ohne A"/>
          <w:rFonts w:ascii="IFAO-Grec Unicode" w:hAnsi="IFAO-Grec Unicode"/>
          <w:shd w:val="clear" w:color="auto" w:fill="00ffff"/>
          <w:rtl w:val="0"/>
          <w:lang w:val="de-DE"/>
        </w:rPr>
        <w:t>vgl. Micucci, S. 3</w:t>
      </w:r>
      <w:r>
        <w:rPr>
          <w:rStyle w:val="Ohne A"/>
          <w:rFonts w:ascii="IFAO-Grec Unicode" w:hAnsi="IFAO-Grec Unicode"/>
          <w:rtl w:val="0"/>
          <w:lang w:val="de-DE"/>
        </w:rPr>
        <w:t xml:space="preserve"> Entsprechend schrieb sie mir am 29. Nov. 2021: </w:t>
      </w:r>
      <w:r>
        <w:rPr>
          <w:rStyle w:val="Ohne A"/>
          <w:rFonts w:ascii="IFAO-Grec Unicode" w:hAnsi="IFAO-Grec Unicode" w:hint="default"/>
          <w:rtl w:val="0"/>
          <w:lang w:val="de-DE"/>
        </w:rPr>
        <w:t>„</w:t>
      </w:r>
      <w:r>
        <w:rPr>
          <w:rStyle w:val="Ohne A"/>
          <w:rFonts w:ascii="IFAO-Grec Unicode" w:hAnsi="IFAO-Grec Unicode"/>
          <w:rtl w:val="0"/>
          <w:lang w:val="de-DE"/>
        </w:rPr>
        <w:t>I am glad to see that we agree on the reading of the father's name in BGU I 252, and on the possibility that Segathis could be the daughter of Taharpagathes and Satabous</w:t>
      </w:r>
      <w:r>
        <w:rPr>
          <w:rStyle w:val="Ohne A"/>
          <w:rFonts w:ascii="IFAO-Grec Unicode" w:hAnsi="IFAO-Grec Unicode" w:hint="default"/>
          <w:rtl w:val="0"/>
          <w:lang w:val="de-DE"/>
        </w:rPr>
        <w:t>“</w:t>
      </w:r>
      <w:r>
        <w:rPr>
          <w:rStyle w:val="Ohne A"/>
          <w:rFonts w:ascii="IFAO-Grec Unicode" w:hAnsi="IFAO-Grec Unicode"/>
          <w:rtl w:val="0"/>
          <w:lang w:val="de-DE"/>
        </w:rPr>
        <w:t>.</w:t>
      </w:r>
    </w:p>
  </w:footnote>
  <w:footnote w:id="3">
    <w:p>
      <w:pPr>
        <w:pStyle w:val="footnote text"/>
        <w:ind w:firstLine="709"/>
        <w:jc w:val="both"/>
      </w:pP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Style w:val="Ohne A"/>
          <w:rFonts w:ascii="IFAO-Grec Unicode" w:hAnsi="IFAO-Grec Unicode"/>
          <w:rtl w:val="0"/>
          <w:lang w:val="de-DE"/>
        </w:rPr>
        <w:t xml:space="preserve"> Die Lesung des Namens des Gro</w:t>
      </w:r>
      <w:r>
        <w:rPr>
          <w:rStyle w:val="Ohne A"/>
          <w:rFonts w:ascii="IFAO-Grec Unicode" w:hAnsi="IFAO-Grec Unicode" w:hint="default"/>
          <w:rtl w:val="0"/>
          <w:lang w:val="de-DE"/>
        </w:rPr>
        <w:t>ß</w:t>
      </w:r>
      <w:r>
        <w:rPr>
          <w:rStyle w:val="Ohne A"/>
          <w:rFonts w:ascii="IFAO-Grec Unicode" w:hAnsi="IFAO-Grec Unicode"/>
          <w:rtl w:val="0"/>
          <w:lang w:val="de-DE"/>
        </w:rPr>
        <w:t xml:space="preserve">vaters der Segathis in Z. 5 des Vertrags </w:t>
      </w:r>
      <w:r>
        <w:rPr>
          <w:rStyle w:val="Ohne A"/>
          <w:rFonts w:ascii="IFAO-Grec Unicode" w:hAnsi="IFAO-Grec Unicode" w:hint="default"/>
          <w:rtl w:val="0"/>
          <w:lang w:val="it-IT"/>
        </w:rPr>
        <w:t>Ἐσο</w:t>
      </w:r>
      <w:r>
        <w:rPr>
          <w:rStyle w:val="Ohne A"/>
          <w:rFonts w:ascii="IFAO-Grec Unicode" w:hAnsi="IFAO-Grec Unicode"/>
          <w:rtl w:val="0"/>
          <w:lang w:val="it-IT"/>
        </w:rPr>
        <w:t>[</w:t>
      </w:r>
      <w:r>
        <w:rPr>
          <w:rStyle w:val="Ohne A"/>
          <w:rFonts w:ascii="IFAO-Grec Unicode" w:hAnsi="IFAO-Grec Unicode" w:hint="default"/>
          <w:rtl w:val="0"/>
          <w:lang w:val="it-IT"/>
        </w:rPr>
        <w:t>υ</w:t>
      </w:r>
      <w:r>
        <w:rPr>
          <w:rStyle w:val="Ohne A"/>
          <w:rFonts w:ascii="IFAO-Grec Unicode" w:hAnsi="IFAO-Grec Unicode"/>
          <w:rtl w:val="0"/>
          <w:lang w:val="it-IT"/>
        </w:rPr>
        <w:t>]</w:t>
      </w:r>
      <w:r>
        <w:rPr>
          <w:rStyle w:val="Ohne A"/>
          <w:rFonts w:ascii="IFAO-Grec Unicode" w:hAnsi="IFAO-Grec Unicode" w:hint="default"/>
          <w:rtl w:val="0"/>
          <w:lang w:val="it-IT"/>
        </w:rPr>
        <w:t>ή</w:t>
      </w:r>
      <w:r>
        <w:rPr>
          <w:rStyle w:val="Ohne A"/>
          <w:rFonts w:ascii="IFAO-Grec Unicode" w:hAnsi="IFAO-Grec Unicode"/>
          <w:rtl w:val="0"/>
          <w:lang w:val="it-IT"/>
        </w:rPr>
        <w:t>(</w:t>
      </w:r>
      <w:r>
        <w:rPr>
          <w:rStyle w:val="Ohne A"/>
          <w:rFonts w:ascii="IFAO-Grec Unicode" w:hAnsi="IFAO-Grec Unicode" w:hint="default"/>
          <w:rtl w:val="0"/>
          <w:lang w:val="it-IT"/>
        </w:rPr>
        <w:t>ριος</w:t>
      </w:r>
      <w:r>
        <w:rPr>
          <w:rStyle w:val="Ohne A"/>
          <w:rFonts w:ascii="IFAO-Grec Unicode" w:hAnsi="IFAO-Grec Unicode"/>
          <w:rtl w:val="0"/>
          <w:lang w:val="it-IT"/>
        </w:rPr>
        <w:t xml:space="preserve">) </w:t>
      </w:r>
      <w:r>
        <w:rPr>
          <w:rStyle w:val="Ohne A"/>
          <w:rFonts w:ascii="IFAO-Grec Unicode" w:hAnsi="IFAO-Grec Unicode"/>
          <w:rtl w:val="0"/>
          <w:lang w:val="de-DE"/>
        </w:rPr>
        <w:t>ist zwar anl</w:t>
      </w:r>
      <w:r>
        <w:rPr>
          <w:rStyle w:val="Ohne A"/>
          <w:rFonts w:ascii="IFAO-Grec Unicode" w:hAnsi="IFAO-Grec Unicode" w:hint="default"/>
          <w:rtl w:val="0"/>
          <w:lang w:val="de-DE"/>
        </w:rPr>
        <w:t>äß</w:t>
      </w:r>
      <w:r>
        <w:rPr>
          <w:rStyle w:val="Ohne A"/>
          <w:rFonts w:ascii="IFAO-Grec Unicode" w:hAnsi="IFAO-Grec Unicode"/>
          <w:rtl w:val="0"/>
          <w:lang w:val="de-DE"/>
        </w:rPr>
        <w:t xml:space="preserve">lich der Edition von BGU 11 2043 bereits angezweifelt (Komm. zu Z. 4, vgl. BL 6.191), aber nicht revidiert worden. Am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"https://digital.onb.ac.at/RepViewer/viewer.faces?doc=DTL_2167761&amp;order=1&amp;view=SINGLE"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Scan der Wiener Sammlung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sind zu Beginn nach dem vorangehenden Artikel </w:t>
      </w:r>
      <w:r>
        <w:rPr>
          <w:rStyle w:val="Ohne A"/>
          <w:rFonts w:ascii="IFAO-Grec Unicode" w:hAnsi="IFAO-Grec Unicode" w:hint="default"/>
          <w:rtl w:val="0"/>
          <w:lang w:val="de-DE"/>
        </w:rPr>
        <w:t>το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ῦ </w:t>
      </w:r>
      <w:r>
        <w:rPr>
          <w:rStyle w:val="Ohne A"/>
          <w:rFonts w:ascii="IFAO-Grec Unicode" w:hAnsi="IFAO-Grec Unicode"/>
          <w:rtl w:val="0"/>
          <w:lang w:val="de-DE"/>
        </w:rPr>
        <w:t xml:space="preserve">noch Spuren eines Buchstabens zu sehen, und die nach den Parallelen zu erwartenden Lesungen </w:t>
      </w:r>
      <w:r>
        <w:rPr>
          <w:rStyle w:val="Ohne A"/>
          <w:rFonts w:ascii="IFAO-Grec Unicode" w:hAnsi="IFAO-Grec Unicode" w:hint="default"/>
          <w:rtl w:val="0"/>
          <w:lang w:val="de-DE"/>
        </w:rPr>
        <w:t>Τεσι̣</w:t>
      </w:r>
      <w:r>
        <w:rPr>
          <w:rStyle w:val="Ohne A"/>
          <w:rFonts w:ascii="IFAO-Grec Unicode" w:hAnsi="IFAO-Grec Unicode" w:hint="default"/>
          <w:rtl w:val="0"/>
          <w:lang w:val="it-IT"/>
        </w:rPr>
        <w:t>ή̣</w:t>
      </w:r>
      <w:r>
        <w:rPr>
          <w:rStyle w:val="Ohne A"/>
          <w:rFonts w:ascii="IFAO-Grec Unicode" w:hAnsi="IFAO-Grec Unicode"/>
          <w:rtl w:val="0"/>
          <w:lang w:val="it-IT"/>
        </w:rPr>
        <w:t>[</w:t>
      </w:r>
      <w:r>
        <w:rPr>
          <w:rStyle w:val="Ohne A"/>
          <w:rFonts w:ascii="IFAO-Grec Unicode" w:hAnsi="IFAO-Grec Unicode" w:hint="default"/>
          <w:rtl w:val="0"/>
          <w:lang w:val="it-IT"/>
        </w:rPr>
        <w:t>ο</w:t>
      </w:r>
      <w:r>
        <w:rPr>
          <w:rStyle w:val="Ohne A"/>
          <w:rFonts w:ascii="IFAO-Grec Unicode" w:hAnsi="IFAO-Grec Unicode"/>
          <w:rtl w:val="0"/>
          <w:lang w:val="it-IT"/>
        </w:rPr>
        <w:t>]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υ̣ς </w:t>
      </w:r>
      <w:r>
        <w:rPr>
          <w:rStyle w:val="Ohne A"/>
          <w:rFonts w:ascii="IFAO-Grec Unicode" w:hAnsi="IFAO-Grec Unicode"/>
          <w:rtl w:val="0"/>
          <w:lang w:val="de-DE"/>
        </w:rPr>
        <w:t xml:space="preserve">oder </w:t>
      </w:r>
      <w:r>
        <w:rPr>
          <w:rStyle w:val="Ohne A"/>
          <w:rFonts w:ascii="IFAO-Grec Unicode" w:hAnsi="IFAO-Grec Unicode" w:hint="default"/>
          <w:rtl w:val="0"/>
          <w:lang w:val="de-DE"/>
        </w:rPr>
        <w:t>Τεσ</w:t>
      </w:r>
      <w:r>
        <w:rPr>
          <w:rStyle w:val="Ohne A"/>
          <w:rFonts w:ascii="IFAO-Grec Unicode" w:hAnsi="IFAO-Grec Unicode" w:hint="default"/>
          <w:rtl w:val="0"/>
          <w:lang w:val="it-IT"/>
        </w:rPr>
        <w:t>ή</w:t>
      </w:r>
      <w:r>
        <w:rPr>
          <w:rStyle w:val="Ohne A"/>
          <w:rFonts w:ascii="IFAO-Grec Unicode" w:hAnsi="IFAO-Grec Unicode"/>
          <w:rtl w:val="0"/>
          <w:lang w:val="it-IT"/>
        </w:rPr>
        <w:t>[</w:t>
      </w:r>
      <w:r>
        <w:rPr>
          <w:rStyle w:val="Ohne A"/>
          <w:rFonts w:ascii="IFAO-Grec Unicode" w:hAnsi="IFAO-Grec Unicode" w:hint="default"/>
          <w:rtl w:val="0"/>
          <w:lang w:val="it-IT"/>
        </w:rPr>
        <w:t>ο</w:t>
      </w:r>
      <w:r>
        <w:rPr>
          <w:rStyle w:val="Ohne A"/>
          <w:rFonts w:ascii="IFAO-Grec Unicode" w:hAnsi="IFAO-Grec Unicode"/>
          <w:rtl w:val="0"/>
          <w:lang w:val="it-IT"/>
        </w:rPr>
        <w:t>]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υ̣ς̣ </w:t>
      </w:r>
      <w:r>
        <w:rPr>
          <w:rStyle w:val="Ohne A"/>
          <w:rFonts w:ascii="IFAO-Grec Unicode" w:hAnsi="IFAO-Grec Unicode"/>
          <w:rtl w:val="0"/>
          <w:lang w:val="de-DE"/>
        </w:rPr>
        <w:t>scheinen beide m</w:t>
      </w:r>
      <w:r>
        <w:rPr>
          <w:rStyle w:val="Ohne A"/>
          <w:rFonts w:ascii="IFAO-Grec Unicode" w:hAnsi="IFAO-Grec Unicode" w:hint="default"/>
          <w:rtl w:val="0"/>
          <w:lang w:val="de-DE"/>
        </w:rPr>
        <w:t>ö</w:t>
      </w:r>
      <w:r>
        <w:rPr>
          <w:rStyle w:val="Ohne A"/>
          <w:rFonts w:ascii="IFAO-Grec Unicode" w:hAnsi="IFAO-Grec Unicode"/>
          <w:rtl w:val="0"/>
          <w:lang w:val="de-DE"/>
        </w:rPr>
        <w:t>glich. In SPP 22 45,</w:t>
      </w:r>
      <w:r>
        <w:rPr>
          <w:rStyle w:val="Ohne A"/>
          <w:rFonts w:ascii="IFAO-Grec Unicode" w:hAnsi="IFAO-Grec Unicode" w:hint="default"/>
          <w:rtl w:val="0"/>
          <w:lang w:val="de-DE"/>
        </w:rPr>
        <w:t> </w:t>
      </w:r>
      <w:r>
        <w:rPr>
          <w:rStyle w:val="Ohne A"/>
          <w:rFonts w:ascii="IFAO-Grec Unicode" w:hAnsi="IFAO-Grec Unicode"/>
          <w:rtl w:val="0"/>
          <w:lang w:val="de-DE"/>
        </w:rPr>
        <w:t>8 findet sich 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r den Namen des Gro</w:t>
      </w:r>
      <w:r>
        <w:rPr>
          <w:rStyle w:val="Ohne A"/>
          <w:rFonts w:ascii="IFAO-Grec Unicode" w:hAnsi="IFAO-Grec Unicode" w:hint="default"/>
          <w:rtl w:val="0"/>
          <w:lang w:val="de-DE"/>
        </w:rPr>
        <w:t>ß</w:t>
      </w:r>
      <w:r>
        <w:rPr>
          <w:rStyle w:val="Ohne A"/>
          <w:rFonts w:ascii="IFAO-Grec Unicode" w:hAnsi="IFAO-Grec Unicode"/>
          <w:rtl w:val="0"/>
          <w:lang w:val="de-DE"/>
        </w:rPr>
        <w:t xml:space="preserve">vaters die Schreibung </w:t>
      </w:r>
      <w:r>
        <w:rPr>
          <w:rStyle w:val="Ohne A"/>
          <w:rFonts w:ascii="IFAO-Grec Unicode" w:hAnsi="IFAO-Grec Unicode" w:hint="default"/>
          <w:rtl w:val="0"/>
          <w:lang w:val="de-DE"/>
        </w:rPr>
        <w:t>Τεσε</w:t>
      </w:r>
      <w:r>
        <w:rPr>
          <w:rStyle w:val="Ohne A"/>
          <w:rFonts w:ascii="IFAO-Grec Unicode" w:hAnsi="IFAO-Grec Unicode" w:hint="default"/>
          <w:rtl w:val="0"/>
          <w:lang w:val="it-IT"/>
        </w:rPr>
        <w:t>ίους</w:t>
      </w:r>
      <w:r>
        <w:rPr>
          <w:rStyle w:val="Ohne A"/>
          <w:rFonts w:ascii="IFAO-Grec Unicode" w:hAnsi="IFAO-Grec Unicode"/>
          <w:rtl w:val="0"/>
          <w:lang w:val="it-IT"/>
        </w:rPr>
        <w:t>.</w:t>
      </w:r>
    </w:p>
  </w:footnote>
  <w:footnote w:id="4">
    <w:p>
      <w:pPr>
        <w:pStyle w:val="footnote text"/>
        <w:jc w:val="both"/>
      </w:pPr>
      <w:r>
        <w:rPr>
          <w:rStyle w:val="Ohne A"/>
          <w:rFonts w:ascii="IFAO-Grec Unicode" w:cs="IFAO-Grec Unicode" w:hAnsi="IFAO-Grec Unicode" w:eastAsia="IFAO-Grec Unicode"/>
          <w:lang w:val="de-DE"/>
        </w:rPr>
        <w:tab/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it-IT"/>
        </w:rPr>
        <w:footnoteRef/>
      </w:r>
      <w:r>
        <w:rPr>
          <w:rStyle w:val="Ohne A"/>
          <w:rFonts w:ascii="IFAO-Grec Unicode" w:hAnsi="IFAO-Grec Unicode"/>
          <w:rtl w:val="0"/>
          <w:lang w:val="de-DE"/>
        </w:rPr>
        <w:t xml:space="preserve"> 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 xml:space="preserve">r die Lesung des Regierungsjahres in Z. 1 erwog P. J. Sijpesteijn 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ἐνάτου </w:t>
      </w:r>
      <w:r>
        <w:rPr>
          <w:rStyle w:val="Ohne A"/>
          <w:rFonts w:ascii="IFAO-Grec Unicode" w:hAnsi="IFAO-Grec Unicode"/>
          <w:rtl w:val="0"/>
          <w:lang w:val="de-DE"/>
        </w:rPr>
        <w:t xml:space="preserve">anstelle von 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ἕκτου </w:t>
      </w:r>
      <w:r>
        <w:rPr>
          <w:rStyle w:val="Ohne A"/>
          <w:rFonts w:ascii="IFAO-Grec Unicode" w:hAnsi="IFAO-Grec Unicode"/>
          <w:rtl w:val="0"/>
          <w:lang w:val="de-DE"/>
        </w:rPr>
        <w:t>der Edition, vgl. BL 8.482. Aufgrund der Pal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ographie ist die Frage der Lesung kaum zu entscheiden, aber da Mark Aurel in der Titulatur ohne seinen bis Mai 169 (vgl. </w:t>
      </w:r>
      <w:r>
        <w:rPr>
          <w:rStyle w:val="Hyperlink.1"/>
          <w:rFonts w:ascii="IFAO-Grec Unicode" w:cs="IFAO-Grec Unicode" w:hAnsi="IFAO-Grec Unicode" w:eastAsia="IFAO-Grec Unicode"/>
          <w:color w:val="0432ff"/>
          <w:u w:val="single" w:color="0432ff"/>
          <w:lang w:val="de-DE"/>
        </w:rPr>
        <w:fldChar w:fldCharType="begin" w:fldLock="0"/>
      </w:r>
      <w:r>
        <w:rPr>
          <w:rStyle w:val="Hyperlink.1"/>
          <w:rFonts w:ascii="IFAO-Grec Unicode" w:cs="IFAO-Grec Unicode" w:hAnsi="IFAO-Grec Unicode" w:eastAsia="IFAO-Grec Unicode"/>
          <w:color w:val="0432ff"/>
          <w:u w:val="single" w:color="0432ff"/>
          <w:lang w:val="de-DE"/>
        </w:rPr>
        <w:instrText xml:space="preserve"> HYPERLINK "https://papyri.info/biblio/77700"</w:instrText>
      </w:r>
      <w:r>
        <w:rPr>
          <w:rStyle w:val="Hyperlink.1"/>
          <w:rFonts w:ascii="IFAO-Grec Unicode" w:cs="IFAO-Grec Unicode" w:hAnsi="IFAO-Grec Unicode" w:eastAsia="IFAO-Grec Unicode"/>
          <w:color w:val="0432ff"/>
          <w:u w:val="single" w:color="0432ff"/>
          <w:lang w:val="de-DE"/>
        </w:rPr>
        <w:fldChar w:fldCharType="separate" w:fldLock="0"/>
      </w:r>
      <w:r>
        <w:rPr>
          <w:rStyle w:val="Hyperlink.1"/>
          <w:rFonts w:ascii="IFAO-Grec Unicode" w:hAnsi="IFAO-Grec Unicode"/>
          <w:color w:val="0432ff"/>
          <w:u w:val="single" w:color="0432ff"/>
          <w:rtl w:val="0"/>
          <w:lang w:val="de-DE"/>
        </w:rPr>
        <w:t>Gonis 2009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: 196) in den Papyri nachgewiesenen Mitregenten Lucius Verus genannt ist, scheidet die Datierung auf das sechste Regierungsjahr aus.</w:t>
      </w:r>
    </w:p>
  </w:footnote>
  <w:footnote w:id="5">
    <w:p>
      <w:pPr>
        <w:pStyle w:val="footnote text"/>
        <w:ind w:firstLine="709"/>
        <w:jc w:val="both"/>
      </w:pPr>
      <w:r>
        <w:rPr>
          <w:rStyle w:val="Ohne A"/>
          <w:rFonts w:ascii="IFAO-Grec Unicode" w:cs="IFAO-Grec Unicode" w:hAnsi="IFAO-Grec Unicode" w:eastAsia="IFAO-Grec Unicode"/>
          <w:vertAlign w:val="superscript"/>
          <w:lang w:val="it-IT"/>
        </w:rPr>
        <w:footnoteRef/>
      </w:r>
      <w:r>
        <w:rPr>
          <w:rStyle w:val="Ohne A"/>
          <w:rFonts w:ascii="IFAO-Grec Unicode" w:hAnsi="IFAO-Grec Unicode"/>
          <w:rtl w:val="0"/>
          <w:lang w:val="de-DE"/>
        </w:rPr>
        <w:t xml:space="preserve"> In Z. 20 ist nach Ausweis des auf BerlPap zug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nglichen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"https://berlpap.smb.museum/01890/"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Scans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anstelle von </w:t>
      </w:r>
      <w:r>
        <w:rPr>
          <w:rStyle w:val="Ohne A"/>
          <w:rFonts w:ascii="IFAO-Grec Unicode" w:hAnsi="IFAO-Grec Unicode" w:hint="default"/>
          <w:rtl w:val="0"/>
          <w:lang w:val="de-DE"/>
        </w:rPr>
        <w:t>α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ὐτήν </w:t>
      </w:r>
      <w:r>
        <w:rPr>
          <w:rStyle w:val="Ohne A"/>
          <w:rFonts w:ascii="IFAO-Grec Unicode" w:hAnsi="IFAO-Grec Unicode"/>
          <w:rtl w:val="0"/>
          <w:lang w:val="de-DE"/>
        </w:rPr>
        <w:t xml:space="preserve">(BL 1.17) eher der Edition folgend </w:t>
      </w:r>
      <w:r>
        <w:rPr>
          <w:rStyle w:val="Ohne A"/>
          <w:rFonts w:ascii="IFAO-Grec Unicode" w:hAnsi="IFAO-Grec Unicode" w:hint="default"/>
          <w:rtl w:val="0"/>
          <w:lang w:val="de-DE"/>
        </w:rPr>
        <w:t>α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ὐτό̣ν </w:t>
      </w:r>
      <w:r>
        <w:rPr>
          <w:rStyle w:val="Ohne A"/>
          <w:rFonts w:ascii="IFAO-Grec Unicode" w:hAnsi="IFAO-Grec Unicode"/>
          <w:rtl w:val="0"/>
          <w:lang w:val="de-DE"/>
        </w:rPr>
        <w:t>zu lesen, d.h. der K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ufer verpflichtet sich neben der Anmeldung des neuen Besitzes auch zur Zahlung der steuerlichen Abgaben: [</w:t>
      </w:r>
      <w:r>
        <w:rPr>
          <w:rStyle w:val="Ohne A"/>
          <w:rFonts w:ascii="IFAO-Grec Unicode" w:hAnsi="IFAO-Grec Unicode" w:hint="default"/>
          <w:rtl w:val="0"/>
          <w:lang w:val="de-DE"/>
        </w:rPr>
        <w:t>τῶν</w:t>
      </w:r>
      <w:r>
        <w:rPr>
          <w:rStyle w:val="Ohne A"/>
          <w:rFonts w:ascii="IFAO-Grec Unicode" w:hAnsi="IFAO-Grec Unicode"/>
          <w:rtl w:val="0"/>
          <w:lang w:val="de-DE"/>
        </w:rPr>
        <w:t xml:space="preserve">] </w:t>
      </w:r>
      <w:r>
        <w:rPr>
          <w:rStyle w:val="Ohne A"/>
          <w:rFonts w:ascii="IFAO-Grec Unicode" w:hAnsi="IFAO-Grec Unicode" w:hint="default"/>
          <w:rtl w:val="0"/>
          <w:lang w:val="de-DE"/>
        </w:rPr>
        <w:t>δ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ημο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σίων πρὸ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ς</w:t>
      </w:r>
      <w:r>
        <w:rPr>
          <w:rStyle w:val="Ohne A"/>
          <w:rFonts w:ascii="IFAO-Grec Unicode" w:hAnsi="IFAO-Grec Unicode"/>
          <w:rtl w:val="0"/>
          <w:lang w:val="de-DE"/>
        </w:rPr>
        <w:t xml:space="preserve">] </w:t>
      </w:r>
      <w:r>
        <w:rPr>
          <w:rStyle w:val="Ohne A"/>
          <w:rFonts w:ascii="IFAO-Grec Unicode" w:hAnsi="IFAO-Grec Unicode" w:hint="default"/>
          <w:rtl w:val="0"/>
          <w:lang w:val="de-DE"/>
        </w:rPr>
        <w:t>αὐτ</w:t>
      </w:r>
      <w:r>
        <w:rPr>
          <w:rStyle w:val="Ohne A"/>
          <w:rFonts w:ascii="IFAO-Grec Unicode" w:hAnsi="IFAO-Grec Unicode" w:hint="default"/>
          <w:rtl w:val="0"/>
          <w:lang w:val="it-IT"/>
        </w:rPr>
        <w:t>ὸ̣</w:t>
      </w:r>
      <w:r>
        <w:rPr>
          <w:rStyle w:val="Ohne A"/>
          <w:rFonts w:ascii="IFAO-Grec Unicode" w:hAnsi="IFAO-Grec Unicode" w:hint="default"/>
          <w:rtl w:val="0"/>
          <w:lang w:val="de-DE"/>
        </w:rPr>
        <w:t>ν ὄντων</w:t>
      </w:r>
      <w:r>
        <w:rPr>
          <w:rStyle w:val="Ohne A"/>
          <w:rFonts w:ascii="IFAO-Grec Unicode" w:hAnsi="IFAO-Grec Unicode"/>
          <w:rtl w:val="0"/>
          <w:lang w:val="de-DE"/>
        </w:rPr>
        <w:t xml:space="preserve">. Ende Z. 21 ist im Signalement des Schreibvertreters </w:t>
      </w:r>
      <w:r>
        <w:rPr>
          <w:rStyle w:val="Ohne A"/>
          <w:rFonts w:ascii="IFAO-Grec Unicode" w:hAnsi="IFAO-Grec Unicode" w:hint="default"/>
          <w:rtl w:val="0"/>
          <w:lang w:val="de-DE"/>
        </w:rPr>
        <w:t>ο</w:t>
      </w:r>
      <w:r>
        <w:rPr>
          <w:rStyle w:val="Ohne A"/>
          <w:rFonts w:ascii="IFAO-Grec Unicode" w:hAnsi="IFAO-Grec Unicode" w:hint="default"/>
          <w:rtl w:val="0"/>
          <w:lang w:val="it-IT"/>
        </w:rPr>
        <w:t>ὐλ</w:t>
      </w:r>
      <w:r>
        <w:rPr>
          <w:rStyle w:val="Ohne A"/>
          <w:rFonts w:ascii="IFAO-Grec Unicode" w:hAnsi="IFAO-Grec Unicode"/>
          <w:rtl w:val="0"/>
          <w:lang w:val="it-IT"/>
        </w:rPr>
        <w:t>(</w:t>
      </w:r>
      <w:r>
        <w:rPr>
          <w:rStyle w:val="Ohne A"/>
          <w:rFonts w:ascii="IFAO-Grec Unicode" w:hAnsi="IFAO-Grec Unicode" w:hint="default"/>
          <w:rtl w:val="0"/>
          <w:lang w:val="it-IT"/>
        </w:rPr>
        <w:t>ὴ</w:t>
      </w:r>
      <w:r>
        <w:rPr>
          <w:rStyle w:val="Ohne A"/>
          <w:rFonts w:ascii="IFAO-Grec Unicode" w:hAnsi="IFAO-Grec Unicode"/>
          <w:rtl w:val="0"/>
          <w:lang w:val="it-IT"/>
        </w:rPr>
        <w:t xml:space="preserve">) </w:t>
      </w:r>
      <w:r>
        <w:rPr>
          <w:rStyle w:val="Ohne A"/>
          <w:rFonts w:ascii="IFAO-Grec Unicode" w:hAnsi="IFAO-Grec Unicode" w:hint="default"/>
          <w:rtl w:val="0"/>
          <w:lang w:val="it-IT"/>
        </w:rPr>
        <w:t>μετώπωι  </w:t>
      </w:r>
      <w:r>
        <w:rPr>
          <w:rStyle w:val="Ohne A"/>
          <w:rFonts w:ascii="IFAO-Grec Unicode" w:hAnsi="IFAO-Grec Unicode"/>
          <w:rtl w:val="0"/>
          <w:lang w:val="de-DE"/>
        </w:rPr>
        <w:t xml:space="preserve">zu lesen (Ed.: </w:t>
      </w:r>
      <w:r>
        <w:rPr>
          <w:rStyle w:val="Ohne A"/>
          <w:rFonts w:ascii="IFAO-Grec Unicode" w:hAnsi="IFAO-Grec Unicode" w:hint="default"/>
          <w:rtl w:val="0"/>
          <w:lang w:val="de-DE"/>
        </w:rPr>
        <w:t>ο</w:t>
      </w:r>
      <w:r>
        <w:rPr>
          <w:rStyle w:val="Ohne A"/>
          <w:rFonts w:ascii="IFAO-Grec Unicode" w:hAnsi="IFAO-Grec Unicode" w:hint="default"/>
          <w:rtl w:val="0"/>
          <w:lang w:val="it-IT"/>
        </w:rPr>
        <w:t>ὐλ</w:t>
      </w:r>
      <w:r>
        <w:rPr>
          <w:rStyle w:val="Ohne A"/>
          <w:rFonts w:ascii="IFAO-Grec Unicode" w:hAnsi="IFAO-Grec Unicode"/>
          <w:rtl w:val="0"/>
          <w:lang w:val="it-IT"/>
        </w:rPr>
        <w:t>(</w:t>
      </w:r>
      <w:r>
        <w:rPr>
          <w:rStyle w:val="Ohne A"/>
          <w:rFonts w:ascii="IFAO-Grec Unicode" w:hAnsi="IFAO-Grec Unicode" w:hint="default"/>
          <w:rtl w:val="0"/>
          <w:lang w:val="it-IT"/>
        </w:rPr>
        <w:t>ῇ</w:t>
      </w:r>
      <w:r>
        <w:rPr>
          <w:rStyle w:val="Ohne A"/>
          <w:rFonts w:ascii="IFAO-Grec Unicode" w:hAnsi="IFAO-Grec Unicode"/>
          <w:rtl w:val="0"/>
          <w:lang w:val="it-IT"/>
        </w:rPr>
        <w:t xml:space="preserve">) </w:t>
      </w:r>
      <w:r>
        <w:rPr>
          <w:rStyle w:val="Ohne A"/>
          <w:rFonts w:ascii="IFAO-Grec Unicode" w:hAnsi="IFAO-Grec Unicode" w:hint="default"/>
          <w:rtl w:val="0"/>
          <w:lang w:val="it-IT"/>
        </w:rPr>
        <w:t>με</w:t>
      </w:r>
      <w:r>
        <w:rPr>
          <w:rStyle w:val="Ohne A"/>
          <w:rFonts w:ascii="IFAO-Grec Unicode" w:hAnsi="IFAO-Grec Unicode"/>
          <w:rtl w:val="0"/>
          <w:lang w:val="it-IT"/>
        </w:rPr>
        <w:t>).</w:t>
      </w:r>
    </w:p>
  </w:footnote>
  <w:footnote w:id="6">
    <w:p>
      <w:pPr>
        <w:pStyle w:val="footnote text"/>
      </w:pPr>
      <w:r>
        <w:rPr>
          <w:rStyle w:val="Ohne A"/>
          <w:lang w:val="de-DE"/>
        </w:rPr>
        <w:tab/>
      </w:r>
      <w:r>
        <w:rPr>
          <w:rStyle w:val="Ohne A"/>
          <w:rFonts w:ascii="IFAO-Grec Unicode" w:cs="IFAO-Grec Unicode" w:hAnsi="IFAO-Grec Unicode" w:eastAsia="IFAO-Grec Unicode"/>
          <w:vertAlign w:val="superscript"/>
          <w:lang w:val="it-IT"/>
        </w:rPr>
        <w:footnoteRef/>
      </w:r>
      <w:r>
        <w:rPr>
          <w:rStyle w:val="Ohne A"/>
          <w:rFonts w:ascii="IFAO-Grec Unicode" w:hAnsi="IFAO-Grec Unicode"/>
          <w:vertAlign w:val="superscript"/>
          <w:rtl w:val="0"/>
          <w:lang w:val="de-DE"/>
        </w:rPr>
        <w:t xml:space="preserve"> </w:t>
      </w:r>
      <w:r>
        <w:rPr>
          <w:rStyle w:val="Ohne A"/>
          <w:rFonts w:ascii="IFAO-Grec Unicode" w:hAnsi="IFAO-Grec Unicode"/>
          <w:rtl w:val="0"/>
          <w:lang w:val="de-DE"/>
        </w:rPr>
        <w:t>Im Widerspruch zu den Daten steht die Altersangabe der Segathis in SPP 22 45, 9 (ca. 70 Jahre im Jahre 169, s.o. Anm. 3), welche um ein Dezennium zu niedrig gesch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tzt sein d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rfte.</w:t>
      </w:r>
    </w:p>
  </w:footnote>
  <w:footnote w:id="7">
    <w:p>
      <w:pPr>
        <w:pStyle w:val="footnote text"/>
        <w:ind w:firstLine="709"/>
        <w:jc w:val="both"/>
      </w:pP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Style w:val="Ohne A"/>
          <w:rFonts w:ascii="IFAO-Grec Unicode" w:hAnsi="IFAO-Grec Unicode"/>
          <w:rtl w:val="0"/>
          <w:lang w:val="de-DE"/>
        </w:rPr>
        <w:t xml:space="preserve"> Die Erkl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rung der Lastenfreiheit der Immobilie in Z. 25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>26 lautet nach der Erstedition und Mitteis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’ </w:t>
      </w:r>
      <w:r>
        <w:rPr>
          <w:rStyle w:val="Ohne A"/>
          <w:rFonts w:ascii="IFAO-Grec Unicode" w:hAnsi="IFAO-Grec Unicode"/>
          <w:rtl w:val="0"/>
          <w:lang w:val="de-DE"/>
        </w:rPr>
        <w:t xml:space="preserve">Neudruck </w:t>
      </w:r>
      <w:r>
        <w:rPr>
          <w:rStyle w:val="Ohne A"/>
          <w:rFonts w:ascii="IFAO-Grec Unicode" w:hAnsi="IFAO-Grec Unicode" w:hint="default"/>
          <w:rtl w:val="0"/>
          <w:lang w:val="de-DE"/>
        </w:rPr>
        <w:t>κα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θαρ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ὸν ἀπὸ </w:t>
      </w:r>
      <w:r>
        <w:rPr>
          <w:rStyle w:val="Ohne A"/>
          <w:rFonts w:ascii="IFAO-Grec Unicode" w:hAnsi="IFAO-Grec Unicode"/>
          <w:rtl w:val="0"/>
          <w:lang w:val="it-IT"/>
        </w:rPr>
        <w:t>[</w:t>
      </w:r>
      <w:r>
        <w:rPr>
          <w:rStyle w:val="Ohne A"/>
          <w:rFonts w:ascii="IFAO-Grec Unicode" w:hAnsi="IFAO-Grec Unicode" w:hint="default"/>
          <w:rtl w:val="0"/>
          <w:lang w:val="it-IT"/>
        </w:rPr>
        <w:t>ὀ</w:t>
      </w:r>
      <w:r>
        <w:rPr>
          <w:rStyle w:val="Ohne A"/>
          <w:rFonts w:ascii="IFAO-Grec Unicode" w:hAnsi="IFAO-Grec Unicode"/>
          <w:rtl w:val="0"/>
          <w:lang w:val="it-IT"/>
        </w:rPr>
        <w:t>]</w:t>
      </w:r>
      <w:r>
        <w:rPr>
          <w:rStyle w:val="Ohne A"/>
          <w:rFonts w:ascii="IFAO-Grec Unicode" w:hAnsi="IFAO-Grec Unicode" w:hint="default"/>
          <w:rtl w:val="0"/>
          <w:lang w:val="it-IT"/>
        </w:rPr>
        <w:t>φειλ</w:t>
      </w:r>
      <w:r>
        <w:rPr>
          <w:rStyle w:val="Ohne A"/>
          <w:rFonts w:ascii="IFAO-Grec Unicode" w:hAnsi="IFAO-Grec Unicode"/>
          <w:rtl w:val="0"/>
          <w:lang w:val="it-IT"/>
        </w:rPr>
        <w:t>(</w:t>
      </w:r>
      <w:r>
        <w:rPr>
          <w:rStyle w:val="Ohne A"/>
          <w:rFonts w:ascii="IFAO-Grec Unicode" w:hAnsi="IFAO-Grec Unicode" w:hint="default"/>
          <w:rtl w:val="0"/>
          <w:lang w:val="it-IT"/>
        </w:rPr>
        <w:t>ῆς</w:t>
      </w:r>
      <w:r>
        <w:rPr>
          <w:rStyle w:val="Ohne A"/>
          <w:rFonts w:ascii="IFAO-Grec Unicode" w:hAnsi="IFAO-Grec Unicode"/>
          <w:rtl w:val="0"/>
          <w:lang w:val="it-IT"/>
        </w:rPr>
        <w:t>) [</w:t>
      </w:r>
      <w:r>
        <w:rPr>
          <w:rStyle w:val="Ohne A"/>
          <w:rFonts w:ascii="IFAO-Grec Unicode" w:hAnsi="IFAO-Grec Unicode" w:hint="default"/>
          <w:rtl w:val="0"/>
          <w:lang w:val="it-IT"/>
        </w:rPr>
        <w:t>καὶ</w:t>
      </w:r>
      <w:r>
        <w:rPr>
          <w:rStyle w:val="Ohne A"/>
          <w:rFonts w:ascii="IFAO-Grec Unicode" w:hAnsi="IFAO-Grec Unicode"/>
          <w:rtl w:val="0"/>
          <w:lang w:val="it-IT"/>
        </w:rPr>
        <w:t xml:space="preserve">] | </w:t>
      </w:r>
      <w:r>
        <w:rPr>
          <w:rStyle w:val="Ohne A"/>
          <w:rFonts w:ascii="IFAO-Grec Unicode" w:hAnsi="IFAO-Grec Unicode" w:hint="default"/>
          <w:rtl w:val="0"/>
          <w:lang w:val="it-IT"/>
        </w:rPr>
        <w:t>ὑποθήκ</w:t>
      </w:r>
      <w:r>
        <w:rPr>
          <w:rStyle w:val="Ohne A"/>
          <w:rFonts w:ascii="IFAO-Grec Unicode" w:hAnsi="IFAO-Grec Unicode"/>
          <w:rtl w:val="0"/>
          <w:lang w:val="it-IT"/>
        </w:rPr>
        <w:t>[</w:t>
      </w:r>
      <w:r>
        <w:rPr>
          <w:rStyle w:val="Ohne A"/>
          <w:rFonts w:ascii="IFAO-Grec Unicode" w:hAnsi="IFAO-Grec Unicode" w:hint="default"/>
          <w:rtl w:val="0"/>
          <w:lang w:val="it-IT"/>
        </w:rPr>
        <w:t>ης καὶ παντὸς</w:t>
      </w:r>
      <w:r>
        <w:rPr>
          <w:rStyle w:val="Ohne A"/>
          <w:rFonts w:ascii="IFAO-Grec Unicode" w:hAnsi="IFAO-Grec Unicode"/>
          <w:rtl w:val="0"/>
          <w:lang w:val="it-IT"/>
        </w:rPr>
        <w:t xml:space="preserve">] </w:t>
      </w:r>
      <w:r>
        <w:rPr>
          <w:rStyle w:val="Ohne A"/>
          <w:rFonts w:ascii="IFAO-Grec Unicode" w:hAnsi="IFAO-Grec Unicode" w:hint="default"/>
          <w:rtl w:val="0"/>
          <w:lang w:val="it-IT"/>
        </w:rPr>
        <w:t>δ</w:t>
      </w:r>
      <w:r>
        <w:rPr>
          <w:rStyle w:val="Ohne A"/>
          <w:rFonts w:ascii="IFAO-Grec Unicode" w:hAnsi="IFAO-Grec Unicode"/>
          <w:rtl w:val="0"/>
          <w:lang w:val="it-IT"/>
        </w:rPr>
        <w:t>[</w:t>
      </w:r>
      <w:r>
        <w:rPr>
          <w:rStyle w:val="Ohne A"/>
          <w:rFonts w:ascii="IFAO-Grec Unicode" w:hAnsi="IFAO-Grec Unicode" w:hint="default"/>
          <w:rtl w:val="0"/>
          <w:lang w:val="it-IT"/>
        </w:rPr>
        <w:t>ι</w:t>
      </w:r>
      <w:r>
        <w:rPr>
          <w:rStyle w:val="Ohne A"/>
          <w:rFonts w:ascii="IFAO-Grec Unicode" w:hAnsi="IFAO-Grec Unicode"/>
          <w:rtl w:val="0"/>
          <w:lang w:val="it-IT"/>
        </w:rPr>
        <w:t>]</w:t>
      </w:r>
      <w:r>
        <w:rPr>
          <w:rStyle w:val="Ohne A"/>
          <w:rFonts w:ascii="IFAO-Grec Unicode" w:hAnsi="IFAO-Grec Unicode" w:hint="default"/>
          <w:rtl w:val="0"/>
          <w:lang w:val="it-IT"/>
        </w:rPr>
        <w:t>ενγυ</w:t>
      </w:r>
      <w:r>
        <w:rPr>
          <w:rStyle w:val="Ohne A"/>
          <w:rFonts w:ascii="IFAO-Grec Unicode" w:hAnsi="IFAO-Grec Unicode"/>
          <w:rtl w:val="0"/>
          <w:lang w:val="it-IT"/>
        </w:rPr>
        <w:t>[</w:t>
      </w:r>
      <w:r>
        <w:rPr>
          <w:rStyle w:val="Ohne A"/>
          <w:rFonts w:ascii="IFAO-Grec Unicode" w:hAnsi="IFAO-Grec Unicode" w:hint="default"/>
          <w:rtl w:val="0"/>
          <w:lang w:val="it-IT"/>
        </w:rPr>
        <w:t>ήμ</w:t>
      </w:r>
      <w:r>
        <w:rPr>
          <w:rStyle w:val="Ohne A"/>
          <w:rFonts w:ascii="IFAO-Grec Unicode" w:hAnsi="IFAO-Grec Unicode"/>
          <w:rtl w:val="0"/>
          <w:lang w:val="it-IT"/>
        </w:rPr>
        <w:t>(</w:t>
      </w:r>
      <w:r>
        <w:rPr>
          <w:rStyle w:val="Ohne A"/>
          <w:rFonts w:ascii="IFAO-Grec Unicode" w:hAnsi="IFAO-Grec Unicode" w:hint="default"/>
          <w:rtl w:val="0"/>
          <w:lang w:val="it-IT"/>
        </w:rPr>
        <w:t>ατος</w:t>
      </w:r>
      <w:r>
        <w:rPr>
          <w:rStyle w:val="Ohne A"/>
          <w:rFonts w:ascii="IFAO-Grec Unicode" w:hAnsi="IFAO-Grec Unicode"/>
          <w:rtl w:val="0"/>
          <w:lang w:val="it-IT"/>
        </w:rPr>
        <w:t>)]</w:t>
      </w:r>
      <w:r>
        <w:rPr>
          <w:rStyle w:val="Ohne A"/>
          <w:rFonts w:ascii="IFAO-Grec Unicode" w:hAnsi="IFAO-Grec Unicode"/>
          <w:rtl w:val="0"/>
          <w:lang w:val="de-DE"/>
        </w:rPr>
        <w:t xml:space="preserve">. 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ber den PN Editor habe ich im Fr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>hjahr 2020 vorgeschlagen, am Ende von Z. 25 nur [</w:t>
      </w:r>
      <w:r>
        <w:rPr>
          <w:rStyle w:val="Ohne A"/>
          <w:rFonts w:ascii="IFAO-Grec Unicode" w:hAnsi="IFAO-Grec Unicode" w:hint="default"/>
          <w:rtl w:val="0"/>
          <w:lang w:val="it-IT"/>
        </w:rPr>
        <w:t>ὀ</w:t>
      </w:r>
      <w:r>
        <w:rPr>
          <w:rStyle w:val="Ohne A"/>
          <w:rFonts w:ascii="IFAO-Grec Unicode" w:hAnsi="IFAO-Grec Unicode"/>
          <w:rtl w:val="0"/>
          <w:lang w:val="it-IT"/>
        </w:rPr>
        <w:t>]</w:t>
      </w:r>
      <w:r>
        <w:rPr>
          <w:rStyle w:val="Ohne A"/>
          <w:rFonts w:ascii="IFAO-Grec Unicode" w:hAnsi="IFAO-Grec Unicode" w:hint="default"/>
          <w:rtl w:val="0"/>
          <w:lang w:val="it-IT"/>
        </w:rPr>
        <w:t>φει̣λ̣ῆ</w:t>
      </w:r>
      <w:r>
        <w:rPr>
          <w:rStyle w:val="Ohne A"/>
          <w:rFonts w:ascii="IFAO-Grec Unicode" w:hAnsi="IFAO-Grec Unicode"/>
          <w:rtl w:val="0"/>
          <w:lang w:val="it-IT"/>
        </w:rPr>
        <w:t>(</w:t>
      </w:r>
      <w:r>
        <w:rPr>
          <w:rStyle w:val="Ohne A"/>
          <w:rFonts w:ascii="IFAO-Grec Unicode" w:hAnsi="IFAO-Grec Unicode" w:hint="default"/>
          <w:rtl w:val="0"/>
          <w:lang w:val="it-IT"/>
        </w:rPr>
        <w:t>ς</w:t>
      </w:r>
      <w:r>
        <w:rPr>
          <w:rStyle w:val="Ohne A"/>
          <w:rFonts w:ascii="IFAO-Grec Unicode" w:hAnsi="IFAO-Grec Unicode"/>
          <w:rtl w:val="0"/>
          <w:lang w:val="it-IT"/>
        </w:rPr>
        <w:t xml:space="preserve">) </w:t>
      </w:r>
      <w:r>
        <w:rPr>
          <w:rStyle w:val="Ohne A"/>
          <w:rFonts w:ascii="IFAO-Grec Unicode" w:hAnsi="IFAO-Grec Unicode"/>
          <w:rtl w:val="0"/>
          <w:lang w:val="de-DE"/>
        </w:rPr>
        <w:t>zu lesen, doch diese Korrektur ist von Th. Backhuys im Zuge der Redaktion modifiziert worden durch die Erg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 xml:space="preserve">nzung der Konjunktion </w:t>
      </w:r>
      <w:r>
        <w:rPr>
          <w:rStyle w:val="Ohne A"/>
          <w:rFonts w:ascii="IFAO-Grec Unicode" w:hAnsi="IFAO-Grec Unicode" w:hint="default"/>
          <w:rtl w:val="0"/>
          <w:lang w:val="de-DE"/>
        </w:rPr>
        <w:t>κ̣α̣̣</w:t>
      </w:r>
      <w:r>
        <w:rPr>
          <w:rStyle w:val="Ohne A"/>
          <w:rFonts w:ascii="IFAO-Grec Unicode" w:hAnsi="IFAO-Grec Unicode" w:hint="default"/>
          <w:rtl w:val="0"/>
          <w:lang w:val="it-IT"/>
        </w:rPr>
        <w:t>ί̣</w:t>
      </w:r>
      <w:r>
        <w:rPr>
          <w:rStyle w:val="Ohne A"/>
          <w:rFonts w:ascii="IFAO-Grec Unicode" w:hAnsi="IFAO-Grec Unicode"/>
          <w:rtl w:val="0"/>
          <w:lang w:val="it-IT"/>
        </w:rPr>
        <w:t xml:space="preserve">. </w:t>
      </w:r>
      <w:r>
        <w:rPr>
          <w:rStyle w:val="Ohne A"/>
          <w:rFonts w:ascii="IFAO-Grec Unicode" w:hAnsi="IFAO-Grec Unicode"/>
          <w:rtl w:val="0"/>
          <w:lang w:val="de-DE"/>
        </w:rPr>
        <w:t>Ein Blick auf den auf BerlPap zug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nglichen Scan zeigt allerdings, da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ß </w:t>
      </w:r>
      <w:r>
        <w:rPr>
          <w:rStyle w:val="Ohne A"/>
          <w:rFonts w:ascii="IFAO-Grec Unicode" w:hAnsi="IFAO-Grec Unicode"/>
          <w:rtl w:val="0"/>
          <w:lang w:val="de-DE"/>
        </w:rPr>
        <w:t>der Papyrus am Zeilenende nur ]</w:t>
      </w:r>
      <w:r>
        <w:rPr>
          <w:rStyle w:val="Ohne A"/>
          <w:rFonts w:ascii="IFAO-Grec Unicode" w:hAnsi="IFAO-Grec Unicode" w:hint="default"/>
          <w:rtl w:val="0"/>
          <w:lang w:val="de-DE"/>
        </w:rPr>
        <w:t>φει̣λ̣</w:t>
      </w:r>
      <w:r>
        <w:rPr>
          <w:rStyle w:val="Ohne A"/>
          <w:rFonts w:ascii="IFAO-Grec Unicode" w:hAnsi="IFAO-Grec Unicode" w:hint="default"/>
          <w:vertAlign w:val="superscript"/>
          <w:rtl w:val="0"/>
          <w:lang w:val="de-DE"/>
        </w:rPr>
        <w:t xml:space="preserve">η </w:t>
      </w:r>
      <w:r>
        <w:rPr>
          <w:rStyle w:val="Ohne A"/>
          <w:rFonts w:ascii="IFAO-Grec Unicode" w:hAnsi="IFAO-Grec Unicode"/>
          <w:rtl w:val="0"/>
          <w:lang w:val="de-DE"/>
        </w:rPr>
        <w:t>hat. Das zur Abk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 xml:space="preserve">rzung hochgestellte 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η </w:t>
      </w:r>
      <w:r>
        <w:rPr>
          <w:rStyle w:val="Ohne A"/>
          <w:rFonts w:ascii="IFAO-Grec Unicode" w:hAnsi="IFAO-Grec Unicode"/>
          <w:rtl w:val="0"/>
          <w:lang w:val="de-DE"/>
        </w:rPr>
        <w:t xml:space="preserve">kann keinesfalls als </w:t>
      </w:r>
      <w:r>
        <w:rPr>
          <w:rStyle w:val="Ohne A"/>
          <w:rFonts w:ascii="IFAO-Grec Unicode" w:hAnsi="IFAO-Grec Unicode" w:hint="default"/>
          <w:rtl w:val="0"/>
          <w:lang w:val="de-DE"/>
        </w:rPr>
        <w:t>κ̣α̣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ί̣ </w:t>
      </w:r>
      <w:r>
        <w:rPr>
          <w:rStyle w:val="Ohne A"/>
          <w:rFonts w:ascii="IFAO-Grec Unicode" w:hAnsi="IFAO-Grec Unicode"/>
          <w:rtl w:val="0"/>
          <w:lang w:val="de-DE"/>
        </w:rPr>
        <w:t>gelesen werden, und darauf folgt unmittelbar der Rand des Blattes. F</w:t>
      </w:r>
      <w:r>
        <w:rPr>
          <w:rStyle w:val="Ohne A"/>
          <w:rFonts w:ascii="IFAO-Grec Unicode" w:hAnsi="IFAO-Grec Unicode" w:hint="default"/>
          <w:rtl w:val="0"/>
          <w:lang w:val="de-DE"/>
        </w:rPr>
        <w:t>ü</w:t>
      </w:r>
      <w:r>
        <w:rPr>
          <w:rStyle w:val="Ohne A"/>
          <w:rFonts w:ascii="IFAO-Grec Unicode" w:hAnsi="IFAO-Grec Unicode"/>
          <w:rtl w:val="0"/>
          <w:lang w:val="de-DE"/>
        </w:rPr>
        <w:t xml:space="preserve">r die asyndetische Reihung 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ἀπὸ 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it-IT"/>
        </w:rPr>
        <w:t>ὀ</w:t>
      </w:r>
      <w:r>
        <w:rPr>
          <w:rStyle w:val="Ohne A"/>
          <w:rFonts w:ascii="IFAO-Grec Unicode" w:hAnsi="IFAO-Grec Unicode"/>
          <w:rtl w:val="0"/>
          <w:lang w:val="it-IT"/>
        </w:rPr>
        <w:t>]</w:t>
      </w:r>
      <w:r>
        <w:rPr>
          <w:rStyle w:val="Ohne A"/>
          <w:rFonts w:ascii="IFAO-Grec Unicode" w:hAnsi="IFAO-Grec Unicode" w:hint="default"/>
          <w:rtl w:val="0"/>
          <w:lang w:val="it-IT"/>
        </w:rPr>
        <w:t>φει̣λ̣ῆ</w:t>
      </w:r>
      <w:r>
        <w:rPr>
          <w:rStyle w:val="Ohne A"/>
          <w:rFonts w:ascii="IFAO-Grec Unicode" w:hAnsi="IFAO-Grec Unicode"/>
          <w:rtl w:val="0"/>
          <w:lang w:val="it-IT"/>
        </w:rPr>
        <w:t>(</w:t>
      </w:r>
      <w:r>
        <w:rPr>
          <w:rStyle w:val="Ohne A"/>
          <w:rFonts w:ascii="IFAO-Grec Unicode" w:hAnsi="IFAO-Grec Unicode" w:hint="default"/>
          <w:rtl w:val="0"/>
          <w:lang w:val="it-IT"/>
        </w:rPr>
        <w:t>ς</w:t>
      </w:r>
      <w:r>
        <w:rPr>
          <w:rStyle w:val="Ohne A"/>
          <w:rFonts w:ascii="IFAO-Grec Unicode" w:hAnsi="IFAO-Grec Unicode"/>
          <w:rtl w:val="0"/>
          <w:lang w:val="it-IT"/>
        </w:rPr>
        <w:t xml:space="preserve">) | </w:t>
      </w:r>
      <w:r>
        <w:rPr>
          <w:rStyle w:val="Ohne A"/>
          <w:rFonts w:ascii="IFAO-Grec Unicode" w:hAnsi="IFAO-Grec Unicode" w:hint="default"/>
          <w:rtl w:val="0"/>
          <w:lang w:val="it-IT"/>
        </w:rPr>
        <w:t>ὑποθήκ</w:t>
      </w:r>
      <w:r>
        <w:rPr>
          <w:rStyle w:val="Ohne A"/>
          <w:rFonts w:ascii="IFAO-Grec Unicode" w:hAnsi="IFAO-Grec Unicode"/>
          <w:rtl w:val="0"/>
          <w:lang w:val="it-IT"/>
        </w:rPr>
        <w:t>[</w:t>
      </w:r>
      <w:r>
        <w:rPr>
          <w:rStyle w:val="Ohne A"/>
          <w:rFonts w:ascii="IFAO-Grec Unicode" w:hAnsi="IFAO-Grec Unicode" w:hint="default"/>
          <w:rtl w:val="0"/>
          <w:lang w:val="it-IT"/>
        </w:rPr>
        <w:t>ης</w:t>
      </w:r>
      <w:r>
        <w:rPr>
          <w:rStyle w:val="Ohne A"/>
          <w:rFonts w:ascii="IFAO-Grec Unicode" w:hAnsi="IFAO-Grec Unicode"/>
          <w:rtl w:val="0"/>
          <w:lang w:val="de-DE"/>
        </w:rPr>
        <w:t xml:space="preserve"> gibt es zahlreiche Parallelen, vgl. etwa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"https://papyri.info/ddbdp/p.narm.2006;;3"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P.Narm. 2006 3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, 19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 xml:space="preserve">20 (24. Mai 93);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"https://papyri.info/ddbdp/p.narm.2006;;4"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4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,</w:t>
      </w:r>
      <w:r>
        <w:rPr>
          <w:rStyle w:val="Ohne A"/>
          <w:rFonts w:ascii="IFAO-Grec Unicode" w:hAnsi="IFAO-Grec Unicode" w:hint="default"/>
          <w:rtl w:val="0"/>
          <w:lang w:val="de-DE"/>
        </w:rPr>
        <w:t> </w:t>
      </w:r>
      <w:r>
        <w:rPr>
          <w:rStyle w:val="Ohne A"/>
          <w:rFonts w:ascii="IFAO-Grec Unicode" w:hAnsi="IFAO-Grec Unicode"/>
          <w:rtl w:val="0"/>
          <w:lang w:val="de-DE"/>
        </w:rPr>
        <w:t xml:space="preserve">17 (17. Okt. 99);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"https://papyri.info/ddbdp/cpr;1;220"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CPR I 220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, 7 (1. Jh.);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"https://papyri.info/ddbdp/stud.pal;22;85"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SPP XXII 85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, 19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 xml:space="preserve">20 (1. Nov. 128) sowie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"https://papyri.info/ddbdp/p.vind.tand;;26"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P.Vind.Tand. 26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, 17 (28. Nov. </w:t>
      </w:r>
      <w:r>
        <w:rPr>
          <w:rStyle w:val="Ohne A"/>
          <w:rFonts w:ascii="IFAO-Grec Unicode" w:hAnsi="IFAO-Grec Unicode" w:hint="default"/>
          <w:rtl w:val="0"/>
          <w:lang w:val="de-DE"/>
        </w:rPr>
        <w:t xml:space="preserve">– </w:t>
      </w:r>
      <w:r>
        <w:rPr>
          <w:rStyle w:val="Ohne A"/>
          <w:rFonts w:ascii="IFAO-Grec Unicode" w:hAnsi="IFAO-Grec Unicode"/>
          <w:rtl w:val="0"/>
          <w:lang w:val="de-DE"/>
        </w:rPr>
        <w:t>27. Dez. 143).</w:t>
      </w:r>
    </w:p>
  </w:footnote>
  <w:footnote w:id="8">
    <w:p>
      <w:pPr>
        <w:pStyle w:val="footnote text"/>
        <w:ind w:firstLine="709"/>
        <w:jc w:val="both"/>
      </w:pP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Style w:val="Ohne A"/>
          <w:rFonts w:ascii="IFAO-Grec Unicode" w:hAnsi="IFAO-Grec Unicode"/>
          <w:rtl w:val="0"/>
          <w:lang w:val="de-DE"/>
        </w:rPr>
        <w:t xml:space="preserve"> Zur Etymologie des Dorfnamens vgl. </w:t>
      </w:r>
      <w:r>
        <w:rPr>
          <w:rStyle w:val="Hyperlink.1"/>
          <w:rFonts w:ascii="IFAO-Grec Unicode" w:cs="IFAO-Grec Unicode" w:hAnsi="IFAO-Grec Unicode" w:eastAsia="IFAO-Grec Unicode"/>
          <w:color w:val="0432ff"/>
          <w:u w:val="single" w:color="0432ff"/>
          <w:lang w:val="de-DE"/>
        </w:rPr>
        <w:fldChar w:fldCharType="begin" w:fldLock="0"/>
      </w:r>
      <w:r>
        <w:rPr>
          <w:rStyle w:val="Hyperlink.1"/>
          <w:rFonts w:ascii="IFAO-Grec Unicode" w:cs="IFAO-Grec Unicode" w:hAnsi="IFAO-Grec Unicode" w:eastAsia="IFAO-Grec Unicode"/>
          <w:color w:val="0432ff"/>
          <w:u w:val="single" w:color="0432ff"/>
          <w:lang w:val="de-DE"/>
        </w:rPr>
        <w:instrText xml:space="preserve"> HYPERLINK "https://papyri.info/biblio/73998"</w:instrText>
      </w:r>
      <w:r>
        <w:rPr>
          <w:rStyle w:val="Hyperlink.1"/>
          <w:rFonts w:ascii="IFAO-Grec Unicode" w:cs="IFAO-Grec Unicode" w:hAnsi="IFAO-Grec Unicode" w:eastAsia="IFAO-Grec Unicode"/>
          <w:color w:val="0432ff"/>
          <w:u w:val="single" w:color="0432ff"/>
          <w:lang w:val="de-DE"/>
        </w:rPr>
        <w:fldChar w:fldCharType="separate" w:fldLock="0"/>
      </w:r>
      <w:r>
        <w:rPr>
          <w:rStyle w:val="Hyperlink.1"/>
          <w:rFonts w:ascii="IFAO-Grec Unicode" w:hAnsi="IFAO-Grec Unicode"/>
          <w:color w:val="0432ff"/>
          <w:u w:val="single" w:color="0432ff"/>
          <w:rtl w:val="0"/>
          <w:lang w:val="de-DE"/>
        </w:rPr>
        <w:t>Clarysse 2005</w:t>
      </w:r>
      <w:r>
        <w:rPr>
          <w:lang w:val="de-DE"/>
        </w:rPr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: 20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>21.</w:t>
      </w:r>
    </w:p>
  </w:footnote>
  <w:footnote w:id="9">
    <w:p>
      <w:pPr>
        <w:pStyle w:val="footnote text"/>
        <w:ind w:firstLine="709"/>
        <w:jc w:val="both"/>
      </w:pP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Style w:val="Ohne A"/>
          <w:rFonts w:ascii="IFAO-Grec Unicode" w:hAnsi="IFAO-Grec Unicode"/>
          <w:rtl w:val="0"/>
          <w:lang w:val="de-DE"/>
        </w:rPr>
        <w:t xml:space="preserve"> Eine Ausnahme bildet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"https://papyri.info/ddbdp/cpr;15;15"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CPR 15 15</w:t>
      </w:r>
      <w:r>
        <w:rPr>
          <w:lang w:val="de-DE"/>
        </w:rPr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, 2 (7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>4 v.Chr.).</w:t>
      </w:r>
    </w:p>
  </w:footnote>
  <w:footnote w:id="10">
    <w:p>
      <w:pPr>
        <w:pStyle w:val="footnote text"/>
        <w:ind w:firstLine="709"/>
        <w:jc w:val="both"/>
      </w:pP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Style w:val="Ohne A"/>
          <w:rFonts w:ascii="IFAO-Grec Unicode" w:hAnsi="IFAO-Grec Unicode"/>
          <w:rtl w:val="0"/>
          <w:lang w:val="de-DE"/>
        </w:rPr>
        <w:t xml:space="preserve"> Ed.: </w:t>
      </w:r>
      <w:r>
        <w:rPr>
          <w:rStyle w:val="Hyperlink.1"/>
          <w:rFonts w:ascii="IFAO-Grec Unicode" w:cs="IFAO-Grec Unicode" w:hAnsi="IFAO-Grec Unicode" w:eastAsia="IFAO-Grec Unicode"/>
          <w:color w:val="0432ff"/>
          <w:u w:val="single" w:color="0432ff"/>
          <w:lang w:val="de-DE"/>
        </w:rPr>
        <w:fldChar w:fldCharType="begin" w:fldLock="0"/>
      </w:r>
      <w:r>
        <w:rPr>
          <w:rStyle w:val="Hyperlink.1"/>
          <w:rFonts w:ascii="IFAO-Grec Unicode" w:cs="IFAO-Grec Unicode" w:hAnsi="IFAO-Grec Unicode" w:eastAsia="IFAO-Grec Unicode"/>
          <w:color w:val="0432ff"/>
          <w:u w:val="single" w:color="0432ff"/>
          <w:lang w:val="de-DE"/>
        </w:rPr>
        <w:instrText xml:space="preserve"> HYPERLINK "https://papyri.info/biblio/78415"</w:instrText>
      </w:r>
      <w:r>
        <w:rPr>
          <w:rStyle w:val="Hyperlink.1"/>
          <w:rFonts w:ascii="IFAO-Grec Unicode" w:cs="IFAO-Grec Unicode" w:hAnsi="IFAO-Grec Unicode" w:eastAsia="IFAO-Grec Unicode"/>
          <w:color w:val="0432ff"/>
          <w:u w:val="single" w:color="0432ff"/>
          <w:lang w:val="de-DE"/>
        </w:rPr>
        <w:fldChar w:fldCharType="separate" w:fldLock="0"/>
      </w:r>
      <w:r>
        <w:rPr>
          <w:rStyle w:val="Hyperlink.1"/>
          <w:rFonts w:ascii="IFAO-Grec Unicode" w:hAnsi="IFAO-Grec Unicode"/>
          <w:color w:val="0432ff"/>
          <w:u w:val="single" w:color="0432ff"/>
          <w:rtl w:val="0"/>
          <w:lang w:val="de-DE"/>
        </w:rPr>
        <w:t>Bingen 2010</w:t>
      </w:r>
      <w:r>
        <w:rPr>
          <w:lang w:val="de-DE"/>
        </w:rPr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>: 241.</w:t>
      </w:r>
    </w:p>
  </w:footnote>
  <w:footnote w:id="11">
    <w:p>
      <w:pPr>
        <w:pStyle w:val="footnote text"/>
        <w:ind w:firstLine="709"/>
        <w:jc w:val="both"/>
      </w:pPr>
      <w:r>
        <w:rPr>
          <w:rStyle w:val="Ohne A"/>
          <w:rFonts w:ascii="IFAO-Grec Unicode" w:cs="IFAO-Grec Unicode" w:hAnsi="IFAO-Grec Unicode" w:eastAsia="IFAO-Grec Unicode"/>
          <w:vertAlign w:val="superscript"/>
          <w:lang w:val="de-DE"/>
        </w:rPr>
        <w:footnoteRef/>
      </w:r>
      <w:r>
        <w:rPr>
          <w:rStyle w:val="Ohne A"/>
          <w:rFonts w:ascii="IFAO-Grec Unicode" w:hAnsi="IFAO-Grec Unicode"/>
          <w:rtl w:val="0"/>
          <w:lang w:val="de-DE"/>
        </w:rPr>
        <w:t xml:space="preserve"> Die Kameldeklaration </w: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begin" w:fldLock="0"/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instrText xml:space="preserve"> HYPERLINK "https://papyri.info/ddbdp/sb;20;14683"</w:instrText>
      </w:r>
      <w:r>
        <w:rPr>
          <w:rStyle w:val="Hyperlink.0"/>
          <w:rFonts w:ascii="IFAO-Grec Unicode" w:cs="IFAO-Grec Unicode" w:hAnsi="IFAO-Grec Unicode" w:eastAsia="IFAO-Grec Unicode"/>
          <w:color w:val="0563c1"/>
          <w:u w:val="single" w:color="0563c1"/>
          <w:lang w:val="de-DE"/>
        </w:rPr>
        <w:fldChar w:fldCharType="separate" w:fldLock="0"/>
      </w:r>
      <w:r>
        <w:rPr>
          <w:rStyle w:val="Hyperlink.0"/>
          <w:rFonts w:ascii="IFAO-Grec Unicode" w:hAnsi="IFAO-Grec Unicode"/>
          <w:color w:val="0563c1"/>
          <w:u w:val="single" w:color="0563c1"/>
          <w:rtl w:val="0"/>
          <w:lang w:val="de-DE"/>
        </w:rPr>
        <w:t>SPP 22 97 = SB 20 14683</w:t>
      </w:r>
      <w:r>
        <w:rPr/>
        <w:fldChar w:fldCharType="end" w:fldLock="0"/>
      </w:r>
      <w:r>
        <w:rPr>
          <w:rStyle w:val="Ohne A"/>
          <w:rFonts w:ascii="IFAO-Grec Unicode" w:hAnsi="IFAO-Grec Unicode"/>
          <w:rtl w:val="0"/>
          <w:lang w:val="de-DE"/>
        </w:rPr>
        <w:t xml:space="preserve"> (ca. 171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>175) enth</w:t>
      </w:r>
      <w:r>
        <w:rPr>
          <w:rStyle w:val="Ohne A"/>
          <w:rFonts w:ascii="IFAO-Grec Unicode" w:hAnsi="IFAO-Grec Unicode" w:hint="default"/>
          <w:rtl w:val="0"/>
          <w:lang w:val="de-DE"/>
        </w:rPr>
        <w:t>ä</w:t>
      </w:r>
      <w:r>
        <w:rPr>
          <w:rStyle w:val="Ohne A"/>
          <w:rFonts w:ascii="IFAO-Grec Unicode" w:hAnsi="IFAO-Grec Unicode"/>
          <w:rtl w:val="0"/>
          <w:lang w:val="de-DE"/>
        </w:rPr>
        <w:t>lt in Z. 4</w:t>
      </w:r>
      <w:r>
        <w:rPr>
          <w:rStyle w:val="Ohne A"/>
          <w:rFonts w:ascii="IFAO-Grec Unicode" w:hAnsi="IFAO-Grec Unicode" w:hint="default"/>
          <w:rtl w:val="0"/>
          <w:lang w:val="de-DE"/>
        </w:rPr>
        <w:t>–</w:t>
      </w:r>
      <w:r>
        <w:rPr>
          <w:rStyle w:val="Ohne A"/>
          <w:rFonts w:ascii="IFAO-Grec Unicode" w:hAnsi="IFAO-Grec Unicode"/>
          <w:rtl w:val="0"/>
          <w:lang w:val="de-DE"/>
        </w:rPr>
        <w:t xml:space="preserve">5 wiederum die Bezeichnung </w:t>
      </w:r>
      <w:r>
        <w:rPr>
          <w:rStyle w:val="Ohne A"/>
          <w:rFonts w:ascii="IFAO-Grec Unicode" w:hAnsi="IFAO-Grec Unicode" w:hint="default"/>
          <w:rtl w:val="0"/>
          <w:lang w:val="de-DE"/>
        </w:rPr>
        <w:t>ἀπὸ</w:t>
      </w:r>
      <w:r>
        <w:rPr>
          <w:rStyle w:val="Ohne A"/>
          <w:rFonts w:ascii="IFAO-Grec Unicode" w:hAnsi="IFAO-Grec Unicode"/>
          <w:rtl w:val="0"/>
          <w:lang w:val="de-DE"/>
        </w:rPr>
        <w:t xml:space="preserve">] | </w:t>
      </w:r>
      <w:r>
        <w:rPr>
          <w:rStyle w:val="Ohne A"/>
          <w:rFonts w:ascii="IFAO-Grec Unicode" w:hAnsi="IFAO-Grec Unicode" w:hint="default"/>
          <w:rtl w:val="0"/>
          <w:lang w:val="de-DE"/>
        </w:rPr>
        <w:t>τ̣ῆ̣ς̣ Σοκνοπ̣αίο̣</w:t>
      </w:r>
      <w:r>
        <w:rPr>
          <w:rStyle w:val="Ohne A"/>
          <w:rFonts w:ascii="IFAO-Grec Unicode" w:hAnsi="IFAO-Grec Unicode"/>
          <w:rtl w:val="0"/>
          <w:lang w:val="de-DE"/>
        </w:rPr>
        <w:t>[</w:t>
      </w:r>
      <w:r>
        <w:rPr>
          <w:rStyle w:val="Ohne A"/>
          <w:rFonts w:ascii="IFAO-Grec Unicode" w:hAnsi="IFAO-Grec Unicode" w:hint="default"/>
          <w:rtl w:val="0"/>
          <w:lang w:val="de-DE"/>
        </w:rPr>
        <w:t>υ Νήσο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de-DE"/>
        </w:rPr>
        <w:t>υ̣</w:t>
      </w:r>
      <w:r>
        <w:rPr>
          <w:rStyle w:val="Ohne A"/>
          <w:rFonts w:ascii="IFAO-Grec Unicode" w:hAnsi="IFAO-Grec Unicode"/>
          <w:rtl w:val="0"/>
          <w:lang w:val="de-DE"/>
        </w:rPr>
        <w:t>, doch an dem in Tyche 5, 1990, Tafel I (auf S. 5) abgedruckten Photo schiene zu Beginn von Z. 5 auch die Lesung [</w:t>
      </w:r>
      <w:r>
        <w:rPr>
          <w:rStyle w:val="Ohne A"/>
          <w:rFonts w:ascii="IFAO-Grec Unicode" w:hAnsi="IFAO-Grec Unicode" w:hint="default"/>
          <w:rtl w:val="0"/>
          <w:lang w:val="de-DE"/>
        </w:rPr>
        <w:t>κ</w:t>
      </w:r>
      <w:r>
        <w:rPr>
          <w:rStyle w:val="Ohne A"/>
          <w:rFonts w:ascii="IFAO-Grec Unicode" w:hAnsi="IFAO-Grec Unicode"/>
          <w:rtl w:val="0"/>
          <w:lang w:val="de-DE"/>
        </w:rPr>
        <w:t>]</w:t>
      </w:r>
      <w:r>
        <w:rPr>
          <w:rStyle w:val="Ohne A"/>
          <w:rFonts w:ascii="IFAO-Grec Unicode" w:hAnsi="IFAO-Grec Unicode" w:hint="default"/>
          <w:rtl w:val="0"/>
          <w:lang w:val="it-IT"/>
        </w:rPr>
        <w:t xml:space="preserve">ώ̣μ̣η̣ς̣ </w:t>
      </w:r>
      <w:r>
        <w:rPr>
          <w:rStyle w:val="Ohne A"/>
          <w:rFonts w:ascii="IFAO-Grec Unicode" w:hAnsi="IFAO-Grec Unicode"/>
          <w:rtl w:val="0"/>
          <w:lang w:val="de-DE"/>
        </w:rPr>
        <w:t>nicht ausgeschlossen.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character" w:styleId="Ohne A">
    <w:name w:val="Ohne A"/>
    <w:rPr>
      <w:lang w:val="de-DE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character" w:styleId="Hyperlink.0">
    <w:name w:val="Hyperlink.0"/>
    <w:basedOn w:val="Ohne A"/>
    <w:next w:val="Hyperlink.0"/>
    <w:rPr>
      <w:rFonts w:ascii="IFAO-Grec Unicode" w:cs="IFAO-Grec Unicode" w:hAnsi="IFAO-Grec Unicode" w:eastAsia="IFAO-Grec Unicode"/>
      <w:color w:val="0563c1"/>
      <w:u w:val="single" w:color="0563c1"/>
      <w:lang w:val="de-DE"/>
    </w:rPr>
  </w:style>
  <w:style w:type="character" w:styleId="Hyperlink.1">
    <w:name w:val="Hyperlink.1"/>
    <w:basedOn w:val="Ohne A"/>
    <w:next w:val="Hyperlink.1"/>
    <w:rPr>
      <w:rFonts w:ascii="IFAO-Grec Unicode" w:cs="IFAO-Grec Unicode" w:hAnsi="IFAO-Grec Unicode" w:eastAsia="IFAO-Grec Unicode"/>
      <w:color w:val="0432ff"/>
      <w:u w:val="single" w:color="0432ff"/>
      <w:lang w:val="de-DE"/>
    </w:rPr>
  </w:style>
  <w:style w:type="character" w:styleId="Hyperlink.2">
    <w:name w:val="Hyperlink.2"/>
    <w:basedOn w:val="Ohne A"/>
    <w:next w:val="Hyperlink.2"/>
    <w:rPr>
      <w:rFonts w:ascii="IFAO-Grec Unicode" w:cs="IFAO-Grec Unicode" w:hAnsi="IFAO-Grec Unicode" w:eastAsia="IFAO-Grec Unicode"/>
      <w:color w:val="0563c1"/>
      <w:u w:val="single" w:color="0563c1"/>
      <w:lang w:val="en-US"/>
    </w:rPr>
  </w:style>
  <w:style w:type="character" w:styleId="Hyperlink.3">
    <w:name w:val="Hyperlink.3"/>
    <w:basedOn w:val="Ohne A"/>
    <w:next w:val="Hyperlink.3"/>
    <w:rPr>
      <w:color w:val="0432ff"/>
      <w:sz w:val="24"/>
      <w:szCs w:val="24"/>
      <w:u w:val="single" w:color="0432ff"/>
      <w:lang w:val="en-US"/>
    </w:rPr>
  </w:style>
  <w:style w:type="character" w:styleId="Hyperlink.4">
    <w:name w:val="Hyperlink.4"/>
    <w:basedOn w:val="Ohne A"/>
    <w:next w:val="Hyperlink.4"/>
    <w:rPr>
      <w:rFonts w:ascii="IFAO-Grec Unicode" w:cs="IFAO-Grec Unicode" w:hAnsi="IFAO-Grec Unicode" w:eastAsia="IFAO-Grec Unicode"/>
      <w:color w:val="0432ff"/>
      <w:sz w:val="24"/>
      <w:szCs w:val="24"/>
      <w:u w:val="single" w:color="0432ff"/>
      <w:lang w:val="en-US"/>
    </w:rPr>
  </w:style>
  <w:style w:type="character" w:styleId="Hyperlink.5">
    <w:name w:val="Hyperlink.5"/>
    <w:basedOn w:val="Ohne A"/>
    <w:next w:val="Hyperlink.5"/>
    <w:rPr>
      <w:rFonts w:ascii="IFAO-Grec Unicode" w:cs="IFAO-Grec Unicode" w:hAnsi="IFAO-Grec Unicode" w:eastAsia="IFAO-Grec Unicode"/>
      <w:color w:val="0432ff"/>
      <w:u w:val="single" w:color="0432ff"/>
      <w:lang w:val="en-US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Hyperlink.6">
    <w:name w:val="Hyperlink.6"/>
    <w:basedOn w:val="Ohne A"/>
    <w:next w:val="Hyperlink.6"/>
    <w:rPr>
      <w:color w:val="0000ff"/>
      <w:u w:val="single" w:color="0000ff"/>
      <w:lang w:val="en-US"/>
    </w:rPr>
  </w:style>
  <w:style w:type="character" w:styleId="Hyperlink.7">
    <w:name w:val="Hyperlink.7"/>
    <w:basedOn w:val="Ohne A"/>
    <w:next w:val="Hyperlink.7"/>
    <w:rPr>
      <w:color w:val="0563c1"/>
      <w:u w:val="single" w:color="0563c1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