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AA75A" w14:textId="77777777" w:rsidR="00CF25C0" w:rsidRDefault="00AD3999">
      <w:pPr>
        <w:pStyle w:val="TextA"/>
      </w:pPr>
      <w:r>
        <w:rPr>
          <w:b/>
          <w:bCs/>
        </w:rPr>
        <w:t>#articleTitle</w:t>
      </w:r>
    </w:p>
    <w:p w14:paraId="6B32FFCF" w14:textId="77777777" w:rsidR="00CF25C0" w:rsidRDefault="00AD3999">
      <w:pPr>
        <w:pStyle w:val="TextA"/>
      </w:pPr>
      <w:r>
        <w:t>The format, layout and provenance of documents pertaining to liturgy</w:t>
      </w:r>
    </w:p>
    <w:p w14:paraId="1E8C996B" w14:textId="77777777" w:rsidR="00CF25C0" w:rsidRDefault="00CF25C0">
      <w:pPr>
        <w:pStyle w:val="TextA"/>
      </w:pPr>
    </w:p>
    <w:p w14:paraId="12E66308" w14:textId="77777777" w:rsidR="00CF25C0" w:rsidRDefault="00AD3999">
      <w:pPr>
        <w:pStyle w:val="TextA"/>
      </w:pPr>
      <w:r>
        <w:rPr>
          <w:b/>
          <w:bCs/>
        </w:rPr>
        <w:t>#</w:t>
      </w:r>
      <w:proofErr w:type="gramStart"/>
      <w:r>
        <w:rPr>
          <w:b/>
          <w:bCs/>
        </w:rPr>
        <w:t>author</w:t>
      </w:r>
      <w:proofErr w:type="gramEnd"/>
      <w:r>
        <w:rPr>
          <w:b/>
          <w:bCs/>
        </w:rPr>
        <w:t>(s)</w:t>
      </w:r>
    </w:p>
    <w:p w14:paraId="2B71F67C" w14:textId="77777777" w:rsidR="00CF25C0" w:rsidRDefault="00AD3999">
      <w:pPr>
        <w:pStyle w:val="TextA"/>
      </w:pPr>
      <w:r>
        <w:t>Schubert, Paul</w:t>
      </w:r>
    </w:p>
    <w:p w14:paraId="4E09BEF3" w14:textId="77777777" w:rsidR="00CF25C0" w:rsidRDefault="00AD3999">
      <w:pPr>
        <w:pStyle w:val="TextA"/>
        <w:rPr>
          <w:lang w:val="fr-FR"/>
        </w:rPr>
      </w:pPr>
      <w:r>
        <w:rPr>
          <w:b/>
          <w:bCs/>
          <w:lang w:val="fr-FR"/>
        </w:rPr>
        <w:t>#affiliation</w:t>
      </w:r>
    </w:p>
    <w:p w14:paraId="66EF4A30" w14:textId="77777777" w:rsidR="00CF25C0" w:rsidRDefault="00AD3999">
      <w:pPr>
        <w:pStyle w:val="TextA"/>
      </w:pPr>
      <w:r>
        <w:t>University of Geneva</w:t>
      </w:r>
    </w:p>
    <w:p w14:paraId="04FE1272" w14:textId="77777777" w:rsidR="00CF25C0" w:rsidRDefault="00AD3999">
      <w:pPr>
        <w:pStyle w:val="TextA"/>
      </w:pPr>
      <w:r>
        <w:rPr>
          <w:b/>
          <w:bCs/>
        </w:rPr>
        <w:t>#</w:t>
      </w:r>
      <w:proofErr w:type="gramStart"/>
      <w:r>
        <w:rPr>
          <w:b/>
          <w:bCs/>
        </w:rPr>
        <w:t>email</w:t>
      </w:r>
      <w:proofErr w:type="gramEnd"/>
    </w:p>
    <w:p w14:paraId="22164E52" w14:textId="77777777" w:rsidR="00CF25C0" w:rsidRDefault="00AD3999">
      <w:pPr>
        <w:pStyle w:val="TextA"/>
      </w:pPr>
      <w:r>
        <w:t>paul.schubert@unige.ch</w:t>
      </w:r>
    </w:p>
    <w:p w14:paraId="4CC76E63" w14:textId="77777777" w:rsidR="00CF25C0" w:rsidRDefault="00CF25C0">
      <w:pPr>
        <w:pStyle w:val="TextA"/>
      </w:pPr>
    </w:p>
    <w:p w14:paraId="19E2BA90" w14:textId="77777777" w:rsidR="00CF25C0" w:rsidRDefault="00AD3999">
      <w:pPr>
        <w:pStyle w:val="TextA"/>
      </w:pPr>
      <w:r>
        <w:rPr>
          <w:b/>
          <w:bCs/>
        </w:rPr>
        <w:t>#</w:t>
      </w:r>
      <w:proofErr w:type="gramStart"/>
      <w:r>
        <w:rPr>
          <w:b/>
          <w:bCs/>
        </w:rPr>
        <w:t>acknowledgement</w:t>
      </w:r>
      <w:proofErr w:type="gramEnd"/>
    </w:p>
    <w:p w14:paraId="2A1BDDB0" w14:textId="77777777" w:rsidR="00CF25C0" w:rsidRDefault="00AD3999">
      <w:pPr>
        <w:pStyle w:val="TextA"/>
      </w:pPr>
      <w:r>
        <w:t>This article was prepared within the frame of the research project “grammateus: the architecture of Greek documentary papyri”, funded by the Swiss National Science Foundation (project # </w:t>
      </w:r>
      <w:hyperlink r:id="rId7" w:history="1">
        <w:r>
          <w:rPr>
            <w:rStyle w:val="Hyperlink0"/>
          </w:rPr>
          <w:t>182205</w:t>
        </w:r>
      </w:hyperlink>
      <w:r>
        <w:t xml:space="preserve">) and based at the University of Geneva. I gratefully acknowledge the help provided by the other members of the research team: Lavinia Ferretti, Susan </w:t>
      </w:r>
      <w:proofErr w:type="gramStart"/>
      <w:r>
        <w:t>Fogarty</w:t>
      </w:r>
      <w:proofErr w:type="gramEnd"/>
      <w:r>
        <w:t xml:space="preserve"> and Elisa </w:t>
      </w:r>
      <w:proofErr w:type="spellStart"/>
      <w:r>
        <w:t>Nury</w:t>
      </w:r>
      <w:proofErr w:type="spellEnd"/>
      <w:r>
        <w:t>.</w:t>
      </w:r>
    </w:p>
    <w:p w14:paraId="0A146555" w14:textId="77777777" w:rsidR="00CF25C0" w:rsidRDefault="00CF25C0">
      <w:pPr>
        <w:pStyle w:val="TextA"/>
      </w:pPr>
    </w:p>
    <w:p w14:paraId="4B8030CA" w14:textId="77777777" w:rsidR="00CF25C0" w:rsidRDefault="00AD3999">
      <w:pPr>
        <w:pStyle w:val="TextA"/>
      </w:pPr>
      <w:bookmarkStart w:id="0" w:name="_Hlk76453916"/>
      <w:r>
        <w:rPr>
          <w:rStyle w:val="Ohne"/>
          <w:b/>
          <w:bCs/>
        </w:rPr>
        <w:t>#articleHeader</w:t>
      </w:r>
      <w:bookmarkEnd w:id="0"/>
    </w:p>
    <w:p w14:paraId="0FDC9718" w14:textId="77777777" w:rsidR="00CF25C0" w:rsidRDefault="00AD3999">
      <w:pPr>
        <w:pStyle w:val="TextA"/>
      </w:pPr>
      <w:r>
        <w:rPr>
          <w:rStyle w:val="Ohne"/>
          <w:i/>
          <w:iCs/>
        </w:rPr>
        <w:t>Introduction</w:t>
      </w:r>
    </w:p>
    <w:p w14:paraId="1C9D21CD" w14:textId="77777777" w:rsidR="00CF25C0" w:rsidRDefault="00AD3999">
      <w:pPr>
        <w:pStyle w:val="TextA"/>
      </w:pPr>
      <w:r>
        <w:t>In a recent study devoted to “</w:t>
      </w:r>
      <w:proofErr w:type="spellStart"/>
      <w:r>
        <w:t>bandi</w:t>
      </w:r>
      <w:proofErr w:type="spellEnd"/>
      <w:r>
        <w:t xml:space="preserve"> </w:t>
      </w:r>
      <w:proofErr w:type="spellStart"/>
      <w:r>
        <w:t>liturgici</w:t>
      </w:r>
      <w:proofErr w:type="spellEnd"/>
      <w:r>
        <w:t xml:space="preserve">”, Marco </w:t>
      </w:r>
      <w:proofErr w:type="spellStart"/>
      <w:r>
        <w:t>Stroppa</w:t>
      </w:r>
      <w:proofErr w:type="spellEnd"/>
      <w:r>
        <w:t xml:space="preserve"> provided a welcome survey of the notices by which a </w:t>
      </w:r>
      <w:proofErr w:type="spellStart"/>
      <w:r>
        <w:rPr>
          <w:rStyle w:val="Ohne"/>
          <w:i/>
          <w:iCs/>
        </w:rPr>
        <w:t>strategos</w:t>
      </w:r>
      <w:proofErr w:type="spellEnd"/>
      <w:r>
        <w:t xml:space="preserve"> gave his approval to the nomination of individuals who took up a liturgy in Roman Egypt.</w:t>
      </w:r>
      <w:r>
        <w:rPr>
          <w:rStyle w:val="Ohne"/>
          <w:rFonts w:eastAsia="Times New Roman" w:cs="Times New Roman"/>
          <w:vertAlign w:val="superscript"/>
        </w:rPr>
        <w:footnoteReference w:id="2"/>
      </w:r>
      <w:r>
        <w:t xml:space="preserve"> The aim of the present article is not to contradict the views offered by </w:t>
      </w:r>
      <w:proofErr w:type="spellStart"/>
      <w:r>
        <w:t>Stroppa</w:t>
      </w:r>
      <w:proofErr w:type="spellEnd"/>
      <w:r>
        <w:t>, but to add a layer to his analysis of the available corpus: by taking into account the provenance of papyri, it will become possible to identify some specific aspects of the format and layout used to produce the documents pertaining to this procedure, as well as to other stages in the same procedure.</w:t>
      </w:r>
    </w:p>
    <w:p w14:paraId="53268426" w14:textId="77777777" w:rsidR="00CF25C0" w:rsidRDefault="00AD3999">
      <w:pPr>
        <w:pStyle w:val="TextA"/>
      </w:pPr>
      <w:r>
        <w:t xml:space="preserve">The general working of the liturgical system in the Roman empire was neatly summarized by Roger Bagnall: “The Romans preferred to keep their permanent, professional administration small and to draw governors, however amateurish, from the ranks of the upper orders. Over the first two centuries of the empire, they developed practices in local administration in line with this overall approach. City and village governance was rotated among the better-endowed residents, while manual labor was distributed over as wide a spectrum of the male population as possible. One result was to keep stated tax rates low. Another was that because public offices brought work and financial risk, but little or no reward, they were </w:t>
      </w:r>
      <w:proofErr w:type="gramStart"/>
      <w:r>
        <w:t>unwelcome</w:t>
      </w:r>
      <w:proofErr w:type="gramEnd"/>
      <w:r>
        <w:t xml:space="preserve"> to most individuals.”</w:t>
      </w:r>
      <w:r>
        <w:rPr>
          <w:rStyle w:val="Ohne"/>
          <w:rFonts w:eastAsia="Times New Roman" w:cs="Times New Roman"/>
          <w:vertAlign w:val="superscript"/>
        </w:rPr>
        <w:footnoteReference w:id="3"/>
      </w:r>
    </w:p>
    <w:p w14:paraId="07A87502" w14:textId="77777777" w:rsidR="00CF25C0" w:rsidRDefault="00AD3999">
      <w:pPr>
        <w:pStyle w:val="TextA"/>
      </w:pPr>
      <w:r>
        <w:t>The procedure followed by officials to nominate an individual to a liturgy occupied various hierarchical levels of the administration and included several steps.</w:t>
      </w:r>
      <w:r>
        <w:rPr>
          <w:rStyle w:val="Ohne"/>
          <w:rFonts w:eastAsia="Times New Roman" w:cs="Times New Roman"/>
          <w:vertAlign w:val="superscript"/>
        </w:rPr>
        <w:footnoteReference w:id="4"/>
      </w:r>
      <w:r>
        <w:t xml:space="preserve"> While the Prefect of Egypt was responsible for the general working of the liturgical system in the province, and issued orders accordingly, the actual management of the process lay in the hands of the </w:t>
      </w:r>
      <w:proofErr w:type="spellStart"/>
      <w:r>
        <w:rPr>
          <w:rStyle w:val="Ohne"/>
          <w:i/>
          <w:iCs/>
        </w:rPr>
        <w:t>strategos</w:t>
      </w:r>
      <w:proofErr w:type="spellEnd"/>
      <w:r>
        <w:t xml:space="preserve"> in each </w:t>
      </w:r>
      <w:proofErr w:type="spellStart"/>
      <w:r>
        <w:t>nome</w:t>
      </w:r>
      <w:proofErr w:type="spellEnd"/>
      <w:r>
        <w:t>. In making the appointments, he relied on nominations to liturgy submitted by local officials in the villages and towns, either a village scribe (</w:t>
      </w:r>
      <w:proofErr w:type="spellStart"/>
      <w:r>
        <w:t>κωμογρ</w:t>
      </w:r>
      <w:proofErr w:type="spellEnd"/>
      <w:r>
        <w:t>α</w:t>
      </w:r>
      <w:proofErr w:type="spellStart"/>
      <w:r>
        <w:t>μμ</w:t>
      </w:r>
      <w:proofErr w:type="spellEnd"/>
      <w:r>
        <w:t>α</w:t>
      </w:r>
      <w:proofErr w:type="spellStart"/>
      <w:r>
        <w:t>τε</w:t>
      </w:r>
      <w:r>
        <w:rPr>
          <w:rStyle w:val="Ohne"/>
          <w:rFonts w:ascii="Arial Unicode MS" w:hAnsi="Arial Unicode MS"/>
        </w:rPr>
        <w:t>ύ</w:t>
      </w:r>
      <w:r>
        <w:t>ς</w:t>
      </w:r>
      <w:proofErr w:type="spellEnd"/>
      <w:r>
        <w:t>) or village elders (π</w:t>
      </w:r>
      <w:proofErr w:type="spellStart"/>
      <w:r>
        <w:t>ρεσ</w:t>
      </w:r>
      <w:proofErr w:type="spellEnd"/>
      <w:r>
        <w:t>β</w:t>
      </w:r>
      <w:proofErr w:type="spellStart"/>
      <w:r>
        <w:rPr>
          <w:rStyle w:val="Ohne"/>
          <w:rFonts w:ascii="Arial Unicode MS" w:hAnsi="Arial Unicode MS"/>
        </w:rPr>
        <w:t>ύ</w:t>
      </w:r>
      <w:r>
        <w:t>τεροι</w:t>
      </w:r>
      <w:proofErr w:type="spellEnd"/>
      <w:r>
        <w:t>) acting in the same capacity;</w:t>
      </w:r>
      <w:r>
        <w:rPr>
          <w:rStyle w:val="Ohne"/>
          <w:rFonts w:eastAsia="Times New Roman" w:cs="Times New Roman"/>
          <w:vertAlign w:val="superscript"/>
        </w:rPr>
        <w:footnoteReference w:id="5"/>
      </w:r>
      <w:r>
        <w:t xml:space="preserve"> in the mid-third century, these local officials were replaced by a village chief (</w:t>
      </w:r>
      <w:proofErr w:type="spellStart"/>
      <w:r>
        <w:t>κωμ</w:t>
      </w:r>
      <w:r>
        <w:rPr>
          <w:rStyle w:val="Ohne"/>
          <w:rFonts w:ascii="Arial Unicode MS" w:hAnsi="Arial Unicode MS"/>
        </w:rPr>
        <w:t>ά</w:t>
      </w:r>
      <w:r>
        <w:t>ρχης</w:t>
      </w:r>
      <w:proofErr w:type="spellEnd"/>
      <w:r>
        <w:t>).</w:t>
      </w:r>
      <w:r>
        <w:rPr>
          <w:rStyle w:val="Ohne"/>
          <w:rFonts w:eastAsia="Times New Roman" w:cs="Times New Roman"/>
          <w:vertAlign w:val="superscript"/>
        </w:rPr>
        <w:footnoteReference w:id="6"/>
      </w:r>
      <w:r>
        <w:t xml:space="preserve"> Nominations had to be subsequently approved by the </w:t>
      </w:r>
      <w:proofErr w:type="spellStart"/>
      <w:r>
        <w:rPr>
          <w:rStyle w:val="Ohne"/>
          <w:i/>
          <w:iCs/>
        </w:rPr>
        <w:lastRenderedPageBreak/>
        <w:t>strategos</w:t>
      </w:r>
      <w:proofErr w:type="spellEnd"/>
      <w:r>
        <w:t>, who had them posted publicly in the villages; the approval was labelled a π</w:t>
      </w:r>
      <w:proofErr w:type="spellStart"/>
      <w:r>
        <w:t>ρ</w:t>
      </w:r>
      <w:r>
        <w:rPr>
          <w:rStyle w:val="Ohne"/>
          <w:rFonts w:ascii="Arial Unicode MS" w:hAnsi="Arial Unicode MS"/>
        </w:rPr>
        <w:t>ό</w:t>
      </w:r>
      <w:r>
        <w:t>γρ</w:t>
      </w:r>
      <w:proofErr w:type="spellEnd"/>
      <w:r>
        <w:t>α</w:t>
      </w:r>
      <w:proofErr w:type="spellStart"/>
      <w:r>
        <w:t>μμ</w:t>
      </w:r>
      <w:proofErr w:type="spellEnd"/>
      <w:r>
        <w:t>α, i.e. a “writing intended for public posting”.</w:t>
      </w:r>
      <w:r>
        <w:rPr>
          <w:rStyle w:val="Ohne"/>
          <w:rFonts w:eastAsia="Times New Roman" w:cs="Times New Roman"/>
          <w:vertAlign w:val="superscript"/>
        </w:rPr>
        <w:footnoteReference w:id="7"/>
      </w:r>
      <w:r>
        <w:t xml:space="preserve"> In a last stage, the appointed liturgists produced a written oath, confirming that they would undertake the task for which they had been selected.</w:t>
      </w:r>
      <w:r>
        <w:rPr>
          <w:rStyle w:val="Ohne"/>
          <w:rFonts w:eastAsia="Times New Roman" w:cs="Times New Roman"/>
          <w:vertAlign w:val="superscript"/>
        </w:rPr>
        <w:footnoteReference w:id="8"/>
      </w:r>
      <w:r>
        <w:t xml:space="preserve"> The process was thus completed in three successive steps, i.e. nomination &gt; approval &gt; oath.</w:t>
      </w:r>
      <w:r>
        <w:rPr>
          <w:rStyle w:val="Ohne"/>
          <w:rFonts w:eastAsia="Times New Roman" w:cs="Times New Roman"/>
          <w:vertAlign w:val="superscript"/>
        </w:rPr>
        <w:footnoteReference w:id="9"/>
      </w:r>
    </w:p>
    <w:p w14:paraId="649D80FA" w14:textId="77777777" w:rsidR="00CF25C0" w:rsidRDefault="00CF25C0">
      <w:pPr>
        <w:pStyle w:val="TextA"/>
      </w:pPr>
    </w:p>
    <w:p w14:paraId="0969D9F4" w14:textId="77777777" w:rsidR="00CF25C0" w:rsidRDefault="00AD3999">
      <w:pPr>
        <w:pStyle w:val="TextA"/>
      </w:pPr>
      <w:r>
        <w:rPr>
          <w:rStyle w:val="Ohne"/>
          <w:b/>
          <w:bCs/>
        </w:rPr>
        <w:t>#articleHeader</w:t>
      </w:r>
    </w:p>
    <w:p w14:paraId="3CDB2508" w14:textId="77777777" w:rsidR="00CF25C0" w:rsidRDefault="00AD3999">
      <w:pPr>
        <w:pStyle w:val="TextA"/>
        <w:keepNext/>
      </w:pPr>
      <w:r>
        <w:rPr>
          <w:rStyle w:val="Ohne"/>
          <w:i/>
          <w:iCs/>
        </w:rPr>
        <w:t>The corpus of approvals of nomination to liturgy (π</w:t>
      </w:r>
      <w:proofErr w:type="spellStart"/>
      <w:r>
        <w:rPr>
          <w:rStyle w:val="Ohne"/>
          <w:i/>
          <w:iCs/>
        </w:rPr>
        <w:t>ρογρ</w:t>
      </w:r>
      <w:r>
        <w:rPr>
          <w:rStyle w:val="Ohne"/>
          <w:rFonts w:ascii="Arial Unicode MS" w:hAnsi="Arial Unicode MS"/>
        </w:rPr>
        <w:t>ά</w:t>
      </w:r>
      <w:r>
        <w:rPr>
          <w:rStyle w:val="Ohne"/>
          <w:i/>
          <w:iCs/>
        </w:rPr>
        <w:t>μμ</w:t>
      </w:r>
      <w:proofErr w:type="spellEnd"/>
      <w:r>
        <w:rPr>
          <w:rStyle w:val="Ohne"/>
          <w:i/>
          <w:iCs/>
        </w:rPr>
        <w:t>ατα)</w:t>
      </w:r>
    </w:p>
    <w:p w14:paraId="3E287102" w14:textId="77777777" w:rsidR="00CF25C0" w:rsidRDefault="00AD3999">
      <w:pPr>
        <w:pStyle w:val="TextA"/>
      </w:pPr>
      <w:r>
        <w:t xml:space="preserve">The corpus assembled by </w:t>
      </w:r>
      <w:proofErr w:type="spellStart"/>
      <w:r>
        <w:t>Stroppa</w:t>
      </w:r>
      <w:proofErr w:type="spellEnd"/>
      <w:r>
        <w:t xml:space="preserve"> consists of a series of items dating from 135 to 265 CE (</w:t>
      </w:r>
      <w:r>
        <w:rPr>
          <w:rStyle w:val="Ohne"/>
          <w:b/>
          <w:bCs/>
        </w:rPr>
        <w:t>1</w:t>
      </w:r>
      <w:r>
        <w:t>-</w:t>
      </w:r>
      <w:r>
        <w:rPr>
          <w:rStyle w:val="Ohne"/>
          <w:b/>
          <w:bCs/>
        </w:rPr>
        <w:t>17</w:t>
      </w:r>
      <w:r>
        <w:t>), and of an addition from 247 (</w:t>
      </w:r>
      <w:r>
        <w:rPr>
          <w:rStyle w:val="Ohne"/>
          <w:b/>
          <w:bCs/>
        </w:rPr>
        <w:t>18</w:t>
      </w:r>
      <w:r>
        <w:t xml:space="preserve"> = </w:t>
      </w:r>
      <w:hyperlink r:id="rId8" w:history="1">
        <w:r>
          <w:rPr>
            <w:rStyle w:val="Hyperlink0"/>
          </w:rPr>
          <w:t>BGU 1 7</w:t>
        </w:r>
      </w:hyperlink>
      <w:r>
        <w:t>), the inclusion of which in the corpus remains debatable.</w:t>
      </w:r>
      <w:r>
        <w:rPr>
          <w:rStyle w:val="Ohne"/>
          <w:rFonts w:eastAsia="Times New Roman" w:cs="Times New Roman"/>
          <w:vertAlign w:val="superscript"/>
        </w:rPr>
        <w:footnoteReference w:id="10"/>
      </w:r>
      <w:r>
        <w:t xml:space="preserve"> It seems that most of the papyri are either copies of approvals that were kept among official records, or abstracts made from those records for the use of individuals. Thus, the preserved documents were </w:t>
      </w:r>
      <w:proofErr w:type="gramStart"/>
      <w:r>
        <w:t>actually not</w:t>
      </w:r>
      <w:proofErr w:type="gramEnd"/>
      <w:r>
        <w:t xml:space="preserve"> posted publicly, with one possible exception: the unusual format of </w:t>
      </w:r>
      <w:r>
        <w:rPr>
          <w:rStyle w:val="Ohne"/>
          <w:b/>
          <w:bCs/>
        </w:rPr>
        <w:t>8</w:t>
      </w:r>
      <w:r>
        <w:t xml:space="preserve"> (= </w:t>
      </w:r>
      <w:hyperlink r:id="rId9" w:history="1">
        <w:proofErr w:type="spellStart"/>
        <w:r>
          <w:rPr>
            <w:rStyle w:val="Hyperlink0"/>
          </w:rPr>
          <w:t>P.Leit</w:t>
        </w:r>
        <w:proofErr w:type="spellEnd"/>
        <w:r>
          <w:rPr>
            <w:rStyle w:val="Hyperlink0"/>
          </w:rPr>
          <w:t>. 11</w:t>
        </w:r>
      </w:hyperlink>
      <w:r>
        <w:t xml:space="preserve">), written across the </w:t>
      </w:r>
      <w:proofErr w:type="spellStart"/>
      <w:r>
        <w:t>fibres</w:t>
      </w:r>
      <w:proofErr w:type="spellEnd"/>
      <w:r>
        <w:t xml:space="preserve">, and perhaps originally squarish in shape, may suggest that this approval was posted publicly; but </w:t>
      </w:r>
      <w:proofErr w:type="spellStart"/>
      <w:r>
        <w:t>Stroppa</w:t>
      </w:r>
      <w:proofErr w:type="spellEnd"/>
      <w:r>
        <w:t xml:space="preserve"> refrains – wisely – from drawing a firm conclusion on the matter.</w:t>
      </w:r>
      <w:r>
        <w:rPr>
          <w:rStyle w:val="Ohne"/>
          <w:rFonts w:eastAsia="Times New Roman" w:cs="Times New Roman"/>
          <w:vertAlign w:val="superscript"/>
        </w:rPr>
        <w:footnoteReference w:id="11"/>
      </w:r>
    </w:p>
    <w:p w14:paraId="3084300C" w14:textId="49AC9659" w:rsidR="00CF25C0" w:rsidRDefault="00AD3999">
      <w:pPr>
        <w:pStyle w:val="TextA"/>
      </w:pPr>
      <w:r>
        <w:t xml:space="preserve">The following table conflates the data provided by </w:t>
      </w:r>
      <w:proofErr w:type="spellStart"/>
      <w:r>
        <w:t>Stroppa</w:t>
      </w:r>
      <w:proofErr w:type="spellEnd"/>
      <w:r>
        <w:t xml:space="preserve"> in two different lists, thus making it possible to view at once the </w:t>
      </w:r>
      <w:proofErr w:type="spellStart"/>
      <w:r>
        <w:t>nome</w:t>
      </w:r>
      <w:proofErr w:type="spellEnd"/>
      <w:r>
        <w:t xml:space="preserve"> of provenance of each item.</w:t>
      </w:r>
      <w:r>
        <w:rPr>
          <w:rStyle w:val="Ohne"/>
          <w:rFonts w:eastAsia="Times New Roman" w:cs="Times New Roman"/>
          <w:vertAlign w:val="superscript"/>
        </w:rPr>
        <w:footnoteReference w:id="12"/>
      </w:r>
      <w:r>
        <w:t xml:space="preserve"> This will prove useful because, among the parameters to be considered, provenance does not seem to play a significant role in </w:t>
      </w:r>
      <w:proofErr w:type="spellStart"/>
      <w:r>
        <w:t>Stroppa’s</w:t>
      </w:r>
      <w:proofErr w:type="spellEnd"/>
      <w:r>
        <w:t xml:space="preserve"> overview.</w:t>
      </w:r>
    </w:p>
    <w:p w14:paraId="5A33F96D" w14:textId="77777777" w:rsidR="00CF25C0" w:rsidRDefault="00CF25C0">
      <w:pPr>
        <w:pStyle w:val="TextA"/>
      </w:pPr>
    </w:p>
    <w:p w14:paraId="428BCBE7" w14:textId="16C1B260" w:rsidR="00CF25C0" w:rsidRDefault="00AD3999" w:rsidP="00617AE3">
      <w:pPr>
        <w:pStyle w:val="TextA"/>
        <w:keepNext/>
      </w:pPr>
      <w:r>
        <w:t>Table 1: list of approvals of nomination to liturgy</w:t>
      </w:r>
    </w:p>
    <w:tbl>
      <w:tblPr>
        <w:tblW w:w="906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134"/>
        <w:gridCol w:w="2066"/>
        <w:gridCol w:w="561"/>
        <w:gridCol w:w="1433"/>
        <w:gridCol w:w="3870"/>
      </w:tblGrid>
      <w:tr w:rsidR="00CF25C0" w14:paraId="5176E3EA" w14:textId="77777777">
        <w:trPr>
          <w:trHeight w:val="447"/>
          <w:tblHeader/>
        </w:trPr>
        <w:tc>
          <w:tcPr>
            <w:tcW w:w="1133"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081A34BD" w14:textId="77777777" w:rsidR="00CF25C0" w:rsidRDefault="00AD3999">
            <w:pPr>
              <w:pStyle w:val="TextA"/>
              <w:keepNext/>
              <w:jc w:val="left"/>
            </w:pPr>
            <w:proofErr w:type="spellStart"/>
            <w:r>
              <w:rPr>
                <w:rStyle w:val="Ohne"/>
                <w:i/>
                <w:iCs/>
                <w:sz w:val="20"/>
                <w:szCs w:val="20"/>
              </w:rPr>
              <w:t>Stroppa’s</w:t>
            </w:r>
            <w:proofErr w:type="spellEnd"/>
            <w:r>
              <w:rPr>
                <w:rStyle w:val="Ohne"/>
                <w:i/>
                <w:iCs/>
                <w:sz w:val="20"/>
                <w:szCs w:val="20"/>
              </w:rPr>
              <w:t xml:space="preserve"> numbering</w:t>
            </w:r>
          </w:p>
        </w:tc>
        <w:tc>
          <w:tcPr>
            <w:tcW w:w="2066"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65E5A3" w14:textId="77777777" w:rsidR="00CF25C0" w:rsidRDefault="00AD3999">
            <w:pPr>
              <w:pStyle w:val="TextA"/>
              <w:keepNext/>
              <w:jc w:val="left"/>
            </w:pPr>
            <w:r>
              <w:rPr>
                <w:rStyle w:val="Ohne"/>
                <w:i/>
                <w:iCs/>
                <w:sz w:val="20"/>
                <w:szCs w:val="20"/>
              </w:rPr>
              <w:t>reference</w:t>
            </w:r>
          </w:p>
        </w:tc>
        <w:tc>
          <w:tcPr>
            <w:tcW w:w="561"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79A26" w14:textId="77777777" w:rsidR="00CF25C0" w:rsidRDefault="00AD3999">
            <w:pPr>
              <w:pStyle w:val="TextA"/>
              <w:keepNext/>
              <w:jc w:val="center"/>
            </w:pPr>
            <w:r>
              <w:rPr>
                <w:rStyle w:val="Ohne"/>
                <w:i/>
                <w:iCs/>
                <w:sz w:val="20"/>
                <w:szCs w:val="20"/>
              </w:rPr>
              <w:t>date</w:t>
            </w:r>
          </w:p>
        </w:tc>
        <w:tc>
          <w:tcPr>
            <w:tcW w:w="1433"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516810" w14:textId="77777777" w:rsidR="00CF25C0" w:rsidRDefault="00AD3999">
            <w:pPr>
              <w:pStyle w:val="TextA"/>
              <w:keepNext/>
              <w:jc w:val="center"/>
            </w:pPr>
            <w:proofErr w:type="spellStart"/>
            <w:r>
              <w:rPr>
                <w:rStyle w:val="Ohne"/>
                <w:i/>
                <w:iCs/>
                <w:sz w:val="20"/>
                <w:szCs w:val="20"/>
              </w:rPr>
              <w:t>nome</w:t>
            </w:r>
            <w:proofErr w:type="spellEnd"/>
            <w:r>
              <w:rPr>
                <w:rStyle w:val="Ohne"/>
                <w:i/>
                <w:iCs/>
                <w:sz w:val="20"/>
                <w:szCs w:val="20"/>
              </w:rPr>
              <w:t xml:space="preserve"> of provenance</w:t>
            </w:r>
          </w:p>
        </w:tc>
        <w:tc>
          <w:tcPr>
            <w:tcW w:w="387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001219DD" w14:textId="77777777" w:rsidR="00CF25C0" w:rsidRDefault="00AD3999">
            <w:pPr>
              <w:pStyle w:val="TextA"/>
              <w:keepNext/>
              <w:jc w:val="left"/>
            </w:pPr>
            <w:r>
              <w:rPr>
                <w:rStyle w:val="Ohne"/>
                <w:i/>
                <w:iCs/>
                <w:sz w:val="20"/>
                <w:szCs w:val="20"/>
              </w:rPr>
              <w:t>content</w:t>
            </w:r>
          </w:p>
        </w:tc>
      </w:tr>
      <w:tr w:rsidR="00CF25C0" w14:paraId="74819893" w14:textId="77777777">
        <w:tblPrEx>
          <w:shd w:val="clear" w:color="auto" w:fill="CDD4E9"/>
        </w:tblPrEx>
        <w:trPr>
          <w:trHeight w:val="730"/>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9125D6D" w14:textId="77777777" w:rsidR="00CF25C0" w:rsidRPr="00564297" w:rsidRDefault="00AD3999">
            <w:pPr>
              <w:pStyle w:val="TextA"/>
              <w:keepNext/>
              <w:jc w:val="left"/>
              <w:rPr>
                <w:i/>
                <w:iCs/>
              </w:rPr>
            </w:pPr>
            <w:r w:rsidRPr="00564297">
              <w:rPr>
                <w:rStyle w:val="Ohne"/>
                <w:b/>
                <w:bCs/>
                <w:i/>
                <w:iCs/>
                <w:sz w:val="20"/>
                <w:szCs w:val="20"/>
              </w:rPr>
              <w:t>1</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9708C6" w14:textId="77777777" w:rsidR="00CF25C0" w:rsidRDefault="007D6E07">
            <w:pPr>
              <w:pStyle w:val="TextA"/>
              <w:keepNext/>
              <w:jc w:val="left"/>
            </w:pPr>
            <w:hyperlink r:id="rId10" w:history="1">
              <w:r w:rsidR="00AD3999">
                <w:rPr>
                  <w:rStyle w:val="Hyperlink1"/>
                </w:rPr>
                <w:t>SB 16 12504</w:t>
              </w:r>
            </w:hyperlink>
            <w:r w:rsidR="00AD3999">
              <w:rPr>
                <w:rStyle w:val="Ohne"/>
                <w:sz w:val="20"/>
                <w:szCs w:val="20"/>
              </w:rPr>
              <w:t xml:space="preserve"> col. 1</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8562B" w14:textId="77777777" w:rsidR="00CF25C0" w:rsidRDefault="00AD3999">
            <w:pPr>
              <w:pStyle w:val="TextA"/>
              <w:keepNext/>
              <w:jc w:val="center"/>
            </w:pPr>
            <w:r>
              <w:rPr>
                <w:rStyle w:val="Ohne"/>
                <w:sz w:val="20"/>
                <w:szCs w:val="20"/>
              </w:rPr>
              <w:t>135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E78F9"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E83E1FE" w14:textId="77777777" w:rsidR="00CF25C0" w:rsidRDefault="00AD3999">
            <w:pPr>
              <w:pStyle w:val="TextA"/>
              <w:keepNext/>
              <w:jc w:val="left"/>
            </w:pPr>
            <w:r>
              <w:rPr>
                <w:rStyle w:val="Ohne"/>
                <w:sz w:val="20"/>
                <w:szCs w:val="20"/>
              </w:rPr>
              <w:t>copy of an approval, abstract from the records of the archive for public matters (βιβ</w:t>
            </w:r>
            <w:proofErr w:type="spellStart"/>
            <w:r>
              <w:rPr>
                <w:rStyle w:val="Ohne"/>
                <w:sz w:val="20"/>
                <w:szCs w:val="20"/>
              </w:rPr>
              <w:t>λιοθ</w:t>
            </w:r>
            <w:r>
              <w:rPr>
                <w:rStyle w:val="Ohne"/>
                <w:rFonts w:ascii="Arial Unicode MS" w:hAnsi="Arial Unicode MS"/>
                <w:sz w:val="20"/>
                <w:szCs w:val="20"/>
              </w:rPr>
              <w:t>ή</w:t>
            </w:r>
            <w:r>
              <w:rPr>
                <w:rStyle w:val="Ohne"/>
                <w:sz w:val="20"/>
                <w:szCs w:val="20"/>
              </w:rPr>
              <w:t>κη</w:t>
            </w:r>
            <w:proofErr w:type="spellEnd"/>
            <w:r>
              <w:rPr>
                <w:rStyle w:val="Ohne"/>
                <w:sz w:val="20"/>
                <w:szCs w:val="20"/>
              </w:rPr>
              <w:t xml:space="preserve"> </w:t>
            </w:r>
            <w:proofErr w:type="spellStart"/>
            <w:r>
              <w:rPr>
                <w:rStyle w:val="Ohne"/>
                <w:sz w:val="20"/>
                <w:szCs w:val="20"/>
              </w:rPr>
              <w:t>δημοσ</w:t>
            </w:r>
            <w:r>
              <w:rPr>
                <w:rStyle w:val="Ohne"/>
                <w:rFonts w:ascii="Arial Unicode MS" w:hAnsi="Arial Unicode MS"/>
                <w:sz w:val="20"/>
                <w:szCs w:val="20"/>
              </w:rPr>
              <w:t>ί</w:t>
            </w:r>
            <w:r>
              <w:rPr>
                <w:rStyle w:val="Ohne"/>
                <w:sz w:val="20"/>
                <w:szCs w:val="20"/>
              </w:rPr>
              <w:t>ων</w:t>
            </w:r>
            <w:proofErr w:type="spellEnd"/>
            <w:r>
              <w:rPr>
                <w:rStyle w:val="Ohne"/>
                <w:sz w:val="20"/>
                <w:szCs w:val="20"/>
              </w:rPr>
              <w:t xml:space="preserve"> </w:t>
            </w:r>
            <w:proofErr w:type="spellStart"/>
            <w:r>
              <w:rPr>
                <w:rStyle w:val="Ohne"/>
                <w:sz w:val="20"/>
                <w:szCs w:val="20"/>
              </w:rPr>
              <w:t>λ</w:t>
            </w:r>
            <w:r>
              <w:rPr>
                <w:rStyle w:val="Ohne"/>
                <w:rFonts w:ascii="Arial Unicode MS" w:hAnsi="Arial Unicode MS"/>
                <w:sz w:val="20"/>
                <w:szCs w:val="20"/>
              </w:rPr>
              <w:t>ό</w:t>
            </w:r>
            <w:r>
              <w:rPr>
                <w:rStyle w:val="Ohne"/>
                <w:sz w:val="20"/>
                <w:szCs w:val="20"/>
              </w:rPr>
              <w:t>γων</w:t>
            </w:r>
            <w:proofErr w:type="spellEnd"/>
            <w:r>
              <w:rPr>
                <w:rStyle w:val="Ohne"/>
                <w:sz w:val="20"/>
                <w:szCs w:val="20"/>
              </w:rPr>
              <w:t>)</w:t>
            </w:r>
          </w:p>
        </w:tc>
      </w:tr>
      <w:tr w:rsidR="00CF25C0" w14:paraId="0C9B5A7E"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AC72E4C" w14:textId="77777777" w:rsidR="00CF25C0" w:rsidRDefault="00AD3999">
            <w:pPr>
              <w:pStyle w:val="TextA"/>
              <w:jc w:val="left"/>
            </w:pPr>
            <w:r>
              <w:rPr>
                <w:rStyle w:val="Ohne"/>
                <w:b/>
                <w:bCs/>
                <w:sz w:val="20"/>
                <w:szCs w:val="20"/>
              </w:rPr>
              <w:t>2</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47ECDB" w14:textId="77777777" w:rsidR="00CF25C0" w:rsidRDefault="007D6E07">
            <w:pPr>
              <w:pStyle w:val="TextA"/>
              <w:keepNext/>
              <w:jc w:val="left"/>
            </w:pPr>
            <w:hyperlink r:id="rId11" w:history="1">
              <w:r w:rsidR="00AD3999">
                <w:rPr>
                  <w:rStyle w:val="Hyperlink1"/>
                </w:rPr>
                <w:t>SB 16 12504</w:t>
              </w:r>
            </w:hyperlink>
            <w:r w:rsidR="00AD3999">
              <w:rPr>
                <w:rStyle w:val="Ohne"/>
                <w:sz w:val="20"/>
                <w:szCs w:val="20"/>
              </w:rPr>
              <w:t xml:space="preserve"> col. 2</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65FD6" w14:textId="77777777" w:rsidR="00CF25C0" w:rsidRDefault="00AD3999">
            <w:pPr>
              <w:pStyle w:val="TextA"/>
              <w:keepNext/>
              <w:jc w:val="center"/>
            </w:pPr>
            <w:r>
              <w:rPr>
                <w:rStyle w:val="Ohne"/>
                <w:sz w:val="20"/>
                <w:szCs w:val="20"/>
              </w:rPr>
              <w:t>136</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A732CB"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5544302" w14:textId="77777777" w:rsidR="00CF25C0" w:rsidRDefault="00AD3999">
            <w:pPr>
              <w:pStyle w:val="TextA"/>
              <w:keepNext/>
              <w:jc w:val="left"/>
            </w:pPr>
            <w:r>
              <w:rPr>
                <w:rStyle w:val="Ohne"/>
                <w:sz w:val="20"/>
                <w:szCs w:val="20"/>
              </w:rPr>
              <w:t>copy of an approval, abstract from the records of the archive for public matters</w:t>
            </w:r>
          </w:p>
        </w:tc>
      </w:tr>
      <w:tr w:rsidR="00CF25C0" w14:paraId="42CEB407" w14:textId="77777777">
        <w:tblPrEx>
          <w:shd w:val="clear" w:color="auto" w:fill="CDD4E9"/>
        </w:tblPrEx>
        <w:trPr>
          <w:trHeight w:val="457"/>
        </w:trPr>
        <w:tc>
          <w:tcPr>
            <w:tcW w:w="1133"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3EEB55E4" w14:textId="77777777" w:rsidR="00CF25C0" w:rsidRDefault="00AD3999">
            <w:pPr>
              <w:pStyle w:val="TextA"/>
              <w:jc w:val="left"/>
            </w:pPr>
            <w:r>
              <w:rPr>
                <w:rStyle w:val="Ohne"/>
                <w:b/>
                <w:bCs/>
                <w:sz w:val="20"/>
                <w:szCs w:val="20"/>
              </w:rPr>
              <w:t>3a</w:t>
            </w:r>
          </w:p>
        </w:tc>
        <w:tc>
          <w:tcPr>
            <w:tcW w:w="2066"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654ACEA7" w14:textId="77777777" w:rsidR="00CF25C0" w:rsidRDefault="00AD3999">
            <w:pPr>
              <w:pStyle w:val="TextA"/>
              <w:keepNext/>
              <w:jc w:val="left"/>
            </w:pPr>
            <w:proofErr w:type="spellStart"/>
            <w:proofErr w:type="gramStart"/>
            <w:r>
              <w:rPr>
                <w:rStyle w:val="Ohne"/>
                <w:sz w:val="20"/>
                <w:szCs w:val="20"/>
              </w:rPr>
              <w:t>P.Mil.Vogl</w:t>
            </w:r>
            <w:proofErr w:type="spellEnd"/>
            <w:proofErr w:type="gramEnd"/>
            <w:r>
              <w:rPr>
                <w:rStyle w:val="Ohne"/>
                <w:sz w:val="20"/>
                <w:szCs w:val="20"/>
              </w:rPr>
              <w:t>. inv. 777</w:t>
            </w:r>
          </w:p>
        </w:tc>
        <w:tc>
          <w:tcPr>
            <w:tcW w:w="561"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01E6CE7D" w14:textId="77777777" w:rsidR="00CF25C0" w:rsidRDefault="00AD3999">
            <w:pPr>
              <w:pStyle w:val="TextA"/>
              <w:keepNext/>
              <w:jc w:val="center"/>
            </w:pPr>
            <w:r>
              <w:rPr>
                <w:rStyle w:val="Ohne"/>
                <w:sz w:val="20"/>
                <w:szCs w:val="20"/>
              </w:rPr>
              <w:t>168</w:t>
            </w:r>
          </w:p>
        </w:tc>
        <w:tc>
          <w:tcPr>
            <w:tcW w:w="1433"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0E8C4184"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35BA2FF6" w14:textId="77777777" w:rsidR="00CF25C0" w:rsidRDefault="00AD3999">
            <w:pPr>
              <w:pStyle w:val="TextA"/>
              <w:keepNext/>
              <w:jc w:val="left"/>
            </w:pPr>
            <w:r>
              <w:rPr>
                <w:rStyle w:val="Ohne"/>
                <w:sz w:val="20"/>
                <w:szCs w:val="20"/>
              </w:rPr>
              <w:t xml:space="preserve">copy of an approval, from the records of the </w:t>
            </w:r>
            <w:proofErr w:type="spellStart"/>
            <w:r>
              <w:rPr>
                <w:rStyle w:val="Ohne"/>
                <w:i/>
                <w:iCs/>
                <w:sz w:val="20"/>
                <w:szCs w:val="20"/>
              </w:rPr>
              <w:t>strategos</w:t>
            </w:r>
            <w:proofErr w:type="spellEnd"/>
          </w:p>
        </w:tc>
      </w:tr>
      <w:tr w:rsidR="00CF25C0" w14:paraId="2FDAA9B4" w14:textId="77777777">
        <w:tblPrEx>
          <w:shd w:val="clear" w:color="auto" w:fill="CDD4E9"/>
        </w:tblPrEx>
        <w:trPr>
          <w:trHeight w:val="447"/>
        </w:trPr>
        <w:tc>
          <w:tcPr>
            <w:tcW w:w="1133"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0EDD4B36" w14:textId="77777777" w:rsidR="00CF25C0" w:rsidRDefault="00AD3999">
            <w:pPr>
              <w:pStyle w:val="TextA"/>
              <w:jc w:val="left"/>
            </w:pPr>
            <w:r>
              <w:rPr>
                <w:rStyle w:val="Ohne"/>
                <w:b/>
                <w:bCs/>
                <w:sz w:val="20"/>
                <w:szCs w:val="20"/>
              </w:rPr>
              <w:t>3b</w:t>
            </w:r>
          </w:p>
        </w:tc>
        <w:tc>
          <w:tcPr>
            <w:tcW w:w="2066"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9B01D9" w14:textId="77777777" w:rsidR="00CF25C0" w:rsidRDefault="007D6E07">
            <w:pPr>
              <w:pStyle w:val="TextA"/>
              <w:keepNext/>
              <w:jc w:val="left"/>
            </w:pPr>
            <w:hyperlink r:id="rId12" w:history="1">
              <w:proofErr w:type="spellStart"/>
              <w:proofErr w:type="gramStart"/>
              <w:r w:rsidR="00AD3999">
                <w:rPr>
                  <w:rStyle w:val="Hyperlink1"/>
                </w:rPr>
                <w:t>P.Leit</w:t>
              </w:r>
              <w:proofErr w:type="spellEnd"/>
              <w:proofErr w:type="gramEnd"/>
              <w:r w:rsidR="00AD3999">
                <w:rPr>
                  <w:rStyle w:val="Hyperlink1"/>
                </w:rPr>
                <w:t>. 5 = SB 8 10196</w:t>
              </w:r>
            </w:hyperlink>
          </w:p>
        </w:tc>
        <w:tc>
          <w:tcPr>
            <w:tcW w:w="561"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A2DA9F" w14:textId="77777777" w:rsidR="00CF25C0" w:rsidRDefault="00AD3999">
            <w:pPr>
              <w:pStyle w:val="TextA"/>
              <w:keepNext/>
              <w:jc w:val="center"/>
            </w:pPr>
            <w:r>
              <w:rPr>
                <w:rStyle w:val="Ohne"/>
                <w:sz w:val="20"/>
                <w:szCs w:val="20"/>
              </w:rPr>
              <w:t>168</w:t>
            </w:r>
          </w:p>
        </w:tc>
        <w:tc>
          <w:tcPr>
            <w:tcW w:w="1433"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A9B1BF"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4214B7C4" w14:textId="77777777" w:rsidR="00CF25C0" w:rsidRDefault="00AD3999">
            <w:pPr>
              <w:pStyle w:val="TextA"/>
              <w:keepNext/>
              <w:jc w:val="left"/>
            </w:pPr>
            <w:r>
              <w:rPr>
                <w:rStyle w:val="Ohne"/>
                <w:sz w:val="20"/>
                <w:szCs w:val="20"/>
              </w:rPr>
              <w:t xml:space="preserve">petition to an </w:t>
            </w:r>
            <w:proofErr w:type="spellStart"/>
            <w:r>
              <w:rPr>
                <w:rStyle w:val="Ohne"/>
                <w:i/>
                <w:iCs/>
                <w:sz w:val="20"/>
                <w:szCs w:val="20"/>
              </w:rPr>
              <w:t>epistrategos</w:t>
            </w:r>
            <w:proofErr w:type="spellEnd"/>
            <w:r>
              <w:rPr>
                <w:rStyle w:val="Ohne"/>
                <w:sz w:val="20"/>
                <w:szCs w:val="20"/>
              </w:rPr>
              <w:t xml:space="preserve"> quoting in full the text of the approval found in </w:t>
            </w:r>
            <w:r>
              <w:rPr>
                <w:rStyle w:val="Ohne"/>
                <w:b/>
                <w:bCs/>
                <w:sz w:val="20"/>
                <w:szCs w:val="20"/>
              </w:rPr>
              <w:t>3a</w:t>
            </w:r>
          </w:p>
        </w:tc>
      </w:tr>
      <w:tr w:rsidR="00CF25C0" w14:paraId="7091B218"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2AD2D83" w14:textId="77777777" w:rsidR="00CF25C0" w:rsidRDefault="00AD3999">
            <w:pPr>
              <w:pStyle w:val="TextA"/>
              <w:jc w:val="left"/>
            </w:pPr>
            <w:r>
              <w:rPr>
                <w:rStyle w:val="Ohne"/>
                <w:b/>
                <w:bCs/>
                <w:sz w:val="20"/>
                <w:szCs w:val="20"/>
              </w:rPr>
              <w:t>4</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7F399" w14:textId="77777777" w:rsidR="00CF25C0" w:rsidRDefault="007D6E07">
            <w:pPr>
              <w:pStyle w:val="TextA"/>
              <w:keepNext/>
              <w:jc w:val="left"/>
            </w:pPr>
            <w:hyperlink r:id="rId13" w:history="1">
              <w:r w:rsidR="00AD3999">
                <w:rPr>
                  <w:rStyle w:val="Hyperlink1"/>
                </w:rPr>
                <w:t xml:space="preserve">BGU 1 18 = </w:t>
              </w:r>
              <w:proofErr w:type="spellStart"/>
              <w:r w:rsidR="00AD3999">
                <w:rPr>
                  <w:rStyle w:val="Hyperlink1"/>
                </w:rPr>
                <w:t>W.Chr</w:t>
              </w:r>
              <w:proofErr w:type="spellEnd"/>
              <w:r w:rsidR="00AD3999">
                <w:rPr>
                  <w:rStyle w:val="Hyperlink1"/>
                </w:rPr>
                <w:t>. 398 = Sel. Pap. 2 342</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91BE9" w14:textId="77777777" w:rsidR="00CF25C0" w:rsidRDefault="00AD3999">
            <w:pPr>
              <w:pStyle w:val="TextA"/>
              <w:keepNext/>
              <w:jc w:val="center"/>
            </w:pPr>
            <w:r>
              <w:rPr>
                <w:rStyle w:val="Ohne"/>
                <w:sz w:val="20"/>
                <w:szCs w:val="20"/>
              </w:rPr>
              <w:t>169</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807FB4"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8AFEFDC" w14:textId="77777777" w:rsidR="00CF25C0" w:rsidRDefault="00AD3999">
            <w:pPr>
              <w:pStyle w:val="TextA"/>
              <w:keepNext/>
              <w:jc w:val="left"/>
            </w:pPr>
            <w:r>
              <w:rPr>
                <w:rStyle w:val="Ohne"/>
                <w:sz w:val="20"/>
                <w:szCs w:val="20"/>
              </w:rPr>
              <w:t>copy of an approval</w:t>
            </w:r>
          </w:p>
        </w:tc>
      </w:tr>
      <w:tr w:rsidR="00CF25C0" w14:paraId="11A72AC9"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06A477E" w14:textId="77777777" w:rsidR="00CF25C0" w:rsidRDefault="00AD3999">
            <w:pPr>
              <w:pStyle w:val="TextA"/>
              <w:jc w:val="left"/>
            </w:pPr>
            <w:r>
              <w:rPr>
                <w:rStyle w:val="Ohne"/>
                <w:b/>
                <w:bCs/>
                <w:sz w:val="20"/>
                <w:szCs w:val="20"/>
              </w:rPr>
              <w:t>5</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458185" w14:textId="77777777" w:rsidR="00CF25C0" w:rsidRDefault="007D6E07">
            <w:pPr>
              <w:pStyle w:val="TextA"/>
              <w:keepNext/>
              <w:jc w:val="left"/>
            </w:pPr>
            <w:hyperlink r:id="rId14" w:history="1">
              <w:r w:rsidR="00AD3999">
                <w:rPr>
                  <w:rStyle w:val="Hyperlink1"/>
                </w:rPr>
                <w:t>SB 14 11613</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68F81" w14:textId="77777777" w:rsidR="00CF25C0" w:rsidRDefault="00AD3999">
            <w:pPr>
              <w:pStyle w:val="TextA"/>
              <w:keepNext/>
              <w:jc w:val="center"/>
            </w:pPr>
            <w:r>
              <w:rPr>
                <w:rStyle w:val="Ohne"/>
                <w:sz w:val="20"/>
                <w:szCs w:val="20"/>
              </w:rPr>
              <w:t>173</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3C0693"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FD536E0" w14:textId="77777777" w:rsidR="00CF25C0" w:rsidRDefault="00AD3999">
            <w:pPr>
              <w:pStyle w:val="TextA"/>
              <w:keepNext/>
              <w:jc w:val="left"/>
            </w:pPr>
            <w:r>
              <w:rPr>
                <w:rStyle w:val="Ohne"/>
                <w:sz w:val="20"/>
                <w:szCs w:val="20"/>
              </w:rPr>
              <w:t>abstract from the approvals</w:t>
            </w:r>
          </w:p>
        </w:tc>
      </w:tr>
      <w:tr w:rsidR="00CF25C0" w14:paraId="1E82E3D1"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5211AB7" w14:textId="77777777" w:rsidR="00CF25C0" w:rsidRDefault="00AD3999">
            <w:pPr>
              <w:pStyle w:val="TextA"/>
              <w:jc w:val="left"/>
            </w:pPr>
            <w:r>
              <w:rPr>
                <w:rStyle w:val="Ohne"/>
                <w:b/>
                <w:bCs/>
                <w:sz w:val="20"/>
                <w:szCs w:val="20"/>
              </w:rPr>
              <w:lastRenderedPageBreak/>
              <w:t>6</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0AB312" w14:textId="77777777" w:rsidR="00CF25C0" w:rsidRDefault="007D6E07">
            <w:pPr>
              <w:pStyle w:val="TextA"/>
              <w:keepNext/>
              <w:jc w:val="left"/>
            </w:pPr>
            <w:hyperlink r:id="rId15" w:history="1">
              <w:r w:rsidR="00AD3999">
                <w:rPr>
                  <w:rStyle w:val="Hyperlink1"/>
                </w:rPr>
                <w:t>PSI 17 1683</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4BC84" w14:textId="77777777" w:rsidR="00CF25C0" w:rsidRDefault="00AD3999">
            <w:pPr>
              <w:pStyle w:val="TextA"/>
              <w:keepNext/>
              <w:jc w:val="center"/>
            </w:pPr>
            <w:r>
              <w:rPr>
                <w:rStyle w:val="Ohne"/>
                <w:sz w:val="20"/>
                <w:szCs w:val="20"/>
              </w:rPr>
              <w:t>182</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0DAE9" w14:textId="77777777" w:rsidR="00CF25C0" w:rsidRDefault="00AD3999">
            <w:pPr>
              <w:pStyle w:val="TextA"/>
              <w:keepNext/>
              <w:jc w:val="center"/>
            </w:pPr>
            <w:r>
              <w:rPr>
                <w:rStyle w:val="Ohne"/>
                <w:sz w:val="20"/>
                <w:szCs w:val="20"/>
              </w:rPr>
              <w:t>(unknown)</w:t>
            </w:r>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D1AF702" w14:textId="77777777" w:rsidR="00CF25C0" w:rsidRDefault="00AD3999">
            <w:pPr>
              <w:pStyle w:val="TextA"/>
              <w:keepNext/>
              <w:jc w:val="left"/>
            </w:pPr>
            <w:r>
              <w:rPr>
                <w:rStyle w:val="Ohne"/>
                <w:sz w:val="20"/>
                <w:szCs w:val="20"/>
              </w:rPr>
              <w:t>approval (presumably a copy)</w:t>
            </w:r>
          </w:p>
        </w:tc>
      </w:tr>
      <w:tr w:rsidR="00CF25C0" w14:paraId="033137D3"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E6A8578" w14:textId="77777777" w:rsidR="00CF25C0" w:rsidRDefault="00AD3999">
            <w:pPr>
              <w:pStyle w:val="TextA"/>
              <w:jc w:val="left"/>
            </w:pPr>
            <w:r>
              <w:rPr>
                <w:rStyle w:val="Ohne"/>
                <w:b/>
                <w:bCs/>
                <w:sz w:val="20"/>
                <w:szCs w:val="20"/>
              </w:rPr>
              <w:t>7</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F1D70" w14:textId="77777777" w:rsidR="00CF25C0" w:rsidRDefault="007D6E07">
            <w:pPr>
              <w:pStyle w:val="TextA"/>
              <w:keepNext/>
              <w:jc w:val="left"/>
            </w:pPr>
            <w:hyperlink r:id="rId16" w:history="1">
              <w:proofErr w:type="spellStart"/>
              <w:proofErr w:type="gramStart"/>
              <w:r w:rsidR="00AD3999">
                <w:rPr>
                  <w:rStyle w:val="Hyperlink1"/>
                </w:rPr>
                <w:t>P.Sijp</w:t>
              </w:r>
              <w:proofErr w:type="spellEnd"/>
              <w:proofErr w:type="gramEnd"/>
              <w:r w:rsidR="00AD3999">
                <w:rPr>
                  <w:rStyle w:val="Hyperlink1"/>
                </w:rPr>
                <w:t>. 21b</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695184" w14:textId="77777777" w:rsidR="00CF25C0" w:rsidRDefault="00AD3999">
            <w:pPr>
              <w:pStyle w:val="TextA"/>
              <w:keepNext/>
              <w:jc w:val="center"/>
            </w:pPr>
            <w:r>
              <w:rPr>
                <w:rStyle w:val="Ohne"/>
                <w:sz w:val="20"/>
                <w:szCs w:val="20"/>
              </w:rPr>
              <w:t>185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690A4D" w14:textId="77777777" w:rsidR="00CF25C0" w:rsidRDefault="00AD3999">
            <w:pPr>
              <w:pStyle w:val="TextA"/>
              <w:keepNext/>
              <w:jc w:val="center"/>
            </w:pPr>
            <w:proofErr w:type="spellStart"/>
            <w:r>
              <w:rPr>
                <w:rStyle w:val="Ohne"/>
                <w:sz w:val="20"/>
                <w:szCs w:val="20"/>
              </w:rPr>
              <w:t>Cynopolite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7BCDB2D" w14:textId="77777777" w:rsidR="00CF25C0" w:rsidRDefault="00AD3999">
            <w:pPr>
              <w:pStyle w:val="TextA"/>
              <w:keepNext/>
              <w:jc w:val="left"/>
            </w:pPr>
            <w:r>
              <w:rPr>
                <w:rStyle w:val="Ohne"/>
                <w:sz w:val="20"/>
                <w:szCs w:val="20"/>
              </w:rPr>
              <w:t>abstract from the approvals</w:t>
            </w:r>
          </w:p>
        </w:tc>
      </w:tr>
      <w:tr w:rsidR="00CF25C0" w14:paraId="2630165D"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2375167" w14:textId="77777777" w:rsidR="00CF25C0" w:rsidRDefault="00AD3999">
            <w:pPr>
              <w:pStyle w:val="TextA"/>
              <w:jc w:val="left"/>
            </w:pPr>
            <w:r>
              <w:rPr>
                <w:rStyle w:val="Ohne"/>
                <w:b/>
                <w:bCs/>
                <w:sz w:val="20"/>
                <w:szCs w:val="20"/>
              </w:rPr>
              <w:t>8</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3A954A" w14:textId="77777777" w:rsidR="00CF25C0" w:rsidRDefault="007D6E07">
            <w:pPr>
              <w:pStyle w:val="TextA"/>
              <w:keepNext/>
              <w:jc w:val="left"/>
            </w:pPr>
            <w:hyperlink r:id="rId17" w:history="1">
              <w:proofErr w:type="spellStart"/>
              <w:proofErr w:type="gramStart"/>
              <w:r w:rsidR="00AD3999">
                <w:rPr>
                  <w:rStyle w:val="Hyperlink1"/>
                </w:rPr>
                <w:t>P.Leit</w:t>
              </w:r>
              <w:proofErr w:type="spellEnd"/>
              <w:proofErr w:type="gramEnd"/>
              <w:r w:rsidR="00AD3999">
                <w:rPr>
                  <w:rStyle w:val="Hyperlink1"/>
                </w:rPr>
                <w:t>. 11 = SB 8 10203</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7E238E" w14:textId="77777777" w:rsidR="00CF25C0" w:rsidRDefault="00AD3999">
            <w:pPr>
              <w:pStyle w:val="TextA"/>
              <w:keepNext/>
              <w:jc w:val="center"/>
            </w:pPr>
            <w:r>
              <w:rPr>
                <w:rStyle w:val="Ohne"/>
                <w:sz w:val="20"/>
                <w:szCs w:val="20"/>
              </w:rPr>
              <w:t>186</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26D92D"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4665DFA" w14:textId="77777777" w:rsidR="00CF25C0" w:rsidRDefault="00AD3999">
            <w:pPr>
              <w:pStyle w:val="TextA"/>
              <w:keepNext/>
              <w:jc w:val="left"/>
            </w:pPr>
            <w:r>
              <w:rPr>
                <w:rStyle w:val="Ohne"/>
                <w:sz w:val="20"/>
                <w:szCs w:val="20"/>
              </w:rPr>
              <w:t xml:space="preserve">abstract from the approvals of a </w:t>
            </w:r>
            <w:proofErr w:type="spellStart"/>
            <w:r>
              <w:rPr>
                <w:rStyle w:val="Ohne"/>
                <w:i/>
                <w:iCs/>
                <w:sz w:val="20"/>
                <w:szCs w:val="20"/>
              </w:rPr>
              <w:t>strategos</w:t>
            </w:r>
            <w:proofErr w:type="spellEnd"/>
          </w:p>
        </w:tc>
      </w:tr>
      <w:tr w:rsidR="00CF25C0" w14:paraId="549AD2F4"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DD6BFC2" w14:textId="77777777" w:rsidR="00CF25C0" w:rsidRDefault="00AD3999">
            <w:pPr>
              <w:pStyle w:val="TextA"/>
              <w:jc w:val="left"/>
            </w:pPr>
            <w:r>
              <w:rPr>
                <w:rStyle w:val="Ohne"/>
                <w:b/>
                <w:bCs/>
                <w:sz w:val="20"/>
                <w:szCs w:val="20"/>
              </w:rPr>
              <w:t>9</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874460" w14:textId="77777777" w:rsidR="00CF25C0" w:rsidRDefault="007D6E07">
            <w:pPr>
              <w:pStyle w:val="TextA"/>
              <w:keepNext/>
              <w:jc w:val="left"/>
            </w:pPr>
            <w:hyperlink r:id="rId18" w:history="1">
              <w:r w:rsidR="00AD3999">
                <w:rPr>
                  <w:rStyle w:val="Hyperlink2"/>
                </w:rPr>
                <w:t xml:space="preserve">SB 6 9331 V = </w:t>
              </w:r>
              <w:proofErr w:type="spellStart"/>
              <w:proofErr w:type="gramStart"/>
              <w:r w:rsidR="00AD3999">
                <w:rPr>
                  <w:rStyle w:val="Hyperlink2"/>
                </w:rPr>
                <w:t>P.Bacch</w:t>
              </w:r>
              <w:proofErr w:type="spellEnd"/>
              <w:proofErr w:type="gramEnd"/>
              <w:r w:rsidR="00AD3999">
                <w:rPr>
                  <w:rStyle w:val="Hyperlink2"/>
                </w:rPr>
                <w:t>. 25 V</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56FAFB" w14:textId="77777777" w:rsidR="00CF25C0" w:rsidRDefault="00AD3999">
            <w:pPr>
              <w:pStyle w:val="TextA"/>
              <w:keepNext/>
              <w:jc w:val="center"/>
            </w:pPr>
            <w:r>
              <w:rPr>
                <w:rStyle w:val="Ohne"/>
                <w:sz w:val="20"/>
                <w:szCs w:val="20"/>
                <w:lang w:val="it-IT"/>
              </w:rPr>
              <w:t>204</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E73C6F"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3065293" w14:textId="77777777" w:rsidR="00CF25C0" w:rsidRDefault="00AD3999">
            <w:pPr>
              <w:pStyle w:val="TextA"/>
              <w:keepNext/>
              <w:jc w:val="left"/>
            </w:pPr>
            <w:r>
              <w:rPr>
                <w:rStyle w:val="Ohne"/>
                <w:sz w:val="20"/>
                <w:szCs w:val="20"/>
              </w:rPr>
              <w:t>copy, abstract from the records of the archive for public matters</w:t>
            </w:r>
          </w:p>
        </w:tc>
      </w:tr>
      <w:tr w:rsidR="00CF25C0" w14:paraId="12A23613"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29BB6BA" w14:textId="77777777" w:rsidR="00CF25C0" w:rsidRDefault="00AD3999">
            <w:pPr>
              <w:pStyle w:val="TextA"/>
              <w:jc w:val="left"/>
            </w:pPr>
            <w:r>
              <w:rPr>
                <w:rStyle w:val="Ohne"/>
                <w:b/>
                <w:bCs/>
                <w:sz w:val="20"/>
                <w:szCs w:val="20"/>
              </w:rPr>
              <w:t>10</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BDE07A" w14:textId="77777777" w:rsidR="00CF25C0" w:rsidRDefault="007D6E07">
            <w:pPr>
              <w:pStyle w:val="TextA"/>
              <w:keepNext/>
              <w:jc w:val="left"/>
            </w:pPr>
            <w:hyperlink r:id="rId19" w:history="1">
              <w:proofErr w:type="spellStart"/>
              <w:proofErr w:type="gramStart"/>
              <w:r w:rsidR="00AD3999">
                <w:rPr>
                  <w:rStyle w:val="Hyperlink1"/>
                </w:rPr>
                <w:t>P.Oxy</w:t>
              </w:r>
              <w:proofErr w:type="spellEnd"/>
              <w:proofErr w:type="gramEnd"/>
              <w:r w:rsidR="00AD3999">
                <w:rPr>
                  <w:rStyle w:val="Hyperlink1"/>
                </w:rPr>
                <w:t>. 10 1254</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9792C" w14:textId="77777777" w:rsidR="00CF25C0" w:rsidRDefault="00AD3999">
            <w:pPr>
              <w:pStyle w:val="TextA"/>
              <w:keepNext/>
              <w:jc w:val="center"/>
            </w:pPr>
            <w:r>
              <w:rPr>
                <w:rStyle w:val="Ohne"/>
                <w:sz w:val="20"/>
                <w:szCs w:val="20"/>
              </w:rPr>
              <w:t>260</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A4017" w14:textId="77777777" w:rsidR="00CF25C0" w:rsidRDefault="00AD3999">
            <w:pPr>
              <w:pStyle w:val="TextA"/>
              <w:keepNext/>
              <w:jc w:val="center"/>
            </w:pPr>
            <w:proofErr w:type="spellStart"/>
            <w:r>
              <w:rPr>
                <w:rStyle w:val="Ohne"/>
                <w:sz w:val="20"/>
                <w:szCs w:val="20"/>
              </w:rPr>
              <w:t>Cynopolite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2C9612F" w14:textId="77777777" w:rsidR="00CF25C0" w:rsidRDefault="00AD3999">
            <w:pPr>
              <w:pStyle w:val="TextA"/>
              <w:keepNext/>
              <w:jc w:val="left"/>
            </w:pPr>
            <w:r>
              <w:rPr>
                <w:rStyle w:val="Ohne"/>
                <w:sz w:val="20"/>
                <w:szCs w:val="20"/>
              </w:rPr>
              <w:t>approval</w:t>
            </w:r>
          </w:p>
        </w:tc>
      </w:tr>
      <w:tr w:rsidR="00CF25C0" w14:paraId="5B47186C"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401285A" w14:textId="77777777" w:rsidR="00CF25C0" w:rsidRDefault="00AD3999">
            <w:pPr>
              <w:pStyle w:val="TextA"/>
              <w:jc w:val="left"/>
            </w:pPr>
            <w:r>
              <w:rPr>
                <w:rStyle w:val="Ohne"/>
                <w:b/>
                <w:bCs/>
                <w:sz w:val="20"/>
                <w:szCs w:val="20"/>
              </w:rPr>
              <w:t>11</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760066" w14:textId="77777777" w:rsidR="00CF25C0" w:rsidRDefault="007D6E07">
            <w:pPr>
              <w:pStyle w:val="TextA"/>
              <w:keepNext/>
              <w:jc w:val="left"/>
            </w:pPr>
            <w:hyperlink r:id="rId20" w:history="1">
              <w:proofErr w:type="spellStart"/>
              <w:r w:rsidR="00AD3999">
                <w:rPr>
                  <w:rStyle w:val="Hyperlink2"/>
                </w:rPr>
                <w:t>P.Flor</w:t>
              </w:r>
              <w:proofErr w:type="spellEnd"/>
              <w:r w:rsidR="00AD3999">
                <w:rPr>
                  <w:rStyle w:val="Hyperlink2"/>
                </w:rPr>
                <w:t>. 1 2 Col. 1</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A4510"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841F8"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D4781B1" w14:textId="77777777" w:rsidR="00CF25C0" w:rsidRDefault="00AD3999">
            <w:pPr>
              <w:pStyle w:val="TextA"/>
              <w:keepNext/>
              <w:jc w:val="left"/>
            </w:pPr>
            <w:proofErr w:type="spellStart"/>
            <w:r>
              <w:rPr>
                <w:rStyle w:val="Ohne"/>
                <w:sz w:val="20"/>
                <w:szCs w:val="20"/>
                <w:lang w:val="it-IT"/>
              </w:rPr>
              <w:t>approval</w:t>
            </w:r>
            <w:proofErr w:type="spellEnd"/>
          </w:p>
        </w:tc>
      </w:tr>
      <w:tr w:rsidR="00CF25C0" w14:paraId="690B2E60" w14:textId="77777777">
        <w:tblPrEx>
          <w:shd w:val="clear" w:color="auto" w:fill="CDD4E9"/>
        </w:tblPrEx>
        <w:trPr>
          <w:trHeight w:val="89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180DF1E" w14:textId="77777777" w:rsidR="00CF25C0" w:rsidRDefault="00AD3999">
            <w:pPr>
              <w:pStyle w:val="TextA"/>
              <w:jc w:val="left"/>
            </w:pPr>
            <w:r>
              <w:rPr>
                <w:rStyle w:val="Ohne"/>
                <w:b/>
                <w:bCs/>
                <w:sz w:val="20"/>
                <w:szCs w:val="20"/>
              </w:rPr>
              <w:t>12</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FC73B7" w14:textId="77777777" w:rsidR="00CF25C0" w:rsidRDefault="007D6E07">
            <w:pPr>
              <w:pStyle w:val="TextA"/>
              <w:keepNext/>
              <w:jc w:val="left"/>
              <w:rPr>
                <w:rStyle w:val="Ohne"/>
                <w:sz w:val="20"/>
                <w:szCs w:val="20"/>
              </w:rPr>
            </w:pPr>
            <w:hyperlink r:id="rId21" w:history="1">
              <w:proofErr w:type="spellStart"/>
              <w:r w:rsidR="00AD3999">
                <w:rPr>
                  <w:rStyle w:val="Hyperlink3"/>
                  <w:sz w:val="20"/>
                  <w:szCs w:val="20"/>
                </w:rPr>
                <w:t>P.Flor</w:t>
              </w:r>
              <w:proofErr w:type="spellEnd"/>
              <w:r w:rsidR="00AD3999">
                <w:rPr>
                  <w:rStyle w:val="Hyperlink3"/>
                  <w:sz w:val="20"/>
                  <w:szCs w:val="20"/>
                </w:rPr>
                <w:t>. 1 2 Col. 2</w:t>
              </w:r>
            </w:hyperlink>
          </w:p>
          <w:p w14:paraId="0AF009F4" w14:textId="77777777" w:rsidR="00CF25C0" w:rsidRDefault="007D6E07">
            <w:pPr>
              <w:pStyle w:val="TextA"/>
              <w:keepNext/>
              <w:jc w:val="left"/>
              <w:rPr>
                <w:rStyle w:val="Ohne"/>
                <w:sz w:val="20"/>
                <w:szCs w:val="20"/>
              </w:rPr>
            </w:pPr>
            <w:hyperlink r:id="rId22" w:history="1">
              <w:proofErr w:type="spellStart"/>
              <w:r w:rsidR="00AD3999">
                <w:rPr>
                  <w:rStyle w:val="Hyperlink3"/>
                  <w:sz w:val="20"/>
                  <w:szCs w:val="20"/>
                </w:rPr>
                <w:t>P.Flor</w:t>
              </w:r>
              <w:proofErr w:type="spellEnd"/>
              <w:r w:rsidR="00AD3999">
                <w:rPr>
                  <w:rStyle w:val="Hyperlink3"/>
                  <w:sz w:val="20"/>
                  <w:szCs w:val="20"/>
                </w:rPr>
                <w:t>. 1 2 Col. 3</w:t>
              </w:r>
            </w:hyperlink>
          </w:p>
          <w:p w14:paraId="35BA7A48" w14:textId="77777777" w:rsidR="00CF25C0" w:rsidRDefault="007D6E07">
            <w:pPr>
              <w:pStyle w:val="TextA"/>
              <w:keepNext/>
              <w:jc w:val="left"/>
              <w:rPr>
                <w:rStyle w:val="Ohne"/>
                <w:sz w:val="20"/>
                <w:szCs w:val="20"/>
              </w:rPr>
            </w:pPr>
            <w:hyperlink r:id="rId23" w:history="1">
              <w:proofErr w:type="spellStart"/>
              <w:r w:rsidR="00AD3999">
                <w:rPr>
                  <w:rStyle w:val="Hyperlink3"/>
                  <w:sz w:val="20"/>
                  <w:szCs w:val="20"/>
                </w:rPr>
                <w:t>P.Flor</w:t>
              </w:r>
              <w:proofErr w:type="spellEnd"/>
              <w:r w:rsidR="00AD3999">
                <w:rPr>
                  <w:rStyle w:val="Hyperlink3"/>
                  <w:sz w:val="20"/>
                  <w:szCs w:val="20"/>
                </w:rPr>
                <w:t>. 1 2 Col. 4</w:t>
              </w:r>
            </w:hyperlink>
          </w:p>
          <w:p w14:paraId="4DF1EF2D" w14:textId="77777777" w:rsidR="00CF25C0" w:rsidRDefault="007D6E07">
            <w:pPr>
              <w:pStyle w:val="TextA"/>
              <w:keepNext/>
              <w:jc w:val="left"/>
            </w:pPr>
            <w:hyperlink r:id="rId24" w:history="1">
              <w:proofErr w:type="spellStart"/>
              <w:r w:rsidR="00AD3999">
                <w:rPr>
                  <w:rStyle w:val="Hyperlink2"/>
                </w:rPr>
                <w:t>P.Flor</w:t>
              </w:r>
              <w:proofErr w:type="spellEnd"/>
              <w:r w:rsidR="00AD3999">
                <w:rPr>
                  <w:rStyle w:val="Hyperlink2"/>
                </w:rPr>
                <w:t>. 1 2 Col. 5</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717514"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A55109"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D22BF20" w14:textId="77777777" w:rsidR="00CF25C0" w:rsidRDefault="00AD3999">
            <w:pPr>
              <w:pStyle w:val="TextA"/>
              <w:keepNext/>
              <w:jc w:val="left"/>
            </w:pPr>
            <w:proofErr w:type="spellStart"/>
            <w:r>
              <w:rPr>
                <w:rStyle w:val="Ohne"/>
                <w:sz w:val="20"/>
                <w:szCs w:val="20"/>
                <w:lang w:val="it-IT"/>
              </w:rPr>
              <w:t>four</w:t>
            </w:r>
            <w:proofErr w:type="spellEnd"/>
            <w:r>
              <w:rPr>
                <w:rStyle w:val="Ohne"/>
                <w:sz w:val="20"/>
                <w:szCs w:val="20"/>
                <w:lang w:val="it-IT"/>
              </w:rPr>
              <w:t xml:space="preserve"> </w:t>
            </w:r>
            <w:proofErr w:type="spellStart"/>
            <w:r>
              <w:rPr>
                <w:rStyle w:val="Ohne"/>
                <w:sz w:val="20"/>
                <w:szCs w:val="20"/>
                <w:lang w:val="it-IT"/>
              </w:rPr>
              <w:t>approvals</w:t>
            </w:r>
            <w:proofErr w:type="spellEnd"/>
          </w:p>
        </w:tc>
      </w:tr>
      <w:tr w:rsidR="00CF25C0" w14:paraId="2E04B3EF"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CFF0D89" w14:textId="77777777" w:rsidR="00CF25C0" w:rsidRDefault="00AD3999">
            <w:pPr>
              <w:pStyle w:val="TextA"/>
              <w:jc w:val="left"/>
            </w:pPr>
            <w:r>
              <w:rPr>
                <w:rStyle w:val="Ohne"/>
                <w:b/>
                <w:bCs/>
                <w:sz w:val="20"/>
                <w:szCs w:val="20"/>
              </w:rPr>
              <w:t>13</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B739DB" w14:textId="77777777" w:rsidR="00CF25C0" w:rsidRDefault="007D6E07">
            <w:pPr>
              <w:pStyle w:val="TextA"/>
              <w:keepNext/>
              <w:jc w:val="left"/>
            </w:pPr>
            <w:hyperlink r:id="rId25" w:history="1">
              <w:proofErr w:type="spellStart"/>
              <w:r w:rsidR="00AD3999">
                <w:rPr>
                  <w:rStyle w:val="Hyperlink2"/>
                </w:rPr>
                <w:t>P.Flor</w:t>
              </w:r>
              <w:proofErr w:type="spellEnd"/>
              <w:r w:rsidR="00AD3999">
                <w:rPr>
                  <w:rStyle w:val="Hyperlink2"/>
                </w:rPr>
                <w:t>. 1 2 Col. 6</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334E6B"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5419C3"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F6D4534" w14:textId="77777777" w:rsidR="00CF25C0" w:rsidRDefault="00AD3999">
            <w:pPr>
              <w:pStyle w:val="TextA"/>
              <w:keepNext/>
              <w:jc w:val="left"/>
            </w:pPr>
            <w:proofErr w:type="spellStart"/>
            <w:r>
              <w:rPr>
                <w:rStyle w:val="Ohne"/>
                <w:sz w:val="20"/>
                <w:szCs w:val="20"/>
                <w:lang w:val="it-IT"/>
              </w:rPr>
              <w:t>approval</w:t>
            </w:r>
            <w:proofErr w:type="spellEnd"/>
          </w:p>
        </w:tc>
      </w:tr>
      <w:tr w:rsidR="00CF25C0" w14:paraId="6225B3CC"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5779BB7" w14:textId="77777777" w:rsidR="00CF25C0" w:rsidRDefault="00AD3999">
            <w:pPr>
              <w:pStyle w:val="TextA"/>
              <w:jc w:val="left"/>
            </w:pPr>
            <w:r>
              <w:rPr>
                <w:rStyle w:val="Ohne"/>
                <w:b/>
                <w:bCs/>
                <w:sz w:val="20"/>
                <w:szCs w:val="20"/>
              </w:rPr>
              <w:t>14</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D5E52" w14:textId="77777777" w:rsidR="00CF25C0" w:rsidRDefault="007D6E07">
            <w:pPr>
              <w:pStyle w:val="TextA"/>
              <w:keepNext/>
              <w:jc w:val="left"/>
            </w:pPr>
            <w:hyperlink r:id="rId26" w:history="1">
              <w:proofErr w:type="spellStart"/>
              <w:r w:rsidR="00AD3999">
                <w:rPr>
                  <w:rStyle w:val="Hyperlink2"/>
                </w:rPr>
                <w:t>P.Flor</w:t>
              </w:r>
              <w:proofErr w:type="spellEnd"/>
              <w:r w:rsidR="00AD3999">
                <w:rPr>
                  <w:rStyle w:val="Hyperlink2"/>
                </w:rPr>
                <w:t xml:space="preserve">. 1 2 Col. 7 = </w:t>
              </w:r>
              <w:proofErr w:type="spellStart"/>
              <w:r w:rsidR="00AD3999">
                <w:rPr>
                  <w:rStyle w:val="Hyperlink2"/>
                </w:rPr>
                <w:t>W.Chr</w:t>
              </w:r>
              <w:proofErr w:type="spellEnd"/>
              <w:r w:rsidR="00AD3999">
                <w:rPr>
                  <w:rStyle w:val="Hyperlink2"/>
                </w:rPr>
                <w:t>. 401</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385B63"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6B883"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3B14160" w14:textId="77777777" w:rsidR="00CF25C0" w:rsidRDefault="00AD3999">
            <w:pPr>
              <w:pStyle w:val="TextA"/>
              <w:keepNext/>
              <w:jc w:val="left"/>
            </w:pPr>
            <w:proofErr w:type="spellStart"/>
            <w:r>
              <w:rPr>
                <w:rStyle w:val="Ohne"/>
                <w:sz w:val="20"/>
                <w:szCs w:val="20"/>
                <w:lang w:val="it-IT"/>
              </w:rPr>
              <w:t>approval</w:t>
            </w:r>
            <w:proofErr w:type="spellEnd"/>
          </w:p>
        </w:tc>
      </w:tr>
      <w:tr w:rsidR="00CF25C0" w14:paraId="2B792CF7" w14:textId="77777777">
        <w:tblPrEx>
          <w:shd w:val="clear" w:color="auto" w:fill="CDD4E9"/>
        </w:tblPrEx>
        <w:trPr>
          <w:trHeight w:val="510"/>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B6F9497" w14:textId="77777777" w:rsidR="00CF25C0" w:rsidRDefault="00AD3999">
            <w:pPr>
              <w:pStyle w:val="TextA"/>
              <w:jc w:val="left"/>
            </w:pPr>
            <w:r>
              <w:rPr>
                <w:rStyle w:val="Ohne"/>
                <w:b/>
                <w:bCs/>
                <w:sz w:val="20"/>
                <w:szCs w:val="20"/>
              </w:rPr>
              <w:t>15</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A44BE1" w14:textId="77777777" w:rsidR="00CF25C0" w:rsidRDefault="007D6E07">
            <w:pPr>
              <w:pStyle w:val="TextA"/>
              <w:keepNext/>
              <w:jc w:val="left"/>
            </w:pPr>
            <w:hyperlink r:id="rId27" w:history="1">
              <w:proofErr w:type="spellStart"/>
              <w:r w:rsidR="00AD3999">
                <w:rPr>
                  <w:rStyle w:val="Hyperlink2"/>
                </w:rPr>
                <w:t>P.Flor</w:t>
              </w:r>
              <w:proofErr w:type="spellEnd"/>
              <w:r w:rsidR="00AD3999">
                <w:rPr>
                  <w:rStyle w:val="Hyperlink2"/>
                </w:rPr>
                <w:t>. 1 2 Col. 8</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FED93"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49FD64"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D8AA8C3" w14:textId="77777777" w:rsidR="00CF25C0" w:rsidRDefault="00AD3999">
            <w:pPr>
              <w:pStyle w:val="TextA"/>
              <w:keepNext/>
              <w:jc w:val="left"/>
            </w:pPr>
            <w:r>
              <w:rPr>
                <w:rStyle w:val="Ohne"/>
                <w:sz w:val="20"/>
                <w:szCs w:val="20"/>
              </w:rPr>
              <w:t>approval, with letter to the keepers of the archive of property (βιβ</w:t>
            </w:r>
            <w:proofErr w:type="spellStart"/>
            <w:r>
              <w:rPr>
                <w:rStyle w:val="Ohne"/>
                <w:sz w:val="20"/>
                <w:szCs w:val="20"/>
              </w:rPr>
              <w:t>λιοθ</w:t>
            </w:r>
            <w:r>
              <w:rPr>
                <w:rStyle w:val="Ohne"/>
                <w:rFonts w:ascii="Arial Unicode MS" w:hAnsi="Arial Unicode MS"/>
                <w:sz w:val="20"/>
                <w:szCs w:val="20"/>
              </w:rPr>
              <w:t>ή</w:t>
            </w:r>
            <w:r>
              <w:rPr>
                <w:rStyle w:val="Ohne"/>
                <w:sz w:val="20"/>
                <w:szCs w:val="20"/>
              </w:rPr>
              <w:t>κη</w:t>
            </w:r>
            <w:proofErr w:type="spellEnd"/>
            <w:r>
              <w:rPr>
                <w:rStyle w:val="Ohne"/>
                <w:sz w:val="20"/>
                <w:szCs w:val="20"/>
              </w:rPr>
              <w:t xml:space="preserve"> </w:t>
            </w:r>
            <w:proofErr w:type="spellStart"/>
            <w:r>
              <w:rPr>
                <w:rStyle w:val="Ohne"/>
                <w:rFonts w:ascii="Arial Unicode MS" w:hAnsi="Arial Unicode MS"/>
                <w:sz w:val="20"/>
                <w:szCs w:val="20"/>
              </w:rPr>
              <w:t>ἐ</w:t>
            </w:r>
            <w:r>
              <w:rPr>
                <w:rStyle w:val="Ohne"/>
                <w:sz w:val="20"/>
                <w:szCs w:val="20"/>
              </w:rPr>
              <w:t>γκτ</w:t>
            </w:r>
            <w:r>
              <w:rPr>
                <w:rStyle w:val="Ohne"/>
                <w:rFonts w:ascii="Arial Unicode MS" w:hAnsi="Arial Unicode MS"/>
                <w:sz w:val="20"/>
                <w:szCs w:val="20"/>
              </w:rPr>
              <w:t>ή</w:t>
            </w:r>
            <w:r>
              <w:rPr>
                <w:rStyle w:val="Ohne"/>
                <w:sz w:val="20"/>
                <w:szCs w:val="20"/>
              </w:rPr>
              <w:t>σεων</w:t>
            </w:r>
            <w:proofErr w:type="spellEnd"/>
            <w:r>
              <w:rPr>
                <w:rStyle w:val="Ohne"/>
                <w:sz w:val="20"/>
                <w:szCs w:val="20"/>
              </w:rPr>
              <w:t>)</w:t>
            </w:r>
          </w:p>
        </w:tc>
      </w:tr>
      <w:tr w:rsidR="00CF25C0" w14:paraId="0A0BE0EC"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2BEB753" w14:textId="77777777" w:rsidR="00CF25C0" w:rsidRDefault="00AD3999">
            <w:pPr>
              <w:pStyle w:val="TextA"/>
              <w:jc w:val="left"/>
            </w:pPr>
            <w:r>
              <w:rPr>
                <w:rStyle w:val="Ohne"/>
                <w:b/>
                <w:bCs/>
                <w:sz w:val="20"/>
                <w:szCs w:val="20"/>
              </w:rPr>
              <w:t>16</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BE2D0" w14:textId="77777777" w:rsidR="00CF25C0" w:rsidRDefault="007D6E07">
            <w:pPr>
              <w:pStyle w:val="TextA"/>
              <w:keepNext/>
              <w:jc w:val="left"/>
              <w:rPr>
                <w:rStyle w:val="Ohne"/>
                <w:sz w:val="20"/>
                <w:szCs w:val="20"/>
              </w:rPr>
            </w:pPr>
            <w:hyperlink r:id="rId28" w:history="1">
              <w:proofErr w:type="spellStart"/>
              <w:r w:rsidR="00AD3999">
                <w:rPr>
                  <w:rStyle w:val="Hyperlink3"/>
                  <w:sz w:val="20"/>
                  <w:szCs w:val="20"/>
                </w:rPr>
                <w:t>P.Flor</w:t>
              </w:r>
              <w:proofErr w:type="spellEnd"/>
              <w:r w:rsidR="00AD3999">
                <w:rPr>
                  <w:rStyle w:val="Hyperlink3"/>
                  <w:sz w:val="20"/>
                  <w:szCs w:val="20"/>
                </w:rPr>
                <w:t>. 1 2 Col. 9</w:t>
              </w:r>
            </w:hyperlink>
          </w:p>
          <w:p w14:paraId="1689227A" w14:textId="77777777" w:rsidR="00CF25C0" w:rsidRDefault="007D6E07">
            <w:pPr>
              <w:pStyle w:val="TextA"/>
              <w:keepNext/>
              <w:jc w:val="left"/>
            </w:pPr>
            <w:hyperlink r:id="rId29" w:history="1">
              <w:proofErr w:type="spellStart"/>
              <w:r w:rsidR="00AD3999">
                <w:rPr>
                  <w:rStyle w:val="Hyperlink2"/>
                </w:rPr>
                <w:t>P.Flor</w:t>
              </w:r>
              <w:proofErr w:type="spellEnd"/>
              <w:r w:rsidR="00AD3999">
                <w:rPr>
                  <w:rStyle w:val="Hyperlink2"/>
                </w:rPr>
                <w:t>. 1 2 Col. 10</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FC5ECA"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CD3543"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48128ED" w14:textId="77777777" w:rsidR="00CF25C0" w:rsidRDefault="00AD3999">
            <w:pPr>
              <w:pStyle w:val="TextA"/>
              <w:keepNext/>
              <w:jc w:val="left"/>
            </w:pPr>
            <w:proofErr w:type="spellStart"/>
            <w:r>
              <w:rPr>
                <w:rStyle w:val="Ohne"/>
                <w:sz w:val="20"/>
                <w:szCs w:val="20"/>
                <w:lang w:val="it-IT"/>
              </w:rPr>
              <w:t>two</w:t>
            </w:r>
            <w:proofErr w:type="spellEnd"/>
            <w:r>
              <w:rPr>
                <w:rStyle w:val="Ohne"/>
                <w:sz w:val="20"/>
                <w:szCs w:val="20"/>
                <w:lang w:val="it-IT"/>
              </w:rPr>
              <w:t xml:space="preserve"> </w:t>
            </w:r>
            <w:proofErr w:type="spellStart"/>
            <w:r>
              <w:rPr>
                <w:rStyle w:val="Ohne"/>
                <w:sz w:val="20"/>
                <w:szCs w:val="20"/>
                <w:lang w:val="it-IT"/>
              </w:rPr>
              <w:t>approvals</w:t>
            </w:r>
            <w:proofErr w:type="spellEnd"/>
          </w:p>
        </w:tc>
      </w:tr>
      <w:tr w:rsidR="00CF25C0" w14:paraId="51113255"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4C06287" w14:textId="77777777" w:rsidR="00CF25C0" w:rsidRDefault="00AD3999">
            <w:pPr>
              <w:pStyle w:val="TextA"/>
              <w:jc w:val="left"/>
            </w:pPr>
            <w:r>
              <w:rPr>
                <w:rStyle w:val="Ohne"/>
                <w:b/>
                <w:bCs/>
                <w:sz w:val="20"/>
                <w:szCs w:val="20"/>
              </w:rPr>
              <w:t>17</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08FA3" w14:textId="77777777" w:rsidR="00CF25C0" w:rsidRDefault="007D6E07">
            <w:pPr>
              <w:pStyle w:val="TextA"/>
              <w:keepNext/>
              <w:jc w:val="left"/>
            </w:pPr>
            <w:hyperlink r:id="rId30" w:history="1">
              <w:proofErr w:type="spellStart"/>
              <w:r w:rsidR="00AD3999">
                <w:rPr>
                  <w:rStyle w:val="Hyperlink2"/>
                </w:rPr>
                <w:t>P.Flor</w:t>
              </w:r>
              <w:proofErr w:type="spellEnd"/>
              <w:r w:rsidR="00AD3999">
                <w:rPr>
                  <w:rStyle w:val="Hyperlink2"/>
                </w:rPr>
                <w:t>. 1 2 Col. 11</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33BB4"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639EA"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D989176" w14:textId="77777777" w:rsidR="00CF25C0" w:rsidRDefault="00AD3999">
            <w:pPr>
              <w:pStyle w:val="TextA"/>
              <w:keepNext/>
              <w:jc w:val="left"/>
            </w:pPr>
            <w:proofErr w:type="spellStart"/>
            <w:r>
              <w:rPr>
                <w:rStyle w:val="Ohne"/>
                <w:sz w:val="20"/>
                <w:szCs w:val="20"/>
                <w:lang w:val="it-IT"/>
              </w:rPr>
              <w:t>approval</w:t>
            </w:r>
            <w:proofErr w:type="spellEnd"/>
          </w:p>
        </w:tc>
      </w:tr>
      <w:tr w:rsidR="00CF25C0" w14:paraId="12878FF9" w14:textId="77777777">
        <w:tblPrEx>
          <w:shd w:val="clear" w:color="auto" w:fill="CDD4E9"/>
        </w:tblPrEx>
        <w:trPr>
          <w:trHeight w:val="237"/>
        </w:trPr>
        <w:tc>
          <w:tcPr>
            <w:tcW w:w="1133"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1BC4D83F" w14:textId="77777777" w:rsidR="00CF25C0" w:rsidRDefault="00AD3999">
            <w:pPr>
              <w:pStyle w:val="TextA"/>
              <w:jc w:val="left"/>
            </w:pPr>
            <w:r>
              <w:rPr>
                <w:rStyle w:val="Ohne"/>
                <w:sz w:val="20"/>
                <w:szCs w:val="20"/>
              </w:rPr>
              <w:t>(</w:t>
            </w:r>
            <w:r>
              <w:rPr>
                <w:rStyle w:val="Ohne"/>
                <w:b/>
                <w:bCs/>
                <w:sz w:val="20"/>
                <w:szCs w:val="20"/>
              </w:rPr>
              <w:t>18</w:t>
            </w:r>
            <w:r>
              <w:rPr>
                <w:rStyle w:val="Ohne"/>
                <w:sz w:val="20"/>
                <w:szCs w:val="20"/>
              </w:rPr>
              <w:t>)</w:t>
            </w:r>
          </w:p>
        </w:tc>
        <w:tc>
          <w:tcPr>
            <w:tcW w:w="2066"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69A8BBE8" w14:textId="77777777" w:rsidR="00CF25C0" w:rsidRDefault="007D6E07">
            <w:pPr>
              <w:pStyle w:val="TextA"/>
              <w:jc w:val="left"/>
            </w:pPr>
            <w:hyperlink r:id="rId31" w:history="1">
              <w:r w:rsidR="00AD3999">
                <w:rPr>
                  <w:rStyle w:val="Hyperlink1"/>
                </w:rPr>
                <w:t>BGU 1 7</w:t>
              </w:r>
            </w:hyperlink>
          </w:p>
        </w:tc>
        <w:tc>
          <w:tcPr>
            <w:tcW w:w="561"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093D9704" w14:textId="77777777" w:rsidR="00CF25C0" w:rsidRDefault="00AD3999">
            <w:pPr>
              <w:pStyle w:val="TextA"/>
              <w:jc w:val="center"/>
            </w:pPr>
            <w:r>
              <w:rPr>
                <w:rStyle w:val="Ohne"/>
                <w:sz w:val="20"/>
                <w:szCs w:val="20"/>
              </w:rPr>
              <w:t>247</w:t>
            </w:r>
          </w:p>
        </w:tc>
        <w:tc>
          <w:tcPr>
            <w:tcW w:w="1433"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1AD71EDD" w14:textId="77777777" w:rsidR="00CF25C0" w:rsidRDefault="00AD3999">
            <w:pPr>
              <w:pStyle w:val="TextA"/>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49C7D6C8" w14:textId="77777777" w:rsidR="00CF25C0" w:rsidRDefault="00AD3999">
            <w:pPr>
              <w:pStyle w:val="TextA"/>
              <w:jc w:val="left"/>
            </w:pPr>
            <w:r>
              <w:rPr>
                <w:rStyle w:val="Ohne"/>
                <w:sz w:val="20"/>
                <w:szCs w:val="20"/>
              </w:rPr>
              <w:t>order for taking up the cultivation of land</w:t>
            </w:r>
          </w:p>
        </w:tc>
      </w:tr>
    </w:tbl>
    <w:p w14:paraId="75AB0AB6" w14:textId="77777777" w:rsidR="00CF25C0" w:rsidRDefault="00CF25C0">
      <w:pPr>
        <w:pStyle w:val="TextA"/>
        <w:keepNext/>
        <w:widowControl w:val="0"/>
        <w:ind w:left="108" w:hanging="108"/>
        <w:jc w:val="left"/>
      </w:pPr>
    </w:p>
    <w:p w14:paraId="3DC6DE5B" w14:textId="77777777" w:rsidR="00CF25C0" w:rsidRDefault="00CF25C0">
      <w:pPr>
        <w:pStyle w:val="TextA"/>
        <w:keepNext/>
        <w:widowControl w:val="0"/>
      </w:pPr>
    </w:p>
    <w:p w14:paraId="114D14D0" w14:textId="77777777" w:rsidR="00CF25C0" w:rsidRDefault="00CF25C0">
      <w:pPr>
        <w:pStyle w:val="TextA"/>
      </w:pPr>
    </w:p>
    <w:p w14:paraId="55243B8A" w14:textId="77777777" w:rsidR="00CF25C0" w:rsidRDefault="00AD3999">
      <w:pPr>
        <w:pStyle w:val="TextA"/>
      </w:pPr>
      <w:r>
        <w:rPr>
          <w:rStyle w:val="Ohne"/>
          <w:b/>
          <w:bCs/>
        </w:rPr>
        <w:t>#articleHeader</w:t>
      </w:r>
    </w:p>
    <w:p w14:paraId="6A0CFE03" w14:textId="77777777" w:rsidR="00CF25C0" w:rsidRDefault="00AD3999">
      <w:pPr>
        <w:pStyle w:val="TextA"/>
        <w:keepNext/>
      </w:pPr>
      <w:r>
        <w:rPr>
          <w:rStyle w:val="Ohne"/>
          <w:i/>
          <w:iCs/>
        </w:rPr>
        <w:t>Layout: from nomination to liturgy to approval of nomination</w:t>
      </w:r>
    </w:p>
    <w:p w14:paraId="0F79B3FA" w14:textId="77777777" w:rsidR="00CF25C0" w:rsidRDefault="00AD3999">
      <w:pPr>
        <w:pStyle w:val="TextA"/>
      </w:pPr>
      <w:r>
        <w:t>Before we can examine the specific format and layout of these documents according to their provenance, the relation between nomination to liturgy and approval of nomination must be made clear. This will be best illustrated through an example.</w:t>
      </w:r>
    </w:p>
    <w:p w14:paraId="4AFA2D1A" w14:textId="77777777" w:rsidR="00CF25C0" w:rsidRDefault="00CF25C0">
      <w:pPr>
        <w:pStyle w:val="TextA"/>
      </w:pPr>
    </w:p>
    <w:p w14:paraId="7AA10985" w14:textId="77777777" w:rsidR="00CF25C0" w:rsidRDefault="00AD3999">
      <w:pPr>
        <w:pStyle w:val="TextA"/>
        <w:keepNext/>
      </w:pPr>
      <w:r>
        <w:t>Fig. 1: nomination to liturgy / approval of nomination.</w:t>
      </w:r>
    </w:p>
    <w:p w14:paraId="0EF733AC" w14:textId="77777777" w:rsidR="00CF25C0" w:rsidRDefault="00CF25C0">
      <w:pPr>
        <w:pStyle w:val="TextA"/>
        <w:keepNext/>
      </w:pPr>
    </w:p>
    <w:p w14:paraId="3C8606CE" w14:textId="77777777" w:rsidR="00CF25C0" w:rsidRDefault="00CF25C0">
      <w:pPr>
        <w:pStyle w:val="TextA"/>
        <w:jc w:val="center"/>
      </w:pPr>
    </w:p>
    <w:p w14:paraId="7CBFE4F3" w14:textId="77777777" w:rsidR="00CF25C0" w:rsidRDefault="00CF25C0">
      <w:pPr>
        <w:pStyle w:val="TextA"/>
      </w:pPr>
    </w:p>
    <w:p w14:paraId="68BF2F7E" w14:textId="77777777" w:rsidR="00CF25C0" w:rsidRDefault="007D6E07">
      <w:pPr>
        <w:pStyle w:val="TextA"/>
      </w:pPr>
      <w:hyperlink r:id="rId32" w:history="1">
        <w:proofErr w:type="spellStart"/>
        <w:proofErr w:type="gramStart"/>
        <w:r w:rsidR="00AD3999">
          <w:rPr>
            <w:rStyle w:val="Hyperlink0"/>
          </w:rPr>
          <w:t>P.Oxy</w:t>
        </w:r>
        <w:proofErr w:type="spellEnd"/>
        <w:proofErr w:type="gramEnd"/>
        <w:r w:rsidR="00AD3999">
          <w:rPr>
            <w:rStyle w:val="Hyperlink0"/>
          </w:rPr>
          <w:t>. 34 2714</w:t>
        </w:r>
      </w:hyperlink>
      <w:r w:rsidR="00AD3999">
        <w:t xml:space="preserve"> (256, </w:t>
      </w:r>
      <w:proofErr w:type="spellStart"/>
      <w:r w:rsidR="00AD3999">
        <w:t>Oxyrhynchus</w:t>
      </w:r>
      <w:proofErr w:type="spellEnd"/>
      <w:r w:rsidR="00AD3999">
        <w:t xml:space="preserve">) is a nomination to liturgy, written on a long and narrow, vertical sheet of papyrus. The scribe who prepared the document on behalf of two </w:t>
      </w:r>
      <w:proofErr w:type="spellStart"/>
      <w:r w:rsidR="00AD3999">
        <w:t>κωμ</w:t>
      </w:r>
      <w:r w:rsidR="00AD3999">
        <w:rPr>
          <w:rStyle w:val="Ohne"/>
          <w:rFonts w:ascii="Arial Unicode MS" w:hAnsi="Arial Unicode MS"/>
        </w:rPr>
        <w:t>ά</w:t>
      </w:r>
      <w:r w:rsidR="00AD3999">
        <w:t>ρχ</w:t>
      </w:r>
      <w:proofErr w:type="spellEnd"/>
      <w:r w:rsidR="00AD3999">
        <w:t xml:space="preserve">αι </w:t>
      </w:r>
      <w:proofErr w:type="spellStart"/>
      <w:r w:rsidR="00AD3999">
        <w:t>centred</w:t>
      </w:r>
      <w:proofErr w:type="spellEnd"/>
      <w:r w:rsidR="00AD3999">
        <w:t xml:space="preserve"> the text vertically, leaving ample margins at the top and bottom of the sheet. These two margins provide windows for additional data to be inserted; and indeed, in the bottom margin, a transmission docket was entered, without occupying the whole space available: the </w:t>
      </w:r>
      <w:proofErr w:type="spellStart"/>
      <w:r w:rsidR="00AD3999">
        <w:t>κωμ</w:t>
      </w:r>
      <w:r w:rsidR="00AD3999">
        <w:rPr>
          <w:rStyle w:val="Ohne"/>
          <w:rFonts w:ascii="Arial Unicode MS" w:hAnsi="Arial Unicode MS"/>
        </w:rPr>
        <w:t>ά</w:t>
      </w:r>
      <w:r w:rsidR="00AD3999">
        <w:t>ρχ</w:t>
      </w:r>
      <w:proofErr w:type="spellEnd"/>
      <w:r w:rsidR="00AD3999">
        <w:t>αι state that they have submitted the nomination, and a literate scribe writes on their behalf because they cannot write. The top margin, however, remained blank.</w:t>
      </w:r>
    </w:p>
    <w:p w14:paraId="098DE04D" w14:textId="77777777" w:rsidR="00CF25C0" w:rsidRDefault="00AD3999">
      <w:pPr>
        <w:pStyle w:val="TextA"/>
      </w:pPr>
      <w:r>
        <w:lastRenderedPageBreak/>
        <w:t xml:space="preserve">Comparison with an approval of nomination, </w:t>
      </w:r>
      <w:r>
        <w:rPr>
          <w:rStyle w:val="Ohne"/>
          <w:b/>
          <w:bCs/>
        </w:rPr>
        <w:t>10</w:t>
      </w:r>
      <w:r>
        <w:t xml:space="preserve"> = </w:t>
      </w:r>
      <w:hyperlink r:id="rId33" w:history="1">
        <w:proofErr w:type="spellStart"/>
        <w:r>
          <w:rPr>
            <w:rStyle w:val="Hyperlink0"/>
          </w:rPr>
          <w:t>P.Oxy</w:t>
        </w:r>
        <w:proofErr w:type="spellEnd"/>
        <w:r>
          <w:rPr>
            <w:rStyle w:val="Hyperlink0"/>
          </w:rPr>
          <w:t>. 10 1254</w:t>
        </w:r>
      </w:hyperlink>
      <w:r>
        <w:t xml:space="preserve"> (260, </w:t>
      </w:r>
      <w:proofErr w:type="spellStart"/>
      <w:r>
        <w:t>Cynopolite</w:t>
      </w:r>
      <w:proofErr w:type="spellEnd"/>
      <w:r>
        <w:t xml:space="preserve"> </w:t>
      </w:r>
      <w:proofErr w:type="spellStart"/>
      <w:r>
        <w:t>nome</w:t>
      </w:r>
      <w:proofErr w:type="spellEnd"/>
      <w:r>
        <w:t>), provides an explanation for the process.</w:t>
      </w:r>
      <w:r>
        <w:rPr>
          <w:rStyle w:val="Ohne"/>
          <w:rFonts w:eastAsia="Times New Roman" w:cs="Times New Roman"/>
          <w:vertAlign w:val="superscript"/>
        </w:rPr>
        <w:footnoteReference w:id="13"/>
      </w:r>
      <w:r>
        <w:t xml:space="preserve"> The scribe cut from a roll a sheet of papyrus of the same shape as that of </w:t>
      </w:r>
      <w:hyperlink r:id="rId34" w:history="1">
        <w:proofErr w:type="spellStart"/>
        <w:r>
          <w:rPr>
            <w:rStyle w:val="Hyperlink0"/>
          </w:rPr>
          <w:t>P.Oxy</w:t>
        </w:r>
        <w:proofErr w:type="spellEnd"/>
        <w:r>
          <w:rPr>
            <w:rStyle w:val="Hyperlink0"/>
          </w:rPr>
          <w:t>. 34 2714</w:t>
        </w:r>
      </w:hyperlink>
      <w:r>
        <w:t xml:space="preserve">, and arranged the text of a nomination likewise in the central part of the sheet, leaving ample top and bottom margins. A transmission docket was then added at the bottom, and the top margin was used by the </w:t>
      </w:r>
      <w:proofErr w:type="spellStart"/>
      <w:r>
        <w:rPr>
          <w:rStyle w:val="Ohne"/>
          <w:i/>
          <w:iCs/>
        </w:rPr>
        <w:t>strategos</w:t>
      </w:r>
      <w:proofErr w:type="spellEnd"/>
      <w:r>
        <w:t xml:space="preserve"> to give his approval. Therefore, the top and bottom margins in such nominations to liturgy were intended for the next stage in the procedure, by which the nomination to liturgy would become an approval of nomination. In other words, nomination to liturgy and approval of nomination are, in this case, one and the same document, but at two subsequent stages of the procedure.</w:t>
      </w:r>
    </w:p>
    <w:p w14:paraId="22E29030" w14:textId="77777777" w:rsidR="00CF25C0" w:rsidRDefault="00AD3999">
      <w:pPr>
        <w:pStyle w:val="TextA"/>
      </w:pPr>
      <w:r>
        <w:t xml:space="preserve">This is not an isolated phenomenon. Other nominations to liturgy from the </w:t>
      </w:r>
      <w:proofErr w:type="spellStart"/>
      <w:r>
        <w:t>Oxyrhynchite</w:t>
      </w:r>
      <w:proofErr w:type="spellEnd"/>
      <w:r>
        <w:t xml:space="preserve"> </w:t>
      </w:r>
      <w:proofErr w:type="spellStart"/>
      <w:r>
        <w:t>nome</w:t>
      </w:r>
      <w:proofErr w:type="spellEnd"/>
      <w:r>
        <w:t xml:space="preserve"> display, in the same period, a similar format and layout with ample top and bottom margin, the latter containing the transmission docket: see e.g. </w:t>
      </w:r>
      <w:hyperlink r:id="rId35" w:history="1">
        <w:r>
          <w:rPr>
            <w:rStyle w:val="Hyperlink0"/>
          </w:rPr>
          <w:t>PSI 12 1231</w:t>
        </w:r>
      </w:hyperlink>
      <w:r>
        <w:t xml:space="preserve"> (274); </w:t>
      </w:r>
      <w:hyperlink r:id="rId36" w:history="1">
        <w:proofErr w:type="spellStart"/>
        <w:r>
          <w:rPr>
            <w:rStyle w:val="Hyperlink0"/>
          </w:rPr>
          <w:t>P.Oxy</w:t>
        </w:r>
        <w:proofErr w:type="spellEnd"/>
        <w:r>
          <w:rPr>
            <w:rStyle w:val="Hyperlink0"/>
          </w:rPr>
          <w:t>. 46 3294</w:t>
        </w:r>
      </w:hyperlink>
      <w:r>
        <w:t xml:space="preserve"> (272). This occurs also in another nomination to liturgy submitted to the </w:t>
      </w:r>
      <w:proofErr w:type="spellStart"/>
      <w:r>
        <w:rPr>
          <w:rStyle w:val="Ohne"/>
          <w:i/>
          <w:iCs/>
        </w:rPr>
        <w:t>strategos</w:t>
      </w:r>
      <w:proofErr w:type="spellEnd"/>
      <w:r>
        <w:t xml:space="preserve"> of the </w:t>
      </w:r>
      <w:proofErr w:type="spellStart"/>
      <w:r>
        <w:t>Heracleopolite</w:t>
      </w:r>
      <w:proofErr w:type="spellEnd"/>
      <w:r>
        <w:t xml:space="preserve"> </w:t>
      </w:r>
      <w:proofErr w:type="spellStart"/>
      <w:r>
        <w:t>nome</w:t>
      </w:r>
      <w:proofErr w:type="spellEnd"/>
      <w:r>
        <w:t xml:space="preserve">, </w:t>
      </w:r>
      <w:hyperlink r:id="rId37" w:history="1">
        <w:proofErr w:type="spellStart"/>
        <w:r>
          <w:rPr>
            <w:rStyle w:val="Hyperlink0"/>
          </w:rPr>
          <w:t>P.Oxy</w:t>
        </w:r>
        <w:proofErr w:type="spellEnd"/>
        <w:r>
          <w:rPr>
            <w:rStyle w:val="Hyperlink0"/>
          </w:rPr>
          <w:t>. 44 3178</w:t>
        </w:r>
      </w:hyperlink>
      <w:r>
        <w:t xml:space="preserve"> (248).</w:t>
      </w:r>
    </w:p>
    <w:p w14:paraId="68C24D56" w14:textId="77777777" w:rsidR="00CF25C0" w:rsidRDefault="00AD3999">
      <w:pPr>
        <w:pStyle w:val="TextA"/>
      </w:pPr>
      <w:r>
        <w:t xml:space="preserve">The same practice appears in the </w:t>
      </w:r>
      <w:proofErr w:type="spellStart"/>
      <w:r>
        <w:t>Hermopolite</w:t>
      </w:r>
      <w:proofErr w:type="spellEnd"/>
      <w:r>
        <w:t xml:space="preserve"> </w:t>
      </w:r>
      <w:proofErr w:type="spellStart"/>
      <w:r>
        <w:t>nome</w:t>
      </w:r>
      <w:proofErr w:type="spellEnd"/>
      <w:r>
        <w:t xml:space="preserve"> as well; it was already identified and described by Ulrich </w:t>
      </w:r>
      <w:proofErr w:type="spellStart"/>
      <w:r>
        <w:t>Wilcken</w:t>
      </w:r>
      <w:proofErr w:type="spellEnd"/>
      <w:r>
        <w:t>.</w:t>
      </w:r>
      <w:r>
        <w:rPr>
          <w:rStyle w:val="Ohne"/>
          <w:rFonts w:eastAsia="Times New Roman" w:cs="Times New Roman"/>
          <w:vertAlign w:val="superscript"/>
        </w:rPr>
        <w:footnoteReference w:id="14"/>
      </w:r>
      <w:r>
        <w:t xml:space="preserve"> </w:t>
      </w:r>
      <w:proofErr w:type="spellStart"/>
      <w:r>
        <w:t>Stroppa</w:t>
      </w:r>
      <w:proofErr w:type="spellEnd"/>
      <w:r>
        <w:t xml:space="preserve"> republishes the remains of a </w:t>
      </w:r>
      <w:proofErr w:type="spellStart"/>
      <w:r>
        <w:t>τ</w:t>
      </w:r>
      <w:r>
        <w:rPr>
          <w:rStyle w:val="Ohne"/>
          <w:rFonts w:ascii="Arial Unicode MS" w:hAnsi="Arial Unicode MS"/>
        </w:rPr>
        <w:t>ό</w:t>
      </w:r>
      <w:r>
        <w:t>μος</w:t>
      </w:r>
      <w:proofErr w:type="spellEnd"/>
      <w:r>
        <w:t xml:space="preserve"> </w:t>
      </w:r>
      <w:proofErr w:type="spellStart"/>
      <w:r>
        <w:t>συγκολλ</w:t>
      </w:r>
      <w:r>
        <w:rPr>
          <w:rStyle w:val="Ohne"/>
          <w:rFonts w:ascii="Arial Unicode MS" w:hAnsi="Arial Unicode MS"/>
        </w:rPr>
        <w:t>ή</w:t>
      </w:r>
      <w:r>
        <w:t>σιμος</w:t>
      </w:r>
      <w:proofErr w:type="spellEnd"/>
      <w:r>
        <w:t xml:space="preserve">, i.e. a roll made of several approvals of nomination that were prepared in a similar fashion, </w:t>
      </w:r>
      <w:r>
        <w:rPr>
          <w:rStyle w:val="Ohne"/>
          <w:b/>
          <w:bCs/>
        </w:rPr>
        <w:t>11-17</w:t>
      </w:r>
      <w:r>
        <w:t xml:space="preserve"> = </w:t>
      </w:r>
      <w:proofErr w:type="spellStart"/>
      <w:proofErr w:type="gramStart"/>
      <w:r>
        <w:t>P.Flor</w:t>
      </w:r>
      <w:proofErr w:type="spellEnd"/>
      <w:proofErr w:type="gramEnd"/>
      <w:r>
        <w:t>. 1 2 (265).</w:t>
      </w:r>
      <w:r>
        <w:rPr>
          <w:rStyle w:val="Ohne"/>
          <w:rFonts w:eastAsia="Times New Roman" w:cs="Times New Roman"/>
          <w:vertAlign w:val="superscript"/>
        </w:rPr>
        <w:footnoteReference w:id="15"/>
      </w:r>
      <w:r>
        <w:t xml:space="preserve"> A scribe prepared the nomination in the central part of each sheet, leaving ample top and bottom margins; a transmission docket was added at the bottom; then the </w:t>
      </w:r>
      <w:proofErr w:type="spellStart"/>
      <w:r>
        <w:rPr>
          <w:rStyle w:val="Ohne"/>
          <w:i/>
          <w:iCs/>
        </w:rPr>
        <w:t>strategos</w:t>
      </w:r>
      <w:proofErr w:type="spellEnd"/>
      <w:r>
        <w:t xml:space="preserve"> added his approval at the top. In </w:t>
      </w:r>
      <w:r>
        <w:rPr>
          <w:rStyle w:val="Ohne"/>
          <w:b/>
          <w:bCs/>
        </w:rPr>
        <w:t>12</w:t>
      </w:r>
      <w:r>
        <w:t xml:space="preserve"> and </w:t>
      </w:r>
      <w:r>
        <w:rPr>
          <w:rStyle w:val="Ohne"/>
          <w:b/>
          <w:bCs/>
        </w:rPr>
        <w:t>16</w:t>
      </w:r>
      <w:r>
        <w:t xml:space="preserve">, the approval runs horizontally across several nominations, which indicates that the </w:t>
      </w:r>
      <w:proofErr w:type="spellStart"/>
      <w:r>
        <w:rPr>
          <w:rStyle w:val="Ohne"/>
          <w:i/>
          <w:iCs/>
        </w:rPr>
        <w:t>strategos</w:t>
      </w:r>
      <w:proofErr w:type="spellEnd"/>
      <w:r>
        <w:t xml:space="preserve"> made this addition only after the sheets were pasted together. This does not imply, however, that these copies of the approvals were publicly posted: they were presumably kept in the </w:t>
      </w:r>
      <w:proofErr w:type="spellStart"/>
      <w:r>
        <w:rPr>
          <w:rStyle w:val="Ohne"/>
          <w:i/>
          <w:iCs/>
        </w:rPr>
        <w:t>strategos</w:t>
      </w:r>
      <w:proofErr w:type="spellEnd"/>
      <w:r>
        <w:t>’ records, and other copies – lost to us – were posted for all to read.</w:t>
      </w:r>
    </w:p>
    <w:p w14:paraId="011DDC86" w14:textId="77777777" w:rsidR="00CF25C0" w:rsidRDefault="00AD3999">
      <w:pPr>
        <w:pStyle w:val="TextA"/>
      </w:pPr>
      <w:r>
        <w:t xml:space="preserve">Thus, it appears that, around the mid-third century CE, in several </w:t>
      </w:r>
      <w:proofErr w:type="spellStart"/>
      <w:r>
        <w:t>nomes</w:t>
      </w:r>
      <w:proofErr w:type="spellEnd"/>
      <w:r>
        <w:t xml:space="preserve"> of Egypt (</w:t>
      </w:r>
      <w:proofErr w:type="spellStart"/>
      <w:r>
        <w:t>Oxyrhynchite</w:t>
      </w:r>
      <w:proofErr w:type="spellEnd"/>
      <w:r>
        <w:t xml:space="preserve">, </w:t>
      </w:r>
      <w:proofErr w:type="spellStart"/>
      <w:r>
        <w:t>Cynopolite</w:t>
      </w:r>
      <w:proofErr w:type="spellEnd"/>
      <w:r>
        <w:t xml:space="preserve">, </w:t>
      </w:r>
      <w:proofErr w:type="spellStart"/>
      <w:r>
        <w:t>Heracleopolite</w:t>
      </w:r>
      <w:proofErr w:type="spellEnd"/>
      <w:r>
        <w:t xml:space="preserve">, </w:t>
      </w:r>
      <w:proofErr w:type="spellStart"/>
      <w:r>
        <w:t>Hermopolite</w:t>
      </w:r>
      <w:proofErr w:type="spellEnd"/>
      <w:r>
        <w:t xml:space="preserve">), scribes followed a similar procedure by which they wrote nominations to liturgy in the central part of a sheet, leaving space in the top and bottom margin for the next steps to take place, </w:t>
      </w:r>
      <w:proofErr w:type="gramStart"/>
      <w:r>
        <w:t>i.e.</w:t>
      </w:r>
      <w:proofErr w:type="gramEnd"/>
      <w:r>
        <w:t xml:space="preserve"> transmission docket (bottom margin) and approval of nomination (top margin). This emerging pattern will find confirmation in a more comprehensive list of evidence that will be discussed below.</w:t>
      </w:r>
    </w:p>
    <w:p w14:paraId="71A1B2F4" w14:textId="77777777" w:rsidR="00CF25C0" w:rsidRDefault="00CF25C0">
      <w:pPr>
        <w:pStyle w:val="TextA"/>
      </w:pPr>
    </w:p>
    <w:p w14:paraId="635B3646" w14:textId="77777777" w:rsidR="00CF25C0" w:rsidRDefault="00AD3999">
      <w:pPr>
        <w:pStyle w:val="TextA"/>
      </w:pPr>
      <w:r>
        <w:rPr>
          <w:rStyle w:val="Ohne"/>
          <w:b/>
          <w:bCs/>
        </w:rPr>
        <w:t>#articleHeader</w:t>
      </w:r>
    </w:p>
    <w:p w14:paraId="3D3DF592" w14:textId="77777777" w:rsidR="00CF25C0" w:rsidRDefault="00AD3999">
      <w:pPr>
        <w:pStyle w:val="TextA"/>
        <w:keepNext/>
      </w:pPr>
      <w:r>
        <w:rPr>
          <w:rStyle w:val="Ohne"/>
          <w:i/>
          <w:iCs/>
        </w:rPr>
        <w:t xml:space="preserve">Format: demotic style vs. </w:t>
      </w:r>
      <w:proofErr w:type="spellStart"/>
      <w:r>
        <w:rPr>
          <w:rStyle w:val="Ohne"/>
          <w:i/>
          <w:iCs/>
        </w:rPr>
        <w:t>pagina</w:t>
      </w:r>
      <w:proofErr w:type="spellEnd"/>
    </w:p>
    <w:p w14:paraId="0D02A939" w14:textId="77777777" w:rsidR="00CF25C0" w:rsidRDefault="00AD3999">
      <w:pPr>
        <w:pStyle w:val="TextA"/>
      </w:pPr>
      <w:r>
        <w:t xml:space="preserve">The format of the documents mentioned above is conspicuous: they were nearly all produced by cutting a long and narrow vertical strip (ca. 30 x 10 cm) from a tall papyrus roll. The height of columns in the roll from the </w:t>
      </w:r>
      <w:proofErr w:type="spellStart"/>
      <w:r>
        <w:t>Hermopolite</w:t>
      </w:r>
      <w:proofErr w:type="spellEnd"/>
      <w:r>
        <w:t xml:space="preserve"> </w:t>
      </w:r>
      <w:proofErr w:type="spellStart"/>
      <w:r>
        <w:t>nome</w:t>
      </w:r>
      <w:proofErr w:type="spellEnd"/>
      <w:r>
        <w:t xml:space="preserve"> (</w:t>
      </w:r>
      <w:r>
        <w:rPr>
          <w:rStyle w:val="Ohne"/>
          <w:b/>
          <w:bCs/>
        </w:rPr>
        <w:t>11</w:t>
      </w:r>
      <w:r>
        <w:t>-</w:t>
      </w:r>
      <w:r>
        <w:rPr>
          <w:rStyle w:val="Ohne"/>
          <w:b/>
          <w:bCs/>
        </w:rPr>
        <w:t>17</w:t>
      </w:r>
      <w:r>
        <w:t xml:space="preserve">) is shorter (25 cm), but the width of columns is narrower, thus keeping a general shape comparable to that of the other documents. This corresponds to the so-called “demotic style” format, to recall the terminology used by Antonia </w:t>
      </w:r>
      <w:proofErr w:type="spellStart"/>
      <w:r>
        <w:t>Sarri</w:t>
      </w:r>
      <w:proofErr w:type="spellEnd"/>
      <w:r>
        <w:t xml:space="preserve"> to describe the format of private letters in the Ptolemaic period.</w:t>
      </w:r>
      <w:r>
        <w:rPr>
          <w:rStyle w:val="Ohne"/>
          <w:rFonts w:eastAsia="Times New Roman" w:cs="Times New Roman"/>
          <w:vertAlign w:val="superscript"/>
        </w:rPr>
        <w:footnoteReference w:id="16"/>
      </w:r>
      <w:r>
        <w:t xml:space="preserve"> She identifies two other formats: the </w:t>
      </w:r>
      <w:proofErr w:type="spellStart"/>
      <w:r>
        <w:rPr>
          <w:rStyle w:val="Ohne"/>
          <w:i/>
          <w:iCs/>
        </w:rPr>
        <w:t>transuersa</w:t>
      </w:r>
      <w:proofErr w:type="spellEnd"/>
      <w:r>
        <w:rPr>
          <w:rStyle w:val="Ohne"/>
          <w:i/>
          <w:iCs/>
        </w:rPr>
        <w:t xml:space="preserve"> </w:t>
      </w:r>
      <w:proofErr w:type="spellStart"/>
      <w:r>
        <w:rPr>
          <w:rStyle w:val="Ohne"/>
          <w:i/>
          <w:iCs/>
        </w:rPr>
        <w:t>charta</w:t>
      </w:r>
      <w:proofErr w:type="spellEnd"/>
      <w:r>
        <w:t xml:space="preserve"> format (which we may leave aside in the present context) and the </w:t>
      </w:r>
      <w:proofErr w:type="spellStart"/>
      <w:r>
        <w:rPr>
          <w:rStyle w:val="Ohne"/>
          <w:i/>
          <w:iCs/>
        </w:rPr>
        <w:t>pagina</w:t>
      </w:r>
      <w:proofErr w:type="spellEnd"/>
      <w:r>
        <w:t xml:space="preserve">. The latter will become nearly universal for letter-writing in the Roman period, and will also be widely used for administrative purposes, especially in the </w:t>
      </w:r>
      <w:proofErr w:type="spellStart"/>
      <w:r>
        <w:t>Arsinoite</w:t>
      </w:r>
      <w:proofErr w:type="spellEnd"/>
      <w:r>
        <w:t xml:space="preserve"> </w:t>
      </w:r>
      <w:proofErr w:type="spellStart"/>
      <w:r>
        <w:t>nome</w:t>
      </w:r>
      <w:proofErr w:type="spellEnd"/>
      <w:r>
        <w:t xml:space="preserve">. A distinction between demotic style and </w:t>
      </w:r>
      <w:proofErr w:type="spellStart"/>
      <w:r>
        <w:rPr>
          <w:rStyle w:val="Ohne"/>
          <w:i/>
          <w:iCs/>
        </w:rPr>
        <w:t>pagina</w:t>
      </w:r>
      <w:proofErr w:type="spellEnd"/>
      <w:r>
        <w:t xml:space="preserve"> format should be made here because, as we shall see, the </w:t>
      </w:r>
      <w:proofErr w:type="spellStart"/>
      <w:r>
        <w:rPr>
          <w:rStyle w:val="Ohne"/>
          <w:i/>
          <w:iCs/>
        </w:rPr>
        <w:t>pagina</w:t>
      </w:r>
      <w:proofErr w:type="spellEnd"/>
      <w:r>
        <w:t xml:space="preserve"> format is a specific feature of documents relating to liturgy in the </w:t>
      </w:r>
      <w:proofErr w:type="spellStart"/>
      <w:r>
        <w:lastRenderedPageBreak/>
        <w:t>Arsinoite</w:t>
      </w:r>
      <w:proofErr w:type="spellEnd"/>
      <w:r>
        <w:t xml:space="preserve"> </w:t>
      </w:r>
      <w:proofErr w:type="spellStart"/>
      <w:r>
        <w:t>nome</w:t>
      </w:r>
      <w:proofErr w:type="spellEnd"/>
      <w:r>
        <w:t>, as opposed to other locations, where the demotic style format seems to have prevailed.</w:t>
      </w:r>
    </w:p>
    <w:p w14:paraId="3A22B89D" w14:textId="77777777" w:rsidR="00CF25C0" w:rsidRDefault="00CF25C0">
      <w:pPr>
        <w:pStyle w:val="TextA"/>
      </w:pPr>
    </w:p>
    <w:p w14:paraId="61112EC2" w14:textId="77777777" w:rsidR="00CF25C0" w:rsidRDefault="00AD3999">
      <w:pPr>
        <w:pStyle w:val="TextA"/>
        <w:keepNext/>
      </w:pPr>
      <w:r>
        <w:t xml:space="preserve">Fig. 2: demotic format vs. </w:t>
      </w:r>
      <w:proofErr w:type="spellStart"/>
      <w:r>
        <w:rPr>
          <w:rStyle w:val="Ohne"/>
          <w:i/>
          <w:iCs/>
        </w:rPr>
        <w:t>pagina</w:t>
      </w:r>
      <w:proofErr w:type="spellEnd"/>
      <w:r>
        <w:rPr>
          <w:rStyle w:val="Ohne"/>
          <w:i/>
          <w:iCs/>
        </w:rPr>
        <w:t xml:space="preserve"> </w:t>
      </w:r>
      <w:r>
        <w:t>format.</w:t>
      </w:r>
    </w:p>
    <w:p w14:paraId="6B3BAC81" w14:textId="77777777" w:rsidR="00CF25C0" w:rsidRDefault="00CF25C0">
      <w:pPr>
        <w:pStyle w:val="TextA"/>
        <w:keepNext/>
      </w:pPr>
    </w:p>
    <w:p w14:paraId="6B55BD82" w14:textId="77777777" w:rsidR="00CF25C0" w:rsidRDefault="00CF25C0">
      <w:pPr>
        <w:pStyle w:val="TextA"/>
      </w:pPr>
    </w:p>
    <w:p w14:paraId="53540CC0" w14:textId="77777777" w:rsidR="00CF25C0" w:rsidRDefault="00CF25C0">
      <w:pPr>
        <w:pStyle w:val="TextA"/>
      </w:pPr>
    </w:p>
    <w:p w14:paraId="5A7A0A93" w14:textId="77777777" w:rsidR="00CF25C0" w:rsidRDefault="00AD3999">
      <w:pPr>
        <w:pStyle w:val="TextA"/>
      </w:pPr>
      <w:r>
        <w:t xml:space="preserve">The main difference between the two formats lies in the proportions of the sheet, i.e. the ratio width/height: in the demotic style format, it is ca. 0.3 (e.g. 10 by 31 cm); in the </w:t>
      </w:r>
      <w:proofErr w:type="spellStart"/>
      <w:r>
        <w:rPr>
          <w:rStyle w:val="Ohne"/>
          <w:i/>
          <w:iCs/>
        </w:rPr>
        <w:t>pagina</w:t>
      </w:r>
      <w:proofErr w:type="spellEnd"/>
      <w:r>
        <w:rPr>
          <w:rStyle w:val="Ohne"/>
          <w:i/>
          <w:iCs/>
        </w:rPr>
        <w:t xml:space="preserve"> </w:t>
      </w:r>
      <w:r>
        <w:t>format, it varies between 0.6 (e.g. 17 by 29 cm) and 0.5 (e.g. 11 by 21 cm).</w:t>
      </w:r>
      <w:r>
        <w:rPr>
          <w:rStyle w:val="Ohne"/>
          <w:rFonts w:eastAsia="Times New Roman" w:cs="Times New Roman"/>
          <w:vertAlign w:val="superscript"/>
        </w:rPr>
        <w:footnoteReference w:id="17"/>
      </w:r>
      <w:r>
        <w:t xml:space="preserve"> </w:t>
      </w:r>
      <w:proofErr w:type="spellStart"/>
      <w:r>
        <w:t>Sarri</w:t>
      </w:r>
      <w:proofErr w:type="spellEnd"/>
      <w:r>
        <w:t xml:space="preserve"> also observes that, in the </w:t>
      </w:r>
      <w:proofErr w:type="spellStart"/>
      <w:r>
        <w:rPr>
          <w:rStyle w:val="Ohne"/>
          <w:i/>
          <w:iCs/>
        </w:rPr>
        <w:t>pagina</w:t>
      </w:r>
      <w:proofErr w:type="spellEnd"/>
      <w:r>
        <w:t xml:space="preserve"> format, rolls diminish in height through time.</w:t>
      </w:r>
      <w:r>
        <w:rPr>
          <w:rStyle w:val="Ohne"/>
          <w:rFonts w:eastAsia="Times New Roman" w:cs="Times New Roman"/>
          <w:vertAlign w:val="superscript"/>
        </w:rPr>
        <w:footnoteReference w:id="18"/>
      </w:r>
      <w:r>
        <w:t xml:space="preserve"> In the </w:t>
      </w:r>
      <w:proofErr w:type="spellStart"/>
      <w:r>
        <w:t>Arsinoite</w:t>
      </w:r>
      <w:proofErr w:type="spellEnd"/>
      <w:r>
        <w:t xml:space="preserve"> </w:t>
      </w:r>
      <w:proofErr w:type="spellStart"/>
      <w:r>
        <w:t>nome</w:t>
      </w:r>
      <w:proofErr w:type="spellEnd"/>
      <w:r>
        <w:t>, in the second and third centuries CE, a height of ca. 21 cm becomes very common; but the overall proportions of the sheet remain the same as in the Ptolemaic period.</w:t>
      </w:r>
    </w:p>
    <w:p w14:paraId="16F487AA" w14:textId="77777777" w:rsidR="00CF25C0" w:rsidRDefault="00CF25C0">
      <w:pPr>
        <w:pStyle w:val="TextA"/>
      </w:pPr>
    </w:p>
    <w:p w14:paraId="3E054B91" w14:textId="77777777" w:rsidR="00CF25C0" w:rsidRDefault="00AD3999">
      <w:pPr>
        <w:pStyle w:val="TextA"/>
      </w:pPr>
      <w:r>
        <w:rPr>
          <w:rStyle w:val="Ohne"/>
          <w:b/>
          <w:bCs/>
        </w:rPr>
        <w:t>#articleHeader</w:t>
      </w:r>
    </w:p>
    <w:p w14:paraId="6C30C61A" w14:textId="77777777" w:rsidR="00CF25C0" w:rsidRDefault="00AD3999">
      <w:pPr>
        <w:pStyle w:val="TextA"/>
        <w:keepNext/>
      </w:pPr>
      <w:r>
        <w:rPr>
          <w:rStyle w:val="Ohne"/>
          <w:i/>
          <w:iCs/>
        </w:rPr>
        <w:t xml:space="preserve">The </w:t>
      </w:r>
      <w:proofErr w:type="spellStart"/>
      <w:r>
        <w:rPr>
          <w:rStyle w:val="Ohne"/>
          <w:i/>
          <w:iCs/>
        </w:rPr>
        <w:t>Arsinoite</w:t>
      </w:r>
      <w:proofErr w:type="spellEnd"/>
      <w:r>
        <w:rPr>
          <w:rStyle w:val="Ohne"/>
          <w:i/>
          <w:iCs/>
        </w:rPr>
        <w:t xml:space="preserve"> </w:t>
      </w:r>
      <w:proofErr w:type="spellStart"/>
      <w:r>
        <w:rPr>
          <w:rStyle w:val="Ohne"/>
          <w:i/>
          <w:iCs/>
        </w:rPr>
        <w:t>nome</w:t>
      </w:r>
      <w:proofErr w:type="spellEnd"/>
      <w:r>
        <w:rPr>
          <w:rStyle w:val="Ohne"/>
          <w:i/>
          <w:iCs/>
        </w:rPr>
        <w:t>: a special case?</w:t>
      </w:r>
    </w:p>
    <w:p w14:paraId="262CB7C7" w14:textId="77777777" w:rsidR="00CF25C0" w:rsidRDefault="00AD3999">
      <w:pPr>
        <w:pStyle w:val="TextA"/>
      </w:pPr>
      <w:r>
        <w:t xml:space="preserve">We must now turn to material relating to liturgy in the </w:t>
      </w:r>
      <w:proofErr w:type="spellStart"/>
      <w:r>
        <w:t>Arsinoite</w:t>
      </w:r>
      <w:proofErr w:type="spellEnd"/>
      <w:r>
        <w:t xml:space="preserve"> </w:t>
      </w:r>
      <w:proofErr w:type="spellStart"/>
      <w:r>
        <w:t>nome</w:t>
      </w:r>
      <w:proofErr w:type="spellEnd"/>
      <w:r>
        <w:t xml:space="preserve">, where both format and layout differ markedly from the descriptions made above. It should be noted, however, that a comparison of the </w:t>
      </w:r>
      <w:proofErr w:type="spellStart"/>
      <w:r>
        <w:t>Arsinoite</w:t>
      </w:r>
      <w:proofErr w:type="spellEnd"/>
      <w:r>
        <w:t xml:space="preserve"> material with documents from other areas of Egypt is hampered by a double discrepancy – of place and time – regarding the available data: in the second century CE, the evidence comes mainly from the </w:t>
      </w:r>
      <w:proofErr w:type="spellStart"/>
      <w:r>
        <w:t>Arsinoite</w:t>
      </w:r>
      <w:proofErr w:type="spellEnd"/>
      <w:r>
        <w:t xml:space="preserve"> </w:t>
      </w:r>
      <w:proofErr w:type="spellStart"/>
      <w:r>
        <w:t>nome</w:t>
      </w:r>
      <w:proofErr w:type="spellEnd"/>
      <w:r>
        <w:t xml:space="preserve"> (and most of it from the </w:t>
      </w:r>
      <w:proofErr w:type="spellStart"/>
      <w:r>
        <w:t>Petaus</w:t>
      </w:r>
      <w:proofErr w:type="spellEnd"/>
      <w:r>
        <w:t xml:space="preserve"> archive); in the third century, documents from the </w:t>
      </w:r>
      <w:proofErr w:type="spellStart"/>
      <w:r>
        <w:t>Arsinoite</w:t>
      </w:r>
      <w:proofErr w:type="spellEnd"/>
      <w:r>
        <w:t xml:space="preserve"> relating to liturgy become scarce and fragmentary, but other </w:t>
      </w:r>
      <w:proofErr w:type="spellStart"/>
      <w:r>
        <w:t>nomes</w:t>
      </w:r>
      <w:proofErr w:type="spellEnd"/>
      <w:r>
        <w:t xml:space="preserve"> are better represented.</w:t>
      </w:r>
    </w:p>
    <w:p w14:paraId="1C93092A" w14:textId="77777777" w:rsidR="00CF25C0" w:rsidRDefault="00AD3999">
      <w:pPr>
        <w:pStyle w:val="TextA"/>
      </w:pPr>
      <w:r>
        <w:t xml:space="preserve">Moreover, some of the evidence from the </w:t>
      </w:r>
      <w:proofErr w:type="spellStart"/>
      <w:r>
        <w:t>Arsinoite</w:t>
      </w:r>
      <w:proofErr w:type="spellEnd"/>
      <w:r>
        <w:t xml:space="preserve"> </w:t>
      </w:r>
      <w:proofErr w:type="spellStart"/>
      <w:r>
        <w:t>nome</w:t>
      </w:r>
      <w:proofErr w:type="spellEnd"/>
      <w:r>
        <w:t xml:space="preserve"> relating to approvals of nomination consists of copies or abstracts from records, which have not retained the format and layout of the original documents (see esp. </w:t>
      </w:r>
      <w:r>
        <w:rPr>
          <w:rStyle w:val="Ohne"/>
          <w:b/>
          <w:bCs/>
        </w:rPr>
        <w:t>1</w:t>
      </w:r>
      <w:r>
        <w:t>-</w:t>
      </w:r>
      <w:r>
        <w:rPr>
          <w:rStyle w:val="Ohne"/>
          <w:b/>
          <w:bCs/>
        </w:rPr>
        <w:t>5</w:t>
      </w:r>
      <w:r>
        <w:t xml:space="preserve">, ranging from 135 till 173). The raw text could be inserted in the body of another document, as in </w:t>
      </w:r>
      <w:r>
        <w:rPr>
          <w:rStyle w:val="Ohne"/>
          <w:b/>
          <w:bCs/>
        </w:rPr>
        <w:t>3a</w:t>
      </w:r>
      <w:r>
        <w:t xml:space="preserve"> (= </w:t>
      </w:r>
      <w:proofErr w:type="spellStart"/>
      <w:proofErr w:type="gramStart"/>
      <w:r>
        <w:t>P.Mil.Vogl</w:t>
      </w:r>
      <w:proofErr w:type="spellEnd"/>
      <w:proofErr w:type="gramEnd"/>
      <w:r>
        <w:t xml:space="preserve">. inv. 777) and </w:t>
      </w:r>
      <w:r>
        <w:rPr>
          <w:rStyle w:val="Ohne"/>
          <w:b/>
          <w:bCs/>
        </w:rPr>
        <w:t>3b</w:t>
      </w:r>
      <w:r>
        <w:t xml:space="preserve"> (</w:t>
      </w:r>
      <w:proofErr w:type="spellStart"/>
      <w:r>
        <w:rPr>
          <w:rStyle w:val="Hyperlink0"/>
        </w:rPr>
        <w:fldChar w:fldCharType="begin"/>
      </w:r>
      <w:r>
        <w:rPr>
          <w:rStyle w:val="Hyperlink0"/>
        </w:rPr>
        <w:instrText xml:space="preserve"> HYPERLINK "http://papyri.info/hgv/11615"</w:instrText>
      </w:r>
      <w:r>
        <w:rPr>
          <w:rStyle w:val="Hyperlink0"/>
        </w:rPr>
        <w:fldChar w:fldCharType="separate"/>
      </w:r>
      <w:r>
        <w:rPr>
          <w:rStyle w:val="Hyperlink0"/>
        </w:rPr>
        <w:t>P.Leit</w:t>
      </w:r>
      <w:proofErr w:type="spellEnd"/>
      <w:r>
        <w:rPr>
          <w:rStyle w:val="Hyperlink0"/>
        </w:rPr>
        <w:t>. 5 = SB 8 10196 = Pap. Choix 11</w:t>
      </w:r>
      <w:r>
        <w:fldChar w:fldCharType="end"/>
      </w:r>
      <w:r>
        <w:t xml:space="preserve">): the first is the copy of an approval of nomination, presumably an abstract from the </w:t>
      </w:r>
      <w:proofErr w:type="spellStart"/>
      <w:r>
        <w:rPr>
          <w:rStyle w:val="Ohne"/>
          <w:i/>
          <w:iCs/>
        </w:rPr>
        <w:t>strategos</w:t>
      </w:r>
      <w:proofErr w:type="spellEnd"/>
      <w:r>
        <w:t xml:space="preserve">’ records; and the second is a petition that quotes the approval in </w:t>
      </w:r>
      <w:proofErr w:type="gramStart"/>
      <w:r>
        <w:t>exactly the same</w:t>
      </w:r>
      <w:proofErr w:type="gramEnd"/>
      <w:r>
        <w:t xml:space="preserve"> words. Neither in </w:t>
      </w:r>
      <w:r>
        <w:rPr>
          <w:rStyle w:val="Ohne"/>
          <w:b/>
          <w:bCs/>
        </w:rPr>
        <w:t>3a</w:t>
      </w:r>
      <w:r>
        <w:t xml:space="preserve"> nor in </w:t>
      </w:r>
      <w:r>
        <w:rPr>
          <w:rStyle w:val="Ohne"/>
          <w:b/>
          <w:bCs/>
        </w:rPr>
        <w:t>3b</w:t>
      </w:r>
      <w:r>
        <w:t xml:space="preserve"> did the format or layout of the original approval matter to the scribe who prepared the documents.</w:t>
      </w:r>
    </w:p>
    <w:p w14:paraId="4FD348C1" w14:textId="77777777" w:rsidR="00CF25C0" w:rsidRDefault="00AD3999">
      <w:pPr>
        <w:pStyle w:val="TextA"/>
      </w:pPr>
      <w:r>
        <w:t xml:space="preserve">Moving back from approvals towards nominations to liturgy from the </w:t>
      </w:r>
      <w:proofErr w:type="spellStart"/>
      <w:r>
        <w:t>Arsinoite</w:t>
      </w:r>
      <w:proofErr w:type="spellEnd"/>
      <w:r>
        <w:t xml:space="preserve"> </w:t>
      </w:r>
      <w:proofErr w:type="spellStart"/>
      <w:r>
        <w:t>nome</w:t>
      </w:r>
      <w:proofErr w:type="spellEnd"/>
      <w:r>
        <w:t xml:space="preserve">, we have some original documents preserved. Those were prepared in the </w:t>
      </w:r>
      <w:proofErr w:type="spellStart"/>
      <w:r>
        <w:rPr>
          <w:rStyle w:val="Ohne"/>
          <w:i/>
          <w:iCs/>
        </w:rPr>
        <w:t>pagina</w:t>
      </w:r>
      <w:proofErr w:type="spellEnd"/>
      <w:r>
        <w:t xml:space="preserve"> format. </w:t>
      </w:r>
      <w:proofErr w:type="spellStart"/>
      <w:r>
        <w:t>Sarri</w:t>
      </w:r>
      <w:proofErr w:type="spellEnd"/>
      <w:r>
        <w:t>, writing about private letters, notes that, in this format – widely used in the Roman period, as stated above – the height of rolls rarely exceeded 28 cm.</w:t>
      </w:r>
      <w:r>
        <w:rPr>
          <w:rStyle w:val="Ohne"/>
          <w:rFonts w:eastAsia="Times New Roman" w:cs="Times New Roman"/>
          <w:vertAlign w:val="superscript"/>
        </w:rPr>
        <w:footnoteReference w:id="19"/>
      </w:r>
      <w:r>
        <w:t xml:space="preserve"> As a matter of fact, the format of letters in the </w:t>
      </w:r>
      <w:proofErr w:type="spellStart"/>
      <w:r>
        <w:rPr>
          <w:rStyle w:val="Ohne"/>
          <w:i/>
          <w:iCs/>
        </w:rPr>
        <w:t>pagina</w:t>
      </w:r>
      <w:proofErr w:type="spellEnd"/>
      <w:r>
        <w:t xml:space="preserve"> format from the </w:t>
      </w:r>
      <w:proofErr w:type="spellStart"/>
      <w:r>
        <w:t>Arsinoite</w:t>
      </w:r>
      <w:proofErr w:type="spellEnd"/>
      <w:r>
        <w:t xml:space="preserve"> </w:t>
      </w:r>
      <w:proofErr w:type="spellStart"/>
      <w:r>
        <w:t>nome</w:t>
      </w:r>
      <w:proofErr w:type="spellEnd"/>
      <w:r>
        <w:t xml:space="preserve"> is remarkably consistent: among the 23 cases from the first three centuries CE listed by </w:t>
      </w:r>
      <w:proofErr w:type="spellStart"/>
      <w:r>
        <w:t>Sarri</w:t>
      </w:r>
      <w:proofErr w:type="spellEnd"/>
      <w:r>
        <w:t xml:space="preserve"> (excluding one with a horizontal format and one with two columns), the average dimensions are: height 22.7 cm; width 11.6 cm, with a ratio width/height of 0.5.</w:t>
      </w:r>
      <w:r>
        <w:rPr>
          <w:rStyle w:val="Ohne"/>
          <w:rFonts w:eastAsia="Times New Roman" w:cs="Times New Roman"/>
          <w:vertAlign w:val="superscript"/>
        </w:rPr>
        <w:footnoteReference w:id="20"/>
      </w:r>
      <w:r>
        <w:t xml:space="preserve"> This corresponds to the format used in the </w:t>
      </w:r>
      <w:proofErr w:type="spellStart"/>
      <w:r>
        <w:t>Arsinoite</w:t>
      </w:r>
      <w:proofErr w:type="spellEnd"/>
      <w:r>
        <w:t xml:space="preserve"> </w:t>
      </w:r>
      <w:proofErr w:type="spellStart"/>
      <w:r>
        <w:t>nome</w:t>
      </w:r>
      <w:proofErr w:type="spellEnd"/>
      <w:r>
        <w:t xml:space="preserve"> also for administrative documents such as declarations, petitions etc.; and this format prevails among nominations to liturgy, e.g. </w:t>
      </w:r>
      <w:hyperlink r:id="rId38" w:history="1">
        <w:proofErr w:type="spellStart"/>
        <w:r>
          <w:rPr>
            <w:rStyle w:val="Hyperlink0"/>
          </w:rPr>
          <w:t>P.Gen</w:t>
        </w:r>
        <w:proofErr w:type="spellEnd"/>
        <w:r>
          <w:rPr>
            <w:rStyle w:val="Hyperlink0"/>
          </w:rPr>
          <w:t xml:space="preserve">. 1 2 37 = </w:t>
        </w:r>
        <w:proofErr w:type="spellStart"/>
        <w:r>
          <w:rPr>
            <w:rStyle w:val="Hyperlink0"/>
          </w:rPr>
          <w:t>W.Chr</w:t>
        </w:r>
        <w:proofErr w:type="spellEnd"/>
        <w:r>
          <w:rPr>
            <w:rStyle w:val="Hyperlink0"/>
          </w:rPr>
          <w:t>. 400</w:t>
        </w:r>
      </w:hyperlink>
      <w:r>
        <w:t>.</w:t>
      </w:r>
    </w:p>
    <w:p w14:paraId="779AEC4D" w14:textId="77777777" w:rsidR="00CF25C0" w:rsidRDefault="00AD3999">
      <w:pPr>
        <w:pStyle w:val="TextA"/>
      </w:pPr>
      <w:r>
        <w:t xml:space="preserve">This last document may also be used to illustrate the specific layout of documents pertaining to liturgy in the </w:t>
      </w:r>
      <w:proofErr w:type="spellStart"/>
      <w:r>
        <w:t>Arsinoite</w:t>
      </w:r>
      <w:proofErr w:type="spellEnd"/>
      <w:r>
        <w:t xml:space="preserve"> </w:t>
      </w:r>
      <w:proofErr w:type="spellStart"/>
      <w:r>
        <w:t>nome</w:t>
      </w:r>
      <w:proofErr w:type="spellEnd"/>
      <w:r>
        <w:t xml:space="preserve">. The scribe preparing a nomination to liturgy starts at the top of the sheet (without leaving any significant margin), writes the nomination in one block of text, and adds the date at the bottom of the sheet, leaving a window between the main text and the </w:t>
      </w:r>
      <w:r>
        <w:lastRenderedPageBreak/>
        <w:t>date (</w:t>
      </w:r>
      <w:proofErr w:type="spellStart"/>
      <w:r>
        <w:rPr>
          <w:rStyle w:val="Hyperlink0"/>
        </w:rPr>
        <w:fldChar w:fldCharType="begin"/>
      </w:r>
      <w:r>
        <w:rPr>
          <w:rStyle w:val="Hyperlink0"/>
        </w:rPr>
        <w:instrText xml:space="preserve"> HYPERLINK "http://papyri.info/hgv/11231"</w:instrText>
      </w:r>
      <w:r>
        <w:rPr>
          <w:rStyle w:val="Hyperlink0"/>
        </w:rPr>
        <w:fldChar w:fldCharType="separate"/>
      </w:r>
      <w:r>
        <w:rPr>
          <w:rStyle w:val="Hyperlink0"/>
        </w:rPr>
        <w:t>P.Gen</w:t>
      </w:r>
      <w:proofErr w:type="spellEnd"/>
      <w:r>
        <w:rPr>
          <w:rStyle w:val="Hyperlink0"/>
        </w:rPr>
        <w:t>. 1 2 37</w:t>
      </w:r>
      <w:r>
        <w:fldChar w:fldCharType="end"/>
      </w:r>
      <w:r>
        <w:t>). In the window, a transmission docket is added (</w:t>
      </w:r>
      <w:proofErr w:type="gramStart"/>
      <w:r>
        <w:t>e.g.</w:t>
      </w:r>
      <w:proofErr w:type="gramEnd"/>
      <w:r>
        <w:t xml:space="preserve"> </w:t>
      </w:r>
      <w:hyperlink r:id="rId39" w:history="1">
        <w:proofErr w:type="spellStart"/>
        <w:r>
          <w:rPr>
            <w:rStyle w:val="Hyperlink0"/>
          </w:rPr>
          <w:t>P.Mich</w:t>
        </w:r>
        <w:proofErr w:type="spellEnd"/>
        <w:r>
          <w:rPr>
            <w:rStyle w:val="Hyperlink0"/>
          </w:rPr>
          <w:t>. 9 536</w:t>
        </w:r>
      </w:hyperlink>
      <w:r>
        <w:t xml:space="preserve">, a relatively short sheet, nonetheless to be placed in the category of </w:t>
      </w:r>
      <w:proofErr w:type="spellStart"/>
      <w:r>
        <w:rPr>
          <w:rStyle w:val="Ohne"/>
          <w:i/>
          <w:iCs/>
        </w:rPr>
        <w:t>pagina</w:t>
      </w:r>
      <w:proofErr w:type="spellEnd"/>
      <w:r>
        <w:t xml:space="preserve"> format).</w:t>
      </w:r>
    </w:p>
    <w:p w14:paraId="0D683E29" w14:textId="77777777" w:rsidR="00CF25C0" w:rsidRDefault="00CF25C0">
      <w:pPr>
        <w:pStyle w:val="TextA"/>
      </w:pPr>
    </w:p>
    <w:p w14:paraId="73256BDB" w14:textId="77777777" w:rsidR="00CF25C0" w:rsidRDefault="00AD3999">
      <w:pPr>
        <w:pStyle w:val="TextA"/>
        <w:keepNext/>
      </w:pPr>
      <w:r>
        <w:t>Fig. 3: nomination to liturgy without / with transmission docket.</w:t>
      </w:r>
    </w:p>
    <w:p w14:paraId="7DA79CE7" w14:textId="77777777" w:rsidR="00CF25C0" w:rsidRDefault="00CF25C0">
      <w:pPr>
        <w:pStyle w:val="TextA"/>
        <w:keepNext/>
      </w:pPr>
    </w:p>
    <w:p w14:paraId="223B3CEF" w14:textId="77777777" w:rsidR="00CF25C0" w:rsidRDefault="00CF25C0">
      <w:pPr>
        <w:pStyle w:val="TextA"/>
        <w:jc w:val="center"/>
      </w:pPr>
    </w:p>
    <w:p w14:paraId="559D6FC5" w14:textId="77777777" w:rsidR="00CF25C0" w:rsidRDefault="00CF25C0">
      <w:pPr>
        <w:pStyle w:val="TextA"/>
      </w:pPr>
    </w:p>
    <w:p w14:paraId="13D5B555" w14:textId="77777777" w:rsidR="00CF25C0" w:rsidRDefault="00AD3999">
      <w:pPr>
        <w:pStyle w:val="TextA"/>
      </w:pPr>
      <w:r>
        <w:t xml:space="preserve">This layout used by scribes in the </w:t>
      </w:r>
      <w:proofErr w:type="spellStart"/>
      <w:r>
        <w:t>Arsinoite</w:t>
      </w:r>
      <w:proofErr w:type="spellEnd"/>
      <w:r>
        <w:t xml:space="preserve"> </w:t>
      </w:r>
      <w:proofErr w:type="spellStart"/>
      <w:r>
        <w:t>nome</w:t>
      </w:r>
      <w:proofErr w:type="spellEnd"/>
      <w:r>
        <w:t xml:space="preserve"> finds many parallels in other types of documents, such as census declarations or, at a later date, certificates of pagan sacrifice.</w:t>
      </w:r>
      <w:r>
        <w:rPr>
          <w:rStyle w:val="Ohne"/>
          <w:rFonts w:eastAsia="Times New Roman" w:cs="Times New Roman"/>
          <w:vertAlign w:val="superscript"/>
        </w:rPr>
        <w:footnoteReference w:id="21"/>
      </w:r>
      <w:r>
        <w:t xml:space="preserve"> Coming back to documents pertaining to liturgy, it thus appears that the format and layout in use in the </w:t>
      </w:r>
      <w:proofErr w:type="spellStart"/>
      <w:r>
        <w:t>Arsinoite</w:t>
      </w:r>
      <w:proofErr w:type="spellEnd"/>
      <w:r>
        <w:t xml:space="preserve"> </w:t>
      </w:r>
      <w:proofErr w:type="spellStart"/>
      <w:r>
        <w:t>nome</w:t>
      </w:r>
      <w:proofErr w:type="spellEnd"/>
      <w:r>
        <w:t xml:space="preserve"> is similar to that of documents of other types originating from the same area; and it is in sharp contrast with documents pertaining to liturgy that were produced in other parts of Egypt. The sharpness of this contrast will become even more evident when the overall data is taken into consideration.</w:t>
      </w:r>
    </w:p>
    <w:p w14:paraId="089A2C6A" w14:textId="77777777" w:rsidR="00CF25C0" w:rsidRDefault="00CF25C0">
      <w:pPr>
        <w:pStyle w:val="TextA"/>
      </w:pPr>
    </w:p>
    <w:p w14:paraId="1DA68A45" w14:textId="77777777" w:rsidR="00CF25C0" w:rsidRDefault="00AD3999">
      <w:pPr>
        <w:pStyle w:val="TextA"/>
      </w:pPr>
      <w:r>
        <w:rPr>
          <w:rStyle w:val="Ohne"/>
          <w:b/>
          <w:bCs/>
        </w:rPr>
        <w:t>#articleHeader</w:t>
      </w:r>
    </w:p>
    <w:p w14:paraId="19132F8B" w14:textId="77777777" w:rsidR="00CF25C0" w:rsidRDefault="00AD3999">
      <w:pPr>
        <w:pStyle w:val="TextA"/>
        <w:keepNext/>
      </w:pPr>
      <w:r>
        <w:rPr>
          <w:rStyle w:val="Ohne"/>
          <w:i/>
          <w:iCs/>
        </w:rPr>
        <w:t xml:space="preserve">Data pertaining to nominations, </w:t>
      </w:r>
      <w:proofErr w:type="gramStart"/>
      <w:r>
        <w:rPr>
          <w:rStyle w:val="Ohne"/>
          <w:i/>
          <w:iCs/>
        </w:rPr>
        <w:t>approvals</w:t>
      </w:r>
      <w:proofErr w:type="gramEnd"/>
      <w:r>
        <w:rPr>
          <w:rStyle w:val="Ohne"/>
          <w:i/>
          <w:iCs/>
        </w:rPr>
        <w:t xml:space="preserve"> and oaths (second – third centuries CE)</w:t>
      </w:r>
    </w:p>
    <w:p w14:paraId="10139D00" w14:textId="77777777" w:rsidR="00CF25C0" w:rsidRDefault="00CF25C0">
      <w:pPr>
        <w:pStyle w:val="TextA"/>
      </w:pPr>
    </w:p>
    <w:p w14:paraId="5B7AB0A3" w14:textId="77777777" w:rsidR="00CF25C0" w:rsidRDefault="00AD3999">
      <w:pPr>
        <w:pStyle w:val="TextA"/>
        <w:keepNext/>
      </w:pPr>
      <w:r>
        <w:t>Table 2: nominations to liturgy, approvals of liturgy, and liturgical oaths (2nd – 3</w:t>
      </w:r>
      <w:proofErr w:type="gramStart"/>
      <w:r>
        <w:t>rd  c.</w:t>
      </w:r>
      <w:proofErr w:type="gramEnd"/>
      <w:r>
        <w:t xml:space="preserve"> CE)</w:t>
      </w:r>
    </w:p>
    <w:p w14:paraId="0CD73A6E" w14:textId="77777777" w:rsidR="00CF25C0" w:rsidRDefault="00CF25C0">
      <w:pPr>
        <w:pStyle w:val="TextA"/>
        <w:keepNext/>
      </w:pPr>
    </w:p>
    <w:p w14:paraId="37E93FF0" w14:textId="77777777" w:rsidR="00CF25C0" w:rsidRDefault="00AD3999">
      <w:pPr>
        <w:pStyle w:val="ListParagraph"/>
        <w:numPr>
          <w:ilvl w:val="0"/>
          <w:numId w:val="2"/>
        </w:numPr>
        <w:rPr>
          <w:rStyle w:val="Ohne"/>
          <w:sz w:val="20"/>
          <w:szCs w:val="20"/>
          <w:lang w:val="en-US"/>
        </w:rPr>
      </w:pPr>
      <w:r>
        <w:rPr>
          <w:rStyle w:val="Ohne"/>
          <w:sz w:val="20"/>
          <w:szCs w:val="20"/>
          <w:lang w:val="en-US"/>
        </w:rPr>
        <w:t>The format (</w:t>
      </w:r>
      <w:proofErr w:type="spellStart"/>
      <w:r>
        <w:rPr>
          <w:rStyle w:val="Ohne"/>
          <w:i/>
          <w:iCs/>
          <w:sz w:val="20"/>
          <w:szCs w:val="20"/>
          <w:lang w:val="en-US"/>
        </w:rPr>
        <w:t>pagina</w:t>
      </w:r>
      <w:proofErr w:type="spellEnd"/>
      <w:r>
        <w:rPr>
          <w:rStyle w:val="Ohne"/>
          <w:sz w:val="20"/>
          <w:szCs w:val="20"/>
          <w:lang w:val="en-US"/>
        </w:rPr>
        <w:t xml:space="preserve"> or demotic style) was assessed according to the general shape of the sheet, not by an exact calculation of the width/height ratio.</w:t>
      </w:r>
    </w:p>
    <w:p w14:paraId="0A46B9F3" w14:textId="77777777" w:rsidR="00CF25C0" w:rsidRDefault="00AD3999">
      <w:pPr>
        <w:pStyle w:val="ListParagraph"/>
        <w:numPr>
          <w:ilvl w:val="0"/>
          <w:numId w:val="2"/>
        </w:numPr>
        <w:rPr>
          <w:rStyle w:val="Ohne"/>
          <w:sz w:val="20"/>
          <w:szCs w:val="20"/>
          <w:lang w:val="en-US"/>
        </w:rPr>
      </w:pPr>
      <w:r>
        <w:rPr>
          <w:rStyle w:val="Ohne"/>
          <w:sz w:val="20"/>
          <w:szCs w:val="20"/>
          <w:lang w:val="en-US"/>
        </w:rPr>
        <w:t xml:space="preserve">Fragmentary documents were omitted, unless enough was preserved to determine if they were prepared in the </w:t>
      </w:r>
      <w:proofErr w:type="spellStart"/>
      <w:r>
        <w:rPr>
          <w:rStyle w:val="Ohne"/>
          <w:i/>
          <w:iCs/>
          <w:sz w:val="20"/>
          <w:szCs w:val="20"/>
          <w:lang w:val="en-US"/>
        </w:rPr>
        <w:t>pagina</w:t>
      </w:r>
      <w:proofErr w:type="spellEnd"/>
      <w:r>
        <w:rPr>
          <w:rStyle w:val="Ohne"/>
          <w:sz w:val="20"/>
          <w:szCs w:val="20"/>
          <w:lang w:val="en-US"/>
        </w:rPr>
        <w:t xml:space="preserve"> or demotic style format.</w:t>
      </w:r>
    </w:p>
    <w:p w14:paraId="565857FF" w14:textId="77777777" w:rsidR="00CF25C0" w:rsidRDefault="00AD3999">
      <w:pPr>
        <w:pStyle w:val="ListParagraph"/>
        <w:numPr>
          <w:ilvl w:val="0"/>
          <w:numId w:val="2"/>
        </w:numPr>
        <w:rPr>
          <w:rStyle w:val="Ohne"/>
          <w:sz w:val="20"/>
          <w:szCs w:val="20"/>
          <w:lang w:val="en-US"/>
        </w:rPr>
      </w:pPr>
      <w:r>
        <w:rPr>
          <w:rStyle w:val="Ohne"/>
          <w:sz w:val="20"/>
          <w:szCs w:val="20"/>
          <w:lang w:val="en-US"/>
        </w:rPr>
        <w:t>In the columns “</w:t>
      </w:r>
      <w:proofErr w:type="spellStart"/>
      <w:r>
        <w:rPr>
          <w:rStyle w:val="Ohne"/>
          <w:i/>
          <w:iCs/>
          <w:sz w:val="20"/>
          <w:szCs w:val="20"/>
          <w:lang w:val="en-US"/>
        </w:rPr>
        <w:t>pagina</w:t>
      </w:r>
      <w:proofErr w:type="spellEnd"/>
      <w:r>
        <w:rPr>
          <w:rStyle w:val="Ohne"/>
          <w:sz w:val="20"/>
          <w:szCs w:val="20"/>
          <w:lang w:val="en-US"/>
        </w:rPr>
        <w:t xml:space="preserve"> format” and “demotic style format”, some documents are labelled as abstracts and copies. Strictly speaking, they are irrelevant for the present purpose, but they were kept in the table </w:t>
      </w:r>
      <w:proofErr w:type="gramStart"/>
      <w:r>
        <w:rPr>
          <w:rStyle w:val="Ohne"/>
          <w:sz w:val="20"/>
          <w:szCs w:val="20"/>
          <w:lang w:val="en-US"/>
        </w:rPr>
        <w:t>in order to</w:t>
      </w:r>
      <w:proofErr w:type="gramEnd"/>
      <w:r>
        <w:rPr>
          <w:rStyle w:val="Ohne"/>
          <w:sz w:val="20"/>
          <w:szCs w:val="20"/>
          <w:lang w:val="en-US"/>
        </w:rPr>
        <w:t xml:space="preserve"> provide a more balanced impression of the available data.</w:t>
      </w:r>
    </w:p>
    <w:p w14:paraId="1634BEBC" w14:textId="77777777" w:rsidR="00CF25C0" w:rsidRDefault="00AD3999">
      <w:pPr>
        <w:pStyle w:val="ListParagraph"/>
        <w:numPr>
          <w:ilvl w:val="0"/>
          <w:numId w:val="2"/>
        </w:numPr>
        <w:rPr>
          <w:rStyle w:val="Ohne"/>
          <w:sz w:val="20"/>
          <w:szCs w:val="20"/>
          <w:lang w:val="en-US"/>
        </w:rPr>
      </w:pPr>
      <w:r>
        <w:rPr>
          <w:rStyle w:val="Ohne"/>
          <w:sz w:val="20"/>
          <w:szCs w:val="20"/>
          <w:lang w:val="en-US"/>
        </w:rPr>
        <w:t xml:space="preserve">In the columns “nomination” and “approval”, </w:t>
      </w:r>
      <w:r>
        <w:rPr>
          <w:rStyle w:val="Ohne"/>
          <w:b/>
          <w:bCs/>
          <w:sz w:val="20"/>
          <w:szCs w:val="20"/>
          <w:lang w:val="en-US"/>
        </w:rPr>
        <w:t>bold characters</w:t>
      </w:r>
      <w:r>
        <w:rPr>
          <w:rStyle w:val="Ohne"/>
          <w:sz w:val="20"/>
          <w:szCs w:val="20"/>
          <w:lang w:val="en-US"/>
        </w:rPr>
        <w:t xml:space="preserve"> indicate documents with a top space left free for the approval (or filled with the approval).</w:t>
      </w:r>
    </w:p>
    <w:p w14:paraId="0085F7C2" w14:textId="77777777" w:rsidR="00CF25C0" w:rsidRDefault="00CF25C0">
      <w:pPr>
        <w:pStyle w:val="TextA"/>
      </w:pPr>
    </w:p>
    <w:tbl>
      <w:tblPr>
        <w:tblW w:w="906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718"/>
        <w:gridCol w:w="798"/>
        <w:gridCol w:w="2050"/>
        <w:gridCol w:w="1543"/>
        <w:gridCol w:w="1128"/>
        <w:gridCol w:w="938"/>
        <w:gridCol w:w="889"/>
      </w:tblGrid>
      <w:tr w:rsidR="00CF25C0" w14:paraId="550D77E1" w14:textId="77777777">
        <w:trPr>
          <w:trHeight w:val="447"/>
          <w:tblHeader/>
        </w:trPr>
        <w:tc>
          <w:tcPr>
            <w:tcW w:w="1718"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2E7E8F91" w14:textId="77777777" w:rsidR="00CF25C0" w:rsidRDefault="00AD3999">
            <w:pPr>
              <w:pStyle w:val="TextA"/>
              <w:jc w:val="left"/>
            </w:pPr>
            <w:proofErr w:type="spellStart"/>
            <w:proofErr w:type="gramStart"/>
            <w:r>
              <w:rPr>
                <w:rStyle w:val="Ohne"/>
                <w:i/>
                <w:iCs/>
                <w:sz w:val="20"/>
                <w:szCs w:val="20"/>
                <w:lang w:val="fr-FR"/>
              </w:rPr>
              <w:t>reference</w:t>
            </w:r>
            <w:proofErr w:type="spellEnd"/>
            <w:proofErr w:type="gramEnd"/>
          </w:p>
        </w:tc>
        <w:tc>
          <w:tcPr>
            <w:tcW w:w="79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566918" w14:textId="77777777" w:rsidR="00CF25C0" w:rsidRDefault="00AD3999">
            <w:pPr>
              <w:pStyle w:val="TextA"/>
              <w:jc w:val="center"/>
            </w:pPr>
            <w:proofErr w:type="gramStart"/>
            <w:r>
              <w:rPr>
                <w:rStyle w:val="Ohne"/>
                <w:i/>
                <w:iCs/>
                <w:sz w:val="20"/>
                <w:szCs w:val="20"/>
                <w:lang w:val="fr-FR"/>
              </w:rPr>
              <w:t>date</w:t>
            </w:r>
            <w:proofErr w:type="gramEnd"/>
          </w:p>
        </w:tc>
        <w:tc>
          <w:tcPr>
            <w:tcW w:w="2050"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0AA4A2" w14:textId="77777777" w:rsidR="00CF25C0" w:rsidRDefault="00AD3999">
            <w:pPr>
              <w:pStyle w:val="TextA"/>
              <w:jc w:val="center"/>
            </w:pPr>
            <w:proofErr w:type="gramStart"/>
            <w:r>
              <w:rPr>
                <w:rStyle w:val="Ohne"/>
                <w:i/>
                <w:iCs/>
                <w:sz w:val="20"/>
                <w:szCs w:val="20"/>
                <w:lang w:val="fr-FR"/>
              </w:rPr>
              <w:t>pagina</w:t>
            </w:r>
            <w:proofErr w:type="gramEnd"/>
            <w:r>
              <w:rPr>
                <w:rStyle w:val="Ohne"/>
                <w:i/>
                <w:iCs/>
                <w:sz w:val="20"/>
                <w:szCs w:val="20"/>
                <w:lang w:val="fr-FR"/>
              </w:rPr>
              <w:t xml:space="preserve"> format</w:t>
            </w:r>
          </w:p>
        </w:tc>
        <w:tc>
          <w:tcPr>
            <w:tcW w:w="1543"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AB404" w14:textId="77777777" w:rsidR="00CF25C0" w:rsidRDefault="00AD3999">
            <w:pPr>
              <w:pStyle w:val="TextA"/>
              <w:jc w:val="center"/>
            </w:pPr>
            <w:proofErr w:type="spellStart"/>
            <w:proofErr w:type="gramStart"/>
            <w:r>
              <w:rPr>
                <w:rStyle w:val="Ohne"/>
                <w:i/>
                <w:iCs/>
                <w:sz w:val="20"/>
                <w:szCs w:val="20"/>
                <w:lang w:val="fr-FR"/>
              </w:rPr>
              <w:t>demotic</w:t>
            </w:r>
            <w:proofErr w:type="spellEnd"/>
            <w:proofErr w:type="gramEnd"/>
            <w:r>
              <w:rPr>
                <w:rStyle w:val="Ohne"/>
                <w:i/>
                <w:iCs/>
                <w:sz w:val="20"/>
                <w:szCs w:val="20"/>
                <w:lang w:val="fr-FR"/>
              </w:rPr>
              <w:t xml:space="preserve"> style format</w:t>
            </w:r>
          </w:p>
        </w:tc>
        <w:tc>
          <w:tcPr>
            <w:tcW w:w="112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B8DD24" w14:textId="77777777" w:rsidR="00CF25C0" w:rsidRDefault="00AD3999">
            <w:pPr>
              <w:pStyle w:val="TextA"/>
              <w:jc w:val="center"/>
            </w:pPr>
            <w:proofErr w:type="gramStart"/>
            <w:r>
              <w:rPr>
                <w:rStyle w:val="Ohne"/>
                <w:i/>
                <w:iCs/>
                <w:sz w:val="20"/>
                <w:szCs w:val="20"/>
                <w:lang w:val="fr-FR"/>
              </w:rPr>
              <w:t>nomination</w:t>
            </w:r>
            <w:proofErr w:type="gramEnd"/>
          </w:p>
        </w:tc>
        <w:tc>
          <w:tcPr>
            <w:tcW w:w="93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085FD5" w14:textId="77777777" w:rsidR="00CF25C0" w:rsidRDefault="00AD3999">
            <w:pPr>
              <w:pStyle w:val="TextA"/>
              <w:jc w:val="center"/>
            </w:pPr>
            <w:proofErr w:type="spellStart"/>
            <w:proofErr w:type="gramStart"/>
            <w:r>
              <w:rPr>
                <w:rStyle w:val="Ohne"/>
                <w:i/>
                <w:iCs/>
                <w:sz w:val="20"/>
                <w:szCs w:val="20"/>
                <w:lang w:val="fr-FR"/>
              </w:rPr>
              <w:t>approval</w:t>
            </w:r>
            <w:proofErr w:type="spellEnd"/>
            <w:proofErr w:type="gramEnd"/>
          </w:p>
        </w:tc>
        <w:tc>
          <w:tcPr>
            <w:tcW w:w="889"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6651393B" w14:textId="77777777" w:rsidR="00CF25C0" w:rsidRDefault="00AD3999">
            <w:pPr>
              <w:pStyle w:val="TextA"/>
              <w:jc w:val="center"/>
            </w:pPr>
            <w:proofErr w:type="spellStart"/>
            <w:proofErr w:type="gramStart"/>
            <w:r>
              <w:rPr>
                <w:rStyle w:val="Ohne"/>
                <w:i/>
                <w:iCs/>
                <w:sz w:val="20"/>
                <w:szCs w:val="20"/>
                <w:lang w:val="fr-FR"/>
              </w:rPr>
              <w:t>oath</w:t>
            </w:r>
            <w:proofErr w:type="spellEnd"/>
            <w:proofErr w:type="gramEnd"/>
          </w:p>
        </w:tc>
      </w:tr>
      <w:tr w:rsidR="00CF25C0" w14:paraId="1580D066"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0BCDEB7" w14:textId="77777777" w:rsidR="00CF25C0" w:rsidRDefault="007D6E07">
            <w:pPr>
              <w:pStyle w:val="TextA"/>
              <w:jc w:val="left"/>
            </w:pPr>
            <w:hyperlink r:id="rId40" w:history="1">
              <w:r w:rsidR="00AD3999">
                <w:rPr>
                  <w:rStyle w:val="Hyperlink5"/>
                </w:rPr>
                <w:t>SB 14 12168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B8BC23" w14:textId="77777777" w:rsidR="00CF25C0" w:rsidRDefault="00AD3999">
            <w:pPr>
              <w:pStyle w:val="TextA"/>
              <w:jc w:val="center"/>
            </w:pPr>
            <w:r>
              <w:rPr>
                <w:rStyle w:val="Ohne"/>
                <w:sz w:val="20"/>
                <w:szCs w:val="20"/>
                <w:lang w:val="fr-FR"/>
              </w:rPr>
              <w:t>130</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168A9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0B707"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A430A"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A92A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F98D71A"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56BF06E4"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9C78544" w14:textId="77777777" w:rsidR="00CF25C0" w:rsidRDefault="00AD3999">
            <w:pPr>
              <w:pStyle w:val="TextA"/>
              <w:jc w:val="left"/>
            </w:pPr>
            <w:r>
              <w:rPr>
                <w:rStyle w:val="Ohne"/>
                <w:b/>
                <w:bCs/>
                <w:sz w:val="20"/>
                <w:szCs w:val="20"/>
                <w:lang w:val="fr-FR"/>
              </w:rPr>
              <w:t>1-2</w:t>
            </w:r>
            <w:r>
              <w:rPr>
                <w:rStyle w:val="Ohne"/>
                <w:sz w:val="20"/>
                <w:szCs w:val="20"/>
                <w:lang w:val="fr-FR"/>
              </w:rPr>
              <w:t xml:space="preserve"> = </w:t>
            </w:r>
            <w:hyperlink r:id="rId41" w:history="1">
              <w:r>
                <w:rPr>
                  <w:rStyle w:val="Hyperlink5"/>
                </w:rPr>
                <w:t>SB 16 12504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503B9F" w14:textId="77777777" w:rsidR="00CF25C0" w:rsidRDefault="00AD3999">
            <w:pPr>
              <w:pStyle w:val="TextA"/>
              <w:jc w:val="center"/>
            </w:pPr>
            <w:r>
              <w:rPr>
                <w:rStyle w:val="Ohne"/>
                <w:sz w:val="20"/>
                <w:szCs w:val="20"/>
                <w:lang w:val="fr-FR"/>
              </w:rPr>
              <w:t>135-136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0C2C44" w14:textId="77777777" w:rsidR="00CF25C0" w:rsidRDefault="00AD3999">
            <w:pPr>
              <w:pStyle w:val="TextA"/>
              <w:jc w:val="center"/>
            </w:pPr>
            <w:r>
              <w:rPr>
                <w:rStyle w:val="Ohne"/>
                <w:sz w:val="20"/>
                <w:szCs w:val="20"/>
                <w:lang w:val="fr-FR"/>
              </w:rPr>
              <w:t>(</w:t>
            </w:r>
            <w:proofErr w:type="gramStart"/>
            <w:r>
              <w:rPr>
                <w:rStyle w:val="Ohne"/>
                <w:sz w:val="20"/>
                <w:szCs w:val="20"/>
                <w:lang w:val="fr-FR"/>
              </w:rPr>
              <w:t>copies</w:t>
            </w:r>
            <w:proofErr w:type="gramEnd"/>
            <w:r>
              <w:rPr>
                <w:rStyle w:val="Ohne"/>
                <w:sz w:val="20"/>
                <w:szCs w:val="20"/>
                <w:lang w:val="fr-FR"/>
              </w:rPr>
              <w:t xml:space="preserve"> of </w:t>
            </w:r>
            <w:proofErr w:type="spellStart"/>
            <w:r>
              <w:rPr>
                <w:rStyle w:val="Ohne"/>
                <w:sz w:val="20"/>
                <w:szCs w:val="20"/>
                <w:lang w:val="fr-FR"/>
              </w:rPr>
              <w:t>two</w:t>
            </w:r>
            <w:proofErr w:type="spellEnd"/>
            <w:r>
              <w:rPr>
                <w:rStyle w:val="Ohne"/>
                <w:sz w:val="20"/>
                <w:szCs w:val="20"/>
                <w:lang w:val="fr-FR"/>
              </w:rPr>
              <w:t xml:space="preserve"> </w:t>
            </w:r>
            <w:proofErr w:type="spellStart"/>
            <w:r>
              <w:rPr>
                <w:rStyle w:val="Ohne"/>
                <w:sz w:val="20"/>
                <w:szCs w:val="20"/>
                <w:lang w:val="fr-FR"/>
              </w:rPr>
              <w:t>approvals</w:t>
            </w:r>
            <w:proofErr w:type="spellEnd"/>
            <w:r>
              <w:rPr>
                <w:rStyle w:val="Ohne"/>
                <w:sz w:val="20"/>
                <w:szCs w:val="20"/>
                <w:lang w:val="fr-FR"/>
              </w:rPr>
              <w: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AD696"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D726E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FD94FD" w14:textId="77777777" w:rsidR="00CF25C0" w:rsidRDefault="00AD3999">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24972A0" w14:textId="77777777" w:rsidR="00CF25C0" w:rsidRDefault="00CF25C0"/>
        </w:tc>
      </w:tr>
      <w:tr w:rsidR="00CF25C0" w14:paraId="2A525B73"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9783D75" w14:textId="77777777" w:rsidR="00CF25C0" w:rsidRDefault="007D6E07">
            <w:pPr>
              <w:pStyle w:val="TextA"/>
              <w:jc w:val="left"/>
            </w:pPr>
            <w:hyperlink r:id="rId42" w:history="1">
              <w:proofErr w:type="spellStart"/>
              <w:proofErr w:type="gramStart"/>
              <w:r w:rsidR="00AD3999">
                <w:rPr>
                  <w:rStyle w:val="Hyperlink5"/>
                </w:rPr>
                <w:t>P.Oxy</w:t>
              </w:r>
              <w:proofErr w:type="spellEnd"/>
              <w:proofErr w:type="gramEnd"/>
              <w:r w:rsidR="00AD3999">
                <w:rPr>
                  <w:rStyle w:val="Hyperlink5"/>
                </w:rPr>
                <w:t>. 61 4113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DAA02D" w14:textId="77777777" w:rsidR="00CF25C0" w:rsidRDefault="00AD3999">
            <w:pPr>
              <w:pStyle w:val="TextA"/>
              <w:jc w:val="center"/>
            </w:pPr>
            <w:r>
              <w:rPr>
                <w:rStyle w:val="Ohne"/>
                <w:sz w:val="20"/>
                <w:szCs w:val="20"/>
                <w:lang w:val="fr-FR"/>
              </w:rPr>
              <w:t>138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3F9CC4"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DCA70"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C3693"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C6AA6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D83F4C7"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464FCF2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8B067F" w14:textId="77777777" w:rsidR="00CF25C0" w:rsidRDefault="007D6E07">
            <w:pPr>
              <w:pStyle w:val="TextA"/>
              <w:jc w:val="left"/>
            </w:pPr>
            <w:hyperlink r:id="rId43" w:history="1">
              <w:r w:rsidR="00AD3999">
                <w:rPr>
                  <w:rStyle w:val="Hyperlink2"/>
                </w:rPr>
                <w:t>SB 24 15904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85070F" w14:textId="77777777" w:rsidR="00CF25C0" w:rsidRDefault="00AD3999">
            <w:pPr>
              <w:pStyle w:val="TextA"/>
              <w:jc w:val="center"/>
            </w:pPr>
            <w:r>
              <w:rPr>
                <w:rStyle w:val="Ohne"/>
                <w:sz w:val="20"/>
                <w:szCs w:val="20"/>
                <w:lang w:val="fr-FR"/>
              </w:rPr>
              <w:t>139-142 (?)</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6CAAE3" w14:textId="77777777" w:rsidR="00CF25C0" w:rsidRDefault="00AD3999">
            <w:pPr>
              <w:pStyle w:val="TextA"/>
              <w:jc w:val="center"/>
            </w:pPr>
            <w:r>
              <w:rPr>
                <w:rStyle w:val="Ohne"/>
                <w:sz w:val="20"/>
                <w:szCs w:val="20"/>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E4712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D6935A" w14:textId="77777777" w:rsidR="00CF25C0" w:rsidRDefault="00AD3999">
            <w:pPr>
              <w:pStyle w:val="TextA"/>
              <w:jc w:val="center"/>
            </w:pPr>
            <w:proofErr w:type="spellStart"/>
            <w:r>
              <w:rPr>
                <w:rStyle w:val="Ohne"/>
                <w:sz w:val="20"/>
                <w:szCs w:val="20"/>
              </w:rPr>
              <w:t>Arsin</w:t>
            </w:r>
            <w:proofErr w:type="spellEnd"/>
            <w:r>
              <w:rPr>
                <w:rStyle w:val="Ohne"/>
                <w:sz w:val="20"/>
                <w:szCs w:val="20"/>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FD2F8"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2AD1D75" w14:textId="77777777" w:rsidR="00CF25C0" w:rsidRDefault="00CF25C0"/>
        </w:tc>
      </w:tr>
      <w:tr w:rsidR="00CF25C0" w14:paraId="26DA8928"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ECBA843" w14:textId="77777777" w:rsidR="00CF25C0" w:rsidRDefault="007D6E07">
            <w:pPr>
              <w:pStyle w:val="TextA"/>
              <w:jc w:val="left"/>
            </w:pPr>
            <w:hyperlink r:id="rId44" w:history="1">
              <w:proofErr w:type="spellStart"/>
              <w:r w:rsidR="00AD3999">
                <w:rPr>
                  <w:rStyle w:val="Hyperlink2"/>
                </w:rPr>
                <w:t>P.Lond</w:t>
              </w:r>
              <w:proofErr w:type="spellEnd"/>
              <w:r w:rsidR="00AD3999">
                <w:rPr>
                  <w:rStyle w:val="Hyperlink2"/>
                </w:rPr>
                <w:t>. 3 1159</w:t>
              </w:r>
            </w:hyperlink>
            <w:r w:rsidR="00AD3999">
              <w:rPr>
                <w:rStyle w:val="Ohne"/>
                <w:sz w:val="20"/>
                <w:szCs w:val="20"/>
                <w:lang w:val="it-IT"/>
              </w:rPr>
              <w:t xml:space="preserve"> (p. 112)</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3105E" w14:textId="77777777" w:rsidR="00CF25C0" w:rsidRDefault="00AD3999">
            <w:pPr>
              <w:pStyle w:val="TextA"/>
              <w:jc w:val="center"/>
            </w:pPr>
            <w:r>
              <w:rPr>
                <w:rStyle w:val="Ohne"/>
                <w:sz w:val="20"/>
                <w:szCs w:val="20"/>
                <w:lang w:val="fr-FR"/>
              </w:rPr>
              <w:t>144-147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97D412" w14:textId="77777777" w:rsidR="00CF25C0" w:rsidRDefault="00AD3999">
            <w:pPr>
              <w:pStyle w:val="TextA"/>
              <w:jc w:val="center"/>
            </w:pPr>
            <w:r>
              <w:rPr>
                <w:rStyle w:val="Ohne"/>
                <w:sz w:val="20"/>
                <w:szCs w:val="20"/>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F7BE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1EE38" w14:textId="77777777" w:rsidR="00CF25C0" w:rsidRDefault="00AD3999">
            <w:pPr>
              <w:pStyle w:val="TextA"/>
              <w:jc w:val="center"/>
            </w:pPr>
            <w:r>
              <w:rPr>
                <w:rStyle w:val="Ohne"/>
                <w:sz w:val="20"/>
                <w:szCs w:val="20"/>
              </w:rPr>
              <w:t>Herm.</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C99E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EF84E24" w14:textId="77777777" w:rsidR="00CF25C0" w:rsidRDefault="00CF25C0"/>
        </w:tc>
      </w:tr>
      <w:tr w:rsidR="00CF25C0" w14:paraId="14E2C5F6"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8CC8159" w14:textId="77777777" w:rsidR="00CF25C0" w:rsidRDefault="007D6E07">
            <w:pPr>
              <w:pStyle w:val="TextA"/>
              <w:jc w:val="left"/>
            </w:pPr>
            <w:hyperlink r:id="rId45" w:history="1">
              <w:proofErr w:type="spellStart"/>
              <w:proofErr w:type="gramStart"/>
              <w:r w:rsidR="00AD3999">
                <w:rPr>
                  <w:rStyle w:val="Hyperlink2"/>
                </w:rPr>
                <w:t>P.Louvre</w:t>
              </w:r>
              <w:proofErr w:type="spellEnd"/>
              <w:proofErr w:type="gramEnd"/>
              <w:r w:rsidR="00AD3999">
                <w:rPr>
                  <w:rStyle w:val="Hyperlink2"/>
                </w:rPr>
                <w:t xml:space="preserve"> 2 114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B078D" w14:textId="77777777" w:rsidR="00CF25C0" w:rsidRDefault="00AD3999">
            <w:pPr>
              <w:pStyle w:val="TextA"/>
              <w:jc w:val="center"/>
            </w:pPr>
            <w:proofErr w:type="gramStart"/>
            <w:r>
              <w:rPr>
                <w:rStyle w:val="Ohne"/>
                <w:sz w:val="20"/>
                <w:szCs w:val="20"/>
                <w:lang w:val="fr-FR"/>
              </w:rPr>
              <w:t>ca</w:t>
            </w:r>
            <w:proofErr w:type="gramEnd"/>
            <w:r>
              <w:rPr>
                <w:rStyle w:val="Ohne"/>
                <w:sz w:val="20"/>
                <w:szCs w:val="20"/>
                <w:lang w:val="fr-FR"/>
              </w:rPr>
              <w:t>. 150-175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AD8C5C" w14:textId="77777777" w:rsidR="00CF25C0" w:rsidRDefault="00AD3999">
            <w:pPr>
              <w:pStyle w:val="TextA"/>
              <w:jc w:val="center"/>
            </w:pPr>
            <w:r>
              <w:rPr>
                <w:rStyle w:val="Ohne"/>
                <w:sz w:val="20"/>
                <w:szCs w:val="20"/>
              </w:rPr>
              <w:t>(</w:t>
            </w:r>
            <w:proofErr w:type="gramStart"/>
            <w:r>
              <w:rPr>
                <w:rStyle w:val="Ohne"/>
                <w:sz w:val="20"/>
                <w:szCs w:val="20"/>
              </w:rPr>
              <w:t>draft</w:t>
            </w:r>
            <w:proofErr w:type="gramEnd"/>
            <w:r>
              <w:rPr>
                <w:rStyle w:val="Ohne"/>
                <w:sz w:val="20"/>
                <w:szCs w:val="20"/>
              </w:rPr>
              <w:t xml:space="preserve"> rather than the official nomination document)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EE5A9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75E40"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7AAF2"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B5DCC2" w14:textId="77777777" w:rsidR="00CF25C0" w:rsidRDefault="00CF25C0"/>
        </w:tc>
      </w:tr>
      <w:tr w:rsidR="00CF25C0" w14:paraId="297A3AE6"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AD12CC8" w14:textId="77777777" w:rsidR="00CF25C0" w:rsidRDefault="007D6E07">
            <w:pPr>
              <w:pStyle w:val="TextA"/>
              <w:jc w:val="left"/>
            </w:pPr>
            <w:hyperlink r:id="rId46" w:history="1">
              <w:proofErr w:type="spellStart"/>
              <w:r w:rsidR="00AD3999">
                <w:rPr>
                  <w:rStyle w:val="Hyperlink2"/>
                </w:rPr>
                <w:t>P.Ryl</w:t>
              </w:r>
              <w:proofErr w:type="spellEnd"/>
              <w:r w:rsidR="00AD3999">
                <w:rPr>
                  <w:rStyle w:val="Hyperlink2"/>
                </w:rPr>
                <w:t>. 2 88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AFDA43" w14:textId="77777777" w:rsidR="00CF25C0" w:rsidRDefault="00AD3999">
            <w:pPr>
              <w:pStyle w:val="TextA"/>
              <w:jc w:val="center"/>
            </w:pPr>
            <w:r>
              <w:rPr>
                <w:rStyle w:val="Ohne"/>
                <w:sz w:val="20"/>
                <w:szCs w:val="20"/>
                <w:lang w:val="fr-FR"/>
              </w:rPr>
              <w:t>156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54FB81"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1626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9ABE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5125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CCC6CE3" w14:textId="77777777" w:rsidR="00CF25C0" w:rsidRDefault="00AD3999">
            <w:pPr>
              <w:pStyle w:val="TextA"/>
              <w:jc w:val="center"/>
            </w:pPr>
            <w:r>
              <w:rPr>
                <w:rStyle w:val="Ohne"/>
                <w:sz w:val="20"/>
                <w:szCs w:val="20"/>
                <w:lang w:val="fr-FR"/>
              </w:rPr>
              <w:t>Arsin.</w:t>
            </w:r>
          </w:p>
        </w:tc>
      </w:tr>
      <w:tr w:rsidR="00CF25C0" w14:paraId="0D9839F2"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1325BC0" w14:textId="77777777" w:rsidR="00CF25C0" w:rsidRDefault="007D6E07">
            <w:pPr>
              <w:pStyle w:val="TextA"/>
              <w:jc w:val="left"/>
            </w:pPr>
            <w:hyperlink r:id="rId47" w:history="1">
              <w:proofErr w:type="spellStart"/>
              <w:r w:rsidR="00AD3999">
                <w:rPr>
                  <w:rStyle w:val="Hyperlink2"/>
                </w:rPr>
                <w:t>P.Leit</w:t>
              </w:r>
              <w:proofErr w:type="spellEnd"/>
              <w:r w:rsidR="00AD3999">
                <w:rPr>
                  <w:rStyle w:val="Hyperlink2"/>
                </w:rPr>
                <w:t>. 1 = SB VIII 10192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F6B88F" w14:textId="77777777" w:rsidR="00CF25C0" w:rsidRDefault="00AD3999">
            <w:pPr>
              <w:pStyle w:val="TextA"/>
              <w:jc w:val="center"/>
            </w:pPr>
            <w:proofErr w:type="gramStart"/>
            <w:r>
              <w:rPr>
                <w:rStyle w:val="Ohne"/>
                <w:sz w:val="20"/>
                <w:szCs w:val="20"/>
                <w:lang w:val="fr-FR"/>
              </w:rPr>
              <w:t>ca</w:t>
            </w:r>
            <w:proofErr w:type="gramEnd"/>
            <w:r>
              <w:rPr>
                <w:rStyle w:val="Ohne"/>
                <w:sz w:val="20"/>
                <w:szCs w:val="20"/>
                <w:lang w:val="fr-FR"/>
              </w:rPr>
              <w:t>. 160</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2F753" w14:textId="77777777" w:rsidR="00CF25C0" w:rsidRDefault="00AD3999">
            <w:pPr>
              <w:pStyle w:val="TextA"/>
              <w:jc w:val="center"/>
            </w:pPr>
            <w:r>
              <w:rPr>
                <w:rStyle w:val="Ohne"/>
                <w:sz w:val="20"/>
                <w:szCs w:val="20"/>
              </w:rPr>
              <w:t>(</w:t>
            </w:r>
            <w:proofErr w:type="gramStart"/>
            <w:r>
              <w:rPr>
                <w:rStyle w:val="Ohne"/>
                <w:sz w:val="20"/>
                <w:szCs w:val="20"/>
              </w:rPr>
              <w:t>draft</w:t>
            </w:r>
            <w:proofErr w:type="gramEnd"/>
            <w:r>
              <w:rPr>
                <w:rStyle w:val="Ohne"/>
                <w:sz w:val="20"/>
                <w:szCs w:val="20"/>
              </w:rPr>
              <w:t xml:space="preserve"> rather than the official nomination document)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71FE5"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7F47AB"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ED3CC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C421122" w14:textId="77777777" w:rsidR="00CF25C0" w:rsidRDefault="00CF25C0"/>
        </w:tc>
      </w:tr>
      <w:tr w:rsidR="00CF25C0" w14:paraId="159D3025"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3F39E4E" w14:textId="77777777" w:rsidR="00CF25C0" w:rsidRDefault="007D6E07">
            <w:pPr>
              <w:pStyle w:val="TextA"/>
              <w:jc w:val="left"/>
            </w:pPr>
            <w:hyperlink r:id="rId48" w:history="1">
              <w:proofErr w:type="spellStart"/>
              <w:proofErr w:type="gramStart"/>
              <w:r w:rsidR="00AD3999">
                <w:rPr>
                  <w:rStyle w:val="Hyperlink2"/>
                </w:rPr>
                <w:t>P.Berl.Leihg</w:t>
              </w:r>
              <w:proofErr w:type="spellEnd"/>
              <w:proofErr w:type="gramEnd"/>
              <w:r w:rsidR="00AD3999">
                <w:rPr>
                  <w:rStyle w:val="Hyperlink2"/>
                </w:rPr>
                <w:t>. 2 45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CE250" w14:textId="77777777" w:rsidR="00CF25C0" w:rsidRDefault="00AD3999">
            <w:pPr>
              <w:pStyle w:val="TextA"/>
              <w:jc w:val="center"/>
            </w:pPr>
            <w:proofErr w:type="gramStart"/>
            <w:r>
              <w:rPr>
                <w:rStyle w:val="Ohne"/>
                <w:sz w:val="20"/>
                <w:szCs w:val="20"/>
                <w:lang w:val="fr-FR"/>
              </w:rPr>
              <w:t>ca</w:t>
            </w:r>
            <w:proofErr w:type="gramEnd"/>
            <w:r>
              <w:rPr>
                <w:rStyle w:val="Ohne"/>
                <w:sz w:val="20"/>
                <w:szCs w:val="20"/>
                <w:lang w:val="fr-FR"/>
              </w:rPr>
              <w:t>. 164-165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2F7F3" w14:textId="77777777" w:rsidR="00CF25C0" w:rsidRDefault="00AD3999">
            <w:pPr>
              <w:pStyle w:val="TextA"/>
              <w:jc w:val="center"/>
            </w:pPr>
            <w:r>
              <w:rPr>
                <w:rStyle w:val="Ohne"/>
                <w:sz w:val="20"/>
                <w:szCs w:val="20"/>
              </w:rPr>
              <w:t>(</w:t>
            </w:r>
            <w:proofErr w:type="gramStart"/>
            <w:r>
              <w:rPr>
                <w:rStyle w:val="Ohne"/>
                <w:sz w:val="20"/>
                <w:szCs w:val="20"/>
              </w:rPr>
              <w:t>draft</w:t>
            </w:r>
            <w:proofErr w:type="gramEnd"/>
            <w:r>
              <w:rPr>
                <w:rStyle w:val="Ohne"/>
                <w:sz w:val="20"/>
                <w:szCs w:val="20"/>
              </w:rPr>
              <w:t xml:space="preserve"> rather than the official nomination document)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ED36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21EF8"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ADB2B"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76700FA" w14:textId="77777777" w:rsidR="00CF25C0" w:rsidRDefault="00CF25C0"/>
        </w:tc>
      </w:tr>
      <w:tr w:rsidR="00CF25C0" w14:paraId="06DA8165"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A4CAD32" w14:textId="77777777" w:rsidR="00CF25C0" w:rsidRDefault="007D6E07">
            <w:pPr>
              <w:pStyle w:val="TextA"/>
              <w:jc w:val="left"/>
            </w:pPr>
            <w:hyperlink r:id="rId49" w:history="1">
              <w:r w:rsidR="00AD3999">
                <w:rPr>
                  <w:rStyle w:val="Hyperlink2"/>
                </w:rPr>
                <w:t xml:space="preserve">BGU 1 235 = </w:t>
              </w:r>
              <w:proofErr w:type="spellStart"/>
              <w:r w:rsidR="00AD3999">
                <w:rPr>
                  <w:rStyle w:val="Hyperlink2"/>
                </w:rPr>
                <w:t>W.Chr</w:t>
              </w:r>
              <w:proofErr w:type="spellEnd"/>
              <w:r w:rsidR="00AD3999">
                <w:rPr>
                  <w:rStyle w:val="Hyperlink2"/>
                </w:rPr>
                <w:t>. 399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D2204" w14:textId="77777777" w:rsidR="00CF25C0" w:rsidRDefault="00AD3999">
            <w:pPr>
              <w:pStyle w:val="TextA"/>
              <w:jc w:val="center"/>
            </w:pPr>
            <w:proofErr w:type="gramStart"/>
            <w:r>
              <w:rPr>
                <w:rStyle w:val="Ohne"/>
                <w:sz w:val="20"/>
                <w:szCs w:val="20"/>
                <w:lang w:val="fr-FR"/>
              </w:rPr>
              <w:t>ca</w:t>
            </w:r>
            <w:proofErr w:type="gramEnd"/>
            <w:r>
              <w:rPr>
                <w:rStyle w:val="Ohne"/>
                <w:sz w:val="20"/>
                <w:szCs w:val="20"/>
                <w:lang w:val="fr-FR"/>
              </w:rPr>
              <w:t>. 164-167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EDEE6"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A09A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C20FE1"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E8295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587D3F0" w14:textId="77777777" w:rsidR="00CF25C0" w:rsidRDefault="00CF25C0"/>
        </w:tc>
      </w:tr>
      <w:tr w:rsidR="00CF25C0" w14:paraId="0B815D8F"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7A2C60E" w14:textId="77777777" w:rsidR="00CF25C0" w:rsidRDefault="00AD3999">
            <w:pPr>
              <w:pStyle w:val="TextA"/>
              <w:jc w:val="left"/>
            </w:pPr>
            <w:r>
              <w:rPr>
                <w:rStyle w:val="Ohne"/>
                <w:b/>
                <w:bCs/>
                <w:sz w:val="20"/>
                <w:szCs w:val="20"/>
                <w:lang w:val="it-IT"/>
              </w:rPr>
              <w:t>3a</w:t>
            </w:r>
            <w:r>
              <w:rPr>
                <w:rStyle w:val="Ohne"/>
                <w:sz w:val="20"/>
                <w:szCs w:val="20"/>
                <w:lang w:val="it-IT"/>
              </w:rPr>
              <w:t xml:space="preserve"> = </w:t>
            </w:r>
            <w:proofErr w:type="spellStart"/>
            <w:proofErr w:type="gramStart"/>
            <w:r>
              <w:rPr>
                <w:rStyle w:val="Ohne"/>
                <w:sz w:val="20"/>
                <w:szCs w:val="20"/>
                <w:lang w:val="it-IT"/>
              </w:rPr>
              <w:t>P.Mil.Vogl</w:t>
            </w:r>
            <w:proofErr w:type="spellEnd"/>
            <w:proofErr w:type="gramEnd"/>
            <w:r>
              <w:rPr>
                <w:rStyle w:val="Ohne"/>
                <w:sz w:val="20"/>
                <w:szCs w:val="20"/>
                <w:lang w:val="it-IT"/>
              </w:rPr>
              <w:t xml:space="preserve">. </w:t>
            </w:r>
            <w:proofErr w:type="spellStart"/>
            <w:r>
              <w:rPr>
                <w:rStyle w:val="Ohne"/>
                <w:sz w:val="20"/>
                <w:szCs w:val="20"/>
                <w:lang w:val="it-IT"/>
              </w:rPr>
              <w:t>inv</w:t>
            </w:r>
            <w:proofErr w:type="spellEnd"/>
            <w:r>
              <w:rPr>
                <w:rStyle w:val="Ohne"/>
                <w:sz w:val="20"/>
                <w:szCs w:val="20"/>
                <w:lang w:val="it-IT"/>
              </w:rPr>
              <w:t>. 777</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94A9B5" w14:textId="77777777" w:rsidR="00CF25C0" w:rsidRDefault="00AD3999">
            <w:pPr>
              <w:pStyle w:val="TextA"/>
              <w:jc w:val="center"/>
            </w:pPr>
            <w:r>
              <w:rPr>
                <w:rStyle w:val="Ohne"/>
                <w:sz w:val="20"/>
                <w:szCs w:val="20"/>
                <w:lang w:val="fr-FR"/>
              </w:rPr>
              <w:t>168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F3516" w14:textId="77777777" w:rsidR="00CF25C0" w:rsidRDefault="00AD3999">
            <w:pPr>
              <w:pStyle w:val="TextA"/>
              <w:jc w:val="center"/>
            </w:pPr>
            <w:r>
              <w:rPr>
                <w:rStyle w:val="Ohne"/>
                <w:sz w:val="20"/>
                <w:szCs w:val="20"/>
              </w:rPr>
              <w:t>(</w:t>
            </w:r>
            <w:proofErr w:type="gramStart"/>
            <w:r>
              <w:rPr>
                <w:rStyle w:val="Ohne"/>
                <w:sz w:val="20"/>
                <w:szCs w:val="20"/>
              </w:rPr>
              <w:t>copy</w:t>
            </w:r>
            <w:proofErr w:type="gramEnd"/>
            <w:r>
              <w:rPr>
                <w:rStyle w:val="Ohne"/>
                <w:sz w:val="20"/>
                <w:szCs w:val="20"/>
              </w:rPr>
              <w:t xml:space="preserve"> from abstract of approvals)</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4468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72E2CA"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73443C" w14:textId="77777777" w:rsidR="00CF25C0" w:rsidRDefault="00AD3999">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E0D9E5F" w14:textId="77777777" w:rsidR="00CF25C0" w:rsidRDefault="00CF25C0"/>
        </w:tc>
      </w:tr>
      <w:tr w:rsidR="00CF25C0" w14:paraId="06F8574E"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CEEEF84" w14:textId="77777777" w:rsidR="00CF25C0" w:rsidRDefault="00AD3999">
            <w:pPr>
              <w:pStyle w:val="TextA"/>
              <w:jc w:val="left"/>
            </w:pPr>
            <w:r>
              <w:rPr>
                <w:rStyle w:val="Ohne"/>
                <w:b/>
                <w:bCs/>
                <w:sz w:val="20"/>
                <w:szCs w:val="20"/>
                <w:lang w:val="fr-FR"/>
              </w:rPr>
              <w:t>3b</w:t>
            </w:r>
            <w:r>
              <w:rPr>
                <w:rStyle w:val="Ohne"/>
                <w:sz w:val="20"/>
                <w:szCs w:val="20"/>
                <w:lang w:val="fr-FR"/>
              </w:rPr>
              <w:t xml:space="preserve"> = </w:t>
            </w:r>
            <w:hyperlink r:id="rId50" w:history="1">
              <w:proofErr w:type="spellStart"/>
              <w:r>
                <w:rPr>
                  <w:rStyle w:val="Hyperlink5"/>
                </w:rPr>
                <w:t>P.Leit</w:t>
              </w:r>
              <w:proofErr w:type="spellEnd"/>
              <w:r>
                <w:rPr>
                  <w:rStyle w:val="Hyperlink5"/>
                </w:rPr>
                <w:t xml:space="preserve">. 5 = SB 8 10196 = </w:t>
              </w:r>
              <w:proofErr w:type="spellStart"/>
              <w:r>
                <w:rPr>
                  <w:rStyle w:val="Hyperlink5"/>
                </w:rPr>
                <w:t>Pap</w:t>
              </w:r>
              <w:proofErr w:type="spellEnd"/>
              <w:r>
                <w:rPr>
                  <w:rStyle w:val="Hyperlink5"/>
                </w:rPr>
                <w:t>. Choix 11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7A079" w14:textId="77777777" w:rsidR="00CF25C0" w:rsidRDefault="00AD3999">
            <w:pPr>
              <w:pStyle w:val="TextA"/>
              <w:jc w:val="center"/>
            </w:pPr>
            <w:r>
              <w:rPr>
                <w:rStyle w:val="Ohne"/>
                <w:sz w:val="20"/>
                <w:szCs w:val="20"/>
                <w:lang w:val="fr-FR"/>
              </w:rPr>
              <w:t>168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84362C" w14:textId="77777777" w:rsidR="00CF25C0" w:rsidRDefault="00AD3999">
            <w:pPr>
              <w:pStyle w:val="TextA"/>
              <w:jc w:val="center"/>
            </w:pPr>
            <w:r>
              <w:rPr>
                <w:rStyle w:val="Ohne"/>
                <w:sz w:val="20"/>
                <w:szCs w:val="20"/>
              </w:rPr>
              <w:t>(</w:t>
            </w:r>
            <w:proofErr w:type="gramStart"/>
            <w:r>
              <w:rPr>
                <w:rStyle w:val="Ohne"/>
                <w:sz w:val="20"/>
                <w:szCs w:val="20"/>
              </w:rPr>
              <w:t>text</w:t>
            </w:r>
            <w:proofErr w:type="gramEnd"/>
            <w:r>
              <w:rPr>
                <w:rStyle w:val="Ohne"/>
                <w:sz w:val="20"/>
                <w:szCs w:val="20"/>
              </w:rPr>
              <w:t xml:space="preserve"> of approval embedded in a petition)</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1F0556"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1C756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D1D7DA" w14:textId="77777777" w:rsidR="00CF25C0" w:rsidRDefault="00AD3999">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6528655" w14:textId="77777777" w:rsidR="00CF25C0" w:rsidRDefault="00CF25C0"/>
        </w:tc>
      </w:tr>
      <w:tr w:rsidR="00CF25C0" w14:paraId="08C160DB"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039F872" w14:textId="77777777" w:rsidR="00CF25C0" w:rsidRDefault="00AD3999">
            <w:pPr>
              <w:pStyle w:val="TextA"/>
              <w:jc w:val="left"/>
            </w:pPr>
            <w:r>
              <w:rPr>
                <w:rStyle w:val="Ohne"/>
                <w:b/>
                <w:bCs/>
                <w:sz w:val="20"/>
                <w:szCs w:val="20"/>
                <w:lang w:val="fr-FR"/>
              </w:rPr>
              <w:t>4</w:t>
            </w:r>
            <w:r>
              <w:rPr>
                <w:rStyle w:val="Ohne"/>
                <w:sz w:val="20"/>
                <w:szCs w:val="20"/>
                <w:lang w:val="fr-FR"/>
              </w:rPr>
              <w:t xml:space="preserve"> = </w:t>
            </w:r>
            <w:hyperlink r:id="rId51" w:history="1">
              <w:r>
                <w:rPr>
                  <w:rStyle w:val="Hyperlink5"/>
                </w:rPr>
                <w:t xml:space="preserve">BGU 1 18 = </w:t>
              </w:r>
              <w:proofErr w:type="spellStart"/>
              <w:proofErr w:type="gramStart"/>
              <w:r>
                <w:rPr>
                  <w:rStyle w:val="Hyperlink5"/>
                </w:rPr>
                <w:t>W.Chr</w:t>
              </w:r>
              <w:proofErr w:type="spellEnd"/>
              <w:proofErr w:type="gramEnd"/>
              <w:r>
                <w:rPr>
                  <w:rStyle w:val="Hyperlink5"/>
                </w:rPr>
                <w:t xml:space="preserve">. 398 = Sel. </w:t>
              </w:r>
              <w:proofErr w:type="spellStart"/>
              <w:r>
                <w:rPr>
                  <w:rStyle w:val="Hyperlink5"/>
                </w:rPr>
                <w:t>Pap</w:t>
              </w:r>
              <w:proofErr w:type="spellEnd"/>
              <w:r>
                <w:rPr>
                  <w:rStyle w:val="Hyperlink5"/>
                </w:rPr>
                <w:t>. 2 342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FCEE3A" w14:textId="77777777" w:rsidR="00CF25C0" w:rsidRDefault="00AD3999">
            <w:pPr>
              <w:pStyle w:val="TextA"/>
              <w:jc w:val="center"/>
            </w:pPr>
            <w:r>
              <w:rPr>
                <w:rStyle w:val="Ohne"/>
                <w:sz w:val="20"/>
                <w:szCs w:val="20"/>
                <w:lang w:val="fr-FR"/>
              </w:rPr>
              <w:t>169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4C057B" w14:textId="77777777" w:rsidR="00CF25C0" w:rsidRDefault="00AD3999">
            <w:pPr>
              <w:pStyle w:val="TextA"/>
              <w:jc w:val="center"/>
            </w:pPr>
            <w:r>
              <w:rPr>
                <w:rStyle w:val="Ohne"/>
                <w:sz w:val="20"/>
                <w:szCs w:val="20"/>
                <w:lang w:val="fr-FR"/>
              </w:rPr>
              <w:t>(</w:t>
            </w:r>
            <w:proofErr w:type="gramStart"/>
            <w:r>
              <w:rPr>
                <w:rStyle w:val="Ohne"/>
                <w:sz w:val="20"/>
                <w:szCs w:val="20"/>
                <w:lang w:val="fr-FR"/>
              </w:rPr>
              <w:t>copy</w:t>
            </w:r>
            <w:proofErr w:type="gramEnd"/>
            <w:r>
              <w:rPr>
                <w:rStyle w:val="Ohne"/>
                <w:sz w:val="20"/>
                <w:szCs w:val="20"/>
                <w:lang w:val="fr-FR"/>
              </w:rPr>
              <w:t xml:space="preserve"> of an </w:t>
            </w:r>
            <w:proofErr w:type="spellStart"/>
            <w:r>
              <w:rPr>
                <w:rStyle w:val="Ohne"/>
                <w:sz w:val="20"/>
                <w:szCs w:val="20"/>
                <w:lang w:val="fr-FR"/>
              </w:rPr>
              <w:t>approval</w:t>
            </w:r>
            <w:proofErr w:type="spellEnd"/>
            <w:r>
              <w:rPr>
                <w:rStyle w:val="Ohne"/>
                <w:sz w:val="20"/>
                <w:szCs w:val="20"/>
                <w:lang w:val="fr-FR"/>
              </w:rPr>
              <w: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7B22D0"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36B5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8CF87" w14:textId="77777777" w:rsidR="00CF25C0" w:rsidRDefault="00AD3999">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EE445D" w14:textId="77777777" w:rsidR="00CF25C0" w:rsidRDefault="00CF25C0"/>
        </w:tc>
      </w:tr>
      <w:tr w:rsidR="00CF25C0" w14:paraId="74A37D85"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DAD6674" w14:textId="77777777" w:rsidR="00CF25C0" w:rsidRDefault="007D6E07">
            <w:pPr>
              <w:pStyle w:val="TextA"/>
              <w:jc w:val="left"/>
            </w:pPr>
            <w:hyperlink r:id="rId52" w:history="1">
              <w:r w:rsidR="00AD3999">
                <w:rPr>
                  <w:rStyle w:val="Hyperlink1"/>
                </w:rPr>
                <w:t>BGU 1 91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40797D" w14:textId="77777777" w:rsidR="00CF25C0" w:rsidRDefault="00AD3999">
            <w:pPr>
              <w:pStyle w:val="TextA"/>
              <w:jc w:val="center"/>
            </w:pPr>
            <w:r>
              <w:rPr>
                <w:rStyle w:val="Ohne"/>
                <w:sz w:val="20"/>
                <w:szCs w:val="20"/>
                <w:lang w:val="fr-FR"/>
              </w:rPr>
              <w:t>170-171</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8161F0"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971080"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0DE55"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3E48E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B80BB6F" w14:textId="77777777" w:rsidR="00CF25C0" w:rsidRDefault="00CF25C0"/>
        </w:tc>
      </w:tr>
      <w:tr w:rsidR="00CF25C0" w14:paraId="4ED34676"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F133C3F" w14:textId="77777777" w:rsidR="00CF25C0" w:rsidRDefault="00AD3999">
            <w:pPr>
              <w:pStyle w:val="TextA"/>
              <w:jc w:val="left"/>
            </w:pPr>
            <w:r>
              <w:rPr>
                <w:rStyle w:val="Ohne"/>
                <w:b/>
                <w:bCs/>
                <w:sz w:val="20"/>
                <w:szCs w:val="20"/>
                <w:lang w:val="fr-FR"/>
              </w:rPr>
              <w:t>5</w:t>
            </w:r>
            <w:r>
              <w:rPr>
                <w:rStyle w:val="Ohne"/>
                <w:sz w:val="20"/>
                <w:szCs w:val="20"/>
                <w:lang w:val="fr-FR"/>
              </w:rPr>
              <w:t xml:space="preserve"> = </w:t>
            </w:r>
            <w:hyperlink r:id="rId53" w:history="1">
              <w:r>
                <w:rPr>
                  <w:rStyle w:val="Hyperlink5"/>
                </w:rPr>
                <w:t>SB 14 11613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FB0A23" w14:textId="77777777" w:rsidR="00CF25C0" w:rsidRDefault="00AD3999">
            <w:pPr>
              <w:pStyle w:val="TextA"/>
              <w:jc w:val="center"/>
            </w:pPr>
            <w:r>
              <w:rPr>
                <w:rStyle w:val="Ohne"/>
                <w:sz w:val="20"/>
                <w:szCs w:val="20"/>
                <w:lang w:val="fr-FR"/>
              </w:rPr>
              <w:t>173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C0C4F8" w14:textId="77777777" w:rsidR="00CF25C0" w:rsidRDefault="00AD3999">
            <w:pPr>
              <w:pStyle w:val="TextA"/>
              <w:jc w:val="center"/>
            </w:pPr>
            <w:r>
              <w:rPr>
                <w:rStyle w:val="Ohne"/>
                <w:sz w:val="20"/>
                <w:szCs w:val="20"/>
                <w:lang w:val="fr-FR"/>
              </w:rPr>
              <w:t>(</w:t>
            </w:r>
            <w:proofErr w:type="gramStart"/>
            <w:r>
              <w:rPr>
                <w:rStyle w:val="Ohne"/>
                <w:sz w:val="20"/>
                <w:szCs w:val="20"/>
                <w:lang w:val="fr-FR"/>
              </w:rPr>
              <w:t>abstract</w:t>
            </w:r>
            <w:proofErr w:type="gramEnd"/>
            <w:r>
              <w:rPr>
                <w:rStyle w:val="Ohne"/>
                <w:sz w:val="20"/>
                <w:szCs w:val="20"/>
                <w:lang w:val="fr-FR"/>
              </w:rPr>
              <w:t xml:space="preserve"> </w:t>
            </w:r>
            <w:proofErr w:type="spellStart"/>
            <w:r>
              <w:rPr>
                <w:rStyle w:val="Ohne"/>
                <w:sz w:val="20"/>
                <w:szCs w:val="20"/>
                <w:lang w:val="fr-FR"/>
              </w:rPr>
              <w:t>from</w:t>
            </w:r>
            <w:proofErr w:type="spellEnd"/>
            <w:r>
              <w:rPr>
                <w:rStyle w:val="Ohne"/>
                <w:sz w:val="20"/>
                <w:szCs w:val="20"/>
                <w:lang w:val="fr-FR"/>
              </w:rPr>
              <w:t xml:space="preserve"> </w:t>
            </w:r>
            <w:proofErr w:type="spellStart"/>
            <w:r>
              <w:rPr>
                <w:rStyle w:val="Ohne"/>
                <w:sz w:val="20"/>
                <w:szCs w:val="20"/>
                <w:lang w:val="fr-FR"/>
              </w:rPr>
              <w:t>approvals</w:t>
            </w:r>
            <w:proofErr w:type="spellEnd"/>
            <w:r>
              <w:rPr>
                <w:rStyle w:val="Ohne"/>
                <w:sz w:val="20"/>
                <w:szCs w:val="20"/>
                <w:lang w:val="fr-FR"/>
              </w:rPr>
              <w: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13948"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F5B2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95C8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6D0AEEB" w14:textId="77777777" w:rsidR="00CF25C0" w:rsidRDefault="00CF25C0"/>
        </w:tc>
      </w:tr>
      <w:tr w:rsidR="00CF25C0" w14:paraId="34CC2D4A" w14:textId="77777777">
        <w:tblPrEx>
          <w:shd w:val="clear" w:color="auto" w:fill="CDD4E9"/>
        </w:tblPrEx>
        <w:trPr>
          <w:trHeight w:val="88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A42F596" w14:textId="77777777" w:rsidR="00CF25C0" w:rsidRDefault="007D6E07">
            <w:pPr>
              <w:pStyle w:val="TextA"/>
              <w:jc w:val="left"/>
              <w:rPr>
                <w:rStyle w:val="Ohne"/>
                <w:sz w:val="20"/>
                <w:szCs w:val="20"/>
              </w:rPr>
            </w:pPr>
            <w:hyperlink r:id="rId54" w:history="1">
              <w:proofErr w:type="spellStart"/>
              <w:proofErr w:type="gramStart"/>
              <w:r w:rsidR="00AD3999">
                <w:rPr>
                  <w:rStyle w:val="Hyperlink6"/>
                  <w:sz w:val="20"/>
                  <w:szCs w:val="20"/>
                </w:rPr>
                <w:t>P.Berl.Leihg</w:t>
              </w:r>
              <w:proofErr w:type="spellEnd"/>
              <w:proofErr w:type="gramEnd"/>
              <w:r w:rsidR="00AD3999">
                <w:rPr>
                  <w:rStyle w:val="Hyperlink6"/>
                  <w:sz w:val="20"/>
                  <w:szCs w:val="20"/>
                </w:rPr>
                <w:t>. 2 42a</w:t>
              </w:r>
            </w:hyperlink>
          </w:p>
          <w:p w14:paraId="15D4315E" w14:textId="77777777" w:rsidR="00CF25C0" w:rsidRDefault="007D6E07">
            <w:pPr>
              <w:pStyle w:val="TextA"/>
              <w:jc w:val="left"/>
            </w:pPr>
            <w:hyperlink r:id="rId55" w:history="1">
              <w:proofErr w:type="spellStart"/>
              <w:proofErr w:type="gramStart"/>
              <w:r w:rsidR="00AD3999">
                <w:rPr>
                  <w:rStyle w:val="Hyperlink1"/>
                </w:rPr>
                <w:t>P.Berl.Leihg</w:t>
              </w:r>
              <w:proofErr w:type="spellEnd"/>
              <w:proofErr w:type="gramEnd"/>
              <w:r w:rsidR="00AD3999">
                <w:rPr>
                  <w:rStyle w:val="Hyperlink1"/>
                </w:rPr>
                <w:t>. 2 42b</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76ADA2" w14:textId="77777777" w:rsidR="00CF25C0" w:rsidRDefault="00AD3999">
            <w:pPr>
              <w:pStyle w:val="TextA"/>
              <w:jc w:val="center"/>
            </w:pPr>
            <w:proofErr w:type="gramStart"/>
            <w:r>
              <w:rPr>
                <w:rStyle w:val="Ohne"/>
                <w:sz w:val="20"/>
                <w:szCs w:val="20"/>
                <w:lang w:val="fr-FR"/>
              </w:rPr>
              <w:t>ca</w:t>
            </w:r>
            <w:proofErr w:type="gramEnd"/>
            <w:r>
              <w:rPr>
                <w:rStyle w:val="Ohne"/>
                <w:sz w:val="20"/>
                <w:szCs w:val="20"/>
                <w:lang w:val="fr-FR"/>
              </w:rPr>
              <w:t>. 176-179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FC218"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F5ECE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8F5AFA"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1ED9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D252369" w14:textId="77777777" w:rsidR="00CF25C0" w:rsidRDefault="00CF25C0"/>
        </w:tc>
      </w:tr>
      <w:tr w:rsidR="00CF25C0" w14:paraId="099DDA2C"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7F247ED" w14:textId="77777777" w:rsidR="00CF25C0" w:rsidRDefault="007D6E07">
            <w:pPr>
              <w:pStyle w:val="TextA"/>
              <w:jc w:val="left"/>
            </w:pPr>
            <w:hyperlink r:id="rId56" w:history="1">
              <w:proofErr w:type="spellStart"/>
              <w:proofErr w:type="gramStart"/>
              <w:r w:rsidR="00AD3999">
                <w:rPr>
                  <w:rStyle w:val="Hyperlink5"/>
                </w:rPr>
                <w:t>P.Oxy</w:t>
              </w:r>
              <w:proofErr w:type="spellEnd"/>
              <w:proofErr w:type="gramEnd"/>
              <w:r w:rsidR="00AD3999">
                <w:rPr>
                  <w:rStyle w:val="Hyperlink5"/>
                </w:rPr>
                <w:t>. 60 4063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E12FC" w14:textId="77777777" w:rsidR="00CF25C0" w:rsidRDefault="00AD3999">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EB16C0"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D4AF59"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7BCE0"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F5CB8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8D87C2" w14:textId="77777777" w:rsidR="00CF25C0" w:rsidRDefault="00AD3999">
            <w:pPr>
              <w:pStyle w:val="TextA"/>
              <w:jc w:val="center"/>
            </w:pPr>
            <w:proofErr w:type="spellStart"/>
            <w:r>
              <w:rPr>
                <w:rStyle w:val="Ohne"/>
                <w:sz w:val="20"/>
                <w:szCs w:val="20"/>
                <w:lang w:val="fr-FR"/>
              </w:rPr>
              <w:t>Arabia</w:t>
            </w:r>
            <w:proofErr w:type="spellEnd"/>
          </w:p>
        </w:tc>
      </w:tr>
      <w:tr w:rsidR="00CF25C0" w14:paraId="080F7717"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7C78269" w14:textId="77777777" w:rsidR="00CF25C0" w:rsidRDefault="007D6E07">
            <w:pPr>
              <w:pStyle w:val="TextA"/>
              <w:jc w:val="left"/>
            </w:pPr>
            <w:hyperlink r:id="rId57" w:history="1">
              <w:proofErr w:type="spellStart"/>
              <w:proofErr w:type="gramStart"/>
              <w:r w:rsidR="00AD3999">
                <w:rPr>
                  <w:rStyle w:val="Hyperlink5"/>
                </w:rPr>
                <w:t>P.Oxy</w:t>
              </w:r>
              <w:proofErr w:type="spellEnd"/>
              <w:proofErr w:type="gramEnd"/>
              <w:r w:rsidR="00AD3999">
                <w:rPr>
                  <w:rStyle w:val="Hyperlink5"/>
                </w:rPr>
                <w:t>. 60 4064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E2A102" w14:textId="77777777" w:rsidR="00CF25C0" w:rsidRDefault="00AD3999">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47794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058C4A"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E3BC63" w14:textId="77777777" w:rsidR="00CF25C0" w:rsidRDefault="00AD3999">
            <w:pPr>
              <w:pStyle w:val="TextA"/>
              <w:jc w:val="center"/>
            </w:pPr>
            <w:proofErr w:type="spellStart"/>
            <w:r>
              <w:rPr>
                <w:rStyle w:val="Ohne"/>
                <w:sz w:val="20"/>
                <w:szCs w:val="20"/>
                <w:lang w:val="fr-FR"/>
              </w:rPr>
              <w:t>Arabia</w:t>
            </w:r>
            <w:proofErr w:type="spellEnd"/>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F0312"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5E5B2F6" w14:textId="77777777" w:rsidR="00CF25C0" w:rsidRDefault="00CF25C0"/>
        </w:tc>
      </w:tr>
      <w:tr w:rsidR="00CF25C0" w14:paraId="452E68A5"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4585A3D" w14:textId="77777777" w:rsidR="00CF25C0" w:rsidRDefault="007D6E07">
            <w:pPr>
              <w:pStyle w:val="TextA"/>
              <w:jc w:val="left"/>
            </w:pPr>
            <w:hyperlink r:id="rId58" w:history="1">
              <w:proofErr w:type="spellStart"/>
              <w:proofErr w:type="gramStart"/>
              <w:r w:rsidR="00AD3999">
                <w:rPr>
                  <w:rStyle w:val="Hyperlink5"/>
                </w:rPr>
                <w:t>P.Oxy</w:t>
              </w:r>
              <w:proofErr w:type="spellEnd"/>
              <w:proofErr w:type="gramEnd"/>
              <w:r w:rsidR="00AD3999">
                <w:rPr>
                  <w:rStyle w:val="Hyperlink5"/>
                </w:rPr>
                <w:t>. 60 4065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8AA86E" w14:textId="77777777" w:rsidR="00CF25C0" w:rsidRDefault="00AD3999">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6C6EBC"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E0F5EB"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7071F" w14:textId="77777777" w:rsidR="00CF25C0" w:rsidRDefault="00AD3999">
            <w:pPr>
              <w:pStyle w:val="TextA"/>
              <w:jc w:val="center"/>
            </w:pPr>
            <w:proofErr w:type="spellStart"/>
            <w:r>
              <w:rPr>
                <w:rStyle w:val="Ohne"/>
                <w:sz w:val="20"/>
                <w:szCs w:val="20"/>
                <w:lang w:val="fr-FR"/>
              </w:rPr>
              <w:t>Arabia</w:t>
            </w:r>
            <w:proofErr w:type="spellEnd"/>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E9066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2A87F74" w14:textId="77777777" w:rsidR="00CF25C0" w:rsidRDefault="00CF25C0"/>
        </w:tc>
      </w:tr>
      <w:tr w:rsidR="00CF25C0" w14:paraId="2FB17E3E"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071642D" w14:textId="77777777" w:rsidR="00CF25C0" w:rsidRDefault="007D6E07">
            <w:pPr>
              <w:pStyle w:val="TextA"/>
              <w:jc w:val="left"/>
            </w:pPr>
            <w:hyperlink r:id="rId59" w:history="1">
              <w:proofErr w:type="spellStart"/>
              <w:proofErr w:type="gramStart"/>
              <w:r w:rsidR="00AD3999">
                <w:rPr>
                  <w:rStyle w:val="Hyperlink5"/>
                </w:rPr>
                <w:t>P.Oxy</w:t>
              </w:r>
              <w:proofErr w:type="spellEnd"/>
              <w:proofErr w:type="gramEnd"/>
              <w:r w:rsidR="00AD3999">
                <w:rPr>
                  <w:rStyle w:val="Hyperlink5"/>
                </w:rPr>
                <w:t>. 60 4066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1CCAD8" w14:textId="77777777" w:rsidR="00CF25C0" w:rsidRDefault="00AD3999">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9E98A9"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535D36"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2BEE4F" w14:textId="77777777" w:rsidR="00CF25C0" w:rsidRDefault="00AD3999">
            <w:pPr>
              <w:pStyle w:val="TextA"/>
              <w:jc w:val="center"/>
            </w:pPr>
            <w:proofErr w:type="spellStart"/>
            <w:r>
              <w:rPr>
                <w:rStyle w:val="Ohne"/>
                <w:sz w:val="20"/>
                <w:szCs w:val="20"/>
                <w:lang w:val="fr-FR"/>
              </w:rPr>
              <w:t>Arabia</w:t>
            </w:r>
            <w:proofErr w:type="spellEnd"/>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6212C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9766FF2" w14:textId="77777777" w:rsidR="00CF25C0" w:rsidRDefault="00CF25C0"/>
        </w:tc>
      </w:tr>
      <w:tr w:rsidR="00CF25C0" w14:paraId="57301969"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744D682" w14:textId="77777777" w:rsidR="00CF25C0" w:rsidRDefault="007D6E07">
            <w:pPr>
              <w:pStyle w:val="TextA"/>
              <w:jc w:val="left"/>
            </w:pPr>
            <w:hyperlink r:id="rId60" w:history="1">
              <w:proofErr w:type="spellStart"/>
              <w:proofErr w:type="gramStart"/>
              <w:r w:rsidR="00AD3999">
                <w:rPr>
                  <w:rStyle w:val="Hyperlink5"/>
                </w:rPr>
                <w:t>P.Oxy</w:t>
              </w:r>
              <w:proofErr w:type="spellEnd"/>
              <w:proofErr w:type="gramEnd"/>
              <w:r w:rsidR="00AD3999">
                <w:rPr>
                  <w:rStyle w:val="Hyperlink5"/>
                </w:rPr>
                <w:t>. 60 4067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E605BB" w14:textId="77777777" w:rsidR="00CF25C0" w:rsidRDefault="00AD3999">
            <w:pPr>
              <w:pStyle w:val="TextA"/>
              <w:jc w:val="center"/>
            </w:pPr>
            <w:r>
              <w:rPr>
                <w:rStyle w:val="Ohne"/>
                <w:sz w:val="20"/>
                <w:szCs w:val="20"/>
                <w:lang w:val="fr-FR"/>
              </w:rPr>
              <w:t>184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769BDE"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4671AF"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841ED7" w14:textId="77777777" w:rsidR="00CF25C0" w:rsidRDefault="00AD3999">
            <w:pPr>
              <w:pStyle w:val="TextA"/>
              <w:jc w:val="center"/>
            </w:pPr>
            <w:proofErr w:type="spellStart"/>
            <w:r>
              <w:rPr>
                <w:rStyle w:val="Ohne"/>
                <w:sz w:val="20"/>
                <w:szCs w:val="20"/>
                <w:lang w:val="fr-FR"/>
              </w:rPr>
              <w:t>Arabia</w:t>
            </w:r>
            <w:proofErr w:type="spellEnd"/>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9FF6E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5CF9266" w14:textId="77777777" w:rsidR="00CF25C0" w:rsidRDefault="00CF25C0"/>
        </w:tc>
      </w:tr>
      <w:tr w:rsidR="00CF25C0" w14:paraId="2EED91AA" w14:textId="77777777">
        <w:tblPrEx>
          <w:shd w:val="clear" w:color="auto" w:fill="CDD4E9"/>
        </w:tblPrEx>
        <w:trPr>
          <w:trHeight w:val="89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B4BC07C" w14:textId="77777777" w:rsidR="00CF25C0" w:rsidRDefault="007D6E07">
            <w:pPr>
              <w:pStyle w:val="TextA"/>
              <w:jc w:val="left"/>
              <w:rPr>
                <w:rStyle w:val="Ohne"/>
                <w:sz w:val="20"/>
                <w:szCs w:val="20"/>
              </w:rPr>
            </w:pPr>
            <w:hyperlink r:id="rId61" w:history="1">
              <w:proofErr w:type="spellStart"/>
              <w:proofErr w:type="gramStart"/>
              <w:r w:rsidR="00AD3999">
                <w:rPr>
                  <w:rStyle w:val="Hyperlink7"/>
                  <w:sz w:val="20"/>
                  <w:szCs w:val="20"/>
                </w:rPr>
                <w:t>P.Petaus</w:t>
              </w:r>
              <w:proofErr w:type="spellEnd"/>
              <w:proofErr w:type="gramEnd"/>
              <w:r w:rsidR="00AD3999">
                <w:rPr>
                  <w:rStyle w:val="Hyperlink7"/>
                  <w:sz w:val="20"/>
                  <w:szCs w:val="20"/>
                </w:rPr>
                <w:t xml:space="preserve"> 75</w:t>
              </w:r>
            </w:hyperlink>
          </w:p>
          <w:p w14:paraId="5424521A" w14:textId="77777777" w:rsidR="00CF25C0" w:rsidRDefault="007D6E07">
            <w:pPr>
              <w:pStyle w:val="TextA"/>
              <w:jc w:val="left"/>
              <w:rPr>
                <w:rStyle w:val="Ohne"/>
                <w:sz w:val="20"/>
                <w:szCs w:val="20"/>
              </w:rPr>
            </w:pPr>
            <w:hyperlink r:id="rId62" w:history="1">
              <w:proofErr w:type="spellStart"/>
              <w:proofErr w:type="gramStart"/>
              <w:r w:rsidR="00AD3999">
                <w:rPr>
                  <w:rStyle w:val="Hyperlink7"/>
                  <w:sz w:val="20"/>
                  <w:szCs w:val="20"/>
                </w:rPr>
                <w:t>P.Petaus</w:t>
              </w:r>
              <w:proofErr w:type="spellEnd"/>
              <w:proofErr w:type="gramEnd"/>
              <w:r w:rsidR="00AD3999">
                <w:rPr>
                  <w:rStyle w:val="Hyperlink7"/>
                  <w:sz w:val="20"/>
                  <w:szCs w:val="20"/>
                </w:rPr>
                <w:t xml:space="preserve"> 76</w:t>
              </w:r>
            </w:hyperlink>
          </w:p>
          <w:p w14:paraId="106E8F6F" w14:textId="77777777" w:rsidR="00CF25C0" w:rsidRDefault="007D6E07">
            <w:pPr>
              <w:pStyle w:val="TextA"/>
              <w:jc w:val="left"/>
              <w:rPr>
                <w:rStyle w:val="Ohne"/>
                <w:sz w:val="20"/>
                <w:szCs w:val="20"/>
              </w:rPr>
            </w:pPr>
            <w:hyperlink r:id="rId63" w:history="1">
              <w:proofErr w:type="spellStart"/>
              <w:proofErr w:type="gramStart"/>
              <w:r w:rsidR="00AD3999">
                <w:rPr>
                  <w:rStyle w:val="Hyperlink7"/>
                  <w:sz w:val="20"/>
                  <w:szCs w:val="20"/>
                </w:rPr>
                <w:t>P.Petaus</w:t>
              </w:r>
              <w:proofErr w:type="spellEnd"/>
              <w:proofErr w:type="gramEnd"/>
              <w:r w:rsidR="00AD3999">
                <w:rPr>
                  <w:rStyle w:val="Hyperlink7"/>
                  <w:sz w:val="20"/>
                  <w:szCs w:val="20"/>
                </w:rPr>
                <w:t xml:space="preserve"> 77</w:t>
              </w:r>
            </w:hyperlink>
          </w:p>
          <w:p w14:paraId="7C813C95" w14:textId="77777777" w:rsidR="00CF25C0" w:rsidRDefault="007D6E07">
            <w:pPr>
              <w:pStyle w:val="TextA"/>
              <w:jc w:val="left"/>
            </w:pPr>
            <w:hyperlink r:id="rId64" w:history="1">
              <w:proofErr w:type="spellStart"/>
              <w:proofErr w:type="gramStart"/>
              <w:r w:rsidR="00AD3999">
                <w:rPr>
                  <w:rStyle w:val="Hyperlink5"/>
                </w:rPr>
                <w:t>P.Petaus</w:t>
              </w:r>
              <w:proofErr w:type="spellEnd"/>
              <w:proofErr w:type="gramEnd"/>
              <w:r w:rsidR="00AD3999">
                <w:rPr>
                  <w:rStyle w:val="Hyperlink5"/>
                </w:rPr>
                <w:t xml:space="preserve"> 78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E273B" w14:textId="77777777" w:rsidR="00CF25C0" w:rsidRDefault="00AD3999">
            <w:pPr>
              <w:pStyle w:val="TextA"/>
              <w:jc w:val="center"/>
            </w:pPr>
            <w:r>
              <w:rPr>
                <w:rStyle w:val="Ohne"/>
                <w:sz w:val="20"/>
                <w:szCs w:val="20"/>
                <w:lang w:val="fr-FR"/>
              </w:rPr>
              <w:t>184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33A2BB"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69E6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881CE"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89D3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6853275" w14:textId="77777777" w:rsidR="00CF25C0" w:rsidRDefault="00CF25C0"/>
        </w:tc>
      </w:tr>
      <w:tr w:rsidR="00CF25C0" w14:paraId="1714CE2B"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AF9F475" w14:textId="77777777" w:rsidR="00CF25C0" w:rsidRDefault="007D6E07">
            <w:pPr>
              <w:pStyle w:val="TextA"/>
              <w:jc w:val="left"/>
            </w:pPr>
            <w:hyperlink r:id="rId65" w:history="1">
              <w:proofErr w:type="spellStart"/>
              <w:proofErr w:type="gramStart"/>
              <w:r w:rsidR="00AD3999">
                <w:rPr>
                  <w:rStyle w:val="Hyperlink5"/>
                </w:rPr>
                <w:t>P.Petaus</w:t>
              </w:r>
              <w:proofErr w:type="spellEnd"/>
              <w:proofErr w:type="gramEnd"/>
              <w:r w:rsidR="00AD3999">
                <w:rPr>
                  <w:rStyle w:val="Hyperlink5"/>
                </w:rPr>
                <w:t xml:space="preserve"> 57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41435" w14:textId="77777777" w:rsidR="00CF25C0" w:rsidRDefault="00AD3999">
            <w:pPr>
              <w:pStyle w:val="TextA"/>
              <w:jc w:val="center"/>
            </w:pPr>
            <w:r>
              <w:rPr>
                <w:rStyle w:val="Ohne"/>
                <w:sz w:val="20"/>
                <w:szCs w:val="20"/>
                <w:lang w:val="fr-FR"/>
              </w:rPr>
              <w:t>184</w:t>
            </w:r>
          </w:p>
        </w:tc>
        <w:tc>
          <w:tcPr>
            <w:tcW w:w="359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27F7B8" w14:textId="77777777" w:rsidR="00CF25C0" w:rsidRDefault="00AD3999">
            <w:pPr>
              <w:pStyle w:val="TextA"/>
              <w:jc w:val="center"/>
            </w:pPr>
            <w:r>
              <w:rPr>
                <w:rStyle w:val="Ohne"/>
                <w:sz w:val="20"/>
                <w:szCs w:val="20"/>
                <w:lang w:val="fr-FR"/>
              </w:rPr>
              <w:t>(</w:t>
            </w:r>
            <w:proofErr w:type="spellStart"/>
            <w:proofErr w:type="gramStart"/>
            <w:r>
              <w:rPr>
                <w:rStyle w:val="Ohne"/>
                <w:sz w:val="20"/>
                <w:szCs w:val="20"/>
                <w:lang w:val="fr-FR"/>
              </w:rPr>
              <w:t>atypical</w:t>
            </w:r>
            <w:proofErr w:type="spellEnd"/>
            <w:proofErr w:type="gramEnd"/>
            <w:r>
              <w:rPr>
                <w:rStyle w:val="Ohne"/>
                <w:sz w:val="20"/>
                <w:szCs w:val="20"/>
                <w:lang w:val="fr-FR"/>
              </w:rPr>
              <w:t xml:space="preserve"> format)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705BD"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8410D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F8687CE" w14:textId="77777777" w:rsidR="00CF25C0" w:rsidRDefault="00CF25C0"/>
        </w:tc>
      </w:tr>
      <w:tr w:rsidR="00CF25C0" w14:paraId="15D6FC3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436037E" w14:textId="77777777" w:rsidR="00CF25C0" w:rsidRDefault="007D6E07">
            <w:pPr>
              <w:pStyle w:val="TextA"/>
              <w:jc w:val="left"/>
            </w:pPr>
            <w:hyperlink r:id="rId66" w:history="1">
              <w:proofErr w:type="spellStart"/>
              <w:proofErr w:type="gramStart"/>
              <w:r w:rsidR="00AD3999">
                <w:rPr>
                  <w:rStyle w:val="Hyperlink5"/>
                </w:rPr>
                <w:t>P.Petaus</w:t>
              </w:r>
              <w:proofErr w:type="spellEnd"/>
              <w:proofErr w:type="gramEnd"/>
              <w:r w:rsidR="00AD3999">
                <w:rPr>
                  <w:rStyle w:val="Hyperlink5"/>
                </w:rPr>
                <w:t xml:space="preserve"> 53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30B144" w14:textId="77777777" w:rsidR="00CF25C0" w:rsidRDefault="00AD3999">
            <w:pPr>
              <w:pStyle w:val="TextA"/>
              <w:jc w:val="center"/>
            </w:pPr>
            <w:r>
              <w:rPr>
                <w:rStyle w:val="Ohne"/>
                <w:sz w:val="20"/>
                <w:szCs w:val="20"/>
                <w:lang w:val="fr-FR"/>
              </w:rPr>
              <w:t>184-185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0D7C42"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4C1D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E764F"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BD768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D7A3F30" w14:textId="77777777" w:rsidR="00CF25C0" w:rsidRDefault="00CF25C0"/>
        </w:tc>
      </w:tr>
      <w:tr w:rsidR="00CF25C0" w14:paraId="757A779E" w14:textId="77777777">
        <w:tblPrEx>
          <w:shd w:val="clear" w:color="auto" w:fill="CDD4E9"/>
        </w:tblPrEx>
        <w:trPr>
          <w:trHeight w:val="89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3969368" w14:textId="77777777" w:rsidR="00CF25C0" w:rsidRDefault="007D6E07">
            <w:pPr>
              <w:pStyle w:val="TextA"/>
              <w:jc w:val="left"/>
            </w:pPr>
            <w:hyperlink r:id="rId67" w:history="1">
              <w:proofErr w:type="spellStart"/>
              <w:proofErr w:type="gramStart"/>
              <w:r w:rsidR="00AD3999">
                <w:rPr>
                  <w:rStyle w:val="Hyperlink5"/>
                </w:rPr>
                <w:t>P.Petaus</w:t>
              </w:r>
              <w:proofErr w:type="spellEnd"/>
              <w:proofErr w:type="gramEnd"/>
              <w:r w:rsidR="00AD3999">
                <w:rPr>
                  <w:rStyle w:val="Hyperlink5"/>
                </w:rPr>
                <w:t xml:space="preserve"> 54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1FD48" w14:textId="77777777" w:rsidR="00CF25C0" w:rsidRDefault="00AD3999">
            <w:pPr>
              <w:pStyle w:val="TextA"/>
              <w:jc w:val="center"/>
            </w:pPr>
            <w:r>
              <w:rPr>
                <w:rStyle w:val="Ohne"/>
                <w:sz w:val="20"/>
                <w:szCs w:val="20"/>
                <w:lang w:val="fr-FR"/>
              </w:rPr>
              <w:t>184-185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7EA0C7" w14:textId="77777777" w:rsidR="00CF25C0" w:rsidRDefault="00AD3999">
            <w:pPr>
              <w:pStyle w:val="TextA"/>
              <w:jc w:val="center"/>
            </w:pPr>
            <w:r>
              <w:rPr>
                <w:rStyle w:val="Ohne"/>
                <w:sz w:val="20"/>
                <w:szCs w:val="20"/>
              </w:rPr>
              <w:t xml:space="preserve">(a quick note that repeats the content of a formal declaration made in </w:t>
            </w:r>
            <w:hyperlink r:id="rId68" w:history="1">
              <w:proofErr w:type="spellStart"/>
              <w:r>
                <w:rPr>
                  <w:rStyle w:val="Hyperlink1"/>
                </w:rPr>
                <w:t>P.Petaus</w:t>
              </w:r>
              <w:proofErr w:type="spellEnd"/>
              <w:r>
                <w:rPr>
                  <w:rStyle w:val="Hyperlink1"/>
                </w:rPr>
                <w:t xml:space="preserve"> 53</w:t>
              </w:r>
            </w:hyperlink>
            <w:r>
              <w:rPr>
                <w:rStyle w:val="Ohne"/>
                <w:sz w:val="20"/>
                <w:szCs w:val="20"/>
              </w:rPr>
              <w: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EAC23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A9718"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F3540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EA6D94" w14:textId="77777777" w:rsidR="00CF25C0" w:rsidRDefault="00CF25C0"/>
        </w:tc>
      </w:tr>
      <w:tr w:rsidR="00CF25C0" w14:paraId="178B8D8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64BD2B8" w14:textId="77777777" w:rsidR="00CF25C0" w:rsidRDefault="007D6E07">
            <w:pPr>
              <w:pStyle w:val="TextA"/>
              <w:jc w:val="left"/>
            </w:pPr>
            <w:hyperlink r:id="rId69" w:history="1">
              <w:proofErr w:type="spellStart"/>
              <w:proofErr w:type="gramStart"/>
              <w:r w:rsidR="00AD3999">
                <w:rPr>
                  <w:rStyle w:val="Hyperlink5"/>
                </w:rPr>
                <w:t>P.Petaus</w:t>
              </w:r>
              <w:proofErr w:type="spellEnd"/>
              <w:proofErr w:type="gramEnd"/>
              <w:r w:rsidR="00AD3999">
                <w:rPr>
                  <w:rStyle w:val="Hyperlink5"/>
                </w:rPr>
                <w:t xml:space="preserve"> 86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FD374" w14:textId="77777777" w:rsidR="00CF25C0" w:rsidRDefault="00AD3999">
            <w:pPr>
              <w:pStyle w:val="TextA"/>
              <w:jc w:val="center"/>
            </w:pPr>
            <w:r>
              <w:rPr>
                <w:rStyle w:val="Ohne"/>
                <w:sz w:val="20"/>
                <w:szCs w:val="20"/>
                <w:lang w:val="fr-FR"/>
              </w:rPr>
              <w:t>184-185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FF7AA"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CE52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403CC5"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683A7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197CC75" w14:textId="77777777" w:rsidR="00CF25C0" w:rsidRDefault="00CF25C0"/>
        </w:tc>
      </w:tr>
      <w:tr w:rsidR="00CF25C0" w14:paraId="43E81C9E"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FC24D63" w14:textId="77777777" w:rsidR="00CF25C0" w:rsidRDefault="007D6E07">
            <w:pPr>
              <w:pStyle w:val="TextA"/>
              <w:jc w:val="left"/>
            </w:pPr>
            <w:hyperlink r:id="rId70" w:history="1">
              <w:proofErr w:type="spellStart"/>
              <w:proofErr w:type="gramStart"/>
              <w:r w:rsidR="00AD3999">
                <w:rPr>
                  <w:rStyle w:val="Hyperlink5"/>
                </w:rPr>
                <w:t>P.Petaus</w:t>
              </w:r>
              <w:proofErr w:type="spellEnd"/>
              <w:proofErr w:type="gramEnd"/>
              <w:r w:rsidR="00AD3999">
                <w:rPr>
                  <w:rStyle w:val="Hyperlink5"/>
                </w:rPr>
                <w:t xml:space="preserve"> 46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FAFC6"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70C7B"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96A472"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F9A7B"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463E4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DCFB1E3" w14:textId="77777777" w:rsidR="00CF25C0" w:rsidRDefault="00CF25C0"/>
        </w:tc>
      </w:tr>
      <w:tr w:rsidR="00CF25C0" w14:paraId="6095E01A"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A9EBA5B" w14:textId="77777777" w:rsidR="00CF25C0" w:rsidRDefault="007D6E07">
            <w:pPr>
              <w:pStyle w:val="TextA"/>
              <w:jc w:val="left"/>
            </w:pPr>
            <w:hyperlink r:id="rId71" w:history="1">
              <w:proofErr w:type="spellStart"/>
              <w:proofErr w:type="gramStart"/>
              <w:r w:rsidR="00AD3999">
                <w:rPr>
                  <w:rStyle w:val="Hyperlink5"/>
                </w:rPr>
                <w:t>P.Petaus</w:t>
              </w:r>
              <w:proofErr w:type="spellEnd"/>
              <w:proofErr w:type="gramEnd"/>
              <w:r w:rsidR="00AD3999">
                <w:rPr>
                  <w:rStyle w:val="Hyperlink5"/>
                </w:rPr>
                <w:t xml:space="preserve"> 47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60108B"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79C61"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E7270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D21A8F"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518496"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E5867E0" w14:textId="77777777" w:rsidR="00CF25C0" w:rsidRDefault="00CF25C0"/>
        </w:tc>
      </w:tr>
      <w:tr w:rsidR="00CF25C0" w14:paraId="1370A550"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0C33C94" w14:textId="77777777" w:rsidR="00CF25C0" w:rsidRDefault="007D6E07">
            <w:pPr>
              <w:pStyle w:val="TextA"/>
              <w:jc w:val="left"/>
            </w:pPr>
            <w:hyperlink r:id="rId72" w:history="1">
              <w:proofErr w:type="spellStart"/>
              <w:proofErr w:type="gramStart"/>
              <w:r w:rsidR="00AD3999">
                <w:rPr>
                  <w:rStyle w:val="Hyperlink5"/>
                </w:rPr>
                <w:t>P.Petaus</w:t>
              </w:r>
              <w:proofErr w:type="spellEnd"/>
              <w:proofErr w:type="gramEnd"/>
              <w:r w:rsidR="00AD3999">
                <w:rPr>
                  <w:rStyle w:val="Hyperlink5"/>
                </w:rPr>
                <w:t xml:space="preserve"> 49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F7F2A1"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23BD84"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A3F2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C69377"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14083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88BBA23" w14:textId="77777777" w:rsidR="00CF25C0" w:rsidRDefault="00CF25C0"/>
        </w:tc>
      </w:tr>
      <w:tr w:rsidR="00CF25C0" w14:paraId="0BC501E2"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382A44F" w14:textId="77777777" w:rsidR="00CF25C0" w:rsidRDefault="007D6E07">
            <w:pPr>
              <w:pStyle w:val="TextA"/>
              <w:jc w:val="left"/>
            </w:pPr>
            <w:hyperlink r:id="rId73" w:history="1">
              <w:proofErr w:type="spellStart"/>
              <w:proofErr w:type="gramStart"/>
              <w:r w:rsidR="00AD3999">
                <w:rPr>
                  <w:rStyle w:val="Hyperlink5"/>
                </w:rPr>
                <w:t>P.Petaus</w:t>
              </w:r>
              <w:proofErr w:type="spellEnd"/>
              <w:proofErr w:type="gramEnd"/>
              <w:r w:rsidR="00AD3999">
                <w:rPr>
                  <w:rStyle w:val="Hyperlink5"/>
                </w:rPr>
                <w:t xml:space="preserve"> 59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65806"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CB922F"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B3CAC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77D704"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80854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586B470" w14:textId="77777777" w:rsidR="00CF25C0" w:rsidRDefault="00CF25C0"/>
        </w:tc>
      </w:tr>
      <w:tr w:rsidR="00CF25C0" w14:paraId="49E51FDC"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FE602BC" w14:textId="77777777" w:rsidR="00CF25C0" w:rsidRDefault="007D6E07">
            <w:pPr>
              <w:pStyle w:val="TextA"/>
              <w:jc w:val="left"/>
            </w:pPr>
            <w:hyperlink r:id="rId74" w:history="1">
              <w:proofErr w:type="spellStart"/>
              <w:proofErr w:type="gramStart"/>
              <w:r w:rsidR="00AD3999">
                <w:rPr>
                  <w:rStyle w:val="Hyperlink5"/>
                </w:rPr>
                <w:t>P.Petaus</w:t>
              </w:r>
              <w:proofErr w:type="spellEnd"/>
              <w:proofErr w:type="gramEnd"/>
              <w:r w:rsidR="00AD3999">
                <w:rPr>
                  <w:rStyle w:val="Hyperlink5"/>
                </w:rPr>
                <w:t xml:space="preserve"> 60</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03B2A6"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967AA"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ACB09"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8BEFCA"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AD1DB"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2D17E3F" w14:textId="77777777" w:rsidR="00CF25C0" w:rsidRDefault="00CF25C0"/>
        </w:tc>
      </w:tr>
      <w:tr w:rsidR="00CF25C0" w14:paraId="0594CF79"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604271E" w14:textId="77777777" w:rsidR="00CF25C0" w:rsidRDefault="007D6E07">
            <w:pPr>
              <w:pStyle w:val="TextA"/>
              <w:jc w:val="left"/>
            </w:pPr>
            <w:hyperlink r:id="rId75" w:history="1">
              <w:proofErr w:type="spellStart"/>
              <w:proofErr w:type="gramStart"/>
              <w:r w:rsidR="00AD3999">
                <w:rPr>
                  <w:rStyle w:val="Hyperlink5"/>
                </w:rPr>
                <w:t>P.Petaus</w:t>
              </w:r>
              <w:proofErr w:type="spellEnd"/>
              <w:proofErr w:type="gramEnd"/>
              <w:r w:rsidR="00AD3999">
                <w:rPr>
                  <w:rStyle w:val="Hyperlink5"/>
                </w:rPr>
                <w:t xml:space="preserve"> 62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5D8ED4"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3D2844"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3E9CF5"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183E32"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16B9D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1E33C81" w14:textId="77777777" w:rsidR="00CF25C0" w:rsidRDefault="00CF25C0"/>
        </w:tc>
      </w:tr>
      <w:tr w:rsidR="00CF25C0" w14:paraId="706296AE"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8E807B0" w14:textId="77777777" w:rsidR="00CF25C0" w:rsidRDefault="007D6E07">
            <w:pPr>
              <w:pStyle w:val="TextA"/>
              <w:jc w:val="left"/>
            </w:pPr>
            <w:hyperlink r:id="rId76" w:history="1">
              <w:proofErr w:type="spellStart"/>
              <w:proofErr w:type="gramStart"/>
              <w:r w:rsidR="00AD3999">
                <w:rPr>
                  <w:rStyle w:val="Hyperlink5"/>
                </w:rPr>
                <w:t>P.Petaus</w:t>
              </w:r>
              <w:proofErr w:type="spellEnd"/>
              <w:proofErr w:type="gramEnd"/>
              <w:r w:rsidR="00AD3999">
                <w:rPr>
                  <w:rStyle w:val="Hyperlink5"/>
                </w:rPr>
                <w:t xml:space="preserve"> 84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7BB449"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C01867"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7516F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FAD38"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517E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D93F674" w14:textId="77777777" w:rsidR="00CF25C0" w:rsidRDefault="00CF25C0"/>
        </w:tc>
      </w:tr>
      <w:tr w:rsidR="00CF25C0" w14:paraId="016E647D"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13B898D" w14:textId="77777777" w:rsidR="00CF25C0" w:rsidRDefault="007D6E07">
            <w:pPr>
              <w:pStyle w:val="TextA"/>
              <w:jc w:val="left"/>
            </w:pPr>
            <w:hyperlink r:id="rId77" w:history="1">
              <w:proofErr w:type="spellStart"/>
              <w:proofErr w:type="gramStart"/>
              <w:r w:rsidR="00AD3999">
                <w:rPr>
                  <w:rStyle w:val="Hyperlink5"/>
                </w:rPr>
                <w:t>P.Petaus</w:t>
              </w:r>
              <w:proofErr w:type="spellEnd"/>
              <w:proofErr w:type="gramEnd"/>
              <w:r w:rsidR="00AD3999">
                <w:rPr>
                  <w:rStyle w:val="Hyperlink5"/>
                </w:rPr>
                <w:t xml:space="preserve"> 55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188EE9"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F4C53"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FD12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7F6E6"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A7A9B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A261131" w14:textId="77777777" w:rsidR="00CF25C0" w:rsidRDefault="00CF25C0"/>
        </w:tc>
      </w:tr>
      <w:tr w:rsidR="00CF25C0" w14:paraId="1D5FF157"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311C12B" w14:textId="77777777" w:rsidR="00CF25C0" w:rsidRDefault="007D6E07">
            <w:pPr>
              <w:pStyle w:val="TextA"/>
              <w:jc w:val="left"/>
            </w:pPr>
            <w:hyperlink r:id="rId78" w:history="1">
              <w:proofErr w:type="spellStart"/>
              <w:proofErr w:type="gramStart"/>
              <w:r w:rsidR="00AD3999">
                <w:rPr>
                  <w:rStyle w:val="Hyperlink5"/>
                </w:rPr>
                <w:t>P.Mich</w:t>
              </w:r>
              <w:proofErr w:type="spellEnd"/>
              <w:proofErr w:type="gramEnd"/>
              <w:r w:rsidR="00AD3999">
                <w:rPr>
                  <w:rStyle w:val="Hyperlink5"/>
                </w:rPr>
                <w:t>. 9 536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2C331C"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B1B01E"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BE528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71DB63"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A61F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28C59DB" w14:textId="77777777" w:rsidR="00CF25C0" w:rsidRDefault="00CF25C0"/>
        </w:tc>
      </w:tr>
      <w:tr w:rsidR="00CF25C0" w14:paraId="4E33CEC8"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4BA54BA" w14:textId="77777777" w:rsidR="00CF25C0" w:rsidRDefault="00AD3999">
            <w:pPr>
              <w:pStyle w:val="TextA"/>
              <w:jc w:val="left"/>
            </w:pPr>
            <w:r>
              <w:rPr>
                <w:rStyle w:val="Ohne"/>
                <w:b/>
                <w:bCs/>
                <w:sz w:val="20"/>
                <w:szCs w:val="20"/>
                <w:lang w:val="fr-FR"/>
              </w:rPr>
              <w:t>7</w:t>
            </w:r>
            <w:r>
              <w:rPr>
                <w:rStyle w:val="Ohne"/>
                <w:sz w:val="20"/>
                <w:szCs w:val="20"/>
                <w:lang w:val="fr-FR"/>
              </w:rPr>
              <w:t xml:space="preserve"> = </w:t>
            </w:r>
            <w:hyperlink r:id="rId79" w:history="1">
              <w:proofErr w:type="spellStart"/>
              <w:r>
                <w:rPr>
                  <w:rStyle w:val="Hyperlink5"/>
                </w:rPr>
                <w:t>P.Sijp</w:t>
              </w:r>
              <w:proofErr w:type="spellEnd"/>
              <w:r>
                <w:rPr>
                  <w:rStyle w:val="Hyperlink5"/>
                </w:rPr>
                <w:t>. 21b</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5106EF"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83F4D5"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5492E1" w14:textId="77777777" w:rsidR="00CF25C0" w:rsidRDefault="00AD3999">
            <w:pPr>
              <w:pStyle w:val="TextA"/>
              <w:jc w:val="center"/>
            </w:pPr>
            <w:r>
              <w:rPr>
                <w:rStyle w:val="Ohne"/>
                <w:sz w:val="20"/>
                <w:szCs w:val="20"/>
                <w:lang w:val="fr-FR"/>
              </w:rPr>
              <w:t>(</w:t>
            </w:r>
            <w:proofErr w:type="gramStart"/>
            <w:r>
              <w:rPr>
                <w:rStyle w:val="Ohne"/>
                <w:sz w:val="20"/>
                <w:szCs w:val="20"/>
                <w:lang w:val="fr-FR"/>
              </w:rPr>
              <w:t>abstract</w:t>
            </w:r>
            <w:proofErr w:type="gramEnd"/>
            <w:r>
              <w:rPr>
                <w:rStyle w:val="Ohne"/>
                <w:sz w:val="20"/>
                <w:szCs w:val="20"/>
                <w:lang w:val="fr-FR"/>
              </w:rPr>
              <w:t xml:space="preserve"> </w:t>
            </w:r>
            <w:proofErr w:type="spellStart"/>
            <w:r>
              <w:rPr>
                <w:rStyle w:val="Ohne"/>
                <w:sz w:val="20"/>
                <w:szCs w:val="20"/>
                <w:lang w:val="fr-FR"/>
              </w:rPr>
              <w:t>from</w:t>
            </w:r>
            <w:proofErr w:type="spellEnd"/>
            <w:r>
              <w:rPr>
                <w:rStyle w:val="Ohne"/>
                <w:sz w:val="20"/>
                <w:szCs w:val="20"/>
                <w:lang w:val="fr-FR"/>
              </w:rPr>
              <w:t xml:space="preserve"> </w:t>
            </w:r>
            <w:proofErr w:type="spellStart"/>
            <w:r>
              <w:rPr>
                <w:rStyle w:val="Ohne"/>
                <w:sz w:val="20"/>
                <w:szCs w:val="20"/>
                <w:lang w:val="fr-FR"/>
              </w:rPr>
              <w:t>approvals</w:t>
            </w:r>
            <w:proofErr w:type="spellEnd"/>
            <w:r>
              <w:rPr>
                <w:rStyle w:val="Ohne"/>
                <w:sz w:val="20"/>
                <w:szCs w:val="20"/>
                <w:lang w:val="fr-FR"/>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93932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825CEC" w14:textId="77777777" w:rsidR="00CF25C0" w:rsidRDefault="00AD3999">
            <w:pPr>
              <w:pStyle w:val="TextA"/>
              <w:jc w:val="center"/>
            </w:pPr>
            <w:proofErr w:type="spellStart"/>
            <w:r>
              <w:rPr>
                <w:rStyle w:val="Ohne"/>
                <w:sz w:val="20"/>
                <w:szCs w:val="20"/>
                <w:lang w:val="fr-FR"/>
              </w:rPr>
              <w:t>Cynop</w:t>
            </w:r>
            <w:proofErr w:type="spellEnd"/>
            <w:r>
              <w:rPr>
                <w:rStyle w:val="Ohne"/>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E33A452" w14:textId="77777777" w:rsidR="00CF25C0" w:rsidRDefault="00CF25C0"/>
        </w:tc>
      </w:tr>
      <w:tr w:rsidR="00CF25C0" w14:paraId="7D9B7834"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90A533" w14:textId="77777777" w:rsidR="00CF25C0" w:rsidRDefault="007D6E07">
            <w:pPr>
              <w:pStyle w:val="TextA"/>
              <w:jc w:val="left"/>
            </w:pPr>
            <w:hyperlink r:id="rId80" w:history="1">
              <w:proofErr w:type="spellStart"/>
              <w:proofErr w:type="gramStart"/>
              <w:r w:rsidR="00AD3999">
                <w:rPr>
                  <w:rStyle w:val="Hyperlink5"/>
                </w:rPr>
                <w:t>P.Petaus</w:t>
              </w:r>
              <w:proofErr w:type="spellEnd"/>
              <w:proofErr w:type="gramEnd"/>
              <w:r w:rsidR="00AD3999">
                <w:rPr>
                  <w:rStyle w:val="Hyperlink5"/>
                </w:rPr>
                <w:t xml:space="preserve"> 52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1E6780" w14:textId="77777777" w:rsidR="00CF25C0" w:rsidRDefault="00AD3999">
            <w:pPr>
              <w:pStyle w:val="TextA"/>
              <w:jc w:val="center"/>
            </w:pPr>
            <w:r>
              <w:rPr>
                <w:rStyle w:val="Ohne"/>
                <w:sz w:val="20"/>
                <w:szCs w:val="20"/>
                <w:lang w:val="fr-FR"/>
              </w:rPr>
              <w:t>185-186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756867"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2F529"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F3F325"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3B6B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D44A5D9" w14:textId="77777777" w:rsidR="00CF25C0" w:rsidRDefault="00CF25C0"/>
        </w:tc>
      </w:tr>
      <w:tr w:rsidR="00CF25C0" w14:paraId="03650F1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05F6531" w14:textId="77777777" w:rsidR="00CF25C0" w:rsidRDefault="007D6E07">
            <w:pPr>
              <w:pStyle w:val="TextA"/>
              <w:jc w:val="left"/>
            </w:pPr>
            <w:hyperlink r:id="rId81" w:history="1">
              <w:proofErr w:type="spellStart"/>
              <w:proofErr w:type="gramStart"/>
              <w:r w:rsidR="00AD3999">
                <w:rPr>
                  <w:rStyle w:val="Hyperlink5"/>
                </w:rPr>
                <w:t>P.Petaus</w:t>
              </w:r>
              <w:proofErr w:type="spellEnd"/>
              <w:proofErr w:type="gramEnd"/>
              <w:r w:rsidR="00AD3999">
                <w:rPr>
                  <w:rStyle w:val="Hyperlink5"/>
                </w:rPr>
                <w:t xml:space="preserve"> 65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9DDD7" w14:textId="77777777" w:rsidR="00CF25C0" w:rsidRDefault="00AD3999">
            <w:pPr>
              <w:pStyle w:val="TextA"/>
              <w:jc w:val="center"/>
            </w:pPr>
            <w:proofErr w:type="spellStart"/>
            <w:proofErr w:type="gramStart"/>
            <w:r>
              <w:rPr>
                <w:rStyle w:val="Ohne"/>
                <w:sz w:val="20"/>
                <w:szCs w:val="20"/>
                <w:lang w:val="fr-FR"/>
              </w:rPr>
              <w:t>before</w:t>
            </w:r>
            <w:proofErr w:type="spellEnd"/>
            <w:proofErr w:type="gramEnd"/>
            <w:r>
              <w:rPr>
                <w:rStyle w:val="Ohne"/>
                <w:sz w:val="20"/>
                <w:szCs w:val="20"/>
                <w:lang w:val="fr-FR"/>
              </w:rPr>
              <w:t xml:space="preserve"> 186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808787"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DC1AC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C7B92"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1D4EC2"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6631D39" w14:textId="77777777" w:rsidR="00CF25C0" w:rsidRDefault="00CF25C0"/>
        </w:tc>
      </w:tr>
      <w:tr w:rsidR="00CF25C0" w14:paraId="65306EE5"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701AB98" w14:textId="77777777" w:rsidR="00CF25C0" w:rsidRDefault="007D6E07">
            <w:pPr>
              <w:pStyle w:val="TextA"/>
              <w:jc w:val="left"/>
            </w:pPr>
            <w:hyperlink r:id="rId82" w:history="1">
              <w:proofErr w:type="spellStart"/>
              <w:proofErr w:type="gramStart"/>
              <w:r w:rsidR="00AD3999">
                <w:rPr>
                  <w:rStyle w:val="Hyperlink5"/>
                </w:rPr>
                <w:t>P.Gen</w:t>
              </w:r>
              <w:proofErr w:type="spellEnd"/>
              <w:proofErr w:type="gramEnd"/>
              <w:r w:rsidR="00AD3999">
                <w:rPr>
                  <w:rStyle w:val="Hyperlink5"/>
                </w:rPr>
                <w:t>. 1 2 37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20BACF" w14:textId="77777777" w:rsidR="00CF25C0" w:rsidRDefault="00AD3999">
            <w:pPr>
              <w:pStyle w:val="TextA"/>
              <w:jc w:val="center"/>
            </w:pPr>
            <w:r>
              <w:rPr>
                <w:rStyle w:val="Ohne"/>
                <w:sz w:val="20"/>
                <w:szCs w:val="20"/>
                <w:lang w:val="fr-FR"/>
              </w:rPr>
              <w:t>186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AB9A2C"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46774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5BC5B3"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BC401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3F47B71" w14:textId="77777777" w:rsidR="00CF25C0" w:rsidRDefault="00CF25C0"/>
        </w:tc>
      </w:tr>
      <w:tr w:rsidR="00CF25C0" w14:paraId="31F3A6D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E1B4706" w14:textId="77777777" w:rsidR="00CF25C0" w:rsidRDefault="007D6E07">
            <w:pPr>
              <w:pStyle w:val="TextA"/>
              <w:jc w:val="left"/>
            </w:pPr>
            <w:hyperlink r:id="rId83" w:history="1">
              <w:proofErr w:type="spellStart"/>
              <w:proofErr w:type="gramStart"/>
              <w:r w:rsidR="00AD3999">
                <w:rPr>
                  <w:rStyle w:val="Hyperlink5"/>
                </w:rPr>
                <w:t>P.Petaus</w:t>
              </w:r>
              <w:proofErr w:type="spellEnd"/>
              <w:proofErr w:type="gramEnd"/>
              <w:r w:rsidR="00AD3999">
                <w:rPr>
                  <w:rStyle w:val="Hyperlink5"/>
                </w:rPr>
                <w:t xml:space="preserve"> 56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806002" w14:textId="77777777" w:rsidR="00CF25C0" w:rsidRDefault="00AD3999">
            <w:pPr>
              <w:pStyle w:val="TextA"/>
              <w:jc w:val="center"/>
            </w:pPr>
            <w:r>
              <w:rPr>
                <w:rStyle w:val="Ohne"/>
                <w:sz w:val="20"/>
                <w:szCs w:val="20"/>
                <w:lang w:val="fr-FR"/>
              </w:rPr>
              <w:t>186-187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01AB9"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DF78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4F0650"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B1EB2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2961013" w14:textId="77777777" w:rsidR="00CF25C0" w:rsidRDefault="00CF25C0"/>
        </w:tc>
      </w:tr>
      <w:tr w:rsidR="00CF25C0" w14:paraId="7275DBDB" w14:textId="77777777">
        <w:tblPrEx>
          <w:shd w:val="clear" w:color="auto" w:fill="CDD4E9"/>
        </w:tblPrEx>
        <w:trPr>
          <w:trHeight w:val="66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B55065C" w14:textId="77777777" w:rsidR="00CF25C0" w:rsidRDefault="007D6E07">
            <w:pPr>
              <w:pStyle w:val="TextA"/>
              <w:jc w:val="left"/>
            </w:pPr>
            <w:hyperlink r:id="rId84" w:history="1">
              <w:proofErr w:type="spellStart"/>
              <w:r w:rsidR="00AD3999">
                <w:rPr>
                  <w:rStyle w:val="Hyperlink8"/>
                </w:rPr>
                <w:t>P.Wisc</w:t>
              </w:r>
              <w:proofErr w:type="spellEnd"/>
              <w:r w:rsidR="00AD3999">
                <w:rPr>
                  <w:rStyle w:val="Hyperlink8"/>
                </w:rPr>
                <w:t xml:space="preserve">. 2 85 = SB 8 10193 = </w:t>
              </w:r>
              <w:proofErr w:type="spellStart"/>
              <w:r w:rsidR="00AD3999">
                <w:rPr>
                  <w:rStyle w:val="Hyperlink8"/>
                </w:rPr>
                <w:t>P.Leit</w:t>
              </w:r>
              <w:proofErr w:type="spellEnd"/>
              <w:r w:rsidR="00AD3999">
                <w:rPr>
                  <w:rStyle w:val="Hyperlink8"/>
                </w:rPr>
                <w:t>. 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1D95B" w14:textId="77777777" w:rsidR="00CF25C0" w:rsidRDefault="00AD3999">
            <w:pPr>
              <w:pStyle w:val="TextA"/>
              <w:jc w:val="center"/>
            </w:pPr>
            <w:r>
              <w:rPr>
                <w:rStyle w:val="Ohne"/>
                <w:sz w:val="20"/>
                <w:szCs w:val="20"/>
                <w:lang w:val="fr-FR"/>
              </w:rPr>
              <w:t>197 or 226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5C3B1E"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4DD8A"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3E9D9"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EF0730"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BF3C915" w14:textId="77777777" w:rsidR="00CF25C0" w:rsidRDefault="00CF25C0"/>
        </w:tc>
      </w:tr>
      <w:tr w:rsidR="00CF25C0" w14:paraId="7F124D7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E80475D" w14:textId="77777777" w:rsidR="00CF25C0" w:rsidRDefault="007D6E07">
            <w:pPr>
              <w:pStyle w:val="TextA"/>
              <w:jc w:val="left"/>
            </w:pPr>
            <w:hyperlink r:id="rId85" w:history="1">
              <w:r w:rsidR="00AD3999">
                <w:rPr>
                  <w:rStyle w:val="Hyperlink5"/>
                </w:rPr>
                <w:t>BGU 7 1566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3E765B" w14:textId="77777777" w:rsidR="00CF25C0" w:rsidRDefault="00AD3999">
            <w:pPr>
              <w:pStyle w:val="TextA"/>
              <w:jc w:val="center"/>
            </w:pPr>
            <w:r>
              <w:rPr>
                <w:rStyle w:val="Ohne"/>
                <w:sz w:val="20"/>
                <w:szCs w:val="20"/>
                <w:lang w:val="fr-FR"/>
              </w:rPr>
              <w:t>198-209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F440C"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F242AD"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F490C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642440" w14:textId="77777777" w:rsidR="00CF25C0" w:rsidRDefault="00AD3999">
            <w:pPr>
              <w:pStyle w:val="TextA"/>
              <w:jc w:val="center"/>
            </w:pPr>
            <w:proofErr w:type="spellStart"/>
            <w:r>
              <w:rPr>
                <w:rStyle w:val="Ohne"/>
                <w:b/>
                <w:bCs/>
                <w:sz w:val="20"/>
                <w:szCs w:val="20"/>
                <w:lang w:val="fr-FR"/>
              </w:rPr>
              <w:t>Cynop</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1CF76EE" w14:textId="77777777" w:rsidR="00CF25C0" w:rsidRDefault="00CF25C0"/>
        </w:tc>
      </w:tr>
      <w:tr w:rsidR="00CF25C0" w14:paraId="2ED545F6"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C32D998" w14:textId="77777777" w:rsidR="00CF25C0" w:rsidRDefault="007D6E07">
            <w:pPr>
              <w:pStyle w:val="TextA"/>
              <w:jc w:val="left"/>
            </w:pPr>
            <w:hyperlink r:id="rId86" w:history="1">
              <w:proofErr w:type="spellStart"/>
              <w:proofErr w:type="gramStart"/>
              <w:r w:rsidR="00AD3999">
                <w:rPr>
                  <w:rStyle w:val="Hyperlink5"/>
                </w:rPr>
                <w:t>P.Oxy</w:t>
              </w:r>
              <w:proofErr w:type="spellEnd"/>
              <w:proofErr w:type="gramEnd"/>
              <w:r w:rsidR="00AD3999">
                <w:rPr>
                  <w:rStyle w:val="Hyperlink5"/>
                </w:rPr>
                <w:t>. 47 3344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D296BA" w14:textId="77777777" w:rsidR="00CF25C0" w:rsidRDefault="00AD3999">
            <w:pPr>
              <w:pStyle w:val="TextA"/>
              <w:jc w:val="center"/>
            </w:pPr>
            <w:r>
              <w:rPr>
                <w:rStyle w:val="Ohne"/>
                <w:sz w:val="20"/>
                <w:szCs w:val="20"/>
                <w:lang w:val="fr-FR"/>
              </w:rPr>
              <w:t>207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ED36C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5C89DA"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1443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1D70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1E30F77"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690D747D"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6E9C06A" w14:textId="77777777" w:rsidR="00CF25C0" w:rsidRDefault="007D6E07">
            <w:pPr>
              <w:pStyle w:val="TextA"/>
              <w:jc w:val="left"/>
            </w:pPr>
            <w:hyperlink r:id="rId87" w:history="1">
              <w:r w:rsidR="00AD3999">
                <w:rPr>
                  <w:rStyle w:val="Hyperlink1"/>
                </w:rPr>
                <w:t xml:space="preserve">SB 18 13333 = </w:t>
              </w:r>
              <w:proofErr w:type="spellStart"/>
              <w:proofErr w:type="gramStart"/>
              <w:r w:rsidR="00AD3999">
                <w:rPr>
                  <w:rStyle w:val="Hyperlink1"/>
                </w:rPr>
                <w:t>P.Oxy</w:t>
              </w:r>
              <w:proofErr w:type="spellEnd"/>
              <w:proofErr w:type="gramEnd"/>
              <w:r w:rsidR="00AD3999">
                <w:rPr>
                  <w:rStyle w:val="Hyperlink1"/>
                </w:rPr>
                <w:t>. 9 1197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77861" w14:textId="77777777" w:rsidR="00CF25C0" w:rsidRDefault="00AD3999">
            <w:pPr>
              <w:pStyle w:val="TextA"/>
              <w:jc w:val="center"/>
            </w:pPr>
            <w:r>
              <w:rPr>
                <w:rStyle w:val="Ohne"/>
                <w:sz w:val="20"/>
                <w:szCs w:val="20"/>
              </w:rPr>
              <w:t>208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1DADC"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5F78D" w14:textId="77777777" w:rsidR="00CF25C0" w:rsidRDefault="00AD3999">
            <w:pPr>
              <w:pStyle w:val="TextA"/>
              <w:jc w:val="center"/>
            </w:pPr>
            <w:r>
              <w:rPr>
                <w:rStyle w:val="Ohne"/>
                <w:sz w:val="20"/>
                <w:szCs w:val="20"/>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869697"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4C0BC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A6D9582" w14:textId="77777777" w:rsidR="00CF25C0" w:rsidRDefault="00AD3999">
            <w:pPr>
              <w:pStyle w:val="TextA"/>
              <w:jc w:val="center"/>
            </w:pPr>
            <w:r>
              <w:rPr>
                <w:rStyle w:val="Ohne"/>
                <w:sz w:val="20"/>
                <w:szCs w:val="20"/>
              </w:rPr>
              <w:t>Arabia</w:t>
            </w:r>
          </w:p>
        </w:tc>
      </w:tr>
      <w:tr w:rsidR="00CF25C0" w14:paraId="766A835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43ADE90" w14:textId="77777777" w:rsidR="00CF25C0" w:rsidRDefault="007D6E07">
            <w:pPr>
              <w:pStyle w:val="TextA"/>
              <w:jc w:val="left"/>
            </w:pPr>
            <w:hyperlink r:id="rId88" w:history="1">
              <w:r w:rsidR="00AD3999">
                <w:rPr>
                  <w:rStyle w:val="Hyperlink5"/>
                </w:rPr>
                <w:t>SB 14 11932 = PSI 12 1244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91D85" w14:textId="77777777" w:rsidR="00CF25C0" w:rsidRDefault="00AD3999">
            <w:pPr>
              <w:pStyle w:val="TextA"/>
              <w:jc w:val="center"/>
            </w:pPr>
            <w:r>
              <w:rPr>
                <w:rStyle w:val="Ohne"/>
                <w:sz w:val="20"/>
                <w:szCs w:val="20"/>
                <w:lang w:val="fr-FR"/>
              </w:rPr>
              <w:t>208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6E3DAD"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40DED4"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B141B6"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329CA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8B0EC6A" w14:textId="77777777" w:rsidR="00CF25C0" w:rsidRDefault="00CF25C0"/>
        </w:tc>
      </w:tr>
      <w:tr w:rsidR="00CF25C0" w14:paraId="0995EDA2"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F3E4CFE" w14:textId="77777777" w:rsidR="00CF25C0" w:rsidRDefault="007D6E07">
            <w:pPr>
              <w:pStyle w:val="TextA"/>
              <w:jc w:val="left"/>
            </w:pPr>
            <w:hyperlink r:id="rId89" w:history="1">
              <w:proofErr w:type="spellStart"/>
              <w:proofErr w:type="gramStart"/>
              <w:r w:rsidR="00AD3999">
                <w:rPr>
                  <w:rStyle w:val="Hyperlink5"/>
                </w:rPr>
                <w:t>P.Lond</w:t>
              </w:r>
              <w:proofErr w:type="spellEnd"/>
              <w:proofErr w:type="gramEnd"/>
              <w:r w:rsidR="00AD3999">
                <w:rPr>
                  <w:rStyle w:val="Hyperlink5"/>
                </w:rPr>
                <w:t>. 3 1220</w:t>
              </w:r>
            </w:hyperlink>
            <w:r w:rsidR="00AD3999">
              <w:rPr>
                <w:rStyle w:val="Ohne"/>
                <w:sz w:val="20"/>
                <w:szCs w:val="20"/>
                <w:lang w:val="fr-FR"/>
              </w:rPr>
              <w:t xml:space="preserve"> (p. 114)</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C8DC1" w14:textId="77777777" w:rsidR="00CF25C0" w:rsidRDefault="00AD3999">
            <w:pPr>
              <w:pStyle w:val="TextA"/>
              <w:jc w:val="center"/>
            </w:pPr>
            <w:r>
              <w:rPr>
                <w:rStyle w:val="Ohne"/>
                <w:sz w:val="20"/>
                <w:szCs w:val="20"/>
                <w:lang w:val="fr-FR"/>
              </w:rPr>
              <w:t>208-209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770B18"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1535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17E0BE"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159749"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259C98D" w14:textId="77777777" w:rsidR="00CF25C0" w:rsidRDefault="00CF25C0"/>
        </w:tc>
      </w:tr>
      <w:tr w:rsidR="00CF25C0" w14:paraId="7B8ADE9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7CA174C" w14:textId="77777777" w:rsidR="00CF25C0" w:rsidRDefault="007D6E07">
            <w:pPr>
              <w:pStyle w:val="TextA"/>
              <w:jc w:val="left"/>
            </w:pPr>
            <w:hyperlink r:id="rId90" w:history="1">
              <w:proofErr w:type="spellStart"/>
              <w:proofErr w:type="gramStart"/>
              <w:r w:rsidR="00AD3999">
                <w:rPr>
                  <w:rStyle w:val="Hyperlink5"/>
                </w:rPr>
                <w:t>P.Oxy</w:t>
              </w:r>
              <w:proofErr w:type="spellEnd"/>
              <w:proofErr w:type="gramEnd"/>
              <w:r w:rsidR="00AD3999">
                <w:rPr>
                  <w:rStyle w:val="Hyperlink5"/>
                </w:rPr>
                <w:t>. 38 2876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ECA854" w14:textId="77777777" w:rsidR="00CF25C0" w:rsidRDefault="00AD3999">
            <w:pPr>
              <w:pStyle w:val="TextA"/>
              <w:jc w:val="center"/>
            </w:pPr>
            <w:r>
              <w:rPr>
                <w:rStyle w:val="Ohne"/>
                <w:sz w:val="20"/>
                <w:szCs w:val="20"/>
                <w:lang w:val="fr-FR"/>
              </w:rPr>
              <w:t>212-214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02AA08"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41D722"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E73892"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7237B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AD153DB" w14:textId="77777777" w:rsidR="00CF25C0" w:rsidRDefault="00AD3999">
            <w:pPr>
              <w:pStyle w:val="TextA"/>
              <w:jc w:val="center"/>
            </w:pPr>
            <w:proofErr w:type="spellStart"/>
            <w:r>
              <w:rPr>
                <w:rStyle w:val="Ohne"/>
                <w:sz w:val="20"/>
                <w:szCs w:val="20"/>
                <w:lang w:val="fr-FR"/>
              </w:rPr>
              <w:t>Memph</w:t>
            </w:r>
            <w:proofErr w:type="spellEnd"/>
            <w:r>
              <w:rPr>
                <w:rStyle w:val="Ohne"/>
                <w:sz w:val="20"/>
                <w:szCs w:val="20"/>
                <w:lang w:val="fr-FR"/>
              </w:rPr>
              <w:t>.</w:t>
            </w:r>
          </w:p>
        </w:tc>
      </w:tr>
      <w:tr w:rsidR="00CF25C0" w14:paraId="4A33BFD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98AEFCD" w14:textId="77777777" w:rsidR="00CF25C0" w:rsidRDefault="007D6E07">
            <w:pPr>
              <w:pStyle w:val="TextA"/>
              <w:jc w:val="left"/>
            </w:pPr>
            <w:hyperlink r:id="rId91" w:history="1">
              <w:r w:rsidR="00AD3999">
                <w:rPr>
                  <w:rStyle w:val="Hyperlink5"/>
                </w:rPr>
                <w:t>SB 22 15784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1E38F5" w14:textId="77777777" w:rsidR="00CF25C0" w:rsidRDefault="00AD3999">
            <w:pPr>
              <w:pStyle w:val="TextA"/>
              <w:jc w:val="center"/>
            </w:pPr>
            <w:r>
              <w:rPr>
                <w:rStyle w:val="Ohne"/>
                <w:sz w:val="20"/>
                <w:szCs w:val="20"/>
                <w:lang w:val="fr-FR"/>
              </w:rPr>
              <w:t>215-216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7BCC4B"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59496B"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625521"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8A2D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43CC3E4" w14:textId="77777777" w:rsidR="00CF25C0" w:rsidRDefault="00CF25C0"/>
        </w:tc>
      </w:tr>
      <w:tr w:rsidR="00CF25C0" w14:paraId="1ED7EBB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E5490C6" w14:textId="77777777" w:rsidR="00CF25C0" w:rsidRDefault="007D6E07">
            <w:pPr>
              <w:pStyle w:val="TextA"/>
              <w:jc w:val="left"/>
            </w:pPr>
            <w:hyperlink r:id="rId92" w:history="1">
              <w:proofErr w:type="spellStart"/>
              <w:proofErr w:type="gramStart"/>
              <w:r w:rsidR="00AD3999">
                <w:rPr>
                  <w:rStyle w:val="Hyperlink1"/>
                </w:rPr>
                <w:t>P.Oxy</w:t>
              </w:r>
              <w:proofErr w:type="spellEnd"/>
              <w:proofErr w:type="gramEnd"/>
              <w:r w:rsidR="00AD3999">
                <w:rPr>
                  <w:rStyle w:val="Hyperlink1"/>
                </w:rPr>
                <w:t>. 43 3095 = SB 12 10941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2CFB3" w14:textId="77777777" w:rsidR="00CF25C0" w:rsidRDefault="00AD3999">
            <w:pPr>
              <w:pStyle w:val="TextA"/>
              <w:jc w:val="center"/>
            </w:pPr>
            <w:r>
              <w:rPr>
                <w:rStyle w:val="Ohne"/>
                <w:sz w:val="20"/>
                <w:szCs w:val="20"/>
              </w:rPr>
              <w:t>217-218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26E2B7"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D45468" w14:textId="77777777" w:rsidR="00CF25C0" w:rsidRDefault="00AD3999">
            <w:pPr>
              <w:pStyle w:val="TextA"/>
              <w:jc w:val="center"/>
            </w:pPr>
            <w:r>
              <w:rPr>
                <w:rStyle w:val="Ohne"/>
                <w:sz w:val="20"/>
                <w:szCs w:val="20"/>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B6F005"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2F2A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1C35D1C" w14:textId="77777777" w:rsidR="00CF25C0" w:rsidRDefault="00AD3999">
            <w:pPr>
              <w:pStyle w:val="TextA"/>
              <w:jc w:val="center"/>
            </w:pPr>
            <w:r>
              <w:rPr>
                <w:rStyle w:val="Ohne"/>
                <w:sz w:val="20"/>
                <w:szCs w:val="20"/>
              </w:rPr>
              <w:t>Oxy.</w:t>
            </w:r>
          </w:p>
        </w:tc>
      </w:tr>
      <w:tr w:rsidR="00CF25C0" w14:paraId="506E3F5A"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C7A9E93" w14:textId="77777777" w:rsidR="00CF25C0" w:rsidRDefault="007D6E07">
            <w:pPr>
              <w:pStyle w:val="TextA"/>
              <w:jc w:val="left"/>
            </w:pPr>
            <w:hyperlink r:id="rId93" w:history="1">
              <w:proofErr w:type="spellStart"/>
              <w:proofErr w:type="gramStart"/>
              <w:r w:rsidR="00AD3999">
                <w:rPr>
                  <w:rStyle w:val="Hyperlink5"/>
                </w:rPr>
                <w:t>P.Oxy</w:t>
              </w:r>
              <w:proofErr w:type="spellEnd"/>
              <w:proofErr w:type="gramEnd"/>
              <w:r w:rsidR="00AD3999">
                <w:rPr>
                  <w:rStyle w:val="Hyperlink5"/>
                </w:rPr>
                <w:t>. 17 2120</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225819" w14:textId="77777777" w:rsidR="00CF25C0" w:rsidRDefault="00AD3999">
            <w:pPr>
              <w:pStyle w:val="TextA"/>
              <w:jc w:val="center"/>
            </w:pPr>
            <w:r>
              <w:rPr>
                <w:rStyle w:val="Ohne"/>
                <w:sz w:val="20"/>
                <w:szCs w:val="20"/>
                <w:lang w:val="fr-FR"/>
              </w:rPr>
              <w:t>221</w:t>
            </w:r>
          </w:p>
        </w:tc>
        <w:tc>
          <w:tcPr>
            <w:tcW w:w="359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9AAA19" w14:textId="77777777" w:rsidR="00CF25C0" w:rsidRDefault="00AD3999">
            <w:pPr>
              <w:pStyle w:val="TextA"/>
              <w:jc w:val="center"/>
            </w:pPr>
            <w:r>
              <w:rPr>
                <w:rStyle w:val="Ohne"/>
                <w:sz w:val="20"/>
                <w:szCs w:val="20"/>
                <w:lang w:val="fr-FR"/>
              </w:rPr>
              <w:t>(</w:t>
            </w:r>
            <w:proofErr w:type="spellStart"/>
            <w:proofErr w:type="gramStart"/>
            <w:r>
              <w:rPr>
                <w:rStyle w:val="Ohne"/>
                <w:sz w:val="20"/>
                <w:szCs w:val="20"/>
                <w:lang w:val="fr-FR"/>
              </w:rPr>
              <w:t>atypical</w:t>
            </w:r>
            <w:proofErr w:type="spellEnd"/>
            <w:proofErr w:type="gramEnd"/>
            <w:r>
              <w:rPr>
                <w:rStyle w:val="Ohne"/>
                <w:sz w:val="20"/>
                <w:szCs w:val="20"/>
                <w:lang w:val="fr-FR"/>
              </w:rPr>
              <w:t xml:space="preserve"> format)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7C53F3"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D8D6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817B457"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6D1EF0F4"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081400E" w14:textId="77777777" w:rsidR="00CF25C0" w:rsidRDefault="007D6E07">
            <w:pPr>
              <w:pStyle w:val="TextA"/>
              <w:jc w:val="left"/>
            </w:pPr>
            <w:hyperlink r:id="rId94" w:history="1">
              <w:proofErr w:type="spellStart"/>
              <w:proofErr w:type="gramStart"/>
              <w:r w:rsidR="00AD3999">
                <w:rPr>
                  <w:rStyle w:val="Hyperlink5"/>
                </w:rPr>
                <w:t>P.Oxy</w:t>
              </w:r>
              <w:proofErr w:type="spellEnd"/>
              <w:proofErr w:type="gramEnd"/>
              <w:r w:rsidR="00AD3999">
                <w:rPr>
                  <w:rStyle w:val="Hyperlink5"/>
                </w:rPr>
                <w:t>. 58 3924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832330" w14:textId="77777777" w:rsidR="00CF25C0" w:rsidRDefault="00AD3999">
            <w:pPr>
              <w:pStyle w:val="TextA"/>
              <w:jc w:val="center"/>
            </w:pPr>
            <w:r>
              <w:rPr>
                <w:rStyle w:val="Ohne"/>
                <w:sz w:val="20"/>
                <w:szCs w:val="20"/>
                <w:lang w:val="fr-FR"/>
              </w:rPr>
              <w:t>223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9DAED"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80A4EB"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397A6"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D91B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B6B4410"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2341F7E9"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70EA3FF" w14:textId="77777777" w:rsidR="00CF25C0" w:rsidRDefault="007D6E07">
            <w:pPr>
              <w:pStyle w:val="TextA"/>
              <w:jc w:val="left"/>
            </w:pPr>
            <w:hyperlink r:id="rId95" w:history="1">
              <w:proofErr w:type="spellStart"/>
              <w:proofErr w:type="gramStart"/>
              <w:r w:rsidR="00AD3999">
                <w:rPr>
                  <w:rStyle w:val="Hyperlink5"/>
                </w:rPr>
                <w:t>P.Oxy</w:t>
              </w:r>
              <w:proofErr w:type="spellEnd"/>
              <w:proofErr w:type="gramEnd"/>
              <w:r w:rsidR="00AD3999">
                <w:rPr>
                  <w:rStyle w:val="Hyperlink5"/>
                </w:rPr>
                <w:t>. 43 3097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B64214" w14:textId="77777777" w:rsidR="00CF25C0" w:rsidRDefault="00AD3999">
            <w:pPr>
              <w:pStyle w:val="TextA"/>
              <w:jc w:val="center"/>
            </w:pPr>
            <w:r>
              <w:rPr>
                <w:rStyle w:val="Ohne"/>
                <w:sz w:val="20"/>
                <w:szCs w:val="20"/>
                <w:lang w:val="fr-FR"/>
              </w:rPr>
              <w:t>224-225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1EE4D"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EFF58A"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AB626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EA2CBB"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FC2E7C2"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4E425A44"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D077FE" w14:textId="77777777" w:rsidR="00CF25C0" w:rsidRDefault="007D6E07">
            <w:pPr>
              <w:pStyle w:val="TextA"/>
              <w:jc w:val="left"/>
            </w:pPr>
            <w:hyperlink r:id="rId96" w:history="1">
              <w:proofErr w:type="spellStart"/>
              <w:proofErr w:type="gramStart"/>
              <w:r w:rsidR="00AD3999">
                <w:rPr>
                  <w:rStyle w:val="Hyperlink5"/>
                </w:rPr>
                <w:t>P.Oxy</w:t>
              </w:r>
              <w:proofErr w:type="spellEnd"/>
              <w:proofErr w:type="gramEnd"/>
              <w:r w:rsidR="00AD3999">
                <w:rPr>
                  <w:rStyle w:val="Hyperlink5"/>
                </w:rPr>
                <w:t>. 43 3098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816A7" w14:textId="77777777" w:rsidR="00CF25C0" w:rsidRDefault="00AD3999">
            <w:pPr>
              <w:pStyle w:val="TextA"/>
              <w:jc w:val="center"/>
            </w:pPr>
            <w:r>
              <w:rPr>
                <w:rStyle w:val="Ohne"/>
                <w:sz w:val="20"/>
                <w:szCs w:val="20"/>
                <w:lang w:val="fr-FR"/>
              </w:rPr>
              <w:t>232-233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A9D42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D44BE"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32608"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56E828"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3152BE9"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1922B3DA"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28DCDA0" w14:textId="77777777" w:rsidR="00CF25C0" w:rsidRDefault="007D6E07">
            <w:pPr>
              <w:pStyle w:val="TextA"/>
              <w:jc w:val="left"/>
            </w:pPr>
            <w:hyperlink r:id="rId97" w:history="1">
              <w:proofErr w:type="spellStart"/>
              <w:proofErr w:type="gramStart"/>
              <w:r w:rsidR="00AD3999">
                <w:rPr>
                  <w:rStyle w:val="Hyperlink5"/>
                </w:rPr>
                <w:t>P.Oxy</w:t>
              </w:r>
              <w:proofErr w:type="spellEnd"/>
              <w:proofErr w:type="gramEnd"/>
              <w:r w:rsidR="00AD3999">
                <w:rPr>
                  <w:rStyle w:val="Hyperlink5"/>
                </w:rPr>
                <w:t>. 43 3132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654AE" w14:textId="77777777" w:rsidR="00CF25C0" w:rsidRDefault="00AD3999">
            <w:pPr>
              <w:pStyle w:val="TextA"/>
              <w:jc w:val="center"/>
            </w:pPr>
            <w:r>
              <w:rPr>
                <w:rStyle w:val="Ohne"/>
                <w:sz w:val="20"/>
                <w:szCs w:val="20"/>
                <w:lang w:val="fr-FR"/>
              </w:rPr>
              <w:t>237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BB8414"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C6F09F"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09D94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E0761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D203F21"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42A82619"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35A6405" w14:textId="77777777" w:rsidR="00CF25C0" w:rsidRDefault="007D6E07">
            <w:pPr>
              <w:pStyle w:val="TextA"/>
              <w:jc w:val="left"/>
            </w:pPr>
            <w:hyperlink r:id="rId98" w:history="1">
              <w:proofErr w:type="spellStart"/>
              <w:proofErr w:type="gramStart"/>
              <w:r w:rsidR="00AD3999">
                <w:rPr>
                  <w:rStyle w:val="Hyperlink5"/>
                </w:rPr>
                <w:t>P.Oxy</w:t>
              </w:r>
              <w:proofErr w:type="spellEnd"/>
              <w:proofErr w:type="gramEnd"/>
              <w:r w:rsidR="00AD3999">
                <w:rPr>
                  <w:rStyle w:val="Hyperlink5"/>
                </w:rPr>
                <w:t>. 44 3178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BC0C01" w14:textId="77777777" w:rsidR="00CF25C0" w:rsidRDefault="00AD3999">
            <w:pPr>
              <w:pStyle w:val="TextA"/>
              <w:jc w:val="center"/>
            </w:pPr>
            <w:r>
              <w:rPr>
                <w:rStyle w:val="Ohne"/>
                <w:sz w:val="20"/>
                <w:szCs w:val="20"/>
                <w:lang w:val="fr-FR"/>
              </w:rPr>
              <w:t>248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54353"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4B37F"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B70201" w14:textId="77777777" w:rsidR="00CF25C0" w:rsidRDefault="00AD3999">
            <w:pPr>
              <w:pStyle w:val="TextA"/>
              <w:jc w:val="center"/>
            </w:pPr>
            <w:proofErr w:type="spellStart"/>
            <w:r>
              <w:rPr>
                <w:rStyle w:val="Ohne"/>
                <w:b/>
                <w:bCs/>
                <w:sz w:val="20"/>
                <w:szCs w:val="20"/>
                <w:lang w:val="fr-FR"/>
              </w:rPr>
              <w:t>Heracl</w:t>
            </w:r>
            <w:proofErr w:type="spellEnd"/>
            <w:r>
              <w:rPr>
                <w:rStyle w:val="Ohne"/>
                <w:b/>
                <w:bCs/>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D4A55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0D91284" w14:textId="77777777" w:rsidR="00CF25C0" w:rsidRDefault="00CF25C0"/>
        </w:tc>
      </w:tr>
      <w:tr w:rsidR="00CF25C0" w14:paraId="51C05E75"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7CA663F" w14:textId="77777777" w:rsidR="00CF25C0" w:rsidRDefault="007D6E07">
            <w:pPr>
              <w:pStyle w:val="TextA"/>
              <w:jc w:val="left"/>
            </w:pPr>
            <w:hyperlink r:id="rId99" w:history="1">
              <w:proofErr w:type="spellStart"/>
              <w:proofErr w:type="gramStart"/>
              <w:r w:rsidR="00AD3999">
                <w:rPr>
                  <w:rStyle w:val="Hyperlink5"/>
                </w:rPr>
                <w:t>P.Oxy</w:t>
              </w:r>
              <w:proofErr w:type="spellEnd"/>
              <w:proofErr w:type="gramEnd"/>
              <w:r w:rsidR="00AD3999">
                <w:rPr>
                  <w:rStyle w:val="Hyperlink5"/>
                </w:rPr>
                <w:t>. 34 2714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C15E92" w14:textId="77777777" w:rsidR="00CF25C0" w:rsidRDefault="00AD3999">
            <w:pPr>
              <w:pStyle w:val="TextA"/>
              <w:jc w:val="center"/>
            </w:pPr>
            <w:r>
              <w:rPr>
                <w:rStyle w:val="Ohne"/>
                <w:sz w:val="20"/>
                <w:szCs w:val="20"/>
                <w:lang w:val="fr-FR"/>
              </w:rPr>
              <w:t>256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55DF28"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5ECC63"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D3B70C" w14:textId="77777777" w:rsidR="00CF25C0" w:rsidRDefault="00AD3999">
            <w:pPr>
              <w:pStyle w:val="TextA"/>
              <w:jc w:val="center"/>
            </w:pPr>
            <w:proofErr w:type="spellStart"/>
            <w:r>
              <w:rPr>
                <w:rStyle w:val="Ohne"/>
                <w:b/>
                <w:bCs/>
                <w:sz w:val="20"/>
                <w:szCs w:val="20"/>
                <w:lang w:val="fr-FR"/>
              </w:rPr>
              <w:t>Oxy</w:t>
            </w:r>
            <w:proofErr w:type="spellEnd"/>
            <w:r>
              <w:rPr>
                <w:rStyle w:val="Ohne"/>
                <w:b/>
                <w:bCs/>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22335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71813E7" w14:textId="77777777" w:rsidR="00CF25C0" w:rsidRDefault="00CF25C0"/>
        </w:tc>
      </w:tr>
      <w:tr w:rsidR="00CF25C0" w14:paraId="35F8753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BF48AAA" w14:textId="77777777" w:rsidR="00CF25C0" w:rsidRDefault="00AD3999">
            <w:pPr>
              <w:pStyle w:val="TextA"/>
              <w:jc w:val="left"/>
            </w:pPr>
            <w:r>
              <w:rPr>
                <w:rStyle w:val="Ohne"/>
                <w:b/>
                <w:bCs/>
                <w:sz w:val="20"/>
                <w:szCs w:val="20"/>
                <w:lang w:val="fr-FR"/>
              </w:rPr>
              <w:t>10</w:t>
            </w:r>
            <w:r>
              <w:rPr>
                <w:rStyle w:val="Ohne"/>
                <w:sz w:val="20"/>
                <w:szCs w:val="20"/>
                <w:lang w:val="fr-FR"/>
              </w:rPr>
              <w:t xml:space="preserve"> = </w:t>
            </w:r>
            <w:hyperlink r:id="rId100" w:history="1">
              <w:proofErr w:type="spellStart"/>
              <w:r>
                <w:rPr>
                  <w:rStyle w:val="Hyperlink5"/>
                </w:rPr>
                <w:t>P.Oxy</w:t>
              </w:r>
              <w:proofErr w:type="spellEnd"/>
              <w:r>
                <w:rPr>
                  <w:rStyle w:val="Hyperlink5"/>
                </w:rPr>
                <w:t>. 10 1254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885A2" w14:textId="77777777" w:rsidR="00CF25C0" w:rsidRDefault="00AD3999">
            <w:pPr>
              <w:pStyle w:val="TextA"/>
              <w:jc w:val="center"/>
            </w:pPr>
            <w:r>
              <w:rPr>
                <w:rStyle w:val="Ohne"/>
                <w:sz w:val="20"/>
                <w:szCs w:val="20"/>
                <w:lang w:val="fr-FR"/>
              </w:rPr>
              <w:t>260</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AB6494"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3E5B9C"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4D1AF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10E892" w14:textId="77777777" w:rsidR="00CF25C0" w:rsidRDefault="00AD3999">
            <w:pPr>
              <w:pStyle w:val="TextA"/>
              <w:jc w:val="center"/>
            </w:pPr>
            <w:proofErr w:type="spellStart"/>
            <w:r>
              <w:rPr>
                <w:rStyle w:val="Ohne"/>
                <w:b/>
                <w:bCs/>
                <w:sz w:val="20"/>
                <w:szCs w:val="20"/>
                <w:lang w:val="fr-FR"/>
              </w:rPr>
              <w:t>Cynop</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2B71DA1" w14:textId="77777777" w:rsidR="00CF25C0" w:rsidRDefault="00CF25C0"/>
        </w:tc>
      </w:tr>
      <w:tr w:rsidR="00CF25C0" w14:paraId="7E1F7A42"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7B69781" w14:textId="77777777" w:rsidR="00CF25C0" w:rsidRDefault="007D6E07">
            <w:pPr>
              <w:pStyle w:val="TextA"/>
              <w:jc w:val="left"/>
            </w:pPr>
            <w:hyperlink r:id="rId101" w:history="1">
              <w:proofErr w:type="spellStart"/>
              <w:proofErr w:type="gramStart"/>
              <w:r w:rsidR="00AD3999">
                <w:rPr>
                  <w:rStyle w:val="Hyperlink5"/>
                </w:rPr>
                <w:t>P.Lips</w:t>
              </w:r>
              <w:proofErr w:type="spellEnd"/>
              <w:proofErr w:type="gramEnd"/>
              <w:r w:rsidR="00AD3999">
                <w:rPr>
                  <w:rStyle w:val="Hyperlink5"/>
                </w:rPr>
                <w:t>. 1 57 R</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DEEA62" w14:textId="77777777" w:rsidR="00CF25C0" w:rsidRDefault="00AD3999">
            <w:pPr>
              <w:pStyle w:val="TextA"/>
              <w:jc w:val="center"/>
            </w:pPr>
            <w:r>
              <w:rPr>
                <w:rStyle w:val="Ohne"/>
                <w:sz w:val="20"/>
                <w:szCs w:val="20"/>
                <w:lang w:val="fr-FR"/>
              </w:rPr>
              <w:t>261</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D2861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028E8"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DE175C"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2FE6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656E1C0" w14:textId="77777777" w:rsidR="00CF25C0" w:rsidRDefault="00AD3999">
            <w:pPr>
              <w:pStyle w:val="TextA"/>
              <w:jc w:val="center"/>
            </w:pPr>
            <w:proofErr w:type="spellStart"/>
            <w:r>
              <w:rPr>
                <w:rStyle w:val="Ohne"/>
                <w:sz w:val="20"/>
                <w:szCs w:val="20"/>
                <w:lang w:val="fr-FR"/>
              </w:rPr>
              <w:t>Herm</w:t>
            </w:r>
            <w:proofErr w:type="spellEnd"/>
            <w:r>
              <w:rPr>
                <w:rStyle w:val="Ohne"/>
                <w:sz w:val="20"/>
                <w:szCs w:val="20"/>
                <w:lang w:val="fr-FR"/>
              </w:rPr>
              <w:t>.</w:t>
            </w:r>
          </w:p>
        </w:tc>
      </w:tr>
      <w:tr w:rsidR="00CF25C0" w14:paraId="253D2C48"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8A22B64" w14:textId="77777777" w:rsidR="00CF25C0" w:rsidRDefault="00AD3999">
            <w:pPr>
              <w:pStyle w:val="TextA"/>
              <w:jc w:val="left"/>
            </w:pPr>
            <w:r>
              <w:rPr>
                <w:rStyle w:val="Ohne"/>
                <w:b/>
                <w:bCs/>
                <w:sz w:val="20"/>
                <w:szCs w:val="20"/>
                <w:lang w:val="it-IT"/>
              </w:rPr>
              <w:t>11</w:t>
            </w:r>
            <w:r>
              <w:rPr>
                <w:rStyle w:val="Ohne"/>
                <w:sz w:val="20"/>
                <w:szCs w:val="20"/>
                <w:lang w:val="it-IT"/>
              </w:rPr>
              <w:t xml:space="preserve"> = </w:t>
            </w:r>
            <w:hyperlink r:id="rId102" w:history="1">
              <w:proofErr w:type="spellStart"/>
              <w:r>
                <w:rPr>
                  <w:rStyle w:val="Hyperlink2"/>
                </w:rPr>
                <w:t>P.Flor</w:t>
              </w:r>
              <w:proofErr w:type="spellEnd"/>
              <w:r>
                <w:rPr>
                  <w:rStyle w:val="Hyperlink2"/>
                </w:rPr>
                <w:t>. 1 2 Col. 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76715"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EA5C9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EF8730"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22375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B11A6F"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A4FDF7A" w14:textId="77777777" w:rsidR="00CF25C0" w:rsidRDefault="00CF25C0"/>
        </w:tc>
      </w:tr>
      <w:tr w:rsidR="00CF25C0" w14:paraId="0FDFCABF" w14:textId="77777777">
        <w:tblPrEx>
          <w:shd w:val="clear" w:color="auto" w:fill="CDD4E9"/>
        </w:tblPrEx>
        <w:trPr>
          <w:trHeight w:val="111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6D87B48" w14:textId="77777777" w:rsidR="00CF25C0" w:rsidRDefault="00AD3999">
            <w:pPr>
              <w:pStyle w:val="TextA"/>
              <w:jc w:val="left"/>
              <w:rPr>
                <w:rStyle w:val="Ohne"/>
                <w:sz w:val="20"/>
                <w:szCs w:val="20"/>
              </w:rPr>
            </w:pPr>
            <w:r>
              <w:rPr>
                <w:rStyle w:val="Ohne"/>
                <w:b/>
                <w:bCs/>
                <w:sz w:val="20"/>
                <w:szCs w:val="20"/>
                <w:lang w:val="it-IT"/>
              </w:rPr>
              <w:t>12</w:t>
            </w:r>
            <w:r>
              <w:rPr>
                <w:rStyle w:val="Ohne"/>
                <w:sz w:val="20"/>
                <w:szCs w:val="20"/>
                <w:lang w:val="it-IT"/>
              </w:rPr>
              <w:t xml:space="preserve"> =</w:t>
            </w:r>
          </w:p>
          <w:p w14:paraId="29FE4AAE" w14:textId="77777777" w:rsidR="00CF25C0" w:rsidRDefault="007D6E07">
            <w:pPr>
              <w:pStyle w:val="TextA"/>
              <w:jc w:val="left"/>
              <w:rPr>
                <w:rStyle w:val="Ohne"/>
                <w:sz w:val="20"/>
                <w:szCs w:val="20"/>
              </w:rPr>
            </w:pPr>
            <w:hyperlink r:id="rId103" w:history="1">
              <w:proofErr w:type="spellStart"/>
              <w:r w:rsidR="00AD3999">
                <w:rPr>
                  <w:rStyle w:val="Hyperlink3"/>
                  <w:sz w:val="20"/>
                  <w:szCs w:val="20"/>
                </w:rPr>
                <w:t>P.Flor</w:t>
              </w:r>
              <w:proofErr w:type="spellEnd"/>
              <w:r w:rsidR="00AD3999">
                <w:rPr>
                  <w:rStyle w:val="Hyperlink3"/>
                  <w:sz w:val="20"/>
                  <w:szCs w:val="20"/>
                </w:rPr>
                <w:t>. 1 2 Col. 2</w:t>
              </w:r>
            </w:hyperlink>
          </w:p>
          <w:p w14:paraId="1B83C0AB" w14:textId="77777777" w:rsidR="00CF25C0" w:rsidRDefault="007D6E07">
            <w:pPr>
              <w:pStyle w:val="TextA"/>
              <w:jc w:val="left"/>
              <w:rPr>
                <w:rStyle w:val="Ohne"/>
                <w:sz w:val="20"/>
                <w:szCs w:val="20"/>
              </w:rPr>
            </w:pPr>
            <w:hyperlink r:id="rId104" w:history="1">
              <w:proofErr w:type="spellStart"/>
              <w:r w:rsidR="00AD3999">
                <w:rPr>
                  <w:rStyle w:val="Hyperlink3"/>
                  <w:sz w:val="20"/>
                  <w:szCs w:val="20"/>
                </w:rPr>
                <w:t>P.Flor</w:t>
              </w:r>
              <w:proofErr w:type="spellEnd"/>
              <w:r w:rsidR="00AD3999">
                <w:rPr>
                  <w:rStyle w:val="Hyperlink3"/>
                  <w:sz w:val="20"/>
                  <w:szCs w:val="20"/>
                </w:rPr>
                <w:t>. 1 2 Col. 3</w:t>
              </w:r>
            </w:hyperlink>
          </w:p>
          <w:p w14:paraId="2883103A" w14:textId="77777777" w:rsidR="00CF25C0" w:rsidRDefault="007D6E07">
            <w:pPr>
              <w:pStyle w:val="TextA"/>
              <w:jc w:val="left"/>
              <w:rPr>
                <w:rStyle w:val="Ohne"/>
                <w:sz w:val="20"/>
                <w:szCs w:val="20"/>
              </w:rPr>
            </w:pPr>
            <w:hyperlink r:id="rId105" w:history="1">
              <w:proofErr w:type="spellStart"/>
              <w:r w:rsidR="00AD3999">
                <w:rPr>
                  <w:rStyle w:val="Hyperlink3"/>
                  <w:sz w:val="20"/>
                  <w:szCs w:val="20"/>
                </w:rPr>
                <w:t>P.Flor</w:t>
              </w:r>
              <w:proofErr w:type="spellEnd"/>
              <w:r w:rsidR="00AD3999">
                <w:rPr>
                  <w:rStyle w:val="Hyperlink3"/>
                  <w:sz w:val="20"/>
                  <w:szCs w:val="20"/>
                </w:rPr>
                <w:t>. 1 2 Col. 4</w:t>
              </w:r>
            </w:hyperlink>
          </w:p>
          <w:p w14:paraId="47124C13" w14:textId="77777777" w:rsidR="00CF25C0" w:rsidRDefault="007D6E07">
            <w:pPr>
              <w:pStyle w:val="TextA"/>
              <w:jc w:val="left"/>
            </w:pPr>
            <w:hyperlink r:id="rId106" w:history="1">
              <w:proofErr w:type="spellStart"/>
              <w:r w:rsidR="00AD3999">
                <w:rPr>
                  <w:rStyle w:val="Hyperlink2"/>
                </w:rPr>
                <w:t>P.Flor</w:t>
              </w:r>
              <w:proofErr w:type="spellEnd"/>
              <w:r w:rsidR="00AD3999">
                <w:rPr>
                  <w:rStyle w:val="Hyperlink2"/>
                </w:rPr>
                <w:t>. 1 2 Col. 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FD47ED"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BD0C77"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940200"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1DB2DD"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37B3D"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B7B9A6B" w14:textId="77777777" w:rsidR="00CF25C0" w:rsidRDefault="00CF25C0"/>
        </w:tc>
      </w:tr>
      <w:tr w:rsidR="00CF25C0" w14:paraId="1A4BB7C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771CCFE" w14:textId="77777777" w:rsidR="00CF25C0" w:rsidRDefault="00AD3999">
            <w:pPr>
              <w:pStyle w:val="TextA"/>
              <w:jc w:val="left"/>
            </w:pPr>
            <w:r>
              <w:rPr>
                <w:rStyle w:val="Ohne"/>
                <w:b/>
                <w:bCs/>
                <w:sz w:val="20"/>
                <w:szCs w:val="20"/>
                <w:lang w:val="it-IT"/>
              </w:rPr>
              <w:t>13</w:t>
            </w:r>
            <w:r>
              <w:rPr>
                <w:rStyle w:val="Ohne"/>
                <w:sz w:val="20"/>
                <w:szCs w:val="20"/>
                <w:lang w:val="it-IT"/>
              </w:rPr>
              <w:t xml:space="preserve"> = </w:t>
            </w:r>
            <w:hyperlink r:id="rId107" w:history="1">
              <w:proofErr w:type="spellStart"/>
              <w:r>
                <w:rPr>
                  <w:rStyle w:val="Hyperlink2"/>
                </w:rPr>
                <w:t>P.Flor</w:t>
              </w:r>
              <w:proofErr w:type="spellEnd"/>
              <w:r>
                <w:rPr>
                  <w:rStyle w:val="Hyperlink2"/>
                </w:rPr>
                <w:t>. 1 2 Col. 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D1EA51"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16E830"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64D35"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5CC6F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48D97A"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BCBF390" w14:textId="77777777" w:rsidR="00CF25C0" w:rsidRDefault="00CF25C0"/>
        </w:tc>
      </w:tr>
      <w:tr w:rsidR="00CF25C0" w14:paraId="60C304E0"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5D60650" w14:textId="77777777" w:rsidR="00CF25C0" w:rsidRDefault="00AD3999">
            <w:pPr>
              <w:pStyle w:val="TextA"/>
              <w:jc w:val="left"/>
            </w:pPr>
            <w:r>
              <w:rPr>
                <w:rStyle w:val="Ohne"/>
                <w:b/>
                <w:bCs/>
                <w:sz w:val="20"/>
                <w:szCs w:val="20"/>
                <w:lang w:val="it-IT"/>
              </w:rPr>
              <w:t>14</w:t>
            </w:r>
            <w:r>
              <w:rPr>
                <w:rStyle w:val="Ohne"/>
                <w:sz w:val="20"/>
                <w:szCs w:val="20"/>
                <w:lang w:val="it-IT"/>
              </w:rPr>
              <w:t xml:space="preserve"> = </w:t>
            </w:r>
            <w:hyperlink r:id="rId108" w:history="1">
              <w:proofErr w:type="spellStart"/>
              <w:r>
                <w:rPr>
                  <w:rStyle w:val="Hyperlink2"/>
                </w:rPr>
                <w:t>P.Flor</w:t>
              </w:r>
              <w:proofErr w:type="spellEnd"/>
              <w:r>
                <w:rPr>
                  <w:rStyle w:val="Hyperlink2"/>
                </w:rPr>
                <w:t xml:space="preserve">. 1 2 Col. 7 = </w:t>
              </w:r>
              <w:proofErr w:type="spellStart"/>
              <w:r>
                <w:rPr>
                  <w:rStyle w:val="Hyperlink2"/>
                </w:rPr>
                <w:t>W.Chr</w:t>
              </w:r>
              <w:proofErr w:type="spellEnd"/>
              <w:r>
                <w:rPr>
                  <w:rStyle w:val="Hyperlink2"/>
                </w:rPr>
                <w:t>. 401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BD0DAB"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C23476"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35674"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F873D6"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80AE76"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4B1B6E9" w14:textId="77777777" w:rsidR="00CF25C0" w:rsidRDefault="00CF25C0"/>
        </w:tc>
      </w:tr>
      <w:tr w:rsidR="00CF25C0" w14:paraId="3D7F3375" w14:textId="77777777">
        <w:tblPrEx>
          <w:shd w:val="clear" w:color="auto" w:fill="CDD4E9"/>
        </w:tblPrEx>
        <w:trPr>
          <w:trHeight w:val="89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9EE582" w14:textId="77777777" w:rsidR="00CF25C0" w:rsidRDefault="00AD3999">
            <w:pPr>
              <w:pStyle w:val="TextA"/>
              <w:jc w:val="left"/>
            </w:pPr>
            <w:r>
              <w:rPr>
                <w:rStyle w:val="Ohne"/>
                <w:b/>
                <w:bCs/>
                <w:sz w:val="20"/>
                <w:szCs w:val="20"/>
                <w:lang w:val="it-IT"/>
              </w:rPr>
              <w:t>15</w:t>
            </w:r>
            <w:r>
              <w:rPr>
                <w:rStyle w:val="Ohne"/>
                <w:sz w:val="20"/>
                <w:szCs w:val="20"/>
                <w:lang w:val="it-IT"/>
              </w:rPr>
              <w:t xml:space="preserve"> = </w:t>
            </w:r>
            <w:hyperlink r:id="rId109" w:history="1">
              <w:proofErr w:type="spellStart"/>
              <w:r>
                <w:rPr>
                  <w:rStyle w:val="Hyperlink2"/>
                </w:rPr>
                <w:t>P.Flor</w:t>
              </w:r>
              <w:proofErr w:type="spellEnd"/>
              <w:r>
                <w:rPr>
                  <w:rStyle w:val="Hyperlink2"/>
                </w:rPr>
                <w:t>. 1 2 Col. 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D787CA" w14:textId="77777777" w:rsidR="00CF25C0" w:rsidRDefault="00AD3999">
            <w:pPr>
              <w:pStyle w:val="TextA"/>
              <w:jc w:val="center"/>
            </w:pPr>
            <w:r>
              <w:rPr>
                <w:rStyle w:val="Ohne"/>
                <w:sz w:val="20"/>
                <w:szCs w:val="20"/>
                <w:lang w:val="it-IT"/>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8128E0"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9E0B6" w14:textId="77777777" w:rsidR="00CF25C0" w:rsidRDefault="00AD3999">
            <w:pPr>
              <w:pStyle w:val="TextA"/>
              <w:jc w:val="center"/>
            </w:pPr>
            <w:r>
              <w:rPr>
                <w:rStyle w:val="Ohne"/>
                <w:sz w:val="20"/>
                <w:szCs w:val="20"/>
              </w:rPr>
              <w:t>(</w:t>
            </w:r>
            <w:proofErr w:type="gramStart"/>
            <w:r>
              <w:rPr>
                <w:rStyle w:val="Ohne"/>
                <w:sz w:val="20"/>
                <w:szCs w:val="20"/>
              </w:rPr>
              <w:t>letter</w:t>
            </w:r>
            <w:proofErr w:type="gramEnd"/>
            <w:r>
              <w:rPr>
                <w:rStyle w:val="Ohne"/>
                <w:sz w:val="20"/>
                <w:szCs w:val="20"/>
              </w:rPr>
              <w:t xml:space="preserve"> to the keepers of the archive of property)</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E5698"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4CF311" w14:textId="77777777" w:rsidR="00CF25C0" w:rsidRDefault="00AD3999">
            <w:pPr>
              <w:pStyle w:val="TextA"/>
              <w:jc w:val="center"/>
            </w:pPr>
            <w:r>
              <w:rPr>
                <w:rStyle w:val="Ohne"/>
                <w:b/>
                <w:bCs/>
                <w:sz w:val="20"/>
                <w:szCs w:val="20"/>
              </w:rPr>
              <w:t>Herm.</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3159198" w14:textId="77777777" w:rsidR="00CF25C0" w:rsidRDefault="00CF25C0"/>
        </w:tc>
      </w:tr>
      <w:tr w:rsidR="00CF25C0" w14:paraId="10EC88B4"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3E5F508" w14:textId="77777777" w:rsidR="00CF25C0" w:rsidRDefault="00AD3999">
            <w:pPr>
              <w:pStyle w:val="TextA"/>
              <w:jc w:val="left"/>
              <w:rPr>
                <w:rStyle w:val="Ohne"/>
                <w:sz w:val="20"/>
                <w:szCs w:val="20"/>
              </w:rPr>
            </w:pPr>
            <w:r>
              <w:rPr>
                <w:rStyle w:val="Ohne"/>
                <w:b/>
                <w:bCs/>
                <w:sz w:val="20"/>
                <w:szCs w:val="20"/>
                <w:lang w:val="it-IT"/>
              </w:rPr>
              <w:t>16</w:t>
            </w:r>
            <w:r>
              <w:rPr>
                <w:rStyle w:val="Ohne"/>
                <w:sz w:val="20"/>
                <w:szCs w:val="20"/>
                <w:lang w:val="it-IT"/>
              </w:rPr>
              <w:t xml:space="preserve"> =</w:t>
            </w:r>
          </w:p>
          <w:p w14:paraId="37F61277" w14:textId="77777777" w:rsidR="00CF25C0" w:rsidRDefault="007D6E07">
            <w:pPr>
              <w:pStyle w:val="TextA"/>
              <w:jc w:val="left"/>
              <w:rPr>
                <w:rStyle w:val="Ohne"/>
                <w:sz w:val="20"/>
                <w:szCs w:val="20"/>
              </w:rPr>
            </w:pPr>
            <w:hyperlink r:id="rId110" w:history="1">
              <w:proofErr w:type="spellStart"/>
              <w:r w:rsidR="00AD3999">
                <w:rPr>
                  <w:rStyle w:val="Hyperlink3"/>
                  <w:sz w:val="20"/>
                  <w:szCs w:val="20"/>
                </w:rPr>
                <w:t>P.Flor</w:t>
              </w:r>
              <w:proofErr w:type="spellEnd"/>
              <w:r w:rsidR="00AD3999">
                <w:rPr>
                  <w:rStyle w:val="Hyperlink3"/>
                  <w:sz w:val="20"/>
                  <w:szCs w:val="20"/>
                </w:rPr>
                <w:t>. 1 2 Col. 9</w:t>
              </w:r>
            </w:hyperlink>
          </w:p>
          <w:p w14:paraId="762F41E8" w14:textId="77777777" w:rsidR="00CF25C0" w:rsidRDefault="007D6E07">
            <w:pPr>
              <w:pStyle w:val="TextA"/>
              <w:jc w:val="left"/>
            </w:pPr>
            <w:hyperlink r:id="rId111" w:history="1">
              <w:proofErr w:type="spellStart"/>
              <w:r w:rsidR="00AD3999">
                <w:rPr>
                  <w:rStyle w:val="Hyperlink2"/>
                </w:rPr>
                <w:t>P.Flor</w:t>
              </w:r>
              <w:proofErr w:type="spellEnd"/>
              <w:r w:rsidR="00AD3999">
                <w:rPr>
                  <w:rStyle w:val="Hyperlink2"/>
                </w:rPr>
                <w:t>. 1 2 Col. 10</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0069F4"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ED751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B260E0"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3B69F0"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5BD9B4"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EBBAD19" w14:textId="77777777" w:rsidR="00CF25C0" w:rsidRDefault="00CF25C0"/>
        </w:tc>
      </w:tr>
      <w:tr w:rsidR="00CF25C0" w14:paraId="303D4C42"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D451517" w14:textId="77777777" w:rsidR="00CF25C0" w:rsidRDefault="00AD3999">
            <w:pPr>
              <w:pStyle w:val="TextA"/>
              <w:jc w:val="left"/>
            </w:pPr>
            <w:r>
              <w:rPr>
                <w:rStyle w:val="Ohne"/>
                <w:b/>
                <w:bCs/>
                <w:sz w:val="20"/>
                <w:szCs w:val="20"/>
                <w:lang w:val="it-IT"/>
              </w:rPr>
              <w:t>17</w:t>
            </w:r>
            <w:r>
              <w:rPr>
                <w:rStyle w:val="Ohne"/>
                <w:sz w:val="20"/>
                <w:szCs w:val="20"/>
                <w:lang w:val="it-IT"/>
              </w:rPr>
              <w:t xml:space="preserve"> = </w:t>
            </w:r>
            <w:hyperlink r:id="rId112" w:history="1">
              <w:proofErr w:type="spellStart"/>
              <w:r>
                <w:rPr>
                  <w:rStyle w:val="Hyperlink2"/>
                </w:rPr>
                <w:t>P.Flor</w:t>
              </w:r>
              <w:proofErr w:type="spellEnd"/>
              <w:r>
                <w:rPr>
                  <w:rStyle w:val="Hyperlink2"/>
                </w:rPr>
                <w:t>. 1 2 Col. 11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6F9EF"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EF12DA"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B3048B"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2300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BA173F"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91AB277" w14:textId="77777777" w:rsidR="00CF25C0" w:rsidRDefault="00CF25C0"/>
        </w:tc>
      </w:tr>
      <w:tr w:rsidR="00CF25C0" w14:paraId="66FB7950"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AA34F54" w14:textId="77777777" w:rsidR="00CF25C0" w:rsidRDefault="007D6E07">
            <w:pPr>
              <w:pStyle w:val="TextA"/>
              <w:jc w:val="left"/>
            </w:pPr>
            <w:hyperlink r:id="rId113" w:history="1">
              <w:proofErr w:type="spellStart"/>
              <w:proofErr w:type="gramStart"/>
              <w:r w:rsidR="00AD3999">
                <w:rPr>
                  <w:rStyle w:val="Hyperlink5"/>
                </w:rPr>
                <w:t>P.Oxy</w:t>
              </w:r>
              <w:proofErr w:type="spellEnd"/>
              <w:proofErr w:type="gramEnd"/>
              <w:r w:rsidR="00AD3999">
                <w:rPr>
                  <w:rStyle w:val="Hyperlink5"/>
                </w:rPr>
                <w:t>. 31 2569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270AB5"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27647"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10684C"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7DF1A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D0098"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4FC8809"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68DDD173"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869ED2B" w14:textId="77777777" w:rsidR="00CF25C0" w:rsidRDefault="007D6E07">
            <w:pPr>
              <w:pStyle w:val="TextA"/>
              <w:jc w:val="left"/>
            </w:pPr>
            <w:hyperlink r:id="rId114" w:history="1">
              <w:proofErr w:type="spellStart"/>
              <w:proofErr w:type="gramStart"/>
              <w:r w:rsidR="00AD3999">
                <w:rPr>
                  <w:rStyle w:val="Hyperlink5"/>
                </w:rPr>
                <w:t>P.Oxy</w:t>
              </w:r>
              <w:proofErr w:type="spellEnd"/>
              <w:proofErr w:type="gramEnd"/>
              <w:r w:rsidR="00AD3999">
                <w:rPr>
                  <w:rStyle w:val="Hyperlink5"/>
                </w:rPr>
                <w:t>. 46 3294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C752B" w14:textId="77777777" w:rsidR="00CF25C0" w:rsidRDefault="00AD3999">
            <w:pPr>
              <w:pStyle w:val="TextA"/>
              <w:jc w:val="center"/>
            </w:pPr>
            <w:r>
              <w:rPr>
                <w:rStyle w:val="Ohne"/>
                <w:sz w:val="20"/>
                <w:szCs w:val="20"/>
                <w:lang w:val="fr-FR"/>
              </w:rPr>
              <w:t>271</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E7D7B3"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AC937"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161EFD" w14:textId="77777777" w:rsidR="00CF25C0" w:rsidRDefault="00AD3999">
            <w:pPr>
              <w:pStyle w:val="TextA"/>
              <w:jc w:val="center"/>
            </w:pPr>
            <w:proofErr w:type="spellStart"/>
            <w:r>
              <w:rPr>
                <w:rStyle w:val="Ohne"/>
                <w:b/>
                <w:bCs/>
                <w:sz w:val="20"/>
                <w:szCs w:val="20"/>
                <w:lang w:val="fr-FR"/>
              </w:rPr>
              <w:t>Oxy</w:t>
            </w:r>
            <w:proofErr w:type="spellEnd"/>
            <w:r>
              <w:rPr>
                <w:rStyle w:val="Ohne"/>
                <w:b/>
                <w:bCs/>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FD236"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22036A9" w14:textId="77777777" w:rsidR="00CF25C0" w:rsidRDefault="00CF25C0"/>
        </w:tc>
      </w:tr>
      <w:tr w:rsidR="00CF25C0" w14:paraId="5D9D8DBF"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0B923BD" w14:textId="77777777" w:rsidR="00CF25C0" w:rsidRDefault="007D6E07">
            <w:pPr>
              <w:pStyle w:val="TextA"/>
              <w:jc w:val="left"/>
            </w:pPr>
            <w:hyperlink r:id="rId115" w:history="1">
              <w:r w:rsidR="00AD3999">
                <w:rPr>
                  <w:rStyle w:val="Hyperlink8"/>
                </w:rPr>
                <w:t>PSI 12 1231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9CBFE8" w14:textId="77777777" w:rsidR="00CF25C0" w:rsidRDefault="00AD3999">
            <w:pPr>
              <w:pStyle w:val="TextA"/>
              <w:jc w:val="center"/>
            </w:pPr>
            <w:r>
              <w:rPr>
                <w:rStyle w:val="Ohne"/>
                <w:sz w:val="20"/>
                <w:szCs w:val="20"/>
                <w:lang w:val="fr-FR"/>
              </w:rPr>
              <w:t>274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B149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D23262"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E3BCA9" w14:textId="77777777" w:rsidR="00CF25C0" w:rsidRDefault="00AD3999">
            <w:pPr>
              <w:pStyle w:val="TextA"/>
              <w:jc w:val="center"/>
            </w:pPr>
            <w:proofErr w:type="spellStart"/>
            <w:r>
              <w:rPr>
                <w:rStyle w:val="Ohne"/>
                <w:b/>
                <w:bCs/>
                <w:sz w:val="20"/>
                <w:szCs w:val="20"/>
                <w:lang w:val="fr-FR"/>
              </w:rPr>
              <w:t>Oxy</w:t>
            </w:r>
            <w:proofErr w:type="spellEnd"/>
            <w:r>
              <w:rPr>
                <w:rStyle w:val="Ohne"/>
                <w:b/>
                <w:bCs/>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957D0"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93ABE25" w14:textId="77777777" w:rsidR="00CF25C0" w:rsidRDefault="00CF25C0"/>
        </w:tc>
      </w:tr>
      <w:tr w:rsidR="00CF25C0" w14:paraId="2F3BDB4B" w14:textId="77777777">
        <w:tblPrEx>
          <w:shd w:val="clear" w:color="auto" w:fill="CDD4E9"/>
        </w:tblPrEx>
        <w:trPr>
          <w:trHeight w:val="305"/>
        </w:trPr>
        <w:tc>
          <w:tcPr>
            <w:tcW w:w="1718"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0053BF6B" w14:textId="77777777" w:rsidR="00CF25C0" w:rsidRDefault="007D6E07">
            <w:pPr>
              <w:pStyle w:val="TextA"/>
              <w:jc w:val="left"/>
            </w:pPr>
            <w:hyperlink r:id="rId116" w:history="1">
              <w:proofErr w:type="spellStart"/>
              <w:proofErr w:type="gramStart"/>
              <w:r w:rsidR="00AD3999">
                <w:rPr>
                  <w:rStyle w:val="Hyperlink5"/>
                </w:rPr>
                <w:t>P.Oxy</w:t>
              </w:r>
              <w:proofErr w:type="spellEnd"/>
              <w:proofErr w:type="gramEnd"/>
              <w:r w:rsidR="00AD3999">
                <w:rPr>
                  <w:rStyle w:val="Hyperlink5"/>
                </w:rPr>
                <w:t>. 36 2764</w:t>
              </w:r>
            </w:hyperlink>
          </w:p>
        </w:tc>
        <w:tc>
          <w:tcPr>
            <w:tcW w:w="798"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27E315FC" w14:textId="77777777" w:rsidR="00CF25C0" w:rsidRDefault="00AD3999">
            <w:pPr>
              <w:pStyle w:val="TextA"/>
              <w:jc w:val="center"/>
            </w:pPr>
            <w:r>
              <w:rPr>
                <w:rStyle w:val="Ohne"/>
                <w:sz w:val="20"/>
                <w:szCs w:val="20"/>
                <w:lang w:val="fr-FR"/>
              </w:rPr>
              <w:t>277</w:t>
            </w:r>
          </w:p>
        </w:tc>
        <w:tc>
          <w:tcPr>
            <w:tcW w:w="2050"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4DCF1B2C" w14:textId="77777777" w:rsidR="00CF25C0" w:rsidRDefault="00CF25C0"/>
        </w:tc>
        <w:tc>
          <w:tcPr>
            <w:tcW w:w="1543"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1D5238CF"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765A1E29" w14:textId="77777777" w:rsidR="00CF25C0" w:rsidRDefault="00CF25C0"/>
        </w:tc>
        <w:tc>
          <w:tcPr>
            <w:tcW w:w="938"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7A43F73D" w14:textId="77777777" w:rsidR="00CF25C0" w:rsidRDefault="00CF25C0"/>
        </w:tc>
        <w:tc>
          <w:tcPr>
            <w:tcW w:w="889"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1C70D22D"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bl>
    <w:p w14:paraId="2658A902" w14:textId="77777777" w:rsidR="00CF25C0" w:rsidRDefault="00CF25C0">
      <w:pPr>
        <w:pStyle w:val="TextA"/>
        <w:widowControl w:val="0"/>
        <w:ind w:left="108" w:hanging="108"/>
        <w:jc w:val="left"/>
      </w:pPr>
    </w:p>
    <w:p w14:paraId="3258869F" w14:textId="77777777" w:rsidR="00CF25C0" w:rsidRDefault="00CF25C0">
      <w:pPr>
        <w:pStyle w:val="TextA"/>
        <w:widowControl w:val="0"/>
      </w:pPr>
    </w:p>
    <w:p w14:paraId="093153E3" w14:textId="77777777" w:rsidR="00CF25C0" w:rsidRDefault="00CF25C0">
      <w:pPr>
        <w:pStyle w:val="TextA"/>
      </w:pPr>
    </w:p>
    <w:p w14:paraId="446BE1F0" w14:textId="77777777" w:rsidR="00CF25C0" w:rsidRDefault="00AD3999">
      <w:pPr>
        <w:pStyle w:val="TextA"/>
      </w:pPr>
      <w:r>
        <w:t xml:space="preserve">The data collected here covers a period of roughly a century and a half, and lists documents from several areas of Egypt: apart from the </w:t>
      </w:r>
      <w:proofErr w:type="spellStart"/>
      <w:r>
        <w:t>Arsinoite</w:t>
      </w:r>
      <w:proofErr w:type="spellEnd"/>
      <w:r>
        <w:t xml:space="preserve"> </w:t>
      </w:r>
      <w:proofErr w:type="spellStart"/>
      <w:r>
        <w:t>nome</w:t>
      </w:r>
      <w:proofErr w:type="spellEnd"/>
      <w:r>
        <w:t xml:space="preserve">, we find the </w:t>
      </w:r>
      <w:proofErr w:type="spellStart"/>
      <w:r>
        <w:t>Hermopolite</w:t>
      </w:r>
      <w:proofErr w:type="spellEnd"/>
      <w:r>
        <w:t xml:space="preserve">, </w:t>
      </w:r>
      <w:proofErr w:type="spellStart"/>
      <w:r>
        <w:t>Cynopolite</w:t>
      </w:r>
      <w:proofErr w:type="spellEnd"/>
      <w:r>
        <w:t xml:space="preserve">, </w:t>
      </w:r>
      <w:proofErr w:type="spellStart"/>
      <w:r>
        <w:t>Oxyrhynchite</w:t>
      </w:r>
      <w:proofErr w:type="spellEnd"/>
      <w:r>
        <w:t xml:space="preserve">, </w:t>
      </w:r>
      <w:proofErr w:type="spellStart"/>
      <w:r>
        <w:t>Heracleopolite</w:t>
      </w:r>
      <w:proofErr w:type="spellEnd"/>
      <w:r>
        <w:t xml:space="preserve">, Memphite, and the </w:t>
      </w:r>
      <w:proofErr w:type="spellStart"/>
      <w:r>
        <w:t>nome</w:t>
      </w:r>
      <w:proofErr w:type="spellEnd"/>
      <w:r>
        <w:t xml:space="preserve"> of Arabia.</w:t>
      </w:r>
    </w:p>
    <w:p w14:paraId="79C7900C" w14:textId="77777777" w:rsidR="00CF25C0" w:rsidRDefault="00CF25C0">
      <w:pPr>
        <w:pStyle w:val="TextA"/>
      </w:pPr>
    </w:p>
    <w:p w14:paraId="77EE10B8" w14:textId="77777777" w:rsidR="00CF25C0" w:rsidRDefault="00AD3999">
      <w:pPr>
        <w:pStyle w:val="TextA"/>
        <w:keepNext/>
      </w:pPr>
      <w:r>
        <w:t xml:space="preserve">Fig. 4: </w:t>
      </w:r>
      <w:proofErr w:type="spellStart"/>
      <w:r>
        <w:t>nomes</w:t>
      </w:r>
      <w:proofErr w:type="spellEnd"/>
      <w:r>
        <w:t xml:space="preserve"> of provenance of the documents pertaining to liturgy (nominations, approvals, oaths).</w:t>
      </w:r>
    </w:p>
    <w:p w14:paraId="0304667F" w14:textId="77777777" w:rsidR="00CF25C0" w:rsidRDefault="00CF25C0">
      <w:pPr>
        <w:pStyle w:val="TextA"/>
        <w:keepNext/>
      </w:pPr>
    </w:p>
    <w:p w14:paraId="5ADCCF28" w14:textId="77777777" w:rsidR="00CF25C0" w:rsidRDefault="00CF25C0">
      <w:pPr>
        <w:pStyle w:val="TextA"/>
        <w:jc w:val="center"/>
      </w:pPr>
    </w:p>
    <w:p w14:paraId="64041423" w14:textId="77777777" w:rsidR="00CF25C0" w:rsidRDefault="00CF25C0">
      <w:pPr>
        <w:pStyle w:val="TextA"/>
      </w:pPr>
    </w:p>
    <w:p w14:paraId="0B85750F" w14:textId="77777777" w:rsidR="00CF25C0" w:rsidRDefault="00AD3999">
      <w:pPr>
        <w:pStyle w:val="TextA"/>
      </w:pPr>
      <w:proofErr w:type="gramStart"/>
      <w:r>
        <w:t>In spite of</w:t>
      </w:r>
      <w:proofErr w:type="gramEnd"/>
      <w:r>
        <w:t xml:space="preserve"> this diversity, and of the fact that not every aspect is represented in each area throughout the whole period considered here, several patterns emerge from the data. For these patterns to emerge, particular attention should be paid to the format (</w:t>
      </w:r>
      <w:proofErr w:type="spellStart"/>
      <w:r>
        <w:rPr>
          <w:rStyle w:val="Ohne"/>
          <w:i/>
          <w:iCs/>
        </w:rPr>
        <w:t>pagina</w:t>
      </w:r>
      <w:proofErr w:type="spellEnd"/>
      <w:r>
        <w:t xml:space="preserve"> vs. demotic style) in relation with the </w:t>
      </w:r>
      <w:proofErr w:type="spellStart"/>
      <w:r>
        <w:t>nome</w:t>
      </w:r>
      <w:proofErr w:type="spellEnd"/>
      <w:r>
        <w:t xml:space="preserve"> of provenance (esp. </w:t>
      </w:r>
      <w:proofErr w:type="spellStart"/>
      <w:r>
        <w:t>Arsinoite</w:t>
      </w:r>
      <w:proofErr w:type="spellEnd"/>
      <w:r>
        <w:t xml:space="preserve"> vs. other </w:t>
      </w:r>
      <w:proofErr w:type="spellStart"/>
      <w:r>
        <w:t>nomes</w:t>
      </w:r>
      <w:proofErr w:type="spellEnd"/>
      <w:r>
        <w:t>).</w:t>
      </w:r>
    </w:p>
    <w:p w14:paraId="19E87AF9" w14:textId="77777777" w:rsidR="00CF25C0" w:rsidRDefault="00AD3999">
      <w:pPr>
        <w:pStyle w:val="TextA"/>
      </w:pPr>
      <w:r>
        <w:t xml:space="preserve">The </w:t>
      </w:r>
      <w:proofErr w:type="spellStart"/>
      <w:r>
        <w:rPr>
          <w:rStyle w:val="Ohne"/>
          <w:i/>
          <w:iCs/>
        </w:rPr>
        <w:t>pagina</w:t>
      </w:r>
      <w:proofErr w:type="spellEnd"/>
      <w:r>
        <w:t xml:space="preserve"> format appears only in the </w:t>
      </w:r>
      <w:proofErr w:type="spellStart"/>
      <w:r>
        <w:t>Arsinoite</w:t>
      </w:r>
      <w:proofErr w:type="spellEnd"/>
      <w:r>
        <w:t xml:space="preserve"> </w:t>
      </w:r>
      <w:proofErr w:type="spellStart"/>
      <w:r>
        <w:t>nome</w:t>
      </w:r>
      <w:proofErr w:type="spellEnd"/>
      <w:r>
        <w:t>, except for two atypical cases.</w:t>
      </w:r>
      <w:r>
        <w:rPr>
          <w:rStyle w:val="Ohne"/>
          <w:rFonts w:eastAsia="Times New Roman" w:cs="Times New Roman"/>
          <w:vertAlign w:val="superscript"/>
        </w:rPr>
        <w:footnoteReference w:id="22"/>
      </w:r>
      <w:r>
        <w:t xml:space="preserve"> The variety of other provenances suggests that it is the </w:t>
      </w:r>
      <w:proofErr w:type="spellStart"/>
      <w:r>
        <w:t>Arsinoite</w:t>
      </w:r>
      <w:proofErr w:type="spellEnd"/>
      <w:r>
        <w:t xml:space="preserve"> format that constitutes an exception, and that documents pertaining to liturgy were, on a standard basis, prepared in the demotic style format in other parts of Egypt.</w:t>
      </w:r>
    </w:p>
    <w:p w14:paraId="06C2509E" w14:textId="77777777" w:rsidR="00CF25C0" w:rsidRDefault="00AD3999">
      <w:pPr>
        <w:pStyle w:val="TextA"/>
      </w:pPr>
      <w:r>
        <w:t xml:space="preserve">Documents from the </w:t>
      </w:r>
      <w:proofErr w:type="spellStart"/>
      <w:r>
        <w:t>nome</w:t>
      </w:r>
      <w:proofErr w:type="spellEnd"/>
      <w:r>
        <w:t xml:space="preserve"> of Arabia in 184-185, in the demotic style format, offer a striking contrast to those from the </w:t>
      </w:r>
      <w:proofErr w:type="spellStart"/>
      <w:r>
        <w:t>Petaus</w:t>
      </w:r>
      <w:proofErr w:type="spellEnd"/>
      <w:r>
        <w:t xml:space="preserve"> Archive (</w:t>
      </w:r>
      <w:proofErr w:type="spellStart"/>
      <w:r>
        <w:t>Arsinoite</w:t>
      </w:r>
      <w:proofErr w:type="spellEnd"/>
      <w:r>
        <w:t xml:space="preserve"> </w:t>
      </w:r>
      <w:proofErr w:type="spellStart"/>
      <w:r>
        <w:t>nome</w:t>
      </w:r>
      <w:proofErr w:type="spellEnd"/>
      <w:r>
        <w:t xml:space="preserve">), dating from precisely the same period, in the </w:t>
      </w:r>
      <w:proofErr w:type="spellStart"/>
      <w:r>
        <w:rPr>
          <w:rStyle w:val="Ohne"/>
          <w:i/>
          <w:iCs/>
        </w:rPr>
        <w:t>pagina</w:t>
      </w:r>
      <w:proofErr w:type="spellEnd"/>
      <w:r>
        <w:t xml:space="preserve"> format. Also, two oaths from the </w:t>
      </w:r>
      <w:proofErr w:type="spellStart"/>
      <w:r>
        <w:t>Oxyrhynchite</w:t>
      </w:r>
      <w:proofErr w:type="spellEnd"/>
      <w:r>
        <w:t xml:space="preserve"> </w:t>
      </w:r>
      <w:proofErr w:type="spellStart"/>
      <w:r>
        <w:t>nome</w:t>
      </w:r>
      <w:proofErr w:type="spellEnd"/>
      <w:r>
        <w:t xml:space="preserve"> dating from the 130s (</w:t>
      </w:r>
      <w:hyperlink r:id="rId117" w:history="1">
        <w:r>
          <w:rPr>
            <w:rStyle w:val="Hyperlink0"/>
          </w:rPr>
          <w:t>SB 14 12168</w:t>
        </w:r>
      </w:hyperlink>
      <w:r>
        <w:t xml:space="preserve"> and </w:t>
      </w:r>
      <w:hyperlink r:id="rId118" w:history="1">
        <w:proofErr w:type="spellStart"/>
        <w:r>
          <w:rPr>
            <w:rStyle w:val="Hyperlink0"/>
          </w:rPr>
          <w:t>P.Oxy</w:t>
        </w:r>
        <w:proofErr w:type="spellEnd"/>
        <w:r>
          <w:rPr>
            <w:rStyle w:val="Hyperlink0"/>
          </w:rPr>
          <w:t>. 61 4113</w:t>
        </w:r>
      </w:hyperlink>
      <w:r>
        <w:t xml:space="preserve">) already display the characteristic shape of the sheet that is still attested more than a century later in the same </w:t>
      </w:r>
      <w:proofErr w:type="spellStart"/>
      <w:r>
        <w:t>nome</w:t>
      </w:r>
      <w:proofErr w:type="spellEnd"/>
      <w:r>
        <w:t>.</w:t>
      </w:r>
    </w:p>
    <w:p w14:paraId="679B6CAD" w14:textId="77777777" w:rsidR="00CF25C0" w:rsidRDefault="00AD3999">
      <w:pPr>
        <w:pStyle w:val="TextA"/>
      </w:pPr>
      <w:r>
        <w:t xml:space="preserve">In a broader perspective, the dimensions of these two documents are also similar to some of the so-called private protocols from </w:t>
      </w:r>
      <w:proofErr w:type="spellStart"/>
      <w:r>
        <w:t>Oxyrhynchus</w:t>
      </w:r>
      <w:proofErr w:type="spellEnd"/>
      <w:r>
        <w:t xml:space="preserve">, </w:t>
      </w:r>
      <w:proofErr w:type="gramStart"/>
      <w:r>
        <w:t>i.e.</w:t>
      </w:r>
      <w:proofErr w:type="gramEnd"/>
      <w:r>
        <w:t xml:space="preserve"> a form of contract that seems to follow the formulation in use in documents written by notarial offices, but display features that belong to privately drafted contracts.</w:t>
      </w:r>
      <w:r>
        <w:rPr>
          <w:rStyle w:val="Ohne"/>
          <w:rFonts w:eastAsia="Times New Roman" w:cs="Times New Roman"/>
          <w:vertAlign w:val="superscript"/>
        </w:rPr>
        <w:footnoteReference w:id="23"/>
      </w:r>
      <w:r>
        <w:t xml:space="preserve"> For private protocols, this format is well attested throughout the second and third centuries CE.</w:t>
      </w:r>
      <w:r>
        <w:rPr>
          <w:rStyle w:val="Ohne"/>
          <w:rFonts w:eastAsia="Times New Roman" w:cs="Times New Roman"/>
          <w:vertAlign w:val="superscript"/>
        </w:rPr>
        <w:footnoteReference w:id="24"/>
      </w:r>
    </w:p>
    <w:p w14:paraId="50A51A4A" w14:textId="77777777" w:rsidR="00CF25C0" w:rsidRDefault="00AD3999">
      <w:pPr>
        <w:pStyle w:val="TextA"/>
      </w:pPr>
      <w:r>
        <w:t xml:space="preserve">In the columns of the table where nomination to liturgy and approval of liturgy are recorded (with the corresponding </w:t>
      </w:r>
      <w:proofErr w:type="spellStart"/>
      <w:r>
        <w:t>nome</w:t>
      </w:r>
      <w:proofErr w:type="spellEnd"/>
      <w:r>
        <w:t xml:space="preserve"> of provenance of the document), some cases have been highlighted in bold characters: these are documents where either the scribe left a space for the </w:t>
      </w:r>
      <w:proofErr w:type="spellStart"/>
      <w:r>
        <w:rPr>
          <w:rStyle w:val="Ohne"/>
          <w:i/>
          <w:iCs/>
        </w:rPr>
        <w:t>strategos</w:t>
      </w:r>
      <w:proofErr w:type="spellEnd"/>
      <w:r>
        <w:t xml:space="preserve"> to add his approval, or the space was </w:t>
      </w:r>
      <w:proofErr w:type="gramStart"/>
      <w:r>
        <w:t>actually filled</w:t>
      </w:r>
      <w:proofErr w:type="gramEnd"/>
      <w:r>
        <w:t xml:space="preserve"> with the </w:t>
      </w:r>
      <w:proofErr w:type="spellStart"/>
      <w:r>
        <w:rPr>
          <w:rStyle w:val="Ohne"/>
          <w:i/>
          <w:iCs/>
        </w:rPr>
        <w:t>strategos</w:t>
      </w:r>
      <w:proofErr w:type="spellEnd"/>
      <w:r>
        <w:t xml:space="preserve">’ approval. They form a clear cluster in the period from 248 till 274. In contrast, nominations from the </w:t>
      </w:r>
      <w:proofErr w:type="spellStart"/>
      <w:r>
        <w:t>nome</w:t>
      </w:r>
      <w:proofErr w:type="spellEnd"/>
      <w:r>
        <w:t xml:space="preserve"> of Arabia from the 180s do not leave any space for the approval at the top; neither does a nomination from the </w:t>
      </w:r>
      <w:proofErr w:type="spellStart"/>
      <w:r>
        <w:t>Oxyrhynchite</w:t>
      </w:r>
      <w:proofErr w:type="spellEnd"/>
      <w:r>
        <w:t xml:space="preserve"> </w:t>
      </w:r>
      <w:proofErr w:type="spellStart"/>
      <w:r>
        <w:t>nome</w:t>
      </w:r>
      <w:proofErr w:type="spellEnd"/>
      <w:r>
        <w:t xml:space="preserve"> dated 197 or 226 (</w:t>
      </w:r>
      <w:proofErr w:type="spellStart"/>
      <w:r>
        <w:rPr>
          <w:rStyle w:val="Hyperlink0"/>
        </w:rPr>
        <w:fldChar w:fldCharType="begin"/>
      </w:r>
      <w:r>
        <w:rPr>
          <w:rStyle w:val="Hyperlink0"/>
        </w:rPr>
        <w:instrText xml:space="preserve"> HYPERLINK "http://papyri.info/hgv/15904"</w:instrText>
      </w:r>
      <w:r>
        <w:rPr>
          <w:rStyle w:val="Hyperlink0"/>
        </w:rPr>
        <w:fldChar w:fldCharType="separate"/>
      </w:r>
      <w:r>
        <w:rPr>
          <w:rStyle w:val="Hyperlink0"/>
        </w:rPr>
        <w:t>P.Wisc</w:t>
      </w:r>
      <w:proofErr w:type="spellEnd"/>
      <w:r>
        <w:rPr>
          <w:rStyle w:val="Hyperlink0"/>
        </w:rPr>
        <w:t>. 2 85</w:t>
      </w:r>
      <w:r>
        <w:fldChar w:fldCharType="end"/>
      </w:r>
      <w:r>
        <w:t>).</w:t>
      </w:r>
    </w:p>
    <w:p w14:paraId="68EE62DF" w14:textId="77777777" w:rsidR="00CF25C0" w:rsidRDefault="007D6E07">
      <w:pPr>
        <w:pStyle w:val="TextA"/>
      </w:pPr>
      <w:hyperlink r:id="rId119" w:history="1">
        <w:r w:rsidR="00AD3999">
          <w:rPr>
            <w:rStyle w:val="Hyperlink10"/>
          </w:rPr>
          <w:t>BGU 7 1566</w:t>
        </w:r>
      </w:hyperlink>
      <w:r w:rsidR="00AD3999">
        <w:rPr>
          <w:rStyle w:val="Ohne"/>
          <w:lang w:val="fr-FR"/>
        </w:rPr>
        <w:t xml:space="preserve"> (198-209, </w:t>
      </w:r>
      <w:proofErr w:type="spellStart"/>
      <w:r w:rsidR="00AD3999">
        <w:rPr>
          <w:rStyle w:val="Ohne"/>
          <w:lang w:val="fr-FR"/>
        </w:rPr>
        <w:t>Cynopolite</w:t>
      </w:r>
      <w:proofErr w:type="spellEnd"/>
      <w:r w:rsidR="00AD3999">
        <w:rPr>
          <w:rStyle w:val="Ohne"/>
          <w:lang w:val="fr-FR"/>
        </w:rPr>
        <w:t xml:space="preserve"> nome) </w:t>
      </w:r>
      <w:proofErr w:type="spellStart"/>
      <w:r w:rsidR="00AD3999">
        <w:rPr>
          <w:rStyle w:val="Ohne"/>
          <w:lang w:val="fr-FR"/>
        </w:rPr>
        <w:t>deserves</w:t>
      </w:r>
      <w:proofErr w:type="spellEnd"/>
      <w:r w:rsidR="00AD3999">
        <w:rPr>
          <w:rStyle w:val="Ohne"/>
          <w:lang w:val="fr-FR"/>
        </w:rPr>
        <w:t xml:space="preserve"> a </w:t>
      </w:r>
      <w:proofErr w:type="spellStart"/>
      <w:r w:rsidR="00AD3999">
        <w:rPr>
          <w:rStyle w:val="Ohne"/>
          <w:lang w:val="fr-FR"/>
        </w:rPr>
        <w:t>special</w:t>
      </w:r>
      <w:proofErr w:type="spellEnd"/>
      <w:r w:rsidR="00AD3999">
        <w:rPr>
          <w:rStyle w:val="Ohne"/>
          <w:lang w:val="fr-FR"/>
        </w:rPr>
        <w:t xml:space="preserve"> mention. </w:t>
      </w:r>
      <w:r w:rsidR="00AD3999">
        <w:rPr>
          <w:rStyle w:val="Ohne"/>
        </w:rPr>
        <w:t xml:space="preserve">The papyrus was lost, presumably destroyed during World War II, and its dimensions are not given in the edition. The editor, however, recorded in 1926 the presence of a date at the top of the sheet: </w:t>
      </w:r>
      <w:proofErr w:type="spellStart"/>
      <w:r w:rsidR="00AD3999">
        <w:rPr>
          <w:rStyle w:val="Ohne"/>
          <w:rFonts w:ascii="Arial Unicode MS" w:hAnsi="Arial Unicode MS"/>
        </w:rPr>
        <w:t>Ἁ</w:t>
      </w:r>
      <w:r w:rsidR="00AD3999">
        <w:rPr>
          <w:rStyle w:val="Ohne"/>
        </w:rPr>
        <w:t>θ</w:t>
      </w:r>
      <w:r w:rsidR="00AD3999">
        <w:rPr>
          <w:rStyle w:val="Ohne"/>
          <w:rFonts w:ascii="Arial Unicode MS" w:hAnsi="Arial Unicode MS"/>
        </w:rPr>
        <w:t>ὺ</w:t>
      </w:r>
      <w:r w:rsidR="00AD3999">
        <w:rPr>
          <w:rStyle w:val="Ohne"/>
        </w:rPr>
        <w:t>ρ</w:t>
      </w:r>
      <w:proofErr w:type="spellEnd"/>
      <w:r w:rsidR="00AD3999">
        <w:rPr>
          <w:rStyle w:val="Ohne"/>
        </w:rPr>
        <w:t xml:space="preserve"> ζ </w:t>
      </w:r>
      <w:proofErr w:type="gramStart"/>
      <w:r w:rsidR="00AD3999">
        <w:rPr>
          <w:rStyle w:val="Ohne"/>
        </w:rPr>
        <w:t>[ .</w:t>
      </w:r>
      <w:proofErr w:type="gramEnd"/>
      <w:r w:rsidR="00AD3999">
        <w:rPr>
          <w:rStyle w:val="Ohne"/>
        </w:rPr>
        <w:t xml:space="preserve"> A comparison with </w:t>
      </w:r>
      <w:r w:rsidR="00AD3999">
        <w:rPr>
          <w:rStyle w:val="Ohne"/>
          <w:b/>
          <w:bCs/>
        </w:rPr>
        <w:t>10</w:t>
      </w:r>
      <w:r w:rsidR="00AD3999">
        <w:rPr>
          <w:rStyle w:val="Ohne"/>
        </w:rPr>
        <w:t xml:space="preserve"> = </w:t>
      </w:r>
      <w:hyperlink r:id="rId120" w:history="1">
        <w:proofErr w:type="spellStart"/>
        <w:r w:rsidR="00AD3999">
          <w:rPr>
            <w:rStyle w:val="Hyperlink4"/>
          </w:rPr>
          <w:t>P.Oxy</w:t>
        </w:r>
        <w:proofErr w:type="spellEnd"/>
        <w:r w:rsidR="00AD3999">
          <w:rPr>
            <w:rStyle w:val="Hyperlink4"/>
          </w:rPr>
          <w:t>. 10 1254</w:t>
        </w:r>
      </w:hyperlink>
      <w:r w:rsidR="00AD3999">
        <w:rPr>
          <w:rStyle w:val="Ohne"/>
        </w:rPr>
        <w:t xml:space="preserve"> (260, also from the </w:t>
      </w:r>
      <w:proofErr w:type="spellStart"/>
      <w:r w:rsidR="00AD3999">
        <w:rPr>
          <w:rStyle w:val="Ohne"/>
        </w:rPr>
        <w:t>Cynopolite</w:t>
      </w:r>
      <w:proofErr w:type="spellEnd"/>
      <w:r w:rsidR="00AD3999">
        <w:rPr>
          <w:rStyle w:val="Ohne"/>
        </w:rPr>
        <w:t xml:space="preserve"> </w:t>
      </w:r>
      <w:proofErr w:type="spellStart"/>
      <w:r w:rsidR="00AD3999">
        <w:rPr>
          <w:rStyle w:val="Ohne"/>
        </w:rPr>
        <w:t>nome</w:t>
      </w:r>
      <w:proofErr w:type="spellEnd"/>
      <w:r w:rsidR="00AD3999">
        <w:rPr>
          <w:rStyle w:val="Ohne"/>
        </w:rPr>
        <w:t xml:space="preserve">) suggests that the </w:t>
      </w:r>
      <w:r w:rsidR="00AD3999">
        <w:rPr>
          <w:rStyle w:val="Ohne"/>
        </w:rPr>
        <w:lastRenderedPageBreak/>
        <w:t xml:space="preserve">top of </w:t>
      </w:r>
      <w:hyperlink r:id="rId121" w:history="1">
        <w:r w:rsidR="00AD3999">
          <w:rPr>
            <w:rStyle w:val="Hyperlink4"/>
          </w:rPr>
          <w:t>BGU 7 1566</w:t>
        </w:r>
      </w:hyperlink>
      <w:r w:rsidR="00AD3999">
        <w:rPr>
          <w:rStyle w:val="Ohne"/>
        </w:rPr>
        <w:t xml:space="preserve"> was missing: it should have contained the approval by the </w:t>
      </w:r>
      <w:proofErr w:type="spellStart"/>
      <w:r w:rsidR="00AD3999">
        <w:rPr>
          <w:rStyle w:val="Ohne"/>
          <w:i/>
          <w:iCs/>
        </w:rPr>
        <w:t>strategos</w:t>
      </w:r>
      <w:proofErr w:type="spellEnd"/>
      <w:r w:rsidR="00AD3999">
        <w:rPr>
          <w:rStyle w:val="Ohne"/>
        </w:rPr>
        <w:t xml:space="preserve">, which is still preserved in </w:t>
      </w:r>
      <w:hyperlink r:id="rId122" w:history="1">
        <w:proofErr w:type="spellStart"/>
        <w:r w:rsidR="00AD3999">
          <w:rPr>
            <w:rStyle w:val="Hyperlink4"/>
          </w:rPr>
          <w:t>P.Oxy</w:t>
        </w:r>
        <w:proofErr w:type="spellEnd"/>
        <w:r w:rsidR="00AD3999">
          <w:rPr>
            <w:rStyle w:val="Hyperlink4"/>
          </w:rPr>
          <w:t>. 10 1254</w:t>
        </w:r>
      </w:hyperlink>
      <w:r w:rsidR="00AD3999">
        <w:rPr>
          <w:rStyle w:val="Ohne"/>
        </w:rPr>
        <w:t>.1-13 and ends with a date (</w:t>
      </w:r>
      <w:proofErr w:type="spellStart"/>
      <w:r w:rsidR="00AD3999">
        <w:rPr>
          <w:rStyle w:val="Ohne"/>
        </w:rPr>
        <w:t>Χοί</w:t>
      </w:r>
      <w:proofErr w:type="spellEnd"/>
      <w:r w:rsidR="00AD3999">
        <w:rPr>
          <w:rStyle w:val="Ohne"/>
        </w:rPr>
        <w:t xml:space="preserve">ακ α). Therefore, the procedure by which the </w:t>
      </w:r>
      <w:proofErr w:type="spellStart"/>
      <w:r w:rsidR="00AD3999">
        <w:rPr>
          <w:rStyle w:val="Ohne"/>
          <w:i/>
          <w:iCs/>
        </w:rPr>
        <w:t>strategos</w:t>
      </w:r>
      <w:proofErr w:type="spellEnd"/>
      <w:r w:rsidR="00AD3999">
        <w:rPr>
          <w:rStyle w:val="Ohne"/>
        </w:rPr>
        <w:t xml:space="preserve"> added a note at the top of the nomination, effectively turning it into an approval, could already have been in force in the early third century. </w:t>
      </w:r>
      <w:hyperlink r:id="rId123" w:history="1">
        <w:proofErr w:type="spellStart"/>
        <w:proofErr w:type="gramStart"/>
        <w:r w:rsidR="00AD3999">
          <w:rPr>
            <w:rStyle w:val="Hyperlink4"/>
          </w:rPr>
          <w:t>P.Wisc</w:t>
        </w:r>
        <w:proofErr w:type="spellEnd"/>
        <w:proofErr w:type="gramEnd"/>
        <w:r w:rsidR="00AD3999">
          <w:rPr>
            <w:rStyle w:val="Hyperlink4"/>
          </w:rPr>
          <w:t>. 2 85</w:t>
        </w:r>
      </w:hyperlink>
      <w:r w:rsidR="00AD3999">
        <w:rPr>
          <w:rStyle w:val="Ohne"/>
        </w:rPr>
        <w:t xml:space="preserve">, mentioned above, would then be dated to 197 (rather than 226), and the change of practice would have taken place </w:t>
      </w:r>
      <w:proofErr w:type="gramStart"/>
      <w:r w:rsidR="00AD3999">
        <w:rPr>
          <w:rStyle w:val="Ohne"/>
        </w:rPr>
        <w:t>shortly</w:t>
      </w:r>
      <w:proofErr w:type="gramEnd"/>
      <w:r w:rsidR="00AD3999">
        <w:rPr>
          <w:rStyle w:val="Ohne"/>
        </w:rPr>
        <w:t xml:space="preserve"> thereafter, as attested by </w:t>
      </w:r>
      <w:hyperlink r:id="rId124" w:history="1">
        <w:r w:rsidR="00AD3999">
          <w:rPr>
            <w:rStyle w:val="Hyperlink4"/>
          </w:rPr>
          <w:t>BGU 7 1566</w:t>
        </w:r>
      </w:hyperlink>
      <w:r w:rsidR="00AD3999">
        <w:rPr>
          <w:rStyle w:val="Ohne"/>
        </w:rPr>
        <w:t xml:space="preserve">. Incidentally, since the latter can be identified as a fragmentary approval of nomination, it could be added to </w:t>
      </w:r>
      <w:proofErr w:type="spellStart"/>
      <w:r w:rsidR="00AD3999">
        <w:rPr>
          <w:rStyle w:val="Ohne"/>
        </w:rPr>
        <w:t>Stroppa’s</w:t>
      </w:r>
      <w:proofErr w:type="spellEnd"/>
      <w:r w:rsidR="00AD3999">
        <w:rPr>
          <w:rStyle w:val="Ohne"/>
        </w:rPr>
        <w:t xml:space="preserve"> list of “</w:t>
      </w:r>
      <w:proofErr w:type="spellStart"/>
      <w:r w:rsidR="00AD3999">
        <w:rPr>
          <w:rStyle w:val="Ohne"/>
        </w:rPr>
        <w:t>bandi</w:t>
      </w:r>
      <w:proofErr w:type="spellEnd"/>
      <w:r w:rsidR="00AD3999">
        <w:rPr>
          <w:rStyle w:val="Ohne"/>
        </w:rPr>
        <w:t xml:space="preserve"> </w:t>
      </w:r>
      <w:proofErr w:type="spellStart"/>
      <w:r w:rsidR="00AD3999">
        <w:rPr>
          <w:rStyle w:val="Ohne"/>
        </w:rPr>
        <w:t>liturgici</w:t>
      </w:r>
      <w:proofErr w:type="spellEnd"/>
      <w:r w:rsidR="00AD3999">
        <w:rPr>
          <w:rStyle w:val="Ohne"/>
        </w:rPr>
        <w:t>”. This chain of argument, however, rests on meagre evidence, and only some additional discoveries could either confirm or disprove what remains, at this stage, a working hypothesis.</w:t>
      </w:r>
    </w:p>
    <w:p w14:paraId="1C53E49F" w14:textId="77777777" w:rsidR="00CF25C0" w:rsidRDefault="00AD3999">
      <w:pPr>
        <w:pStyle w:val="TextA"/>
      </w:pPr>
      <w:r>
        <w:t xml:space="preserve">The evidence from the </w:t>
      </w:r>
      <w:proofErr w:type="spellStart"/>
      <w:r>
        <w:t>Arsinoite</w:t>
      </w:r>
      <w:proofErr w:type="spellEnd"/>
      <w:r>
        <w:t xml:space="preserve"> </w:t>
      </w:r>
      <w:proofErr w:type="spellStart"/>
      <w:r>
        <w:t>nome</w:t>
      </w:r>
      <w:proofErr w:type="spellEnd"/>
      <w:r>
        <w:t xml:space="preserve"> becomes elusive after the first quarter of the third century. One tantalizing clue is offered by </w:t>
      </w:r>
      <w:hyperlink r:id="rId125" w:history="1">
        <w:r>
          <w:rPr>
            <w:rStyle w:val="Hyperlink0"/>
          </w:rPr>
          <w:t>SB 22 15784</w:t>
        </w:r>
      </w:hyperlink>
      <w:r>
        <w:t xml:space="preserve">, a nomination to liturgy listed above (215-216, Philadelphia [Ars. </w:t>
      </w:r>
      <w:proofErr w:type="spellStart"/>
      <w:r>
        <w:t>nome</w:t>
      </w:r>
      <w:proofErr w:type="spellEnd"/>
      <w:r>
        <w:t xml:space="preserve">]). In the </w:t>
      </w:r>
      <w:proofErr w:type="spellStart"/>
      <w:r>
        <w:rPr>
          <w:rStyle w:val="Ohne"/>
          <w:i/>
          <w:iCs/>
        </w:rPr>
        <w:t>editio</w:t>
      </w:r>
      <w:proofErr w:type="spellEnd"/>
      <w:r>
        <w:rPr>
          <w:rStyle w:val="Ohne"/>
          <w:i/>
          <w:iCs/>
        </w:rPr>
        <w:t xml:space="preserve"> princeps</w:t>
      </w:r>
      <w:r>
        <w:t xml:space="preserve">, Piet </w:t>
      </w:r>
      <w:proofErr w:type="spellStart"/>
      <w:r>
        <w:t>Sijpestein</w:t>
      </w:r>
      <w:proofErr w:type="spellEnd"/>
      <w:r>
        <w:t xml:space="preserve"> noted the following: “3 cm above line 1 minimal remains of two lines of writing (in the second line </w:t>
      </w:r>
      <w:proofErr w:type="gramStart"/>
      <w:r>
        <w:t>perhaps ]</w:t>
      </w:r>
      <w:proofErr w:type="spellStart"/>
      <w:r>
        <w:t>ω̣τιω</w:t>
      </w:r>
      <w:proofErr w:type="spellEnd"/>
      <w:r>
        <w:t>̣</w:t>
      </w:r>
      <w:proofErr w:type="gramEnd"/>
      <w:r>
        <w:t>[). I do not know if and/or how these remains are connected with the text printed here.”</w:t>
      </w:r>
      <w:r>
        <w:rPr>
          <w:rStyle w:val="Ohne"/>
          <w:rFonts w:eastAsia="Times New Roman" w:cs="Times New Roman"/>
          <w:vertAlign w:val="superscript"/>
        </w:rPr>
        <w:footnoteReference w:id="25"/>
      </w:r>
      <w:r>
        <w:t xml:space="preserve"> The plate used to illustrate the text does not provide any clearer detail than what </w:t>
      </w:r>
      <w:proofErr w:type="spellStart"/>
      <w:r>
        <w:t>Sijpesteijn</w:t>
      </w:r>
      <w:proofErr w:type="spellEnd"/>
      <w:r>
        <w:t xml:space="preserve"> described; therefore, it is not possible to determine whether the top margin preserves the remains of an approval of nomination added by the </w:t>
      </w:r>
      <w:proofErr w:type="spellStart"/>
      <w:r>
        <w:rPr>
          <w:rStyle w:val="Ohne"/>
          <w:i/>
          <w:iCs/>
        </w:rPr>
        <w:t>strategos</w:t>
      </w:r>
      <w:proofErr w:type="spellEnd"/>
      <w:r>
        <w:t>.</w:t>
      </w:r>
      <w:r>
        <w:rPr>
          <w:rStyle w:val="Ohne"/>
          <w:rFonts w:eastAsia="Times New Roman" w:cs="Times New Roman"/>
          <w:vertAlign w:val="superscript"/>
        </w:rPr>
        <w:footnoteReference w:id="26"/>
      </w:r>
      <w:r>
        <w:t xml:space="preserve"> A confirmation of this last point would suggest that the practice was already in force in the </w:t>
      </w:r>
      <w:proofErr w:type="spellStart"/>
      <w:r>
        <w:t>Arsinoite</w:t>
      </w:r>
      <w:proofErr w:type="spellEnd"/>
      <w:r>
        <w:t xml:space="preserve"> in the early third century; but here again, the evidence is too flimsy to allow any firm conclusion.</w:t>
      </w:r>
    </w:p>
    <w:p w14:paraId="597678E8" w14:textId="5967F037" w:rsidR="00CF25C0" w:rsidRDefault="00CF25C0">
      <w:pPr>
        <w:pStyle w:val="TextA"/>
      </w:pPr>
    </w:p>
    <w:p w14:paraId="03774520" w14:textId="4C4916B1" w:rsidR="007967CA" w:rsidRDefault="007967CA">
      <w:pPr>
        <w:pStyle w:val="TextA"/>
      </w:pPr>
      <w:r>
        <w:rPr>
          <w:rStyle w:val="Ohne"/>
          <w:b/>
          <w:bCs/>
        </w:rPr>
        <w:t>#articleHeader</w:t>
      </w:r>
    </w:p>
    <w:p w14:paraId="3109519F" w14:textId="77777777" w:rsidR="00CF25C0" w:rsidRDefault="00AD3999">
      <w:pPr>
        <w:pStyle w:val="TextA"/>
        <w:keepNext/>
      </w:pPr>
      <w:r>
        <w:rPr>
          <w:rStyle w:val="Ohne"/>
          <w:i/>
          <w:iCs/>
        </w:rPr>
        <w:t>Conclusion</w:t>
      </w:r>
    </w:p>
    <w:p w14:paraId="4D8D0578" w14:textId="77777777" w:rsidR="00CF25C0" w:rsidRDefault="00AD3999">
      <w:pPr>
        <w:pStyle w:val="TextA"/>
      </w:pPr>
      <w:r>
        <w:t xml:space="preserve">To </w:t>
      </w:r>
      <w:proofErr w:type="spellStart"/>
      <w:r>
        <w:t>Stroppa’s</w:t>
      </w:r>
      <w:proofErr w:type="spellEnd"/>
      <w:r>
        <w:t xml:space="preserve"> fundamental contribution to the understanding of approvals to liturgy, several points can now be added:</w:t>
      </w:r>
    </w:p>
    <w:p w14:paraId="3617BC17" w14:textId="77777777" w:rsidR="00CF25C0" w:rsidRDefault="00AD3999">
      <w:pPr>
        <w:pStyle w:val="ListParagraph"/>
        <w:numPr>
          <w:ilvl w:val="0"/>
          <w:numId w:val="4"/>
        </w:numPr>
        <w:rPr>
          <w:rStyle w:val="Ohne"/>
          <w:lang w:val="en-US"/>
        </w:rPr>
      </w:pPr>
      <w:r>
        <w:rPr>
          <w:rStyle w:val="Ohne"/>
          <w:lang w:val="en-US"/>
        </w:rPr>
        <w:t xml:space="preserve">A consistent pattern emerges from the data available from several </w:t>
      </w:r>
      <w:proofErr w:type="spellStart"/>
      <w:r>
        <w:rPr>
          <w:rStyle w:val="Ohne"/>
          <w:lang w:val="en-US"/>
        </w:rPr>
        <w:t>nomes</w:t>
      </w:r>
      <w:proofErr w:type="spellEnd"/>
      <w:r>
        <w:rPr>
          <w:rStyle w:val="Ohne"/>
          <w:lang w:val="en-US"/>
        </w:rPr>
        <w:t xml:space="preserve"> (Arabia, Memphite, </w:t>
      </w:r>
      <w:proofErr w:type="spellStart"/>
      <w:r>
        <w:rPr>
          <w:rStyle w:val="Ohne"/>
          <w:lang w:val="en-US"/>
        </w:rPr>
        <w:t>Heracleopolite</w:t>
      </w:r>
      <w:proofErr w:type="spellEnd"/>
      <w:r>
        <w:rPr>
          <w:rStyle w:val="Ohne"/>
          <w:lang w:val="en-US"/>
        </w:rPr>
        <w:t xml:space="preserve">, </w:t>
      </w:r>
      <w:proofErr w:type="spellStart"/>
      <w:r>
        <w:rPr>
          <w:rStyle w:val="Ohne"/>
          <w:lang w:val="en-US"/>
        </w:rPr>
        <w:t>Oxyrhynchite</w:t>
      </w:r>
      <w:proofErr w:type="spellEnd"/>
      <w:r>
        <w:rPr>
          <w:rStyle w:val="Ohne"/>
          <w:lang w:val="en-US"/>
        </w:rPr>
        <w:t xml:space="preserve">, </w:t>
      </w:r>
      <w:proofErr w:type="spellStart"/>
      <w:r>
        <w:rPr>
          <w:rStyle w:val="Ohne"/>
          <w:lang w:val="en-US"/>
        </w:rPr>
        <w:t>Cynopolite</w:t>
      </w:r>
      <w:proofErr w:type="spellEnd"/>
      <w:r>
        <w:rPr>
          <w:rStyle w:val="Ohne"/>
          <w:lang w:val="en-US"/>
        </w:rPr>
        <w:t xml:space="preserve"> and </w:t>
      </w:r>
      <w:proofErr w:type="spellStart"/>
      <w:r>
        <w:rPr>
          <w:rStyle w:val="Ohne"/>
          <w:lang w:val="en-US"/>
        </w:rPr>
        <w:t>Hermopolite</w:t>
      </w:r>
      <w:proofErr w:type="spellEnd"/>
      <w:r>
        <w:rPr>
          <w:rStyle w:val="Ohne"/>
          <w:lang w:val="en-US"/>
        </w:rPr>
        <w:t xml:space="preserve">), </w:t>
      </w:r>
      <w:proofErr w:type="gramStart"/>
      <w:r>
        <w:rPr>
          <w:rStyle w:val="Ohne"/>
          <w:lang w:val="en-US"/>
        </w:rPr>
        <w:t>with the exception of</w:t>
      </w:r>
      <w:proofErr w:type="gramEnd"/>
      <w:r>
        <w:rPr>
          <w:rStyle w:val="Ohne"/>
          <w:lang w:val="en-US"/>
        </w:rPr>
        <w:t xml:space="preserve"> the </w:t>
      </w:r>
      <w:proofErr w:type="spellStart"/>
      <w:r>
        <w:rPr>
          <w:rStyle w:val="Ohne"/>
          <w:lang w:val="en-US"/>
        </w:rPr>
        <w:t>Arsinoite</w:t>
      </w:r>
      <w:proofErr w:type="spellEnd"/>
      <w:r>
        <w:rPr>
          <w:rStyle w:val="Ohne"/>
          <w:lang w:val="en-US"/>
        </w:rPr>
        <w:t>. For documents pertaining to liturgy, the demotic style format is in constant use, at least from 138 till 277.</w:t>
      </w:r>
    </w:p>
    <w:p w14:paraId="47977C9F" w14:textId="77777777" w:rsidR="00CF25C0" w:rsidRDefault="00AD3999">
      <w:pPr>
        <w:pStyle w:val="ListParagraph"/>
        <w:numPr>
          <w:ilvl w:val="0"/>
          <w:numId w:val="4"/>
        </w:numPr>
        <w:rPr>
          <w:rStyle w:val="Ohne"/>
          <w:lang w:val="en-US"/>
        </w:rPr>
      </w:pPr>
      <w:r>
        <w:rPr>
          <w:rStyle w:val="Ohne"/>
          <w:lang w:val="en-US"/>
        </w:rPr>
        <w:t xml:space="preserve">Before the early third century, on the one hand no original approval of nomination is preserved (the only approvals in this period are copies or abstracts); on the other hand, nominations to liturgy do not display a space at the top of the document. This may suggest that the process by which the </w:t>
      </w:r>
      <w:proofErr w:type="spellStart"/>
      <w:r>
        <w:rPr>
          <w:rStyle w:val="Ohne"/>
          <w:i/>
          <w:iCs/>
          <w:lang w:val="en-US"/>
        </w:rPr>
        <w:t>strategos</w:t>
      </w:r>
      <w:proofErr w:type="spellEnd"/>
      <w:r>
        <w:rPr>
          <w:rStyle w:val="Ohne"/>
          <w:lang w:val="en-US"/>
        </w:rPr>
        <w:t xml:space="preserve"> added his approval in a free space at the top of nominations had not yet taken place. We can only speculate about how this was done before the early third century.</w:t>
      </w:r>
    </w:p>
    <w:p w14:paraId="1994B76E" w14:textId="77777777" w:rsidR="00CF25C0" w:rsidRDefault="00AD3999">
      <w:pPr>
        <w:pStyle w:val="ListParagraph"/>
        <w:numPr>
          <w:ilvl w:val="0"/>
          <w:numId w:val="4"/>
        </w:numPr>
        <w:rPr>
          <w:rStyle w:val="Ohne"/>
          <w:lang w:val="en-US"/>
        </w:rPr>
      </w:pPr>
      <w:r>
        <w:rPr>
          <w:rStyle w:val="Ohne"/>
          <w:lang w:val="en-US"/>
        </w:rPr>
        <w:t xml:space="preserve">Starting in the early third century, a consistent cluster of evidence appears, both among nominations and approvals: the scribes who prepare a nomination to liturgy leave an ample margin at the top and at the bottom. The bottom margin is used for a transmission docket; then the </w:t>
      </w:r>
      <w:proofErr w:type="spellStart"/>
      <w:r>
        <w:rPr>
          <w:rStyle w:val="Ohne"/>
          <w:i/>
          <w:iCs/>
          <w:lang w:val="en-US"/>
        </w:rPr>
        <w:t>strategos</w:t>
      </w:r>
      <w:proofErr w:type="spellEnd"/>
      <w:r>
        <w:rPr>
          <w:rStyle w:val="Ohne"/>
          <w:lang w:val="en-US"/>
        </w:rPr>
        <w:t xml:space="preserve"> adds his approval in the top margin. This is attested in the </w:t>
      </w:r>
      <w:proofErr w:type="spellStart"/>
      <w:r>
        <w:rPr>
          <w:rStyle w:val="Ohne"/>
          <w:lang w:val="en-US"/>
        </w:rPr>
        <w:t>Cynopolite</w:t>
      </w:r>
      <w:proofErr w:type="spellEnd"/>
      <w:r>
        <w:rPr>
          <w:rStyle w:val="Ohne"/>
          <w:lang w:val="en-US"/>
        </w:rPr>
        <w:t xml:space="preserve">, </w:t>
      </w:r>
      <w:proofErr w:type="spellStart"/>
      <w:r>
        <w:rPr>
          <w:rStyle w:val="Ohne"/>
          <w:lang w:val="en-US"/>
        </w:rPr>
        <w:t>Heracleopolite</w:t>
      </w:r>
      <w:proofErr w:type="spellEnd"/>
      <w:r>
        <w:rPr>
          <w:rStyle w:val="Ohne"/>
          <w:lang w:val="en-US"/>
        </w:rPr>
        <w:t xml:space="preserve">, </w:t>
      </w:r>
      <w:proofErr w:type="spellStart"/>
      <w:r>
        <w:rPr>
          <w:rStyle w:val="Ohne"/>
          <w:lang w:val="en-US"/>
        </w:rPr>
        <w:t>Oxyrhynchite</w:t>
      </w:r>
      <w:proofErr w:type="spellEnd"/>
      <w:r>
        <w:rPr>
          <w:rStyle w:val="Ohne"/>
          <w:lang w:val="en-US"/>
        </w:rPr>
        <w:t xml:space="preserve"> and </w:t>
      </w:r>
      <w:proofErr w:type="spellStart"/>
      <w:r>
        <w:rPr>
          <w:rStyle w:val="Ohne"/>
          <w:lang w:val="en-US"/>
        </w:rPr>
        <w:t>Hermopolite</w:t>
      </w:r>
      <w:proofErr w:type="spellEnd"/>
      <w:r>
        <w:rPr>
          <w:rStyle w:val="Ohne"/>
          <w:lang w:val="en-US"/>
        </w:rPr>
        <w:t xml:space="preserve"> </w:t>
      </w:r>
      <w:proofErr w:type="spellStart"/>
      <w:r>
        <w:rPr>
          <w:rStyle w:val="Ohne"/>
          <w:lang w:val="en-US"/>
        </w:rPr>
        <w:t>nomes</w:t>
      </w:r>
      <w:proofErr w:type="spellEnd"/>
      <w:r>
        <w:rPr>
          <w:rStyle w:val="Ohne"/>
          <w:lang w:val="en-US"/>
        </w:rPr>
        <w:t xml:space="preserve"> – but not in the </w:t>
      </w:r>
      <w:proofErr w:type="spellStart"/>
      <w:r>
        <w:rPr>
          <w:rStyle w:val="Ohne"/>
          <w:lang w:val="en-US"/>
        </w:rPr>
        <w:t>Arsinoite</w:t>
      </w:r>
      <w:proofErr w:type="spellEnd"/>
      <w:r>
        <w:rPr>
          <w:rStyle w:val="Ohne"/>
          <w:lang w:val="en-US"/>
        </w:rPr>
        <w:t>, where the evidence is lacking.</w:t>
      </w:r>
    </w:p>
    <w:p w14:paraId="794DBE5D" w14:textId="77777777" w:rsidR="00CF25C0" w:rsidRDefault="00AD3999">
      <w:pPr>
        <w:pStyle w:val="ListParagraph"/>
        <w:numPr>
          <w:ilvl w:val="0"/>
          <w:numId w:val="4"/>
        </w:numPr>
        <w:rPr>
          <w:rStyle w:val="Ohne"/>
          <w:lang w:val="en-US"/>
        </w:rPr>
      </w:pPr>
      <w:r>
        <w:rPr>
          <w:rStyle w:val="Ohne"/>
          <w:lang w:val="en-US"/>
        </w:rPr>
        <w:t xml:space="preserve">Both in terms of format and layout, the </w:t>
      </w:r>
      <w:proofErr w:type="spellStart"/>
      <w:r>
        <w:rPr>
          <w:rStyle w:val="Ohne"/>
          <w:lang w:val="en-US"/>
        </w:rPr>
        <w:t>Arsinoite</w:t>
      </w:r>
      <w:proofErr w:type="spellEnd"/>
      <w:r>
        <w:rPr>
          <w:rStyle w:val="Ohne"/>
          <w:lang w:val="en-US"/>
        </w:rPr>
        <w:t xml:space="preserve"> </w:t>
      </w:r>
      <w:proofErr w:type="spellStart"/>
      <w:r>
        <w:rPr>
          <w:rStyle w:val="Ohne"/>
          <w:lang w:val="en-US"/>
        </w:rPr>
        <w:t>nome</w:t>
      </w:r>
      <w:proofErr w:type="spellEnd"/>
      <w:r>
        <w:rPr>
          <w:rStyle w:val="Ohne"/>
          <w:lang w:val="en-US"/>
        </w:rPr>
        <w:t xml:space="preserve"> stands out when documents pertaining to liturgy are compared with those from other parts of Egypt. The available evidence indicates that the </w:t>
      </w:r>
      <w:proofErr w:type="spellStart"/>
      <w:r>
        <w:rPr>
          <w:rStyle w:val="Ohne"/>
          <w:i/>
          <w:iCs/>
          <w:lang w:val="en-US"/>
        </w:rPr>
        <w:t>pagina</w:t>
      </w:r>
      <w:proofErr w:type="spellEnd"/>
      <w:r>
        <w:rPr>
          <w:rStyle w:val="Ohne"/>
          <w:lang w:val="en-US"/>
        </w:rPr>
        <w:t xml:space="preserve"> format was used consistently, following a practice common in this </w:t>
      </w:r>
      <w:proofErr w:type="spellStart"/>
      <w:r>
        <w:rPr>
          <w:rStyle w:val="Ohne"/>
          <w:lang w:val="en-US"/>
        </w:rPr>
        <w:t>nome</w:t>
      </w:r>
      <w:proofErr w:type="spellEnd"/>
      <w:r>
        <w:rPr>
          <w:rStyle w:val="Ohne"/>
          <w:lang w:val="en-US"/>
        </w:rPr>
        <w:t xml:space="preserve"> for documents related to administration. As for the layout, the available evidence in the third century is very fragmentary; we can therefore not determine if, for approval to </w:t>
      </w:r>
      <w:r>
        <w:rPr>
          <w:rStyle w:val="Ohne"/>
          <w:lang w:val="en-US"/>
        </w:rPr>
        <w:lastRenderedPageBreak/>
        <w:t xml:space="preserve">liturgies, the scribes adopted the practice observed in other </w:t>
      </w:r>
      <w:proofErr w:type="spellStart"/>
      <w:r>
        <w:rPr>
          <w:rStyle w:val="Ohne"/>
          <w:lang w:val="en-US"/>
        </w:rPr>
        <w:t>nomes</w:t>
      </w:r>
      <w:proofErr w:type="spellEnd"/>
      <w:r>
        <w:rPr>
          <w:rStyle w:val="Ohne"/>
          <w:lang w:val="en-US"/>
        </w:rPr>
        <w:t xml:space="preserve">, where a free space was left at the top for the </w:t>
      </w:r>
      <w:proofErr w:type="spellStart"/>
      <w:r>
        <w:rPr>
          <w:rStyle w:val="Ohne"/>
          <w:i/>
          <w:iCs/>
          <w:lang w:val="en-US"/>
        </w:rPr>
        <w:t>strategos</w:t>
      </w:r>
      <w:proofErr w:type="spellEnd"/>
      <w:r>
        <w:rPr>
          <w:rStyle w:val="Ohne"/>
          <w:lang w:val="en-US"/>
        </w:rPr>
        <w:t xml:space="preserve"> to insert his approval.</w:t>
      </w:r>
    </w:p>
    <w:p w14:paraId="368CF9F6" w14:textId="77777777" w:rsidR="00CF25C0" w:rsidRDefault="00AD3999">
      <w:pPr>
        <w:pStyle w:val="TextA"/>
      </w:pPr>
      <w:r>
        <w:t xml:space="preserve">The model proposed here relies on abundant, but nonetheless patchy evidence. We lack original nominations and approvals for the period from the 130s till the 180s (only copies or abstracts are preserved); and for the most part we are still ignorant of how the relevant documents from the </w:t>
      </w:r>
      <w:proofErr w:type="spellStart"/>
      <w:r>
        <w:t>Arsinoite</w:t>
      </w:r>
      <w:proofErr w:type="spellEnd"/>
      <w:r>
        <w:t xml:space="preserve"> </w:t>
      </w:r>
      <w:proofErr w:type="spellStart"/>
      <w:r>
        <w:t>nome</w:t>
      </w:r>
      <w:proofErr w:type="spellEnd"/>
      <w:r>
        <w:t xml:space="preserve"> looked in the third century. Some additional finds will enable us to confirm, refute, or refine the model.</w:t>
      </w:r>
    </w:p>
    <w:p w14:paraId="595E15BA" w14:textId="77777777" w:rsidR="00CF25C0" w:rsidRDefault="00AD3999">
      <w:pPr>
        <w:pStyle w:val="TextA"/>
      </w:pPr>
      <w:r>
        <w:t xml:space="preserve">We can only guess at the reason for the difference of format between the </w:t>
      </w:r>
      <w:proofErr w:type="spellStart"/>
      <w:r>
        <w:t>Arsinoite</w:t>
      </w:r>
      <w:proofErr w:type="spellEnd"/>
      <w:r>
        <w:t xml:space="preserve"> </w:t>
      </w:r>
      <w:proofErr w:type="spellStart"/>
      <w:r>
        <w:t>nome</w:t>
      </w:r>
      <w:proofErr w:type="spellEnd"/>
      <w:r>
        <w:t xml:space="preserve"> and other areas in Egypt. When considering the format of private letters, </w:t>
      </w:r>
      <w:proofErr w:type="spellStart"/>
      <w:r>
        <w:t>Sarri</w:t>
      </w:r>
      <w:proofErr w:type="spellEnd"/>
      <w:r>
        <w:t xml:space="preserve"> observed that the </w:t>
      </w:r>
      <w:proofErr w:type="spellStart"/>
      <w:r>
        <w:rPr>
          <w:rStyle w:val="Ohne"/>
          <w:i/>
          <w:iCs/>
        </w:rPr>
        <w:t>transuersa</w:t>
      </w:r>
      <w:proofErr w:type="spellEnd"/>
      <w:r>
        <w:rPr>
          <w:rStyle w:val="Ohne"/>
          <w:i/>
          <w:iCs/>
        </w:rPr>
        <w:t xml:space="preserve"> </w:t>
      </w:r>
      <w:proofErr w:type="spellStart"/>
      <w:r>
        <w:rPr>
          <w:rStyle w:val="Ohne"/>
          <w:i/>
          <w:iCs/>
        </w:rPr>
        <w:t>charta</w:t>
      </w:r>
      <w:proofErr w:type="spellEnd"/>
      <w:r>
        <w:t xml:space="preserve"> format gradually receded in the whole of Egypt, in </w:t>
      </w:r>
      <w:proofErr w:type="spellStart"/>
      <w:r>
        <w:t>favour</w:t>
      </w:r>
      <w:proofErr w:type="spellEnd"/>
      <w:r>
        <w:t xml:space="preserve"> of the </w:t>
      </w:r>
      <w:proofErr w:type="spellStart"/>
      <w:r>
        <w:rPr>
          <w:rStyle w:val="Ohne"/>
          <w:i/>
          <w:iCs/>
        </w:rPr>
        <w:t>pagina</w:t>
      </w:r>
      <w:proofErr w:type="spellEnd"/>
      <w:r>
        <w:t xml:space="preserve"> format, with a turning point in the first century BCE.</w:t>
      </w:r>
      <w:r>
        <w:rPr>
          <w:rStyle w:val="Ohne"/>
          <w:rFonts w:eastAsia="Times New Roman" w:cs="Times New Roman"/>
          <w:vertAlign w:val="superscript"/>
        </w:rPr>
        <w:footnoteReference w:id="27"/>
      </w:r>
      <w:r>
        <w:t xml:space="preserve"> The latter format was presumably deemed more elegant: </w:t>
      </w:r>
      <w:proofErr w:type="spellStart"/>
      <w:r>
        <w:t>Sarri</w:t>
      </w:r>
      <w:proofErr w:type="spellEnd"/>
      <w:r>
        <w:t xml:space="preserve"> notes that “most of the third and second century BCE letters that employ it were sent by relatively well educated individuals”.</w:t>
      </w:r>
      <w:r>
        <w:rPr>
          <w:rStyle w:val="Ohne"/>
          <w:rFonts w:eastAsia="Times New Roman" w:cs="Times New Roman"/>
          <w:vertAlign w:val="superscript"/>
        </w:rPr>
        <w:footnoteReference w:id="28"/>
      </w:r>
      <w:r>
        <w:t xml:space="preserve"> She also states that the demotic style format for letters was abandoned in the first century BCE.</w:t>
      </w:r>
    </w:p>
    <w:p w14:paraId="097465BA" w14:textId="77777777" w:rsidR="00CF25C0" w:rsidRDefault="00AD3999">
      <w:pPr>
        <w:pStyle w:val="TextA"/>
      </w:pPr>
      <w:r>
        <w:t xml:space="preserve">A survival of the demotic style format in documents pertaining to liturgy may reflect a conservative trend that endured into the Roman period in many places in Egypt. It seems to apply not only to documents pertaining to liturgy, but – in </w:t>
      </w:r>
      <w:proofErr w:type="spellStart"/>
      <w:r>
        <w:t>Oxyrhynchus</w:t>
      </w:r>
      <w:proofErr w:type="spellEnd"/>
      <w:r>
        <w:t xml:space="preserve"> – also to other specific types, such as private protocols. In the </w:t>
      </w:r>
      <w:proofErr w:type="spellStart"/>
      <w:r>
        <w:t>Arsinoite</w:t>
      </w:r>
      <w:proofErr w:type="spellEnd"/>
      <w:r>
        <w:t xml:space="preserve"> </w:t>
      </w:r>
      <w:proofErr w:type="spellStart"/>
      <w:r>
        <w:t>nome</w:t>
      </w:r>
      <w:proofErr w:type="spellEnd"/>
      <w:r>
        <w:t xml:space="preserve">, the </w:t>
      </w:r>
      <w:proofErr w:type="spellStart"/>
      <w:r>
        <w:rPr>
          <w:rStyle w:val="Ohne"/>
          <w:i/>
          <w:iCs/>
        </w:rPr>
        <w:t>pagina</w:t>
      </w:r>
      <w:proofErr w:type="spellEnd"/>
      <w:r>
        <w:t xml:space="preserve"> format apparently became ubiquitous, not only for writing letters, but also for administrative purposes. It was used for declarations, and scribes quite naturally applied this format to matters relating to liturgy.</w:t>
      </w:r>
    </w:p>
    <w:p w14:paraId="516F4C4A" w14:textId="77777777" w:rsidR="00CF25C0" w:rsidRDefault="00CF25C0">
      <w:pPr>
        <w:pStyle w:val="TextA"/>
      </w:pPr>
    </w:p>
    <w:p w14:paraId="35CE83CE" w14:textId="77777777" w:rsidR="00CF25C0" w:rsidRDefault="00AD3999">
      <w:pPr>
        <w:pStyle w:val="TextA"/>
        <w:rPr>
          <w:rStyle w:val="Ohne"/>
          <w:b/>
          <w:bCs/>
        </w:rPr>
      </w:pPr>
      <w:r>
        <w:rPr>
          <w:rStyle w:val="Ohne"/>
          <w:b/>
          <w:bCs/>
        </w:rPr>
        <w:t>#</w:t>
      </w:r>
      <w:proofErr w:type="gramStart"/>
      <w:r>
        <w:rPr>
          <w:rStyle w:val="Ohne"/>
          <w:b/>
          <w:bCs/>
        </w:rPr>
        <w:t>bibliography</w:t>
      </w:r>
      <w:proofErr w:type="gramEnd"/>
    </w:p>
    <w:p w14:paraId="4EA35645" w14:textId="77777777" w:rsidR="00CF25C0" w:rsidRDefault="007D6E07">
      <w:pPr>
        <w:pStyle w:val="TextA"/>
        <w:rPr>
          <w:rStyle w:val="Ohne"/>
          <w:lang w:val="de-DE"/>
        </w:rPr>
      </w:pPr>
      <w:hyperlink r:id="rId126" w:history="1">
        <w:r w:rsidR="00AD3999">
          <w:rPr>
            <w:rStyle w:val="Hyperlink9"/>
          </w:rPr>
          <w:t>Bagnall, R. S. (2001)</w:t>
        </w:r>
      </w:hyperlink>
      <w:r w:rsidR="00AD3999">
        <w:rPr>
          <w:rStyle w:val="Ohne"/>
        </w:rPr>
        <w:t xml:space="preserve"> </w:t>
      </w:r>
      <w:proofErr w:type="spellStart"/>
      <w:r w:rsidR="00AD3999">
        <w:rPr>
          <w:rStyle w:val="Ohne"/>
          <w:lang w:val="de-DE"/>
        </w:rPr>
        <w:t>review</w:t>
      </w:r>
      <w:proofErr w:type="spellEnd"/>
      <w:r w:rsidR="00AD3999">
        <w:rPr>
          <w:rStyle w:val="Ohne"/>
          <w:lang w:val="de-DE"/>
        </w:rPr>
        <w:t xml:space="preserve"> </w:t>
      </w:r>
      <w:r w:rsidR="00AD3999">
        <w:rPr>
          <w:rStyle w:val="Ohne"/>
        </w:rPr>
        <w:t xml:space="preserve">of </w:t>
      </w:r>
      <w:proofErr w:type="spellStart"/>
      <w:r w:rsidR="00AD3999">
        <w:rPr>
          <w:rStyle w:val="Ohne"/>
        </w:rPr>
        <w:t>Drecoll</w:t>
      </w:r>
      <w:proofErr w:type="spellEnd"/>
      <w:r w:rsidR="00AD3999">
        <w:rPr>
          <w:rStyle w:val="Ohne"/>
        </w:rPr>
        <w:t xml:space="preserve"> 1997, Gnomon 73: 459-461.</w:t>
      </w:r>
      <w:r w:rsidR="00AD3999">
        <w:rPr>
          <w:rStyle w:val="Ohne"/>
          <w:lang w:val="de-DE"/>
        </w:rPr>
        <w:t xml:space="preserve"> (</w:t>
      </w:r>
      <w:hyperlink r:id="rId127" w:history="1">
        <w:r w:rsidR="00AD3999">
          <w:rPr>
            <w:rStyle w:val="Hyperlink4"/>
          </w:rPr>
          <w:t>https://www.jstor.org/stable/40493597</w:t>
        </w:r>
      </w:hyperlink>
      <w:r w:rsidR="00AD3999">
        <w:rPr>
          <w:rStyle w:val="Ohne"/>
          <w:lang w:val="de-DE"/>
        </w:rPr>
        <w:t>)</w:t>
      </w:r>
    </w:p>
    <w:p w14:paraId="6B316623" w14:textId="77777777" w:rsidR="00CF25C0" w:rsidRDefault="007D6E07">
      <w:pPr>
        <w:pStyle w:val="TextA"/>
        <w:rPr>
          <w:rStyle w:val="Ohne"/>
          <w:lang w:val="de-DE"/>
        </w:rPr>
      </w:pPr>
      <w:hyperlink r:id="rId128" w:history="1">
        <w:proofErr w:type="spellStart"/>
        <w:r w:rsidR="00AD3999">
          <w:rPr>
            <w:rStyle w:val="Hyperlink4"/>
          </w:rPr>
          <w:t>Drecoll</w:t>
        </w:r>
        <w:proofErr w:type="spellEnd"/>
        <w:r w:rsidR="00AD3999">
          <w:rPr>
            <w:rStyle w:val="Hyperlink4"/>
          </w:rPr>
          <w:t>, C. (1997)</w:t>
        </w:r>
      </w:hyperlink>
      <w:r w:rsidR="00AD3999">
        <w:rPr>
          <w:rStyle w:val="Ohne"/>
          <w:lang w:val="de-DE"/>
        </w:rPr>
        <w:t xml:space="preserve"> Die Liturgien im römischen Kaiserreich des 3. und 4. Jh. n.Chr. Untersuchung über Zugang, Inhalt und wirtschaftliche Bedeutung der öffentlichen Zwangsdienste in Ägypten und anderen Provinzen. Stuttgart.</w:t>
      </w:r>
    </w:p>
    <w:p w14:paraId="61283B15" w14:textId="77777777" w:rsidR="00CF25C0" w:rsidRDefault="007D6E07">
      <w:pPr>
        <w:pStyle w:val="TextA"/>
        <w:rPr>
          <w:rStyle w:val="Ohne"/>
        </w:rPr>
      </w:pPr>
      <w:hyperlink r:id="rId129" w:history="1">
        <w:r w:rsidR="00AD3999">
          <w:rPr>
            <w:rStyle w:val="Hyperlink4"/>
          </w:rPr>
          <w:t>Lewis, N. (1963)</w:t>
        </w:r>
      </w:hyperlink>
      <w:r w:rsidR="00AD3999">
        <w:rPr>
          <w:rStyle w:val="Ohne"/>
        </w:rPr>
        <w:t>, “</w:t>
      </w:r>
      <w:proofErr w:type="spellStart"/>
      <w:r w:rsidR="00AD3999">
        <w:rPr>
          <w:rStyle w:val="Ohne"/>
        </w:rPr>
        <w:t>Leitourgia</w:t>
      </w:r>
      <w:proofErr w:type="spellEnd"/>
      <w:r w:rsidR="00AD3999">
        <w:rPr>
          <w:rStyle w:val="Ohne"/>
        </w:rPr>
        <w:t xml:space="preserve"> Papyri: Documents on Compulsory Public Service in Egypt under Roman Rule”, Transactions of the American Philosophical Society 53: 1-39 [= </w:t>
      </w:r>
      <w:proofErr w:type="spellStart"/>
      <w:proofErr w:type="gramStart"/>
      <w:r w:rsidR="00AD3999">
        <w:rPr>
          <w:rStyle w:val="Ohne"/>
        </w:rPr>
        <w:t>P.Leit</w:t>
      </w:r>
      <w:proofErr w:type="spellEnd"/>
      <w:proofErr w:type="gramEnd"/>
      <w:r w:rsidR="00AD3999">
        <w:rPr>
          <w:rStyle w:val="Ohne"/>
        </w:rPr>
        <w:t>.].</w:t>
      </w:r>
    </w:p>
    <w:p w14:paraId="5F6F83E5" w14:textId="77777777" w:rsidR="00CF25C0" w:rsidRDefault="007D6E07">
      <w:pPr>
        <w:pStyle w:val="TextA"/>
        <w:rPr>
          <w:rStyle w:val="Ohne"/>
        </w:rPr>
      </w:pPr>
      <w:hyperlink r:id="rId130" w:history="1">
        <w:r w:rsidR="00AD3999">
          <w:rPr>
            <w:rStyle w:val="Hyperlink4"/>
          </w:rPr>
          <w:t>Lewis, N. (1997)</w:t>
        </w:r>
      </w:hyperlink>
      <w:r w:rsidR="00AD3999">
        <w:rPr>
          <w:rStyle w:val="Ohne"/>
        </w:rPr>
        <w:t xml:space="preserve"> The Compulsory Public Services of Roman Egypt (Second Edition), </w:t>
      </w:r>
      <w:proofErr w:type="spellStart"/>
      <w:r w:rsidR="00AD3999">
        <w:rPr>
          <w:rStyle w:val="Ohne"/>
        </w:rPr>
        <w:t>Papyrologica</w:t>
      </w:r>
      <w:proofErr w:type="spellEnd"/>
      <w:r w:rsidR="00AD3999">
        <w:rPr>
          <w:rStyle w:val="Ohne"/>
        </w:rPr>
        <w:t xml:space="preserve"> Florentina 28. Firenze.</w:t>
      </w:r>
    </w:p>
    <w:p w14:paraId="5423DE47" w14:textId="77777777" w:rsidR="00CF25C0" w:rsidRDefault="007D6E07">
      <w:pPr>
        <w:pStyle w:val="TextA"/>
        <w:rPr>
          <w:rStyle w:val="Ohne"/>
          <w:lang w:val="de-DE"/>
        </w:rPr>
      </w:pPr>
      <w:hyperlink r:id="rId131" w:history="1">
        <w:r w:rsidR="00AD3999">
          <w:rPr>
            <w:rStyle w:val="Hyperlink4"/>
          </w:rPr>
          <w:t>Reiter, F. (2013)</w:t>
        </w:r>
      </w:hyperlink>
      <w:r w:rsidR="00AD3999">
        <w:rPr>
          <w:rStyle w:val="Ohne"/>
        </w:rPr>
        <w:t xml:space="preserve"> “Liturgy, Greco-Roman Egypt”, The Encyclopedia of Ancient History 8: 4117-4119.</w:t>
      </w:r>
      <w:r w:rsidR="00AD3999">
        <w:rPr>
          <w:rStyle w:val="Ohne"/>
          <w:lang w:val="de-DE"/>
        </w:rPr>
        <w:t xml:space="preserve"> (</w:t>
      </w:r>
      <w:hyperlink r:id="rId132" w:history="1">
        <w:r w:rsidR="00AD3999">
          <w:rPr>
            <w:rStyle w:val="Hyperlink4"/>
          </w:rPr>
          <w:t>https://doi.org/10.1002/9781444338386.wbeah07057</w:t>
        </w:r>
      </w:hyperlink>
      <w:r w:rsidR="00AD3999">
        <w:rPr>
          <w:rStyle w:val="Ohne"/>
          <w:lang w:val="de-DE"/>
        </w:rPr>
        <w:t>)</w:t>
      </w:r>
    </w:p>
    <w:p w14:paraId="7F132DD2" w14:textId="77777777" w:rsidR="00CF25C0" w:rsidRDefault="007D6E07">
      <w:pPr>
        <w:pStyle w:val="TextA"/>
        <w:rPr>
          <w:rStyle w:val="Ohne"/>
        </w:rPr>
      </w:pPr>
      <w:hyperlink r:id="rId133" w:history="1">
        <w:proofErr w:type="spellStart"/>
        <w:r w:rsidR="00AD3999">
          <w:rPr>
            <w:rStyle w:val="Hyperlink4"/>
          </w:rPr>
          <w:t>Sarri</w:t>
        </w:r>
        <w:proofErr w:type="spellEnd"/>
        <w:r w:rsidR="00AD3999">
          <w:rPr>
            <w:rStyle w:val="Hyperlink4"/>
          </w:rPr>
          <w:t>, A. (2018)</w:t>
        </w:r>
      </w:hyperlink>
      <w:r w:rsidR="00AD3999">
        <w:rPr>
          <w:rStyle w:val="Ohne"/>
        </w:rPr>
        <w:t xml:space="preserve"> Material aspects of letter writing in the Graeco-Roman world. (Berlin and Boston).</w:t>
      </w:r>
    </w:p>
    <w:p w14:paraId="1DD1BDF0" w14:textId="77777777" w:rsidR="00CF25C0" w:rsidRDefault="007D6E07">
      <w:pPr>
        <w:pStyle w:val="TextA"/>
        <w:rPr>
          <w:rStyle w:val="Ohne"/>
          <w:lang w:val="de-DE"/>
        </w:rPr>
      </w:pPr>
      <w:hyperlink r:id="rId134" w:history="1">
        <w:r w:rsidR="00AD3999">
          <w:rPr>
            <w:rStyle w:val="Hyperlink4"/>
          </w:rPr>
          <w:t>Sijpesteijn, P. J. (1995)</w:t>
        </w:r>
      </w:hyperlink>
      <w:r w:rsidR="00AD3999">
        <w:rPr>
          <w:rStyle w:val="Ohne"/>
        </w:rPr>
        <w:t xml:space="preserve"> “Known and unknown officials”, ZPE 106: 203-234.</w:t>
      </w:r>
      <w:r w:rsidR="00AD3999">
        <w:rPr>
          <w:rStyle w:val="Ohne"/>
          <w:lang w:val="de-DE"/>
        </w:rPr>
        <w:t xml:space="preserve"> (</w:t>
      </w:r>
      <w:hyperlink r:id="rId135" w:history="1">
        <w:r w:rsidR="00AD3999">
          <w:rPr>
            <w:rStyle w:val="Hyperlink4"/>
          </w:rPr>
          <w:t>https://www.jstor.org/stable/20189314</w:t>
        </w:r>
      </w:hyperlink>
      <w:r w:rsidR="00AD3999">
        <w:rPr>
          <w:rStyle w:val="Ohne"/>
          <w:lang w:val="de-DE"/>
        </w:rPr>
        <w:t>)</w:t>
      </w:r>
    </w:p>
    <w:p w14:paraId="1270625A" w14:textId="77777777" w:rsidR="00CF25C0" w:rsidRDefault="007D6E07">
      <w:pPr>
        <w:pStyle w:val="TextA"/>
        <w:rPr>
          <w:rStyle w:val="Ohne"/>
          <w:lang w:val="de-DE"/>
        </w:rPr>
      </w:pPr>
      <w:hyperlink r:id="rId136" w:history="1">
        <w:r w:rsidR="00AD3999">
          <w:rPr>
            <w:rStyle w:val="Hyperlink4"/>
          </w:rPr>
          <w:t>Stroppa, M. (2004)</w:t>
        </w:r>
      </w:hyperlink>
      <w:r w:rsidR="00AD3999">
        <w:rPr>
          <w:rStyle w:val="Ohne"/>
          <w:lang w:val="it-IT"/>
        </w:rPr>
        <w:t xml:space="preserve"> “Il termine π</w:t>
      </w:r>
      <w:proofErr w:type="spellStart"/>
      <w:r w:rsidR="00AD3999">
        <w:rPr>
          <w:rStyle w:val="Ohne"/>
          <w:lang w:val="it-IT"/>
        </w:rPr>
        <w:t>ρόγρ</w:t>
      </w:r>
      <w:proofErr w:type="spellEnd"/>
      <w:r w:rsidR="00AD3999">
        <w:rPr>
          <w:rStyle w:val="Ohne"/>
          <w:lang w:val="it-IT"/>
        </w:rPr>
        <w:t>α</w:t>
      </w:r>
      <w:proofErr w:type="spellStart"/>
      <w:r w:rsidR="00AD3999">
        <w:rPr>
          <w:rStyle w:val="Ohne"/>
          <w:lang w:val="it-IT"/>
        </w:rPr>
        <w:t>μμ</w:t>
      </w:r>
      <w:proofErr w:type="spellEnd"/>
      <w:r w:rsidR="00AD3999">
        <w:rPr>
          <w:rStyle w:val="Ohne"/>
          <w:lang w:val="it-IT"/>
        </w:rPr>
        <w:t xml:space="preserve">α nella documentazione papiracea dell’Egitto romano”, </w:t>
      </w:r>
      <w:proofErr w:type="spellStart"/>
      <w:r w:rsidR="00AD3999">
        <w:rPr>
          <w:rStyle w:val="Ohne"/>
          <w:lang w:val="it-IT"/>
        </w:rPr>
        <w:t>Aegyptus</w:t>
      </w:r>
      <w:proofErr w:type="spellEnd"/>
      <w:r w:rsidR="00AD3999">
        <w:rPr>
          <w:rStyle w:val="Ohne"/>
          <w:lang w:val="it-IT"/>
        </w:rPr>
        <w:t xml:space="preserve"> 84: 177-200.</w:t>
      </w:r>
      <w:r w:rsidR="00AD3999">
        <w:rPr>
          <w:rStyle w:val="Ohne"/>
          <w:lang w:val="de-DE"/>
        </w:rPr>
        <w:t xml:space="preserve"> (</w:t>
      </w:r>
      <w:hyperlink r:id="rId137" w:history="1">
        <w:r w:rsidR="00AD3999">
          <w:rPr>
            <w:rStyle w:val="Hyperlink4"/>
          </w:rPr>
          <w:t>https://www.jstor.org/stable/41217410</w:t>
        </w:r>
      </w:hyperlink>
      <w:r w:rsidR="00AD3999">
        <w:rPr>
          <w:rStyle w:val="Ohne"/>
          <w:lang w:val="de-DE"/>
        </w:rPr>
        <w:t>)</w:t>
      </w:r>
    </w:p>
    <w:p w14:paraId="7C79D914" w14:textId="77777777" w:rsidR="00CF25C0" w:rsidRDefault="007D6E07">
      <w:pPr>
        <w:pStyle w:val="TextA"/>
        <w:rPr>
          <w:rStyle w:val="Ohne"/>
        </w:rPr>
      </w:pPr>
      <w:hyperlink r:id="rId138" w:history="1">
        <w:proofErr w:type="spellStart"/>
        <w:r w:rsidR="00AD3999">
          <w:rPr>
            <w:rStyle w:val="Hyperlink4"/>
          </w:rPr>
          <w:t>Stroppa</w:t>
        </w:r>
        <w:proofErr w:type="spellEnd"/>
        <w:r w:rsidR="00AD3999">
          <w:rPr>
            <w:rStyle w:val="Hyperlink4"/>
          </w:rPr>
          <w:t>, M. (2017)</w:t>
        </w:r>
      </w:hyperlink>
      <w:r w:rsidR="00AD3999">
        <w:rPr>
          <w:rStyle w:val="Ohne"/>
        </w:rPr>
        <w:t xml:space="preserve"> I </w:t>
      </w:r>
      <w:proofErr w:type="spellStart"/>
      <w:r w:rsidR="00AD3999">
        <w:rPr>
          <w:rStyle w:val="Ohne"/>
        </w:rPr>
        <w:t>bandi</w:t>
      </w:r>
      <w:proofErr w:type="spellEnd"/>
      <w:r w:rsidR="00AD3999">
        <w:rPr>
          <w:rStyle w:val="Ohne"/>
        </w:rPr>
        <w:t xml:space="preserve"> </w:t>
      </w:r>
      <w:proofErr w:type="spellStart"/>
      <w:r w:rsidR="00AD3999">
        <w:rPr>
          <w:rStyle w:val="Ohne"/>
        </w:rPr>
        <w:t>liturgici</w:t>
      </w:r>
      <w:proofErr w:type="spellEnd"/>
      <w:r w:rsidR="00AD3999">
        <w:rPr>
          <w:rStyle w:val="Ohne"/>
        </w:rPr>
        <w:t xml:space="preserve"> </w:t>
      </w:r>
      <w:proofErr w:type="spellStart"/>
      <w:r w:rsidR="00AD3999">
        <w:rPr>
          <w:rStyle w:val="Ohne"/>
        </w:rPr>
        <w:t>nell’Egitto</w:t>
      </w:r>
      <w:proofErr w:type="spellEnd"/>
      <w:r w:rsidR="00AD3999">
        <w:rPr>
          <w:rStyle w:val="Ohne"/>
        </w:rPr>
        <w:t xml:space="preserve"> </w:t>
      </w:r>
      <w:proofErr w:type="spellStart"/>
      <w:r w:rsidR="00AD3999">
        <w:rPr>
          <w:rStyle w:val="Ohne"/>
        </w:rPr>
        <w:t>romano</w:t>
      </w:r>
      <w:proofErr w:type="spellEnd"/>
      <w:r w:rsidR="00AD3999">
        <w:rPr>
          <w:rStyle w:val="Ohne"/>
        </w:rPr>
        <w:t xml:space="preserve">, </w:t>
      </w:r>
      <w:proofErr w:type="spellStart"/>
      <w:r w:rsidR="00AD3999">
        <w:rPr>
          <w:rStyle w:val="Ohne"/>
        </w:rPr>
        <w:t>Edizioni</w:t>
      </w:r>
      <w:proofErr w:type="spellEnd"/>
      <w:r w:rsidR="00AD3999">
        <w:rPr>
          <w:rStyle w:val="Ohne"/>
        </w:rPr>
        <w:t xml:space="preserve"> </w:t>
      </w:r>
      <w:proofErr w:type="spellStart"/>
      <w:r w:rsidR="00AD3999">
        <w:rPr>
          <w:rStyle w:val="Ohne"/>
        </w:rPr>
        <w:t>dell’Istituto</w:t>
      </w:r>
      <w:proofErr w:type="spellEnd"/>
      <w:r w:rsidR="00AD3999">
        <w:rPr>
          <w:rStyle w:val="Ohne"/>
        </w:rPr>
        <w:t xml:space="preserve"> </w:t>
      </w:r>
      <w:proofErr w:type="spellStart"/>
      <w:r w:rsidR="00AD3999">
        <w:rPr>
          <w:rStyle w:val="Ohne"/>
        </w:rPr>
        <w:t>papirologico</w:t>
      </w:r>
      <w:proofErr w:type="spellEnd"/>
      <w:r w:rsidR="00AD3999">
        <w:rPr>
          <w:rStyle w:val="Ohne"/>
        </w:rPr>
        <w:t xml:space="preserve"> “G. Vitelli” 6. Firenze.</w:t>
      </w:r>
    </w:p>
    <w:p w14:paraId="6989D1EB" w14:textId="77777777" w:rsidR="00CF25C0" w:rsidRDefault="007D6E07">
      <w:pPr>
        <w:pStyle w:val="TextA"/>
        <w:rPr>
          <w:rStyle w:val="Ohne"/>
          <w:lang w:val="de-DE"/>
        </w:rPr>
      </w:pPr>
      <w:hyperlink r:id="rId139" w:history="1">
        <w:r w:rsidR="00AD3999">
          <w:rPr>
            <w:rStyle w:val="Hyperlink4"/>
          </w:rPr>
          <w:t>Thomas, J. D. (1975)</w:t>
        </w:r>
      </w:hyperlink>
      <w:r w:rsidR="00AD3999">
        <w:rPr>
          <w:rStyle w:val="Ohne"/>
        </w:rPr>
        <w:t xml:space="preserve"> “The introduction of </w:t>
      </w:r>
      <w:proofErr w:type="spellStart"/>
      <w:r w:rsidR="00AD3999">
        <w:rPr>
          <w:rStyle w:val="Ohne"/>
        </w:rPr>
        <w:t>dekaprotoi</w:t>
      </w:r>
      <w:proofErr w:type="spellEnd"/>
      <w:r w:rsidR="00AD3999">
        <w:rPr>
          <w:rStyle w:val="Ohne"/>
        </w:rPr>
        <w:t xml:space="preserve"> and </w:t>
      </w:r>
      <w:proofErr w:type="spellStart"/>
      <w:r w:rsidR="00AD3999">
        <w:rPr>
          <w:rStyle w:val="Ohne"/>
        </w:rPr>
        <w:t>comarchs</w:t>
      </w:r>
      <w:proofErr w:type="spellEnd"/>
      <w:r w:rsidR="00AD3999">
        <w:rPr>
          <w:rStyle w:val="Ohne"/>
        </w:rPr>
        <w:t xml:space="preserve"> into Egypt in the 3rd century A.D.”, ZPE 19: 111-119.</w:t>
      </w:r>
      <w:r w:rsidR="00AD3999">
        <w:rPr>
          <w:rStyle w:val="Ohne"/>
          <w:lang w:val="de-DE"/>
        </w:rPr>
        <w:t xml:space="preserve"> (</w:t>
      </w:r>
      <w:hyperlink r:id="rId140" w:history="1">
        <w:r w:rsidR="00AD3999">
          <w:rPr>
            <w:rStyle w:val="Hyperlink4"/>
          </w:rPr>
          <w:t>https://www.jstor.org/stable/20180948</w:t>
        </w:r>
      </w:hyperlink>
      <w:r w:rsidR="00AD3999">
        <w:rPr>
          <w:rStyle w:val="Ohne"/>
          <w:lang w:val="de-DE"/>
        </w:rPr>
        <w:t>)</w:t>
      </w:r>
    </w:p>
    <w:p w14:paraId="674715BC" w14:textId="77777777" w:rsidR="00CF25C0" w:rsidRDefault="007D6E07">
      <w:pPr>
        <w:pStyle w:val="TextA"/>
        <w:rPr>
          <w:rStyle w:val="Ohne"/>
          <w:lang w:val="fr-FR"/>
        </w:rPr>
      </w:pPr>
      <w:hyperlink r:id="rId141" w:history="1">
        <w:proofErr w:type="spellStart"/>
        <w:r w:rsidR="00AD3999">
          <w:rPr>
            <w:rStyle w:val="Hyperlink4"/>
          </w:rPr>
          <w:t>Tomsin</w:t>
        </w:r>
        <w:proofErr w:type="spellEnd"/>
        <w:r w:rsidR="00AD3999">
          <w:rPr>
            <w:rStyle w:val="Hyperlink4"/>
          </w:rPr>
          <w:t>, A. (1952)</w:t>
        </w:r>
      </w:hyperlink>
      <w:r w:rsidR="00AD3999">
        <w:rPr>
          <w:rStyle w:val="Ohne"/>
          <w:lang w:val="fr-FR"/>
        </w:rPr>
        <w:t xml:space="preserve"> Étude sur les π</w:t>
      </w:r>
      <w:proofErr w:type="spellStart"/>
      <w:r w:rsidR="00AD3999">
        <w:rPr>
          <w:rStyle w:val="Ohne"/>
          <w:lang w:val="fr-FR"/>
        </w:rPr>
        <w:t>ρεσ</w:t>
      </w:r>
      <w:proofErr w:type="spellEnd"/>
      <w:r w:rsidR="00AD3999">
        <w:rPr>
          <w:rStyle w:val="Ohne"/>
          <w:lang w:val="fr-FR"/>
        </w:rPr>
        <w:t>β</w:t>
      </w:r>
      <w:proofErr w:type="spellStart"/>
      <w:r w:rsidR="00AD3999">
        <w:rPr>
          <w:rStyle w:val="Ohne"/>
          <w:rFonts w:ascii="Arial Unicode MS" w:hAnsi="Arial Unicode MS"/>
          <w:lang w:val="fr-FR"/>
        </w:rPr>
        <w:t>ύ</w:t>
      </w:r>
      <w:r w:rsidR="00AD3999">
        <w:rPr>
          <w:rStyle w:val="Ohne"/>
          <w:lang w:val="fr-FR"/>
        </w:rPr>
        <w:t>τεροι</w:t>
      </w:r>
      <w:proofErr w:type="spellEnd"/>
      <w:r w:rsidR="00AD3999">
        <w:rPr>
          <w:rStyle w:val="Ohne"/>
          <w:lang w:val="fr-FR"/>
        </w:rPr>
        <w:t xml:space="preserve"> des villages de la </w:t>
      </w:r>
      <w:proofErr w:type="spellStart"/>
      <w:r w:rsidR="00AD3999">
        <w:rPr>
          <w:rStyle w:val="Ohne"/>
          <w:lang w:val="fr-FR"/>
        </w:rPr>
        <w:t>χ</w:t>
      </w:r>
      <w:r w:rsidR="00AD3999">
        <w:rPr>
          <w:rStyle w:val="Ohne"/>
          <w:rFonts w:ascii="Arial Unicode MS" w:hAnsi="Arial Unicode MS"/>
          <w:lang w:val="fr-FR"/>
        </w:rPr>
        <w:t>ώ</w:t>
      </w:r>
      <w:r w:rsidR="00AD3999">
        <w:rPr>
          <w:rStyle w:val="Ohne"/>
          <w:lang w:val="fr-FR"/>
        </w:rPr>
        <w:t>ρ</w:t>
      </w:r>
      <w:proofErr w:type="spellEnd"/>
      <w:r w:rsidR="00AD3999">
        <w:rPr>
          <w:rStyle w:val="Ohne"/>
          <w:lang w:val="fr-FR"/>
        </w:rPr>
        <w:t>α égyptienne, Académie Royale de Belgique, Bulletin de la classe de lettres 5.38. Bruxelles.</w:t>
      </w:r>
    </w:p>
    <w:p w14:paraId="2D19C6AF" w14:textId="77777777" w:rsidR="00CF25C0" w:rsidRDefault="007D6E07">
      <w:pPr>
        <w:pStyle w:val="TextA"/>
        <w:rPr>
          <w:rStyle w:val="Ohne"/>
          <w:lang w:val="de-DE"/>
        </w:rPr>
      </w:pPr>
      <w:hyperlink r:id="rId142" w:history="1">
        <w:r w:rsidR="00AD3999">
          <w:rPr>
            <w:rStyle w:val="Hyperlink4"/>
          </w:rPr>
          <w:t>Wilcken, U. (1906)</w:t>
        </w:r>
      </w:hyperlink>
      <w:r w:rsidR="00AD3999">
        <w:rPr>
          <w:rStyle w:val="Ohne"/>
        </w:rPr>
        <w:t xml:space="preserve"> “</w:t>
      </w:r>
      <w:proofErr w:type="spellStart"/>
      <w:r w:rsidR="00AD3999">
        <w:rPr>
          <w:rStyle w:val="Ohne"/>
        </w:rPr>
        <w:t>Referate</w:t>
      </w:r>
      <w:proofErr w:type="spellEnd"/>
      <w:r w:rsidR="00AD3999">
        <w:rPr>
          <w:rStyle w:val="Ohne"/>
        </w:rPr>
        <w:t xml:space="preserve"> und </w:t>
      </w:r>
      <w:proofErr w:type="spellStart"/>
      <w:r w:rsidR="00AD3999">
        <w:rPr>
          <w:rStyle w:val="Ohne"/>
        </w:rPr>
        <w:t>Besprechungen</w:t>
      </w:r>
      <w:proofErr w:type="spellEnd"/>
      <w:r w:rsidR="00AD3999">
        <w:rPr>
          <w:rStyle w:val="Ohne"/>
        </w:rPr>
        <w:t>”, APF 3: 529-538</w:t>
      </w:r>
      <w:r w:rsidR="00AD3999">
        <w:rPr>
          <w:rStyle w:val="Ohne"/>
          <w:lang w:val="de-DE"/>
        </w:rPr>
        <w:t>. (</w:t>
      </w:r>
      <w:hyperlink r:id="rId143" w:history="1">
        <w:r w:rsidR="00AD3999">
          <w:rPr>
            <w:rStyle w:val="Hyperlink4"/>
          </w:rPr>
          <w:t>https://www.degruyter.com/document/doi/10.1515/apf.1906.3.4.443/html</w:t>
        </w:r>
      </w:hyperlink>
      <w:r w:rsidR="00AD3999">
        <w:rPr>
          <w:rStyle w:val="Ohne"/>
          <w:lang w:val="de-DE"/>
        </w:rPr>
        <w:t>)</w:t>
      </w:r>
    </w:p>
    <w:p w14:paraId="50E7E4F1" w14:textId="77777777" w:rsidR="00CF25C0" w:rsidRDefault="007D6E07">
      <w:pPr>
        <w:pStyle w:val="TextA"/>
        <w:rPr>
          <w:rStyle w:val="Ohne"/>
        </w:rPr>
      </w:pPr>
      <w:hyperlink r:id="rId144" w:history="1">
        <w:proofErr w:type="spellStart"/>
        <w:r w:rsidR="00AD3999">
          <w:rPr>
            <w:rStyle w:val="Hyperlink4"/>
          </w:rPr>
          <w:t>Wilcken</w:t>
        </w:r>
        <w:proofErr w:type="spellEnd"/>
        <w:r w:rsidR="00AD3999">
          <w:rPr>
            <w:rStyle w:val="Hyperlink4"/>
          </w:rPr>
          <w:t>, U. (1908)</w:t>
        </w:r>
      </w:hyperlink>
      <w:r w:rsidR="00AD3999">
        <w:rPr>
          <w:rStyle w:val="Ohne"/>
        </w:rPr>
        <w:t xml:space="preserve"> “Zu den </w:t>
      </w:r>
      <w:proofErr w:type="spellStart"/>
      <w:r w:rsidR="00AD3999">
        <w:rPr>
          <w:rStyle w:val="Ohne"/>
        </w:rPr>
        <w:t>Florentiner</w:t>
      </w:r>
      <w:proofErr w:type="spellEnd"/>
      <w:r w:rsidR="00AD3999">
        <w:rPr>
          <w:rStyle w:val="Ohne"/>
        </w:rPr>
        <w:t xml:space="preserve"> und den </w:t>
      </w:r>
      <w:proofErr w:type="spellStart"/>
      <w:r w:rsidR="00AD3999">
        <w:rPr>
          <w:rStyle w:val="Ohne"/>
        </w:rPr>
        <w:t>Leipziger</w:t>
      </w:r>
      <w:proofErr w:type="spellEnd"/>
      <w:r w:rsidR="00AD3999">
        <w:rPr>
          <w:rStyle w:val="Ohne"/>
        </w:rPr>
        <w:t xml:space="preserve"> Papyri”, APF 4: 423-486.</w:t>
      </w:r>
    </w:p>
    <w:p w14:paraId="6B46C252" w14:textId="77777777" w:rsidR="00CF25C0" w:rsidRDefault="007D6E07">
      <w:pPr>
        <w:pStyle w:val="TextA"/>
        <w:rPr>
          <w:rStyle w:val="Ohne"/>
        </w:rPr>
      </w:pPr>
      <w:hyperlink r:id="rId145" w:history="1">
        <w:r w:rsidR="00AD3999">
          <w:rPr>
            <w:rStyle w:val="Hyperlink4"/>
          </w:rPr>
          <w:t>Wolff, H.-J. (1975)</w:t>
        </w:r>
      </w:hyperlink>
      <w:r w:rsidR="00AD3999">
        <w:rPr>
          <w:rStyle w:val="Ohne"/>
        </w:rPr>
        <w:t xml:space="preserve"> “The so-called Private Protocol”, in Proceedings of the XIV International Congress of </w:t>
      </w:r>
      <w:proofErr w:type="spellStart"/>
      <w:r w:rsidR="00AD3999">
        <w:rPr>
          <w:rStyle w:val="Ohne"/>
        </w:rPr>
        <w:t>Papyrologists</w:t>
      </w:r>
      <w:proofErr w:type="spellEnd"/>
      <w:r w:rsidR="00AD3999">
        <w:rPr>
          <w:rStyle w:val="Ohne"/>
        </w:rPr>
        <w:t xml:space="preserve"> (London): 349-354.</w:t>
      </w:r>
    </w:p>
    <w:p w14:paraId="1499BCA7" w14:textId="77777777" w:rsidR="00CF25C0" w:rsidRDefault="007D6E07">
      <w:pPr>
        <w:pStyle w:val="TextA"/>
      </w:pPr>
      <w:hyperlink r:id="rId146" w:history="1">
        <w:r w:rsidR="00AD3999">
          <w:rPr>
            <w:rStyle w:val="Hyperlink4"/>
          </w:rPr>
          <w:t>Wolff, H.-J. (1978)</w:t>
        </w:r>
      </w:hyperlink>
      <w:r w:rsidR="00AD3999">
        <w:rPr>
          <w:rStyle w:val="Ohne"/>
          <w:lang w:val="de-DE"/>
        </w:rPr>
        <w:t xml:space="preserve"> Das Recht der griechischen Papyri </w:t>
      </w:r>
      <w:proofErr w:type="spellStart"/>
      <w:r w:rsidR="00AD3999">
        <w:rPr>
          <w:rStyle w:val="Ohne"/>
          <w:lang w:val="de-DE"/>
        </w:rPr>
        <w:t>Ägytens</w:t>
      </w:r>
      <w:proofErr w:type="spellEnd"/>
      <w:r w:rsidR="00AD3999">
        <w:rPr>
          <w:rStyle w:val="Ohne"/>
          <w:lang w:val="de-DE"/>
        </w:rPr>
        <w:t xml:space="preserve"> in der Zeit der </w:t>
      </w:r>
      <w:proofErr w:type="spellStart"/>
      <w:r w:rsidR="00AD3999">
        <w:rPr>
          <w:rStyle w:val="Ohne"/>
          <w:lang w:val="de-DE"/>
        </w:rPr>
        <w:t>Ptolemaeer</w:t>
      </w:r>
      <w:proofErr w:type="spellEnd"/>
      <w:r w:rsidR="00AD3999">
        <w:rPr>
          <w:rStyle w:val="Ohne"/>
          <w:lang w:val="de-DE"/>
        </w:rPr>
        <w:t xml:space="preserve"> und des </w:t>
      </w:r>
      <w:proofErr w:type="spellStart"/>
      <w:r w:rsidR="00AD3999">
        <w:rPr>
          <w:rStyle w:val="Ohne"/>
          <w:lang w:val="de-DE"/>
        </w:rPr>
        <w:t>Prinzipats</w:t>
      </w:r>
      <w:proofErr w:type="spellEnd"/>
      <w:r w:rsidR="00AD3999">
        <w:rPr>
          <w:rStyle w:val="Ohne"/>
          <w:lang w:val="de-DE"/>
        </w:rPr>
        <w:t>. 2. Organisation und Kontrolle des privaten Rechtsverkehrs. München.</w:t>
      </w:r>
    </w:p>
    <w:sectPr w:rsidR="00CF25C0">
      <w:headerReference w:type="default" r:id="rId147"/>
      <w:footerReference w:type="default" r:id="rId148"/>
      <w:headerReference w:type="first" r:id="rId149"/>
      <w:footerReference w:type="first" r:id="rId150"/>
      <w:pgSz w:w="11900" w:h="16840"/>
      <w:pgMar w:top="1418" w:right="1418" w:bottom="1418" w:left="1418"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80B37" w14:textId="77777777" w:rsidR="007D6E07" w:rsidRDefault="007D6E07">
      <w:r>
        <w:separator/>
      </w:r>
    </w:p>
  </w:endnote>
  <w:endnote w:type="continuationSeparator" w:id="0">
    <w:p w14:paraId="3EF3670E" w14:textId="77777777" w:rsidR="007D6E07" w:rsidRDefault="007D6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3C9D5" w14:textId="77777777" w:rsidR="00CF25C0" w:rsidRDefault="00CF25C0">
    <w:pPr>
      <w:pStyle w:val="Kopf-undFuzeilen"/>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6B778" w14:textId="77777777" w:rsidR="00CF25C0" w:rsidRDefault="00CF25C0">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74A30" w14:textId="77777777" w:rsidR="007D6E07" w:rsidRDefault="007D6E07">
      <w:r>
        <w:separator/>
      </w:r>
    </w:p>
  </w:footnote>
  <w:footnote w:type="continuationSeparator" w:id="0">
    <w:p w14:paraId="6E8026C7" w14:textId="77777777" w:rsidR="007D6E07" w:rsidRDefault="007D6E07">
      <w:r>
        <w:continuationSeparator/>
      </w:r>
    </w:p>
  </w:footnote>
  <w:footnote w:type="continuationNotice" w:id="1">
    <w:p w14:paraId="08D46FF2" w14:textId="77777777" w:rsidR="007D6E07" w:rsidRDefault="007D6E07"/>
  </w:footnote>
  <w:footnote w:id="2">
    <w:p w14:paraId="1BB4ECE5"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Stroppa</w:t>
      </w:r>
      <w:proofErr w:type="spellEnd"/>
      <w:r>
        <w:rPr>
          <w:rStyle w:val="Ohne"/>
          <w:lang w:val="en-US"/>
        </w:rPr>
        <w:t xml:space="preserve"> 2017. The wording “approval of nomination” is borrowed from Lewis 1997: 84.</w:t>
      </w:r>
    </w:p>
  </w:footnote>
  <w:footnote w:id="3">
    <w:p w14:paraId="06F0DD4B" w14:textId="77777777" w:rsidR="00CF25C0" w:rsidRDefault="00AD3999">
      <w:pPr>
        <w:pStyle w:val="FootnoteText"/>
      </w:pPr>
      <w:r>
        <w:rPr>
          <w:rStyle w:val="Ohne"/>
          <w:vertAlign w:val="superscript"/>
          <w:lang w:val="en-US"/>
        </w:rPr>
        <w:footnoteRef/>
      </w:r>
      <w:r>
        <w:rPr>
          <w:rStyle w:val="Ohne"/>
          <w:lang w:val="en-US"/>
        </w:rPr>
        <w:t xml:space="preserve"> Bagnall 2001: 459 (review of </w:t>
      </w:r>
      <w:proofErr w:type="spellStart"/>
      <w:r>
        <w:rPr>
          <w:rStyle w:val="Ohne"/>
          <w:lang w:val="en-US"/>
        </w:rPr>
        <w:t>Drecoll</w:t>
      </w:r>
      <w:proofErr w:type="spellEnd"/>
      <w:r>
        <w:rPr>
          <w:rStyle w:val="Ohne"/>
          <w:lang w:val="en-US"/>
        </w:rPr>
        <w:t xml:space="preserve"> 1997). For a recent overview of the liturgical system in Roman Egypt, see Reiter 2013.</w:t>
      </w:r>
    </w:p>
  </w:footnote>
  <w:footnote w:id="4">
    <w:p w14:paraId="61664064" w14:textId="77777777" w:rsidR="00CF25C0" w:rsidRDefault="00AD3999">
      <w:pPr>
        <w:pStyle w:val="FootnoteText"/>
      </w:pPr>
      <w:r>
        <w:rPr>
          <w:rStyle w:val="Ohne"/>
          <w:vertAlign w:val="superscript"/>
          <w:lang w:val="en-US"/>
        </w:rPr>
        <w:footnoteRef/>
      </w:r>
      <w:r>
        <w:rPr>
          <w:rStyle w:val="Ohne"/>
          <w:lang w:val="en-US"/>
        </w:rPr>
        <w:t xml:space="preserve"> Lewis 1997: 83-84.</w:t>
      </w:r>
    </w:p>
  </w:footnote>
  <w:footnote w:id="5">
    <w:p w14:paraId="2AC1145F"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Tomsin</w:t>
      </w:r>
      <w:proofErr w:type="spellEnd"/>
      <w:r>
        <w:rPr>
          <w:rStyle w:val="Ohne"/>
          <w:lang w:val="en-US"/>
        </w:rPr>
        <w:t xml:space="preserve"> 1952: 503-</w:t>
      </w:r>
      <w:proofErr w:type="gramStart"/>
      <w:r>
        <w:rPr>
          <w:rStyle w:val="Ohne"/>
          <w:lang w:val="en-US"/>
        </w:rPr>
        <w:t>505 ;</w:t>
      </w:r>
      <w:proofErr w:type="gramEnd"/>
      <w:r>
        <w:rPr>
          <w:rStyle w:val="Ohne"/>
          <w:lang w:val="en-US"/>
        </w:rPr>
        <w:t xml:space="preserve"> Lewis 1997: 66.</w:t>
      </w:r>
    </w:p>
  </w:footnote>
  <w:footnote w:id="6">
    <w:p w14:paraId="4C374465" w14:textId="77777777" w:rsidR="00CF25C0" w:rsidRDefault="00AD3999">
      <w:pPr>
        <w:pStyle w:val="FootnoteText"/>
      </w:pPr>
      <w:r>
        <w:rPr>
          <w:rStyle w:val="Ohne"/>
          <w:vertAlign w:val="superscript"/>
          <w:lang w:val="en-US"/>
        </w:rPr>
        <w:footnoteRef/>
      </w:r>
      <w:r>
        <w:rPr>
          <w:rStyle w:val="Ohne"/>
          <w:lang w:val="en-US"/>
        </w:rPr>
        <w:t xml:space="preserve"> Thomas 1975: 113-115.</w:t>
      </w:r>
    </w:p>
  </w:footnote>
  <w:footnote w:id="7">
    <w:p w14:paraId="7F47C642"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Stroppa</w:t>
      </w:r>
      <w:proofErr w:type="spellEnd"/>
      <w:r>
        <w:rPr>
          <w:rStyle w:val="Ohne"/>
          <w:lang w:val="en-US"/>
        </w:rPr>
        <w:t xml:space="preserve"> 2004: 196-197; </w:t>
      </w:r>
      <w:proofErr w:type="spellStart"/>
      <w:r>
        <w:rPr>
          <w:rStyle w:val="Ohne"/>
          <w:lang w:val="en-US"/>
        </w:rPr>
        <w:t>Stroppa</w:t>
      </w:r>
      <w:proofErr w:type="spellEnd"/>
      <w:r>
        <w:rPr>
          <w:rStyle w:val="Ohne"/>
          <w:lang w:val="en-US"/>
        </w:rPr>
        <w:t xml:space="preserve"> 2017: 2.</w:t>
      </w:r>
    </w:p>
  </w:footnote>
  <w:footnote w:id="8">
    <w:p w14:paraId="7F8DBD92" w14:textId="77777777" w:rsidR="00CF25C0" w:rsidRDefault="00AD3999">
      <w:pPr>
        <w:pStyle w:val="FootnoteText"/>
      </w:pPr>
      <w:r>
        <w:rPr>
          <w:rStyle w:val="Ohne"/>
          <w:vertAlign w:val="superscript"/>
          <w:lang w:val="en-US"/>
        </w:rPr>
        <w:footnoteRef/>
      </w:r>
      <w:r>
        <w:rPr>
          <w:rStyle w:val="Ohne"/>
          <w:lang w:val="en-US"/>
        </w:rPr>
        <w:t xml:space="preserve"> A list of oaths of office was provided by Lewis 1997: 117.</w:t>
      </w:r>
    </w:p>
  </w:footnote>
  <w:footnote w:id="9">
    <w:p w14:paraId="7BAE83F2" w14:textId="77777777" w:rsidR="00CF25C0" w:rsidRDefault="00AD3999">
      <w:pPr>
        <w:pStyle w:val="FootnoteText"/>
      </w:pPr>
      <w:r>
        <w:rPr>
          <w:rStyle w:val="Ohne"/>
          <w:vertAlign w:val="superscript"/>
          <w:lang w:val="en-US"/>
        </w:rPr>
        <w:footnoteRef/>
      </w:r>
      <w:r>
        <w:rPr>
          <w:rStyle w:val="Ohne"/>
          <w:lang w:val="en-US"/>
        </w:rPr>
        <w:t xml:space="preserve"> Other documents pertaining to liturgy, such as petitions of individuals </w:t>
      </w:r>
      <w:proofErr w:type="gramStart"/>
      <w:r>
        <w:rPr>
          <w:rStyle w:val="Ohne"/>
          <w:lang w:val="en-US"/>
        </w:rPr>
        <w:t>protesting against</w:t>
      </w:r>
      <w:proofErr w:type="gramEnd"/>
      <w:r>
        <w:rPr>
          <w:rStyle w:val="Ohne"/>
          <w:lang w:val="en-US"/>
        </w:rPr>
        <w:t xml:space="preserve"> their nomination, are not taken into account here because they belong to another kind of procedure altogether.</w:t>
      </w:r>
    </w:p>
  </w:footnote>
  <w:footnote w:id="10">
    <w:p w14:paraId="7108C922" w14:textId="77777777" w:rsidR="00CF25C0" w:rsidRDefault="00AD3999">
      <w:pPr>
        <w:pStyle w:val="FootnoteText"/>
      </w:pPr>
      <w:r>
        <w:rPr>
          <w:rStyle w:val="Ohne"/>
          <w:vertAlign w:val="superscript"/>
          <w:lang w:val="en-US"/>
        </w:rPr>
        <w:footnoteRef/>
      </w:r>
      <w:r>
        <w:rPr>
          <w:rStyle w:val="Ohne"/>
          <w:lang w:val="en-US"/>
        </w:rPr>
        <w:t xml:space="preserve"> All dates, unless otherwise stated, are CE. For the sake of convenience, </w:t>
      </w:r>
      <w:proofErr w:type="spellStart"/>
      <w:r>
        <w:rPr>
          <w:rStyle w:val="Ohne"/>
          <w:lang w:val="en-US"/>
        </w:rPr>
        <w:t>Stroppa’s</w:t>
      </w:r>
      <w:proofErr w:type="spellEnd"/>
      <w:r>
        <w:rPr>
          <w:rStyle w:val="Ohne"/>
          <w:lang w:val="en-US"/>
        </w:rPr>
        <w:t xml:space="preserve"> numbering, in bold characters, will be used here, together with the standard reference to each papyrus when appropriate. On </w:t>
      </w:r>
      <w:r>
        <w:rPr>
          <w:rStyle w:val="Ohne"/>
          <w:b/>
          <w:bCs/>
          <w:lang w:val="en-US"/>
        </w:rPr>
        <w:t>18</w:t>
      </w:r>
      <w:r>
        <w:rPr>
          <w:rStyle w:val="Ohne"/>
          <w:lang w:val="en-US"/>
        </w:rPr>
        <w:t xml:space="preserve">, see </w:t>
      </w:r>
      <w:proofErr w:type="spellStart"/>
      <w:r>
        <w:rPr>
          <w:rStyle w:val="Ohne"/>
          <w:lang w:val="en-US"/>
        </w:rPr>
        <w:t>Stroppa</w:t>
      </w:r>
      <w:proofErr w:type="spellEnd"/>
      <w:r>
        <w:rPr>
          <w:rStyle w:val="Ohne"/>
          <w:lang w:val="en-US"/>
        </w:rPr>
        <w:t xml:space="preserve"> 2017: 117-118: the </w:t>
      </w:r>
      <w:proofErr w:type="spellStart"/>
      <w:r>
        <w:rPr>
          <w:rStyle w:val="Ohne"/>
          <w:i/>
          <w:iCs/>
          <w:lang w:val="en-US"/>
        </w:rPr>
        <w:t>strategos</w:t>
      </w:r>
      <w:proofErr w:type="spellEnd"/>
      <w:r>
        <w:rPr>
          <w:rStyle w:val="Ohne"/>
          <w:lang w:val="en-US"/>
        </w:rPr>
        <w:t xml:space="preserve"> publicly endorses a nomination, made by </w:t>
      </w:r>
      <w:proofErr w:type="spellStart"/>
      <w:r>
        <w:rPr>
          <w:rStyle w:val="Ohne"/>
        </w:rPr>
        <w:t>δεκ</w:t>
      </w:r>
      <w:r>
        <w:rPr>
          <w:rStyle w:val="Ohne"/>
          <w:rFonts w:ascii="Arial Unicode MS" w:hAnsi="Arial Unicode MS"/>
        </w:rPr>
        <w:t>ά</w:t>
      </w:r>
      <w:proofErr w:type="spellEnd"/>
      <w:r>
        <w:rPr>
          <w:rStyle w:val="Ohne"/>
        </w:rPr>
        <w:t>π</w:t>
      </w:r>
      <w:proofErr w:type="spellStart"/>
      <w:r>
        <w:rPr>
          <w:rStyle w:val="Ohne"/>
        </w:rPr>
        <w:t>ρωτοι</w:t>
      </w:r>
      <w:proofErr w:type="spellEnd"/>
      <w:r>
        <w:rPr>
          <w:rStyle w:val="Ohne"/>
          <w:lang w:val="en-US"/>
        </w:rPr>
        <w:t xml:space="preserve">, of farmers who are to undertake the cultivation of a piece of land. The </w:t>
      </w:r>
      <w:proofErr w:type="spellStart"/>
      <w:r>
        <w:rPr>
          <w:rStyle w:val="Ohne"/>
        </w:rPr>
        <w:t>δεκ</w:t>
      </w:r>
      <w:r>
        <w:rPr>
          <w:rStyle w:val="Ohne"/>
          <w:rFonts w:ascii="Arial Unicode MS" w:hAnsi="Arial Unicode MS"/>
        </w:rPr>
        <w:t>ά</w:t>
      </w:r>
      <w:proofErr w:type="spellEnd"/>
      <w:r>
        <w:rPr>
          <w:rStyle w:val="Ohne"/>
        </w:rPr>
        <w:t>π</w:t>
      </w:r>
      <w:proofErr w:type="spellStart"/>
      <w:r>
        <w:rPr>
          <w:rStyle w:val="Ohne"/>
        </w:rPr>
        <w:t>ρωτοι</w:t>
      </w:r>
      <w:proofErr w:type="spellEnd"/>
      <w:r>
        <w:rPr>
          <w:rStyle w:val="Ohne"/>
          <w:lang w:val="en-US"/>
        </w:rPr>
        <w:t xml:space="preserve"> are not directly involved in nominations to liturgy, but only take part in the collection of taxes.</w:t>
      </w:r>
    </w:p>
  </w:footnote>
  <w:footnote w:id="11">
    <w:p w14:paraId="7918FEAE"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Stroppa</w:t>
      </w:r>
      <w:proofErr w:type="spellEnd"/>
      <w:r>
        <w:rPr>
          <w:rStyle w:val="Ohne"/>
          <w:lang w:val="en-US"/>
        </w:rPr>
        <w:t xml:space="preserve"> 2017: 11-12.</w:t>
      </w:r>
    </w:p>
  </w:footnote>
  <w:footnote w:id="12">
    <w:p w14:paraId="4EEF579D"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Stroppa</w:t>
      </w:r>
      <w:proofErr w:type="spellEnd"/>
      <w:r>
        <w:rPr>
          <w:rStyle w:val="Ohne"/>
          <w:lang w:val="en-US"/>
        </w:rPr>
        <w:t xml:space="preserve"> 2017: 3-7 and 9.</w:t>
      </w:r>
    </w:p>
  </w:footnote>
  <w:footnote w:id="13">
    <w:p w14:paraId="4F010C5C" w14:textId="77777777" w:rsidR="00CF25C0" w:rsidRDefault="00AD3999">
      <w:pPr>
        <w:pStyle w:val="FootnoteText"/>
      </w:pPr>
      <w:r>
        <w:rPr>
          <w:rStyle w:val="Ohne"/>
          <w:vertAlign w:val="superscript"/>
          <w:lang w:val="en-US"/>
        </w:rPr>
        <w:footnoteRef/>
      </w:r>
      <w:r>
        <w:rPr>
          <w:rStyle w:val="Ohne"/>
          <w:lang w:val="en-US"/>
        </w:rPr>
        <w:t xml:space="preserve"> A plate of </w:t>
      </w:r>
      <w:r>
        <w:rPr>
          <w:rStyle w:val="Ohne"/>
          <w:b/>
          <w:bCs/>
          <w:lang w:val="en-US"/>
        </w:rPr>
        <w:t>10</w:t>
      </w:r>
      <w:r>
        <w:rPr>
          <w:rStyle w:val="Ohne"/>
          <w:lang w:val="en-US"/>
        </w:rPr>
        <w:t xml:space="preserve"> is available in </w:t>
      </w:r>
      <w:proofErr w:type="spellStart"/>
      <w:r>
        <w:rPr>
          <w:rStyle w:val="Ohne"/>
          <w:lang w:val="en-US"/>
        </w:rPr>
        <w:t>Stroppa</w:t>
      </w:r>
      <w:proofErr w:type="spellEnd"/>
      <w:r>
        <w:rPr>
          <w:rStyle w:val="Ohne"/>
          <w:lang w:val="en-US"/>
        </w:rPr>
        <w:t xml:space="preserve"> 2017: Tavola XI.</w:t>
      </w:r>
    </w:p>
  </w:footnote>
  <w:footnote w:id="14">
    <w:p w14:paraId="7643F598"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Wilcken</w:t>
      </w:r>
      <w:proofErr w:type="spellEnd"/>
      <w:r>
        <w:rPr>
          <w:rStyle w:val="Ohne"/>
          <w:lang w:val="en-US"/>
        </w:rPr>
        <w:t xml:space="preserve"> 1906: 530; </w:t>
      </w:r>
      <w:proofErr w:type="spellStart"/>
      <w:r>
        <w:rPr>
          <w:rStyle w:val="Ohne"/>
          <w:lang w:val="en-US"/>
        </w:rPr>
        <w:t>Wilcken</w:t>
      </w:r>
      <w:proofErr w:type="spellEnd"/>
      <w:r>
        <w:rPr>
          <w:rStyle w:val="Ohne"/>
          <w:lang w:val="en-US"/>
        </w:rPr>
        <w:t xml:space="preserve"> 1908: 424.</w:t>
      </w:r>
    </w:p>
  </w:footnote>
  <w:footnote w:id="15">
    <w:p w14:paraId="2831AFB2" w14:textId="77777777" w:rsidR="00CF25C0" w:rsidRDefault="00AD3999">
      <w:pPr>
        <w:pStyle w:val="FootnoteText"/>
      </w:pPr>
      <w:r>
        <w:rPr>
          <w:rStyle w:val="Ohne"/>
          <w:vertAlign w:val="superscript"/>
          <w:lang w:val="en-US"/>
        </w:rPr>
        <w:footnoteRef/>
      </w:r>
      <w:r>
        <w:rPr>
          <w:rStyle w:val="Ohne"/>
          <w:lang w:val="en-US"/>
        </w:rPr>
        <w:t xml:space="preserve"> Images are provided by </w:t>
      </w:r>
      <w:proofErr w:type="spellStart"/>
      <w:r>
        <w:rPr>
          <w:rStyle w:val="Ohne"/>
          <w:lang w:val="en-US"/>
        </w:rPr>
        <w:t>Stroppa</w:t>
      </w:r>
      <w:proofErr w:type="spellEnd"/>
      <w:r>
        <w:rPr>
          <w:rStyle w:val="Ohne"/>
          <w:lang w:val="en-US"/>
        </w:rPr>
        <w:t xml:space="preserve"> 2017: </w:t>
      </w:r>
      <w:proofErr w:type="spellStart"/>
      <w:r>
        <w:rPr>
          <w:rStyle w:val="Ohne"/>
          <w:lang w:val="en-US"/>
        </w:rPr>
        <w:t>Tavole</w:t>
      </w:r>
      <w:proofErr w:type="spellEnd"/>
      <w:r>
        <w:rPr>
          <w:rStyle w:val="Ohne"/>
          <w:lang w:val="en-US"/>
        </w:rPr>
        <w:t xml:space="preserve"> XII – XXV.</w:t>
      </w:r>
    </w:p>
  </w:footnote>
  <w:footnote w:id="16">
    <w:p w14:paraId="152E13A9"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91-107.</w:t>
      </w:r>
    </w:p>
  </w:footnote>
  <w:footnote w:id="17">
    <w:p w14:paraId="23B505A0" w14:textId="77777777" w:rsidR="00CF25C0" w:rsidRDefault="00AD3999">
      <w:pPr>
        <w:pStyle w:val="FootnoteText"/>
      </w:pPr>
      <w:r>
        <w:rPr>
          <w:rStyle w:val="Ohne"/>
          <w:vertAlign w:val="superscript"/>
          <w:lang w:val="en-US"/>
        </w:rPr>
        <w:footnoteRef/>
      </w:r>
      <w:r>
        <w:rPr>
          <w:rStyle w:val="Ohne"/>
          <w:lang w:val="en-US"/>
        </w:rPr>
        <w:t xml:space="preserve"> The approximate ratios of 0.3 and 0.6 are illustrated in Fig. 2; for a ratio of ca. 0.5, see </w:t>
      </w:r>
      <w:proofErr w:type="gramStart"/>
      <w:r>
        <w:rPr>
          <w:rStyle w:val="Ohne"/>
          <w:lang w:val="en-US"/>
        </w:rPr>
        <w:t>e.g.</w:t>
      </w:r>
      <w:proofErr w:type="gramEnd"/>
      <w:r>
        <w:rPr>
          <w:rStyle w:val="Ohne"/>
          <w:lang w:val="en-US"/>
        </w:rPr>
        <w:t xml:space="preserve"> </w:t>
      </w:r>
      <w:hyperlink r:id="rId1" w:history="1">
        <w:proofErr w:type="spellStart"/>
        <w:r>
          <w:rPr>
            <w:rStyle w:val="Hyperlink4"/>
          </w:rPr>
          <w:t>P.Mich</w:t>
        </w:r>
        <w:proofErr w:type="spellEnd"/>
        <w:r>
          <w:rPr>
            <w:rStyle w:val="Hyperlink4"/>
          </w:rPr>
          <w:t xml:space="preserve">. 3 202 = </w:t>
        </w:r>
        <w:proofErr w:type="spellStart"/>
        <w:r>
          <w:rPr>
            <w:rStyle w:val="Hyperlink4"/>
          </w:rPr>
          <w:t>C.Pap.Gr</w:t>
        </w:r>
        <w:proofErr w:type="spellEnd"/>
        <w:r>
          <w:rPr>
            <w:rStyle w:val="Hyperlink4"/>
          </w:rPr>
          <w:t>. 1 App. B 3</w:t>
        </w:r>
      </w:hyperlink>
      <w:r>
        <w:rPr>
          <w:rStyle w:val="Ohne"/>
          <w:lang w:val="en-US"/>
        </w:rPr>
        <w:t xml:space="preserve"> (10.5 x 21.5 cm).</w:t>
      </w:r>
    </w:p>
  </w:footnote>
  <w:footnote w:id="18">
    <w:p w14:paraId="72A58CAF"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97.</w:t>
      </w:r>
    </w:p>
  </w:footnote>
  <w:footnote w:id="19">
    <w:p w14:paraId="5413134E"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107.</w:t>
      </w:r>
    </w:p>
  </w:footnote>
  <w:footnote w:id="20">
    <w:p w14:paraId="7AD86961"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341-345.</w:t>
      </w:r>
    </w:p>
  </w:footnote>
  <w:footnote w:id="21">
    <w:p w14:paraId="5B4FAA78" w14:textId="77777777" w:rsidR="00CF25C0" w:rsidRDefault="00AD3999">
      <w:pPr>
        <w:pStyle w:val="FootnoteText"/>
      </w:pPr>
      <w:r>
        <w:rPr>
          <w:rStyle w:val="Ohne"/>
          <w:vertAlign w:val="superscript"/>
          <w:lang w:val="en-US"/>
        </w:rPr>
        <w:footnoteRef/>
      </w:r>
      <w:r>
        <w:rPr>
          <w:rStyle w:val="Ohne"/>
          <w:lang w:val="en-US"/>
        </w:rPr>
        <w:t xml:space="preserve"> Census declaration: </w:t>
      </w:r>
      <w:proofErr w:type="gramStart"/>
      <w:r>
        <w:rPr>
          <w:rStyle w:val="Ohne"/>
          <w:lang w:val="en-US"/>
        </w:rPr>
        <w:t>e.g.</w:t>
      </w:r>
      <w:proofErr w:type="gramEnd"/>
      <w:r>
        <w:rPr>
          <w:rStyle w:val="Ohne"/>
          <w:lang w:val="en-US"/>
        </w:rPr>
        <w:t xml:space="preserve"> </w:t>
      </w:r>
      <w:hyperlink r:id="rId2" w:history="1">
        <w:r>
          <w:rPr>
            <w:rStyle w:val="Hyperlink4"/>
          </w:rPr>
          <w:t>BGU 1 53</w:t>
        </w:r>
      </w:hyperlink>
      <w:r>
        <w:rPr>
          <w:rStyle w:val="Ohne"/>
          <w:lang w:val="en-US"/>
        </w:rPr>
        <w:t xml:space="preserve"> (133). Certificate of pagan sacrifice: </w:t>
      </w:r>
      <w:proofErr w:type="gramStart"/>
      <w:r>
        <w:rPr>
          <w:rStyle w:val="Ohne"/>
          <w:lang w:val="en-US"/>
        </w:rPr>
        <w:t>e.g.</w:t>
      </w:r>
      <w:proofErr w:type="gramEnd"/>
      <w:r>
        <w:rPr>
          <w:rStyle w:val="Ohne"/>
          <w:lang w:val="en-US"/>
        </w:rPr>
        <w:t xml:space="preserve"> </w:t>
      </w:r>
      <w:hyperlink r:id="rId3" w:history="1">
        <w:proofErr w:type="spellStart"/>
        <w:r>
          <w:rPr>
            <w:rStyle w:val="Hyperlink4"/>
          </w:rPr>
          <w:t>P.Ryl</w:t>
        </w:r>
        <w:proofErr w:type="spellEnd"/>
        <w:r>
          <w:rPr>
            <w:rStyle w:val="Hyperlink4"/>
          </w:rPr>
          <w:t>. 2 112a</w:t>
        </w:r>
      </w:hyperlink>
      <w:r>
        <w:rPr>
          <w:rStyle w:val="Ohne"/>
          <w:lang w:val="en-US"/>
        </w:rPr>
        <w:t xml:space="preserve"> (250).</w:t>
      </w:r>
    </w:p>
  </w:footnote>
  <w:footnote w:id="22">
    <w:p w14:paraId="1A4B9DBB" w14:textId="77777777" w:rsidR="00CF25C0" w:rsidRDefault="00AD3999">
      <w:pPr>
        <w:pStyle w:val="FootnoteText"/>
      </w:pPr>
      <w:r>
        <w:rPr>
          <w:rStyle w:val="Ohne"/>
          <w:vertAlign w:val="superscript"/>
          <w:lang w:val="en-US"/>
        </w:rPr>
        <w:footnoteRef/>
      </w:r>
      <w:r>
        <w:rPr>
          <w:rStyle w:val="Ohne"/>
          <w:lang w:val="en-US"/>
        </w:rPr>
        <w:t xml:space="preserve"> </w:t>
      </w:r>
      <w:hyperlink r:id="rId4" w:history="1">
        <w:proofErr w:type="spellStart"/>
        <w:r>
          <w:rPr>
            <w:rStyle w:val="Hyperlink9"/>
          </w:rPr>
          <w:t>P.Lond</w:t>
        </w:r>
        <w:proofErr w:type="spellEnd"/>
        <w:r>
          <w:rPr>
            <w:rStyle w:val="Hyperlink9"/>
          </w:rPr>
          <w:t>. 3 1159</w:t>
        </w:r>
      </w:hyperlink>
      <w:r>
        <w:rPr>
          <w:rStyle w:val="Ohne"/>
          <w:lang w:val="en-US"/>
        </w:rPr>
        <w:t xml:space="preserve"> (144-147, </w:t>
      </w:r>
      <w:proofErr w:type="spellStart"/>
      <w:r>
        <w:rPr>
          <w:rStyle w:val="Ohne"/>
          <w:lang w:val="en-US"/>
        </w:rPr>
        <w:t>Hermopolite</w:t>
      </w:r>
      <w:proofErr w:type="spellEnd"/>
      <w:r>
        <w:rPr>
          <w:rStyle w:val="Ohne"/>
          <w:lang w:val="en-US"/>
        </w:rPr>
        <w:t xml:space="preserve"> </w:t>
      </w:r>
      <w:proofErr w:type="spellStart"/>
      <w:r>
        <w:rPr>
          <w:rStyle w:val="Ohne"/>
          <w:lang w:val="en-US"/>
        </w:rPr>
        <w:t>nome</w:t>
      </w:r>
      <w:proofErr w:type="spellEnd"/>
      <w:r>
        <w:rPr>
          <w:rStyle w:val="Ohne"/>
          <w:lang w:val="en-US"/>
        </w:rPr>
        <w:t xml:space="preserve">; p. 112) consists of a register with four columns. The size of the list may have affected the choice of format. </w:t>
      </w:r>
      <w:hyperlink r:id="rId5" w:history="1">
        <w:proofErr w:type="spellStart"/>
        <w:proofErr w:type="gramStart"/>
        <w:r>
          <w:rPr>
            <w:rStyle w:val="Hyperlink4"/>
          </w:rPr>
          <w:t>P.Leit</w:t>
        </w:r>
        <w:proofErr w:type="spellEnd"/>
        <w:proofErr w:type="gramEnd"/>
        <w:r>
          <w:rPr>
            <w:rStyle w:val="Hyperlink4"/>
          </w:rPr>
          <w:t>. 1 = SB 8 10192</w:t>
        </w:r>
      </w:hyperlink>
      <w:r>
        <w:rPr>
          <w:rStyle w:val="Ohne"/>
          <w:lang w:val="en-US"/>
        </w:rPr>
        <w:t xml:space="preserve"> (ca. 160, </w:t>
      </w:r>
      <w:proofErr w:type="spellStart"/>
      <w:r>
        <w:rPr>
          <w:rStyle w:val="Ohne"/>
          <w:lang w:val="en-US"/>
        </w:rPr>
        <w:t>Oxyrhynchite</w:t>
      </w:r>
      <w:proofErr w:type="spellEnd"/>
      <w:r>
        <w:rPr>
          <w:rStyle w:val="Ohne"/>
          <w:lang w:val="en-US"/>
        </w:rPr>
        <w:t xml:space="preserve"> </w:t>
      </w:r>
      <w:proofErr w:type="spellStart"/>
      <w:r>
        <w:rPr>
          <w:rStyle w:val="Ohne"/>
          <w:lang w:val="en-US"/>
        </w:rPr>
        <w:t>nome</w:t>
      </w:r>
      <w:proofErr w:type="spellEnd"/>
      <w:r>
        <w:rPr>
          <w:rStyle w:val="Ohne"/>
          <w:lang w:val="en-US"/>
        </w:rPr>
        <w:t xml:space="preserve">) is presumably a draft, and not an original declaration. Lewis 1963: 5: “As the text is undated and indicates neither sender nor addressee, it is presumably a draft rather than the official nomination document.” This hypothesis finds confirmation in the parallel between </w:t>
      </w:r>
      <w:hyperlink r:id="rId6" w:history="1">
        <w:proofErr w:type="spellStart"/>
        <w:r>
          <w:rPr>
            <w:rStyle w:val="Hyperlink4"/>
          </w:rPr>
          <w:t>P.Petaus</w:t>
        </w:r>
        <w:proofErr w:type="spellEnd"/>
        <w:r>
          <w:rPr>
            <w:rStyle w:val="Hyperlink4"/>
          </w:rPr>
          <w:t xml:space="preserve"> 53</w:t>
        </w:r>
      </w:hyperlink>
      <w:r>
        <w:rPr>
          <w:rStyle w:val="Ohne"/>
          <w:lang w:val="en-US"/>
        </w:rPr>
        <w:t xml:space="preserve"> and </w:t>
      </w:r>
      <w:hyperlink r:id="rId7" w:history="1">
        <w:r>
          <w:rPr>
            <w:rStyle w:val="Hyperlink4"/>
          </w:rPr>
          <w:t>54</w:t>
        </w:r>
      </w:hyperlink>
      <w:r>
        <w:rPr>
          <w:rStyle w:val="Ohne"/>
          <w:lang w:val="en-US"/>
        </w:rPr>
        <w:t>, the first being a formal declaration, and the second, a note that repeats the same data.</w:t>
      </w:r>
    </w:p>
  </w:footnote>
  <w:footnote w:id="23">
    <w:p w14:paraId="61EEC422" w14:textId="77777777" w:rsidR="00CF25C0" w:rsidRDefault="00AD3999">
      <w:pPr>
        <w:pStyle w:val="FootnoteText"/>
      </w:pPr>
      <w:r>
        <w:rPr>
          <w:rStyle w:val="Ohne"/>
          <w:vertAlign w:val="superscript"/>
          <w:lang w:val="en-US"/>
        </w:rPr>
        <w:footnoteRef/>
      </w:r>
      <w:r>
        <w:rPr>
          <w:rStyle w:val="Ohne"/>
          <w:lang w:val="de-DE"/>
        </w:rPr>
        <w:t xml:space="preserve"> Wolff 1975; Wolff 1978:122-127.</w:t>
      </w:r>
    </w:p>
  </w:footnote>
  <w:footnote w:id="24">
    <w:p w14:paraId="1FE724D8" w14:textId="77777777" w:rsidR="00CF25C0" w:rsidRDefault="00AD3999">
      <w:pPr>
        <w:pStyle w:val="FootnoteText"/>
      </w:pPr>
      <w:r>
        <w:rPr>
          <w:rStyle w:val="Ohne"/>
          <w:vertAlign w:val="superscript"/>
          <w:lang w:val="en-US"/>
        </w:rPr>
        <w:footnoteRef/>
      </w:r>
      <w:r>
        <w:rPr>
          <w:rFonts w:eastAsia="Arial Unicode MS" w:cs="Arial Unicode MS"/>
        </w:rPr>
        <w:t xml:space="preserve"> </w:t>
      </w:r>
      <w:proofErr w:type="spellStart"/>
      <w:r>
        <w:rPr>
          <w:rFonts w:eastAsia="Arial Unicode MS" w:cs="Arial Unicode MS"/>
        </w:rPr>
        <w:t>E.g</w:t>
      </w:r>
      <w:proofErr w:type="spellEnd"/>
      <w:r>
        <w:rPr>
          <w:rFonts w:eastAsia="Arial Unicode MS" w:cs="Arial Unicode MS"/>
        </w:rPr>
        <w:t xml:space="preserve">. </w:t>
      </w:r>
      <w:hyperlink r:id="rId8" w:history="1">
        <w:proofErr w:type="spellStart"/>
        <w:r>
          <w:rPr>
            <w:rStyle w:val="Hyperlink0"/>
            <w:rFonts w:eastAsia="Arial Unicode MS" w:cs="Arial Unicode MS"/>
          </w:rPr>
          <w:t>P.Oxy</w:t>
        </w:r>
        <w:proofErr w:type="spellEnd"/>
        <w:r>
          <w:rPr>
            <w:rStyle w:val="Hyperlink0"/>
            <w:rFonts w:eastAsia="Arial Unicode MS" w:cs="Arial Unicode MS"/>
          </w:rPr>
          <w:t>. 22 2351</w:t>
        </w:r>
      </w:hyperlink>
      <w:r>
        <w:rPr>
          <w:rFonts w:eastAsia="Arial Unicode MS" w:cs="Arial Unicode MS"/>
        </w:rPr>
        <w:t xml:space="preserve"> (112</w:t>
      </w:r>
      <w:proofErr w:type="gramStart"/>
      <w:r>
        <w:rPr>
          <w:rFonts w:eastAsia="Arial Unicode MS" w:cs="Arial Unicode MS"/>
        </w:rPr>
        <w:t>);</w:t>
      </w:r>
      <w:proofErr w:type="gramEnd"/>
      <w:r>
        <w:rPr>
          <w:rFonts w:eastAsia="Arial Unicode MS" w:cs="Arial Unicode MS"/>
        </w:rPr>
        <w:t xml:space="preserve"> </w:t>
      </w:r>
      <w:hyperlink r:id="rId9" w:history="1">
        <w:r>
          <w:rPr>
            <w:rStyle w:val="Hyperlink0"/>
            <w:rFonts w:eastAsia="Arial Unicode MS" w:cs="Arial Unicode MS"/>
          </w:rPr>
          <w:t xml:space="preserve">3 499 = Sel. </w:t>
        </w:r>
        <w:proofErr w:type="spellStart"/>
        <w:r>
          <w:rPr>
            <w:rStyle w:val="Hyperlink0"/>
            <w:rFonts w:eastAsia="Arial Unicode MS" w:cs="Arial Unicode MS"/>
          </w:rPr>
          <w:t>Pap</w:t>
        </w:r>
        <w:proofErr w:type="spellEnd"/>
        <w:r>
          <w:rPr>
            <w:rStyle w:val="Hyperlink0"/>
            <w:rFonts w:eastAsia="Arial Unicode MS" w:cs="Arial Unicode MS"/>
          </w:rPr>
          <w:t>. 1 42</w:t>
        </w:r>
      </w:hyperlink>
      <w:r>
        <w:rPr>
          <w:rFonts w:eastAsia="Arial Unicode MS" w:cs="Arial Unicode MS"/>
        </w:rPr>
        <w:t xml:space="preserve"> (121</w:t>
      </w:r>
      <w:proofErr w:type="gramStart"/>
      <w:r>
        <w:rPr>
          <w:rFonts w:eastAsia="Arial Unicode MS" w:cs="Arial Unicode MS"/>
        </w:rPr>
        <w:t>);</w:t>
      </w:r>
      <w:proofErr w:type="gramEnd"/>
      <w:r>
        <w:rPr>
          <w:rFonts w:eastAsia="Arial Unicode MS" w:cs="Arial Unicode MS"/>
        </w:rPr>
        <w:t xml:space="preserve"> </w:t>
      </w:r>
      <w:hyperlink r:id="rId10" w:history="1">
        <w:r>
          <w:rPr>
            <w:rStyle w:val="Hyperlink0"/>
            <w:rFonts w:eastAsia="Arial Unicode MS" w:cs="Arial Unicode MS"/>
          </w:rPr>
          <w:t>3 502</w:t>
        </w:r>
      </w:hyperlink>
      <w:r>
        <w:rPr>
          <w:rFonts w:eastAsia="Arial Unicode MS" w:cs="Arial Unicode MS"/>
        </w:rPr>
        <w:t xml:space="preserve"> (164); </w:t>
      </w:r>
      <w:hyperlink r:id="rId11" w:history="1">
        <w:r>
          <w:rPr>
            <w:rStyle w:val="Hyperlink0"/>
            <w:rFonts w:eastAsia="Arial Unicode MS" w:cs="Arial Unicode MS"/>
          </w:rPr>
          <w:t>8 1127</w:t>
        </w:r>
      </w:hyperlink>
      <w:r>
        <w:rPr>
          <w:rFonts w:eastAsia="Arial Unicode MS" w:cs="Arial Unicode MS"/>
        </w:rPr>
        <w:t xml:space="preserve"> (183); </w:t>
      </w:r>
      <w:hyperlink r:id="rId12" w:history="1">
        <w:r>
          <w:rPr>
            <w:rStyle w:val="Hyperlink0"/>
            <w:rFonts w:eastAsia="Arial Unicode MS" w:cs="Arial Unicode MS"/>
          </w:rPr>
          <w:t>50 3591</w:t>
        </w:r>
      </w:hyperlink>
      <w:r>
        <w:rPr>
          <w:rFonts w:eastAsia="Arial Unicode MS" w:cs="Arial Unicode MS"/>
        </w:rPr>
        <w:t xml:space="preserve"> (219 ); </w:t>
      </w:r>
      <w:hyperlink r:id="rId13" w:history="1">
        <w:proofErr w:type="spellStart"/>
        <w:r>
          <w:rPr>
            <w:rStyle w:val="Hyperlink0"/>
            <w:rFonts w:eastAsia="Arial Unicode MS" w:cs="Arial Unicode MS"/>
          </w:rPr>
          <w:t>P.Mich</w:t>
        </w:r>
        <w:proofErr w:type="spellEnd"/>
        <w:r>
          <w:rPr>
            <w:rStyle w:val="Hyperlink0"/>
            <w:rFonts w:eastAsia="Arial Unicode MS" w:cs="Arial Unicode MS"/>
          </w:rPr>
          <w:t>. 11 610</w:t>
        </w:r>
      </w:hyperlink>
      <w:r>
        <w:rPr>
          <w:rFonts w:eastAsia="Arial Unicode MS" w:cs="Arial Unicode MS"/>
        </w:rPr>
        <w:t xml:space="preserve"> (282).</w:t>
      </w:r>
    </w:p>
  </w:footnote>
  <w:footnote w:id="25">
    <w:p w14:paraId="017D39CE" w14:textId="77777777" w:rsidR="00CF25C0" w:rsidRDefault="00AD3999">
      <w:pPr>
        <w:pStyle w:val="FootnoteText"/>
      </w:pPr>
      <w:r>
        <w:rPr>
          <w:rStyle w:val="Ohne"/>
          <w:vertAlign w:val="superscript"/>
          <w:lang w:val="en-US"/>
        </w:rPr>
        <w:footnoteRef/>
      </w:r>
      <w:r>
        <w:rPr>
          <w:rStyle w:val="Ohne"/>
          <w:lang w:val="de-DE"/>
        </w:rPr>
        <w:t xml:space="preserve"> </w:t>
      </w:r>
      <w:proofErr w:type="spellStart"/>
      <w:r>
        <w:rPr>
          <w:rStyle w:val="Ohne"/>
          <w:lang w:val="de-DE"/>
        </w:rPr>
        <w:t>Sijpesteijn</w:t>
      </w:r>
      <w:proofErr w:type="spellEnd"/>
      <w:r>
        <w:rPr>
          <w:rStyle w:val="Ohne"/>
          <w:lang w:val="de-DE"/>
        </w:rPr>
        <w:t xml:space="preserve"> 1995: 219, n. 23.</w:t>
      </w:r>
    </w:p>
  </w:footnote>
  <w:footnote w:id="26">
    <w:p w14:paraId="3C1F4451" w14:textId="77777777" w:rsidR="00CF25C0" w:rsidRDefault="00AD3999">
      <w:pPr>
        <w:pStyle w:val="FootnoteText"/>
      </w:pPr>
      <w:r>
        <w:rPr>
          <w:rStyle w:val="Ohne"/>
          <w:vertAlign w:val="superscript"/>
          <w:lang w:val="en-US"/>
        </w:rPr>
        <w:footnoteRef/>
      </w:r>
      <w:r>
        <w:rPr>
          <w:rStyle w:val="Ohne"/>
          <w:lang w:val="en-US"/>
        </w:rPr>
        <w:t xml:space="preserve"> In another case, </w:t>
      </w:r>
      <w:hyperlink r:id="rId14" w:history="1">
        <w:r>
          <w:rPr>
            <w:rStyle w:val="Hyperlink4"/>
          </w:rPr>
          <w:t xml:space="preserve">SB VI 9543 = </w:t>
        </w:r>
        <w:proofErr w:type="spellStart"/>
        <w:proofErr w:type="gramStart"/>
        <w:r>
          <w:rPr>
            <w:rStyle w:val="Hyperlink4"/>
          </w:rPr>
          <w:t>P.Heid</w:t>
        </w:r>
        <w:proofErr w:type="spellEnd"/>
        <w:proofErr w:type="gramEnd"/>
        <w:r>
          <w:rPr>
            <w:rStyle w:val="Hyperlink4"/>
          </w:rPr>
          <w:t>. II 223</w:t>
        </w:r>
      </w:hyperlink>
      <w:r>
        <w:rPr>
          <w:rStyle w:val="Ohne"/>
          <w:lang w:val="en-US"/>
        </w:rPr>
        <w:t xml:space="preserve"> (224-224, </w:t>
      </w:r>
      <w:proofErr w:type="spellStart"/>
      <w:r>
        <w:rPr>
          <w:rStyle w:val="Ohne"/>
          <w:lang w:val="en-US"/>
        </w:rPr>
        <w:t>Tebtynis</w:t>
      </w:r>
      <w:proofErr w:type="spellEnd"/>
      <w:r>
        <w:rPr>
          <w:rStyle w:val="Ohne"/>
          <w:lang w:val="en-US"/>
        </w:rPr>
        <w:t xml:space="preserve"> [Ars. </w:t>
      </w:r>
      <w:proofErr w:type="spellStart"/>
      <w:r>
        <w:rPr>
          <w:rStyle w:val="Ohne"/>
          <w:lang w:val="en-US"/>
        </w:rPr>
        <w:t>nome</w:t>
      </w:r>
      <w:proofErr w:type="spellEnd"/>
      <w:r>
        <w:rPr>
          <w:rStyle w:val="Ohne"/>
          <w:lang w:val="en-US"/>
        </w:rPr>
        <w:t xml:space="preserve">]), a nomination to liturgy too fragmentary to be listed above, part of the top margin is preserved; but it is not possible to ascertain if it could accommodate an approval by the </w:t>
      </w:r>
      <w:proofErr w:type="spellStart"/>
      <w:r>
        <w:rPr>
          <w:rStyle w:val="Ohne"/>
          <w:i/>
          <w:iCs/>
          <w:lang w:val="en-US"/>
        </w:rPr>
        <w:t>strategos</w:t>
      </w:r>
      <w:proofErr w:type="spellEnd"/>
      <w:r>
        <w:rPr>
          <w:rStyle w:val="Ohne"/>
          <w:lang w:val="en-US"/>
        </w:rPr>
        <w:t>.</w:t>
      </w:r>
    </w:p>
  </w:footnote>
  <w:footnote w:id="27">
    <w:p w14:paraId="168C9EE9"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105.</w:t>
      </w:r>
    </w:p>
  </w:footnote>
  <w:footnote w:id="28">
    <w:p w14:paraId="2BB91A87"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97-98.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7E86B" w14:textId="77777777" w:rsidR="00CF25C0" w:rsidRDefault="00AD3999">
    <w:pPr>
      <w:pStyle w:val="Header"/>
      <w:tabs>
        <w:tab w:val="clear" w:pos="9072"/>
        <w:tab w:val="right" w:pos="9044"/>
      </w:tabs>
    </w:pPr>
    <w:r>
      <w:tab/>
    </w:r>
    <w:r>
      <w:tab/>
    </w:r>
    <w:r>
      <w:fldChar w:fldCharType="begin"/>
    </w:r>
    <w:r>
      <w:instrText xml:space="preserve"> PAGE </w:instrText>
    </w:r>
    <w:r>
      <w:fldChar w:fldCharType="separate"/>
    </w:r>
    <w:r>
      <w:t>13</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A640F" w14:textId="77777777" w:rsidR="00CF25C0" w:rsidRDefault="00CF25C0">
    <w:pPr>
      <w:pStyle w:val="Kopf-undFuzeile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30A7"/>
    <w:multiLevelType w:val="hybridMultilevel"/>
    <w:tmpl w:val="8BB8800A"/>
    <w:styleLink w:val="ImportierterStil2"/>
    <w:lvl w:ilvl="0" w:tplc="8D38466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02A8D3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016676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66884D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8A094A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244E26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E700DA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C4E023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7FEEFA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95F61EE"/>
    <w:multiLevelType w:val="hybridMultilevel"/>
    <w:tmpl w:val="8BB8800A"/>
    <w:numStyleLink w:val="ImportierterStil2"/>
  </w:abstractNum>
  <w:abstractNum w:abstractNumId="2" w15:restartNumberingAfterBreak="0">
    <w:nsid w:val="324C56B8"/>
    <w:multiLevelType w:val="hybridMultilevel"/>
    <w:tmpl w:val="369EC610"/>
    <w:styleLink w:val="ImportierterStil1"/>
    <w:lvl w:ilvl="0" w:tplc="0B82E8E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E16A11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34A9FC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AD21FD0">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18EE81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4C61AAA">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ABE51F4">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F025CA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CA6576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E090181"/>
    <w:multiLevelType w:val="hybridMultilevel"/>
    <w:tmpl w:val="369EC610"/>
    <w:numStyleLink w:val="ImportierterStil1"/>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autoHyphenation/>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5C0"/>
    <w:rsid w:val="00181B9C"/>
    <w:rsid w:val="004A5F01"/>
    <w:rsid w:val="00564297"/>
    <w:rsid w:val="00617AE3"/>
    <w:rsid w:val="00664583"/>
    <w:rsid w:val="006B21D1"/>
    <w:rsid w:val="00765342"/>
    <w:rsid w:val="007967CA"/>
    <w:rsid w:val="007D6E07"/>
    <w:rsid w:val="008E1DA0"/>
    <w:rsid w:val="00AD3999"/>
    <w:rsid w:val="00C95905"/>
    <w:rsid w:val="00CF25C0"/>
    <w:rsid w:val="00FB3E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FB134D5"/>
  <w15:docId w15:val="{DFDAA883-2F2C-894B-ADD7-C4F5F08AC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36"/>
        <w:tab w:val="right" w:pos="9072"/>
      </w:tabs>
      <w:jc w:val="both"/>
    </w:pPr>
    <w:rPr>
      <w:rFonts w:cs="Arial Unicode MS"/>
      <w:color w:val="000000"/>
      <w:sz w:val="24"/>
      <w:szCs w:val="24"/>
      <w:u w:color="000000"/>
      <w:lang w:val="fr-FR"/>
    </w:rPr>
  </w:style>
  <w:style w:type="paragraph" w:customStyle="1" w:styleId="Kopf-undFuzeilen">
    <w:name w:val="Kopf- und Fußzeilen"/>
    <w:pPr>
      <w:tabs>
        <w:tab w:val="right" w:pos="9020"/>
      </w:tabs>
    </w:pPr>
    <w:rPr>
      <w:rFonts w:ascii="Helvetica" w:hAnsi="Helvetica" w:cs="Arial Unicode MS"/>
      <w:color w:val="000000"/>
      <w:sz w:val="24"/>
      <w:szCs w:val="24"/>
    </w:rPr>
  </w:style>
  <w:style w:type="paragraph" w:customStyle="1" w:styleId="TextA">
    <w:name w:val="Text A"/>
    <w:pPr>
      <w:jc w:val="both"/>
    </w:pPr>
    <w:rPr>
      <w:rFonts w:cs="Arial Unicode MS"/>
      <w:color w:val="000000"/>
      <w:sz w:val="24"/>
      <w:szCs w:val="24"/>
      <w:u w:color="000000"/>
    </w:rPr>
  </w:style>
  <w:style w:type="character" w:customStyle="1" w:styleId="Ohne">
    <w:name w:val="Ohne"/>
  </w:style>
  <w:style w:type="character" w:customStyle="1" w:styleId="Hyperlink0">
    <w:name w:val="Hyperlink.0"/>
    <w:basedOn w:val="Ohne"/>
    <w:rPr>
      <w:color w:val="0563C1"/>
      <w:u w:val="single" w:color="0563C1"/>
    </w:rPr>
  </w:style>
  <w:style w:type="paragraph" w:styleId="FootnoteText">
    <w:name w:val="footnote text"/>
    <w:pPr>
      <w:jc w:val="both"/>
    </w:pPr>
    <w:rPr>
      <w:rFonts w:eastAsia="Times New Roman"/>
      <w:color w:val="000000"/>
      <w:u w:color="000000"/>
      <w:lang w:val="fr-FR"/>
    </w:rPr>
  </w:style>
  <w:style w:type="character" w:customStyle="1" w:styleId="Hyperlink1">
    <w:name w:val="Hyperlink.1"/>
    <w:basedOn w:val="Ohne"/>
    <w:rPr>
      <w:color w:val="0563C1"/>
      <w:sz w:val="20"/>
      <w:szCs w:val="20"/>
      <w:u w:val="single" w:color="0563C1"/>
      <w:lang w:val="en-US"/>
    </w:rPr>
  </w:style>
  <w:style w:type="character" w:customStyle="1" w:styleId="Hyperlink2">
    <w:name w:val="Hyperlink.2"/>
    <w:basedOn w:val="Ohne"/>
    <w:rPr>
      <w:color w:val="0563C1"/>
      <w:sz w:val="20"/>
      <w:szCs w:val="20"/>
      <w:u w:val="single" w:color="0563C1"/>
      <w:lang w:val="it-IT"/>
    </w:rPr>
  </w:style>
  <w:style w:type="character" w:customStyle="1" w:styleId="Hyperlink3">
    <w:name w:val="Hyperlink.3"/>
    <w:basedOn w:val="Ohne"/>
    <w:rPr>
      <w:color w:val="0563C1"/>
      <w:u w:val="single" w:color="0563C1"/>
      <w:lang w:val="it-IT"/>
    </w:rPr>
  </w:style>
  <w:style w:type="character" w:customStyle="1" w:styleId="Hyperlink4">
    <w:name w:val="Hyperlink.4"/>
    <w:basedOn w:val="Ohne"/>
    <w:rPr>
      <w:color w:val="0563C1"/>
      <w:u w:val="single" w:color="0563C1"/>
      <w:lang w:val="en-US"/>
    </w:rPr>
  </w:style>
  <w:style w:type="paragraph" w:styleId="ListParagraph">
    <w:name w:val="List Paragraph"/>
    <w:pPr>
      <w:ind w:left="720"/>
      <w:jc w:val="both"/>
    </w:pPr>
    <w:rPr>
      <w:rFonts w:cs="Arial Unicode MS"/>
      <w:color w:val="000000"/>
      <w:sz w:val="24"/>
      <w:szCs w:val="24"/>
      <w:u w:color="000000"/>
      <w:lang w:val="fr-FR"/>
    </w:rPr>
  </w:style>
  <w:style w:type="numbering" w:customStyle="1" w:styleId="ImportierterStil1">
    <w:name w:val="Importierter Stil: 1"/>
    <w:pPr>
      <w:numPr>
        <w:numId w:val="1"/>
      </w:numPr>
    </w:pPr>
  </w:style>
  <w:style w:type="character" w:customStyle="1" w:styleId="Hyperlink5">
    <w:name w:val="Hyperlink.5"/>
    <w:basedOn w:val="Ohne"/>
    <w:rPr>
      <w:color w:val="0563C1"/>
      <w:sz w:val="20"/>
      <w:szCs w:val="20"/>
      <w:u w:val="single" w:color="0563C1"/>
      <w:lang w:val="fr-FR"/>
    </w:rPr>
  </w:style>
  <w:style w:type="character" w:customStyle="1" w:styleId="Hyperlink6">
    <w:name w:val="Hyperlink.6"/>
    <w:basedOn w:val="Ohne"/>
    <w:rPr>
      <w:color w:val="0563C1"/>
      <w:u w:val="single" w:color="0563C1"/>
      <w:lang w:val="en-US"/>
    </w:rPr>
  </w:style>
  <w:style w:type="character" w:customStyle="1" w:styleId="Hyperlink7">
    <w:name w:val="Hyperlink.7"/>
    <w:basedOn w:val="Ohne"/>
    <w:rPr>
      <w:color w:val="0563C1"/>
      <w:u w:val="single" w:color="0563C1"/>
      <w:lang w:val="fr-FR"/>
    </w:rPr>
  </w:style>
  <w:style w:type="character" w:customStyle="1" w:styleId="Hyperlink8">
    <w:name w:val="Hyperlink.8"/>
    <w:basedOn w:val="Ohne"/>
    <w:rPr>
      <w:color w:val="0563C1"/>
      <w:sz w:val="20"/>
      <w:szCs w:val="20"/>
      <w:u w:val="single" w:color="0563C1"/>
      <w:lang w:val="de-DE"/>
    </w:rPr>
  </w:style>
  <w:style w:type="character" w:customStyle="1" w:styleId="Hyperlink9">
    <w:name w:val="Hyperlink.9"/>
    <w:basedOn w:val="Ohne"/>
    <w:rPr>
      <w:color w:val="0563C1"/>
      <w:u w:val="single" w:color="0563C1"/>
      <w:lang w:val="de-DE"/>
    </w:rPr>
  </w:style>
  <w:style w:type="character" w:customStyle="1" w:styleId="Hyperlink10">
    <w:name w:val="Hyperlink.10"/>
    <w:basedOn w:val="Ohne"/>
    <w:rPr>
      <w:color w:val="0563C1"/>
      <w:u w:val="single" w:color="0563C1"/>
      <w:lang w:val="fr-FR"/>
    </w:rPr>
  </w:style>
  <w:style w:type="numbering" w:customStyle="1" w:styleId="ImportierterStil2">
    <w:name w:val="Importierter Stil: 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papyri.info/hgv/18198" TargetMode="External"/><Relationship Id="rId21" Type="http://schemas.openxmlformats.org/officeDocument/2006/relationships/hyperlink" Target="http://papyri.info/hgv/23527" TargetMode="External"/><Relationship Id="rId42" Type="http://schemas.openxmlformats.org/officeDocument/2006/relationships/hyperlink" Target="http://papyri.info/hgv/21618" TargetMode="External"/><Relationship Id="rId63" Type="http://schemas.openxmlformats.org/officeDocument/2006/relationships/hyperlink" Target="http://papyri.info/hgv/12687" TargetMode="External"/><Relationship Id="rId84" Type="http://schemas.openxmlformats.org/officeDocument/2006/relationships/hyperlink" Target="http://papyri.info/hgv/15904" TargetMode="External"/><Relationship Id="rId138" Type="http://schemas.openxmlformats.org/officeDocument/2006/relationships/hyperlink" Target="http://papyri.info/biblio/95861" TargetMode="External"/><Relationship Id="rId107" Type="http://schemas.openxmlformats.org/officeDocument/2006/relationships/hyperlink" Target="http://papyri.info/hgv/23531" TargetMode="External"/><Relationship Id="rId11" Type="http://schemas.openxmlformats.org/officeDocument/2006/relationships/hyperlink" Target="http://papyri.info/hgv/14600" TargetMode="External"/><Relationship Id="rId32" Type="http://schemas.openxmlformats.org/officeDocument/2006/relationships/hyperlink" Target="http://papyri.info/hgv/16587" TargetMode="External"/><Relationship Id="rId53" Type="http://schemas.openxmlformats.org/officeDocument/2006/relationships/hyperlink" Target="http://papyri.info/hgv/14499" TargetMode="External"/><Relationship Id="rId74" Type="http://schemas.openxmlformats.org/officeDocument/2006/relationships/hyperlink" Target="http://papyri.info/hgv/8762" TargetMode="External"/><Relationship Id="rId128" Type="http://schemas.openxmlformats.org/officeDocument/2006/relationships/hyperlink" Target="https://papyri.info/biblio/14749" TargetMode="External"/><Relationship Id="rId149" Type="http://schemas.openxmlformats.org/officeDocument/2006/relationships/header" Target="header2.xml"/><Relationship Id="rId5" Type="http://schemas.openxmlformats.org/officeDocument/2006/relationships/footnotes" Target="footnotes.xml"/><Relationship Id="rId95" Type="http://schemas.openxmlformats.org/officeDocument/2006/relationships/hyperlink" Target="http://papyri.info/hgv/15976" TargetMode="External"/><Relationship Id="rId22" Type="http://schemas.openxmlformats.org/officeDocument/2006/relationships/hyperlink" Target="http://papyri.info/hgv/23528" TargetMode="External"/><Relationship Id="rId27" Type="http://schemas.openxmlformats.org/officeDocument/2006/relationships/hyperlink" Target="http://papyri.info/hgv/23533" TargetMode="External"/><Relationship Id="rId43" Type="http://schemas.openxmlformats.org/officeDocument/2006/relationships/hyperlink" Target="http://papyri.info/hgv/41499" TargetMode="External"/><Relationship Id="rId48" Type="http://schemas.openxmlformats.org/officeDocument/2006/relationships/hyperlink" Target="http://papyri.info/hgv/10233" TargetMode="External"/><Relationship Id="rId64" Type="http://schemas.openxmlformats.org/officeDocument/2006/relationships/hyperlink" Target="http://papyri.info/hgv/12689" TargetMode="External"/><Relationship Id="rId69" Type="http://schemas.openxmlformats.org/officeDocument/2006/relationships/hyperlink" Target="http://papyri.info/hgv/8787" TargetMode="External"/><Relationship Id="rId113" Type="http://schemas.openxmlformats.org/officeDocument/2006/relationships/hyperlink" Target="http://papyri.info/hgv/16893" TargetMode="External"/><Relationship Id="rId118" Type="http://schemas.openxmlformats.org/officeDocument/2006/relationships/hyperlink" Target="http://papyri.info/hgv/21618" TargetMode="External"/><Relationship Id="rId134" Type="http://schemas.openxmlformats.org/officeDocument/2006/relationships/hyperlink" Target="https://papyri.info/biblio/65264" TargetMode="External"/><Relationship Id="rId139" Type="http://schemas.openxmlformats.org/officeDocument/2006/relationships/hyperlink" Target="https://papyri.info/biblio/51055" TargetMode="External"/><Relationship Id="rId80" Type="http://schemas.openxmlformats.org/officeDocument/2006/relationships/hyperlink" Target="http://papyri.info/hgv/8759" TargetMode="External"/><Relationship Id="rId85" Type="http://schemas.openxmlformats.org/officeDocument/2006/relationships/hyperlink" Target="http://papyri.info/hgv/18237" TargetMode="External"/><Relationship Id="rId150" Type="http://schemas.openxmlformats.org/officeDocument/2006/relationships/footer" Target="footer2.xml"/><Relationship Id="rId12" Type="http://schemas.openxmlformats.org/officeDocument/2006/relationships/hyperlink" Target="http://papyri.info/hgv/11615" TargetMode="External"/><Relationship Id="rId17" Type="http://schemas.openxmlformats.org/officeDocument/2006/relationships/hyperlink" Target="http://papyri.info/hgv/11612" TargetMode="External"/><Relationship Id="rId33" Type="http://schemas.openxmlformats.org/officeDocument/2006/relationships/hyperlink" Target="http://papyri.info/hgv/21792" TargetMode="External"/><Relationship Id="rId38" Type="http://schemas.openxmlformats.org/officeDocument/2006/relationships/hyperlink" Target="http://papyri.info/hgv/11231" TargetMode="External"/><Relationship Id="rId59" Type="http://schemas.openxmlformats.org/officeDocument/2006/relationships/hyperlink" Target="http://papyri.info/hgv/22550" TargetMode="External"/><Relationship Id="rId103" Type="http://schemas.openxmlformats.org/officeDocument/2006/relationships/hyperlink" Target="http://papyri.info/hgv/23527" TargetMode="External"/><Relationship Id="rId108" Type="http://schemas.openxmlformats.org/officeDocument/2006/relationships/hyperlink" Target="http://papyri.info/hgv/23532" TargetMode="External"/><Relationship Id="rId124" Type="http://schemas.openxmlformats.org/officeDocument/2006/relationships/hyperlink" Target="http://papyri.info/hgv/18237" TargetMode="External"/><Relationship Id="rId129" Type="http://schemas.openxmlformats.org/officeDocument/2006/relationships/hyperlink" Target="https://papyri.info/biblio/6411" TargetMode="External"/><Relationship Id="rId54" Type="http://schemas.openxmlformats.org/officeDocument/2006/relationships/hyperlink" Target="http://papyri.info/hgv/10230" TargetMode="External"/><Relationship Id="rId70" Type="http://schemas.openxmlformats.org/officeDocument/2006/relationships/hyperlink" Target="http://papyri.info/hgv/8817" TargetMode="External"/><Relationship Id="rId75" Type="http://schemas.openxmlformats.org/officeDocument/2006/relationships/hyperlink" Target="http://papyri.info/hgv/8820" TargetMode="External"/><Relationship Id="rId91" Type="http://schemas.openxmlformats.org/officeDocument/2006/relationships/hyperlink" Target="http://papyri.info/hgv/41708" TargetMode="External"/><Relationship Id="rId96" Type="http://schemas.openxmlformats.org/officeDocument/2006/relationships/hyperlink" Target="http://papyri.info/hgv/15977" TargetMode="External"/><Relationship Id="rId140" Type="http://schemas.openxmlformats.org/officeDocument/2006/relationships/hyperlink" Target="https://www.jstor.org/stable/20180948" TargetMode="External"/><Relationship Id="rId145" Type="http://schemas.openxmlformats.org/officeDocument/2006/relationships/hyperlink" Target="https://papyri.info/biblio/51128"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papyri.info/hgv/23529" TargetMode="External"/><Relationship Id="rId28" Type="http://schemas.openxmlformats.org/officeDocument/2006/relationships/hyperlink" Target="http://papyri.info/hgv/23534" TargetMode="External"/><Relationship Id="rId49" Type="http://schemas.openxmlformats.org/officeDocument/2006/relationships/hyperlink" Target="http://papyri.info/hgv/8997" TargetMode="External"/><Relationship Id="rId114" Type="http://schemas.openxmlformats.org/officeDocument/2006/relationships/hyperlink" Target="http://papyri.info/hgv/15759" TargetMode="External"/><Relationship Id="rId119" Type="http://schemas.openxmlformats.org/officeDocument/2006/relationships/hyperlink" Target="http://papyri.info/hgv/18237" TargetMode="External"/><Relationship Id="rId44" Type="http://schemas.openxmlformats.org/officeDocument/2006/relationships/hyperlink" Target="http://papyri.info/hgv/22811" TargetMode="External"/><Relationship Id="rId60" Type="http://schemas.openxmlformats.org/officeDocument/2006/relationships/hyperlink" Target="http://papyri.info/hgv/22551" TargetMode="External"/><Relationship Id="rId65" Type="http://schemas.openxmlformats.org/officeDocument/2006/relationships/hyperlink" Target="http://papyri.info/hgv/8750" TargetMode="External"/><Relationship Id="rId81" Type="http://schemas.openxmlformats.org/officeDocument/2006/relationships/hyperlink" Target="http://papyri.info/hgv/8778" TargetMode="External"/><Relationship Id="rId86" Type="http://schemas.openxmlformats.org/officeDocument/2006/relationships/hyperlink" Target="http://papyri.info/hgv/22459" TargetMode="External"/><Relationship Id="rId130" Type="http://schemas.openxmlformats.org/officeDocument/2006/relationships/hyperlink" Target="https://papyri.info/biblio/14864" TargetMode="External"/><Relationship Id="rId135" Type="http://schemas.openxmlformats.org/officeDocument/2006/relationships/hyperlink" Target="https://www.jstor.org/stable/20189314" TargetMode="External"/><Relationship Id="rId151" Type="http://schemas.openxmlformats.org/officeDocument/2006/relationships/fontTable" Target="fontTable.xml"/><Relationship Id="rId13" Type="http://schemas.openxmlformats.org/officeDocument/2006/relationships/hyperlink" Target="http://papyri.info/hgv/8942" TargetMode="External"/><Relationship Id="rId18" Type="http://schemas.openxmlformats.org/officeDocument/2006/relationships/hyperlink" Target="http://papyri.info/hgv/14149" TargetMode="External"/><Relationship Id="rId39" Type="http://schemas.openxmlformats.org/officeDocument/2006/relationships/hyperlink" Target="http://papyri.info/hgv/12031" TargetMode="External"/><Relationship Id="rId109" Type="http://schemas.openxmlformats.org/officeDocument/2006/relationships/hyperlink" Target="http://papyri.info/hgv/23533" TargetMode="External"/><Relationship Id="rId34" Type="http://schemas.openxmlformats.org/officeDocument/2006/relationships/hyperlink" Target="http://papyri.info/hgv/16587" TargetMode="External"/><Relationship Id="rId50" Type="http://schemas.openxmlformats.org/officeDocument/2006/relationships/hyperlink" Target="http://papyri.info/hgv/11615" TargetMode="External"/><Relationship Id="rId55" Type="http://schemas.openxmlformats.org/officeDocument/2006/relationships/hyperlink" Target="http://papyri.info/hgv/10231" TargetMode="External"/><Relationship Id="rId76" Type="http://schemas.openxmlformats.org/officeDocument/2006/relationships/hyperlink" Target="http://papyri.info/hgv/8786" TargetMode="External"/><Relationship Id="rId97" Type="http://schemas.openxmlformats.org/officeDocument/2006/relationships/hyperlink" Target="http://papyri.info/hgv/16010" TargetMode="External"/><Relationship Id="rId104" Type="http://schemas.openxmlformats.org/officeDocument/2006/relationships/hyperlink" Target="http://papyri.info/hgv/23528" TargetMode="External"/><Relationship Id="rId120" Type="http://schemas.openxmlformats.org/officeDocument/2006/relationships/hyperlink" Target="http://papyri.info/hgv/21792" TargetMode="External"/><Relationship Id="rId125" Type="http://schemas.openxmlformats.org/officeDocument/2006/relationships/hyperlink" Target="http://papyri.info/hgv/41708" TargetMode="External"/><Relationship Id="rId141" Type="http://schemas.openxmlformats.org/officeDocument/2006/relationships/hyperlink" Target="https://papyri.info/biblio/40297" TargetMode="External"/><Relationship Id="rId146" Type="http://schemas.openxmlformats.org/officeDocument/2006/relationships/hyperlink" Target="https://papyri.info/biblio/9194" TargetMode="External"/><Relationship Id="rId7" Type="http://schemas.openxmlformats.org/officeDocument/2006/relationships/hyperlink" Target="http://p3.snf.ch/?QueryID=4831fd4a-be26-444e-bd3f-6d91e4f8879b" TargetMode="External"/><Relationship Id="rId71" Type="http://schemas.openxmlformats.org/officeDocument/2006/relationships/hyperlink" Target="http://papyri.info/hgv/8818" TargetMode="External"/><Relationship Id="rId92" Type="http://schemas.openxmlformats.org/officeDocument/2006/relationships/hyperlink" Target="http://papyri.info/hgv/15974" TargetMode="External"/><Relationship Id="rId2" Type="http://schemas.openxmlformats.org/officeDocument/2006/relationships/styles" Target="styles.xml"/><Relationship Id="rId29" Type="http://schemas.openxmlformats.org/officeDocument/2006/relationships/hyperlink" Target="http://papyri.info/hgv/23535" TargetMode="External"/><Relationship Id="rId24" Type="http://schemas.openxmlformats.org/officeDocument/2006/relationships/hyperlink" Target="http://papyri.info/hgv/23530" TargetMode="External"/><Relationship Id="rId40" Type="http://schemas.openxmlformats.org/officeDocument/2006/relationships/hyperlink" Target="http://papyri.info/hgv/18198" TargetMode="External"/><Relationship Id="rId45" Type="http://schemas.openxmlformats.org/officeDocument/2006/relationships/hyperlink" Target="http://papyri.info/hgv/88781" TargetMode="External"/><Relationship Id="rId66" Type="http://schemas.openxmlformats.org/officeDocument/2006/relationships/hyperlink" Target="http://papyri.info/hgv/8755" TargetMode="External"/><Relationship Id="rId87" Type="http://schemas.openxmlformats.org/officeDocument/2006/relationships/hyperlink" Target="http://papyri.info/hgv/18342" TargetMode="External"/><Relationship Id="rId110" Type="http://schemas.openxmlformats.org/officeDocument/2006/relationships/hyperlink" Target="http://papyri.info/hgv/23534" TargetMode="External"/><Relationship Id="rId115" Type="http://schemas.openxmlformats.org/officeDocument/2006/relationships/hyperlink" Target="http://papyri.info/hgv/17401" TargetMode="External"/><Relationship Id="rId131" Type="http://schemas.openxmlformats.org/officeDocument/2006/relationships/hyperlink" Target="https://papyri.info/biblio/95857" TargetMode="External"/><Relationship Id="rId136" Type="http://schemas.openxmlformats.org/officeDocument/2006/relationships/hyperlink" Target="https://papyri.info/biblio/73668" TargetMode="External"/><Relationship Id="rId61" Type="http://schemas.openxmlformats.org/officeDocument/2006/relationships/hyperlink" Target="http://papyri.info/hgv/12685" TargetMode="External"/><Relationship Id="rId82" Type="http://schemas.openxmlformats.org/officeDocument/2006/relationships/hyperlink" Target="http://papyri.info/hgv/11231" TargetMode="External"/><Relationship Id="rId152" Type="http://schemas.openxmlformats.org/officeDocument/2006/relationships/theme" Target="theme/theme1.xml"/><Relationship Id="rId19" Type="http://schemas.openxmlformats.org/officeDocument/2006/relationships/hyperlink" Target="http://papyri.info/hgv/21792" TargetMode="External"/><Relationship Id="rId14" Type="http://schemas.openxmlformats.org/officeDocument/2006/relationships/hyperlink" Target="http://papyri.info/hgv/14499" TargetMode="External"/><Relationship Id="rId30" Type="http://schemas.openxmlformats.org/officeDocument/2006/relationships/hyperlink" Target="http://papyri.info/hgv/23536" TargetMode="External"/><Relationship Id="rId35" Type="http://schemas.openxmlformats.org/officeDocument/2006/relationships/hyperlink" Target="http://papyri.info/hgv/17401" TargetMode="External"/><Relationship Id="rId56" Type="http://schemas.openxmlformats.org/officeDocument/2006/relationships/hyperlink" Target="http://papyri.info/hgv/22547" TargetMode="External"/><Relationship Id="rId77" Type="http://schemas.openxmlformats.org/officeDocument/2006/relationships/hyperlink" Target="http://papyri.info/hgv/8783" TargetMode="External"/><Relationship Id="rId100" Type="http://schemas.openxmlformats.org/officeDocument/2006/relationships/hyperlink" Target="http://papyri.info/hgv/21792" TargetMode="External"/><Relationship Id="rId105" Type="http://schemas.openxmlformats.org/officeDocument/2006/relationships/hyperlink" Target="http://papyri.info/hgv/23529" TargetMode="External"/><Relationship Id="rId126" Type="http://schemas.openxmlformats.org/officeDocument/2006/relationships/hyperlink" Target="https://papyri.info/biblio/31342" TargetMode="External"/><Relationship Id="rId147" Type="http://schemas.openxmlformats.org/officeDocument/2006/relationships/header" Target="header1.xml"/><Relationship Id="rId8" Type="http://schemas.openxmlformats.org/officeDocument/2006/relationships/hyperlink" Target="http://papyri.info/hgv/9114" TargetMode="External"/><Relationship Id="rId51" Type="http://schemas.openxmlformats.org/officeDocument/2006/relationships/hyperlink" Target="http://papyri.info/hgv/8942" TargetMode="External"/><Relationship Id="rId72" Type="http://schemas.openxmlformats.org/officeDocument/2006/relationships/hyperlink" Target="http://papyri.info/hgv/8758" TargetMode="External"/><Relationship Id="rId93" Type="http://schemas.openxmlformats.org/officeDocument/2006/relationships/hyperlink" Target="http://papyri.info/hgv/17503" TargetMode="External"/><Relationship Id="rId98" Type="http://schemas.openxmlformats.org/officeDocument/2006/relationships/hyperlink" Target="http://papyri.info/hgv/15942" TargetMode="External"/><Relationship Id="rId121" Type="http://schemas.openxmlformats.org/officeDocument/2006/relationships/hyperlink" Target="http://papyri.info/hgv/18237" TargetMode="External"/><Relationship Id="rId142" Type="http://schemas.openxmlformats.org/officeDocument/2006/relationships/hyperlink" Target="https://papyri.info/biblio/95858" TargetMode="External"/><Relationship Id="rId3" Type="http://schemas.openxmlformats.org/officeDocument/2006/relationships/settings" Target="settings.xml"/><Relationship Id="rId25" Type="http://schemas.openxmlformats.org/officeDocument/2006/relationships/hyperlink" Target="http://papyri.info/hgv/23531" TargetMode="External"/><Relationship Id="rId46" Type="http://schemas.openxmlformats.org/officeDocument/2006/relationships/hyperlink" Target="http://papyri.info/hgv/13007" TargetMode="External"/><Relationship Id="rId67" Type="http://schemas.openxmlformats.org/officeDocument/2006/relationships/hyperlink" Target="http://papyri.info/hgv/8756" TargetMode="External"/><Relationship Id="rId116" Type="http://schemas.openxmlformats.org/officeDocument/2006/relationships/hyperlink" Target="http://papyri.info/hgv/16555" TargetMode="External"/><Relationship Id="rId137" Type="http://schemas.openxmlformats.org/officeDocument/2006/relationships/hyperlink" Target="https://www.jstor.org/stable/41217410" TargetMode="External"/><Relationship Id="rId20" Type="http://schemas.openxmlformats.org/officeDocument/2006/relationships/hyperlink" Target="http://papyri.info/hgv/23526" TargetMode="External"/><Relationship Id="rId41" Type="http://schemas.openxmlformats.org/officeDocument/2006/relationships/hyperlink" Target="http://papyri.info/hgv/14600" TargetMode="External"/><Relationship Id="rId62" Type="http://schemas.openxmlformats.org/officeDocument/2006/relationships/hyperlink" Target="http://papyri.info/hgv/12686" TargetMode="External"/><Relationship Id="rId83" Type="http://schemas.openxmlformats.org/officeDocument/2006/relationships/hyperlink" Target="http://papyri.info/hgv/8824" TargetMode="External"/><Relationship Id="rId88" Type="http://schemas.openxmlformats.org/officeDocument/2006/relationships/hyperlink" Target="http://papyri.info/hgv/15479" TargetMode="External"/><Relationship Id="rId111" Type="http://schemas.openxmlformats.org/officeDocument/2006/relationships/hyperlink" Target="http://papyri.info/hgv/23535" TargetMode="External"/><Relationship Id="rId132" Type="http://schemas.openxmlformats.org/officeDocument/2006/relationships/hyperlink" Target="https://doi.org/10.1002/9781444338386.wbeah07057" TargetMode="External"/><Relationship Id="rId15" Type="http://schemas.openxmlformats.org/officeDocument/2006/relationships/hyperlink" Target="http://papyri.info/hgv/748650" TargetMode="External"/><Relationship Id="rId36" Type="http://schemas.openxmlformats.org/officeDocument/2006/relationships/hyperlink" Target="http://papyri.info/hgv/15759" TargetMode="External"/><Relationship Id="rId57" Type="http://schemas.openxmlformats.org/officeDocument/2006/relationships/hyperlink" Target="http://papyri.info/hgv/22548" TargetMode="External"/><Relationship Id="rId106" Type="http://schemas.openxmlformats.org/officeDocument/2006/relationships/hyperlink" Target="http://papyri.info/hgv/23530" TargetMode="External"/><Relationship Id="rId127" Type="http://schemas.openxmlformats.org/officeDocument/2006/relationships/hyperlink" Target="https://www.jstor.org/stable/40493597" TargetMode="External"/><Relationship Id="rId10" Type="http://schemas.openxmlformats.org/officeDocument/2006/relationships/hyperlink" Target="http://papyri.info/hgv/14600" TargetMode="External"/><Relationship Id="rId31" Type="http://schemas.openxmlformats.org/officeDocument/2006/relationships/hyperlink" Target="http://papyri.info/hgv/9114" TargetMode="External"/><Relationship Id="rId52" Type="http://schemas.openxmlformats.org/officeDocument/2006/relationships/hyperlink" Target="http://papyri.info/hgv/9133" TargetMode="External"/><Relationship Id="rId73" Type="http://schemas.openxmlformats.org/officeDocument/2006/relationships/hyperlink" Target="http://papyri.info/hgv/8760" TargetMode="External"/><Relationship Id="rId78" Type="http://schemas.openxmlformats.org/officeDocument/2006/relationships/hyperlink" Target="http://papyri.info/hgv/12031" TargetMode="External"/><Relationship Id="rId94" Type="http://schemas.openxmlformats.org/officeDocument/2006/relationships/hyperlink" Target="http://papyri.info/hgv/17907" TargetMode="External"/><Relationship Id="rId99" Type="http://schemas.openxmlformats.org/officeDocument/2006/relationships/hyperlink" Target="http://papyri.info/hgv/16587" TargetMode="External"/><Relationship Id="rId101" Type="http://schemas.openxmlformats.org/officeDocument/2006/relationships/hyperlink" Target="http://papyri.info/hgv/22366" TargetMode="External"/><Relationship Id="rId122" Type="http://schemas.openxmlformats.org/officeDocument/2006/relationships/hyperlink" Target="http://papyri.info/hgv/21792" TargetMode="External"/><Relationship Id="rId143" Type="http://schemas.openxmlformats.org/officeDocument/2006/relationships/hyperlink" Target="https://www.degruyter.com/document/doi/10.1515/apf.1906.3.4.443/html" TargetMode="External"/><Relationship Id="rId148"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papyri.info/hgv/11612" TargetMode="External"/><Relationship Id="rId26" Type="http://schemas.openxmlformats.org/officeDocument/2006/relationships/hyperlink" Target="http://papyri.info/hgv/23532" TargetMode="External"/><Relationship Id="rId47" Type="http://schemas.openxmlformats.org/officeDocument/2006/relationships/hyperlink" Target="http://papyri.info/hgv/23653" TargetMode="External"/><Relationship Id="rId68" Type="http://schemas.openxmlformats.org/officeDocument/2006/relationships/hyperlink" Target="http://papyri.info/hgv/8755" TargetMode="External"/><Relationship Id="rId89" Type="http://schemas.openxmlformats.org/officeDocument/2006/relationships/hyperlink" Target="http://papyri.info/hgv/11767" TargetMode="External"/><Relationship Id="rId112" Type="http://schemas.openxmlformats.org/officeDocument/2006/relationships/hyperlink" Target="http://papyri.info/hgv/23536" TargetMode="External"/><Relationship Id="rId133" Type="http://schemas.openxmlformats.org/officeDocument/2006/relationships/hyperlink" Target="http://papyri.info/biblio/95860" TargetMode="External"/><Relationship Id="rId16" Type="http://schemas.openxmlformats.org/officeDocument/2006/relationships/hyperlink" Target="http://papyri.info/hgv/110156" TargetMode="External"/><Relationship Id="rId37" Type="http://schemas.openxmlformats.org/officeDocument/2006/relationships/hyperlink" Target="http://papyri.info/hgv/15942" TargetMode="External"/><Relationship Id="rId58" Type="http://schemas.openxmlformats.org/officeDocument/2006/relationships/hyperlink" Target="http://papyri.info/hgv/22549" TargetMode="External"/><Relationship Id="rId79" Type="http://schemas.openxmlformats.org/officeDocument/2006/relationships/hyperlink" Target="http://papyri.info/hgv/110156" TargetMode="External"/><Relationship Id="rId102" Type="http://schemas.openxmlformats.org/officeDocument/2006/relationships/hyperlink" Target="http://papyri.info/hgv/23526" TargetMode="External"/><Relationship Id="rId123" Type="http://schemas.openxmlformats.org/officeDocument/2006/relationships/hyperlink" Target="http://papyri.info/hgv/15904" TargetMode="External"/><Relationship Id="rId144" Type="http://schemas.openxmlformats.org/officeDocument/2006/relationships/hyperlink" Target="https://papyri.info/biblio/95859" TargetMode="External"/><Relationship Id="rId90" Type="http://schemas.openxmlformats.org/officeDocument/2006/relationships/hyperlink" Target="http://papyri.info/hgv/31834"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papyri.info/hgv/22222" TargetMode="External"/><Relationship Id="rId13" Type="http://schemas.openxmlformats.org/officeDocument/2006/relationships/hyperlink" Target="http://papyri.info/hgv/21362" TargetMode="External"/><Relationship Id="rId3" Type="http://schemas.openxmlformats.org/officeDocument/2006/relationships/hyperlink" Target="http://papyri.info/hgv/12907" TargetMode="External"/><Relationship Id="rId7" Type="http://schemas.openxmlformats.org/officeDocument/2006/relationships/hyperlink" Target="http://papyri.info/hgv/8756" TargetMode="External"/><Relationship Id="rId12" Type="http://schemas.openxmlformats.org/officeDocument/2006/relationships/hyperlink" Target="http://papyri.info/hgv/15404" TargetMode="External"/><Relationship Id="rId2" Type="http://schemas.openxmlformats.org/officeDocument/2006/relationships/hyperlink" Target="http://papyri.info/hgv/9098" TargetMode="External"/><Relationship Id="rId1" Type="http://schemas.openxmlformats.org/officeDocument/2006/relationships/hyperlink" Target="http://papyri.info/hgv/21341" TargetMode="External"/><Relationship Id="rId6" Type="http://schemas.openxmlformats.org/officeDocument/2006/relationships/hyperlink" Target="http://papyri.info/hgv/8755" TargetMode="External"/><Relationship Id="rId11" Type="http://schemas.openxmlformats.org/officeDocument/2006/relationships/hyperlink" Target="http://papyri.info/hgv/21745" TargetMode="External"/><Relationship Id="rId5" Type="http://schemas.openxmlformats.org/officeDocument/2006/relationships/hyperlink" Target="http://papyri.info/hgv/23653" TargetMode="External"/><Relationship Id="rId10" Type="http://schemas.openxmlformats.org/officeDocument/2006/relationships/hyperlink" Target="http://papyri.info/hgv/20636" TargetMode="External"/><Relationship Id="rId4" Type="http://schemas.openxmlformats.org/officeDocument/2006/relationships/hyperlink" Target="http://papyri.info/hgv/22811" TargetMode="External"/><Relationship Id="rId9" Type="http://schemas.openxmlformats.org/officeDocument/2006/relationships/hyperlink" Target="http://papyri.info/hgv/20633" TargetMode="External"/><Relationship Id="rId14" Type="http://schemas.openxmlformats.org/officeDocument/2006/relationships/hyperlink" Target="http://papyri.info/hgv/14254" TargetMode="External"/></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a:ea typeface="Helvetica"/>
        <a:cs typeface="Helvetica"/>
      </a:majorFont>
      <a:minorFont>
        <a:latin typeface="Helvetica"/>
        <a:ea typeface="Helvetica"/>
        <a:cs typeface="Helvetica"/>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5335</Words>
  <Characters>30414</Characters>
  <Application>Microsoft Office Word</Application>
  <DocSecurity>0</DocSecurity>
  <Lines>253</Lines>
  <Paragraphs>71</Paragraphs>
  <ScaleCrop>false</ScaleCrop>
  <Company/>
  <LinksUpToDate>false</LinksUpToDate>
  <CharactersWithSpaces>35678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12</cp:revision>
  <dcterms:created xsi:type="dcterms:W3CDTF">2021-11-19T16:22:00Z</dcterms:created>
  <dcterms:modified xsi:type="dcterms:W3CDTF">2021-12-06T14:35:00Z</dcterms:modified>
</cp:coreProperties>
</file>