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00" w:rsidRDefault="00E95900" w:rsidP="00E95900">
      <w:pPr>
        <w:ind w:firstLineChars="300" w:firstLine="168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300" w:firstLine="168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300" w:firstLine="168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400" w:firstLine="2240"/>
        <w:rPr>
          <w:rFonts w:ascii="黑体" w:eastAsia="黑体" w:hAnsi="黑体"/>
          <w:sz w:val="56"/>
        </w:rPr>
      </w:pPr>
      <w:r>
        <w:rPr>
          <w:rFonts w:ascii="黑体" w:eastAsia="黑体" w:hAnsi="黑体"/>
          <w:sz w:val="56"/>
        </w:rPr>
        <w:t>Rhapsody</w:t>
      </w:r>
      <w:r>
        <w:rPr>
          <w:rFonts w:ascii="黑体" w:eastAsia="黑体" w:hAnsi="黑体" w:hint="eastAsia"/>
          <w:sz w:val="56"/>
        </w:rPr>
        <w:t>安装教程</w:t>
      </w:r>
      <w:r w:rsidRPr="00803ADB">
        <w:rPr>
          <w:rFonts w:ascii="黑体" w:eastAsia="黑体" w:hAnsi="黑体"/>
          <w:sz w:val="56"/>
        </w:rPr>
        <w:t xml:space="preserve"> </w:t>
      </w:r>
    </w:p>
    <w:p w:rsidR="00E95900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Pr="006529D3" w:rsidRDefault="00E95900" w:rsidP="00E95900">
      <w:pPr>
        <w:ind w:firstLineChars="1000" w:firstLine="3200"/>
        <w:rPr>
          <w:rFonts w:ascii="黑体" w:eastAsia="黑体" w:hAnsi="黑体"/>
          <w:sz w:val="32"/>
        </w:rPr>
      </w:pPr>
      <w:r w:rsidRPr="006529D3">
        <w:rPr>
          <w:rFonts w:ascii="黑体" w:eastAsia="黑体" w:hAnsi="黑体" w:hint="eastAsia"/>
          <w:sz w:val="32"/>
        </w:rPr>
        <w:t>哈尔滨工业大学</w:t>
      </w:r>
    </w:p>
    <w:p w:rsidR="00E95900" w:rsidRPr="006529D3" w:rsidRDefault="00E95900" w:rsidP="00E95900">
      <w:pPr>
        <w:ind w:firstLineChars="1000" w:firstLine="3200"/>
        <w:rPr>
          <w:rFonts w:ascii="黑体" w:eastAsia="黑体" w:hAnsi="黑体"/>
          <w:sz w:val="16"/>
        </w:rPr>
      </w:pPr>
      <w:r w:rsidRPr="006529D3">
        <w:rPr>
          <w:rFonts w:ascii="黑体" w:eastAsia="黑体" w:hAnsi="黑体" w:hint="eastAsia"/>
          <w:sz w:val="32"/>
        </w:rPr>
        <w:t>2019年3月2</w:t>
      </w:r>
      <w:r>
        <w:rPr>
          <w:rFonts w:ascii="黑体" w:eastAsia="黑体" w:hAnsi="黑体" w:hint="eastAsia"/>
          <w:sz w:val="32"/>
        </w:rPr>
        <w:t>9</w:t>
      </w:r>
      <w:r w:rsidRPr="006529D3">
        <w:rPr>
          <w:rFonts w:ascii="黑体" w:eastAsia="黑体" w:hAnsi="黑体" w:hint="eastAsia"/>
          <w:sz w:val="32"/>
        </w:rPr>
        <w:t>日</w:t>
      </w:r>
    </w:p>
    <w:p w:rsidR="00E95900" w:rsidRPr="006529D3" w:rsidRDefault="00E95900" w:rsidP="00E95900">
      <w:pPr>
        <w:ind w:firstLineChars="200" w:firstLine="1120"/>
        <w:rPr>
          <w:rFonts w:ascii="黑体" w:eastAsia="黑体" w:hAnsi="黑体"/>
          <w:sz w:val="56"/>
        </w:rPr>
      </w:pPr>
    </w:p>
    <w:p w:rsidR="00E95900" w:rsidRDefault="00E95900" w:rsidP="00E95900">
      <w:pPr>
        <w:rPr>
          <w:rFonts w:ascii="黑体" w:eastAsia="黑体" w:hAnsi="黑体"/>
          <w:sz w:val="56"/>
        </w:rPr>
      </w:pPr>
    </w:p>
    <w:p w:rsidR="00E95900" w:rsidRPr="006529D3" w:rsidRDefault="00E95900" w:rsidP="00E95900">
      <w:pPr>
        <w:rPr>
          <w:rFonts w:ascii="黑体" w:eastAsia="黑体" w:hAnsi="黑体"/>
          <w:sz w:val="56"/>
        </w:rPr>
      </w:pPr>
    </w:p>
    <w:p w:rsidR="00E95900" w:rsidRDefault="00E95900" w:rsidP="00E95900">
      <w:pPr>
        <w:rPr>
          <w:rFonts w:ascii="黑体" w:eastAsia="黑体" w:hAnsi="黑体"/>
          <w:sz w:val="5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5900" w:rsidRPr="00803ADB" w:rsidTr="006B169F">
        <w:trPr>
          <w:trHeight w:hRule="exact" w:val="758"/>
        </w:trPr>
        <w:tc>
          <w:tcPr>
            <w:tcW w:w="2765" w:type="dxa"/>
            <w:vMerge w:val="restart"/>
          </w:tcPr>
          <w:p w:rsidR="00E95900" w:rsidRPr="00803ADB" w:rsidRDefault="00E95900" w:rsidP="006B169F">
            <w:pPr>
              <w:rPr>
                <w:rFonts w:ascii="宋体" w:eastAsia="宋体" w:hAnsi="宋体"/>
                <w:b/>
                <w:sz w:val="32"/>
              </w:rPr>
            </w:pPr>
            <w:r w:rsidRPr="00803ADB">
              <w:rPr>
                <w:rFonts w:ascii="宋体" w:eastAsia="宋体" w:hAnsi="宋体" w:hint="eastAsia"/>
                <w:b/>
                <w:sz w:val="32"/>
              </w:rPr>
              <w:t>文件状态</w:t>
            </w:r>
          </w:p>
          <w:p w:rsidR="00E95900" w:rsidRPr="00803ADB" w:rsidRDefault="00E95900" w:rsidP="006B169F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803ADB">
              <w:rPr>
                <w:rFonts w:ascii="宋体" w:eastAsia="宋体" w:hAnsi="宋体" w:hint="eastAsia"/>
                <w:sz w:val="28"/>
              </w:rPr>
              <w:t>【</w:t>
            </w:r>
            <w:r>
              <w:rPr>
                <w:rFonts w:ascii="宋体" w:eastAsia="宋体" w:hAnsi="宋体" w:hint="eastAsia"/>
                <w:sz w:val="28"/>
              </w:rPr>
              <w:t xml:space="preserve"> </w:t>
            </w:r>
            <w:r>
              <w:rPr>
                <w:rFonts w:ascii="宋体" w:eastAsia="宋体" w:hAnsi="宋体"/>
                <w:sz w:val="28"/>
              </w:rPr>
              <w:t xml:space="preserve">  </w:t>
            </w:r>
            <w:r w:rsidRPr="00803ADB">
              <w:rPr>
                <w:rFonts w:ascii="宋体" w:eastAsia="宋体" w:hAnsi="宋体" w:hint="eastAsia"/>
                <w:sz w:val="28"/>
              </w:rPr>
              <w:t>】 草稿</w:t>
            </w:r>
          </w:p>
          <w:p w:rsidR="00E95900" w:rsidRPr="00803ADB" w:rsidRDefault="00E95900" w:rsidP="006B169F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 xml:space="preserve"> 【√</w:t>
            </w:r>
            <w:r>
              <w:rPr>
                <w:rFonts w:ascii="宋体" w:eastAsia="宋体" w:hAnsi="宋体"/>
                <w:sz w:val="28"/>
              </w:rPr>
              <w:t xml:space="preserve"> </w:t>
            </w:r>
            <w:r w:rsidRPr="00803ADB">
              <w:rPr>
                <w:rFonts w:ascii="宋体" w:eastAsia="宋体" w:hAnsi="宋体" w:hint="eastAsia"/>
                <w:sz w:val="28"/>
              </w:rPr>
              <w:t>】 正式发布</w:t>
            </w:r>
          </w:p>
          <w:p w:rsidR="00E95900" w:rsidRPr="00803ADB" w:rsidRDefault="00E95900" w:rsidP="006B169F">
            <w:pPr>
              <w:rPr>
                <w:rFonts w:ascii="宋体" w:eastAsia="宋体" w:hAnsi="宋体"/>
                <w:sz w:val="24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 xml:space="preserve"> 【 </w:t>
            </w:r>
            <w:r w:rsidRPr="00803ADB">
              <w:rPr>
                <w:rFonts w:ascii="宋体" w:eastAsia="宋体" w:hAnsi="宋体"/>
                <w:sz w:val="28"/>
              </w:rPr>
              <w:t xml:space="preserve"> </w:t>
            </w:r>
            <w:r w:rsidRPr="00803ADB">
              <w:rPr>
                <w:rFonts w:ascii="宋体" w:eastAsia="宋体" w:hAnsi="宋体" w:hint="eastAsia"/>
                <w:sz w:val="28"/>
              </w:rPr>
              <w:t xml:space="preserve"> 】 正在修改</w:t>
            </w:r>
          </w:p>
        </w:tc>
        <w:tc>
          <w:tcPr>
            <w:tcW w:w="2765" w:type="dxa"/>
            <w:vAlign w:val="center"/>
          </w:tcPr>
          <w:p w:rsidR="00E95900" w:rsidRPr="00803ADB" w:rsidRDefault="00E95900" w:rsidP="006B169F">
            <w:pPr>
              <w:rPr>
                <w:rFonts w:ascii="宋体" w:eastAsia="宋体" w:hAnsi="宋体"/>
                <w:b/>
                <w:sz w:val="28"/>
              </w:rPr>
            </w:pPr>
            <w:r w:rsidRPr="00803ADB">
              <w:rPr>
                <w:rFonts w:ascii="宋体" w:eastAsia="宋体" w:hAnsi="宋体" w:hint="eastAsia"/>
                <w:b/>
                <w:sz w:val="28"/>
              </w:rPr>
              <w:t>文件标识</w:t>
            </w:r>
          </w:p>
        </w:tc>
        <w:tc>
          <w:tcPr>
            <w:tcW w:w="2766" w:type="dxa"/>
            <w:vAlign w:val="center"/>
          </w:tcPr>
          <w:p w:rsidR="00E95900" w:rsidRPr="00803ADB" w:rsidRDefault="00E95900" w:rsidP="006B169F">
            <w:pPr>
              <w:rPr>
                <w:rFonts w:ascii="宋体" w:eastAsia="宋体" w:hAnsi="宋体"/>
                <w:sz w:val="28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 w:val="28"/>
              </w:rPr>
              <w:t>技术文档</w:t>
            </w:r>
          </w:p>
        </w:tc>
      </w:tr>
      <w:tr w:rsidR="00E95900" w:rsidRPr="00803ADB" w:rsidTr="006B169F">
        <w:trPr>
          <w:trHeight w:hRule="exact" w:val="616"/>
        </w:trPr>
        <w:tc>
          <w:tcPr>
            <w:tcW w:w="2765" w:type="dxa"/>
            <w:vMerge/>
          </w:tcPr>
          <w:p w:rsidR="00E95900" w:rsidRPr="00803ADB" w:rsidRDefault="00E95900" w:rsidP="006B169F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E95900" w:rsidRPr="00803ADB" w:rsidRDefault="00E95900" w:rsidP="006B169F">
            <w:pPr>
              <w:rPr>
                <w:rFonts w:ascii="宋体" w:eastAsia="宋体" w:hAnsi="宋体"/>
                <w:b/>
                <w:sz w:val="28"/>
              </w:rPr>
            </w:pPr>
            <w:r w:rsidRPr="00803ADB">
              <w:rPr>
                <w:rFonts w:ascii="宋体" w:eastAsia="宋体" w:hAnsi="宋体" w:hint="eastAsia"/>
                <w:b/>
                <w:sz w:val="28"/>
              </w:rPr>
              <w:t>当前版本</w:t>
            </w:r>
          </w:p>
        </w:tc>
        <w:tc>
          <w:tcPr>
            <w:tcW w:w="2766" w:type="dxa"/>
            <w:vAlign w:val="center"/>
          </w:tcPr>
          <w:p w:rsidR="00E95900" w:rsidRPr="00803ADB" w:rsidRDefault="00E95900" w:rsidP="006B169F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V</w:t>
            </w:r>
            <w:r w:rsidRPr="00803ADB">
              <w:rPr>
                <w:rFonts w:ascii="宋体" w:eastAsia="宋体" w:hAnsi="宋体"/>
                <w:sz w:val="28"/>
              </w:rPr>
              <w:t>1.0</w:t>
            </w:r>
          </w:p>
        </w:tc>
      </w:tr>
      <w:tr w:rsidR="00E95900" w:rsidRPr="00803ADB" w:rsidTr="006B169F">
        <w:trPr>
          <w:trHeight w:hRule="exact" w:val="618"/>
        </w:trPr>
        <w:tc>
          <w:tcPr>
            <w:tcW w:w="2765" w:type="dxa"/>
            <w:vMerge/>
          </w:tcPr>
          <w:p w:rsidR="00E95900" w:rsidRPr="00803ADB" w:rsidRDefault="00E95900" w:rsidP="006B169F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E95900" w:rsidRPr="00803ADB" w:rsidRDefault="00E95900" w:rsidP="006B169F">
            <w:pPr>
              <w:rPr>
                <w:rFonts w:ascii="宋体" w:eastAsia="宋体" w:hAnsi="宋体"/>
                <w:b/>
                <w:sz w:val="28"/>
              </w:rPr>
            </w:pPr>
            <w:r w:rsidRPr="00803ADB">
              <w:rPr>
                <w:rFonts w:ascii="宋体" w:eastAsia="宋体" w:hAnsi="宋体" w:hint="eastAsia"/>
                <w:b/>
                <w:sz w:val="28"/>
              </w:rPr>
              <w:t>作者</w:t>
            </w:r>
          </w:p>
        </w:tc>
        <w:tc>
          <w:tcPr>
            <w:tcW w:w="2766" w:type="dxa"/>
            <w:vAlign w:val="center"/>
          </w:tcPr>
          <w:p w:rsidR="00E95900" w:rsidRPr="00803ADB" w:rsidRDefault="00E95900" w:rsidP="006B169F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黄昌彬</w:t>
            </w:r>
          </w:p>
        </w:tc>
      </w:tr>
      <w:tr w:rsidR="00E95900" w:rsidRPr="00803ADB" w:rsidTr="006B169F">
        <w:trPr>
          <w:trHeight w:hRule="exact" w:val="760"/>
        </w:trPr>
        <w:tc>
          <w:tcPr>
            <w:tcW w:w="2765" w:type="dxa"/>
            <w:vMerge/>
          </w:tcPr>
          <w:p w:rsidR="00E95900" w:rsidRPr="00803ADB" w:rsidRDefault="00E95900" w:rsidP="006B169F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E95900" w:rsidRPr="00803ADB" w:rsidRDefault="00E95900" w:rsidP="006B169F">
            <w:pPr>
              <w:rPr>
                <w:rFonts w:ascii="宋体" w:eastAsia="宋体" w:hAnsi="宋体"/>
                <w:b/>
                <w:sz w:val="28"/>
              </w:rPr>
            </w:pPr>
            <w:r w:rsidRPr="00803ADB">
              <w:rPr>
                <w:rFonts w:ascii="宋体" w:eastAsia="宋体" w:hAnsi="宋体" w:hint="eastAsia"/>
                <w:b/>
                <w:sz w:val="28"/>
              </w:rPr>
              <w:t>完成日期</w:t>
            </w:r>
          </w:p>
        </w:tc>
        <w:tc>
          <w:tcPr>
            <w:tcW w:w="2766" w:type="dxa"/>
            <w:vAlign w:val="center"/>
          </w:tcPr>
          <w:p w:rsidR="00E95900" w:rsidRPr="00803ADB" w:rsidRDefault="00E95900" w:rsidP="006B169F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2019.3.2</w:t>
            </w:r>
            <w:r>
              <w:rPr>
                <w:rFonts w:ascii="宋体" w:eastAsia="宋体" w:hAnsi="宋体" w:hint="eastAsia"/>
                <w:sz w:val="28"/>
              </w:rPr>
              <w:t>9</w:t>
            </w:r>
          </w:p>
        </w:tc>
      </w:tr>
    </w:tbl>
    <w:p w:rsidR="00E95900" w:rsidRDefault="00E95900" w:rsidP="00E95900">
      <w:pPr>
        <w:spacing w:afterLines="50" w:after="156" w:line="300" w:lineRule="auto"/>
        <w:rPr>
          <w:rFonts w:ascii="宋体" w:eastAsia="宋体" w:hAnsi="宋体"/>
          <w:b/>
          <w:sz w:val="32"/>
        </w:rPr>
      </w:pPr>
    </w:p>
    <w:p w:rsidR="00E95900" w:rsidRPr="00803ADB" w:rsidRDefault="00E95900" w:rsidP="00E95900">
      <w:pPr>
        <w:spacing w:afterLines="50" w:after="156" w:line="300" w:lineRule="auto"/>
        <w:jc w:val="center"/>
        <w:rPr>
          <w:rFonts w:ascii="宋体" w:eastAsia="宋体" w:hAnsi="宋体"/>
          <w:sz w:val="32"/>
        </w:rPr>
      </w:pPr>
      <w:r w:rsidRPr="00803ADB">
        <w:rPr>
          <w:rFonts w:ascii="宋体" w:eastAsia="宋体" w:hAnsi="宋体" w:hint="eastAsia"/>
          <w:b/>
          <w:sz w:val="32"/>
        </w:rPr>
        <w:lastRenderedPageBreak/>
        <w:t>文件变化记录表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71"/>
        <w:gridCol w:w="1224"/>
        <w:gridCol w:w="1444"/>
        <w:gridCol w:w="2126"/>
        <w:gridCol w:w="1276"/>
        <w:gridCol w:w="1355"/>
      </w:tblGrid>
      <w:tr w:rsidR="00E95900" w:rsidRPr="00803ADB" w:rsidTr="006B169F">
        <w:trPr>
          <w:jc w:val="center"/>
        </w:trPr>
        <w:tc>
          <w:tcPr>
            <w:tcW w:w="871" w:type="dxa"/>
            <w:shd w:val="clear" w:color="auto" w:fill="D0CECE" w:themeFill="background2" w:themeFillShade="E6"/>
            <w:vAlign w:val="center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序号</w:t>
            </w:r>
          </w:p>
        </w:tc>
        <w:tc>
          <w:tcPr>
            <w:tcW w:w="1224" w:type="dxa"/>
            <w:shd w:val="clear" w:color="auto" w:fill="D0CECE" w:themeFill="background2" w:themeFillShade="E6"/>
            <w:vAlign w:val="center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版本</w:t>
            </w:r>
          </w:p>
        </w:tc>
        <w:tc>
          <w:tcPr>
            <w:tcW w:w="1444" w:type="dxa"/>
            <w:shd w:val="clear" w:color="auto" w:fill="D0CECE" w:themeFill="background2" w:themeFillShade="E6"/>
            <w:vAlign w:val="center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变化状态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编写/修订说明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修订人</w:t>
            </w:r>
          </w:p>
        </w:tc>
        <w:tc>
          <w:tcPr>
            <w:tcW w:w="1355" w:type="dxa"/>
            <w:shd w:val="clear" w:color="auto" w:fill="D0CECE" w:themeFill="background2" w:themeFillShade="E6"/>
            <w:vAlign w:val="center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修订日期</w:t>
            </w:r>
          </w:p>
        </w:tc>
      </w:tr>
      <w:tr w:rsidR="00E95900" w:rsidRPr="00803ADB" w:rsidTr="006B169F">
        <w:trPr>
          <w:trHeight w:val="527"/>
          <w:jc w:val="center"/>
        </w:trPr>
        <w:tc>
          <w:tcPr>
            <w:tcW w:w="871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  <w:r w:rsidRPr="00803ADB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22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E95900" w:rsidRPr="00803ADB" w:rsidTr="006B169F">
        <w:trPr>
          <w:trHeight w:val="563"/>
          <w:jc w:val="center"/>
        </w:trPr>
        <w:tc>
          <w:tcPr>
            <w:tcW w:w="871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  <w:r w:rsidRPr="00803ADB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22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E95900" w:rsidRPr="00803ADB" w:rsidTr="006B169F">
        <w:trPr>
          <w:trHeight w:val="563"/>
          <w:jc w:val="center"/>
        </w:trPr>
        <w:tc>
          <w:tcPr>
            <w:tcW w:w="871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E95900" w:rsidRPr="00803ADB" w:rsidTr="006B169F">
        <w:trPr>
          <w:trHeight w:val="563"/>
          <w:jc w:val="center"/>
        </w:trPr>
        <w:tc>
          <w:tcPr>
            <w:tcW w:w="871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E95900" w:rsidRPr="00803ADB" w:rsidTr="006B169F">
        <w:trPr>
          <w:trHeight w:val="563"/>
          <w:jc w:val="center"/>
        </w:trPr>
        <w:tc>
          <w:tcPr>
            <w:tcW w:w="871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E95900" w:rsidRPr="00803ADB" w:rsidRDefault="00E95900" w:rsidP="00E95900">
      <w:pPr>
        <w:spacing w:line="300" w:lineRule="auto"/>
        <w:rPr>
          <w:rFonts w:ascii="宋体" w:eastAsia="宋体" w:hAnsi="宋体"/>
          <w:sz w:val="28"/>
        </w:rPr>
      </w:pPr>
      <w:r w:rsidRPr="00803ADB">
        <w:rPr>
          <w:rFonts w:ascii="宋体" w:eastAsia="宋体" w:hAnsi="宋体" w:hint="eastAsia"/>
          <w:sz w:val="28"/>
        </w:rPr>
        <w:t>注：</w:t>
      </w:r>
    </w:p>
    <w:p w:rsidR="00E95900" w:rsidRPr="00803ADB" w:rsidRDefault="00E95900" w:rsidP="00E95900">
      <w:pPr>
        <w:spacing w:line="300" w:lineRule="auto"/>
        <w:rPr>
          <w:rFonts w:ascii="宋体" w:eastAsia="宋体" w:hAnsi="宋体"/>
          <w:sz w:val="28"/>
        </w:rPr>
      </w:pPr>
      <w:r w:rsidRPr="00803ADB">
        <w:rPr>
          <w:rFonts w:ascii="宋体" w:eastAsia="宋体" w:hAnsi="宋体" w:hint="eastAsia"/>
          <w:sz w:val="28"/>
        </w:rPr>
        <w:t>变化状态：A——增加；D——删除；C——修改</w:t>
      </w:r>
    </w:p>
    <w:p w:rsidR="00E95900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Pr="00803ADB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Default="00E95900" w:rsidP="00E95900">
      <w:pPr>
        <w:widowControl/>
        <w:jc w:val="left"/>
        <w:rPr>
          <w:rFonts w:ascii="黑体" w:eastAsia="黑体" w:hAnsi="黑体"/>
          <w:sz w:val="56"/>
        </w:rPr>
      </w:pPr>
    </w:p>
    <w:p w:rsidR="00F85FB6" w:rsidRDefault="00F85FB6" w:rsidP="00E95900">
      <w:pPr>
        <w:widowControl/>
        <w:jc w:val="left"/>
        <w:rPr>
          <w:rFonts w:ascii="黑体" w:eastAsia="黑体" w:hAnsi="黑体"/>
          <w:sz w:val="56"/>
        </w:rPr>
      </w:pPr>
    </w:p>
    <w:p w:rsidR="00F85FB6" w:rsidRDefault="00F85FB6" w:rsidP="00F85FB6">
      <w:pPr>
        <w:pStyle w:val="1"/>
        <w:numPr>
          <w:ilvl w:val="0"/>
          <w:numId w:val="1"/>
        </w:numPr>
        <w:rPr>
          <w:rFonts w:ascii="黑体" w:eastAsia="黑体" w:hAnsi="黑体"/>
          <w:b w:val="0"/>
          <w:sz w:val="36"/>
        </w:rPr>
      </w:pPr>
      <w:r w:rsidRPr="00F85FB6">
        <w:rPr>
          <w:rFonts w:ascii="黑体" w:eastAsia="黑体" w:hAnsi="黑体" w:hint="eastAsia"/>
          <w:b w:val="0"/>
          <w:sz w:val="36"/>
        </w:rPr>
        <w:lastRenderedPageBreak/>
        <w:t>安装环境</w:t>
      </w:r>
    </w:p>
    <w:p w:rsidR="00DA1AEC" w:rsidRPr="00DA1AEC" w:rsidRDefault="00F85FB6" w:rsidP="00DA1AEC">
      <w:pPr>
        <w:pStyle w:val="a8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A1AEC">
        <w:rPr>
          <w:rFonts w:ascii="Times New Roman" w:eastAsia="宋体" w:hAnsi="Times New Roman" w:cs="Times New Roman"/>
          <w:sz w:val="24"/>
        </w:rPr>
        <w:t>Rhapsody</w:t>
      </w:r>
      <w:r w:rsidRPr="00DA1AEC">
        <w:rPr>
          <w:rFonts w:ascii="Times New Roman" w:eastAsia="宋体" w:hAnsi="Times New Roman" w:cs="Times New Roman"/>
          <w:sz w:val="24"/>
        </w:rPr>
        <w:t>版本：</w:t>
      </w:r>
      <w:r w:rsidRPr="00DA1AEC">
        <w:rPr>
          <w:rFonts w:ascii="Times New Roman" w:eastAsia="宋体" w:hAnsi="Times New Roman" w:cs="Times New Roman"/>
          <w:sz w:val="24"/>
        </w:rPr>
        <w:t>8.3.1</w:t>
      </w:r>
      <w:r w:rsidRPr="00DA1AEC">
        <w:rPr>
          <w:rFonts w:ascii="Times New Roman" w:eastAsia="宋体" w:hAnsi="Times New Roman" w:cs="Times New Roman"/>
          <w:sz w:val="24"/>
        </w:rPr>
        <w:t>（</w:t>
      </w:r>
      <w:r w:rsidRPr="00DA1AEC">
        <w:rPr>
          <w:rFonts w:ascii="Times New Roman" w:eastAsia="宋体" w:hAnsi="Times New Roman" w:cs="Times New Roman"/>
          <w:sz w:val="24"/>
        </w:rPr>
        <w:t>8.0~8.3.1</w:t>
      </w:r>
      <w:r w:rsidRPr="00DA1AEC">
        <w:rPr>
          <w:rFonts w:ascii="Times New Roman" w:eastAsia="宋体" w:hAnsi="Times New Roman" w:cs="Times New Roman"/>
          <w:sz w:val="24"/>
        </w:rPr>
        <w:t>安装方式基本一致）</w:t>
      </w:r>
    </w:p>
    <w:p w:rsidR="00F85FB6" w:rsidRPr="00DA1AEC" w:rsidRDefault="00F85FB6" w:rsidP="00F85FB6">
      <w:pPr>
        <w:pStyle w:val="a8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A1AEC">
        <w:rPr>
          <w:rFonts w:ascii="Times New Roman" w:eastAsia="宋体" w:hAnsi="Times New Roman" w:cs="Times New Roman"/>
          <w:sz w:val="24"/>
        </w:rPr>
        <w:t>外部编译环境：支持</w:t>
      </w:r>
      <w:r w:rsidR="00DA1AEC" w:rsidRPr="00DA1AEC">
        <w:rPr>
          <w:rFonts w:ascii="Times New Roman" w:eastAsia="宋体" w:hAnsi="Times New Roman" w:cs="Times New Roman"/>
          <w:sz w:val="24"/>
        </w:rPr>
        <w:t>VS2008\</w:t>
      </w:r>
      <w:r w:rsidRPr="00DA1AEC">
        <w:rPr>
          <w:rFonts w:ascii="Times New Roman" w:eastAsia="宋体" w:hAnsi="Times New Roman" w:cs="Times New Roman"/>
          <w:sz w:val="24"/>
        </w:rPr>
        <w:t>VS2010\VS2012</w:t>
      </w:r>
      <w:r w:rsidR="00DA1AEC" w:rsidRPr="00DA1AEC">
        <w:rPr>
          <w:rFonts w:ascii="Times New Roman" w:eastAsia="宋体" w:hAnsi="Times New Roman" w:cs="Times New Roman"/>
          <w:sz w:val="24"/>
        </w:rPr>
        <w:t>\VS2015</w:t>
      </w:r>
      <w:r w:rsidR="00DA1AEC" w:rsidRPr="00DA1AEC">
        <w:rPr>
          <w:rFonts w:ascii="Times New Roman" w:eastAsia="宋体" w:hAnsi="Times New Roman" w:cs="Times New Roman"/>
          <w:sz w:val="24"/>
        </w:rPr>
        <w:t>（不同版本有差异，基本都支持前三项）</w:t>
      </w:r>
    </w:p>
    <w:p w:rsidR="00DA1AEC" w:rsidRPr="00DA1AEC" w:rsidRDefault="00DA1AEC" w:rsidP="00F85FB6">
      <w:pPr>
        <w:pStyle w:val="a8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A1AEC">
        <w:rPr>
          <w:rFonts w:ascii="Times New Roman" w:eastAsia="宋体" w:hAnsi="Times New Roman" w:cs="Times New Roman"/>
          <w:sz w:val="24"/>
        </w:rPr>
        <w:t>操作系统：</w:t>
      </w:r>
      <w:r w:rsidRPr="00DA1AEC">
        <w:rPr>
          <w:rFonts w:ascii="Times New Roman" w:eastAsia="宋体" w:hAnsi="Times New Roman" w:cs="Times New Roman"/>
          <w:sz w:val="24"/>
        </w:rPr>
        <w:t>32</w:t>
      </w:r>
      <w:r w:rsidRPr="00DA1AEC">
        <w:rPr>
          <w:rFonts w:ascii="Times New Roman" w:eastAsia="宋体" w:hAnsi="Times New Roman" w:cs="Times New Roman"/>
          <w:sz w:val="24"/>
        </w:rPr>
        <w:t>位，具体版本见下图</w:t>
      </w:r>
    </w:p>
    <w:p w:rsidR="00DA1AEC" w:rsidRDefault="00F85FB6" w:rsidP="00DA1AEC">
      <w:pPr>
        <w:widowControl/>
        <w:jc w:val="center"/>
        <w:rPr>
          <w:rFonts w:ascii="黑体" w:eastAsia="黑体" w:hAnsi="黑体"/>
          <w:sz w:val="56"/>
        </w:rPr>
      </w:pPr>
      <w:r>
        <w:rPr>
          <w:noProof/>
        </w:rPr>
        <w:drawing>
          <wp:inline distT="0" distB="0" distL="0" distR="0" wp14:anchorId="7E6723ED" wp14:editId="0C3CA836">
            <wp:extent cx="4305622" cy="3528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720" cy="352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EC" w:rsidRPr="00DA1AEC" w:rsidRDefault="00DA1AEC" w:rsidP="00DA1AEC">
      <w:pPr>
        <w:pStyle w:val="1"/>
        <w:numPr>
          <w:ilvl w:val="0"/>
          <w:numId w:val="1"/>
        </w:numPr>
        <w:rPr>
          <w:rFonts w:ascii="黑体" w:eastAsia="黑体" w:hAnsi="黑体"/>
          <w:b w:val="0"/>
          <w:sz w:val="36"/>
        </w:rPr>
      </w:pPr>
      <w:r w:rsidRPr="00DA1AEC">
        <w:rPr>
          <w:rFonts w:ascii="黑体" w:eastAsia="黑体" w:hAnsi="黑体" w:hint="eastAsia"/>
          <w:b w:val="0"/>
          <w:sz w:val="36"/>
        </w:rPr>
        <w:t>获取方式</w:t>
      </w:r>
    </w:p>
    <w:p w:rsidR="00C073B1" w:rsidRDefault="00DA1AEC" w:rsidP="00DA1AEC">
      <w:pPr>
        <w:pStyle w:val="a8"/>
        <w:numPr>
          <w:ilvl w:val="0"/>
          <w:numId w:val="3"/>
        </w:numPr>
        <w:spacing w:line="300" w:lineRule="auto"/>
        <w:ind w:left="357" w:firstLineChars="0" w:hanging="357"/>
        <w:rPr>
          <w:rFonts w:ascii="Times New Roman" w:eastAsia="宋体" w:hAnsi="Times New Roman" w:cs="Times New Roman"/>
          <w:sz w:val="24"/>
        </w:rPr>
      </w:pPr>
      <w:r w:rsidRPr="00C073B1">
        <w:rPr>
          <w:rFonts w:ascii="Times New Roman" w:eastAsia="宋体" w:hAnsi="Times New Roman" w:cs="Times New Roman"/>
          <w:sz w:val="24"/>
        </w:rPr>
        <w:t>网址：</w:t>
      </w:r>
    </w:p>
    <w:p w:rsidR="00F75E32" w:rsidRPr="00C073B1" w:rsidRDefault="00276934" w:rsidP="00C073B1">
      <w:pPr>
        <w:spacing w:line="300" w:lineRule="auto"/>
        <w:ind w:firstLineChars="400" w:firstLine="960"/>
        <w:rPr>
          <w:rFonts w:ascii="Times New Roman" w:eastAsia="宋体" w:hAnsi="Times New Roman" w:cs="Times New Roman"/>
          <w:sz w:val="24"/>
        </w:rPr>
      </w:pPr>
      <w:hyperlink r:id="rId8" w:history="1">
        <w:r w:rsidR="00C073B1" w:rsidRPr="00E759E1">
          <w:rPr>
            <w:rStyle w:val="a9"/>
            <w:rFonts w:ascii="Times New Roman" w:eastAsia="宋体" w:hAnsi="Times New Roman" w:cs="Times New Roman"/>
            <w:sz w:val="24"/>
          </w:rPr>
          <w:t>https://www01.ibm.com/marketing/iwm/iwm/web/pickUrxNew.do?source=RATLe-RHAPDEV-EVAL&amp;transactionid=452761320</w:t>
        </w:r>
      </w:hyperlink>
    </w:p>
    <w:p w:rsidR="00DA1AEC" w:rsidRPr="00C073B1" w:rsidRDefault="00DA1AEC" w:rsidP="00DA1AEC">
      <w:pPr>
        <w:pStyle w:val="a8"/>
        <w:numPr>
          <w:ilvl w:val="0"/>
          <w:numId w:val="3"/>
        </w:numPr>
        <w:spacing w:line="300" w:lineRule="auto"/>
        <w:ind w:left="357" w:firstLineChars="0" w:hanging="357"/>
        <w:rPr>
          <w:rFonts w:ascii="Times New Roman" w:eastAsia="宋体" w:hAnsi="Times New Roman" w:cs="Times New Roman"/>
          <w:sz w:val="24"/>
        </w:rPr>
      </w:pPr>
      <w:r w:rsidRPr="00C073B1">
        <w:rPr>
          <w:rFonts w:ascii="Times New Roman" w:eastAsia="宋体" w:hAnsi="Times New Roman" w:cs="Times New Roman"/>
          <w:sz w:val="24"/>
        </w:rPr>
        <w:t>下载：选择</w:t>
      </w:r>
      <w:r w:rsidRPr="00C073B1">
        <w:rPr>
          <w:rFonts w:ascii="Times New Roman" w:eastAsia="宋体" w:hAnsi="Times New Roman" w:cs="Times New Roman"/>
          <w:sz w:val="24"/>
        </w:rPr>
        <w:t>Download using http;</w:t>
      </w:r>
      <w:r w:rsidRPr="00C073B1">
        <w:rPr>
          <w:rFonts w:ascii="Times New Roman" w:eastAsia="宋体" w:hAnsi="Times New Roman" w:cs="Times New Roman"/>
          <w:sz w:val="24"/>
        </w:rPr>
        <w:t>分别下载安装包与</w:t>
      </w:r>
      <w:r w:rsidRPr="00C073B1">
        <w:rPr>
          <w:rFonts w:ascii="Times New Roman" w:eastAsia="宋体" w:hAnsi="Times New Roman" w:cs="Times New Roman"/>
          <w:sz w:val="24"/>
        </w:rPr>
        <w:t>license</w:t>
      </w:r>
    </w:p>
    <w:p w:rsidR="00DA1AEC" w:rsidRDefault="00DA1AEC" w:rsidP="00DA1AEC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3E88CC" wp14:editId="59152577">
            <wp:extent cx="4634345" cy="1000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90" t="17198" r="4599"/>
                    <a:stretch/>
                  </pic:blipFill>
                  <pic:spPr bwMode="auto">
                    <a:xfrm>
                      <a:off x="0" y="0"/>
                      <a:ext cx="4636695" cy="100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AEC" w:rsidRDefault="00DA1AEC" w:rsidP="00C073B1">
      <w:pPr>
        <w:pStyle w:val="a8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EB63BF" wp14:editId="67760685">
            <wp:extent cx="4184073" cy="332422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771" t="6004" r="9874" b="6676"/>
                    <a:stretch/>
                  </pic:blipFill>
                  <pic:spPr bwMode="auto">
                    <a:xfrm>
                      <a:off x="0" y="0"/>
                      <a:ext cx="4185367" cy="332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AEC" w:rsidRDefault="00DA1AEC" w:rsidP="00DA1AEC">
      <w:pPr>
        <w:pStyle w:val="1"/>
        <w:numPr>
          <w:ilvl w:val="0"/>
          <w:numId w:val="1"/>
        </w:numPr>
        <w:rPr>
          <w:rFonts w:ascii="黑体" w:eastAsia="黑体" w:hAnsi="黑体"/>
          <w:b w:val="0"/>
          <w:sz w:val="36"/>
        </w:rPr>
      </w:pPr>
      <w:r w:rsidRPr="00DA1AEC">
        <w:rPr>
          <w:rFonts w:ascii="黑体" w:eastAsia="黑体" w:hAnsi="黑体" w:hint="eastAsia"/>
          <w:b w:val="0"/>
          <w:sz w:val="36"/>
        </w:rPr>
        <w:t>安装教程</w:t>
      </w:r>
    </w:p>
    <w:p w:rsidR="00EA6824" w:rsidRPr="006E792D" w:rsidRDefault="00EA6824" w:rsidP="006E792D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E792D">
        <w:rPr>
          <w:rFonts w:ascii="Times New Roman" w:eastAsia="宋体" w:hAnsi="Times New Roman" w:cs="Times New Roman" w:hint="eastAsia"/>
          <w:sz w:val="24"/>
        </w:rPr>
        <w:t>（</w:t>
      </w:r>
      <w:r w:rsidRPr="006E792D">
        <w:rPr>
          <w:rFonts w:ascii="Times New Roman" w:eastAsia="宋体" w:hAnsi="Times New Roman" w:cs="Times New Roman" w:hint="eastAsia"/>
          <w:sz w:val="24"/>
        </w:rPr>
        <w:t>1</w:t>
      </w:r>
      <w:r w:rsidRPr="006E792D">
        <w:rPr>
          <w:rFonts w:ascii="Times New Roman" w:eastAsia="宋体" w:hAnsi="Times New Roman" w:cs="Times New Roman" w:hint="eastAsia"/>
          <w:sz w:val="24"/>
        </w:rPr>
        <w:t>）接受协议</w:t>
      </w:r>
    </w:p>
    <w:p w:rsidR="00DA1AEC" w:rsidRDefault="00EA6824" w:rsidP="00EA6824">
      <w:pPr>
        <w:jc w:val="center"/>
      </w:pPr>
      <w:r>
        <w:rPr>
          <w:noProof/>
        </w:rPr>
        <w:drawing>
          <wp:inline distT="0" distB="0" distL="0" distR="0" wp14:anchorId="36D586E1" wp14:editId="5F77E669">
            <wp:extent cx="4315691" cy="3300418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418" cy="33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24" w:rsidRPr="006E792D" w:rsidRDefault="00EA6824" w:rsidP="006E792D">
      <w:pPr>
        <w:spacing w:line="300" w:lineRule="auto"/>
        <w:rPr>
          <w:rFonts w:ascii="宋体" w:eastAsia="宋体" w:hAnsi="宋体"/>
          <w:sz w:val="24"/>
        </w:rPr>
      </w:pPr>
      <w:r w:rsidRPr="006E792D">
        <w:rPr>
          <w:rFonts w:ascii="Times New Roman" w:eastAsia="宋体" w:hAnsi="Times New Roman" w:cs="Times New Roman"/>
          <w:sz w:val="24"/>
        </w:rPr>
        <w:t>（</w:t>
      </w:r>
      <w:r w:rsidRPr="006E792D">
        <w:rPr>
          <w:rFonts w:ascii="Times New Roman" w:eastAsia="宋体" w:hAnsi="Times New Roman" w:cs="Times New Roman"/>
          <w:sz w:val="24"/>
        </w:rPr>
        <w:t>2</w:t>
      </w:r>
      <w:r w:rsidRPr="006E792D">
        <w:rPr>
          <w:rFonts w:ascii="Times New Roman" w:eastAsia="宋体" w:hAnsi="Times New Roman" w:cs="Times New Roman"/>
          <w:sz w:val="24"/>
        </w:rPr>
        <w:t>）</w:t>
      </w:r>
      <w:r w:rsidRPr="006E792D">
        <w:rPr>
          <w:rFonts w:ascii="宋体" w:eastAsia="宋体" w:hAnsi="宋体" w:hint="eastAsia"/>
          <w:sz w:val="24"/>
        </w:rPr>
        <w:t>选择修订版</w:t>
      </w:r>
    </w:p>
    <w:p w:rsidR="004A05BC" w:rsidRPr="006E792D" w:rsidRDefault="00325C23" w:rsidP="006E792D">
      <w:pPr>
        <w:spacing w:line="300" w:lineRule="auto"/>
        <w:rPr>
          <w:rFonts w:ascii="宋体" w:eastAsia="宋体" w:hAnsi="宋体"/>
          <w:sz w:val="24"/>
        </w:rPr>
      </w:pPr>
      <w:r w:rsidRPr="006E792D">
        <w:rPr>
          <w:rFonts w:ascii="宋体" w:eastAsia="宋体" w:hAnsi="宋体" w:hint="eastAsia"/>
          <w:sz w:val="24"/>
        </w:rPr>
        <w:t xml:space="preserve"> </w:t>
      </w:r>
      <w:r w:rsidRPr="006E792D">
        <w:rPr>
          <w:rFonts w:ascii="宋体" w:eastAsia="宋体" w:hAnsi="宋体"/>
          <w:sz w:val="24"/>
        </w:rPr>
        <w:t xml:space="preserve">     </w:t>
      </w:r>
      <w:r w:rsidRPr="006E792D">
        <w:rPr>
          <w:rFonts w:ascii="宋体" w:eastAsia="宋体" w:hAnsi="宋体" w:hint="eastAsia"/>
          <w:sz w:val="24"/>
        </w:rPr>
        <w:t>选择功能最为全面的</w:t>
      </w:r>
      <w:r w:rsidRPr="006E792D">
        <w:rPr>
          <w:rFonts w:ascii="Times New Roman" w:eastAsia="宋体" w:hAnsi="Times New Roman" w:cs="Times New Roman"/>
          <w:sz w:val="24"/>
        </w:rPr>
        <w:t>Developer</w:t>
      </w:r>
      <w:r w:rsidRPr="006E792D">
        <w:rPr>
          <w:rFonts w:ascii="宋体" w:eastAsia="宋体" w:hAnsi="宋体" w:hint="eastAsia"/>
          <w:sz w:val="24"/>
        </w:rPr>
        <w:t>版本</w:t>
      </w:r>
      <w:r w:rsidR="006E792D">
        <w:rPr>
          <w:rFonts w:ascii="宋体" w:eastAsia="宋体" w:hAnsi="宋体" w:hint="eastAsia"/>
          <w:sz w:val="24"/>
        </w:rPr>
        <w:t>。</w:t>
      </w:r>
    </w:p>
    <w:p w:rsidR="004A05BC" w:rsidRDefault="00EA6824" w:rsidP="004A05BC">
      <w:pPr>
        <w:jc w:val="center"/>
      </w:pPr>
      <w:r>
        <w:rPr>
          <w:noProof/>
        </w:rPr>
        <w:lastRenderedPageBreak/>
        <w:drawing>
          <wp:inline distT="0" distB="0" distL="0" distR="0" wp14:anchorId="02BB7E80" wp14:editId="09CCB8AB">
            <wp:extent cx="4461164" cy="33977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902" cy="340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BC" w:rsidRDefault="004A05BC" w:rsidP="004A05BC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下面</w:t>
      </w:r>
      <w:r>
        <w:rPr>
          <w:rFonts w:ascii="Times New Roman" w:eastAsia="宋体" w:hAnsi="Times New Roman" w:cs="Times New Roman"/>
          <w:sz w:val="24"/>
        </w:rPr>
        <w:t>说明</w:t>
      </w:r>
      <w:r w:rsidRPr="004A05BC">
        <w:rPr>
          <w:rFonts w:ascii="Times New Roman" w:eastAsia="宋体" w:hAnsi="Times New Roman" w:cs="Times New Roman"/>
          <w:sz w:val="24"/>
        </w:rPr>
        <w:t>4</w:t>
      </w:r>
      <w:r w:rsidRPr="004A05BC">
        <w:rPr>
          <w:rFonts w:ascii="Times New Roman" w:eastAsia="宋体" w:hAnsi="Times New Roman" w:cs="Times New Roman"/>
          <w:sz w:val="24"/>
        </w:rPr>
        <w:t>个修订版的区别：</w:t>
      </w:r>
    </w:p>
    <w:p w:rsidR="004A05BC" w:rsidRPr="004A05BC" w:rsidRDefault="004A05BC" w:rsidP="004A05BC">
      <w:pPr>
        <w:pStyle w:val="a8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4A05BC">
        <w:rPr>
          <w:rFonts w:ascii="Times New Roman" w:eastAsia="宋体" w:hAnsi="Times New Roman" w:cs="Times New Roman"/>
          <w:sz w:val="24"/>
        </w:rPr>
        <w:t xml:space="preserve">Rational Rhapsody Developer: </w:t>
      </w:r>
      <w:r w:rsidRPr="004A05BC">
        <w:rPr>
          <w:rFonts w:ascii="Times New Roman" w:eastAsia="宋体" w:hAnsi="Times New Roman" w:cs="Times New Roman"/>
          <w:sz w:val="24"/>
        </w:rPr>
        <w:t>通过模拟、行为代码生成和实时系统集成，开发和验证嵌入式软件应用程序环境</w:t>
      </w:r>
    </w:p>
    <w:p w:rsidR="004A05BC" w:rsidRPr="004A05BC" w:rsidRDefault="004A05BC" w:rsidP="004A05BC">
      <w:pPr>
        <w:pStyle w:val="a8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4A05BC">
        <w:rPr>
          <w:rFonts w:ascii="Times New Roman" w:eastAsia="宋体" w:hAnsi="Times New Roman" w:cs="Times New Roman"/>
          <w:sz w:val="24"/>
        </w:rPr>
        <w:t xml:space="preserve">Rational Rhapsody Architect for Software: </w:t>
      </w:r>
      <w:r w:rsidRPr="004A05BC">
        <w:rPr>
          <w:rFonts w:ascii="Times New Roman" w:eastAsia="宋体" w:hAnsi="Times New Roman" w:cs="Times New Roman"/>
          <w:sz w:val="24"/>
        </w:rPr>
        <w:t>一个集成嵌入式软件开发环境，使用基于</w:t>
      </w:r>
      <w:r w:rsidRPr="004A05BC">
        <w:rPr>
          <w:rFonts w:ascii="Times New Roman" w:eastAsia="宋体" w:hAnsi="Times New Roman" w:cs="Times New Roman"/>
          <w:sz w:val="24"/>
        </w:rPr>
        <w:t xml:space="preserve"> UML </w:t>
      </w:r>
      <w:r w:rsidRPr="004A05BC">
        <w:rPr>
          <w:rFonts w:ascii="Times New Roman" w:eastAsia="宋体" w:hAnsi="Times New Roman" w:cs="Times New Roman"/>
          <w:sz w:val="24"/>
        </w:rPr>
        <w:t>的建模功能来设计和开发嵌入式软件并使其可视化</w:t>
      </w:r>
    </w:p>
    <w:p w:rsidR="004A05BC" w:rsidRPr="004A05BC" w:rsidRDefault="004A05BC" w:rsidP="004A05BC">
      <w:pPr>
        <w:pStyle w:val="a8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4A05BC">
        <w:rPr>
          <w:rFonts w:ascii="Times New Roman" w:eastAsia="宋体" w:hAnsi="Times New Roman" w:cs="Times New Roman"/>
          <w:sz w:val="24"/>
        </w:rPr>
        <w:t xml:space="preserve">Rational Rhapsody Architect for Systems Engineers: </w:t>
      </w:r>
      <w:r w:rsidRPr="004A05BC">
        <w:rPr>
          <w:rFonts w:ascii="Times New Roman" w:eastAsia="宋体" w:hAnsi="Times New Roman" w:cs="Times New Roman"/>
          <w:sz w:val="24"/>
        </w:rPr>
        <w:t>是一个面向复杂系统工程项目的基于模型的系统工程</w:t>
      </w:r>
      <w:r w:rsidRPr="004A05BC">
        <w:rPr>
          <w:rFonts w:ascii="Times New Roman" w:eastAsia="宋体" w:hAnsi="Times New Roman" w:cs="Times New Roman"/>
          <w:sz w:val="24"/>
        </w:rPr>
        <w:t xml:space="preserve"> (MBSE) </w:t>
      </w:r>
      <w:r w:rsidRPr="004A05BC">
        <w:rPr>
          <w:rFonts w:ascii="Times New Roman" w:eastAsia="宋体" w:hAnsi="Times New Roman" w:cs="Times New Roman"/>
          <w:sz w:val="24"/>
        </w:rPr>
        <w:t>环境</w:t>
      </w:r>
      <w:r w:rsidRPr="004A05BC">
        <w:rPr>
          <w:rFonts w:ascii="Times New Roman" w:eastAsia="宋体" w:hAnsi="Times New Roman" w:cs="Times New Roman"/>
          <w:sz w:val="24"/>
        </w:rPr>
        <w:t xml:space="preserve"> </w:t>
      </w:r>
    </w:p>
    <w:p w:rsidR="004A05BC" w:rsidRPr="004A05BC" w:rsidRDefault="004A05BC" w:rsidP="004A05BC">
      <w:pPr>
        <w:pStyle w:val="a8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4A05BC">
        <w:rPr>
          <w:rFonts w:ascii="Times New Roman" w:eastAsia="宋体" w:hAnsi="Times New Roman" w:cs="Times New Roman"/>
          <w:sz w:val="24"/>
        </w:rPr>
        <w:t xml:space="preserve">Rational Rhapsody Designer for Systems Engineers: </w:t>
      </w:r>
      <w:r w:rsidRPr="004A05BC">
        <w:rPr>
          <w:rFonts w:ascii="Times New Roman" w:eastAsia="宋体" w:hAnsi="Times New Roman" w:cs="Times New Roman"/>
          <w:sz w:val="24"/>
        </w:rPr>
        <w:t>将模拟和模型执行添加至</w:t>
      </w:r>
      <w:r w:rsidRPr="004A05BC">
        <w:rPr>
          <w:rFonts w:ascii="Times New Roman" w:eastAsia="宋体" w:hAnsi="Times New Roman" w:cs="Times New Roman"/>
          <w:sz w:val="24"/>
        </w:rPr>
        <w:t xml:space="preserve"> MBSE </w:t>
      </w:r>
      <w:r w:rsidRPr="004A05BC">
        <w:rPr>
          <w:rFonts w:ascii="Times New Roman" w:eastAsia="宋体" w:hAnsi="Times New Roman" w:cs="Times New Roman"/>
          <w:sz w:val="24"/>
        </w:rPr>
        <w:t>环境，帮助启用对需求、架构和行为的早期验证功能</w:t>
      </w:r>
      <w:r w:rsidRPr="004A05BC">
        <w:rPr>
          <w:rFonts w:ascii="Times New Roman" w:eastAsia="宋体" w:hAnsi="Times New Roman" w:cs="Times New Roman"/>
          <w:sz w:val="24"/>
        </w:rPr>
        <w:t xml:space="preserve"> </w:t>
      </w:r>
    </w:p>
    <w:p w:rsidR="004A05BC" w:rsidRDefault="004A05BC" w:rsidP="00EA6824">
      <w:pPr>
        <w:jc w:val="center"/>
      </w:pPr>
      <w:r>
        <w:rPr>
          <w:noProof/>
        </w:rPr>
        <w:drawing>
          <wp:inline distT="0" distB="0" distL="0" distR="0" wp14:anchorId="504D7620" wp14:editId="3ADC88BB">
            <wp:extent cx="2985655" cy="2826752"/>
            <wp:effectExtent l="0" t="0" r="5715" b="0"/>
            <wp:docPr id="17" name="图片 17" descr="https://img-blog.csdn.net/2018081515395541?watermark/2/text/aHR0cHM6Ly9ibG9nLmNzZG4ubmV0L0hpcmFpbjEyMzQ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81515395541?watermark/2/text/aHR0cHM6Ly9ibG9nLmNzZG4ubmV0L0hpcmFpbjEyMzQ=/font/5a6L5L2T/fontsize/400/fill/I0JBQkFCMA==/dissolve/7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4"/>
                    <a:stretch/>
                  </pic:blipFill>
                  <pic:spPr bwMode="auto">
                    <a:xfrm>
                      <a:off x="0" y="0"/>
                      <a:ext cx="2992681" cy="283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824" w:rsidRPr="004A05BC" w:rsidRDefault="006E792D" w:rsidP="006E792D">
      <w:pPr>
        <w:spacing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宋体" w:eastAsia="宋体" w:hAnsi="宋体" w:hint="eastAsia"/>
          <w:sz w:val="24"/>
        </w:rPr>
        <w:t>）</w:t>
      </w:r>
      <w:r w:rsidR="00EA6824" w:rsidRPr="006E792D">
        <w:rPr>
          <w:rFonts w:ascii="宋体" w:eastAsia="宋体" w:hAnsi="宋体" w:hint="eastAsia"/>
          <w:sz w:val="24"/>
        </w:rPr>
        <w:t>选择</w:t>
      </w:r>
      <w:r w:rsidR="00325C23" w:rsidRPr="006E792D">
        <w:rPr>
          <w:rFonts w:ascii="宋体" w:eastAsia="宋体" w:hAnsi="宋体" w:hint="eastAsia"/>
          <w:sz w:val="24"/>
        </w:rPr>
        <w:t>开发语言</w:t>
      </w:r>
    </w:p>
    <w:p w:rsidR="00325C23" w:rsidRPr="006E792D" w:rsidRDefault="00325C23" w:rsidP="006E792D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6E792D">
        <w:rPr>
          <w:rFonts w:ascii="宋体" w:eastAsia="宋体" w:hAnsi="宋体" w:hint="eastAsia"/>
          <w:sz w:val="24"/>
        </w:rPr>
        <w:t>根据自己需要选择。</w:t>
      </w:r>
    </w:p>
    <w:p w:rsidR="00325C23" w:rsidRDefault="00325C23" w:rsidP="006E792D">
      <w:pPr>
        <w:ind w:firstLineChars="300" w:firstLine="630"/>
      </w:pPr>
      <w:r>
        <w:rPr>
          <w:noProof/>
        </w:rPr>
        <w:drawing>
          <wp:inline distT="0" distB="0" distL="0" distR="0" wp14:anchorId="09AC8567" wp14:editId="517156ED">
            <wp:extent cx="4520448" cy="344285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2954" cy="344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23" w:rsidRPr="00325C23" w:rsidRDefault="00325C23" w:rsidP="00325C23">
      <w:pPr>
        <w:pStyle w:val="a8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4"/>
        </w:rPr>
      </w:pPr>
      <w:r w:rsidRPr="00325C23">
        <w:rPr>
          <w:rFonts w:ascii="宋体" w:eastAsia="宋体" w:hAnsi="宋体" w:hint="eastAsia"/>
          <w:sz w:val="24"/>
        </w:rPr>
        <w:t>选择安装文件夹</w:t>
      </w:r>
    </w:p>
    <w:p w:rsidR="00325C23" w:rsidRPr="00325C23" w:rsidRDefault="00325C23" w:rsidP="00325C23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325C23">
        <w:rPr>
          <w:rFonts w:ascii="宋体" w:eastAsia="宋体" w:hAnsi="宋体" w:hint="eastAsia"/>
          <w:sz w:val="24"/>
        </w:rPr>
        <w:t>在电脑上新建文件夹，然后更改地址到新文件夹路径，选择将所有</w:t>
      </w:r>
      <w:r w:rsidRPr="006E792D">
        <w:rPr>
          <w:rFonts w:ascii="Times New Roman" w:eastAsia="宋体" w:hAnsi="Times New Roman" w:cs="Times New Roman"/>
          <w:sz w:val="24"/>
        </w:rPr>
        <w:t>Rhapsody</w:t>
      </w:r>
      <w:r w:rsidRPr="00325C23">
        <w:rPr>
          <w:rFonts w:ascii="宋体" w:eastAsia="宋体" w:hAnsi="宋体" w:hint="eastAsia"/>
          <w:sz w:val="24"/>
        </w:rPr>
        <w:t>文件安装到同一个位置。</w:t>
      </w:r>
    </w:p>
    <w:p w:rsidR="00325C23" w:rsidRDefault="00325C23" w:rsidP="006E792D">
      <w:pPr>
        <w:pStyle w:val="a8"/>
        <w:ind w:left="720" w:firstLineChars="0" w:firstLine="0"/>
      </w:pPr>
      <w:r>
        <w:rPr>
          <w:noProof/>
        </w:rPr>
        <w:drawing>
          <wp:inline distT="0" distB="0" distL="0" distR="0" wp14:anchorId="76AEC41E" wp14:editId="7E6210D7">
            <wp:extent cx="4129342" cy="3144982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7048" cy="31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23" w:rsidRPr="00D6168A" w:rsidRDefault="00325C23" w:rsidP="00325C23">
      <w:r w:rsidRPr="00D6168A">
        <w:rPr>
          <w:rFonts w:ascii="Times New Roman" w:eastAsia="宋体" w:hAnsi="Times New Roman" w:cs="Times New Roman"/>
          <w:sz w:val="24"/>
        </w:rPr>
        <w:t>（</w:t>
      </w:r>
      <w:r w:rsidRPr="00D6168A">
        <w:rPr>
          <w:rFonts w:ascii="Times New Roman" w:eastAsia="宋体" w:hAnsi="Times New Roman" w:cs="Times New Roman"/>
          <w:sz w:val="24"/>
        </w:rPr>
        <w:t>6</w:t>
      </w:r>
      <w:r w:rsidRPr="00D6168A">
        <w:rPr>
          <w:rFonts w:ascii="Times New Roman" w:eastAsia="宋体" w:hAnsi="Times New Roman" w:cs="Times New Roman"/>
          <w:sz w:val="24"/>
        </w:rPr>
        <w:t>）</w:t>
      </w:r>
      <w:r w:rsidRPr="00D6168A">
        <w:rPr>
          <w:rFonts w:ascii="Times New Roman" w:eastAsia="宋体" w:hAnsi="Times New Roman" w:cs="Times New Roman"/>
          <w:sz w:val="24"/>
        </w:rPr>
        <w:t>Rhapsody</w:t>
      </w:r>
      <w:r w:rsidRPr="00D6168A">
        <w:rPr>
          <w:rFonts w:ascii="宋体" w:eastAsia="宋体" w:hAnsi="宋体" w:hint="eastAsia"/>
          <w:sz w:val="24"/>
        </w:rPr>
        <w:t>会自动检索电脑上安装的外部编译环境</w:t>
      </w:r>
    </w:p>
    <w:p w:rsidR="00325C23" w:rsidRDefault="00325C23" w:rsidP="006E792D">
      <w:pPr>
        <w:pStyle w:val="a8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1534F34" wp14:editId="3A4A9ACC">
            <wp:extent cx="4135582" cy="31497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9986" cy="315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23" w:rsidRPr="00D6168A" w:rsidRDefault="00D6168A" w:rsidP="00D6168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325C23" w:rsidRPr="00D6168A">
        <w:rPr>
          <w:rFonts w:ascii="Times New Roman" w:eastAsia="宋体" w:hAnsi="Times New Roman" w:cs="Times New Roman" w:hint="eastAsia"/>
          <w:sz w:val="24"/>
        </w:rPr>
        <w:t>选择需要安装的功能组件</w:t>
      </w:r>
    </w:p>
    <w:p w:rsidR="00325C23" w:rsidRPr="00D6168A" w:rsidRDefault="00325C23" w:rsidP="00D6168A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D6168A">
        <w:rPr>
          <w:rFonts w:ascii="Times New Roman" w:eastAsia="宋体" w:hAnsi="Times New Roman" w:cs="Times New Roman" w:hint="eastAsia"/>
          <w:sz w:val="24"/>
        </w:rPr>
        <w:t>如果分不清楚各个组件自己需不需要，全部选安装此功能部件及其所有子部件即可。（有些版本会有部分功能组件需要额外的许可证，如果无需求，选择不安即可，如有需求，需要自己去找对应的许可证）</w:t>
      </w:r>
    </w:p>
    <w:p w:rsidR="00325C23" w:rsidRDefault="00325C23" w:rsidP="006E792D">
      <w:pPr>
        <w:pStyle w:val="a8"/>
        <w:ind w:left="720"/>
      </w:pPr>
      <w:r>
        <w:rPr>
          <w:noProof/>
        </w:rPr>
        <w:drawing>
          <wp:inline distT="0" distB="0" distL="0" distR="0" wp14:anchorId="3C74E484" wp14:editId="4E5F6309">
            <wp:extent cx="3997036" cy="3044215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319" cy="30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23" w:rsidRPr="00D6168A" w:rsidRDefault="00D6168A" w:rsidP="00D6168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325C23" w:rsidRPr="00D6168A">
        <w:rPr>
          <w:rFonts w:ascii="Times New Roman" w:eastAsia="宋体" w:hAnsi="Times New Roman" w:cs="Times New Roman" w:hint="eastAsia"/>
          <w:sz w:val="24"/>
        </w:rPr>
        <w:t>导入许可证文件</w:t>
      </w:r>
    </w:p>
    <w:p w:rsidR="00D6168A" w:rsidRPr="00D6168A" w:rsidRDefault="00D6168A" w:rsidP="00D6168A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D6168A">
        <w:rPr>
          <w:rFonts w:ascii="Times New Roman" w:eastAsia="宋体" w:hAnsi="Times New Roman" w:cs="Times New Roman" w:hint="eastAsia"/>
          <w:sz w:val="24"/>
        </w:rPr>
        <w:t>此处导入的是在官网下载的试用版</w:t>
      </w:r>
      <w:r w:rsidRPr="00D6168A">
        <w:rPr>
          <w:rFonts w:ascii="Times New Roman" w:eastAsia="宋体" w:hAnsi="Times New Roman" w:cs="Times New Roman" w:hint="eastAsia"/>
          <w:sz w:val="24"/>
        </w:rPr>
        <w:t>license</w:t>
      </w:r>
      <w:r w:rsidRPr="00D6168A">
        <w:rPr>
          <w:rFonts w:ascii="Times New Roman" w:eastAsia="宋体" w:hAnsi="Times New Roman" w:cs="Times New Roman"/>
          <w:sz w:val="24"/>
        </w:rPr>
        <w:t>,</w:t>
      </w:r>
      <w:r w:rsidRPr="00D6168A">
        <w:rPr>
          <w:rFonts w:ascii="Times New Roman" w:eastAsia="宋体" w:hAnsi="Times New Roman" w:cs="Times New Roman" w:hint="eastAsia"/>
          <w:sz w:val="24"/>
        </w:rPr>
        <w:t>有</w:t>
      </w:r>
      <w:r w:rsidRPr="00D6168A">
        <w:rPr>
          <w:rFonts w:ascii="Times New Roman" w:eastAsia="宋体" w:hAnsi="Times New Roman" w:cs="Times New Roman" w:hint="eastAsia"/>
          <w:sz w:val="24"/>
        </w:rPr>
        <w:t>3</w:t>
      </w:r>
      <w:r w:rsidRPr="00D6168A">
        <w:rPr>
          <w:rFonts w:ascii="Times New Roman" w:eastAsia="宋体" w:hAnsi="Times New Roman" w:cs="Times New Roman" w:hint="eastAsia"/>
          <w:sz w:val="24"/>
        </w:rPr>
        <w:t>个月有效期，过期后需重新下载许可证。</w:t>
      </w:r>
    </w:p>
    <w:p w:rsidR="00325C23" w:rsidRDefault="00325C23" w:rsidP="006E792D">
      <w:pPr>
        <w:pStyle w:val="a8"/>
        <w:ind w:left="720"/>
      </w:pPr>
      <w:r>
        <w:rPr>
          <w:noProof/>
        </w:rPr>
        <w:lastRenderedPageBreak/>
        <w:drawing>
          <wp:inline distT="0" distB="0" distL="0" distR="0" wp14:anchorId="47AAFD9F" wp14:editId="1AE2F216">
            <wp:extent cx="4024746" cy="3065321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3987" cy="30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8A" w:rsidRPr="00D6168A" w:rsidRDefault="00D6168A" w:rsidP="00D6168A">
      <w:pPr>
        <w:rPr>
          <w:rFonts w:ascii="Times New Roman" w:eastAsia="宋体" w:hAnsi="Times New Roman" w:cs="Times New Roman"/>
          <w:sz w:val="24"/>
        </w:rPr>
      </w:pPr>
      <w:r w:rsidRPr="00D6168A">
        <w:rPr>
          <w:rFonts w:ascii="Times New Roman" w:eastAsia="宋体" w:hAnsi="Times New Roman" w:cs="Times New Roman" w:hint="eastAsia"/>
          <w:sz w:val="24"/>
        </w:rPr>
        <w:t>（</w:t>
      </w:r>
      <w:r w:rsidRPr="00D6168A">
        <w:rPr>
          <w:rFonts w:ascii="Times New Roman" w:eastAsia="宋体" w:hAnsi="Times New Roman" w:cs="Times New Roman" w:hint="eastAsia"/>
          <w:sz w:val="24"/>
        </w:rPr>
        <w:t>8</w:t>
      </w:r>
      <w:r w:rsidRPr="00D6168A">
        <w:rPr>
          <w:rFonts w:ascii="Times New Roman" w:eastAsia="宋体" w:hAnsi="Times New Roman" w:cs="Times New Roman" w:hint="eastAsia"/>
          <w:sz w:val="24"/>
        </w:rPr>
        <w:t>）创建桌面快捷方式</w:t>
      </w:r>
    </w:p>
    <w:p w:rsidR="00754792" w:rsidRDefault="00325C23" w:rsidP="005A07E6">
      <w:pPr>
        <w:pStyle w:val="a8"/>
        <w:ind w:left="720"/>
      </w:pPr>
      <w:r>
        <w:rPr>
          <w:noProof/>
        </w:rPr>
        <w:drawing>
          <wp:inline distT="0" distB="0" distL="0" distR="0" wp14:anchorId="505750FC" wp14:editId="4FD95B08">
            <wp:extent cx="4024630" cy="31178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8808" cy="31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92" w:rsidRDefault="00754792" w:rsidP="00754792">
      <w:pPr>
        <w:pStyle w:val="1"/>
        <w:numPr>
          <w:ilvl w:val="0"/>
          <w:numId w:val="1"/>
        </w:numPr>
        <w:rPr>
          <w:rFonts w:ascii="黑体" w:eastAsia="黑体" w:hAnsi="黑体"/>
          <w:b w:val="0"/>
          <w:sz w:val="36"/>
        </w:rPr>
      </w:pPr>
      <w:r w:rsidRPr="00754792">
        <w:rPr>
          <w:rFonts w:ascii="黑体" w:eastAsia="黑体" w:hAnsi="黑体" w:hint="eastAsia"/>
          <w:b w:val="0"/>
          <w:sz w:val="36"/>
        </w:rPr>
        <w:t>安装中可能出现的问题</w:t>
      </w:r>
    </w:p>
    <w:p w:rsidR="00754792" w:rsidRDefault="00754792" w:rsidP="00754792">
      <w:pPr>
        <w:pStyle w:val="a8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问题：</w:t>
      </w:r>
      <w:r w:rsidRPr="00754792">
        <w:rPr>
          <w:rFonts w:ascii="宋体" w:eastAsia="宋体" w:hAnsi="宋体" w:cs="Times New Roman"/>
          <w:sz w:val="24"/>
        </w:rPr>
        <w:t>安装完成启动Rhapsody，提示找不到许可证文件</w:t>
      </w:r>
    </w:p>
    <w:p w:rsidR="00754792" w:rsidRDefault="00754792" w:rsidP="00754792">
      <w:pPr>
        <w:spacing w:line="300" w:lineRule="auto"/>
        <w:ind w:firstLineChars="300" w:firstLine="720"/>
        <w:rPr>
          <w:rFonts w:ascii="宋体" w:eastAsia="宋体" w:hAnsi="宋体" w:cs="Times New Roman"/>
          <w:sz w:val="24"/>
        </w:rPr>
      </w:pPr>
      <w:r w:rsidRPr="00754792">
        <w:rPr>
          <w:rFonts w:ascii="宋体" w:eastAsia="宋体" w:hAnsi="宋体" w:cs="Times New Roman" w:hint="eastAsia"/>
          <w:sz w:val="24"/>
        </w:rPr>
        <w:t>解决方法：</w:t>
      </w:r>
      <w:r>
        <w:rPr>
          <w:rFonts w:ascii="宋体" w:eastAsia="宋体" w:hAnsi="宋体" w:cs="Times New Roman" w:hint="eastAsia"/>
          <w:sz w:val="24"/>
        </w:rPr>
        <w:t>1.重启计算机；</w:t>
      </w:r>
    </w:p>
    <w:p w:rsidR="007F586B" w:rsidRDefault="00754792" w:rsidP="007F586B">
      <w:pPr>
        <w:spacing w:line="300" w:lineRule="auto"/>
        <w:ind w:leftChars="300" w:left="1590" w:hangingChars="400" w:hanging="96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 </w:t>
      </w:r>
      <w:r>
        <w:rPr>
          <w:rFonts w:ascii="宋体" w:eastAsia="宋体" w:hAnsi="宋体" w:cs="Times New Roman"/>
          <w:sz w:val="24"/>
        </w:rPr>
        <w:t xml:space="preserve">        </w:t>
      </w:r>
      <w:r w:rsidR="007F586B"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 w:hint="eastAsia"/>
          <w:sz w:val="24"/>
        </w:rPr>
        <w:t>2.如果重启还不行，则手动</w:t>
      </w:r>
      <w:r w:rsidR="007F586B">
        <w:rPr>
          <w:rFonts w:ascii="宋体" w:eastAsia="宋体" w:hAnsi="宋体" w:cs="Times New Roman" w:hint="eastAsia"/>
          <w:sz w:val="24"/>
        </w:rPr>
        <w:t>配置</w:t>
      </w:r>
      <w:r>
        <w:rPr>
          <w:rFonts w:ascii="宋体" w:eastAsia="宋体" w:hAnsi="宋体" w:cs="Times New Roman" w:hint="eastAsia"/>
          <w:sz w:val="24"/>
        </w:rPr>
        <w:t>环境变量，</w:t>
      </w:r>
      <w:r w:rsidR="007F586B">
        <w:rPr>
          <w:rFonts w:ascii="宋体" w:eastAsia="宋体" w:hAnsi="宋体" w:cs="Times New Roman" w:hint="eastAsia"/>
          <w:sz w:val="24"/>
        </w:rPr>
        <w:t>添加系统变量</w:t>
      </w:r>
    </w:p>
    <w:p w:rsidR="00754792" w:rsidRDefault="007F586B" w:rsidP="007F586B">
      <w:pPr>
        <w:spacing w:line="300" w:lineRule="auto"/>
        <w:ind w:leftChars="700" w:left="147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LM</w:t>
      </w:r>
      <w:r>
        <w:rPr>
          <w:rFonts w:ascii="宋体" w:eastAsia="宋体" w:hAnsi="宋体" w:cs="Times New Roman"/>
          <w:sz w:val="24"/>
        </w:rPr>
        <w:t>_LICENSE_FLIE,</w:t>
      </w:r>
      <w:r>
        <w:rPr>
          <w:rFonts w:ascii="宋体" w:eastAsia="宋体" w:hAnsi="宋体" w:cs="Times New Roman" w:hint="eastAsia"/>
          <w:sz w:val="24"/>
        </w:rPr>
        <w:t>路径为本机lic</w:t>
      </w:r>
      <w:r>
        <w:rPr>
          <w:rFonts w:ascii="宋体" w:eastAsia="宋体" w:hAnsi="宋体" w:cs="Times New Roman"/>
          <w:sz w:val="24"/>
        </w:rPr>
        <w:t>ense</w:t>
      </w:r>
      <w:r>
        <w:rPr>
          <w:rFonts w:ascii="宋体" w:eastAsia="宋体" w:hAnsi="宋体" w:cs="Times New Roman" w:hint="eastAsia"/>
          <w:sz w:val="24"/>
        </w:rPr>
        <w:t>所在位置。</w:t>
      </w:r>
    </w:p>
    <w:p w:rsidR="00754792" w:rsidRPr="007F586B" w:rsidRDefault="007F586B" w:rsidP="005A07E6">
      <w:pPr>
        <w:spacing w:line="300" w:lineRule="auto"/>
        <w:rPr>
          <w:rFonts w:ascii="宋体" w:eastAsia="宋体" w:hAnsi="宋体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9A3DA10" wp14:editId="51631ADE">
            <wp:extent cx="5274310" cy="13639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92" w:rsidRDefault="00754792" w:rsidP="00754792">
      <w:pPr>
        <w:pStyle w:val="a8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问题：无法正常编译</w:t>
      </w:r>
    </w:p>
    <w:p w:rsidR="00754792" w:rsidRDefault="00DE114C" w:rsidP="00754792">
      <w:pPr>
        <w:pStyle w:val="a8"/>
        <w:spacing w:line="300" w:lineRule="auto"/>
        <w:ind w:left="72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解决办法：如果安装的外部编译器版本不是VS</w:t>
      </w:r>
      <w:r>
        <w:rPr>
          <w:rFonts w:ascii="宋体" w:eastAsia="宋体" w:hAnsi="宋体" w:cs="Times New Roman"/>
          <w:sz w:val="24"/>
        </w:rPr>
        <w:t>2010</w:t>
      </w:r>
      <w:r>
        <w:rPr>
          <w:rFonts w:ascii="宋体" w:eastAsia="宋体" w:hAnsi="宋体" w:cs="Times New Roman" w:hint="eastAsia"/>
          <w:sz w:val="24"/>
        </w:rPr>
        <w:t>，需要手动将Rhapsody项目属性CPP</w:t>
      </w:r>
      <w:r>
        <w:rPr>
          <w:rFonts w:ascii="宋体" w:eastAsia="宋体" w:hAnsi="宋体" w:cs="Times New Roman"/>
          <w:sz w:val="24"/>
        </w:rPr>
        <w:t>_CG-&gt;MSVC-&gt;IDEVersion</w:t>
      </w:r>
      <w:r>
        <w:rPr>
          <w:rFonts w:ascii="宋体" w:eastAsia="宋体" w:hAnsi="宋体" w:cs="Times New Roman" w:hint="eastAsia"/>
          <w:sz w:val="24"/>
        </w:rPr>
        <w:t>。Rh</w:t>
      </w:r>
      <w:r>
        <w:rPr>
          <w:rFonts w:ascii="宋体" w:eastAsia="宋体" w:hAnsi="宋体" w:cs="Times New Roman"/>
          <w:sz w:val="24"/>
        </w:rPr>
        <w:t>apsody</w:t>
      </w:r>
      <w:r>
        <w:rPr>
          <w:rFonts w:ascii="宋体" w:eastAsia="宋体" w:hAnsi="宋体" w:cs="Times New Roman" w:hint="eastAsia"/>
          <w:sz w:val="24"/>
        </w:rPr>
        <w:t>默认为VC</w:t>
      </w:r>
      <w:r>
        <w:rPr>
          <w:rFonts w:ascii="宋体" w:eastAsia="宋体" w:hAnsi="宋体" w:cs="Times New Roman"/>
          <w:sz w:val="24"/>
        </w:rPr>
        <w:t>10,</w:t>
      </w:r>
      <w:r>
        <w:rPr>
          <w:rFonts w:ascii="宋体" w:eastAsia="宋体" w:hAnsi="宋体" w:cs="Times New Roman" w:hint="eastAsia"/>
          <w:sz w:val="24"/>
        </w:rPr>
        <w:t>即VS2010。</w:t>
      </w:r>
    </w:p>
    <w:p w:rsidR="00DE114C" w:rsidRPr="005A07E6" w:rsidRDefault="00DE114C" w:rsidP="005A07E6">
      <w:pPr>
        <w:spacing w:line="300" w:lineRule="auto"/>
        <w:ind w:firstLineChars="200" w:firstLine="420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3EF8A23D" wp14:editId="3EFDC576">
            <wp:extent cx="4757389" cy="2860963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8265" cy="28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4C" w:rsidRPr="005A07E6" w:rsidRDefault="00DE114C" w:rsidP="005A07E6">
      <w:pPr>
        <w:spacing w:line="300" w:lineRule="auto"/>
        <w:ind w:firstLineChars="200" w:firstLine="420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3EA01DFC" wp14:editId="78B3F3F0">
            <wp:extent cx="4803465" cy="2888672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9176" cy="289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4C" w:rsidRPr="005A07E6" w:rsidRDefault="00DE114C" w:rsidP="005A07E6">
      <w:pPr>
        <w:spacing w:line="300" w:lineRule="auto"/>
        <w:ind w:firstLineChars="100" w:firstLine="210"/>
        <w:rPr>
          <w:rFonts w:ascii="宋体" w:eastAsia="宋体" w:hAnsi="宋体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867B391" wp14:editId="026FD757">
            <wp:extent cx="4814455" cy="284480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6786" cy="284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14C" w:rsidRPr="005A0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934" w:rsidRDefault="00276934" w:rsidP="00E95900">
      <w:r>
        <w:separator/>
      </w:r>
    </w:p>
  </w:endnote>
  <w:endnote w:type="continuationSeparator" w:id="0">
    <w:p w:rsidR="00276934" w:rsidRDefault="00276934" w:rsidP="00E9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934" w:rsidRDefault="00276934" w:rsidP="00E95900">
      <w:r>
        <w:separator/>
      </w:r>
    </w:p>
  </w:footnote>
  <w:footnote w:type="continuationSeparator" w:id="0">
    <w:p w:rsidR="00276934" w:rsidRDefault="00276934" w:rsidP="00E95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8B3"/>
    <w:multiLevelType w:val="hybridMultilevel"/>
    <w:tmpl w:val="2E665D04"/>
    <w:lvl w:ilvl="0" w:tplc="2CB459BE">
      <w:start w:val="1"/>
      <w:numFmt w:val="decimal"/>
      <w:lvlText w:val="(%1)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26B2D"/>
    <w:multiLevelType w:val="hybridMultilevel"/>
    <w:tmpl w:val="42A088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012BAD"/>
    <w:multiLevelType w:val="hybridMultilevel"/>
    <w:tmpl w:val="F11A3B4A"/>
    <w:lvl w:ilvl="0" w:tplc="F09E9E48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460D37"/>
    <w:multiLevelType w:val="hybridMultilevel"/>
    <w:tmpl w:val="A90CD5F2"/>
    <w:lvl w:ilvl="0" w:tplc="1B1A15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7A69EB"/>
    <w:multiLevelType w:val="hybridMultilevel"/>
    <w:tmpl w:val="6A304124"/>
    <w:lvl w:ilvl="0" w:tplc="398E7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E3"/>
    <w:rsid w:val="001646D8"/>
    <w:rsid w:val="001B28A9"/>
    <w:rsid w:val="00276934"/>
    <w:rsid w:val="00325C23"/>
    <w:rsid w:val="003C0A0D"/>
    <w:rsid w:val="004A05BC"/>
    <w:rsid w:val="005A07E6"/>
    <w:rsid w:val="006E792D"/>
    <w:rsid w:val="00754792"/>
    <w:rsid w:val="007F586B"/>
    <w:rsid w:val="00C073B1"/>
    <w:rsid w:val="00D6168A"/>
    <w:rsid w:val="00DA1AEC"/>
    <w:rsid w:val="00DE114C"/>
    <w:rsid w:val="00E15B50"/>
    <w:rsid w:val="00E44AE3"/>
    <w:rsid w:val="00E95900"/>
    <w:rsid w:val="00EA6824"/>
    <w:rsid w:val="00F75E32"/>
    <w:rsid w:val="00F8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F4F78"/>
  <w15:chartTrackingRefBased/>
  <w15:docId w15:val="{60FD7037-8425-45BC-B53B-A4DCEFFC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9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F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9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900"/>
    <w:rPr>
      <w:sz w:val="18"/>
      <w:szCs w:val="18"/>
    </w:rPr>
  </w:style>
  <w:style w:type="table" w:styleId="a7">
    <w:name w:val="Table Grid"/>
    <w:basedOn w:val="a1"/>
    <w:uiPriority w:val="39"/>
    <w:rsid w:val="00E9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85FB6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F85FB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DA1A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01.ibm.com/marketing/iwm/iwm/web/pickUrxNew.do?source=RATLe-RHAPDEV-EVAL&amp;transactionid=45276132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昌彬</dc:creator>
  <cp:keywords/>
  <dc:description/>
  <cp:lastModifiedBy>黄 昌彬</cp:lastModifiedBy>
  <cp:revision>10</cp:revision>
  <dcterms:created xsi:type="dcterms:W3CDTF">2019-03-29T13:32:00Z</dcterms:created>
  <dcterms:modified xsi:type="dcterms:W3CDTF">2019-03-29T14:51:00Z</dcterms:modified>
</cp:coreProperties>
</file>