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E27396" w:rsidRPr="007E3D40" w:rsidRDefault="00E27396">
      <w:pPr>
        <w:snapToGrid w:val="0"/>
        <w:spacing w:line="276" w:lineRule="auto"/>
        <w:rPr>
          <w:rFonts w:ascii="Times New Roman" w:eastAsia="宋体" w:hAnsi="Times New Roman" w:cs="Times New Roman"/>
          <w:b/>
          <w:sz w:val="24"/>
          <w:szCs w:val="24"/>
        </w:rPr>
      </w:pPr>
      <w:bookmarkStart w:id="0" w:name="_GoBack"/>
      <w:bookmarkEnd w:id="0"/>
      <w:r w:rsidRPr="007E3D40">
        <w:rPr>
          <w:rFonts w:ascii="Times New Roman" w:eastAsia="宋体" w:hAnsi="Times New Roman" w:cs="Times New Roman"/>
          <w:b/>
          <w:sz w:val="24"/>
          <w:szCs w:val="24"/>
        </w:rPr>
        <w:t>发明名称</w:t>
      </w:r>
    </w:p>
    <w:p w:rsidR="00E27396" w:rsidRDefault="00E27396">
      <w:pPr>
        <w:snapToGrid w:val="0"/>
        <w:spacing w:line="276" w:lineRule="auto"/>
        <w:ind w:firstLine="420"/>
        <w:rPr>
          <w:rFonts w:ascii="Times New Roman" w:eastAsia="宋体" w:hAnsi="Times New Roman" w:cs="Times New Roman"/>
          <w:sz w:val="24"/>
          <w:szCs w:val="24"/>
        </w:rPr>
      </w:pPr>
      <w:r w:rsidRPr="007E3D40">
        <w:rPr>
          <w:rFonts w:ascii="Times New Roman" w:eastAsia="宋体" w:hAnsi="Times New Roman" w:cs="Times New Roman"/>
          <w:sz w:val="24"/>
          <w:szCs w:val="24"/>
        </w:rPr>
        <w:t>一种基于</w:t>
      </w:r>
      <w:r w:rsidRPr="007E3D40">
        <w:rPr>
          <w:rFonts w:ascii="Times New Roman" w:eastAsia="宋体" w:hAnsi="Times New Roman" w:cs="Times New Roman"/>
          <w:sz w:val="24"/>
          <w:szCs w:val="24"/>
        </w:rPr>
        <w:t>Storm</w:t>
      </w:r>
      <w:r w:rsidRPr="007E3D40">
        <w:rPr>
          <w:rFonts w:ascii="Times New Roman" w:eastAsia="宋体" w:hAnsi="Times New Roman" w:cs="Times New Roman"/>
          <w:sz w:val="24"/>
          <w:szCs w:val="24"/>
        </w:rPr>
        <w:t>的</w:t>
      </w:r>
      <w:r w:rsidR="0082734A" w:rsidRPr="007E3D40">
        <w:rPr>
          <w:rFonts w:ascii="Times New Roman" w:eastAsia="宋体" w:hAnsi="Times New Roman" w:cs="Times New Roman"/>
          <w:sz w:val="24"/>
          <w:szCs w:val="24"/>
        </w:rPr>
        <w:t>分布式</w:t>
      </w:r>
      <w:r w:rsidRPr="007E3D40">
        <w:rPr>
          <w:rFonts w:ascii="Times New Roman" w:eastAsia="宋体" w:hAnsi="Times New Roman" w:cs="Times New Roman"/>
          <w:sz w:val="24"/>
          <w:szCs w:val="24"/>
        </w:rPr>
        <w:t>马尔可夫等价类模型学习方法</w:t>
      </w:r>
    </w:p>
    <w:p w:rsidR="00144020" w:rsidRPr="007E3D40" w:rsidRDefault="00144020">
      <w:pPr>
        <w:snapToGrid w:val="0"/>
        <w:spacing w:line="276" w:lineRule="auto"/>
        <w:ind w:firstLine="420"/>
        <w:rPr>
          <w:rFonts w:ascii="Times New Roman" w:eastAsia="宋体" w:hAnsi="Times New Roman" w:cs="Times New Roman" w:hint="eastAsia"/>
          <w:sz w:val="24"/>
          <w:szCs w:val="24"/>
        </w:rPr>
      </w:pPr>
    </w:p>
    <w:p w:rsidR="00E27396" w:rsidRPr="007E3D40" w:rsidRDefault="00E27396">
      <w:pPr>
        <w:snapToGrid w:val="0"/>
        <w:spacing w:line="276" w:lineRule="auto"/>
        <w:rPr>
          <w:rFonts w:ascii="Times New Roman" w:eastAsia="宋体" w:hAnsi="Times New Roman" w:cs="Times New Roman"/>
          <w:b/>
          <w:sz w:val="24"/>
          <w:szCs w:val="24"/>
        </w:rPr>
      </w:pPr>
      <w:r w:rsidRPr="007E3D40">
        <w:rPr>
          <w:rFonts w:ascii="Times New Roman" w:eastAsia="宋体" w:hAnsi="Times New Roman" w:cs="Times New Roman"/>
          <w:b/>
          <w:sz w:val="24"/>
          <w:szCs w:val="24"/>
        </w:rPr>
        <w:t>摘要</w:t>
      </w:r>
    </w:p>
    <w:p w:rsidR="00E27396" w:rsidRPr="00C67509" w:rsidRDefault="00C67509" w:rsidP="00C67509">
      <w:pPr>
        <w:snapToGrid w:val="0"/>
        <w:spacing w:line="276" w:lineRule="auto"/>
        <w:ind w:firstLine="420"/>
        <w:rPr>
          <w:rFonts w:ascii="Times New Roman" w:eastAsia="宋体" w:hAnsi="Times New Roman" w:cs="Times New Roman"/>
          <w:sz w:val="24"/>
          <w:szCs w:val="24"/>
        </w:rPr>
      </w:pPr>
      <w:r w:rsidRPr="00C67509">
        <w:rPr>
          <w:rFonts w:ascii="Times New Roman" w:eastAsia="宋体" w:hAnsi="Times New Roman" w:cs="Times New Roman" w:hint="eastAsia"/>
          <w:sz w:val="24"/>
          <w:szCs w:val="24"/>
        </w:rPr>
        <w:t>本发明</w:t>
      </w:r>
      <w:r>
        <w:rPr>
          <w:rFonts w:ascii="Times New Roman" w:eastAsia="宋体" w:hAnsi="Times New Roman" w:cs="Times New Roman" w:hint="eastAsia"/>
          <w:sz w:val="24"/>
          <w:szCs w:val="24"/>
        </w:rPr>
        <w:t>公开了一种</w:t>
      </w:r>
      <w:r w:rsidRPr="007E3D40">
        <w:rPr>
          <w:rFonts w:ascii="Times New Roman" w:eastAsia="宋体" w:hAnsi="Times New Roman" w:cs="Times New Roman"/>
          <w:sz w:val="24"/>
          <w:szCs w:val="24"/>
        </w:rPr>
        <w:t>基于</w:t>
      </w:r>
      <w:r w:rsidRPr="007E3D40">
        <w:rPr>
          <w:rFonts w:ascii="Times New Roman" w:eastAsia="宋体" w:hAnsi="Times New Roman" w:cs="Times New Roman"/>
          <w:sz w:val="24"/>
          <w:szCs w:val="24"/>
        </w:rPr>
        <w:t>Storm</w:t>
      </w:r>
      <w:r w:rsidRPr="007E3D40">
        <w:rPr>
          <w:rFonts w:ascii="Times New Roman" w:eastAsia="宋体" w:hAnsi="Times New Roman" w:cs="Times New Roman"/>
          <w:sz w:val="24"/>
          <w:szCs w:val="24"/>
        </w:rPr>
        <w:t>的分布式马尔可夫等价类模型学习方法</w:t>
      </w:r>
      <w:r>
        <w:rPr>
          <w:rFonts w:ascii="Times New Roman" w:eastAsia="宋体" w:hAnsi="Times New Roman" w:cs="Times New Roman" w:hint="eastAsia"/>
          <w:sz w:val="24"/>
          <w:szCs w:val="24"/>
        </w:rPr>
        <w:t>。包括以下步骤：步骤</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，使用</w:t>
      </w:r>
      <w:r>
        <w:rPr>
          <w:rFonts w:ascii="Times New Roman" w:eastAsia="宋体" w:hAnsi="Times New Roman" w:cs="Times New Roman" w:hint="eastAsia"/>
          <w:sz w:val="24"/>
          <w:szCs w:val="24"/>
        </w:rPr>
        <w:t>Storm</w:t>
      </w:r>
      <w:r>
        <w:rPr>
          <w:rFonts w:ascii="Times New Roman" w:eastAsia="宋体" w:hAnsi="Times New Roman" w:cs="Times New Roman" w:hint="eastAsia"/>
          <w:sz w:val="24"/>
          <w:szCs w:val="24"/>
        </w:rPr>
        <w:t>框架创建集群的计算节点；步骤</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，初始化节点创建初始马尔可夫等价类状态，并生成状态图</w:t>
      </w:r>
      <w:r w:rsidR="00CB3465">
        <w:rPr>
          <w:rFonts w:ascii="Times New Roman" w:eastAsia="宋体" w:hAnsi="Times New Roman" w:cs="Times New Roman" w:hint="eastAsia"/>
          <w:sz w:val="24"/>
          <w:szCs w:val="24"/>
        </w:rPr>
        <w:t>元组</w:t>
      </w:r>
      <w:r>
        <w:rPr>
          <w:rFonts w:ascii="Times New Roman" w:eastAsia="宋体" w:hAnsi="Times New Roman" w:cs="Times New Roman" w:hint="eastAsia"/>
          <w:sz w:val="24"/>
          <w:szCs w:val="24"/>
        </w:rPr>
        <w:t>；步骤</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，搜索节点计算当前状态图元组</w:t>
      </w:r>
      <w:r w:rsidR="00222BC2">
        <w:rPr>
          <w:rFonts w:ascii="Times New Roman" w:eastAsia="宋体" w:hAnsi="Times New Roman" w:cs="Times New Roman" w:hint="eastAsia"/>
          <w:sz w:val="24"/>
          <w:szCs w:val="24"/>
        </w:rPr>
        <w:t>的</w:t>
      </w:r>
      <w:r>
        <w:rPr>
          <w:rFonts w:ascii="Times New Roman" w:eastAsia="宋体" w:hAnsi="Times New Roman" w:cs="Times New Roman" w:hint="eastAsia"/>
          <w:sz w:val="24"/>
          <w:szCs w:val="24"/>
        </w:rPr>
        <w:t>所有合法修改操作符，并应用于当前状态图元组</w:t>
      </w:r>
      <w:r w:rsidR="00222BC2">
        <w:rPr>
          <w:rFonts w:ascii="Times New Roman" w:eastAsia="宋体" w:hAnsi="Times New Roman" w:cs="Times New Roman" w:hint="eastAsia"/>
          <w:sz w:val="24"/>
          <w:szCs w:val="24"/>
        </w:rPr>
        <w:t>上</w:t>
      </w:r>
      <w:r>
        <w:rPr>
          <w:rFonts w:ascii="Times New Roman" w:eastAsia="宋体" w:hAnsi="Times New Roman" w:cs="Times New Roman" w:hint="eastAsia"/>
          <w:sz w:val="24"/>
          <w:szCs w:val="24"/>
        </w:rPr>
        <w:t>；步骤</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，评分节点使用最小描述长度准则计算模型对数据集的拟合度评分；步骤</w:t>
      </w: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，输出节点判定</w:t>
      </w:r>
      <w:r>
        <w:rPr>
          <w:rFonts w:ascii="Times New Roman" w:eastAsia="宋体" w:hAnsi="Times New Roman" w:cs="Times New Roman" w:hint="eastAsia"/>
          <w:sz w:val="24"/>
          <w:szCs w:val="24"/>
        </w:rPr>
        <w:t>状态图元组</w:t>
      </w:r>
      <w:r w:rsidR="00222BC2">
        <w:rPr>
          <w:rFonts w:ascii="Times New Roman" w:eastAsia="宋体" w:hAnsi="Times New Roman" w:cs="Times New Roman" w:hint="eastAsia"/>
          <w:sz w:val="24"/>
          <w:szCs w:val="24"/>
        </w:rPr>
        <w:t>是否达到</w:t>
      </w:r>
      <w:r>
        <w:rPr>
          <w:rFonts w:ascii="Times New Roman" w:eastAsia="宋体" w:hAnsi="Times New Roman" w:cs="Times New Roman" w:hint="eastAsia"/>
          <w:sz w:val="24"/>
          <w:szCs w:val="24"/>
        </w:rPr>
        <w:t>局部最优，</w:t>
      </w:r>
      <w:r w:rsidR="00222BC2">
        <w:rPr>
          <w:rFonts w:ascii="Times New Roman" w:eastAsia="宋体" w:hAnsi="Times New Roman" w:cs="Times New Roman" w:hint="eastAsia"/>
          <w:sz w:val="24"/>
          <w:szCs w:val="24"/>
        </w:rPr>
        <w:t>最终得到最优</w:t>
      </w:r>
      <w:r w:rsidRPr="007E3D40">
        <w:rPr>
          <w:rFonts w:ascii="Times New Roman" w:eastAsia="宋体" w:hAnsi="Times New Roman" w:cs="Times New Roman"/>
          <w:sz w:val="24"/>
          <w:szCs w:val="24"/>
        </w:rPr>
        <w:t>马尔可夫等价类模型</w:t>
      </w:r>
      <w:r>
        <w:rPr>
          <w:rFonts w:ascii="Times New Roman" w:eastAsia="宋体" w:hAnsi="Times New Roman" w:cs="Times New Roman" w:hint="eastAsia"/>
          <w:sz w:val="24"/>
          <w:szCs w:val="24"/>
        </w:rPr>
        <w:t>。本发明不仅对</w:t>
      </w:r>
      <w:r>
        <w:rPr>
          <w:rFonts w:ascii="Times New Roman" w:eastAsia="宋体" w:hAnsi="Times New Roman" w:cs="Times New Roman" w:hint="eastAsia"/>
          <w:sz w:val="24"/>
          <w:szCs w:val="24"/>
        </w:rPr>
        <w:t>马尔可夫等价类模型</w:t>
      </w:r>
      <w:r w:rsidR="00222BC2">
        <w:rPr>
          <w:rFonts w:ascii="Times New Roman" w:eastAsia="宋体" w:hAnsi="Times New Roman" w:cs="Times New Roman" w:hint="eastAsia"/>
          <w:sz w:val="24"/>
          <w:szCs w:val="24"/>
        </w:rPr>
        <w:t>学习过程</w:t>
      </w:r>
      <w:r>
        <w:rPr>
          <w:rFonts w:ascii="Times New Roman" w:eastAsia="宋体" w:hAnsi="Times New Roman" w:cs="Times New Roman" w:hint="eastAsia"/>
          <w:sz w:val="24"/>
          <w:szCs w:val="24"/>
        </w:rPr>
        <w:t>进行了细粒度的分布化，</w:t>
      </w:r>
      <w:r w:rsidR="00CB3465">
        <w:rPr>
          <w:rFonts w:ascii="Times New Roman" w:eastAsia="宋体" w:hAnsi="Times New Roman" w:cs="Times New Roman" w:hint="eastAsia"/>
          <w:sz w:val="24"/>
          <w:szCs w:val="24"/>
        </w:rPr>
        <w:t>达到了近似理想加速比</w:t>
      </w:r>
      <w:r w:rsidR="00CB3465">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而且</w:t>
      </w:r>
      <w:r w:rsidR="00CB3465">
        <w:rPr>
          <w:rFonts w:ascii="Times New Roman" w:eastAsia="宋体" w:hAnsi="Times New Roman" w:cs="Times New Roman" w:hint="eastAsia"/>
          <w:sz w:val="24"/>
          <w:szCs w:val="24"/>
        </w:rPr>
        <w:t>能够解决分布式环境下搜索空间环状路径问题，充分利用了</w:t>
      </w:r>
      <w:r w:rsidR="00222BC2">
        <w:rPr>
          <w:rFonts w:ascii="Times New Roman" w:eastAsia="宋体" w:hAnsi="Times New Roman" w:cs="Times New Roman" w:hint="eastAsia"/>
          <w:sz w:val="24"/>
          <w:szCs w:val="24"/>
        </w:rPr>
        <w:t>分布式</w:t>
      </w:r>
      <w:r w:rsidR="00CB3465">
        <w:rPr>
          <w:rFonts w:ascii="Times New Roman" w:eastAsia="宋体" w:hAnsi="Times New Roman" w:cs="Times New Roman" w:hint="eastAsia"/>
          <w:sz w:val="24"/>
          <w:szCs w:val="24"/>
        </w:rPr>
        <w:t>存储给计算过程带来的加速优势。</w:t>
      </w:r>
    </w:p>
    <w:p w:rsidR="00C67509" w:rsidRPr="00222BC2" w:rsidRDefault="00C67509">
      <w:pPr>
        <w:snapToGrid w:val="0"/>
        <w:spacing w:line="276" w:lineRule="auto"/>
        <w:rPr>
          <w:rFonts w:ascii="Times New Roman" w:eastAsia="宋体" w:hAnsi="Times New Roman" w:cs="Times New Roman" w:hint="eastAsia"/>
          <w:b/>
          <w:sz w:val="24"/>
          <w:szCs w:val="24"/>
        </w:rPr>
      </w:pPr>
    </w:p>
    <w:p w:rsidR="00E27396" w:rsidRPr="00144020" w:rsidRDefault="00E27396" w:rsidP="00144020">
      <w:pPr>
        <w:snapToGrid w:val="0"/>
        <w:spacing w:line="360" w:lineRule="auto"/>
        <w:jc w:val="center"/>
        <w:rPr>
          <w:rFonts w:ascii="Times New Roman" w:eastAsia="宋体" w:hAnsi="Times New Roman" w:cs="Times New Roman"/>
          <w:b/>
          <w:sz w:val="28"/>
          <w:szCs w:val="28"/>
        </w:rPr>
      </w:pPr>
      <w:r w:rsidRPr="00144020">
        <w:rPr>
          <w:rFonts w:ascii="Times New Roman" w:eastAsia="宋体" w:hAnsi="Times New Roman" w:cs="Times New Roman"/>
          <w:b/>
          <w:sz w:val="28"/>
          <w:szCs w:val="28"/>
        </w:rPr>
        <w:t>权利要求书</w:t>
      </w:r>
    </w:p>
    <w:p w:rsidR="00E27396" w:rsidRPr="007E3D40" w:rsidRDefault="00E27396" w:rsidP="00BC13EA">
      <w:pPr>
        <w:snapToGrid w:val="0"/>
        <w:spacing w:line="276" w:lineRule="auto"/>
        <w:ind w:firstLine="420"/>
        <w:rPr>
          <w:rFonts w:ascii="Times New Roman" w:eastAsia="宋体" w:hAnsi="Times New Roman" w:cs="Times New Roman"/>
          <w:sz w:val="24"/>
          <w:szCs w:val="24"/>
        </w:rPr>
      </w:pPr>
      <w:r w:rsidRPr="007E3D40">
        <w:rPr>
          <w:rFonts w:ascii="Times New Roman" w:eastAsia="宋体" w:hAnsi="Times New Roman" w:cs="Times New Roman"/>
          <w:sz w:val="24"/>
          <w:szCs w:val="24"/>
        </w:rPr>
        <w:t xml:space="preserve">1. </w:t>
      </w:r>
      <w:r w:rsidRPr="007E3D40">
        <w:rPr>
          <w:rFonts w:ascii="Times New Roman" w:eastAsia="宋体" w:hAnsi="Times New Roman" w:cs="Times New Roman"/>
          <w:sz w:val="24"/>
          <w:szCs w:val="24"/>
        </w:rPr>
        <w:t>一种基于</w:t>
      </w:r>
      <w:r w:rsidRPr="007E3D40">
        <w:rPr>
          <w:rFonts w:ascii="Times New Roman" w:eastAsia="宋体" w:hAnsi="Times New Roman" w:cs="Times New Roman"/>
          <w:sz w:val="24"/>
          <w:szCs w:val="24"/>
        </w:rPr>
        <w:t>Storm</w:t>
      </w:r>
      <w:r w:rsidR="0082734A" w:rsidRPr="007E3D40">
        <w:rPr>
          <w:rFonts w:ascii="Times New Roman" w:eastAsia="宋体" w:hAnsi="Times New Roman" w:cs="Times New Roman"/>
          <w:sz w:val="24"/>
          <w:szCs w:val="24"/>
        </w:rPr>
        <w:t>的分布式马尔可夫等价类模型学习方法</w:t>
      </w:r>
      <w:r w:rsidRPr="007E3D40">
        <w:rPr>
          <w:rFonts w:ascii="Times New Roman" w:eastAsia="宋体" w:hAnsi="Times New Roman" w:cs="Times New Roman"/>
          <w:sz w:val="24"/>
          <w:szCs w:val="24"/>
        </w:rPr>
        <w:t>，其特征在于，包括以下步骤：</w:t>
      </w:r>
    </w:p>
    <w:p w:rsidR="00E27396" w:rsidRPr="007E3D40" w:rsidRDefault="00E27396">
      <w:pPr>
        <w:snapToGrid w:val="0"/>
        <w:spacing w:line="276" w:lineRule="auto"/>
        <w:ind w:firstLine="420"/>
        <w:rPr>
          <w:rFonts w:ascii="Times New Roman" w:eastAsia="宋体" w:hAnsi="Times New Roman" w:cs="Times New Roman"/>
          <w:sz w:val="24"/>
          <w:szCs w:val="24"/>
        </w:rPr>
      </w:pPr>
      <w:r w:rsidRPr="007E3D40">
        <w:rPr>
          <w:rFonts w:ascii="Times New Roman" w:eastAsia="宋体" w:hAnsi="Times New Roman" w:cs="Times New Roman"/>
          <w:sz w:val="24"/>
          <w:szCs w:val="24"/>
        </w:rPr>
        <w:t>步骤</w:t>
      </w:r>
      <w:r w:rsidRPr="007E3D40">
        <w:rPr>
          <w:rFonts w:ascii="Times New Roman" w:eastAsia="宋体" w:hAnsi="Times New Roman" w:cs="Times New Roman"/>
          <w:sz w:val="24"/>
          <w:szCs w:val="24"/>
        </w:rPr>
        <w:t>1</w:t>
      </w:r>
      <w:r w:rsidRPr="007E3D40">
        <w:rPr>
          <w:rFonts w:ascii="Times New Roman" w:eastAsia="宋体" w:hAnsi="Times New Roman" w:cs="Times New Roman"/>
          <w:sz w:val="24"/>
          <w:szCs w:val="24"/>
        </w:rPr>
        <w:t>：将马尔可夫等价类模型的训练数据集上传至分布式文件系统</w:t>
      </w:r>
      <w:r w:rsidRPr="007E3D40">
        <w:rPr>
          <w:rFonts w:ascii="Times New Roman" w:eastAsia="宋体" w:hAnsi="Times New Roman" w:cs="Times New Roman"/>
          <w:sz w:val="24"/>
          <w:szCs w:val="24"/>
        </w:rPr>
        <w:t>HDFS</w:t>
      </w:r>
      <w:r w:rsidRPr="007E3D40">
        <w:rPr>
          <w:rFonts w:ascii="Times New Roman" w:eastAsia="宋体" w:hAnsi="Times New Roman" w:cs="Times New Roman"/>
          <w:sz w:val="24"/>
          <w:szCs w:val="24"/>
        </w:rPr>
        <w:t>中，通过</w:t>
      </w:r>
      <w:r w:rsidRPr="007E3D40">
        <w:rPr>
          <w:rFonts w:ascii="Times New Roman" w:eastAsia="宋体" w:hAnsi="Times New Roman" w:cs="Times New Roman"/>
          <w:sz w:val="24"/>
          <w:szCs w:val="24"/>
        </w:rPr>
        <w:t>Storm</w:t>
      </w:r>
      <w:r w:rsidRPr="007E3D40">
        <w:rPr>
          <w:rFonts w:ascii="Times New Roman" w:eastAsia="宋体" w:hAnsi="Times New Roman" w:cs="Times New Roman"/>
          <w:sz w:val="24"/>
          <w:szCs w:val="24"/>
        </w:rPr>
        <w:t>平台的</w:t>
      </w:r>
      <w:r w:rsidRPr="007E3D40">
        <w:rPr>
          <w:rFonts w:ascii="Times New Roman" w:eastAsia="宋体" w:hAnsi="Times New Roman" w:cs="Times New Roman"/>
          <w:sz w:val="24"/>
          <w:szCs w:val="24"/>
        </w:rPr>
        <w:t>Topology</w:t>
      </w:r>
      <w:r w:rsidRPr="007E3D40">
        <w:rPr>
          <w:rFonts w:ascii="Times New Roman" w:eastAsia="宋体" w:hAnsi="Times New Roman" w:cs="Times New Roman"/>
          <w:sz w:val="24"/>
          <w:szCs w:val="24"/>
        </w:rPr>
        <w:t>框架对训练数据集进行学习，创建四种分布式集群的计算节点，分别是初始化节点</w:t>
      </w:r>
      <w:r w:rsidR="00A566F3" w:rsidRPr="007E3D40">
        <w:rPr>
          <w:rFonts w:ascii="Times New Roman" w:eastAsia="宋体" w:hAnsi="Times New Roman" w:cs="Times New Roman"/>
          <w:position w:val="-6"/>
          <w:sz w:val="24"/>
          <w:szCs w:val="24"/>
        </w:rPr>
        <w:object w:dxaOrig="6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31.1pt;height:16.15pt" o:ole="">
            <v:imagedata r:id="rId6" o:title=""/>
          </v:shape>
          <o:OLEObject Type="Embed" ProgID="Equation.DSMT4" ShapeID="_x0000_i1061" DrawAspect="Content" ObjectID="_1531138760" r:id="rId7"/>
        </w:object>
      </w:r>
      <w:r w:rsidRPr="007E3D40">
        <w:rPr>
          <w:rFonts w:ascii="Times New Roman" w:eastAsia="宋体" w:hAnsi="Times New Roman" w:cs="Times New Roman"/>
          <w:sz w:val="24"/>
          <w:szCs w:val="24"/>
        </w:rPr>
        <w:t>、搜索节点</w:t>
      </w:r>
      <w:r w:rsidR="00A566F3" w:rsidRPr="007E3D40">
        <w:rPr>
          <w:rFonts w:ascii="Times New Roman" w:eastAsia="宋体" w:hAnsi="Times New Roman" w:cs="Times New Roman"/>
          <w:position w:val="-6"/>
          <w:sz w:val="24"/>
          <w:szCs w:val="24"/>
        </w:rPr>
        <w:object w:dxaOrig="600" w:dyaOrig="320">
          <v:shape id="_x0000_i1069" type="#_x0000_t75" style="width:29.95pt;height:16.15pt" o:ole="">
            <v:imagedata r:id="rId8" o:title=""/>
          </v:shape>
          <o:OLEObject Type="Embed" ProgID="Equation.DSMT4" ShapeID="_x0000_i1069" DrawAspect="Content" ObjectID="_1531138761" r:id="rId9"/>
        </w:object>
      </w:r>
      <w:r w:rsidRPr="007E3D40">
        <w:rPr>
          <w:rFonts w:ascii="Times New Roman" w:eastAsia="宋体" w:hAnsi="Times New Roman" w:cs="Times New Roman"/>
          <w:sz w:val="24"/>
          <w:szCs w:val="24"/>
        </w:rPr>
        <w:t>、评分节点</w:t>
      </w:r>
      <w:r w:rsidR="00A566F3" w:rsidRPr="007E3D40">
        <w:rPr>
          <w:rFonts w:ascii="Times New Roman" w:eastAsia="宋体" w:hAnsi="Times New Roman" w:cs="Times New Roman"/>
          <w:position w:val="-6"/>
          <w:sz w:val="24"/>
          <w:szCs w:val="24"/>
        </w:rPr>
        <w:object w:dxaOrig="620" w:dyaOrig="320">
          <v:shape id="_x0000_i1071" type="#_x0000_t75" style="width:31.1pt;height:16.15pt" o:ole="">
            <v:imagedata r:id="rId10" o:title=""/>
          </v:shape>
          <o:OLEObject Type="Embed" ProgID="Equation.DSMT4" ShapeID="_x0000_i1071" DrawAspect="Content" ObjectID="_1531138762" r:id="rId11"/>
        </w:object>
      </w:r>
      <w:r w:rsidRPr="007E3D40">
        <w:rPr>
          <w:rFonts w:ascii="Times New Roman" w:eastAsia="宋体" w:hAnsi="Times New Roman" w:cs="Times New Roman"/>
          <w:sz w:val="24"/>
          <w:szCs w:val="24"/>
        </w:rPr>
        <w:t>和输出节点</w:t>
      </w:r>
      <w:r w:rsidR="00A566F3" w:rsidRPr="007E3D40">
        <w:rPr>
          <w:rFonts w:ascii="Times New Roman" w:eastAsia="宋体" w:hAnsi="Times New Roman" w:cs="Times New Roman"/>
          <w:position w:val="-6"/>
          <w:sz w:val="24"/>
          <w:szCs w:val="24"/>
        </w:rPr>
        <w:object w:dxaOrig="620" w:dyaOrig="320">
          <v:shape id="_x0000_i1073" type="#_x0000_t75" style="width:31.1pt;height:16.15pt" o:ole="">
            <v:imagedata r:id="rId12" o:title=""/>
          </v:shape>
          <o:OLEObject Type="Embed" ProgID="Equation.DSMT4" ShapeID="_x0000_i1073" DrawAspect="Content" ObjectID="_1531138763" r:id="rId13"/>
        </w:object>
      </w:r>
      <w:r w:rsidRPr="007E3D40">
        <w:rPr>
          <w:rFonts w:ascii="Times New Roman" w:eastAsia="宋体" w:hAnsi="Times New Roman" w:cs="Times New Roman"/>
          <w:sz w:val="24"/>
          <w:szCs w:val="24"/>
        </w:rPr>
        <w:t>；</w:t>
      </w:r>
    </w:p>
    <w:p w:rsidR="00E27396" w:rsidRPr="007E3D40" w:rsidRDefault="00E27396">
      <w:pPr>
        <w:snapToGrid w:val="0"/>
        <w:spacing w:line="276" w:lineRule="auto"/>
        <w:ind w:firstLine="420"/>
        <w:rPr>
          <w:rFonts w:ascii="Times New Roman" w:eastAsia="宋体" w:hAnsi="Times New Roman" w:cs="Times New Roman"/>
          <w:sz w:val="24"/>
          <w:szCs w:val="24"/>
        </w:rPr>
      </w:pPr>
      <w:r w:rsidRPr="007E3D40">
        <w:rPr>
          <w:rFonts w:ascii="Times New Roman" w:eastAsia="宋体" w:hAnsi="Times New Roman" w:cs="Times New Roman"/>
          <w:sz w:val="24"/>
          <w:szCs w:val="24"/>
        </w:rPr>
        <w:t>步骤</w:t>
      </w:r>
      <w:r w:rsidRPr="007E3D40">
        <w:rPr>
          <w:rFonts w:ascii="Times New Roman" w:eastAsia="宋体" w:hAnsi="Times New Roman" w:cs="Times New Roman"/>
          <w:sz w:val="24"/>
          <w:szCs w:val="24"/>
        </w:rPr>
        <w:t>2</w:t>
      </w:r>
      <w:r w:rsidRPr="007E3D40">
        <w:rPr>
          <w:rFonts w:ascii="Times New Roman" w:eastAsia="宋体" w:hAnsi="Times New Roman" w:cs="Times New Roman"/>
          <w:sz w:val="24"/>
          <w:szCs w:val="24"/>
        </w:rPr>
        <w:t>：初始化节点创建初始</w:t>
      </w:r>
      <w:r w:rsidR="00C15140" w:rsidRPr="007E3D40">
        <w:rPr>
          <w:rFonts w:ascii="Times New Roman" w:eastAsia="宋体" w:hAnsi="Times New Roman" w:cs="Times New Roman"/>
          <w:sz w:val="24"/>
          <w:szCs w:val="24"/>
        </w:rPr>
        <w:t>马尔可夫等价类状态</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ε</m:t>
            </m:r>
          </m:e>
          <m:sub>
            <m:r>
              <w:rPr>
                <w:rFonts w:ascii="Cambria Math" w:eastAsia="宋体" w:hAnsi="Cambria Math" w:cs="Times New Roman"/>
                <w:sz w:val="24"/>
                <w:szCs w:val="24"/>
              </w:rPr>
              <m:t>i</m:t>
            </m:r>
          </m:sub>
        </m:sSub>
      </m:oMath>
      <w:r w:rsidRPr="007E3D40">
        <w:rPr>
          <w:rFonts w:ascii="Times New Roman" w:eastAsia="宋体" w:hAnsi="Times New Roman" w:cs="Times New Roman"/>
          <w:sz w:val="24"/>
          <w:szCs w:val="24"/>
        </w:rPr>
        <w:t>，</w:t>
      </w:r>
      <w:r w:rsidR="00C15140" w:rsidRPr="007E3D40">
        <w:rPr>
          <w:rFonts w:ascii="Times New Roman" w:eastAsia="宋体" w:hAnsi="Times New Roman" w:cs="Times New Roman"/>
          <w:sz w:val="24"/>
          <w:szCs w:val="24"/>
        </w:rPr>
        <w:t>使用</w:t>
      </w:r>
      <w:r w:rsidRPr="007E3D40">
        <w:rPr>
          <w:rFonts w:ascii="Times New Roman" w:eastAsia="宋体" w:hAnsi="Times New Roman" w:cs="Times New Roman"/>
          <w:sz w:val="24"/>
          <w:szCs w:val="24"/>
        </w:rPr>
        <w:t>初始</w:t>
      </w:r>
      <w:r w:rsidR="00C15140" w:rsidRPr="007E3D40">
        <w:rPr>
          <w:rFonts w:ascii="Times New Roman" w:eastAsia="宋体" w:hAnsi="Times New Roman" w:cs="Times New Roman"/>
          <w:sz w:val="24"/>
          <w:szCs w:val="24"/>
        </w:rPr>
        <w:t>马尔可夫等价类状态生成</w:t>
      </w:r>
      <w:r w:rsidR="00A566F3" w:rsidRPr="007E3D40">
        <w:rPr>
          <w:rFonts w:ascii="Times New Roman" w:eastAsia="宋体" w:hAnsi="Times New Roman" w:cs="Times New Roman"/>
          <w:sz w:val="24"/>
          <w:szCs w:val="24"/>
        </w:rPr>
        <w:t>发送给</w:t>
      </w:r>
      <w:r w:rsidR="00A566F3" w:rsidRPr="007E3D40">
        <w:rPr>
          <w:rFonts w:ascii="Times New Roman" w:eastAsia="宋体" w:hAnsi="Times New Roman" w:cs="Times New Roman"/>
          <w:position w:val="-6"/>
          <w:sz w:val="24"/>
          <w:szCs w:val="24"/>
        </w:rPr>
        <w:object w:dxaOrig="620" w:dyaOrig="320">
          <v:shape id="_x0000_i1105" type="#_x0000_t75" style="width:31.1pt;height:16.15pt" o:ole="">
            <v:imagedata r:id="rId14" o:title=""/>
          </v:shape>
          <o:OLEObject Type="Embed" ProgID="Equation.DSMT4" ShapeID="_x0000_i1105" DrawAspect="Content" ObjectID="_1531138764" r:id="rId15"/>
        </w:object>
      </w:r>
      <w:r w:rsidR="00A566F3" w:rsidRPr="007E3D40">
        <w:rPr>
          <w:rFonts w:ascii="Times New Roman" w:eastAsia="宋体" w:hAnsi="Times New Roman" w:cs="Times New Roman"/>
          <w:sz w:val="24"/>
          <w:szCs w:val="24"/>
        </w:rPr>
        <w:t>的</w:t>
      </w:r>
      <w:r w:rsidR="00C15140" w:rsidRPr="007E3D40">
        <w:rPr>
          <w:rFonts w:ascii="Times New Roman" w:eastAsia="宋体" w:hAnsi="Times New Roman" w:cs="Times New Roman"/>
          <w:sz w:val="24"/>
          <w:szCs w:val="24"/>
        </w:rPr>
        <w:t>状态图元组</w:t>
      </w:r>
      <w:r w:rsidR="00A566F3" w:rsidRPr="007E3D40">
        <w:rPr>
          <w:rFonts w:ascii="Times New Roman" w:eastAsia="宋体" w:hAnsi="Times New Roman" w:cs="Times New Roman"/>
          <w:position w:val="-14"/>
          <w:sz w:val="24"/>
          <w:szCs w:val="24"/>
        </w:rPr>
        <w:object w:dxaOrig="440" w:dyaOrig="400">
          <v:shape id="_x0000_i1078" type="#_x0000_t75" style="width:21.9pt;height:20.15pt" o:ole="">
            <v:imagedata r:id="rId16" o:title=""/>
          </v:shape>
          <o:OLEObject Type="Embed" ProgID="Equation.DSMT4" ShapeID="_x0000_i1078" DrawAspect="Content" ObjectID="_1531138765" r:id="rId17"/>
        </w:object>
      </w:r>
      <w:r w:rsidR="00C15140" w:rsidRPr="007E3D40">
        <w:rPr>
          <w:rFonts w:ascii="Times New Roman" w:eastAsia="宋体" w:hAnsi="Times New Roman" w:cs="Times New Roman"/>
          <w:sz w:val="24"/>
          <w:szCs w:val="24"/>
        </w:rPr>
        <w:t>，并发送至任</w:t>
      </w:r>
      <w:proofErr w:type="gramStart"/>
      <w:r w:rsidR="00C15140" w:rsidRPr="007E3D40">
        <w:rPr>
          <w:rFonts w:ascii="Times New Roman" w:eastAsia="宋体" w:hAnsi="Times New Roman" w:cs="Times New Roman"/>
          <w:sz w:val="24"/>
          <w:szCs w:val="24"/>
        </w:rPr>
        <w:t>一</w:t>
      </w:r>
      <w:proofErr w:type="gramEnd"/>
      <w:r w:rsidR="00C15140" w:rsidRPr="007E3D40">
        <w:rPr>
          <w:rFonts w:ascii="Times New Roman" w:eastAsia="宋体" w:hAnsi="Times New Roman" w:cs="Times New Roman"/>
          <w:sz w:val="24"/>
          <w:szCs w:val="24"/>
        </w:rPr>
        <w:t>搜索节点以启动搜索过程，</w:t>
      </w:r>
      <w:r w:rsidRPr="007E3D40">
        <w:rPr>
          <w:rFonts w:ascii="Times New Roman" w:eastAsia="宋体" w:hAnsi="Times New Roman" w:cs="Times New Roman"/>
          <w:sz w:val="24"/>
          <w:szCs w:val="24"/>
        </w:rPr>
        <w:t>向集群中</w:t>
      </w:r>
      <w:r w:rsidR="00C15140" w:rsidRPr="007E3D40">
        <w:rPr>
          <w:rFonts w:ascii="Times New Roman" w:eastAsia="宋体" w:hAnsi="Times New Roman" w:cs="Times New Roman"/>
          <w:sz w:val="24"/>
          <w:szCs w:val="24"/>
        </w:rPr>
        <w:t>唯一</w:t>
      </w:r>
      <w:r w:rsidRPr="007E3D40">
        <w:rPr>
          <w:rFonts w:ascii="Times New Roman" w:eastAsia="宋体" w:hAnsi="Times New Roman" w:cs="Times New Roman"/>
          <w:sz w:val="24"/>
          <w:szCs w:val="24"/>
        </w:rPr>
        <w:t>的输出节点</w:t>
      </w:r>
      <w:r w:rsidR="00C15140" w:rsidRPr="007E3D40">
        <w:rPr>
          <w:rFonts w:ascii="Times New Roman" w:eastAsia="宋体" w:hAnsi="Times New Roman" w:cs="Times New Roman"/>
          <w:sz w:val="24"/>
          <w:szCs w:val="24"/>
        </w:rPr>
        <w:t>发送状态图元组</w:t>
      </w:r>
      <w:r w:rsidR="00F0305B" w:rsidRPr="007E3D40">
        <w:rPr>
          <w:rFonts w:ascii="Times New Roman" w:eastAsia="宋体" w:hAnsi="Times New Roman" w:cs="Times New Roman"/>
          <w:sz w:val="24"/>
          <w:szCs w:val="24"/>
        </w:rPr>
        <w:t>，其中</w:t>
      </w:r>
      <w:r w:rsidR="00F0305B" w:rsidRPr="007E3D40">
        <w:rPr>
          <w:rFonts w:ascii="Times New Roman" w:eastAsia="宋体" w:hAnsi="Times New Roman" w:cs="Times New Roman"/>
          <w:position w:val="-12"/>
          <w:sz w:val="24"/>
          <w:szCs w:val="24"/>
        </w:rPr>
        <w:object w:dxaOrig="240" w:dyaOrig="380">
          <v:shape id="_x0000_i1100" type="#_x0000_t75" style="width:12.1pt;height:19pt" o:ole="">
            <v:imagedata r:id="rId18" o:title=""/>
          </v:shape>
          <o:OLEObject Type="Embed" ProgID="Equation.DSMT4" ShapeID="_x0000_i1100" DrawAspect="Content" ObjectID="_1531138766" r:id="rId19"/>
        </w:object>
      </w:r>
      <w:r w:rsidR="00F0305B" w:rsidRPr="007E3D40">
        <w:rPr>
          <w:rFonts w:ascii="Times New Roman" w:eastAsia="宋体" w:hAnsi="Times New Roman" w:cs="Times New Roman"/>
          <w:sz w:val="24"/>
          <w:szCs w:val="24"/>
        </w:rPr>
        <w:t>是包含了搜索空间内第</w:t>
      </w:r>
      <w:r w:rsidR="00F0305B" w:rsidRPr="007E3D40">
        <w:rPr>
          <w:rFonts w:ascii="Times New Roman" w:eastAsia="宋体" w:hAnsi="Times New Roman" w:cs="Times New Roman"/>
          <w:position w:val="-6"/>
          <w:sz w:val="24"/>
          <w:szCs w:val="24"/>
        </w:rPr>
        <w:object w:dxaOrig="139" w:dyaOrig="260">
          <v:shape id="_x0000_i1108" type="#_x0000_t75" style="width:6.9pt;height:13.25pt" o:ole="">
            <v:imagedata r:id="rId20" o:title=""/>
          </v:shape>
          <o:OLEObject Type="Embed" ProgID="Equation.DSMT4" ShapeID="_x0000_i1108" DrawAspect="Content" ObjectID="_1531138767" r:id="rId21"/>
        </w:object>
      </w:r>
      <w:proofErr w:type="gramStart"/>
      <w:r w:rsidR="00F0305B" w:rsidRPr="007E3D40">
        <w:rPr>
          <w:rFonts w:ascii="Times New Roman" w:eastAsia="宋体" w:hAnsi="Times New Roman" w:cs="Times New Roman"/>
          <w:sz w:val="24"/>
          <w:szCs w:val="24"/>
        </w:rPr>
        <w:t>个</w:t>
      </w:r>
      <w:proofErr w:type="gramEnd"/>
      <w:r w:rsidR="00F0305B" w:rsidRPr="007E3D40">
        <w:rPr>
          <w:rFonts w:ascii="Times New Roman" w:eastAsia="宋体" w:hAnsi="Times New Roman" w:cs="Times New Roman"/>
          <w:sz w:val="24"/>
          <w:szCs w:val="24"/>
        </w:rPr>
        <w:t>马尔可夫等价类的状态图元组，</w:t>
      </w:r>
      <w:r w:rsidR="00F0305B" w:rsidRPr="007E3D40">
        <w:rPr>
          <w:rFonts w:ascii="Times New Roman" w:eastAsia="宋体" w:hAnsi="Times New Roman" w:cs="Times New Roman"/>
          <w:position w:val="-14"/>
          <w:sz w:val="24"/>
          <w:szCs w:val="24"/>
        </w:rPr>
        <w:object w:dxaOrig="440" w:dyaOrig="400">
          <v:shape id="_x0000_i1109" type="#_x0000_t75" style="width:21.9pt;height:20.15pt" o:ole="">
            <v:imagedata r:id="rId16" o:title=""/>
          </v:shape>
          <o:OLEObject Type="Embed" ProgID="Equation.DSMT4" ShapeID="_x0000_i1109" DrawAspect="Content" ObjectID="_1531138768" r:id="rId22"/>
        </w:object>
      </w:r>
      <w:r w:rsidR="00F0305B" w:rsidRPr="007E3D40">
        <w:rPr>
          <w:rFonts w:ascii="Times New Roman" w:eastAsia="宋体" w:hAnsi="Times New Roman" w:cs="Times New Roman"/>
          <w:sz w:val="24"/>
          <w:szCs w:val="24"/>
        </w:rPr>
        <w:t>是</w:t>
      </w:r>
      <w:r w:rsidR="00F0305B" w:rsidRPr="007E3D40">
        <w:rPr>
          <w:rFonts w:ascii="Times New Roman" w:eastAsia="宋体" w:hAnsi="Times New Roman" w:cs="Times New Roman"/>
          <w:position w:val="-12"/>
          <w:sz w:val="24"/>
          <w:szCs w:val="24"/>
        </w:rPr>
        <w:object w:dxaOrig="240" w:dyaOrig="380">
          <v:shape id="_x0000_i1110" type="#_x0000_t75" style="width:12.1pt;height:19pt" o:ole="">
            <v:imagedata r:id="rId18" o:title=""/>
          </v:shape>
          <o:OLEObject Type="Embed" ProgID="Equation.DSMT4" ShapeID="_x0000_i1110" DrawAspect="Content" ObjectID="_1531138769" r:id="rId23"/>
        </w:object>
      </w:r>
      <w:r w:rsidR="00F0305B" w:rsidRPr="007E3D40">
        <w:rPr>
          <w:rFonts w:ascii="Times New Roman" w:eastAsia="宋体" w:hAnsi="Times New Roman" w:cs="Times New Roman"/>
          <w:sz w:val="24"/>
          <w:szCs w:val="24"/>
        </w:rPr>
        <w:t>在搜索空间内的第</w:t>
      </w:r>
      <w:r w:rsidR="00F0305B" w:rsidRPr="007E3D40">
        <w:rPr>
          <w:rFonts w:ascii="Times New Roman" w:eastAsia="宋体" w:hAnsi="Times New Roman" w:cs="Times New Roman"/>
          <w:position w:val="-10"/>
          <w:sz w:val="24"/>
          <w:szCs w:val="24"/>
        </w:rPr>
        <w:object w:dxaOrig="200" w:dyaOrig="300">
          <v:shape id="_x0000_i1113" type="#_x0000_t75" style="width:9.8pt;height:15pt" o:ole="">
            <v:imagedata r:id="rId24" o:title=""/>
          </v:shape>
          <o:OLEObject Type="Embed" ProgID="Equation.DSMT4" ShapeID="_x0000_i1113" DrawAspect="Content" ObjectID="_1531138770" r:id="rId25"/>
        </w:object>
      </w:r>
      <w:proofErr w:type="gramStart"/>
      <w:r w:rsidR="00F0305B" w:rsidRPr="007E3D40">
        <w:rPr>
          <w:rFonts w:ascii="Times New Roman" w:eastAsia="宋体" w:hAnsi="Times New Roman" w:cs="Times New Roman"/>
          <w:sz w:val="24"/>
          <w:szCs w:val="24"/>
        </w:rPr>
        <w:t>个</w:t>
      </w:r>
      <w:proofErr w:type="gramEnd"/>
      <w:r w:rsidR="00F0305B" w:rsidRPr="007E3D40">
        <w:rPr>
          <w:rFonts w:ascii="Times New Roman" w:eastAsia="宋体" w:hAnsi="Times New Roman" w:cs="Times New Roman"/>
          <w:sz w:val="24"/>
          <w:szCs w:val="24"/>
        </w:rPr>
        <w:t>相邻状态图元组</w:t>
      </w:r>
      <w:r w:rsidRPr="007E3D40">
        <w:rPr>
          <w:rFonts w:ascii="Times New Roman" w:eastAsia="宋体" w:hAnsi="Times New Roman" w:cs="Times New Roman"/>
          <w:sz w:val="24"/>
          <w:szCs w:val="24"/>
        </w:rPr>
        <w:t>；</w:t>
      </w:r>
    </w:p>
    <w:p w:rsidR="00E27396" w:rsidRPr="007E3D40" w:rsidRDefault="00E27396" w:rsidP="005B667E">
      <w:pPr>
        <w:snapToGrid w:val="0"/>
        <w:spacing w:line="276" w:lineRule="auto"/>
        <w:ind w:firstLine="420"/>
        <w:rPr>
          <w:rFonts w:ascii="Times New Roman" w:eastAsia="宋体" w:hAnsi="Times New Roman" w:cs="Times New Roman"/>
          <w:sz w:val="24"/>
          <w:szCs w:val="24"/>
        </w:rPr>
      </w:pPr>
      <w:r w:rsidRPr="007E3D40">
        <w:rPr>
          <w:rFonts w:ascii="Times New Roman" w:eastAsia="宋体" w:hAnsi="Times New Roman" w:cs="Times New Roman"/>
          <w:sz w:val="24"/>
          <w:szCs w:val="24"/>
        </w:rPr>
        <w:t>步骤</w:t>
      </w:r>
      <w:r w:rsidRPr="007E3D40">
        <w:rPr>
          <w:rFonts w:ascii="Times New Roman" w:eastAsia="宋体" w:hAnsi="Times New Roman" w:cs="Times New Roman"/>
          <w:sz w:val="24"/>
          <w:szCs w:val="24"/>
        </w:rPr>
        <w:t>3</w:t>
      </w:r>
      <w:r w:rsidRPr="007E3D40">
        <w:rPr>
          <w:rFonts w:ascii="Times New Roman" w:eastAsia="宋体" w:hAnsi="Times New Roman" w:cs="Times New Roman"/>
          <w:sz w:val="24"/>
          <w:szCs w:val="24"/>
        </w:rPr>
        <w:t>：搜索节点根据从初始化节点和评分节点收到的</w:t>
      </w:r>
      <w:r w:rsidR="00AA4FB3" w:rsidRPr="007E3D40">
        <w:rPr>
          <w:rFonts w:ascii="Times New Roman" w:eastAsia="宋体" w:hAnsi="Times New Roman" w:cs="Times New Roman"/>
          <w:sz w:val="24"/>
          <w:szCs w:val="24"/>
        </w:rPr>
        <w:t>当前状态图元组</w:t>
      </w:r>
      <w:r w:rsidR="005B667E" w:rsidRPr="007E3D40">
        <w:rPr>
          <w:rFonts w:ascii="Times New Roman" w:eastAsia="宋体" w:hAnsi="Times New Roman" w:cs="Times New Roman"/>
          <w:position w:val="-12"/>
          <w:sz w:val="24"/>
          <w:szCs w:val="24"/>
        </w:rPr>
        <w:object w:dxaOrig="200" w:dyaOrig="380">
          <v:shape id="_x0000_i1094" type="#_x0000_t75" style="width:9.8pt;height:19pt" o:ole="">
            <v:imagedata r:id="rId26" o:title=""/>
          </v:shape>
          <o:OLEObject Type="Embed" ProgID="Equation.DSMT4" ShapeID="_x0000_i1094" DrawAspect="Content" ObjectID="_1531138771" r:id="rId27"/>
        </w:object>
      </w:r>
      <w:r w:rsidR="005B667E" w:rsidRPr="007E3D40">
        <w:rPr>
          <w:rFonts w:ascii="Times New Roman" w:eastAsia="宋体" w:hAnsi="Times New Roman" w:cs="Times New Roman"/>
          <w:sz w:val="24"/>
          <w:szCs w:val="24"/>
        </w:rPr>
        <w:t>和</w:t>
      </w:r>
      <w:r w:rsidRPr="007E3D40">
        <w:rPr>
          <w:rFonts w:ascii="Times New Roman" w:eastAsia="宋体" w:hAnsi="Times New Roman" w:cs="Times New Roman"/>
          <w:sz w:val="24"/>
          <w:szCs w:val="24"/>
        </w:rPr>
        <w:t>前驱</w:t>
      </w:r>
      <w:r w:rsidR="005B667E" w:rsidRPr="007E3D40">
        <w:rPr>
          <w:rFonts w:ascii="Times New Roman" w:eastAsia="宋体" w:hAnsi="Times New Roman" w:cs="Times New Roman"/>
          <w:sz w:val="24"/>
          <w:szCs w:val="24"/>
        </w:rPr>
        <w:t>状态图元组</w:t>
      </w:r>
      <w:r w:rsidR="005B667E" w:rsidRPr="007E3D40">
        <w:rPr>
          <w:rFonts w:ascii="Times New Roman" w:eastAsia="宋体" w:hAnsi="Times New Roman" w:cs="Times New Roman"/>
          <w:position w:val="-14"/>
          <w:sz w:val="24"/>
          <w:szCs w:val="24"/>
        </w:rPr>
        <w:object w:dxaOrig="380" w:dyaOrig="400">
          <v:shape id="_x0000_i1097" type="#_x0000_t75" style="width:19pt;height:20.15pt" o:ole="">
            <v:imagedata r:id="rId28" o:title=""/>
          </v:shape>
          <o:OLEObject Type="Embed" ProgID="Equation.DSMT4" ShapeID="_x0000_i1097" DrawAspect="Content" ObjectID="_1531138772" r:id="rId29"/>
        </w:object>
      </w:r>
      <w:r w:rsidRPr="007E3D40">
        <w:rPr>
          <w:rFonts w:ascii="Times New Roman" w:eastAsia="宋体" w:hAnsi="Times New Roman" w:cs="Times New Roman"/>
          <w:sz w:val="24"/>
          <w:szCs w:val="24"/>
        </w:rPr>
        <w:t>，为当前</w:t>
      </w:r>
      <w:r w:rsidR="005B667E" w:rsidRPr="007E3D40">
        <w:rPr>
          <w:rFonts w:ascii="Times New Roman" w:eastAsia="宋体" w:hAnsi="Times New Roman" w:cs="Times New Roman"/>
          <w:sz w:val="24"/>
          <w:szCs w:val="24"/>
        </w:rPr>
        <w:t>状态图元组</w:t>
      </w:r>
      <w:r w:rsidRPr="007E3D40">
        <w:rPr>
          <w:rFonts w:ascii="Times New Roman" w:eastAsia="宋体" w:hAnsi="Times New Roman" w:cs="Times New Roman"/>
          <w:sz w:val="24"/>
          <w:szCs w:val="24"/>
        </w:rPr>
        <w:t>生成标识符，将当前</w:t>
      </w:r>
      <w:r w:rsidR="005B667E" w:rsidRPr="007E3D40">
        <w:rPr>
          <w:rFonts w:ascii="Times New Roman" w:eastAsia="宋体" w:hAnsi="Times New Roman" w:cs="Times New Roman"/>
          <w:sz w:val="24"/>
          <w:szCs w:val="24"/>
        </w:rPr>
        <w:t>状态图元组</w:t>
      </w:r>
      <w:r w:rsidRPr="007E3D40">
        <w:rPr>
          <w:rFonts w:ascii="Times New Roman" w:eastAsia="宋体" w:hAnsi="Times New Roman" w:cs="Times New Roman"/>
          <w:sz w:val="24"/>
          <w:szCs w:val="24"/>
        </w:rPr>
        <w:t>发送给输出节点，计算当前</w:t>
      </w:r>
      <w:r w:rsidR="005B667E" w:rsidRPr="007E3D40">
        <w:rPr>
          <w:rFonts w:ascii="Times New Roman" w:eastAsia="宋体" w:hAnsi="Times New Roman" w:cs="Times New Roman"/>
          <w:sz w:val="24"/>
          <w:szCs w:val="24"/>
        </w:rPr>
        <w:t>状态图元组</w:t>
      </w:r>
      <w:r w:rsidRPr="007E3D40">
        <w:rPr>
          <w:rFonts w:ascii="Times New Roman" w:eastAsia="宋体" w:hAnsi="Times New Roman" w:cs="Times New Roman"/>
          <w:sz w:val="24"/>
          <w:szCs w:val="24"/>
        </w:rPr>
        <w:t>的所有可能的合法修改操作符，并将应用操作符之后产生的</w:t>
      </w:r>
      <w:r w:rsidR="005B667E" w:rsidRPr="007E3D40">
        <w:rPr>
          <w:rFonts w:ascii="Times New Roman" w:eastAsia="宋体" w:hAnsi="Times New Roman" w:cs="Times New Roman"/>
          <w:sz w:val="24"/>
          <w:szCs w:val="24"/>
        </w:rPr>
        <w:t>状态图元组</w:t>
      </w:r>
      <w:r w:rsidRPr="007E3D40">
        <w:rPr>
          <w:rFonts w:ascii="Times New Roman" w:eastAsia="宋体" w:hAnsi="Times New Roman" w:cs="Times New Roman"/>
          <w:sz w:val="24"/>
          <w:szCs w:val="24"/>
        </w:rPr>
        <w:t>发送给任</w:t>
      </w:r>
      <w:proofErr w:type="gramStart"/>
      <w:r w:rsidRPr="007E3D40">
        <w:rPr>
          <w:rFonts w:ascii="Times New Roman" w:eastAsia="宋体" w:hAnsi="Times New Roman" w:cs="Times New Roman"/>
          <w:sz w:val="24"/>
          <w:szCs w:val="24"/>
        </w:rPr>
        <w:t>一</w:t>
      </w:r>
      <w:proofErr w:type="gramEnd"/>
      <w:r w:rsidRPr="007E3D40">
        <w:rPr>
          <w:rFonts w:ascii="Times New Roman" w:eastAsia="宋体" w:hAnsi="Times New Roman" w:cs="Times New Roman"/>
          <w:sz w:val="24"/>
          <w:szCs w:val="24"/>
        </w:rPr>
        <w:t>评分节点</w:t>
      </w:r>
      <w:r w:rsidR="006E2FA2" w:rsidRPr="007E3D40">
        <w:rPr>
          <w:rFonts w:ascii="Times New Roman" w:eastAsia="宋体" w:hAnsi="Times New Roman" w:cs="Times New Roman"/>
          <w:sz w:val="24"/>
          <w:szCs w:val="24"/>
        </w:rPr>
        <w:t>，其中</w:t>
      </w:r>
      <w:r w:rsidR="006E2FA2" w:rsidRPr="007E3D40">
        <w:rPr>
          <w:rFonts w:ascii="Times New Roman" w:eastAsia="宋体" w:hAnsi="Times New Roman" w:cs="Times New Roman"/>
          <w:position w:val="-14"/>
          <w:sz w:val="24"/>
          <w:szCs w:val="24"/>
        </w:rPr>
        <w:object w:dxaOrig="380" w:dyaOrig="400">
          <v:shape id="_x0000_i1114" type="#_x0000_t75" style="width:19pt;height:20.15pt" o:ole="">
            <v:imagedata r:id="rId28" o:title=""/>
          </v:shape>
          <o:OLEObject Type="Embed" ProgID="Equation.DSMT4" ShapeID="_x0000_i1114" DrawAspect="Content" ObjectID="_1531138773" r:id="rId30"/>
        </w:object>
      </w:r>
      <w:r w:rsidR="006E2FA2" w:rsidRPr="007E3D40">
        <w:rPr>
          <w:rFonts w:ascii="Times New Roman" w:eastAsia="宋体" w:hAnsi="Times New Roman" w:cs="Times New Roman"/>
          <w:sz w:val="24"/>
          <w:szCs w:val="24"/>
        </w:rPr>
        <w:t>是</w:t>
      </w:r>
      <w:r w:rsidR="00324FBE" w:rsidRPr="007E3D40">
        <w:rPr>
          <w:rFonts w:ascii="Times New Roman" w:eastAsia="宋体" w:hAnsi="Times New Roman" w:cs="Times New Roman"/>
          <w:position w:val="-12"/>
          <w:sz w:val="24"/>
          <w:szCs w:val="24"/>
        </w:rPr>
        <w:object w:dxaOrig="200" w:dyaOrig="380">
          <v:shape id="_x0000_i1117" type="#_x0000_t75" style="width:9.8pt;height:19pt" o:ole="">
            <v:imagedata r:id="rId31" o:title=""/>
          </v:shape>
          <o:OLEObject Type="Embed" ProgID="Equation.DSMT4" ShapeID="_x0000_i1117" DrawAspect="Content" ObjectID="_1531138774" r:id="rId32"/>
        </w:object>
      </w:r>
      <w:r w:rsidR="006E2FA2" w:rsidRPr="007E3D40">
        <w:rPr>
          <w:rFonts w:ascii="Times New Roman" w:eastAsia="宋体" w:hAnsi="Times New Roman" w:cs="Times New Roman"/>
          <w:sz w:val="24"/>
          <w:szCs w:val="24"/>
        </w:rPr>
        <w:t>在搜索空间内的唯一的前驱状态图元组</w:t>
      </w:r>
      <w:r w:rsidRPr="007E3D40">
        <w:rPr>
          <w:rFonts w:ascii="Times New Roman" w:eastAsia="宋体" w:hAnsi="Times New Roman" w:cs="Times New Roman"/>
          <w:sz w:val="24"/>
          <w:szCs w:val="24"/>
        </w:rPr>
        <w:t>；</w:t>
      </w:r>
    </w:p>
    <w:p w:rsidR="00E27396" w:rsidRPr="007E3D40" w:rsidRDefault="00E27396" w:rsidP="00BE3CF2">
      <w:pPr>
        <w:snapToGrid w:val="0"/>
        <w:spacing w:line="276" w:lineRule="auto"/>
        <w:ind w:firstLine="420"/>
        <w:rPr>
          <w:rFonts w:ascii="Times New Roman" w:eastAsia="宋体" w:hAnsi="Times New Roman" w:cs="Times New Roman"/>
          <w:sz w:val="24"/>
          <w:szCs w:val="24"/>
        </w:rPr>
      </w:pPr>
      <w:r w:rsidRPr="007E3D40">
        <w:rPr>
          <w:rFonts w:ascii="Times New Roman" w:eastAsia="宋体" w:hAnsi="Times New Roman" w:cs="Times New Roman"/>
          <w:sz w:val="24"/>
          <w:szCs w:val="24"/>
        </w:rPr>
        <w:t>步骤</w:t>
      </w:r>
      <w:r w:rsidRPr="007E3D40">
        <w:rPr>
          <w:rFonts w:ascii="Times New Roman" w:eastAsia="宋体" w:hAnsi="Times New Roman" w:cs="Times New Roman"/>
          <w:sz w:val="24"/>
          <w:szCs w:val="24"/>
        </w:rPr>
        <w:t>4</w:t>
      </w:r>
      <w:r w:rsidRPr="007E3D40">
        <w:rPr>
          <w:rFonts w:ascii="Times New Roman" w:eastAsia="宋体" w:hAnsi="Times New Roman" w:cs="Times New Roman"/>
          <w:sz w:val="24"/>
          <w:szCs w:val="24"/>
        </w:rPr>
        <w:t>：评分节点将从搜索节点收到的当前</w:t>
      </w:r>
      <w:r w:rsidR="005B667E" w:rsidRPr="007E3D40">
        <w:rPr>
          <w:rFonts w:ascii="Times New Roman" w:eastAsia="宋体" w:hAnsi="Times New Roman" w:cs="Times New Roman"/>
          <w:sz w:val="24"/>
          <w:szCs w:val="24"/>
        </w:rPr>
        <w:t>状态图元组</w:t>
      </w:r>
      <w:r w:rsidRPr="007E3D40">
        <w:rPr>
          <w:rFonts w:ascii="Times New Roman" w:eastAsia="宋体" w:hAnsi="Times New Roman" w:cs="Times New Roman"/>
          <w:sz w:val="24"/>
          <w:szCs w:val="24"/>
        </w:rPr>
        <w:t>分布式地存储在各评分节点运行实例中，</w:t>
      </w:r>
      <w:r w:rsidR="00BE3CF2">
        <w:rPr>
          <w:rFonts w:ascii="Times New Roman" w:eastAsia="宋体" w:hAnsi="Times New Roman" w:cs="Times New Roman" w:hint="eastAsia"/>
          <w:sz w:val="24"/>
          <w:szCs w:val="24"/>
        </w:rPr>
        <w:t>并</w:t>
      </w:r>
      <w:r w:rsidRPr="007E3D40">
        <w:rPr>
          <w:rFonts w:ascii="Times New Roman" w:eastAsia="宋体" w:hAnsi="Times New Roman" w:cs="Times New Roman"/>
          <w:sz w:val="24"/>
          <w:szCs w:val="24"/>
        </w:rPr>
        <w:t>计算特定运行实例未存储过的当前</w:t>
      </w:r>
      <w:r w:rsidR="005B667E" w:rsidRPr="007E3D40">
        <w:rPr>
          <w:rFonts w:ascii="Times New Roman" w:eastAsia="宋体" w:hAnsi="Times New Roman" w:cs="Times New Roman"/>
          <w:sz w:val="24"/>
          <w:szCs w:val="24"/>
        </w:rPr>
        <w:t>状态图元组</w:t>
      </w:r>
      <w:r w:rsidRPr="007E3D40">
        <w:rPr>
          <w:rFonts w:ascii="Times New Roman" w:eastAsia="宋体" w:hAnsi="Times New Roman" w:cs="Times New Roman"/>
          <w:sz w:val="24"/>
          <w:szCs w:val="24"/>
        </w:rPr>
        <w:t>的评分，</w:t>
      </w:r>
      <w:r w:rsidR="00BE3CF2">
        <w:rPr>
          <w:rFonts w:ascii="Times New Roman" w:eastAsia="宋体" w:hAnsi="Times New Roman" w:cs="Times New Roman" w:hint="eastAsia"/>
          <w:sz w:val="24"/>
          <w:szCs w:val="24"/>
        </w:rPr>
        <w:t>求解评分函数最优化问题，</w:t>
      </w:r>
      <w:r w:rsidRPr="007E3D40">
        <w:rPr>
          <w:rFonts w:ascii="Times New Roman" w:eastAsia="宋体" w:hAnsi="Times New Roman" w:cs="Times New Roman"/>
          <w:sz w:val="24"/>
          <w:szCs w:val="24"/>
        </w:rPr>
        <w:t>将带有评分值的</w:t>
      </w:r>
      <w:r w:rsidR="005B667E" w:rsidRPr="007E3D40">
        <w:rPr>
          <w:rFonts w:ascii="Times New Roman" w:eastAsia="宋体" w:hAnsi="Times New Roman" w:cs="Times New Roman"/>
          <w:sz w:val="24"/>
          <w:szCs w:val="24"/>
        </w:rPr>
        <w:t>状态图元组</w:t>
      </w:r>
      <w:r w:rsidRPr="007E3D40">
        <w:rPr>
          <w:rFonts w:ascii="Times New Roman" w:eastAsia="宋体" w:hAnsi="Times New Roman" w:cs="Times New Roman"/>
          <w:sz w:val="24"/>
          <w:szCs w:val="24"/>
        </w:rPr>
        <w:t>发送至搜索节点；</w:t>
      </w:r>
    </w:p>
    <w:p w:rsidR="00E27396" w:rsidRPr="007E3D40" w:rsidRDefault="00E27396" w:rsidP="00A74C58">
      <w:pPr>
        <w:snapToGrid w:val="0"/>
        <w:spacing w:line="276" w:lineRule="auto"/>
        <w:ind w:firstLine="420"/>
        <w:rPr>
          <w:rFonts w:ascii="Times New Roman" w:eastAsia="宋体" w:hAnsi="Times New Roman" w:cs="Times New Roman"/>
          <w:sz w:val="24"/>
          <w:szCs w:val="24"/>
        </w:rPr>
      </w:pPr>
      <w:r w:rsidRPr="007E3D40">
        <w:rPr>
          <w:rFonts w:ascii="Times New Roman" w:eastAsia="宋体" w:hAnsi="Times New Roman" w:cs="Times New Roman"/>
          <w:sz w:val="24"/>
          <w:szCs w:val="24"/>
        </w:rPr>
        <w:t>步骤</w:t>
      </w:r>
      <w:r w:rsidRPr="007E3D40">
        <w:rPr>
          <w:rFonts w:ascii="Times New Roman" w:eastAsia="宋体" w:hAnsi="Times New Roman" w:cs="Times New Roman"/>
          <w:sz w:val="24"/>
          <w:szCs w:val="24"/>
        </w:rPr>
        <w:t>5</w:t>
      </w:r>
      <w:r w:rsidRPr="007E3D40">
        <w:rPr>
          <w:rFonts w:ascii="Times New Roman" w:eastAsia="宋体" w:hAnsi="Times New Roman" w:cs="Times New Roman"/>
          <w:sz w:val="24"/>
          <w:szCs w:val="24"/>
        </w:rPr>
        <w:t>：输出节点根据从初始化节点收到的终止条件来判断带有评分值的</w:t>
      </w:r>
      <w:r w:rsidR="005B667E" w:rsidRPr="007E3D40">
        <w:rPr>
          <w:rFonts w:ascii="Times New Roman" w:eastAsia="宋体" w:hAnsi="Times New Roman" w:cs="Times New Roman"/>
          <w:sz w:val="24"/>
          <w:szCs w:val="24"/>
        </w:rPr>
        <w:t>状态图元组</w:t>
      </w:r>
      <w:r w:rsidRPr="007E3D40">
        <w:rPr>
          <w:rFonts w:ascii="Times New Roman" w:eastAsia="宋体" w:hAnsi="Times New Roman" w:cs="Times New Roman"/>
          <w:sz w:val="24"/>
          <w:szCs w:val="24"/>
        </w:rPr>
        <w:t>是否</w:t>
      </w:r>
      <w:r w:rsidR="005B667E" w:rsidRPr="007E3D40">
        <w:rPr>
          <w:rFonts w:ascii="Times New Roman" w:eastAsia="宋体" w:hAnsi="Times New Roman" w:cs="Times New Roman"/>
          <w:sz w:val="24"/>
          <w:szCs w:val="24"/>
        </w:rPr>
        <w:t>达到了局部最优</w:t>
      </w:r>
      <w:r w:rsidRPr="007E3D40">
        <w:rPr>
          <w:rFonts w:ascii="Times New Roman" w:eastAsia="宋体" w:hAnsi="Times New Roman" w:cs="Times New Roman"/>
          <w:sz w:val="24"/>
          <w:szCs w:val="24"/>
        </w:rPr>
        <w:t>，以获得</w:t>
      </w:r>
      <w:r w:rsidR="005B667E" w:rsidRPr="007E3D40">
        <w:rPr>
          <w:rFonts w:ascii="Times New Roman" w:eastAsia="宋体" w:hAnsi="Times New Roman" w:cs="Times New Roman"/>
          <w:sz w:val="24"/>
          <w:szCs w:val="24"/>
        </w:rPr>
        <w:t>最匹配数据集的</w:t>
      </w:r>
      <w:r w:rsidRPr="007E3D40">
        <w:rPr>
          <w:rFonts w:ascii="Times New Roman" w:eastAsia="宋体" w:hAnsi="Times New Roman" w:cs="Times New Roman"/>
          <w:sz w:val="24"/>
          <w:szCs w:val="24"/>
        </w:rPr>
        <w:t>马尔可夫等价类模型。</w:t>
      </w:r>
    </w:p>
    <w:p w:rsidR="00E27396" w:rsidRPr="007E3D40" w:rsidRDefault="00A74C58" w:rsidP="00BC13EA">
      <w:pPr>
        <w:snapToGrid w:val="0"/>
        <w:spacing w:line="276" w:lineRule="auto"/>
        <w:ind w:firstLine="420"/>
        <w:rPr>
          <w:rFonts w:ascii="Times New Roman" w:eastAsia="宋体" w:hAnsi="Times New Roman" w:cs="Times New Roman"/>
          <w:sz w:val="24"/>
          <w:szCs w:val="24"/>
        </w:rPr>
      </w:pPr>
      <w:r w:rsidRPr="007E3D40">
        <w:rPr>
          <w:rFonts w:ascii="Times New Roman" w:eastAsia="宋体" w:hAnsi="Times New Roman" w:cs="Times New Roman"/>
          <w:sz w:val="24"/>
          <w:szCs w:val="24"/>
        </w:rPr>
        <w:t xml:space="preserve">2. </w:t>
      </w:r>
      <w:r w:rsidR="00E27396" w:rsidRPr="007E3D40">
        <w:rPr>
          <w:rFonts w:ascii="Times New Roman" w:eastAsia="宋体" w:hAnsi="Times New Roman" w:cs="Times New Roman"/>
          <w:sz w:val="24"/>
          <w:szCs w:val="24"/>
        </w:rPr>
        <w:t>根据权利要求</w:t>
      </w:r>
      <w:r w:rsidR="00E27396" w:rsidRPr="007E3D40">
        <w:rPr>
          <w:rFonts w:ascii="Times New Roman" w:eastAsia="宋体" w:hAnsi="Times New Roman" w:cs="Times New Roman"/>
          <w:sz w:val="24"/>
          <w:szCs w:val="24"/>
        </w:rPr>
        <w:t>1</w:t>
      </w:r>
      <w:r w:rsidR="00E27396" w:rsidRPr="007E3D40">
        <w:rPr>
          <w:rFonts w:ascii="Times New Roman" w:eastAsia="宋体" w:hAnsi="Times New Roman" w:cs="Times New Roman"/>
          <w:sz w:val="24"/>
          <w:szCs w:val="24"/>
        </w:rPr>
        <w:t>所述的一种基于</w:t>
      </w:r>
      <w:r w:rsidR="00E27396" w:rsidRPr="007E3D40">
        <w:rPr>
          <w:rFonts w:ascii="Times New Roman" w:eastAsia="宋体" w:hAnsi="Times New Roman" w:cs="Times New Roman"/>
          <w:sz w:val="24"/>
          <w:szCs w:val="24"/>
        </w:rPr>
        <w:t>Storm</w:t>
      </w:r>
      <w:r w:rsidR="00E27396" w:rsidRPr="007E3D40">
        <w:rPr>
          <w:rFonts w:ascii="Times New Roman" w:eastAsia="宋体" w:hAnsi="Times New Roman" w:cs="Times New Roman"/>
          <w:sz w:val="24"/>
          <w:szCs w:val="24"/>
        </w:rPr>
        <w:t>的</w:t>
      </w:r>
      <w:r w:rsidR="0082734A" w:rsidRPr="007E3D40">
        <w:rPr>
          <w:rFonts w:ascii="Times New Roman" w:eastAsia="宋体" w:hAnsi="Times New Roman" w:cs="Times New Roman"/>
          <w:sz w:val="24"/>
          <w:szCs w:val="24"/>
        </w:rPr>
        <w:t>分布式</w:t>
      </w:r>
      <w:r w:rsidR="00E27396" w:rsidRPr="007E3D40">
        <w:rPr>
          <w:rFonts w:ascii="Times New Roman" w:eastAsia="宋体" w:hAnsi="Times New Roman" w:cs="Times New Roman"/>
          <w:sz w:val="24"/>
          <w:szCs w:val="24"/>
        </w:rPr>
        <w:t>马尔可夫等价类模型学习方法，其特征在于：</w:t>
      </w:r>
      <w:r w:rsidRPr="007E3D40">
        <w:rPr>
          <w:rFonts w:ascii="Times New Roman" w:eastAsia="宋体" w:hAnsi="Times New Roman" w:cs="Times New Roman"/>
          <w:sz w:val="24"/>
          <w:szCs w:val="24"/>
        </w:rPr>
        <w:t xml:space="preserve"> </w:t>
      </w:r>
      <w:r w:rsidR="009D7A07" w:rsidRPr="007E3D40">
        <w:rPr>
          <w:rFonts w:ascii="Times New Roman" w:eastAsia="宋体" w:hAnsi="Times New Roman" w:cs="Times New Roman"/>
          <w:sz w:val="24"/>
          <w:szCs w:val="24"/>
        </w:rPr>
        <w:t>步骤</w:t>
      </w:r>
      <w:r w:rsidR="009D7A07" w:rsidRPr="007E3D40">
        <w:rPr>
          <w:rFonts w:ascii="Times New Roman" w:eastAsia="宋体" w:hAnsi="Times New Roman" w:cs="Times New Roman"/>
          <w:sz w:val="24"/>
          <w:szCs w:val="24"/>
        </w:rPr>
        <w:t>1</w:t>
      </w:r>
      <w:r w:rsidR="009D7A07" w:rsidRPr="007E3D40">
        <w:rPr>
          <w:rFonts w:ascii="Times New Roman" w:eastAsia="宋体" w:hAnsi="Times New Roman" w:cs="Times New Roman"/>
          <w:sz w:val="24"/>
          <w:szCs w:val="24"/>
        </w:rPr>
        <w:t>中</w:t>
      </w:r>
      <w:r w:rsidR="00F0305B" w:rsidRPr="007E3D40">
        <w:rPr>
          <w:rFonts w:ascii="Times New Roman" w:eastAsia="宋体" w:hAnsi="Times New Roman" w:cs="Times New Roman"/>
          <w:sz w:val="24"/>
          <w:szCs w:val="24"/>
        </w:rPr>
        <w:t>的状态图元组</w:t>
      </w:r>
      <w:r w:rsidR="00324FBE" w:rsidRPr="007E3D40">
        <w:rPr>
          <w:rFonts w:ascii="Times New Roman" w:eastAsia="宋体" w:hAnsi="Times New Roman" w:cs="Times New Roman"/>
          <w:sz w:val="24"/>
          <w:szCs w:val="24"/>
        </w:rPr>
        <w:t>采用如下公式：</w:t>
      </w:r>
    </w:p>
    <w:p w:rsidR="00877968" w:rsidRPr="007E3D40" w:rsidRDefault="00C328E7" w:rsidP="00324FBE">
      <w:pPr>
        <w:snapToGrid w:val="0"/>
        <w:spacing w:line="276" w:lineRule="auto"/>
        <w:jc w:val="center"/>
        <w:rPr>
          <w:rFonts w:ascii="Times New Roman" w:eastAsia="宋体" w:hAnsi="Times New Roman" w:cs="Times New Roman"/>
          <w:sz w:val="24"/>
          <w:szCs w:val="24"/>
        </w:rPr>
      </w:pPr>
      <w:r w:rsidRPr="007E3D40">
        <w:rPr>
          <w:rFonts w:ascii="Times New Roman" w:eastAsia="宋体" w:hAnsi="Times New Roman" w:cs="Times New Roman"/>
          <w:position w:val="-64"/>
          <w:sz w:val="24"/>
          <w:szCs w:val="24"/>
        </w:rPr>
        <w:object w:dxaOrig="4540" w:dyaOrig="1400">
          <v:shape id="_x0000_i1037" type="#_x0000_t75" style="width:226.95pt;height:70.25pt" o:ole="">
            <v:imagedata r:id="rId33" o:title=""/>
          </v:shape>
          <o:OLEObject Type="Embed" ProgID="Equation.DSMT4" ShapeID="_x0000_i1037" DrawAspect="Content" ObjectID="_1531138775" r:id="rId34"/>
        </w:object>
      </w:r>
    </w:p>
    <w:p w:rsidR="00944957" w:rsidRPr="007E3D40" w:rsidRDefault="00877968" w:rsidP="00944957">
      <w:pPr>
        <w:snapToGrid w:val="0"/>
        <w:spacing w:line="276" w:lineRule="auto"/>
        <w:ind w:firstLine="420"/>
        <w:rPr>
          <w:rFonts w:ascii="Times New Roman" w:eastAsia="宋体" w:hAnsi="Times New Roman" w:cs="Times New Roman"/>
          <w:sz w:val="24"/>
          <w:szCs w:val="24"/>
          <w:lang w:val="en-GB"/>
        </w:rPr>
      </w:pPr>
      <w:r w:rsidRPr="007E3D40">
        <w:rPr>
          <w:rFonts w:ascii="Times New Roman" w:eastAsia="宋体" w:hAnsi="Times New Roman" w:cs="Times New Roman"/>
          <w:sz w:val="24"/>
          <w:szCs w:val="24"/>
          <w:lang w:val="en-GB"/>
        </w:rPr>
        <w:lastRenderedPageBreak/>
        <w:t>式中，</w:t>
      </w:r>
      <w:r w:rsidR="00944957" w:rsidRPr="007E3D40">
        <w:rPr>
          <w:rFonts w:ascii="Times New Roman" w:hAnsi="Times New Roman" w:cs="Times New Roman"/>
          <w:position w:val="-12"/>
        </w:rPr>
        <w:object w:dxaOrig="300" w:dyaOrig="360">
          <v:shape id="_x0000_i1129" type="#_x0000_t75" style="width:15pt;height:17.85pt" o:ole="">
            <v:imagedata r:id="rId35" o:title=""/>
          </v:shape>
          <o:OLEObject Type="Embed" ProgID="Equation.DSMT4" ShapeID="_x0000_i1129" DrawAspect="Content" ObjectID="_1531138776" r:id="rId36"/>
        </w:object>
      </w:r>
      <w:r w:rsidRPr="007E3D40">
        <w:rPr>
          <w:rFonts w:ascii="Times New Roman" w:eastAsia="宋体" w:hAnsi="Times New Roman" w:cs="Times New Roman"/>
          <w:sz w:val="24"/>
          <w:szCs w:val="24"/>
          <w:lang w:val="en-GB"/>
        </w:rPr>
        <w:t>为根据</w:t>
      </w:r>
      <w:r w:rsidR="00944957" w:rsidRPr="007E3D40">
        <w:rPr>
          <w:rFonts w:ascii="Times New Roman" w:eastAsia="宋体" w:hAnsi="Times New Roman" w:cs="Times New Roman"/>
          <w:sz w:val="24"/>
          <w:szCs w:val="24"/>
          <w:lang w:val="en-GB"/>
        </w:rPr>
        <w:t>马尔可夫等价类状态</w:t>
      </w:r>
      <w:r w:rsidR="00944957" w:rsidRPr="007E3D40">
        <w:rPr>
          <w:rFonts w:ascii="Times New Roman" w:hAnsi="Times New Roman" w:cs="Times New Roman"/>
          <w:position w:val="-12"/>
        </w:rPr>
        <w:object w:dxaOrig="240" w:dyaOrig="360">
          <v:shape id="_x0000_i1130" type="#_x0000_t75" style="width:12.1pt;height:17.85pt" o:ole="">
            <v:imagedata r:id="rId37" o:title=""/>
          </v:shape>
          <o:OLEObject Type="Embed" ProgID="Equation.DSMT4" ShapeID="_x0000_i1130" DrawAspect="Content" ObjectID="_1531138777" r:id="rId38"/>
        </w:object>
      </w:r>
      <w:r w:rsidR="00944957" w:rsidRPr="007E3D40">
        <w:rPr>
          <w:rFonts w:ascii="Times New Roman" w:eastAsia="宋体" w:hAnsi="Times New Roman" w:cs="Times New Roman"/>
          <w:sz w:val="24"/>
          <w:szCs w:val="24"/>
          <w:lang w:val="en-GB"/>
        </w:rPr>
        <w:t>计算得到的散列值，</w:t>
      </w:r>
      <w:r w:rsidR="00702BB9" w:rsidRPr="007E3D40">
        <w:rPr>
          <w:rFonts w:ascii="Times New Roman" w:hAnsi="Times New Roman" w:cs="Times New Roman"/>
          <w:position w:val="-12"/>
        </w:rPr>
        <w:object w:dxaOrig="220" w:dyaOrig="360">
          <v:shape id="_x0000_i1136" type="#_x0000_t75" style="width:10.95pt;height:17.85pt" o:ole="">
            <v:imagedata r:id="rId39" o:title=""/>
          </v:shape>
          <o:OLEObject Type="Embed" ProgID="Equation.DSMT4" ShapeID="_x0000_i1136" DrawAspect="Content" ObjectID="_1531138778" r:id="rId40"/>
        </w:object>
      </w:r>
      <w:r w:rsidR="007E3D40" w:rsidRPr="007E3D40">
        <w:rPr>
          <w:rFonts w:ascii="Times New Roman" w:eastAsia="宋体" w:hAnsi="Times New Roman" w:cs="Times New Roman"/>
          <w:sz w:val="24"/>
          <w:szCs w:val="24"/>
          <w:lang w:val="en-GB"/>
        </w:rPr>
        <w:t>为</w:t>
      </w:r>
      <w:r w:rsidR="007E3D40">
        <w:rPr>
          <w:rFonts w:ascii="Times New Roman" w:eastAsia="宋体" w:hAnsi="Times New Roman" w:cs="Times New Roman" w:hint="eastAsia"/>
          <w:sz w:val="24"/>
          <w:szCs w:val="24"/>
          <w:lang w:val="en-GB"/>
        </w:rPr>
        <w:t>状态图元组的标识符，</w:t>
      </w:r>
      <w:r w:rsidR="007E3D40" w:rsidRPr="007E3D40">
        <w:rPr>
          <w:rFonts w:ascii="Times New Roman" w:eastAsia="宋体" w:hAnsi="Times New Roman" w:cs="Times New Roman"/>
          <w:sz w:val="24"/>
          <w:szCs w:val="24"/>
        </w:rPr>
        <w:t>分别</w:t>
      </w:r>
      <w:r w:rsidR="007E3D40">
        <w:rPr>
          <w:rFonts w:ascii="Times New Roman" w:eastAsia="宋体" w:hAnsi="Times New Roman" w:cs="Times New Roman" w:hint="eastAsia"/>
          <w:sz w:val="24"/>
          <w:szCs w:val="24"/>
        </w:rPr>
        <w:t>由</w:t>
      </w:r>
      <w:r w:rsidR="007E3D40" w:rsidRPr="007E3D40">
        <w:rPr>
          <w:rFonts w:ascii="Times New Roman" w:eastAsia="宋体" w:hAnsi="Times New Roman" w:cs="Times New Roman"/>
          <w:sz w:val="24"/>
          <w:szCs w:val="24"/>
        </w:rPr>
        <w:t>搜索节点的运行实例的标识符和运行实例已搜索过的</w:t>
      </w:r>
      <w:r w:rsidR="007E3D40">
        <w:rPr>
          <w:rFonts w:ascii="Times New Roman" w:eastAsia="宋体" w:hAnsi="Times New Roman" w:cs="Times New Roman" w:hint="eastAsia"/>
          <w:sz w:val="24"/>
          <w:szCs w:val="24"/>
        </w:rPr>
        <w:t>状态</w:t>
      </w:r>
      <w:r w:rsidR="007E3D40" w:rsidRPr="007E3D40">
        <w:rPr>
          <w:rFonts w:ascii="Times New Roman" w:eastAsia="宋体" w:hAnsi="Times New Roman" w:cs="Times New Roman"/>
          <w:sz w:val="24"/>
          <w:szCs w:val="24"/>
        </w:rPr>
        <w:t>数量</w:t>
      </w:r>
      <w:r w:rsidR="007E3D40">
        <w:rPr>
          <w:rFonts w:ascii="Times New Roman" w:eastAsia="宋体" w:hAnsi="Times New Roman" w:cs="Times New Roman" w:hint="eastAsia"/>
          <w:sz w:val="24"/>
          <w:szCs w:val="24"/>
        </w:rPr>
        <w:t>所组成，</w:t>
      </w:r>
      <w:r w:rsidR="00944957" w:rsidRPr="007E3D40">
        <w:rPr>
          <w:rFonts w:ascii="Times New Roman" w:eastAsia="宋体" w:hAnsi="Times New Roman" w:cs="Times New Roman"/>
          <w:sz w:val="24"/>
          <w:szCs w:val="24"/>
          <w:lang w:val="en-GB"/>
        </w:rPr>
        <w:t>马尔可夫等价类状态</w:t>
      </w:r>
      <w:r w:rsidR="00702BB9" w:rsidRPr="007E3D40">
        <w:rPr>
          <w:rFonts w:ascii="Times New Roman" w:hAnsi="Times New Roman" w:cs="Times New Roman"/>
          <w:position w:val="-12"/>
        </w:rPr>
        <w:object w:dxaOrig="240" w:dyaOrig="360">
          <v:shape id="_x0000_i1133" type="#_x0000_t75" style="width:12.1pt;height:17.85pt" o:ole="">
            <v:imagedata r:id="rId37" o:title=""/>
          </v:shape>
          <o:OLEObject Type="Embed" ProgID="Equation.DSMT4" ShapeID="_x0000_i1133" DrawAspect="Content" ObjectID="_1531138779" r:id="rId41"/>
        </w:object>
      </w:r>
      <w:r w:rsidR="00944957" w:rsidRPr="007E3D40">
        <w:rPr>
          <w:rFonts w:ascii="Times New Roman" w:eastAsia="宋体" w:hAnsi="Times New Roman" w:cs="Times New Roman"/>
          <w:sz w:val="24"/>
          <w:szCs w:val="24"/>
          <w:lang w:val="en-GB"/>
        </w:rPr>
        <w:t>为</w:t>
      </w:r>
      <w:r w:rsidR="007E3D40">
        <w:rPr>
          <w:rFonts w:ascii="Times New Roman" w:eastAsia="宋体" w:hAnsi="Times New Roman" w:cs="Times New Roman" w:hint="eastAsia"/>
          <w:sz w:val="24"/>
          <w:szCs w:val="24"/>
          <w:lang w:val="en-GB"/>
        </w:rPr>
        <w:t>一个</w:t>
      </w:r>
      <w:r w:rsidR="00944957" w:rsidRPr="007E3D40">
        <w:rPr>
          <w:rFonts w:ascii="Times New Roman" w:eastAsia="宋体" w:hAnsi="Times New Roman" w:cs="Times New Roman"/>
          <w:sz w:val="24"/>
          <w:szCs w:val="24"/>
          <w:lang w:val="en-GB"/>
        </w:rPr>
        <w:t>三元组：</w:t>
      </w:r>
    </w:p>
    <w:p w:rsidR="00536E94" w:rsidRPr="007E3D40" w:rsidRDefault="00877968" w:rsidP="00944957">
      <w:pPr>
        <w:snapToGrid w:val="0"/>
        <w:spacing w:line="276" w:lineRule="auto"/>
        <w:ind w:firstLine="420"/>
        <w:jc w:val="center"/>
        <w:rPr>
          <w:rFonts w:ascii="Times New Roman" w:eastAsia="宋体" w:hAnsi="Times New Roman" w:cs="Times New Roman"/>
          <w:sz w:val="24"/>
          <w:szCs w:val="24"/>
        </w:rPr>
      </w:pPr>
      <w:r w:rsidRPr="007E3D40">
        <w:rPr>
          <w:rFonts w:ascii="Times New Roman" w:eastAsia="宋体" w:hAnsi="Times New Roman" w:cs="Times New Roman"/>
          <w:position w:val="-16"/>
          <w:sz w:val="24"/>
          <w:szCs w:val="24"/>
        </w:rPr>
        <w:object w:dxaOrig="1719" w:dyaOrig="440">
          <v:shape id="_x0000_i1125" type="#_x0000_t75" style="width:85.8pt;height:21.9pt" o:ole="">
            <v:imagedata r:id="rId42" o:title=""/>
          </v:shape>
          <o:OLEObject Type="Embed" ProgID="Equation.DSMT4" ShapeID="_x0000_i1125" DrawAspect="Content" ObjectID="_1531138780" r:id="rId43"/>
        </w:object>
      </w:r>
    </w:p>
    <w:p w:rsidR="00B11DDC" w:rsidRPr="007E3D40" w:rsidRDefault="00944957" w:rsidP="00B11DDC">
      <w:pPr>
        <w:snapToGrid w:val="0"/>
        <w:spacing w:line="276" w:lineRule="auto"/>
        <w:rPr>
          <w:rFonts w:ascii="Times New Roman" w:eastAsia="宋体" w:hAnsi="Times New Roman" w:cs="Times New Roman"/>
          <w:sz w:val="24"/>
          <w:szCs w:val="24"/>
        </w:rPr>
      </w:pPr>
      <w:r w:rsidRPr="007E3D40">
        <w:rPr>
          <w:rFonts w:ascii="Times New Roman" w:eastAsia="宋体" w:hAnsi="Times New Roman" w:cs="Times New Roman"/>
          <w:sz w:val="24"/>
          <w:szCs w:val="24"/>
        </w:rPr>
        <w:tab/>
      </w:r>
      <w:r w:rsidR="007E3D40">
        <w:rPr>
          <w:rFonts w:ascii="Times New Roman" w:eastAsia="宋体" w:hAnsi="Times New Roman" w:cs="Times New Roman" w:hint="eastAsia"/>
          <w:sz w:val="24"/>
          <w:szCs w:val="24"/>
        </w:rPr>
        <w:t>其中</w:t>
      </w:r>
      <w:r w:rsidR="007E3D40" w:rsidRPr="00EE33B1">
        <w:rPr>
          <w:position w:val="-12"/>
        </w:rPr>
        <w:object w:dxaOrig="380" w:dyaOrig="380">
          <v:shape id="_x0000_i1226" type="#_x0000_t75" style="width:19pt;height:19pt" o:ole="">
            <v:imagedata r:id="rId44" o:title=""/>
          </v:shape>
          <o:OLEObject Type="Embed" ProgID="Equation.DSMT4" ShapeID="_x0000_i1226" DrawAspect="Content" ObjectID="_1531138781" r:id="rId45"/>
        </w:object>
      </w:r>
      <w:r w:rsidR="007E3D40" w:rsidRPr="007E3D40">
        <w:rPr>
          <w:rFonts w:ascii="Times New Roman" w:eastAsia="宋体" w:hAnsi="Times New Roman" w:cs="Times New Roman" w:hint="eastAsia"/>
          <w:sz w:val="24"/>
          <w:szCs w:val="24"/>
        </w:rPr>
        <w:t>为</w:t>
      </w:r>
      <w:r w:rsidR="007E3D40">
        <w:rPr>
          <w:rFonts w:ascii="Times New Roman" w:eastAsia="宋体" w:hAnsi="Times New Roman" w:cs="Times New Roman" w:hint="eastAsia"/>
          <w:sz w:val="24"/>
          <w:szCs w:val="24"/>
        </w:rPr>
        <w:t>表示一个马尔可夫等价类模型的完全部分有向无环图</w:t>
      </w:r>
      <w:r w:rsidR="007E3D40" w:rsidRPr="007E3D40">
        <w:rPr>
          <w:rFonts w:ascii="Times New Roman" w:eastAsia="宋体" w:hAnsi="Times New Roman" w:cs="Times New Roman"/>
          <w:sz w:val="24"/>
          <w:szCs w:val="24"/>
        </w:rPr>
        <w:t>CPDAG</w:t>
      </w:r>
      <w:r w:rsidR="007E3D40" w:rsidRPr="007E3D40">
        <w:rPr>
          <w:rFonts w:ascii="Times New Roman" w:eastAsia="宋体" w:hAnsi="Times New Roman" w:cs="Times New Roman"/>
          <w:sz w:val="24"/>
          <w:szCs w:val="24"/>
        </w:rPr>
        <w:t>（</w:t>
      </w:r>
      <w:r w:rsidR="007E3D40" w:rsidRPr="007E3D40">
        <w:rPr>
          <w:rFonts w:ascii="Times New Roman" w:eastAsia="宋体" w:hAnsi="Times New Roman" w:cs="Times New Roman"/>
          <w:sz w:val="24"/>
          <w:szCs w:val="24"/>
        </w:rPr>
        <w:t>Complete Partial Directed Acyclic Graph</w:t>
      </w:r>
      <w:r w:rsidR="007E3D40" w:rsidRPr="007E3D40">
        <w:rPr>
          <w:rFonts w:ascii="Times New Roman" w:eastAsia="宋体" w:hAnsi="Times New Roman" w:cs="Times New Roman"/>
          <w:sz w:val="24"/>
          <w:szCs w:val="24"/>
        </w:rPr>
        <w:t>）</w:t>
      </w:r>
      <w:r w:rsidR="007E3D40">
        <w:rPr>
          <w:rFonts w:ascii="Times New Roman" w:eastAsia="宋体" w:hAnsi="Times New Roman" w:cs="Times New Roman" w:hint="eastAsia"/>
          <w:sz w:val="24"/>
          <w:szCs w:val="24"/>
        </w:rPr>
        <w:t>,</w:t>
      </w:r>
      <w:r w:rsidR="007E3D40" w:rsidRPr="007E3D40">
        <w:t xml:space="preserve"> </w:t>
      </w:r>
      <w:r w:rsidR="007E3D40" w:rsidRPr="00EE33B1">
        <w:rPr>
          <w:position w:val="-14"/>
        </w:rPr>
        <w:object w:dxaOrig="440" w:dyaOrig="380">
          <v:shape id="_x0000_i1225" type="#_x0000_t75" style="width:21.9pt;height:19pt" o:ole="">
            <v:imagedata r:id="rId46" o:title=""/>
          </v:shape>
          <o:OLEObject Type="Embed" ProgID="Equation.DSMT4" ShapeID="_x0000_i1225" DrawAspect="Content" ObjectID="_1531138782" r:id="rId47"/>
        </w:object>
      </w:r>
      <w:r w:rsidR="007E3D40" w:rsidRPr="007E3D40">
        <w:rPr>
          <w:rFonts w:ascii="Times New Roman" w:eastAsia="宋体" w:hAnsi="Times New Roman" w:cs="Times New Roman" w:hint="eastAsia"/>
          <w:sz w:val="24"/>
          <w:szCs w:val="24"/>
        </w:rPr>
        <w:t>是</w:t>
      </w:r>
      <w:r w:rsidR="007E3D40" w:rsidRPr="007E3D40">
        <w:rPr>
          <w:rFonts w:ascii="Times New Roman" w:hAnsi="Times New Roman" w:cs="Times New Roman"/>
          <w:position w:val="-12"/>
        </w:rPr>
        <w:object w:dxaOrig="240" w:dyaOrig="360">
          <v:shape id="_x0000_i1217" type="#_x0000_t75" style="width:12.1pt;height:17.85pt" o:ole="">
            <v:imagedata r:id="rId37" o:title=""/>
          </v:shape>
          <o:OLEObject Type="Embed" ProgID="Equation.DSMT4" ShapeID="_x0000_i1217" DrawAspect="Content" ObjectID="_1531138783" r:id="rId48"/>
        </w:object>
      </w:r>
      <w:r w:rsidR="007E3D40" w:rsidRPr="007E3D40">
        <w:rPr>
          <w:rFonts w:ascii="Times New Roman" w:eastAsia="宋体" w:hAnsi="Times New Roman" w:cs="Times New Roman" w:hint="eastAsia"/>
          <w:sz w:val="24"/>
          <w:szCs w:val="24"/>
        </w:rPr>
        <w:t>前驱状态的标识符，</w:t>
      </w:r>
      <w:r w:rsidR="00BE3CF2" w:rsidRPr="00EE33B1">
        <w:rPr>
          <w:position w:val="-12"/>
        </w:rPr>
        <w:object w:dxaOrig="220" w:dyaOrig="360">
          <v:shape id="_x0000_i1218" type="#_x0000_t75" style="width:10.95pt;height:17.85pt" o:ole="">
            <v:imagedata r:id="rId49" o:title=""/>
          </v:shape>
          <o:OLEObject Type="Embed" ProgID="Equation.DSMT4" ShapeID="_x0000_i1218" DrawAspect="Content" ObjectID="_1531138784" r:id="rId50"/>
        </w:object>
      </w:r>
      <w:r w:rsidR="00BE3CF2" w:rsidRPr="00BE3CF2">
        <w:rPr>
          <w:rFonts w:ascii="Times New Roman" w:eastAsia="宋体" w:hAnsi="Times New Roman" w:cs="Times New Roman" w:hint="eastAsia"/>
          <w:sz w:val="24"/>
          <w:szCs w:val="24"/>
        </w:rPr>
        <w:t>是已求得的</w:t>
      </w:r>
      <w:r w:rsidR="00BE3CF2" w:rsidRPr="007E3D40">
        <w:rPr>
          <w:rFonts w:ascii="Times New Roman" w:hAnsi="Times New Roman" w:cs="Times New Roman"/>
          <w:position w:val="-12"/>
        </w:rPr>
        <w:object w:dxaOrig="240" w:dyaOrig="360">
          <v:shape id="_x0000_i1219" type="#_x0000_t75" style="width:12.1pt;height:17.85pt" o:ole="">
            <v:imagedata r:id="rId37" o:title=""/>
          </v:shape>
          <o:OLEObject Type="Embed" ProgID="Equation.DSMT4" ShapeID="_x0000_i1219" DrawAspect="Content" ObjectID="_1531138785" r:id="rId51"/>
        </w:object>
      </w:r>
      <w:r w:rsidR="00BE3CF2" w:rsidRPr="00BE3CF2">
        <w:rPr>
          <w:rFonts w:ascii="Times New Roman" w:eastAsia="宋体" w:hAnsi="Times New Roman" w:cs="Times New Roman" w:hint="eastAsia"/>
          <w:sz w:val="24"/>
          <w:szCs w:val="24"/>
        </w:rPr>
        <w:t>对数据集的拟合度评分。</w:t>
      </w:r>
    </w:p>
    <w:p w:rsidR="00B11DDC" w:rsidRPr="007E3D40" w:rsidRDefault="00B11DDC" w:rsidP="00BC13EA">
      <w:pPr>
        <w:snapToGrid w:val="0"/>
        <w:spacing w:line="276"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3</w:t>
      </w:r>
      <w:r w:rsidRPr="007E3D40">
        <w:rPr>
          <w:rFonts w:ascii="Times New Roman" w:eastAsia="宋体" w:hAnsi="Times New Roman" w:cs="Times New Roman"/>
          <w:sz w:val="24"/>
          <w:szCs w:val="24"/>
        </w:rPr>
        <w:t xml:space="preserve">. </w:t>
      </w:r>
      <w:r w:rsidRPr="007E3D40">
        <w:rPr>
          <w:rFonts w:ascii="Times New Roman" w:eastAsia="宋体" w:hAnsi="Times New Roman" w:cs="Times New Roman"/>
          <w:sz w:val="24"/>
          <w:szCs w:val="24"/>
        </w:rPr>
        <w:t>根据权利要求</w:t>
      </w:r>
      <w:r w:rsidRPr="007E3D40">
        <w:rPr>
          <w:rFonts w:ascii="Times New Roman" w:eastAsia="宋体" w:hAnsi="Times New Roman" w:cs="Times New Roman"/>
          <w:sz w:val="24"/>
          <w:szCs w:val="24"/>
        </w:rPr>
        <w:t>1</w:t>
      </w:r>
      <w:r w:rsidRPr="007E3D40">
        <w:rPr>
          <w:rFonts w:ascii="Times New Roman" w:eastAsia="宋体" w:hAnsi="Times New Roman" w:cs="Times New Roman"/>
          <w:sz w:val="24"/>
          <w:szCs w:val="24"/>
        </w:rPr>
        <w:t>所述的一种基于</w:t>
      </w:r>
      <w:r w:rsidRPr="007E3D40">
        <w:rPr>
          <w:rFonts w:ascii="Times New Roman" w:eastAsia="宋体" w:hAnsi="Times New Roman" w:cs="Times New Roman"/>
          <w:sz w:val="24"/>
          <w:szCs w:val="24"/>
        </w:rPr>
        <w:t>Storm</w:t>
      </w:r>
      <w:r w:rsidRPr="007E3D40">
        <w:rPr>
          <w:rFonts w:ascii="Times New Roman" w:eastAsia="宋体" w:hAnsi="Times New Roman" w:cs="Times New Roman"/>
          <w:sz w:val="24"/>
          <w:szCs w:val="24"/>
        </w:rPr>
        <w:t>的分布式马尔可夫等价类模型学习方法，其特征在于：步骤</w:t>
      </w:r>
      <w:r w:rsidRPr="007E3D40">
        <w:rPr>
          <w:rFonts w:ascii="Times New Roman" w:eastAsia="宋体" w:hAnsi="Times New Roman" w:cs="Times New Roman"/>
          <w:sz w:val="24"/>
          <w:szCs w:val="24"/>
        </w:rPr>
        <w:t>3</w:t>
      </w:r>
      <w:r w:rsidRPr="007E3D40">
        <w:rPr>
          <w:rFonts w:ascii="Times New Roman" w:eastAsia="宋体" w:hAnsi="Times New Roman" w:cs="Times New Roman"/>
          <w:sz w:val="24"/>
          <w:szCs w:val="24"/>
        </w:rPr>
        <w:t>中判断对当前</w:t>
      </w:r>
      <w:r w:rsidR="00AA0000">
        <w:rPr>
          <w:rFonts w:ascii="Times New Roman" w:eastAsia="宋体" w:hAnsi="Times New Roman" w:cs="Times New Roman" w:hint="eastAsia"/>
          <w:sz w:val="24"/>
          <w:szCs w:val="24"/>
          <w:lang w:val="en-GB"/>
        </w:rPr>
        <w:t>状态图元组</w:t>
      </w:r>
      <w:r w:rsidRPr="007E3D40">
        <w:rPr>
          <w:rFonts w:ascii="Times New Roman" w:eastAsia="宋体" w:hAnsi="Times New Roman" w:cs="Times New Roman"/>
          <w:sz w:val="24"/>
          <w:szCs w:val="24"/>
        </w:rPr>
        <w:t>的操作是否合法的过程中，去除</w:t>
      </w:r>
      <w:r w:rsidR="00AA0000">
        <w:rPr>
          <w:rFonts w:ascii="Times New Roman" w:eastAsia="宋体" w:hAnsi="Times New Roman" w:cs="Times New Roman" w:hint="eastAsia"/>
          <w:sz w:val="24"/>
          <w:szCs w:val="24"/>
        </w:rPr>
        <w:t>了</w:t>
      </w:r>
      <w:r w:rsidRPr="007E3D40">
        <w:rPr>
          <w:rFonts w:ascii="Times New Roman" w:eastAsia="宋体" w:hAnsi="Times New Roman" w:cs="Times New Roman"/>
          <w:sz w:val="24"/>
          <w:szCs w:val="24"/>
        </w:rPr>
        <w:t>会导致其转移至前驱</w:t>
      </w:r>
      <w:r w:rsidR="00AA0000">
        <w:rPr>
          <w:rFonts w:ascii="Times New Roman" w:eastAsia="宋体" w:hAnsi="Times New Roman" w:cs="Times New Roman" w:hint="eastAsia"/>
          <w:sz w:val="24"/>
          <w:szCs w:val="24"/>
          <w:lang w:val="en-GB"/>
        </w:rPr>
        <w:t>状态图元组</w:t>
      </w:r>
      <w:r w:rsidRPr="007E3D40">
        <w:rPr>
          <w:rFonts w:ascii="Times New Roman" w:eastAsia="宋体" w:hAnsi="Times New Roman" w:cs="Times New Roman"/>
          <w:sz w:val="24"/>
          <w:szCs w:val="24"/>
        </w:rPr>
        <w:t>的操作符，以避免搜索空间中的环状路径。</w:t>
      </w:r>
    </w:p>
    <w:p w:rsidR="001102F1" w:rsidRPr="007E3D40" w:rsidRDefault="00B11DDC" w:rsidP="00BC13EA">
      <w:pPr>
        <w:snapToGrid w:val="0"/>
        <w:spacing w:line="276"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4</w:t>
      </w:r>
      <w:r w:rsidR="001102F1" w:rsidRPr="007E3D40">
        <w:rPr>
          <w:rFonts w:ascii="Times New Roman" w:eastAsia="宋体" w:hAnsi="Times New Roman" w:cs="Times New Roman"/>
          <w:sz w:val="24"/>
          <w:szCs w:val="24"/>
        </w:rPr>
        <w:t xml:space="preserve">. </w:t>
      </w:r>
      <w:r w:rsidR="001102F1" w:rsidRPr="007E3D40">
        <w:rPr>
          <w:rFonts w:ascii="Times New Roman" w:eastAsia="宋体" w:hAnsi="Times New Roman" w:cs="Times New Roman"/>
          <w:sz w:val="24"/>
          <w:szCs w:val="24"/>
        </w:rPr>
        <w:t>根据权利要求</w:t>
      </w:r>
      <w:r w:rsidR="001102F1" w:rsidRPr="007E3D40">
        <w:rPr>
          <w:rFonts w:ascii="Times New Roman" w:eastAsia="宋体" w:hAnsi="Times New Roman" w:cs="Times New Roman"/>
          <w:sz w:val="24"/>
          <w:szCs w:val="24"/>
        </w:rPr>
        <w:t>1</w:t>
      </w:r>
      <w:r w:rsidR="001102F1" w:rsidRPr="007E3D40">
        <w:rPr>
          <w:rFonts w:ascii="Times New Roman" w:eastAsia="宋体" w:hAnsi="Times New Roman" w:cs="Times New Roman"/>
          <w:sz w:val="24"/>
          <w:szCs w:val="24"/>
        </w:rPr>
        <w:t>所述的一种基于</w:t>
      </w:r>
      <w:r w:rsidR="001102F1" w:rsidRPr="007E3D40">
        <w:rPr>
          <w:rFonts w:ascii="Times New Roman" w:eastAsia="宋体" w:hAnsi="Times New Roman" w:cs="Times New Roman"/>
          <w:sz w:val="24"/>
          <w:szCs w:val="24"/>
        </w:rPr>
        <w:t>Storm</w:t>
      </w:r>
      <w:r w:rsidR="001102F1" w:rsidRPr="007E3D40">
        <w:rPr>
          <w:rFonts w:ascii="Times New Roman" w:eastAsia="宋体" w:hAnsi="Times New Roman" w:cs="Times New Roman"/>
          <w:sz w:val="24"/>
          <w:szCs w:val="24"/>
        </w:rPr>
        <w:t>的分布式马尔可夫等价类模型学习方法，其特征在于：</w:t>
      </w:r>
      <w:r w:rsidR="001102F1" w:rsidRPr="007E3D40">
        <w:rPr>
          <w:rFonts w:ascii="Times New Roman" w:eastAsia="宋体" w:hAnsi="Times New Roman" w:cs="Times New Roman"/>
          <w:sz w:val="24"/>
          <w:szCs w:val="24"/>
        </w:rPr>
        <w:t xml:space="preserve"> </w:t>
      </w:r>
      <w:r w:rsidR="001102F1" w:rsidRPr="007E3D40">
        <w:rPr>
          <w:rFonts w:ascii="Times New Roman" w:eastAsia="宋体" w:hAnsi="Times New Roman" w:cs="Times New Roman"/>
          <w:sz w:val="24"/>
          <w:szCs w:val="24"/>
        </w:rPr>
        <w:t>步骤</w:t>
      </w:r>
      <w:r w:rsidR="001102F1">
        <w:rPr>
          <w:rFonts w:ascii="Times New Roman" w:eastAsia="宋体" w:hAnsi="Times New Roman" w:cs="Times New Roman" w:hint="eastAsia"/>
          <w:sz w:val="24"/>
          <w:szCs w:val="24"/>
        </w:rPr>
        <w:t>4</w:t>
      </w:r>
      <w:r w:rsidR="001102F1" w:rsidRPr="007E3D40">
        <w:rPr>
          <w:rFonts w:ascii="Times New Roman" w:eastAsia="宋体" w:hAnsi="Times New Roman" w:cs="Times New Roman"/>
          <w:sz w:val="24"/>
          <w:szCs w:val="24"/>
        </w:rPr>
        <w:t>中</w:t>
      </w:r>
      <w:r w:rsidR="001102F1">
        <w:rPr>
          <w:rFonts w:ascii="Times New Roman" w:eastAsia="宋体" w:hAnsi="Times New Roman" w:cs="Times New Roman" w:hint="eastAsia"/>
          <w:sz w:val="24"/>
          <w:szCs w:val="24"/>
        </w:rPr>
        <w:t>的评分函数最优化问题采用</w:t>
      </w:r>
      <w:r w:rsidR="001102F1" w:rsidRPr="007E3D40">
        <w:rPr>
          <w:rFonts w:ascii="Times New Roman" w:eastAsia="宋体" w:hAnsi="Times New Roman" w:cs="Times New Roman"/>
          <w:sz w:val="24"/>
          <w:szCs w:val="24"/>
        </w:rPr>
        <w:t>MDL</w:t>
      </w:r>
      <w:r w:rsidR="001102F1" w:rsidRPr="007E3D40">
        <w:rPr>
          <w:rFonts w:ascii="Times New Roman" w:eastAsia="宋体" w:hAnsi="Times New Roman" w:cs="Times New Roman"/>
          <w:sz w:val="24"/>
          <w:szCs w:val="24"/>
        </w:rPr>
        <w:t>（</w:t>
      </w:r>
      <w:r w:rsidR="001102F1" w:rsidRPr="007E3D40">
        <w:rPr>
          <w:rFonts w:ascii="Times New Roman" w:eastAsia="宋体" w:hAnsi="Times New Roman" w:cs="Times New Roman"/>
          <w:sz w:val="24"/>
          <w:szCs w:val="24"/>
        </w:rPr>
        <w:t>Minimum Description Length</w:t>
      </w:r>
      <w:r w:rsidR="001102F1" w:rsidRPr="007E3D40">
        <w:rPr>
          <w:rFonts w:ascii="Times New Roman" w:eastAsia="宋体" w:hAnsi="Times New Roman" w:cs="Times New Roman"/>
          <w:sz w:val="24"/>
          <w:szCs w:val="24"/>
        </w:rPr>
        <w:t>）最小描述长度</w:t>
      </w:r>
      <w:r w:rsidR="001102F1">
        <w:rPr>
          <w:rFonts w:ascii="Times New Roman" w:eastAsia="宋体" w:hAnsi="Times New Roman" w:cs="Times New Roman" w:hint="eastAsia"/>
          <w:sz w:val="24"/>
          <w:szCs w:val="24"/>
        </w:rPr>
        <w:t>准则来计算</w:t>
      </w:r>
      <w:r w:rsidR="001102F1" w:rsidRPr="007E3D40">
        <w:rPr>
          <w:rFonts w:ascii="Times New Roman" w:eastAsia="宋体" w:hAnsi="Times New Roman" w:cs="Times New Roman"/>
          <w:sz w:val="24"/>
          <w:szCs w:val="24"/>
          <w:lang w:val="en-GB"/>
        </w:rPr>
        <w:t>马尔可夫等价类状态</w:t>
      </w:r>
      <w:r w:rsidR="001102F1">
        <w:rPr>
          <w:rFonts w:ascii="Times New Roman" w:eastAsia="宋体" w:hAnsi="Times New Roman" w:cs="Times New Roman" w:hint="eastAsia"/>
          <w:sz w:val="24"/>
          <w:szCs w:val="24"/>
          <w:lang w:val="en-GB"/>
        </w:rPr>
        <w:t>对</w:t>
      </w:r>
      <w:r w:rsidR="001102F1" w:rsidRPr="00BE3CF2">
        <w:rPr>
          <w:rFonts w:ascii="Times New Roman" w:eastAsia="宋体" w:hAnsi="Times New Roman" w:cs="Times New Roman" w:hint="eastAsia"/>
          <w:sz w:val="24"/>
          <w:szCs w:val="24"/>
        </w:rPr>
        <w:t>数据集的拟合度评分</w:t>
      </w:r>
      <w:r w:rsidR="001102F1">
        <w:rPr>
          <w:rFonts w:ascii="Times New Roman" w:eastAsia="宋体" w:hAnsi="Times New Roman" w:cs="Times New Roman" w:hint="eastAsia"/>
          <w:sz w:val="24"/>
          <w:szCs w:val="24"/>
        </w:rPr>
        <w:t>，按照如下公式求解：</w:t>
      </w:r>
    </w:p>
    <w:p w:rsidR="001102F1" w:rsidRPr="007E3D40" w:rsidRDefault="001102F1" w:rsidP="001102F1">
      <w:pPr>
        <w:snapToGrid w:val="0"/>
        <w:spacing w:line="276" w:lineRule="auto"/>
        <w:jc w:val="center"/>
        <w:rPr>
          <w:rFonts w:ascii="Times New Roman" w:eastAsia="宋体" w:hAnsi="Times New Roman" w:cs="Times New Roman"/>
          <w:sz w:val="24"/>
          <w:szCs w:val="24"/>
        </w:rPr>
      </w:pPr>
      <w:r w:rsidRPr="007E3D40">
        <w:rPr>
          <w:rFonts w:ascii="Times New Roman" w:eastAsia="宋体" w:hAnsi="Times New Roman" w:cs="Times New Roman"/>
          <w:position w:val="-4"/>
          <w:sz w:val="24"/>
          <w:szCs w:val="24"/>
        </w:rPr>
        <w:object w:dxaOrig="180" w:dyaOrig="279">
          <v:shape id="_x0000_i1229" type="#_x0000_t75" style="width:9.2pt;height:13.8pt" o:ole="">
            <v:imagedata r:id="rId52" o:title=""/>
          </v:shape>
          <o:OLEObject Type="Embed" ProgID="Equation.DSMT4" ShapeID="_x0000_i1229" DrawAspect="Content" ObjectID="_1531138786" r:id="rId53"/>
        </w:object>
      </w:r>
      <w:r w:rsidR="00A445A3" w:rsidRPr="007E3D40">
        <w:rPr>
          <w:rFonts w:ascii="Times New Roman" w:eastAsia="宋体" w:hAnsi="Times New Roman" w:cs="Times New Roman"/>
          <w:position w:val="-34"/>
          <w:sz w:val="24"/>
          <w:szCs w:val="24"/>
        </w:rPr>
        <w:object w:dxaOrig="7240" w:dyaOrig="800">
          <v:shape id="_x0000_i1246" type="#_x0000_t75" style="width:361.75pt;height:39.75pt" o:ole="">
            <v:imagedata r:id="rId54" o:title=""/>
          </v:shape>
          <o:OLEObject Type="Embed" ProgID="Equation.DSMT4" ShapeID="_x0000_i1246" DrawAspect="Content" ObjectID="_1531138787" r:id="rId55"/>
        </w:object>
      </w:r>
    </w:p>
    <w:p w:rsidR="00754E9C" w:rsidRPr="007E3D40" w:rsidRDefault="00B11DDC" w:rsidP="00B11DDC">
      <w:pPr>
        <w:snapToGrid w:val="0"/>
        <w:spacing w:line="276" w:lineRule="auto"/>
        <w:rPr>
          <w:rFonts w:ascii="Times New Roman" w:eastAsia="宋体" w:hAnsi="Times New Roman" w:cs="Times New Roman" w:hint="eastAsia"/>
          <w:sz w:val="24"/>
          <w:szCs w:val="24"/>
        </w:rPr>
      </w:pPr>
      <w:r>
        <w:rPr>
          <w:rFonts w:ascii="Times New Roman" w:eastAsia="宋体" w:hAnsi="Times New Roman" w:cs="Times New Roman"/>
          <w:sz w:val="24"/>
          <w:szCs w:val="24"/>
        </w:rPr>
        <w:tab/>
      </w:r>
      <w:r w:rsidR="00585A99">
        <w:rPr>
          <w:rFonts w:ascii="Times New Roman" w:eastAsia="宋体" w:hAnsi="Times New Roman" w:cs="Times New Roman" w:hint="eastAsia"/>
          <w:sz w:val="24"/>
          <w:szCs w:val="24"/>
        </w:rPr>
        <w:t>其中</w:t>
      </w:r>
      <w:r w:rsidR="00585A99" w:rsidRPr="00EE33B1">
        <w:rPr>
          <w:position w:val="-6"/>
        </w:rPr>
        <w:object w:dxaOrig="380" w:dyaOrig="360">
          <v:shape id="_x0000_i1237" type="#_x0000_t75" style="width:19pt;height:17.85pt" o:ole="">
            <v:imagedata r:id="rId56" o:title=""/>
          </v:shape>
          <o:OLEObject Type="Embed" ProgID="Equation.DSMT4" ShapeID="_x0000_i1237" DrawAspect="Content" ObjectID="_1531138788" r:id="rId57"/>
        </w:object>
      </w:r>
      <w:r w:rsidR="00585A99" w:rsidRPr="00585A99">
        <w:rPr>
          <w:rFonts w:ascii="Times New Roman" w:eastAsia="宋体" w:hAnsi="Times New Roman" w:cs="Times New Roman" w:hint="eastAsia"/>
          <w:sz w:val="24"/>
          <w:szCs w:val="24"/>
        </w:rPr>
        <w:t>为</w:t>
      </w:r>
      <w:r w:rsidR="00AA0000">
        <w:rPr>
          <w:rFonts w:ascii="Times New Roman" w:eastAsia="宋体" w:hAnsi="Times New Roman" w:cs="Times New Roman" w:hint="eastAsia"/>
          <w:sz w:val="24"/>
          <w:szCs w:val="24"/>
        </w:rPr>
        <w:t>使得拟合度评分最大的完全部分有向无环图，</w:t>
      </w:r>
      <w:r w:rsidR="00AA0000" w:rsidRPr="00AA0000">
        <w:rPr>
          <w:rFonts w:ascii="Times New Roman" w:eastAsia="宋体" w:hAnsi="Times New Roman" w:cs="Times New Roman"/>
          <w:position w:val="-4"/>
          <w:sz w:val="24"/>
          <w:szCs w:val="24"/>
        </w:rPr>
        <w:object w:dxaOrig="320" w:dyaOrig="260">
          <v:shape id="_x0000_i1239" type="#_x0000_t75" style="width:16.15pt;height:13.25pt" o:ole="">
            <v:imagedata r:id="rId58" o:title=""/>
          </v:shape>
          <o:OLEObject Type="Embed" ProgID="Equation.DSMT4" ShapeID="_x0000_i1239" DrawAspect="Content" ObjectID="_1531138789" r:id="rId59"/>
        </w:object>
      </w:r>
      <w:r w:rsidR="00AA0000">
        <w:rPr>
          <w:rFonts w:ascii="Times New Roman" w:eastAsia="宋体" w:hAnsi="Times New Roman" w:cs="Times New Roman" w:hint="eastAsia"/>
          <w:sz w:val="24"/>
          <w:szCs w:val="24"/>
        </w:rPr>
        <w:t>为表示马尔可夫等价类模型的</w:t>
      </w:r>
      <w:r w:rsidR="00AA0000">
        <w:rPr>
          <w:rFonts w:ascii="Times New Roman" w:eastAsia="宋体" w:hAnsi="Times New Roman" w:cs="Times New Roman" w:hint="eastAsia"/>
          <w:sz w:val="24"/>
          <w:szCs w:val="24"/>
        </w:rPr>
        <w:t>CPDAG</w:t>
      </w:r>
      <w:r w:rsidR="00AA0000">
        <w:rPr>
          <w:rFonts w:ascii="Times New Roman" w:eastAsia="宋体" w:hAnsi="Times New Roman" w:cs="Times New Roman" w:hint="eastAsia"/>
          <w:sz w:val="24"/>
          <w:szCs w:val="24"/>
        </w:rPr>
        <w:t>中的节点数量，</w:t>
      </w:r>
      <w:r w:rsidR="00AA0000" w:rsidRPr="00AA0000">
        <w:rPr>
          <w:rFonts w:ascii="Times New Roman" w:eastAsia="宋体" w:hAnsi="Times New Roman" w:cs="Times New Roman"/>
          <w:position w:val="-10"/>
          <w:sz w:val="24"/>
          <w:szCs w:val="24"/>
        </w:rPr>
        <w:object w:dxaOrig="260" w:dyaOrig="360">
          <v:shape id="_x0000_i1241" type="#_x0000_t75" style="width:13.25pt;height:17.85pt" o:ole="">
            <v:imagedata r:id="rId60" o:title=""/>
          </v:shape>
          <o:OLEObject Type="Embed" ProgID="Equation.DSMT4" ShapeID="_x0000_i1241" DrawAspect="Content" ObjectID="_1531138790" r:id="rId61"/>
        </w:object>
      </w:r>
      <w:r w:rsidR="00AA0000">
        <w:rPr>
          <w:rFonts w:ascii="Times New Roman" w:eastAsia="宋体" w:hAnsi="Times New Roman" w:cs="Times New Roman" w:hint="eastAsia"/>
          <w:sz w:val="24"/>
          <w:szCs w:val="24"/>
        </w:rPr>
        <w:t>表示</w:t>
      </w:r>
      <w:r w:rsidR="00AA0000" w:rsidRPr="00EE33B1">
        <w:rPr>
          <w:position w:val="-6"/>
        </w:rPr>
        <w:object w:dxaOrig="380" w:dyaOrig="360">
          <v:shape id="_x0000_i1242" type="#_x0000_t75" style="width:19pt;height:17.85pt" o:ole="">
            <v:imagedata r:id="rId56" o:title=""/>
          </v:shape>
          <o:OLEObject Type="Embed" ProgID="Equation.DSMT4" ShapeID="_x0000_i1242" DrawAspect="Content" ObjectID="_1531138791" r:id="rId62"/>
        </w:object>
      </w:r>
      <w:r w:rsidR="00AA0000" w:rsidRPr="00AA0000">
        <w:rPr>
          <w:rFonts w:ascii="Times New Roman" w:eastAsia="宋体" w:hAnsi="Times New Roman" w:cs="Times New Roman" w:hint="eastAsia"/>
          <w:sz w:val="24"/>
          <w:szCs w:val="24"/>
        </w:rPr>
        <w:t>中第</w:t>
      </w:r>
      <w:r w:rsidR="00AA0000" w:rsidRPr="00AA0000">
        <w:rPr>
          <w:rFonts w:ascii="Times New Roman" w:eastAsia="宋体" w:hAnsi="Times New Roman" w:cs="Times New Roman"/>
          <w:position w:val="-6"/>
          <w:sz w:val="24"/>
          <w:szCs w:val="24"/>
        </w:rPr>
        <w:object w:dxaOrig="139" w:dyaOrig="260">
          <v:shape id="_x0000_i1244" type="#_x0000_t75" style="width:6.9pt;height:13.25pt" o:ole="">
            <v:imagedata r:id="rId63" o:title=""/>
          </v:shape>
          <o:OLEObject Type="Embed" ProgID="Equation.DSMT4" ShapeID="_x0000_i1244" DrawAspect="Content" ObjectID="_1531138792" r:id="rId64"/>
        </w:object>
      </w:r>
      <w:proofErr w:type="gramStart"/>
      <w:r w:rsidR="00AA0000">
        <w:rPr>
          <w:rFonts w:ascii="Times New Roman" w:eastAsia="宋体" w:hAnsi="Times New Roman" w:cs="Times New Roman" w:hint="eastAsia"/>
          <w:sz w:val="24"/>
          <w:szCs w:val="24"/>
        </w:rPr>
        <w:t>个</w:t>
      </w:r>
      <w:proofErr w:type="gramEnd"/>
      <w:r w:rsidR="00AA0000">
        <w:rPr>
          <w:rFonts w:ascii="Times New Roman" w:eastAsia="宋体" w:hAnsi="Times New Roman" w:cs="Times New Roman" w:hint="eastAsia"/>
          <w:sz w:val="24"/>
          <w:szCs w:val="24"/>
        </w:rPr>
        <w:t>节点</w:t>
      </w:r>
      <w:r w:rsidR="00A445A3">
        <w:rPr>
          <w:rFonts w:ascii="Times New Roman" w:eastAsia="宋体" w:hAnsi="Times New Roman" w:cs="Times New Roman" w:hint="eastAsia"/>
          <w:sz w:val="24"/>
          <w:szCs w:val="24"/>
        </w:rPr>
        <w:t>的父节点所有可能的组合，</w:t>
      </w:r>
      <w:r w:rsidR="00A445A3" w:rsidRPr="00A445A3">
        <w:rPr>
          <w:rFonts w:ascii="Times New Roman" w:eastAsia="宋体" w:hAnsi="Times New Roman" w:cs="Times New Roman"/>
          <w:position w:val="-12"/>
          <w:sz w:val="24"/>
          <w:szCs w:val="24"/>
        </w:rPr>
        <w:object w:dxaOrig="240" w:dyaOrig="360">
          <v:shape id="_x0000_i1250" type="#_x0000_t75" style="width:12.1pt;height:17.85pt" o:ole="">
            <v:imagedata r:id="rId65" o:title=""/>
          </v:shape>
          <o:OLEObject Type="Embed" ProgID="Equation.DSMT4" ShapeID="_x0000_i1250" DrawAspect="Content" ObjectID="_1531138793" r:id="rId66"/>
        </w:object>
      </w:r>
      <w:r w:rsidR="00A445A3">
        <w:rPr>
          <w:rFonts w:ascii="Times New Roman" w:eastAsia="宋体" w:hAnsi="Times New Roman" w:cs="Times New Roman" w:hint="eastAsia"/>
          <w:sz w:val="24"/>
          <w:szCs w:val="24"/>
        </w:rPr>
        <w:t>为</w:t>
      </w:r>
      <w:r w:rsidR="00A445A3" w:rsidRPr="00AA0000">
        <w:rPr>
          <w:rFonts w:ascii="Times New Roman" w:eastAsia="宋体" w:hAnsi="Times New Roman" w:cs="Times New Roman" w:hint="eastAsia"/>
          <w:sz w:val="24"/>
          <w:szCs w:val="24"/>
        </w:rPr>
        <w:t>第</w:t>
      </w:r>
      <w:r w:rsidR="00A445A3" w:rsidRPr="00AA0000">
        <w:rPr>
          <w:rFonts w:ascii="Times New Roman" w:eastAsia="宋体" w:hAnsi="Times New Roman" w:cs="Times New Roman"/>
          <w:position w:val="-6"/>
          <w:sz w:val="24"/>
          <w:szCs w:val="24"/>
        </w:rPr>
        <w:object w:dxaOrig="139" w:dyaOrig="260">
          <v:shape id="_x0000_i1251" type="#_x0000_t75" style="width:6.9pt;height:13.25pt" o:ole="">
            <v:imagedata r:id="rId63" o:title=""/>
          </v:shape>
          <o:OLEObject Type="Embed" ProgID="Equation.DSMT4" ShapeID="_x0000_i1251" DrawAspect="Content" ObjectID="_1531138794" r:id="rId67"/>
        </w:object>
      </w:r>
      <w:proofErr w:type="gramStart"/>
      <w:r w:rsidR="00A445A3">
        <w:rPr>
          <w:rFonts w:ascii="Times New Roman" w:eastAsia="宋体" w:hAnsi="Times New Roman" w:cs="Times New Roman" w:hint="eastAsia"/>
          <w:sz w:val="24"/>
          <w:szCs w:val="24"/>
        </w:rPr>
        <w:t>个</w:t>
      </w:r>
      <w:proofErr w:type="gramEnd"/>
      <w:r w:rsidR="00A445A3">
        <w:rPr>
          <w:rFonts w:ascii="Times New Roman" w:eastAsia="宋体" w:hAnsi="Times New Roman" w:cs="Times New Roman" w:hint="eastAsia"/>
          <w:sz w:val="24"/>
          <w:szCs w:val="24"/>
        </w:rPr>
        <w:t>节点可能的取值范围，</w:t>
      </w:r>
      <w:r w:rsidR="00A445A3" w:rsidRPr="00A445A3">
        <w:rPr>
          <w:rFonts w:ascii="Times New Roman" w:eastAsia="宋体" w:hAnsi="Times New Roman" w:cs="Times New Roman"/>
          <w:position w:val="-14"/>
          <w:sz w:val="24"/>
          <w:szCs w:val="24"/>
        </w:rPr>
        <w:object w:dxaOrig="400" w:dyaOrig="380">
          <v:shape id="_x0000_i1248" type="#_x0000_t75" style="width:20.15pt;height:19pt" o:ole="">
            <v:imagedata r:id="rId68" o:title=""/>
          </v:shape>
          <o:OLEObject Type="Embed" ProgID="Equation.DSMT4" ShapeID="_x0000_i1248" DrawAspect="Content" ObjectID="_1531138795" r:id="rId69"/>
        </w:object>
      </w:r>
      <w:r w:rsidR="00A445A3">
        <w:rPr>
          <w:rFonts w:ascii="Times New Roman" w:eastAsia="宋体" w:hAnsi="Times New Roman" w:cs="Times New Roman" w:hint="eastAsia"/>
          <w:sz w:val="24"/>
          <w:szCs w:val="24"/>
        </w:rPr>
        <w:t>为</w:t>
      </w:r>
      <w:r w:rsidR="002E4E9D">
        <w:rPr>
          <w:rFonts w:ascii="Times New Roman" w:eastAsia="宋体" w:hAnsi="Times New Roman" w:cs="Times New Roman" w:hint="eastAsia"/>
          <w:sz w:val="24"/>
          <w:szCs w:val="24"/>
        </w:rPr>
        <w:t>数据集中符合上述三个条件的条目数量，</w:t>
      </w:r>
      <w:r w:rsidR="002E4E9D" w:rsidRPr="002E4E9D">
        <w:rPr>
          <w:rFonts w:ascii="Times New Roman" w:eastAsia="宋体" w:hAnsi="Times New Roman" w:cs="Times New Roman"/>
          <w:position w:val="-14"/>
          <w:sz w:val="24"/>
          <w:szCs w:val="24"/>
        </w:rPr>
        <w:object w:dxaOrig="400" w:dyaOrig="380">
          <v:shape id="_x0000_i1253" type="#_x0000_t75" style="width:20.15pt;height:19pt" o:ole="">
            <v:imagedata r:id="rId70" o:title=""/>
          </v:shape>
          <o:OLEObject Type="Embed" ProgID="Equation.DSMT4" ShapeID="_x0000_i1253" DrawAspect="Content" ObjectID="_1531138796" r:id="rId71"/>
        </w:object>
      </w:r>
      <w:r w:rsidR="002E4E9D">
        <w:rPr>
          <w:rFonts w:ascii="Times New Roman" w:eastAsia="宋体" w:hAnsi="Times New Roman" w:cs="Times New Roman" w:hint="eastAsia"/>
          <w:sz w:val="24"/>
          <w:szCs w:val="24"/>
        </w:rPr>
        <w:t>是马尔可夫等价类模型中自由节点的数量，</w:t>
      </w:r>
      <w:r w:rsidR="002E4E9D" w:rsidRPr="00EE33B1">
        <w:rPr>
          <w:position w:val="-12"/>
        </w:rPr>
        <w:object w:dxaOrig="560" w:dyaOrig="420">
          <v:shape id="_x0000_i1254" type="#_x0000_t75" style="width:28.2pt;height:20.75pt" o:ole="">
            <v:imagedata r:id="rId72" o:title=""/>
          </v:shape>
          <o:OLEObject Type="Embed" ProgID="Equation.DSMT4" ShapeID="_x0000_i1254" DrawAspect="Content" ObjectID="_1531138797" r:id="rId73"/>
        </w:object>
      </w:r>
      <w:r w:rsidR="002E4E9D" w:rsidRPr="002E4E9D">
        <w:rPr>
          <w:rFonts w:ascii="Times New Roman" w:eastAsia="宋体" w:hAnsi="Times New Roman" w:cs="Times New Roman" w:hint="eastAsia"/>
          <w:sz w:val="24"/>
          <w:szCs w:val="24"/>
        </w:rPr>
        <w:t>为</w:t>
      </w:r>
      <w:r w:rsidR="00D92098">
        <w:rPr>
          <w:rFonts w:ascii="Times New Roman" w:eastAsia="宋体" w:hAnsi="Times New Roman" w:cs="Times New Roman" w:hint="eastAsia"/>
          <w:sz w:val="24"/>
          <w:szCs w:val="24"/>
        </w:rPr>
        <w:t>代表数据集中</w:t>
      </w:r>
      <w:r w:rsidR="00D92098" w:rsidRPr="00AA0000">
        <w:rPr>
          <w:rFonts w:ascii="Times New Roman" w:eastAsia="宋体" w:hAnsi="Times New Roman" w:cs="Times New Roman" w:hint="eastAsia"/>
          <w:sz w:val="24"/>
          <w:szCs w:val="24"/>
        </w:rPr>
        <w:t>第</w:t>
      </w:r>
      <w:r w:rsidR="00D92098" w:rsidRPr="00AA0000">
        <w:rPr>
          <w:rFonts w:ascii="Times New Roman" w:eastAsia="宋体" w:hAnsi="Times New Roman" w:cs="Times New Roman"/>
          <w:position w:val="-6"/>
          <w:sz w:val="24"/>
          <w:szCs w:val="24"/>
        </w:rPr>
        <w:object w:dxaOrig="139" w:dyaOrig="260">
          <v:shape id="_x0000_i1255" type="#_x0000_t75" style="width:6.9pt;height:13.25pt" o:ole="">
            <v:imagedata r:id="rId63" o:title=""/>
          </v:shape>
          <o:OLEObject Type="Embed" ProgID="Equation.DSMT4" ShapeID="_x0000_i1255" DrawAspect="Content" ObjectID="_1531138798" r:id="rId74"/>
        </w:object>
      </w:r>
      <w:proofErr w:type="gramStart"/>
      <w:r w:rsidR="00D92098">
        <w:rPr>
          <w:rFonts w:ascii="Times New Roman" w:eastAsia="宋体" w:hAnsi="Times New Roman" w:cs="Times New Roman" w:hint="eastAsia"/>
          <w:sz w:val="24"/>
          <w:szCs w:val="24"/>
        </w:rPr>
        <w:t>个</w:t>
      </w:r>
      <w:proofErr w:type="gramEnd"/>
      <w:r w:rsidR="00D92098">
        <w:rPr>
          <w:rFonts w:ascii="Times New Roman" w:eastAsia="宋体" w:hAnsi="Times New Roman" w:cs="Times New Roman" w:hint="eastAsia"/>
          <w:sz w:val="24"/>
          <w:szCs w:val="24"/>
        </w:rPr>
        <w:t>属性的节点的父节点集合。</w:t>
      </w:r>
    </w:p>
    <w:p w:rsidR="00EA03F9" w:rsidRDefault="00E27396" w:rsidP="00D07F5E">
      <w:pPr>
        <w:snapToGrid w:val="0"/>
        <w:spacing w:line="276" w:lineRule="auto"/>
        <w:ind w:firstLine="420"/>
        <w:rPr>
          <w:rFonts w:ascii="Times New Roman" w:eastAsia="宋体" w:hAnsi="Times New Roman" w:cs="Times New Roman"/>
          <w:sz w:val="24"/>
          <w:szCs w:val="24"/>
        </w:rPr>
      </w:pPr>
      <w:r w:rsidRPr="007E3D40">
        <w:rPr>
          <w:rFonts w:ascii="Times New Roman" w:eastAsia="宋体" w:hAnsi="Times New Roman" w:cs="Times New Roman"/>
          <w:sz w:val="24"/>
          <w:szCs w:val="24"/>
        </w:rPr>
        <w:t xml:space="preserve">5. </w:t>
      </w:r>
      <w:r w:rsidRPr="007E3D40">
        <w:rPr>
          <w:rFonts w:ascii="Times New Roman" w:eastAsia="宋体" w:hAnsi="Times New Roman" w:cs="Times New Roman"/>
          <w:sz w:val="24"/>
          <w:szCs w:val="24"/>
        </w:rPr>
        <w:t>根据权利要求</w:t>
      </w:r>
      <w:r w:rsidRPr="007E3D40">
        <w:rPr>
          <w:rFonts w:ascii="Times New Roman" w:eastAsia="宋体" w:hAnsi="Times New Roman" w:cs="Times New Roman"/>
          <w:sz w:val="24"/>
          <w:szCs w:val="24"/>
        </w:rPr>
        <w:t>1</w:t>
      </w:r>
      <w:r w:rsidRPr="007E3D40">
        <w:rPr>
          <w:rFonts w:ascii="Times New Roman" w:eastAsia="宋体" w:hAnsi="Times New Roman" w:cs="Times New Roman"/>
          <w:sz w:val="24"/>
          <w:szCs w:val="24"/>
        </w:rPr>
        <w:t>所述的一种基于</w:t>
      </w:r>
      <w:r w:rsidRPr="007E3D40">
        <w:rPr>
          <w:rFonts w:ascii="Times New Roman" w:eastAsia="宋体" w:hAnsi="Times New Roman" w:cs="Times New Roman"/>
          <w:sz w:val="24"/>
          <w:szCs w:val="24"/>
        </w:rPr>
        <w:t>Storm</w:t>
      </w:r>
      <w:r w:rsidRPr="007E3D40">
        <w:rPr>
          <w:rFonts w:ascii="Times New Roman" w:eastAsia="宋体" w:hAnsi="Times New Roman" w:cs="Times New Roman"/>
          <w:sz w:val="24"/>
          <w:szCs w:val="24"/>
        </w:rPr>
        <w:t>的</w:t>
      </w:r>
      <w:r w:rsidR="0082734A" w:rsidRPr="007E3D40">
        <w:rPr>
          <w:rFonts w:ascii="Times New Roman" w:eastAsia="宋体" w:hAnsi="Times New Roman" w:cs="Times New Roman"/>
          <w:sz w:val="24"/>
          <w:szCs w:val="24"/>
        </w:rPr>
        <w:t>分布式</w:t>
      </w:r>
      <w:r w:rsidRPr="007E3D40">
        <w:rPr>
          <w:rFonts w:ascii="Times New Roman" w:eastAsia="宋体" w:hAnsi="Times New Roman" w:cs="Times New Roman"/>
          <w:sz w:val="24"/>
          <w:szCs w:val="24"/>
        </w:rPr>
        <w:t>马尔可夫等价类模型学习方法，其特征在于：步骤</w:t>
      </w:r>
      <w:r w:rsidRPr="007E3D40">
        <w:rPr>
          <w:rFonts w:ascii="Times New Roman" w:eastAsia="宋体" w:hAnsi="Times New Roman" w:cs="Times New Roman"/>
          <w:sz w:val="24"/>
          <w:szCs w:val="24"/>
        </w:rPr>
        <w:t>4</w:t>
      </w:r>
      <w:r w:rsidRPr="007E3D40">
        <w:rPr>
          <w:rFonts w:ascii="Times New Roman" w:eastAsia="宋体" w:hAnsi="Times New Roman" w:cs="Times New Roman"/>
          <w:sz w:val="24"/>
          <w:szCs w:val="24"/>
        </w:rPr>
        <w:t>中</w:t>
      </w:r>
      <w:r w:rsidR="00D07F5E" w:rsidRPr="007E3D40">
        <w:rPr>
          <w:rFonts w:ascii="Times New Roman" w:eastAsia="宋体" w:hAnsi="Times New Roman" w:cs="Times New Roman"/>
          <w:sz w:val="24"/>
          <w:szCs w:val="24"/>
        </w:rPr>
        <w:t>评分节点</w:t>
      </w:r>
      <w:r w:rsidR="00D07F5E">
        <w:rPr>
          <w:rFonts w:ascii="Times New Roman" w:eastAsia="宋体" w:hAnsi="Times New Roman" w:cs="Times New Roman" w:hint="eastAsia"/>
          <w:sz w:val="24"/>
          <w:szCs w:val="24"/>
        </w:rPr>
        <w:t>使用分布式散列表</w:t>
      </w:r>
      <w:r w:rsidR="00D07F5E">
        <w:rPr>
          <w:rFonts w:ascii="Times New Roman" w:eastAsia="宋体" w:hAnsi="Times New Roman" w:cs="Times New Roman" w:hint="eastAsia"/>
          <w:sz w:val="24"/>
          <w:szCs w:val="24"/>
        </w:rPr>
        <w:t>DHT</w:t>
      </w:r>
      <w:r w:rsidR="00D07F5E">
        <w:rPr>
          <w:rFonts w:ascii="Times New Roman" w:eastAsia="宋体" w:hAnsi="Times New Roman" w:cs="Times New Roman"/>
          <w:sz w:val="24"/>
          <w:szCs w:val="24"/>
        </w:rPr>
        <w:t>(distributed hash table)</w:t>
      </w:r>
      <w:r w:rsidR="00D07F5E">
        <w:rPr>
          <w:rFonts w:ascii="Times New Roman" w:eastAsia="宋体" w:hAnsi="Times New Roman" w:cs="Times New Roman" w:hint="eastAsia"/>
          <w:sz w:val="24"/>
          <w:szCs w:val="24"/>
        </w:rPr>
        <w:t>存储</w:t>
      </w:r>
      <w:r w:rsidR="00D07F5E" w:rsidRPr="007E3D40">
        <w:rPr>
          <w:rFonts w:ascii="Times New Roman" w:eastAsia="宋体" w:hAnsi="Times New Roman" w:cs="Times New Roman"/>
          <w:sz w:val="24"/>
          <w:szCs w:val="24"/>
        </w:rPr>
        <w:t>马尔可夫等价类搜索空间</w:t>
      </w:r>
      <w:r w:rsidR="00D07F5E">
        <w:rPr>
          <w:rFonts w:ascii="Times New Roman" w:eastAsia="宋体" w:hAnsi="Times New Roman" w:cs="Times New Roman" w:hint="eastAsia"/>
          <w:sz w:val="24"/>
          <w:szCs w:val="24"/>
        </w:rPr>
        <w:t>，</w:t>
      </w:r>
      <w:r w:rsidR="00EA03F9" w:rsidRPr="00EA03F9">
        <w:rPr>
          <w:rFonts w:ascii="Times New Roman" w:eastAsia="宋体" w:hAnsi="Times New Roman" w:cs="Times New Roman"/>
          <w:position w:val="-6"/>
          <w:sz w:val="24"/>
          <w:szCs w:val="24"/>
        </w:rPr>
        <w:object w:dxaOrig="279" w:dyaOrig="279">
          <v:shape id="_x0000_i1257" type="#_x0000_t75" style="width:13.8pt;height:13.8pt" o:ole="">
            <v:imagedata r:id="rId75" o:title=""/>
          </v:shape>
          <o:OLEObject Type="Embed" ProgID="Equation.DSMT4" ShapeID="_x0000_i1257" DrawAspect="Content" ObjectID="_1531138799" r:id="rId76"/>
        </w:object>
      </w:r>
      <w:proofErr w:type="gramStart"/>
      <w:r w:rsidR="00EA03F9">
        <w:rPr>
          <w:rFonts w:ascii="Times New Roman" w:eastAsia="宋体" w:hAnsi="Times New Roman" w:cs="Times New Roman" w:hint="eastAsia"/>
          <w:sz w:val="24"/>
          <w:szCs w:val="24"/>
        </w:rPr>
        <w:t>个</w:t>
      </w:r>
      <w:proofErr w:type="gramEnd"/>
      <w:r w:rsidRPr="007E3D40">
        <w:rPr>
          <w:rFonts w:ascii="Times New Roman" w:eastAsia="宋体" w:hAnsi="Times New Roman" w:cs="Times New Roman"/>
          <w:sz w:val="24"/>
          <w:szCs w:val="24"/>
        </w:rPr>
        <w:t>评分节点的</w:t>
      </w:r>
      <w:r w:rsidR="00EA03F9">
        <w:rPr>
          <w:rFonts w:ascii="Times New Roman" w:eastAsia="宋体" w:hAnsi="Times New Roman" w:cs="Times New Roman" w:hint="eastAsia"/>
          <w:sz w:val="24"/>
          <w:szCs w:val="24"/>
        </w:rPr>
        <w:t>每个</w:t>
      </w:r>
      <w:r w:rsidRPr="007E3D40">
        <w:rPr>
          <w:rFonts w:ascii="Times New Roman" w:eastAsia="宋体" w:hAnsi="Times New Roman" w:cs="Times New Roman"/>
          <w:sz w:val="24"/>
          <w:szCs w:val="24"/>
        </w:rPr>
        <w:t>运行实例仅存储其</w:t>
      </w:r>
      <w:r w:rsidR="00D07F5E">
        <w:rPr>
          <w:rFonts w:ascii="Times New Roman" w:eastAsia="宋体" w:hAnsi="Times New Roman" w:cs="Times New Roman" w:hint="eastAsia"/>
          <w:sz w:val="24"/>
          <w:szCs w:val="24"/>
        </w:rPr>
        <w:t>接收</w:t>
      </w:r>
      <w:r w:rsidRPr="007E3D40">
        <w:rPr>
          <w:rFonts w:ascii="Times New Roman" w:eastAsia="宋体" w:hAnsi="Times New Roman" w:cs="Times New Roman"/>
          <w:sz w:val="24"/>
          <w:szCs w:val="24"/>
        </w:rPr>
        <w:t>到的</w:t>
      </w:r>
      <w:r w:rsidR="00D07F5E" w:rsidRPr="007E3D40">
        <w:rPr>
          <w:rFonts w:ascii="Times New Roman" w:eastAsia="宋体" w:hAnsi="Times New Roman" w:cs="Times New Roman"/>
          <w:sz w:val="24"/>
          <w:szCs w:val="24"/>
        </w:rPr>
        <w:t>状态图元组</w:t>
      </w:r>
      <w:r w:rsidRPr="007E3D40">
        <w:rPr>
          <w:rFonts w:ascii="Times New Roman" w:eastAsia="宋体" w:hAnsi="Times New Roman" w:cs="Times New Roman"/>
          <w:sz w:val="24"/>
          <w:szCs w:val="24"/>
        </w:rPr>
        <w:t>，</w:t>
      </w:r>
      <w:r w:rsidR="00EA03F9">
        <w:rPr>
          <w:rFonts w:ascii="Times New Roman" w:eastAsia="宋体" w:hAnsi="Times New Roman" w:cs="Times New Roman" w:hint="eastAsia"/>
          <w:sz w:val="24"/>
          <w:szCs w:val="24"/>
        </w:rPr>
        <w:t>第</w:t>
      </w:r>
      <w:r w:rsidR="00EA03F9" w:rsidRPr="00AA0000">
        <w:rPr>
          <w:rFonts w:ascii="Times New Roman" w:eastAsia="宋体" w:hAnsi="Times New Roman" w:cs="Times New Roman"/>
          <w:position w:val="-6"/>
          <w:sz w:val="24"/>
          <w:szCs w:val="24"/>
        </w:rPr>
        <w:object w:dxaOrig="139" w:dyaOrig="260">
          <v:shape id="_x0000_i1258" type="#_x0000_t75" style="width:6.9pt;height:13.25pt" o:ole="">
            <v:imagedata r:id="rId63" o:title=""/>
          </v:shape>
          <o:OLEObject Type="Embed" ProgID="Equation.DSMT4" ShapeID="_x0000_i1258" DrawAspect="Content" ObjectID="_1531138800" r:id="rId77"/>
        </w:object>
      </w:r>
      <w:proofErr w:type="gramStart"/>
      <w:r w:rsidR="00EA03F9">
        <w:rPr>
          <w:rFonts w:ascii="Times New Roman" w:eastAsia="宋体" w:hAnsi="Times New Roman" w:cs="Times New Roman" w:hint="eastAsia"/>
          <w:sz w:val="24"/>
          <w:szCs w:val="24"/>
        </w:rPr>
        <w:t>个</w:t>
      </w:r>
      <w:proofErr w:type="gramEnd"/>
      <w:r w:rsidR="00D07F5E">
        <w:rPr>
          <w:rFonts w:ascii="Times New Roman" w:eastAsia="宋体" w:hAnsi="Times New Roman" w:cs="Times New Roman" w:hint="eastAsia"/>
          <w:sz w:val="24"/>
          <w:szCs w:val="24"/>
        </w:rPr>
        <w:t>评分节点所存储的状态图元组</w:t>
      </w:r>
      <w:r w:rsidR="00EA03F9">
        <w:rPr>
          <w:rFonts w:ascii="Times New Roman" w:eastAsia="宋体" w:hAnsi="Times New Roman" w:cs="Times New Roman" w:hint="eastAsia"/>
          <w:sz w:val="24"/>
          <w:szCs w:val="24"/>
        </w:rPr>
        <w:t>组成集合</w:t>
      </w:r>
      <w:r w:rsidR="00EA03F9" w:rsidRPr="00EA03F9">
        <w:rPr>
          <w:rFonts w:ascii="Times New Roman" w:eastAsia="宋体" w:hAnsi="Times New Roman" w:cs="Times New Roman"/>
          <w:position w:val="-12"/>
          <w:sz w:val="24"/>
          <w:szCs w:val="24"/>
        </w:rPr>
        <w:object w:dxaOrig="260" w:dyaOrig="360">
          <v:shape id="_x0000_i1260" type="#_x0000_t75" style="width:13.25pt;height:17.85pt" o:ole="">
            <v:imagedata r:id="rId78" o:title=""/>
          </v:shape>
          <o:OLEObject Type="Embed" ProgID="Equation.DSMT4" ShapeID="_x0000_i1260" DrawAspect="Content" ObjectID="_1531138801" r:id="rId79"/>
        </w:object>
      </w:r>
      <w:r w:rsidR="00EA03F9">
        <w:rPr>
          <w:rFonts w:ascii="Times New Roman" w:eastAsia="宋体" w:hAnsi="Times New Roman" w:cs="Times New Roman" w:hint="eastAsia"/>
          <w:sz w:val="24"/>
          <w:szCs w:val="24"/>
        </w:rPr>
        <w:t>，各状态图元组集合满足如下约束：</w:t>
      </w:r>
    </w:p>
    <w:p w:rsidR="00E27396" w:rsidRPr="00EA03F9" w:rsidRDefault="00B30A05" w:rsidP="00AB1917">
      <w:pPr>
        <w:snapToGrid w:val="0"/>
        <w:spacing w:line="276" w:lineRule="auto"/>
        <w:ind w:firstLine="420"/>
        <w:jc w:val="center"/>
        <w:rPr>
          <w:rFonts w:ascii="Times New Roman" w:eastAsia="宋体" w:hAnsi="Times New Roman" w:cs="Times New Roman"/>
          <w:sz w:val="24"/>
          <w:szCs w:val="24"/>
          <w:lang w:val="en-GB"/>
        </w:rPr>
      </w:pPr>
      <w:r w:rsidRPr="007F5FD1">
        <w:rPr>
          <w:rFonts w:ascii="Times New Roman" w:eastAsia="宋体" w:hAnsi="Times New Roman" w:cs="Times New Roman"/>
          <w:position w:val="-50"/>
          <w:sz w:val="24"/>
          <w:szCs w:val="24"/>
        </w:rPr>
        <w:object w:dxaOrig="4780" w:dyaOrig="1120">
          <v:shape id="_x0000_i1280" type="#_x0000_t75" style="width:239.05pt;height:55.85pt" o:ole="">
            <v:imagedata r:id="rId80" o:title=""/>
          </v:shape>
          <o:OLEObject Type="Embed" ProgID="Equation.DSMT4" ShapeID="_x0000_i1280" DrawAspect="Content" ObjectID="_1531138802" r:id="rId81"/>
        </w:object>
      </w:r>
    </w:p>
    <w:p w:rsidR="00B11DDC" w:rsidRDefault="00AB1917">
      <w:pPr>
        <w:snapToGrid w:val="0"/>
        <w:spacing w:line="276"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hint="eastAsia"/>
          <w:sz w:val="24"/>
          <w:szCs w:val="24"/>
        </w:rPr>
        <w:t>其中</w:t>
      </w:r>
      <w:r w:rsidR="00B30A05" w:rsidRPr="00EE33B1">
        <w:rPr>
          <w:position w:val="-4"/>
        </w:rPr>
        <w:object w:dxaOrig="220" w:dyaOrig="240">
          <v:shape id="_x0000_i1282" type="#_x0000_t75" style="width:10.95pt;height:12.1pt" o:ole="">
            <v:imagedata r:id="rId82" o:title=""/>
          </v:shape>
          <o:OLEObject Type="Embed" ProgID="Equation.DSMT4" ShapeID="_x0000_i1282" DrawAspect="Content" ObjectID="_1531138803" r:id="rId83"/>
        </w:object>
      </w:r>
      <w:r w:rsidRPr="00AB1917">
        <w:rPr>
          <w:rFonts w:ascii="Times New Roman" w:eastAsia="宋体" w:hAnsi="Times New Roman" w:cs="Times New Roman" w:hint="eastAsia"/>
          <w:sz w:val="24"/>
          <w:szCs w:val="24"/>
        </w:rPr>
        <w:t>为</w:t>
      </w:r>
      <w:r>
        <w:rPr>
          <w:rFonts w:ascii="Times New Roman" w:eastAsia="宋体" w:hAnsi="Times New Roman" w:cs="Times New Roman" w:hint="eastAsia"/>
          <w:sz w:val="24"/>
          <w:szCs w:val="24"/>
        </w:rPr>
        <w:t>搜索空间中所有</w:t>
      </w:r>
      <w:r w:rsidR="007F5FD1">
        <w:rPr>
          <w:rFonts w:ascii="Times New Roman" w:eastAsia="宋体" w:hAnsi="Times New Roman" w:cs="Times New Roman" w:hint="eastAsia"/>
          <w:sz w:val="24"/>
          <w:szCs w:val="24"/>
        </w:rPr>
        <w:t>已搜索过的</w:t>
      </w:r>
      <w:r w:rsidRPr="007E3D40">
        <w:rPr>
          <w:rFonts w:ascii="Times New Roman" w:eastAsia="宋体" w:hAnsi="Times New Roman" w:cs="Times New Roman"/>
          <w:sz w:val="24"/>
          <w:szCs w:val="24"/>
        </w:rPr>
        <w:t>马尔可夫等价类状态</w:t>
      </w:r>
      <w:r>
        <w:rPr>
          <w:rFonts w:ascii="Times New Roman" w:eastAsia="宋体" w:hAnsi="Times New Roman" w:cs="Times New Roman" w:hint="eastAsia"/>
          <w:sz w:val="24"/>
          <w:szCs w:val="24"/>
        </w:rPr>
        <w:t>所组成的集合</w:t>
      </w:r>
      <w:r w:rsidR="00100BA0">
        <w:rPr>
          <w:rFonts w:ascii="Times New Roman" w:eastAsia="宋体" w:hAnsi="Times New Roman" w:cs="Times New Roman" w:hint="eastAsia"/>
          <w:sz w:val="24"/>
          <w:szCs w:val="24"/>
        </w:rPr>
        <w:t>，</w:t>
      </w:r>
      <w:r w:rsidR="00B30A05" w:rsidRPr="00EE33B1">
        <w:rPr>
          <w:position w:val="-4"/>
        </w:rPr>
        <w:object w:dxaOrig="220" w:dyaOrig="240">
          <v:shape id="_x0000_i1286" type="#_x0000_t75" style="width:10.95pt;height:12.1pt" o:ole="">
            <v:imagedata r:id="rId84" o:title=""/>
          </v:shape>
          <o:OLEObject Type="Embed" ProgID="Equation.DSMT4" ShapeID="_x0000_i1286" DrawAspect="Content" ObjectID="_1531138804" r:id="rId85"/>
        </w:object>
      </w:r>
      <w:r w:rsidR="00B30A05" w:rsidRPr="00B30A05">
        <w:rPr>
          <w:rFonts w:ascii="Times New Roman" w:eastAsia="宋体" w:hAnsi="Times New Roman" w:cs="Times New Roman" w:hint="eastAsia"/>
          <w:sz w:val="24"/>
          <w:szCs w:val="24"/>
        </w:rPr>
        <w:t>是</w:t>
      </w:r>
      <w:r w:rsidR="00B30A05" w:rsidRPr="007E3D40">
        <w:rPr>
          <w:rFonts w:ascii="Times New Roman" w:eastAsia="宋体" w:hAnsi="Times New Roman" w:cs="Times New Roman"/>
          <w:sz w:val="24"/>
          <w:szCs w:val="24"/>
        </w:rPr>
        <w:t>马尔可夫等价类状态</w:t>
      </w:r>
      <w:r w:rsidR="00B30A05">
        <w:rPr>
          <w:rFonts w:ascii="Times New Roman" w:eastAsia="宋体" w:hAnsi="Times New Roman" w:cs="Times New Roman" w:hint="eastAsia"/>
          <w:sz w:val="24"/>
          <w:szCs w:val="24"/>
        </w:rPr>
        <w:t>全集的一个真子集，</w:t>
      </w:r>
      <w:r w:rsidR="00100BA0">
        <w:rPr>
          <w:rFonts w:ascii="Times New Roman" w:eastAsia="宋体" w:hAnsi="Times New Roman" w:cs="Times New Roman" w:hint="eastAsia"/>
          <w:sz w:val="24"/>
          <w:szCs w:val="24"/>
        </w:rPr>
        <w:t>每个评分节点中的状态图元组集合是</w:t>
      </w:r>
      <w:r w:rsidR="00B30A05" w:rsidRPr="00EE33B1">
        <w:rPr>
          <w:position w:val="-4"/>
        </w:rPr>
        <w:object w:dxaOrig="220" w:dyaOrig="240">
          <v:shape id="_x0000_i1287" type="#_x0000_t75" style="width:10.95pt;height:12.1pt" o:ole="">
            <v:imagedata r:id="rId84" o:title=""/>
          </v:shape>
          <o:OLEObject Type="Embed" ProgID="Equation.DSMT4" ShapeID="_x0000_i1287" DrawAspect="Content" ObjectID="_1531138805" r:id="rId86"/>
        </w:object>
      </w:r>
      <w:r w:rsidR="00B30A05" w:rsidRPr="00B30A05">
        <w:rPr>
          <w:rFonts w:ascii="Times New Roman" w:eastAsia="宋体" w:hAnsi="Times New Roman" w:cs="Times New Roman" w:hint="eastAsia"/>
          <w:sz w:val="24"/>
          <w:szCs w:val="24"/>
        </w:rPr>
        <w:t>的一个划分</w:t>
      </w:r>
      <w:r>
        <w:rPr>
          <w:rFonts w:ascii="Times New Roman" w:eastAsia="宋体" w:hAnsi="Times New Roman" w:cs="Times New Roman" w:hint="eastAsia"/>
          <w:sz w:val="24"/>
          <w:szCs w:val="24"/>
        </w:rPr>
        <w:t>。</w:t>
      </w:r>
    </w:p>
    <w:p w:rsidR="0095101E" w:rsidRPr="007E3D40" w:rsidRDefault="0095101E">
      <w:pPr>
        <w:snapToGrid w:val="0"/>
        <w:spacing w:line="276" w:lineRule="auto"/>
        <w:rPr>
          <w:rFonts w:ascii="Times New Roman" w:eastAsia="宋体" w:hAnsi="Times New Roman" w:cs="Times New Roman" w:hint="eastAsia"/>
          <w:sz w:val="24"/>
          <w:szCs w:val="24"/>
        </w:rPr>
      </w:pPr>
    </w:p>
    <w:p w:rsidR="00144020" w:rsidRDefault="00144020">
      <w:pPr>
        <w:widowControl/>
        <w:jc w:val="left"/>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rsidR="002A75E5" w:rsidRPr="00144020" w:rsidRDefault="00E27396" w:rsidP="00144020">
      <w:pPr>
        <w:snapToGrid w:val="0"/>
        <w:spacing w:line="360" w:lineRule="auto"/>
        <w:jc w:val="center"/>
        <w:rPr>
          <w:rFonts w:ascii="Times New Roman" w:eastAsia="宋体" w:hAnsi="Times New Roman" w:cs="Times New Roman"/>
          <w:b/>
          <w:sz w:val="28"/>
          <w:szCs w:val="28"/>
        </w:rPr>
      </w:pPr>
      <w:r w:rsidRPr="00144020">
        <w:rPr>
          <w:rFonts w:ascii="Times New Roman" w:eastAsia="宋体" w:hAnsi="Times New Roman" w:cs="Times New Roman"/>
          <w:b/>
          <w:sz w:val="28"/>
          <w:szCs w:val="28"/>
        </w:rPr>
        <w:lastRenderedPageBreak/>
        <w:t>说明书</w:t>
      </w:r>
    </w:p>
    <w:p w:rsidR="00E27396" w:rsidRPr="00144020" w:rsidRDefault="002A75E5" w:rsidP="00144020">
      <w:pPr>
        <w:snapToGrid w:val="0"/>
        <w:spacing w:line="360" w:lineRule="auto"/>
        <w:jc w:val="center"/>
        <w:rPr>
          <w:rFonts w:ascii="Times New Roman" w:eastAsia="宋体" w:hAnsi="Times New Roman" w:cs="Times New Roman"/>
          <w:b/>
          <w:sz w:val="28"/>
          <w:szCs w:val="28"/>
        </w:rPr>
      </w:pPr>
      <w:r w:rsidRPr="00144020">
        <w:rPr>
          <w:rFonts w:ascii="Times New Roman" w:eastAsia="宋体" w:hAnsi="Times New Roman" w:cs="Times New Roman"/>
          <w:b/>
          <w:sz w:val="28"/>
          <w:szCs w:val="28"/>
        </w:rPr>
        <w:t>一种基于</w:t>
      </w:r>
      <w:r w:rsidRPr="00144020">
        <w:rPr>
          <w:rFonts w:ascii="Times New Roman" w:eastAsia="宋体" w:hAnsi="Times New Roman" w:cs="Times New Roman"/>
          <w:b/>
          <w:sz w:val="28"/>
          <w:szCs w:val="28"/>
        </w:rPr>
        <w:t>Storm</w:t>
      </w:r>
      <w:r w:rsidRPr="00144020">
        <w:rPr>
          <w:rFonts w:ascii="Times New Roman" w:eastAsia="宋体" w:hAnsi="Times New Roman" w:cs="Times New Roman"/>
          <w:b/>
          <w:sz w:val="28"/>
          <w:szCs w:val="28"/>
        </w:rPr>
        <w:t>的分布式马尔可夫等价类模型学习方法</w:t>
      </w:r>
    </w:p>
    <w:p w:rsidR="00E27396" w:rsidRPr="007E3D40" w:rsidRDefault="00E27396">
      <w:pPr>
        <w:snapToGrid w:val="0"/>
        <w:spacing w:line="276" w:lineRule="auto"/>
        <w:rPr>
          <w:rFonts w:ascii="Times New Roman" w:eastAsia="宋体" w:hAnsi="Times New Roman" w:cs="Times New Roman"/>
          <w:b/>
          <w:sz w:val="24"/>
          <w:szCs w:val="24"/>
        </w:rPr>
      </w:pPr>
      <w:r w:rsidRPr="007E3D40">
        <w:rPr>
          <w:rFonts w:ascii="Times New Roman" w:eastAsia="宋体" w:hAnsi="Times New Roman" w:cs="Times New Roman"/>
          <w:b/>
          <w:sz w:val="24"/>
          <w:szCs w:val="24"/>
        </w:rPr>
        <w:t>技术领域</w:t>
      </w:r>
    </w:p>
    <w:p w:rsidR="00E27396" w:rsidRDefault="002A75E5" w:rsidP="002A75E5">
      <w:pPr>
        <w:snapToGrid w:val="0"/>
        <w:spacing w:line="276" w:lineRule="auto"/>
        <w:ind w:firstLine="420"/>
        <w:rPr>
          <w:rFonts w:ascii="Times New Roman" w:eastAsia="宋体" w:hAnsi="Times New Roman" w:cs="Times New Roman"/>
          <w:sz w:val="24"/>
          <w:szCs w:val="24"/>
        </w:rPr>
      </w:pPr>
      <w:r w:rsidRPr="002A75E5">
        <w:rPr>
          <w:rFonts w:ascii="Times New Roman" w:eastAsia="宋体" w:hAnsi="Times New Roman" w:cs="Times New Roman" w:hint="eastAsia"/>
          <w:sz w:val="24"/>
          <w:szCs w:val="24"/>
        </w:rPr>
        <w:t>本发明</w:t>
      </w:r>
      <w:r>
        <w:rPr>
          <w:rFonts w:ascii="Times New Roman" w:eastAsia="宋体" w:hAnsi="Times New Roman" w:cs="Times New Roman" w:hint="eastAsia"/>
          <w:sz w:val="24"/>
          <w:szCs w:val="24"/>
        </w:rPr>
        <w:t>属于计算机</w:t>
      </w:r>
      <w:proofErr w:type="gramStart"/>
      <w:r w:rsidR="0006101E">
        <w:rPr>
          <w:rFonts w:ascii="Times New Roman" w:eastAsia="宋体" w:hAnsi="Times New Roman" w:cs="Times New Roman" w:hint="eastAsia"/>
          <w:sz w:val="24"/>
          <w:szCs w:val="24"/>
        </w:rPr>
        <w:t>云计算</w:t>
      </w:r>
      <w:proofErr w:type="gramEnd"/>
      <w:r w:rsidR="0006101E">
        <w:rPr>
          <w:rFonts w:ascii="Times New Roman" w:eastAsia="宋体" w:hAnsi="Times New Roman" w:cs="Times New Roman" w:hint="eastAsia"/>
          <w:sz w:val="24"/>
          <w:szCs w:val="24"/>
        </w:rPr>
        <w:t>和</w:t>
      </w:r>
      <w:r w:rsidR="00B462F2">
        <w:rPr>
          <w:rFonts w:ascii="Times New Roman" w:eastAsia="宋体" w:hAnsi="Times New Roman" w:cs="Times New Roman" w:hint="eastAsia"/>
          <w:sz w:val="24"/>
          <w:szCs w:val="24"/>
        </w:rPr>
        <w:t>机器学习领域</w:t>
      </w:r>
      <w:r>
        <w:rPr>
          <w:rFonts w:ascii="Times New Roman" w:eastAsia="宋体" w:hAnsi="Times New Roman" w:cs="Times New Roman" w:hint="eastAsia"/>
          <w:sz w:val="24"/>
          <w:szCs w:val="24"/>
        </w:rPr>
        <w:t>，</w:t>
      </w:r>
      <w:r w:rsidR="00B462F2">
        <w:rPr>
          <w:rFonts w:ascii="Times New Roman" w:eastAsia="宋体" w:hAnsi="Times New Roman" w:cs="Times New Roman" w:hint="eastAsia"/>
          <w:sz w:val="24"/>
          <w:szCs w:val="24"/>
        </w:rPr>
        <w:t>具体涉及</w:t>
      </w:r>
      <w:r>
        <w:rPr>
          <w:rFonts w:ascii="Times New Roman" w:eastAsia="宋体" w:hAnsi="Times New Roman" w:cs="Times New Roman" w:hint="eastAsia"/>
          <w:sz w:val="24"/>
          <w:szCs w:val="24"/>
        </w:rPr>
        <w:t>一种</w:t>
      </w:r>
      <w:r w:rsidR="00B462F2" w:rsidRPr="007E3D40">
        <w:rPr>
          <w:rFonts w:ascii="Times New Roman" w:eastAsia="宋体" w:hAnsi="Times New Roman" w:cs="Times New Roman"/>
          <w:sz w:val="24"/>
          <w:szCs w:val="24"/>
        </w:rPr>
        <w:t>基于</w:t>
      </w:r>
      <w:r w:rsidR="00B462F2" w:rsidRPr="007E3D40">
        <w:rPr>
          <w:rFonts w:ascii="Times New Roman" w:eastAsia="宋体" w:hAnsi="Times New Roman" w:cs="Times New Roman"/>
          <w:sz w:val="24"/>
          <w:szCs w:val="24"/>
        </w:rPr>
        <w:t>Storm</w:t>
      </w:r>
      <w:r w:rsidR="00B462F2" w:rsidRPr="007E3D40">
        <w:rPr>
          <w:rFonts w:ascii="Times New Roman" w:eastAsia="宋体" w:hAnsi="Times New Roman" w:cs="Times New Roman"/>
          <w:sz w:val="24"/>
          <w:szCs w:val="24"/>
        </w:rPr>
        <w:t>的分布式马尔可夫等价类模型学习方法</w:t>
      </w:r>
      <w:r w:rsidR="00B462F2">
        <w:rPr>
          <w:rFonts w:ascii="Times New Roman" w:eastAsia="宋体" w:hAnsi="Times New Roman" w:cs="Times New Roman" w:hint="eastAsia"/>
          <w:sz w:val="24"/>
          <w:szCs w:val="24"/>
        </w:rPr>
        <w:t>。</w:t>
      </w:r>
    </w:p>
    <w:p w:rsidR="00C176B9" w:rsidRPr="002A75E5" w:rsidRDefault="00C176B9" w:rsidP="002A75E5">
      <w:pPr>
        <w:snapToGrid w:val="0"/>
        <w:spacing w:line="276" w:lineRule="auto"/>
        <w:ind w:firstLine="420"/>
        <w:rPr>
          <w:rFonts w:ascii="Times New Roman" w:eastAsia="宋体" w:hAnsi="Times New Roman" w:cs="Times New Roman" w:hint="eastAsia"/>
          <w:sz w:val="24"/>
          <w:szCs w:val="24"/>
        </w:rPr>
      </w:pPr>
    </w:p>
    <w:p w:rsidR="00E27396" w:rsidRPr="007E3D40" w:rsidRDefault="00E27396">
      <w:pPr>
        <w:snapToGrid w:val="0"/>
        <w:spacing w:line="276" w:lineRule="auto"/>
        <w:rPr>
          <w:rFonts w:ascii="Times New Roman" w:eastAsia="宋体" w:hAnsi="Times New Roman" w:cs="Times New Roman"/>
          <w:b/>
          <w:sz w:val="24"/>
          <w:szCs w:val="24"/>
        </w:rPr>
      </w:pPr>
      <w:r w:rsidRPr="007E3D40">
        <w:rPr>
          <w:rFonts w:ascii="Times New Roman" w:eastAsia="宋体" w:hAnsi="Times New Roman" w:cs="Times New Roman"/>
          <w:b/>
          <w:sz w:val="24"/>
          <w:szCs w:val="24"/>
        </w:rPr>
        <w:t>背景技术</w:t>
      </w:r>
    </w:p>
    <w:p w:rsidR="00452EC8" w:rsidRDefault="0001545B" w:rsidP="00452EC8">
      <w:pPr>
        <w:snapToGrid w:val="0"/>
        <w:spacing w:line="276"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马尔可夫等价类模型是一种描述随机变量间概率关系的图模型，由</w:t>
      </w:r>
      <w:r>
        <w:rPr>
          <w:rFonts w:ascii="Times New Roman" w:eastAsia="宋体" w:hAnsi="Times New Roman" w:cs="Times New Roman" w:hint="eastAsia"/>
          <w:sz w:val="24"/>
          <w:szCs w:val="24"/>
        </w:rPr>
        <w:t>CPDAG</w:t>
      </w:r>
      <w:r>
        <w:rPr>
          <w:rFonts w:ascii="Times New Roman" w:eastAsia="宋体" w:hAnsi="Times New Roman" w:cs="Times New Roman" w:hint="eastAsia"/>
          <w:sz w:val="24"/>
          <w:szCs w:val="24"/>
        </w:rPr>
        <w:t>（</w:t>
      </w:r>
      <w:r w:rsidRPr="007E3D40">
        <w:rPr>
          <w:rFonts w:ascii="Times New Roman" w:eastAsia="宋体" w:hAnsi="Times New Roman" w:cs="Times New Roman"/>
          <w:sz w:val="24"/>
          <w:szCs w:val="24"/>
        </w:rPr>
        <w:t>Complete Partial Directed Acyclic Graph</w:t>
      </w:r>
      <w:r>
        <w:rPr>
          <w:rFonts w:ascii="Times New Roman" w:eastAsia="宋体" w:hAnsi="Times New Roman" w:cs="Times New Roman" w:hint="eastAsia"/>
          <w:sz w:val="24"/>
          <w:szCs w:val="24"/>
        </w:rPr>
        <w:t>，完全部分有向无环图）来表示，能够</w:t>
      </w:r>
      <w:r w:rsidR="0006101E">
        <w:rPr>
          <w:rFonts w:ascii="Times New Roman" w:eastAsia="宋体" w:hAnsi="Times New Roman" w:cs="Times New Roman" w:hint="eastAsia"/>
          <w:sz w:val="24"/>
          <w:szCs w:val="24"/>
        </w:rPr>
        <w:t>有效地反应数据集中各属性之间的关系。从大规模数据中发现能够描述其</w:t>
      </w:r>
      <w:r w:rsidR="005C784D">
        <w:rPr>
          <w:rFonts w:ascii="Times New Roman" w:eastAsia="宋体" w:hAnsi="Times New Roman" w:cs="Times New Roman" w:hint="eastAsia"/>
          <w:sz w:val="24"/>
          <w:szCs w:val="24"/>
        </w:rPr>
        <w:t>关联规则</w:t>
      </w:r>
      <w:r w:rsidR="0006101E">
        <w:rPr>
          <w:rFonts w:ascii="Times New Roman" w:eastAsia="宋体" w:hAnsi="Times New Roman" w:cs="Times New Roman" w:hint="eastAsia"/>
          <w:sz w:val="24"/>
          <w:szCs w:val="24"/>
        </w:rPr>
        <w:t>的马尔可夫等价类模型</w:t>
      </w:r>
      <w:r w:rsidR="005C784D">
        <w:rPr>
          <w:rFonts w:ascii="Times New Roman" w:eastAsia="宋体" w:hAnsi="Times New Roman" w:cs="Times New Roman" w:hint="eastAsia"/>
          <w:sz w:val="24"/>
          <w:szCs w:val="24"/>
        </w:rPr>
        <w:t>的方法具有很高的复杂度，已被证明是</w:t>
      </w:r>
      <w:r w:rsidR="005C784D">
        <w:rPr>
          <w:rFonts w:ascii="Times New Roman" w:eastAsia="宋体" w:hAnsi="Times New Roman" w:cs="Times New Roman" w:hint="eastAsia"/>
          <w:sz w:val="24"/>
          <w:szCs w:val="24"/>
        </w:rPr>
        <w:t>NP</w:t>
      </w:r>
      <w:r w:rsidR="005C784D">
        <w:rPr>
          <w:rFonts w:ascii="Times New Roman" w:eastAsia="宋体" w:hAnsi="Times New Roman" w:cs="Times New Roman" w:hint="eastAsia"/>
          <w:sz w:val="24"/>
          <w:szCs w:val="24"/>
        </w:rPr>
        <w:t>难问题。</w:t>
      </w:r>
      <w:r w:rsidR="00452EC8">
        <w:rPr>
          <w:rFonts w:ascii="Times New Roman" w:eastAsia="宋体" w:hAnsi="Times New Roman" w:cs="Times New Roman" w:hint="eastAsia"/>
          <w:sz w:val="24"/>
          <w:szCs w:val="24"/>
        </w:rPr>
        <w:t>另外，对大规模数据的单机环境的集中式处理方式使模型的学习过程收到严重限制。</w:t>
      </w:r>
    </w:p>
    <w:p w:rsidR="0001545B" w:rsidRDefault="00452EC8" w:rsidP="00E8722C">
      <w:pPr>
        <w:snapToGrid w:val="0"/>
        <w:spacing w:line="276"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目前已有许多学者使用了并行化方法加速概率图模型的学习过程。</w:t>
      </w:r>
      <w:proofErr w:type="spellStart"/>
      <w:r w:rsidR="00E8722C">
        <w:rPr>
          <w:rFonts w:ascii="Times New Roman" w:eastAsia="宋体" w:hAnsi="Times New Roman" w:cs="Times New Roman" w:hint="eastAsia"/>
          <w:sz w:val="24"/>
          <w:szCs w:val="24"/>
        </w:rPr>
        <w:t>Sahin</w:t>
      </w:r>
      <w:proofErr w:type="spellEnd"/>
      <w:r w:rsidR="00E8722C">
        <w:rPr>
          <w:rFonts w:ascii="Times New Roman" w:eastAsia="宋体" w:hAnsi="Times New Roman" w:cs="Times New Roman" w:hint="eastAsia"/>
          <w:sz w:val="24"/>
          <w:szCs w:val="24"/>
        </w:rPr>
        <w:t>和</w:t>
      </w:r>
      <w:proofErr w:type="spellStart"/>
      <w:r w:rsidR="00E8722C">
        <w:rPr>
          <w:rFonts w:ascii="Times New Roman" w:eastAsia="宋体" w:hAnsi="Times New Roman" w:cs="Times New Roman" w:hint="eastAsia"/>
          <w:sz w:val="24"/>
          <w:szCs w:val="24"/>
        </w:rPr>
        <w:t>Devasia</w:t>
      </w:r>
      <w:proofErr w:type="spellEnd"/>
      <w:r w:rsidR="00E8722C">
        <w:rPr>
          <w:rFonts w:ascii="Times New Roman" w:eastAsia="宋体" w:hAnsi="Times New Roman" w:cs="Times New Roman" w:hint="eastAsia"/>
          <w:sz w:val="24"/>
          <w:szCs w:val="24"/>
        </w:rPr>
        <w:t>将粒子群算法应用到概率图模型的并行化上；</w:t>
      </w:r>
      <w:r w:rsidR="00E8722C">
        <w:rPr>
          <w:rFonts w:ascii="Times New Roman" w:eastAsia="宋体" w:hAnsi="Times New Roman" w:cs="Times New Roman" w:hint="eastAsia"/>
          <w:sz w:val="24"/>
          <w:szCs w:val="24"/>
        </w:rPr>
        <w:t>Yu</w:t>
      </w:r>
      <w:r w:rsidR="00E8722C">
        <w:rPr>
          <w:rFonts w:ascii="Times New Roman" w:eastAsia="宋体" w:hAnsi="Times New Roman" w:cs="Times New Roman" w:hint="eastAsia"/>
          <w:sz w:val="24"/>
          <w:szCs w:val="24"/>
        </w:rPr>
        <w:t>等提出了并行三阶段相关性分析方法，使用条件独立性测试来合并局部结构。另外云计算技术的发展也为克服数据量瓶颈提供了新的解决途径。</w:t>
      </w:r>
      <w:r w:rsidR="00E8722C">
        <w:rPr>
          <w:rFonts w:ascii="Times New Roman" w:eastAsia="宋体" w:hAnsi="Times New Roman" w:cs="Times New Roman" w:hint="eastAsia"/>
          <w:sz w:val="24"/>
          <w:szCs w:val="24"/>
        </w:rPr>
        <w:t>Y</w:t>
      </w:r>
      <w:r w:rsidR="00E8722C">
        <w:rPr>
          <w:rFonts w:ascii="Times New Roman" w:eastAsia="宋体" w:hAnsi="Times New Roman" w:cs="Times New Roman"/>
          <w:sz w:val="24"/>
          <w:szCs w:val="24"/>
        </w:rPr>
        <w:t>ue K.</w:t>
      </w:r>
      <w:r w:rsidR="00E8722C">
        <w:rPr>
          <w:rFonts w:ascii="Times New Roman" w:eastAsia="宋体" w:hAnsi="Times New Roman" w:cs="Times New Roman" w:hint="eastAsia"/>
          <w:sz w:val="24"/>
          <w:szCs w:val="24"/>
        </w:rPr>
        <w:t>等使用</w:t>
      </w:r>
      <w:r w:rsidR="00E8722C">
        <w:rPr>
          <w:rFonts w:ascii="Times New Roman" w:eastAsia="宋体" w:hAnsi="Times New Roman" w:cs="Times New Roman" w:hint="eastAsia"/>
          <w:sz w:val="24"/>
          <w:szCs w:val="24"/>
        </w:rPr>
        <w:t>Hadoop</w:t>
      </w:r>
      <w:r w:rsidR="00E8722C">
        <w:rPr>
          <w:rFonts w:ascii="Times New Roman" w:eastAsia="宋体" w:hAnsi="Times New Roman" w:cs="Times New Roman" w:hint="eastAsia"/>
          <w:sz w:val="24"/>
          <w:szCs w:val="24"/>
        </w:rPr>
        <w:t>的</w:t>
      </w:r>
      <w:r w:rsidR="00E8722C">
        <w:rPr>
          <w:rFonts w:ascii="Times New Roman" w:eastAsia="宋体" w:hAnsi="Times New Roman" w:cs="Times New Roman" w:hint="eastAsia"/>
          <w:sz w:val="24"/>
          <w:szCs w:val="24"/>
        </w:rPr>
        <w:t>MapReduce</w:t>
      </w:r>
      <w:r w:rsidR="00E8722C">
        <w:rPr>
          <w:rFonts w:ascii="Times New Roman" w:eastAsia="宋体" w:hAnsi="Times New Roman" w:cs="Times New Roman" w:hint="eastAsia"/>
          <w:sz w:val="24"/>
          <w:szCs w:val="24"/>
        </w:rPr>
        <w:t>框架扩展了评分与搜索方法使其学习过程能够被适用于大规模数据集；</w:t>
      </w:r>
      <w:r w:rsidR="00E8722C">
        <w:rPr>
          <w:rFonts w:ascii="Times New Roman" w:eastAsia="宋体" w:hAnsi="Times New Roman" w:cs="Times New Roman" w:hint="eastAsia"/>
          <w:sz w:val="24"/>
          <w:szCs w:val="24"/>
        </w:rPr>
        <w:t>Arias</w:t>
      </w:r>
      <w:r w:rsidR="00E8722C">
        <w:rPr>
          <w:rFonts w:ascii="Times New Roman" w:eastAsia="宋体" w:hAnsi="Times New Roman" w:cs="Times New Roman" w:hint="eastAsia"/>
          <w:sz w:val="24"/>
          <w:szCs w:val="24"/>
        </w:rPr>
        <w:t>等使用</w:t>
      </w:r>
      <w:r w:rsidR="00E8722C">
        <w:rPr>
          <w:rFonts w:ascii="Times New Roman" w:eastAsia="宋体" w:hAnsi="Times New Roman" w:cs="Times New Roman" w:hint="eastAsia"/>
          <w:sz w:val="24"/>
          <w:szCs w:val="24"/>
        </w:rPr>
        <w:t>Spark</w:t>
      </w:r>
      <w:r w:rsidR="00E8722C">
        <w:rPr>
          <w:rFonts w:ascii="Times New Roman" w:eastAsia="宋体" w:hAnsi="Times New Roman" w:cs="Times New Roman" w:hint="eastAsia"/>
          <w:sz w:val="24"/>
          <w:szCs w:val="24"/>
        </w:rPr>
        <w:t>减少了此类方法在集群计算过程中的数据传输量，进一步加速了模型的学习过程。</w:t>
      </w:r>
    </w:p>
    <w:p w:rsidR="0009482C" w:rsidRDefault="00B90E55" w:rsidP="00E8722C">
      <w:pPr>
        <w:snapToGrid w:val="0"/>
        <w:spacing w:line="276"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检测搜索空间中的环状路线也是</w:t>
      </w:r>
      <w:proofErr w:type="gramStart"/>
      <w:r>
        <w:rPr>
          <w:rFonts w:ascii="Times New Roman" w:eastAsia="宋体" w:hAnsi="Times New Roman" w:cs="Times New Roman" w:hint="eastAsia"/>
          <w:sz w:val="24"/>
          <w:szCs w:val="24"/>
        </w:rPr>
        <w:t>并行化树式搜索</w:t>
      </w:r>
      <w:proofErr w:type="gramEnd"/>
      <w:r>
        <w:rPr>
          <w:rFonts w:ascii="Times New Roman" w:eastAsia="宋体" w:hAnsi="Times New Roman" w:cs="Times New Roman" w:hint="eastAsia"/>
          <w:sz w:val="24"/>
          <w:szCs w:val="24"/>
        </w:rPr>
        <w:t>方法的困难之一，这使得</w:t>
      </w:r>
      <w:r w:rsidR="00177958">
        <w:rPr>
          <w:rFonts w:ascii="Times New Roman" w:eastAsia="宋体" w:hAnsi="Times New Roman" w:cs="Times New Roman" w:hint="eastAsia"/>
          <w:sz w:val="24"/>
          <w:szCs w:val="24"/>
        </w:rPr>
        <w:t>现有方法</w:t>
      </w:r>
      <w:r>
        <w:rPr>
          <w:rFonts w:ascii="Times New Roman" w:eastAsia="宋体" w:hAnsi="Times New Roman" w:cs="Times New Roman" w:hint="eastAsia"/>
          <w:sz w:val="24"/>
          <w:szCs w:val="24"/>
        </w:rPr>
        <w:t>对模型学习过程的并行化粒度</w:t>
      </w:r>
      <w:r w:rsidR="00177958">
        <w:rPr>
          <w:rFonts w:ascii="Times New Roman" w:eastAsia="宋体" w:hAnsi="Times New Roman" w:cs="Times New Roman" w:hint="eastAsia"/>
          <w:sz w:val="24"/>
          <w:szCs w:val="24"/>
        </w:rPr>
        <w:t>较粗</w:t>
      </w:r>
      <w:r w:rsidR="000D1332">
        <w:rPr>
          <w:rFonts w:ascii="Times New Roman" w:eastAsia="宋体" w:hAnsi="Times New Roman" w:cs="Times New Roman" w:hint="eastAsia"/>
          <w:sz w:val="24"/>
          <w:szCs w:val="24"/>
        </w:rPr>
        <w:t>，常容易受到特定参数的制约</w:t>
      </w:r>
      <w:r>
        <w:rPr>
          <w:rFonts w:ascii="Times New Roman" w:eastAsia="宋体" w:hAnsi="Times New Roman" w:cs="Times New Roman" w:hint="eastAsia"/>
          <w:sz w:val="24"/>
          <w:szCs w:val="24"/>
        </w:rPr>
        <w:t>。例如</w:t>
      </w:r>
      <w:r w:rsidR="000D1332">
        <w:rPr>
          <w:rFonts w:ascii="Times New Roman" w:eastAsia="宋体" w:hAnsi="Times New Roman" w:cs="Times New Roman" w:hint="eastAsia"/>
          <w:sz w:val="24"/>
          <w:szCs w:val="24"/>
        </w:rPr>
        <w:t>并行度受限于图模型中的节点数量</w:t>
      </w:r>
      <w:r>
        <w:rPr>
          <w:rFonts w:ascii="Times New Roman" w:eastAsia="宋体" w:hAnsi="Times New Roman" w:cs="Times New Roman" w:hint="eastAsia"/>
          <w:sz w:val="24"/>
          <w:szCs w:val="24"/>
        </w:rPr>
        <w:t>，会使得高加速比所带来的性能提升不能发挥到最大</w:t>
      </w:r>
      <w:r w:rsidR="000D1332">
        <w:rPr>
          <w:rFonts w:ascii="Times New Roman" w:eastAsia="宋体" w:hAnsi="Times New Roman" w:cs="Times New Roman" w:hint="eastAsia"/>
          <w:sz w:val="24"/>
          <w:szCs w:val="24"/>
        </w:rPr>
        <w:t>。并且已有技术</w:t>
      </w:r>
      <w:r w:rsidR="0009482C">
        <w:rPr>
          <w:rFonts w:ascii="Times New Roman" w:eastAsia="宋体" w:hAnsi="Times New Roman" w:cs="Times New Roman" w:hint="eastAsia"/>
          <w:sz w:val="24"/>
          <w:szCs w:val="24"/>
        </w:rPr>
        <w:t>仅将计算任务分布式地在集群上执行</w:t>
      </w:r>
      <w:r w:rsidR="0009482C">
        <w:rPr>
          <w:rFonts w:ascii="Times New Roman" w:eastAsia="宋体" w:hAnsi="Times New Roman" w:cs="Times New Roman" w:hint="eastAsia"/>
          <w:sz w:val="24"/>
          <w:szCs w:val="24"/>
        </w:rPr>
        <w:t>，</w:t>
      </w:r>
      <w:r w:rsidR="000D1332">
        <w:rPr>
          <w:rFonts w:ascii="Times New Roman" w:eastAsia="宋体" w:hAnsi="Times New Roman" w:cs="Times New Roman" w:hint="eastAsia"/>
          <w:sz w:val="24"/>
          <w:szCs w:val="24"/>
        </w:rPr>
        <w:t>较少关注</w:t>
      </w:r>
      <w:r w:rsidR="00E50F5F">
        <w:rPr>
          <w:rFonts w:ascii="Times New Roman" w:eastAsia="宋体" w:hAnsi="Times New Roman" w:cs="Times New Roman" w:hint="eastAsia"/>
          <w:sz w:val="24"/>
          <w:szCs w:val="24"/>
        </w:rPr>
        <w:t>分布式环境下搜索空间的状态数据存储问题</w:t>
      </w:r>
      <w:r>
        <w:rPr>
          <w:rFonts w:ascii="Times New Roman" w:eastAsia="宋体" w:hAnsi="Times New Roman" w:cs="Times New Roman" w:hint="eastAsia"/>
          <w:sz w:val="24"/>
          <w:szCs w:val="24"/>
        </w:rPr>
        <w:t>，不能完全有效地发挥</w:t>
      </w:r>
      <w:proofErr w:type="gramStart"/>
      <w:r>
        <w:rPr>
          <w:rFonts w:ascii="Times New Roman" w:eastAsia="宋体" w:hAnsi="Times New Roman" w:cs="Times New Roman" w:hint="eastAsia"/>
          <w:sz w:val="24"/>
          <w:szCs w:val="24"/>
        </w:rPr>
        <w:t>云计算</w:t>
      </w:r>
      <w:proofErr w:type="gramEnd"/>
      <w:r>
        <w:rPr>
          <w:rFonts w:ascii="Times New Roman" w:eastAsia="宋体" w:hAnsi="Times New Roman" w:cs="Times New Roman" w:hint="eastAsia"/>
          <w:sz w:val="24"/>
          <w:szCs w:val="24"/>
        </w:rPr>
        <w:t>对大规模数据的处理能力。</w:t>
      </w:r>
    </w:p>
    <w:p w:rsidR="0009482C" w:rsidRDefault="0009482C" w:rsidP="00E8722C">
      <w:pPr>
        <w:snapToGrid w:val="0"/>
        <w:spacing w:line="276" w:lineRule="auto"/>
        <w:ind w:firstLine="420"/>
        <w:rPr>
          <w:rFonts w:ascii="Times New Roman" w:eastAsia="宋体" w:hAnsi="Times New Roman" w:cs="Times New Roman"/>
          <w:sz w:val="24"/>
          <w:szCs w:val="24"/>
        </w:rPr>
      </w:pPr>
    </w:p>
    <w:p w:rsidR="00C176B9" w:rsidRPr="00C176B9" w:rsidRDefault="00C176B9" w:rsidP="00E8722C">
      <w:pPr>
        <w:snapToGrid w:val="0"/>
        <w:spacing w:line="276" w:lineRule="auto"/>
        <w:ind w:firstLine="420"/>
        <w:rPr>
          <w:rFonts w:ascii="Times New Roman" w:eastAsia="宋体" w:hAnsi="Times New Roman" w:cs="Times New Roman" w:hint="eastAsia"/>
          <w:sz w:val="24"/>
          <w:szCs w:val="24"/>
        </w:rPr>
      </w:pPr>
    </w:p>
    <w:p w:rsidR="00E27396" w:rsidRPr="007E3D40" w:rsidRDefault="00E27396">
      <w:pPr>
        <w:snapToGrid w:val="0"/>
        <w:spacing w:line="276" w:lineRule="auto"/>
        <w:rPr>
          <w:rFonts w:ascii="Times New Roman" w:eastAsia="宋体" w:hAnsi="Times New Roman" w:cs="Times New Roman"/>
          <w:b/>
          <w:sz w:val="24"/>
          <w:szCs w:val="24"/>
        </w:rPr>
      </w:pPr>
      <w:r w:rsidRPr="007E3D40">
        <w:rPr>
          <w:rFonts w:ascii="Times New Roman" w:eastAsia="宋体" w:hAnsi="Times New Roman" w:cs="Times New Roman"/>
          <w:b/>
          <w:sz w:val="24"/>
          <w:szCs w:val="24"/>
        </w:rPr>
        <w:t>发明内容</w:t>
      </w:r>
    </w:p>
    <w:p w:rsidR="000066F9" w:rsidRDefault="000066F9" w:rsidP="000066F9">
      <w:pPr>
        <w:snapToGrid w:val="0"/>
        <w:spacing w:line="276"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本发明的目的在于提供一种</w:t>
      </w:r>
      <w:r w:rsidR="00C176B9" w:rsidRPr="007E3D40">
        <w:rPr>
          <w:rFonts w:ascii="Times New Roman" w:eastAsia="宋体" w:hAnsi="Times New Roman" w:cs="Times New Roman"/>
          <w:sz w:val="24"/>
          <w:szCs w:val="24"/>
        </w:rPr>
        <w:t>基于</w:t>
      </w:r>
      <w:r w:rsidR="00C176B9" w:rsidRPr="007E3D40">
        <w:rPr>
          <w:rFonts w:ascii="Times New Roman" w:eastAsia="宋体" w:hAnsi="Times New Roman" w:cs="Times New Roman"/>
          <w:sz w:val="24"/>
          <w:szCs w:val="24"/>
        </w:rPr>
        <w:t>Storm</w:t>
      </w:r>
      <w:r w:rsidR="00C176B9" w:rsidRPr="007E3D40">
        <w:rPr>
          <w:rFonts w:ascii="Times New Roman" w:eastAsia="宋体" w:hAnsi="Times New Roman" w:cs="Times New Roman"/>
          <w:sz w:val="24"/>
          <w:szCs w:val="24"/>
        </w:rPr>
        <w:t>的分布式马尔可夫等价类模型学习方法</w:t>
      </w:r>
      <w:r>
        <w:rPr>
          <w:rFonts w:ascii="Times New Roman" w:eastAsia="宋体" w:hAnsi="Times New Roman" w:cs="Times New Roman" w:hint="eastAsia"/>
          <w:sz w:val="24"/>
          <w:szCs w:val="24"/>
        </w:rPr>
        <w:t>，从而从大规模数据集中高效地学习</w:t>
      </w:r>
      <w:r w:rsidRPr="007E3D40">
        <w:rPr>
          <w:rFonts w:ascii="Times New Roman" w:eastAsia="宋体" w:hAnsi="Times New Roman" w:cs="Times New Roman"/>
          <w:sz w:val="24"/>
          <w:szCs w:val="24"/>
        </w:rPr>
        <w:t>马尔可夫等价类模型</w:t>
      </w:r>
      <w:r>
        <w:rPr>
          <w:rFonts w:ascii="Times New Roman" w:eastAsia="宋体" w:hAnsi="Times New Roman" w:cs="Times New Roman" w:hint="eastAsia"/>
          <w:sz w:val="24"/>
          <w:szCs w:val="24"/>
        </w:rPr>
        <w:t>。</w:t>
      </w:r>
    </w:p>
    <w:p w:rsidR="00C176B9" w:rsidRPr="007E3D40" w:rsidRDefault="000066F9" w:rsidP="000066F9">
      <w:pPr>
        <w:snapToGrid w:val="0"/>
        <w:spacing w:line="276"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实现本发明的技术解决方案为：</w:t>
      </w:r>
      <w:r>
        <w:rPr>
          <w:rFonts w:ascii="Times New Roman" w:eastAsia="宋体" w:hAnsi="Times New Roman" w:cs="Times New Roman" w:hint="eastAsia"/>
          <w:sz w:val="24"/>
          <w:szCs w:val="24"/>
        </w:rPr>
        <w:t>一种</w:t>
      </w:r>
      <w:r w:rsidRPr="007E3D40">
        <w:rPr>
          <w:rFonts w:ascii="Times New Roman" w:eastAsia="宋体" w:hAnsi="Times New Roman" w:cs="Times New Roman"/>
          <w:sz w:val="24"/>
          <w:szCs w:val="24"/>
        </w:rPr>
        <w:t>基于</w:t>
      </w:r>
      <w:r w:rsidRPr="007E3D40">
        <w:rPr>
          <w:rFonts w:ascii="Times New Roman" w:eastAsia="宋体" w:hAnsi="Times New Roman" w:cs="Times New Roman"/>
          <w:sz w:val="24"/>
          <w:szCs w:val="24"/>
        </w:rPr>
        <w:t>Storm</w:t>
      </w:r>
      <w:r w:rsidRPr="007E3D40">
        <w:rPr>
          <w:rFonts w:ascii="Times New Roman" w:eastAsia="宋体" w:hAnsi="Times New Roman" w:cs="Times New Roman"/>
          <w:sz w:val="24"/>
          <w:szCs w:val="24"/>
        </w:rPr>
        <w:t>的分布式马尔可夫等价类模型学习方法</w:t>
      </w:r>
      <w:r w:rsidR="00C176B9" w:rsidRPr="007E3D40">
        <w:rPr>
          <w:rFonts w:ascii="Times New Roman" w:eastAsia="宋体" w:hAnsi="Times New Roman" w:cs="Times New Roman"/>
          <w:sz w:val="24"/>
          <w:szCs w:val="24"/>
        </w:rPr>
        <w:t>，</w:t>
      </w:r>
      <w:r>
        <w:rPr>
          <w:rFonts w:ascii="Times New Roman" w:eastAsia="宋体" w:hAnsi="Times New Roman" w:cs="Times New Roman" w:hint="eastAsia"/>
          <w:sz w:val="24"/>
          <w:szCs w:val="24"/>
        </w:rPr>
        <w:t>具体</w:t>
      </w:r>
      <w:r w:rsidR="00C176B9" w:rsidRPr="007E3D40">
        <w:rPr>
          <w:rFonts w:ascii="Times New Roman" w:eastAsia="宋体" w:hAnsi="Times New Roman" w:cs="Times New Roman"/>
          <w:sz w:val="24"/>
          <w:szCs w:val="24"/>
        </w:rPr>
        <w:t>包括以下步骤：</w:t>
      </w:r>
    </w:p>
    <w:p w:rsidR="00C176B9" w:rsidRPr="007E3D40" w:rsidRDefault="00C176B9" w:rsidP="00C176B9">
      <w:pPr>
        <w:snapToGrid w:val="0"/>
        <w:spacing w:line="276" w:lineRule="auto"/>
        <w:ind w:firstLine="420"/>
        <w:rPr>
          <w:rFonts w:ascii="Times New Roman" w:eastAsia="宋体" w:hAnsi="Times New Roman" w:cs="Times New Roman"/>
          <w:sz w:val="24"/>
          <w:szCs w:val="24"/>
        </w:rPr>
      </w:pPr>
      <w:r w:rsidRPr="007E3D40">
        <w:rPr>
          <w:rFonts w:ascii="Times New Roman" w:eastAsia="宋体" w:hAnsi="Times New Roman" w:cs="Times New Roman"/>
          <w:sz w:val="24"/>
          <w:szCs w:val="24"/>
        </w:rPr>
        <w:t>步骤</w:t>
      </w:r>
      <w:r w:rsidRPr="007E3D40">
        <w:rPr>
          <w:rFonts w:ascii="Times New Roman" w:eastAsia="宋体" w:hAnsi="Times New Roman" w:cs="Times New Roman"/>
          <w:sz w:val="24"/>
          <w:szCs w:val="24"/>
        </w:rPr>
        <w:t>1</w:t>
      </w:r>
      <w:r w:rsidRPr="007E3D40">
        <w:rPr>
          <w:rFonts w:ascii="Times New Roman" w:eastAsia="宋体" w:hAnsi="Times New Roman" w:cs="Times New Roman"/>
          <w:sz w:val="24"/>
          <w:szCs w:val="24"/>
        </w:rPr>
        <w:t>：将马尔可夫等价类模型的训练数据集上传至分布式文件系统</w:t>
      </w:r>
      <w:r w:rsidRPr="007E3D40">
        <w:rPr>
          <w:rFonts w:ascii="Times New Roman" w:eastAsia="宋体" w:hAnsi="Times New Roman" w:cs="Times New Roman"/>
          <w:sz w:val="24"/>
          <w:szCs w:val="24"/>
        </w:rPr>
        <w:t>HDFS</w:t>
      </w:r>
      <w:r w:rsidRPr="007E3D40">
        <w:rPr>
          <w:rFonts w:ascii="Times New Roman" w:eastAsia="宋体" w:hAnsi="Times New Roman" w:cs="Times New Roman"/>
          <w:sz w:val="24"/>
          <w:szCs w:val="24"/>
        </w:rPr>
        <w:t>中，通过</w:t>
      </w:r>
      <w:r w:rsidRPr="007E3D40">
        <w:rPr>
          <w:rFonts w:ascii="Times New Roman" w:eastAsia="宋体" w:hAnsi="Times New Roman" w:cs="Times New Roman"/>
          <w:sz w:val="24"/>
          <w:szCs w:val="24"/>
        </w:rPr>
        <w:t>Storm</w:t>
      </w:r>
      <w:r w:rsidRPr="007E3D40">
        <w:rPr>
          <w:rFonts w:ascii="Times New Roman" w:eastAsia="宋体" w:hAnsi="Times New Roman" w:cs="Times New Roman"/>
          <w:sz w:val="24"/>
          <w:szCs w:val="24"/>
        </w:rPr>
        <w:t>平台的</w:t>
      </w:r>
      <w:r w:rsidRPr="007E3D40">
        <w:rPr>
          <w:rFonts w:ascii="Times New Roman" w:eastAsia="宋体" w:hAnsi="Times New Roman" w:cs="Times New Roman"/>
          <w:sz w:val="24"/>
          <w:szCs w:val="24"/>
        </w:rPr>
        <w:t>Topology</w:t>
      </w:r>
      <w:r w:rsidRPr="007E3D40">
        <w:rPr>
          <w:rFonts w:ascii="Times New Roman" w:eastAsia="宋体" w:hAnsi="Times New Roman" w:cs="Times New Roman"/>
          <w:sz w:val="24"/>
          <w:szCs w:val="24"/>
        </w:rPr>
        <w:t>框架对训练数据集进行学习，创建四种分布式集群的计算节点，分别是初始化节点</w:t>
      </w:r>
      <w:r w:rsidRPr="007E3D40">
        <w:rPr>
          <w:rFonts w:ascii="Times New Roman" w:eastAsia="宋体" w:hAnsi="Times New Roman" w:cs="Times New Roman"/>
          <w:position w:val="-6"/>
          <w:sz w:val="24"/>
          <w:szCs w:val="24"/>
        </w:rPr>
        <w:object w:dxaOrig="620" w:dyaOrig="320">
          <v:shape id="_x0000_i1292" type="#_x0000_t75" style="width:31.1pt;height:16.15pt" o:ole="">
            <v:imagedata r:id="rId6" o:title=""/>
          </v:shape>
          <o:OLEObject Type="Embed" ProgID="Equation.DSMT4" ShapeID="_x0000_i1292" DrawAspect="Content" ObjectID="_1531138806" r:id="rId87"/>
        </w:object>
      </w:r>
      <w:r w:rsidRPr="007E3D40">
        <w:rPr>
          <w:rFonts w:ascii="Times New Roman" w:eastAsia="宋体" w:hAnsi="Times New Roman" w:cs="Times New Roman"/>
          <w:sz w:val="24"/>
          <w:szCs w:val="24"/>
        </w:rPr>
        <w:t>、搜索节点</w:t>
      </w:r>
      <w:r w:rsidRPr="007E3D40">
        <w:rPr>
          <w:rFonts w:ascii="Times New Roman" w:eastAsia="宋体" w:hAnsi="Times New Roman" w:cs="Times New Roman"/>
          <w:position w:val="-6"/>
          <w:sz w:val="24"/>
          <w:szCs w:val="24"/>
        </w:rPr>
        <w:object w:dxaOrig="600" w:dyaOrig="320">
          <v:shape id="_x0000_i1293" type="#_x0000_t75" style="width:29.95pt;height:16.15pt" o:ole="">
            <v:imagedata r:id="rId8" o:title=""/>
          </v:shape>
          <o:OLEObject Type="Embed" ProgID="Equation.DSMT4" ShapeID="_x0000_i1293" DrawAspect="Content" ObjectID="_1531138807" r:id="rId88"/>
        </w:object>
      </w:r>
      <w:r w:rsidRPr="007E3D40">
        <w:rPr>
          <w:rFonts w:ascii="Times New Roman" w:eastAsia="宋体" w:hAnsi="Times New Roman" w:cs="Times New Roman"/>
          <w:sz w:val="24"/>
          <w:szCs w:val="24"/>
        </w:rPr>
        <w:t>、评分节点</w:t>
      </w:r>
      <w:r w:rsidRPr="007E3D40">
        <w:rPr>
          <w:rFonts w:ascii="Times New Roman" w:eastAsia="宋体" w:hAnsi="Times New Roman" w:cs="Times New Roman"/>
          <w:position w:val="-6"/>
          <w:sz w:val="24"/>
          <w:szCs w:val="24"/>
        </w:rPr>
        <w:object w:dxaOrig="620" w:dyaOrig="320">
          <v:shape id="_x0000_i1294" type="#_x0000_t75" style="width:31.1pt;height:16.15pt" o:ole="">
            <v:imagedata r:id="rId10" o:title=""/>
          </v:shape>
          <o:OLEObject Type="Embed" ProgID="Equation.DSMT4" ShapeID="_x0000_i1294" DrawAspect="Content" ObjectID="_1531138808" r:id="rId89"/>
        </w:object>
      </w:r>
      <w:r w:rsidRPr="007E3D40">
        <w:rPr>
          <w:rFonts w:ascii="Times New Roman" w:eastAsia="宋体" w:hAnsi="Times New Roman" w:cs="Times New Roman"/>
          <w:sz w:val="24"/>
          <w:szCs w:val="24"/>
        </w:rPr>
        <w:t>和输出节点</w:t>
      </w:r>
      <w:r w:rsidRPr="007E3D40">
        <w:rPr>
          <w:rFonts w:ascii="Times New Roman" w:eastAsia="宋体" w:hAnsi="Times New Roman" w:cs="Times New Roman"/>
          <w:position w:val="-6"/>
          <w:sz w:val="24"/>
          <w:szCs w:val="24"/>
        </w:rPr>
        <w:object w:dxaOrig="620" w:dyaOrig="320">
          <v:shape id="_x0000_i1295" type="#_x0000_t75" style="width:31.1pt;height:16.15pt" o:ole="">
            <v:imagedata r:id="rId12" o:title=""/>
          </v:shape>
          <o:OLEObject Type="Embed" ProgID="Equation.DSMT4" ShapeID="_x0000_i1295" DrawAspect="Content" ObjectID="_1531138809" r:id="rId90"/>
        </w:object>
      </w:r>
      <w:r w:rsidRPr="007E3D40">
        <w:rPr>
          <w:rFonts w:ascii="Times New Roman" w:eastAsia="宋体" w:hAnsi="Times New Roman" w:cs="Times New Roman"/>
          <w:sz w:val="24"/>
          <w:szCs w:val="24"/>
        </w:rPr>
        <w:t>；</w:t>
      </w:r>
    </w:p>
    <w:p w:rsidR="00C176B9" w:rsidRPr="007E3D40" w:rsidRDefault="00C176B9" w:rsidP="00C176B9">
      <w:pPr>
        <w:snapToGrid w:val="0"/>
        <w:spacing w:line="276" w:lineRule="auto"/>
        <w:ind w:firstLine="420"/>
        <w:rPr>
          <w:rFonts w:ascii="Times New Roman" w:eastAsia="宋体" w:hAnsi="Times New Roman" w:cs="Times New Roman"/>
          <w:sz w:val="24"/>
          <w:szCs w:val="24"/>
        </w:rPr>
      </w:pPr>
      <w:r w:rsidRPr="007E3D40">
        <w:rPr>
          <w:rFonts w:ascii="Times New Roman" w:eastAsia="宋体" w:hAnsi="Times New Roman" w:cs="Times New Roman"/>
          <w:sz w:val="24"/>
          <w:szCs w:val="24"/>
        </w:rPr>
        <w:t>步骤</w:t>
      </w:r>
      <w:r w:rsidRPr="007E3D40">
        <w:rPr>
          <w:rFonts w:ascii="Times New Roman" w:eastAsia="宋体" w:hAnsi="Times New Roman" w:cs="Times New Roman"/>
          <w:sz w:val="24"/>
          <w:szCs w:val="24"/>
        </w:rPr>
        <w:t>2</w:t>
      </w:r>
      <w:r w:rsidRPr="007E3D40">
        <w:rPr>
          <w:rFonts w:ascii="Times New Roman" w:eastAsia="宋体" w:hAnsi="Times New Roman" w:cs="Times New Roman"/>
          <w:sz w:val="24"/>
          <w:szCs w:val="24"/>
        </w:rPr>
        <w:t>：初始化节点创建初始马尔可夫等价类状态</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ε</m:t>
            </m:r>
          </m:e>
          <m:sub>
            <m:r>
              <w:rPr>
                <w:rFonts w:ascii="Cambria Math" w:eastAsia="宋体" w:hAnsi="Cambria Math" w:cs="Times New Roman"/>
                <w:sz w:val="24"/>
                <w:szCs w:val="24"/>
              </w:rPr>
              <m:t>i</m:t>
            </m:r>
          </m:sub>
        </m:sSub>
      </m:oMath>
      <w:r w:rsidRPr="007E3D40">
        <w:rPr>
          <w:rFonts w:ascii="Times New Roman" w:eastAsia="宋体" w:hAnsi="Times New Roman" w:cs="Times New Roman"/>
          <w:sz w:val="24"/>
          <w:szCs w:val="24"/>
        </w:rPr>
        <w:t>，使用初始马尔可夫等价类状态生成发送给</w:t>
      </w:r>
      <w:r w:rsidRPr="007E3D40">
        <w:rPr>
          <w:rFonts w:ascii="Times New Roman" w:eastAsia="宋体" w:hAnsi="Times New Roman" w:cs="Times New Roman"/>
          <w:position w:val="-6"/>
          <w:sz w:val="24"/>
          <w:szCs w:val="24"/>
        </w:rPr>
        <w:object w:dxaOrig="620" w:dyaOrig="320">
          <v:shape id="_x0000_i1300" type="#_x0000_t75" style="width:31.1pt;height:16.15pt" o:ole="">
            <v:imagedata r:id="rId14" o:title=""/>
          </v:shape>
          <o:OLEObject Type="Embed" ProgID="Equation.DSMT4" ShapeID="_x0000_i1300" DrawAspect="Content" ObjectID="_1531138810" r:id="rId91"/>
        </w:object>
      </w:r>
      <w:r w:rsidRPr="007E3D40">
        <w:rPr>
          <w:rFonts w:ascii="Times New Roman" w:eastAsia="宋体" w:hAnsi="Times New Roman" w:cs="Times New Roman"/>
          <w:sz w:val="24"/>
          <w:szCs w:val="24"/>
        </w:rPr>
        <w:t>的状态图元组</w:t>
      </w:r>
      <w:r w:rsidRPr="007E3D40">
        <w:rPr>
          <w:rFonts w:ascii="Times New Roman" w:eastAsia="宋体" w:hAnsi="Times New Roman" w:cs="Times New Roman"/>
          <w:position w:val="-14"/>
          <w:sz w:val="24"/>
          <w:szCs w:val="24"/>
        </w:rPr>
        <w:object w:dxaOrig="440" w:dyaOrig="400">
          <v:shape id="_x0000_i1296" type="#_x0000_t75" style="width:21.9pt;height:20.15pt" o:ole="">
            <v:imagedata r:id="rId16" o:title=""/>
          </v:shape>
          <o:OLEObject Type="Embed" ProgID="Equation.DSMT4" ShapeID="_x0000_i1296" DrawAspect="Content" ObjectID="_1531138811" r:id="rId92"/>
        </w:object>
      </w:r>
      <w:r w:rsidRPr="007E3D40">
        <w:rPr>
          <w:rFonts w:ascii="Times New Roman" w:eastAsia="宋体" w:hAnsi="Times New Roman" w:cs="Times New Roman"/>
          <w:sz w:val="24"/>
          <w:szCs w:val="24"/>
        </w:rPr>
        <w:t>，并发送至任</w:t>
      </w:r>
      <w:proofErr w:type="gramStart"/>
      <w:r w:rsidRPr="007E3D40">
        <w:rPr>
          <w:rFonts w:ascii="Times New Roman" w:eastAsia="宋体" w:hAnsi="Times New Roman" w:cs="Times New Roman"/>
          <w:sz w:val="24"/>
          <w:szCs w:val="24"/>
        </w:rPr>
        <w:t>一</w:t>
      </w:r>
      <w:proofErr w:type="gramEnd"/>
      <w:r w:rsidRPr="007E3D40">
        <w:rPr>
          <w:rFonts w:ascii="Times New Roman" w:eastAsia="宋体" w:hAnsi="Times New Roman" w:cs="Times New Roman"/>
          <w:sz w:val="24"/>
          <w:szCs w:val="24"/>
        </w:rPr>
        <w:t>搜索节点以启动搜索过程，向集群中唯一的输出节点发送状态图元组，其中</w:t>
      </w:r>
      <w:r w:rsidRPr="007E3D40">
        <w:rPr>
          <w:rFonts w:ascii="Times New Roman" w:eastAsia="宋体" w:hAnsi="Times New Roman" w:cs="Times New Roman"/>
          <w:position w:val="-12"/>
          <w:sz w:val="24"/>
          <w:szCs w:val="24"/>
        </w:rPr>
        <w:object w:dxaOrig="240" w:dyaOrig="380">
          <v:shape id="_x0000_i1299" type="#_x0000_t75" style="width:12.1pt;height:19pt" o:ole="">
            <v:imagedata r:id="rId18" o:title=""/>
          </v:shape>
          <o:OLEObject Type="Embed" ProgID="Equation.DSMT4" ShapeID="_x0000_i1299" DrawAspect="Content" ObjectID="_1531138812" r:id="rId93"/>
        </w:object>
      </w:r>
      <w:r w:rsidRPr="007E3D40">
        <w:rPr>
          <w:rFonts w:ascii="Times New Roman" w:eastAsia="宋体" w:hAnsi="Times New Roman" w:cs="Times New Roman"/>
          <w:sz w:val="24"/>
          <w:szCs w:val="24"/>
        </w:rPr>
        <w:t>是包含了搜索空间内第</w:t>
      </w:r>
      <w:r w:rsidRPr="007E3D40">
        <w:rPr>
          <w:rFonts w:ascii="Times New Roman" w:eastAsia="宋体" w:hAnsi="Times New Roman" w:cs="Times New Roman"/>
          <w:position w:val="-6"/>
          <w:sz w:val="24"/>
          <w:szCs w:val="24"/>
        </w:rPr>
        <w:object w:dxaOrig="139" w:dyaOrig="260">
          <v:shape id="_x0000_i1301" type="#_x0000_t75" style="width:6.9pt;height:13.25pt" o:ole="">
            <v:imagedata r:id="rId20" o:title=""/>
          </v:shape>
          <o:OLEObject Type="Embed" ProgID="Equation.DSMT4" ShapeID="_x0000_i1301" DrawAspect="Content" ObjectID="_1531138813" r:id="rId94"/>
        </w:object>
      </w:r>
      <w:proofErr w:type="gramStart"/>
      <w:r w:rsidRPr="007E3D40">
        <w:rPr>
          <w:rFonts w:ascii="Times New Roman" w:eastAsia="宋体" w:hAnsi="Times New Roman" w:cs="Times New Roman"/>
          <w:sz w:val="24"/>
          <w:szCs w:val="24"/>
        </w:rPr>
        <w:t>个</w:t>
      </w:r>
      <w:proofErr w:type="gramEnd"/>
      <w:r w:rsidRPr="007E3D40">
        <w:rPr>
          <w:rFonts w:ascii="Times New Roman" w:eastAsia="宋体" w:hAnsi="Times New Roman" w:cs="Times New Roman"/>
          <w:sz w:val="24"/>
          <w:szCs w:val="24"/>
        </w:rPr>
        <w:t>马尔可夫等价类的状态图元组，</w:t>
      </w:r>
      <w:r w:rsidRPr="007E3D40">
        <w:rPr>
          <w:rFonts w:ascii="Times New Roman" w:eastAsia="宋体" w:hAnsi="Times New Roman" w:cs="Times New Roman"/>
          <w:position w:val="-14"/>
          <w:sz w:val="24"/>
          <w:szCs w:val="24"/>
        </w:rPr>
        <w:object w:dxaOrig="440" w:dyaOrig="400">
          <v:shape id="_x0000_i1302" type="#_x0000_t75" style="width:21.9pt;height:20.15pt" o:ole="">
            <v:imagedata r:id="rId16" o:title=""/>
          </v:shape>
          <o:OLEObject Type="Embed" ProgID="Equation.DSMT4" ShapeID="_x0000_i1302" DrawAspect="Content" ObjectID="_1531138814" r:id="rId95"/>
        </w:object>
      </w:r>
      <w:r w:rsidRPr="007E3D40">
        <w:rPr>
          <w:rFonts w:ascii="Times New Roman" w:eastAsia="宋体" w:hAnsi="Times New Roman" w:cs="Times New Roman"/>
          <w:sz w:val="24"/>
          <w:szCs w:val="24"/>
        </w:rPr>
        <w:t>是</w:t>
      </w:r>
      <w:r w:rsidRPr="007E3D40">
        <w:rPr>
          <w:rFonts w:ascii="Times New Roman" w:eastAsia="宋体" w:hAnsi="Times New Roman" w:cs="Times New Roman"/>
          <w:position w:val="-12"/>
          <w:sz w:val="24"/>
          <w:szCs w:val="24"/>
        </w:rPr>
        <w:object w:dxaOrig="240" w:dyaOrig="380">
          <v:shape id="_x0000_i1303" type="#_x0000_t75" style="width:12.1pt;height:19pt" o:ole="">
            <v:imagedata r:id="rId18" o:title=""/>
          </v:shape>
          <o:OLEObject Type="Embed" ProgID="Equation.DSMT4" ShapeID="_x0000_i1303" DrawAspect="Content" ObjectID="_1531138815" r:id="rId96"/>
        </w:object>
      </w:r>
      <w:r w:rsidRPr="007E3D40">
        <w:rPr>
          <w:rFonts w:ascii="Times New Roman" w:eastAsia="宋体" w:hAnsi="Times New Roman" w:cs="Times New Roman"/>
          <w:sz w:val="24"/>
          <w:szCs w:val="24"/>
        </w:rPr>
        <w:t>在搜索空间内的第</w:t>
      </w:r>
      <w:r w:rsidRPr="007E3D40">
        <w:rPr>
          <w:rFonts w:ascii="Times New Roman" w:eastAsia="宋体" w:hAnsi="Times New Roman" w:cs="Times New Roman"/>
          <w:position w:val="-10"/>
          <w:sz w:val="24"/>
          <w:szCs w:val="24"/>
        </w:rPr>
        <w:object w:dxaOrig="200" w:dyaOrig="300">
          <v:shape id="_x0000_i1304" type="#_x0000_t75" style="width:9.8pt;height:15pt" o:ole="">
            <v:imagedata r:id="rId24" o:title=""/>
          </v:shape>
          <o:OLEObject Type="Embed" ProgID="Equation.DSMT4" ShapeID="_x0000_i1304" DrawAspect="Content" ObjectID="_1531138816" r:id="rId97"/>
        </w:object>
      </w:r>
      <w:proofErr w:type="gramStart"/>
      <w:r w:rsidRPr="007E3D40">
        <w:rPr>
          <w:rFonts w:ascii="Times New Roman" w:eastAsia="宋体" w:hAnsi="Times New Roman" w:cs="Times New Roman"/>
          <w:sz w:val="24"/>
          <w:szCs w:val="24"/>
        </w:rPr>
        <w:t>个</w:t>
      </w:r>
      <w:proofErr w:type="gramEnd"/>
      <w:r w:rsidRPr="007E3D40">
        <w:rPr>
          <w:rFonts w:ascii="Times New Roman" w:eastAsia="宋体" w:hAnsi="Times New Roman" w:cs="Times New Roman"/>
          <w:sz w:val="24"/>
          <w:szCs w:val="24"/>
        </w:rPr>
        <w:t>相邻状态图元组；</w:t>
      </w:r>
    </w:p>
    <w:p w:rsidR="00C176B9" w:rsidRPr="007E3D40" w:rsidRDefault="00C176B9" w:rsidP="00C176B9">
      <w:pPr>
        <w:snapToGrid w:val="0"/>
        <w:spacing w:line="276" w:lineRule="auto"/>
        <w:ind w:firstLine="420"/>
        <w:rPr>
          <w:rFonts w:ascii="Times New Roman" w:eastAsia="宋体" w:hAnsi="Times New Roman" w:cs="Times New Roman"/>
          <w:sz w:val="24"/>
          <w:szCs w:val="24"/>
        </w:rPr>
      </w:pPr>
      <w:r w:rsidRPr="007E3D40">
        <w:rPr>
          <w:rFonts w:ascii="Times New Roman" w:eastAsia="宋体" w:hAnsi="Times New Roman" w:cs="Times New Roman"/>
          <w:sz w:val="24"/>
          <w:szCs w:val="24"/>
        </w:rPr>
        <w:lastRenderedPageBreak/>
        <w:t>步骤</w:t>
      </w:r>
      <w:r w:rsidRPr="007E3D40">
        <w:rPr>
          <w:rFonts w:ascii="Times New Roman" w:eastAsia="宋体" w:hAnsi="Times New Roman" w:cs="Times New Roman"/>
          <w:sz w:val="24"/>
          <w:szCs w:val="24"/>
        </w:rPr>
        <w:t>3</w:t>
      </w:r>
      <w:r w:rsidRPr="007E3D40">
        <w:rPr>
          <w:rFonts w:ascii="Times New Roman" w:eastAsia="宋体" w:hAnsi="Times New Roman" w:cs="Times New Roman"/>
          <w:sz w:val="24"/>
          <w:szCs w:val="24"/>
        </w:rPr>
        <w:t>：搜索节点根据从初始化节点和评分节点收到的当前状态图元组</w:t>
      </w:r>
      <w:r w:rsidRPr="007E3D40">
        <w:rPr>
          <w:rFonts w:ascii="Times New Roman" w:eastAsia="宋体" w:hAnsi="Times New Roman" w:cs="Times New Roman"/>
          <w:position w:val="-12"/>
          <w:sz w:val="24"/>
          <w:szCs w:val="24"/>
        </w:rPr>
        <w:object w:dxaOrig="200" w:dyaOrig="380">
          <v:shape id="_x0000_i1297" type="#_x0000_t75" style="width:9.8pt;height:19pt" o:ole="">
            <v:imagedata r:id="rId26" o:title=""/>
          </v:shape>
          <o:OLEObject Type="Embed" ProgID="Equation.DSMT4" ShapeID="_x0000_i1297" DrawAspect="Content" ObjectID="_1531138817" r:id="rId98"/>
        </w:object>
      </w:r>
      <w:r w:rsidRPr="007E3D40">
        <w:rPr>
          <w:rFonts w:ascii="Times New Roman" w:eastAsia="宋体" w:hAnsi="Times New Roman" w:cs="Times New Roman"/>
          <w:sz w:val="24"/>
          <w:szCs w:val="24"/>
        </w:rPr>
        <w:t>和前驱状态图元组</w:t>
      </w:r>
      <w:r w:rsidRPr="007E3D40">
        <w:rPr>
          <w:rFonts w:ascii="Times New Roman" w:eastAsia="宋体" w:hAnsi="Times New Roman" w:cs="Times New Roman"/>
          <w:position w:val="-14"/>
          <w:sz w:val="24"/>
          <w:szCs w:val="24"/>
        </w:rPr>
        <w:object w:dxaOrig="380" w:dyaOrig="400">
          <v:shape id="_x0000_i1298" type="#_x0000_t75" style="width:19pt;height:20.15pt" o:ole="">
            <v:imagedata r:id="rId28" o:title=""/>
          </v:shape>
          <o:OLEObject Type="Embed" ProgID="Equation.DSMT4" ShapeID="_x0000_i1298" DrawAspect="Content" ObjectID="_1531138818" r:id="rId99"/>
        </w:object>
      </w:r>
      <w:r w:rsidRPr="007E3D40">
        <w:rPr>
          <w:rFonts w:ascii="Times New Roman" w:eastAsia="宋体" w:hAnsi="Times New Roman" w:cs="Times New Roman"/>
          <w:sz w:val="24"/>
          <w:szCs w:val="24"/>
        </w:rPr>
        <w:t>，为当前状态图元组生成标识符，将当前状态图元组发送给输出节点，计算当前状态图元组的所有可能的合法修改操作符，并将应用操作符之后产生的状态图元组发送给任</w:t>
      </w:r>
      <w:proofErr w:type="gramStart"/>
      <w:r w:rsidRPr="007E3D40">
        <w:rPr>
          <w:rFonts w:ascii="Times New Roman" w:eastAsia="宋体" w:hAnsi="Times New Roman" w:cs="Times New Roman"/>
          <w:sz w:val="24"/>
          <w:szCs w:val="24"/>
        </w:rPr>
        <w:t>一</w:t>
      </w:r>
      <w:proofErr w:type="gramEnd"/>
      <w:r w:rsidRPr="007E3D40">
        <w:rPr>
          <w:rFonts w:ascii="Times New Roman" w:eastAsia="宋体" w:hAnsi="Times New Roman" w:cs="Times New Roman"/>
          <w:sz w:val="24"/>
          <w:szCs w:val="24"/>
        </w:rPr>
        <w:t>评分节点，其中</w:t>
      </w:r>
      <w:r w:rsidRPr="007E3D40">
        <w:rPr>
          <w:rFonts w:ascii="Times New Roman" w:eastAsia="宋体" w:hAnsi="Times New Roman" w:cs="Times New Roman"/>
          <w:position w:val="-14"/>
          <w:sz w:val="24"/>
          <w:szCs w:val="24"/>
        </w:rPr>
        <w:object w:dxaOrig="380" w:dyaOrig="400">
          <v:shape id="_x0000_i1305" type="#_x0000_t75" style="width:19pt;height:20.15pt" o:ole="">
            <v:imagedata r:id="rId28" o:title=""/>
          </v:shape>
          <o:OLEObject Type="Embed" ProgID="Equation.DSMT4" ShapeID="_x0000_i1305" DrawAspect="Content" ObjectID="_1531138819" r:id="rId100"/>
        </w:object>
      </w:r>
      <w:r w:rsidRPr="007E3D40">
        <w:rPr>
          <w:rFonts w:ascii="Times New Roman" w:eastAsia="宋体" w:hAnsi="Times New Roman" w:cs="Times New Roman"/>
          <w:sz w:val="24"/>
          <w:szCs w:val="24"/>
        </w:rPr>
        <w:t>是</w:t>
      </w:r>
      <w:r w:rsidRPr="007E3D40">
        <w:rPr>
          <w:rFonts w:ascii="Times New Roman" w:eastAsia="宋体" w:hAnsi="Times New Roman" w:cs="Times New Roman"/>
          <w:position w:val="-12"/>
          <w:sz w:val="24"/>
          <w:szCs w:val="24"/>
        </w:rPr>
        <w:object w:dxaOrig="200" w:dyaOrig="380">
          <v:shape id="_x0000_i1306" type="#_x0000_t75" style="width:9.8pt;height:19pt" o:ole="">
            <v:imagedata r:id="rId31" o:title=""/>
          </v:shape>
          <o:OLEObject Type="Embed" ProgID="Equation.DSMT4" ShapeID="_x0000_i1306" DrawAspect="Content" ObjectID="_1531138820" r:id="rId101"/>
        </w:object>
      </w:r>
      <w:r w:rsidRPr="007E3D40">
        <w:rPr>
          <w:rFonts w:ascii="Times New Roman" w:eastAsia="宋体" w:hAnsi="Times New Roman" w:cs="Times New Roman"/>
          <w:sz w:val="24"/>
          <w:szCs w:val="24"/>
        </w:rPr>
        <w:t>在搜索空间内的唯一的前驱状态图元组；</w:t>
      </w:r>
    </w:p>
    <w:p w:rsidR="00C176B9" w:rsidRPr="007E3D40" w:rsidRDefault="00C176B9" w:rsidP="00C176B9">
      <w:pPr>
        <w:snapToGrid w:val="0"/>
        <w:spacing w:line="276" w:lineRule="auto"/>
        <w:ind w:firstLine="420"/>
        <w:rPr>
          <w:rFonts w:ascii="Times New Roman" w:eastAsia="宋体" w:hAnsi="Times New Roman" w:cs="Times New Roman"/>
          <w:sz w:val="24"/>
          <w:szCs w:val="24"/>
        </w:rPr>
      </w:pPr>
      <w:r w:rsidRPr="007E3D40">
        <w:rPr>
          <w:rFonts w:ascii="Times New Roman" w:eastAsia="宋体" w:hAnsi="Times New Roman" w:cs="Times New Roman"/>
          <w:sz w:val="24"/>
          <w:szCs w:val="24"/>
        </w:rPr>
        <w:t>步骤</w:t>
      </w:r>
      <w:r w:rsidRPr="007E3D40">
        <w:rPr>
          <w:rFonts w:ascii="Times New Roman" w:eastAsia="宋体" w:hAnsi="Times New Roman" w:cs="Times New Roman"/>
          <w:sz w:val="24"/>
          <w:szCs w:val="24"/>
        </w:rPr>
        <w:t>4</w:t>
      </w:r>
      <w:r w:rsidRPr="007E3D40">
        <w:rPr>
          <w:rFonts w:ascii="Times New Roman" w:eastAsia="宋体" w:hAnsi="Times New Roman" w:cs="Times New Roman"/>
          <w:sz w:val="24"/>
          <w:szCs w:val="24"/>
        </w:rPr>
        <w:t>：评分节点将从搜索节点收到的当前状态图元组分布式地存储在各评分节点运行实例中，</w:t>
      </w:r>
      <w:r>
        <w:rPr>
          <w:rFonts w:ascii="Times New Roman" w:eastAsia="宋体" w:hAnsi="Times New Roman" w:cs="Times New Roman" w:hint="eastAsia"/>
          <w:sz w:val="24"/>
          <w:szCs w:val="24"/>
        </w:rPr>
        <w:t>并</w:t>
      </w:r>
      <w:r w:rsidRPr="007E3D40">
        <w:rPr>
          <w:rFonts w:ascii="Times New Roman" w:eastAsia="宋体" w:hAnsi="Times New Roman" w:cs="Times New Roman"/>
          <w:sz w:val="24"/>
          <w:szCs w:val="24"/>
        </w:rPr>
        <w:t>计算特定运行实例未存储过的当前状态图元组的评分，</w:t>
      </w:r>
      <w:r>
        <w:rPr>
          <w:rFonts w:ascii="Times New Roman" w:eastAsia="宋体" w:hAnsi="Times New Roman" w:cs="Times New Roman" w:hint="eastAsia"/>
          <w:sz w:val="24"/>
          <w:szCs w:val="24"/>
        </w:rPr>
        <w:t>求解评分函数最优化问题，</w:t>
      </w:r>
      <w:r w:rsidRPr="007E3D40">
        <w:rPr>
          <w:rFonts w:ascii="Times New Roman" w:eastAsia="宋体" w:hAnsi="Times New Roman" w:cs="Times New Roman"/>
          <w:sz w:val="24"/>
          <w:szCs w:val="24"/>
        </w:rPr>
        <w:t>将带有评分值的状态图元组发送至搜索节点；</w:t>
      </w:r>
    </w:p>
    <w:p w:rsidR="00C176B9" w:rsidRDefault="00C176B9" w:rsidP="00C176B9">
      <w:pPr>
        <w:snapToGrid w:val="0"/>
        <w:spacing w:line="276" w:lineRule="auto"/>
        <w:ind w:firstLine="420"/>
        <w:rPr>
          <w:rFonts w:ascii="Times New Roman" w:eastAsia="宋体" w:hAnsi="Times New Roman" w:cs="Times New Roman"/>
          <w:sz w:val="24"/>
          <w:szCs w:val="24"/>
        </w:rPr>
      </w:pPr>
      <w:r w:rsidRPr="007E3D40">
        <w:rPr>
          <w:rFonts w:ascii="Times New Roman" w:eastAsia="宋体" w:hAnsi="Times New Roman" w:cs="Times New Roman"/>
          <w:sz w:val="24"/>
          <w:szCs w:val="24"/>
        </w:rPr>
        <w:t>步骤</w:t>
      </w:r>
      <w:r w:rsidRPr="007E3D40">
        <w:rPr>
          <w:rFonts w:ascii="Times New Roman" w:eastAsia="宋体" w:hAnsi="Times New Roman" w:cs="Times New Roman"/>
          <w:sz w:val="24"/>
          <w:szCs w:val="24"/>
        </w:rPr>
        <w:t>5</w:t>
      </w:r>
      <w:r w:rsidRPr="007E3D40">
        <w:rPr>
          <w:rFonts w:ascii="Times New Roman" w:eastAsia="宋体" w:hAnsi="Times New Roman" w:cs="Times New Roman"/>
          <w:sz w:val="24"/>
          <w:szCs w:val="24"/>
        </w:rPr>
        <w:t>：输出节点根据从初始化节点收到的终止条件来判断带有评分值的状态图元组是否达到了局部最优，以获得最匹配数据集的马尔可夫等价类模型。</w:t>
      </w:r>
    </w:p>
    <w:p w:rsidR="000066F9" w:rsidRPr="0009482C" w:rsidRDefault="0009482C" w:rsidP="006A1FD4">
      <w:pPr>
        <w:snapToGrid w:val="0"/>
        <w:spacing w:line="276" w:lineRule="auto"/>
        <w:ind w:firstLine="42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本发明与现有技术相比，其显著优点为：</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通过利用</w:t>
      </w:r>
      <w:r>
        <w:rPr>
          <w:rFonts w:ascii="Times New Roman" w:eastAsia="宋体" w:hAnsi="Times New Roman" w:cs="Times New Roman" w:hint="eastAsia"/>
          <w:sz w:val="24"/>
          <w:szCs w:val="24"/>
        </w:rPr>
        <w:t>Storm</w:t>
      </w:r>
      <w:r>
        <w:rPr>
          <w:rFonts w:ascii="Times New Roman" w:eastAsia="宋体" w:hAnsi="Times New Roman" w:cs="Times New Roman" w:hint="eastAsia"/>
          <w:sz w:val="24"/>
          <w:szCs w:val="24"/>
        </w:rPr>
        <w:t>框架允许在分布式计算任务的拓扑逻辑中存在环的特性，以极细粒度分布化了马尔可夫等价类模型的学习算法，</w:t>
      </w:r>
      <w:r w:rsidR="006A1FD4">
        <w:rPr>
          <w:rFonts w:ascii="Times New Roman" w:eastAsia="宋体" w:hAnsi="Times New Roman" w:cs="Times New Roman" w:hint="eastAsia"/>
          <w:sz w:val="24"/>
          <w:szCs w:val="24"/>
        </w:rPr>
        <w:t>并通过检测搜索空间中的环状路径，消除了集群环境对并行度的制约</w:t>
      </w:r>
      <w:r w:rsidR="00C67509">
        <w:rPr>
          <w:rFonts w:ascii="Times New Roman" w:eastAsia="宋体" w:hAnsi="Times New Roman" w:cs="Times New Roman" w:hint="eastAsia"/>
          <w:sz w:val="24"/>
          <w:szCs w:val="24"/>
        </w:rPr>
        <w:t>，达到了近似理想加速比</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针对如马尔可夫等价类模型等</w:t>
      </w:r>
      <w:r w:rsidR="006A1FD4">
        <w:rPr>
          <w:rFonts w:ascii="Times New Roman" w:eastAsia="宋体" w:hAnsi="Times New Roman" w:cs="Times New Roman" w:hint="eastAsia"/>
          <w:sz w:val="24"/>
          <w:szCs w:val="24"/>
        </w:rPr>
        <w:t>概率图模型，重新设计其搜索空间</w:t>
      </w:r>
      <w:proofErr w:type="gramStart"/>
      <w:r w:rsidR="006A1FD4">
        <w:rPr>
          <w:rFonts w:ascii="Times New Roman" w:eastAsia="宋体" w:hAnsi="Times New Roman" w:cs="Times New Roman" w:hint="eastAsia"/>
          <w:sz w:val="24"/>
          <w:szCs w:val="24"/>
        </w:rPr>
        <w:t>内状态</w:t>
      </w:r>
      <w:proofErr w:type="gramEnd"/>
      <w:r w:rsidR="006A1FD4">
        <w:rPr>
          <w:rFonts w:ascii="Times New Roman" w:eastAsia="宋体" w:hAnsi="Times New Roman" w:cs="Times New Roman" w:hint="eastAsia"/>
          <w:sz w:val="24"/>
          <w:szCs w:val="24"/>
        </w:rPr>
        <w:t>数据在集群上的存储方式，</w:t>
      </w:r>
      <w:r>
        <w:rPr>
          <w:rFonts w:ascii="Times New Roman" w:eastAsia="宋体" w:hAnsi="Times New Roman" w:cs="Times New Roman" w:hint="eastAsia"/>
          <w:sz w:val="24"/>
          <w:szCs w:val="24"/>
        </w:rPr>
        <w:t>进一步提升</w:t>
      </w:r>
      <w:r w:rsidR="006A1FD4">
        <w:rPr>
          <w:rFonts w:ascii="Times New Roman" w:eastAsia="宋体" w:hAnsi="Times New Roman" w:cs="Times New Roman" w:hint="eastAsia"/>
          <w:sz w:val="24"/>
          <w:szCs w:val="24"/>
        </w:rPr>
        <w:t>了</w:t>
      </w:r>
      <w:r>
        <w:rPr>
          <w:rFonts w:ascii="Times New Roman" w:eastAsia="宋体" w:hAnsi="Times New Roman" w:cs="Times New Roman" w:hint="eastAsia"/>
          <w:sz w:val="24"/>
          <w:szCs w:val="24"/>
        </w:rPr>
        <w:t>分布式学习方法的性能。</w:t>
      </w:r>
    </w:p>
    <w:p w:rsidR="0009482C" w:rsidRPr="007E3D40" w:rsidRDefault="0009482C" w:rsidP="00C176B9">
      <w:pPr>
        <w:snapToGrid w:val="0"/>
        <w:spacing w:line="276" w:lineRule="auto"/>
        <w:ind w:firstLine="42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下面结合附图对本发明作进一步详细阐述。</w:t>
      </w:r>
    </w:p>
    <w:p w:rsidR="00E27396" w:rsidRPr="00C176B9" w:rsidRDefault="00E27396">
      <w:pPr>
        <w:snapToGrid w:val="0"/>
        <w:spacing w:line="276" w:lineRule="auto"/>
        <w:rPr>
          <w:rFonts w:ascii="Times New Roman" w:eastAsia="宋体" w:hAnsi="Times New Roman" w:cs="Times New Roman"/>
          <w:b/>
          <w:sz w:val="24"/>
          <w:szCs w:val="24"/>
        </w:rPr>
      </w:pPr>
    </w:p>
    <w:p w:rsidR="00E27396" w:rsidRDefault="00E27396">
      <w:pPr>
        <w:snapToGrid w:val="0"/>
        <w:spacing w:line="276" w:lineRule="auto"/>
        <w:rPr>
          <w:rFonts w:ascii="Times New Roman" w:eastAsia="宋体" w:hAnsi="Times New Roman" w:cs="Times New Roman"/>
          <w:b/>
          <w:sz w:val="24"/>
          <w:szCs w:val="24"/>
        </w:rPr>
      </w:pPr>
      <w:r w:rsidRPr="007E3D40">
        <w:rPr>
          <w:rFonts w:ascii="Times New Roman" w:eastAsia="宋体" w:hAnsi="Times New Roman" w:cs="Times New Roman"/>
          <w:b/>
          <w:sz w:val="24"/>
          <w:szCs w:val="24"/>
        </w:rPr>
        <w:t>附图说明</w:t>
      </w:r>
    </w:p>
    <w:p w:rsidR="00EB3ADF" w:rsidRDefault="00EB3ADF">
      <w:pPr>
        <w:snapToGrid w:val="0"/>
        <w:spacing w:line="276"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图</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为一种基于</w:t>
      </w:r>
      <w:r>
        <w:rPr>
          <w:rFonts w:ascii="Times New Roman" w:eastAsia="宋体" w:hAnsi="Times New Roman" w:cs="Times New Roman" w:hint="eastAsia"/>
          <w:sz w:val="24"/>
          <w:szCs w:val="24"/>
        </w:rPr>
        <w:t>Storm</w:t>
      </w:r>
      <w:r>
        <w:rPr>
          <w:rFonts w:ascii="Times New Roman" w:eastAsia="宋体" w:hAnsi="Times New Roman" w:cs="Times New Roman" w:hint="eastAsia"/>
          <w:sz w:val="24"/>
          <w:szCs w:val="24"/>
        </w:rPr>
        <w:t>的分布式马尔可夫等价类学习方法数据流图。</w:t>
      </w:r>
    </w:p>
    <w:p w:rsidR="00EB3ADF" w:rsidRDefault="00EB3ADF">
      <w:pPr>
        <w:snapToGrid w:val="0"/>
        <w:spacing w:line="276"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图</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为搜索空间状态分布式存储示意图。</w:t>
      </w:r>
    </w:p>
    <w:p w:rsidR="00EB3ADF" w:rsidRPr="00EB3ADF" w:rsidRDefault="00EB3ADF">
      <w:pPr>
        <w:snapToGrid w:val="0"/>
        <w:spacing w:line="276" w:lineRule="auto"/>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图</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为本发明算法执行时间图。</w:t>
      </w:r>
    </w:p>
    <w:p w:rsidR="00E27396" w:rsidRPr="007E3D40" w:rsidRDefault="00E27396">
      <w:pPr>
        <w:snapToGrid w:val="0"/>
        <w:spacing w:line="276" w:lineRule="auto"/>
        <w:rPr>
          <w:rFonts w:ascii="Times New Roman" w:eastAsia="宋体" w:hAnsi="Times New Roman" w:cs="Times New Roman"/>
          <w:b/>
          <w:sz w:val="24"/>
          <w:szCs w:val="24"/>
        </w:rPr>
      </w:pPr>
    </w:p>
    <w:p w:rsidR="00E27396" w:rsidRPr="007E3D40" w:rsidRDefault="00E27396">
      <w:pPr>
        <w:snapToGrid w:val="0"/>
        <w:spacing w:line="276" w:lineRule="auto"/>
        <w:rPr>
          <w:rFonts w:ascii="Times New Roman" w:eastAsia="宋体" w:hAnsi="Times New Roman" w:cs="Times New Roman"/>
          <w:b/>
          <w:sz w:val="24"/>
          <w:szCs w:val="24"/>
        </w:rPr>
      </w:pPr>
      <w:r w:rsidRPr="007E3D40">
        <w:rPr>
          <w:rFonts w:ascii="Times New Roman" w:eastAsia="宋体" w:hAnsi="Times New Roman" w:cs="Times New Roman"/>
          <w:b/>
          <w:sz w:val="24"/>
          <w:szCs w:val="24"/>
        </w:rPr>
        <w:t>具体实施方式</w:t>
      </w:r>
    </w:p>
    <w:p w:rsidR="00C176B9" w:rsidRPr="007E3D40" w:rsidRDefault="00E27396" w:rsidP="00C176B9">
      <w:pPr>
        <w:snapToGrid w:val="0"/>
        <w:spacing w:line="276"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1</w:t>
      </w:r>
      <w:r w:rsidR="00C176B9" w:rsidRPr="007E3D40">
        <w:rPr>
          <w:rFonts w:ascii="Times New Roman" w:eastAsia="宋体" w:hAnsi="Times New Roman" w:cs="Times New Roman"/>
          <w:sz w:val="24"/>
          <w:szCs w:val="24"/>
        </w:rPr>
        <w:t xml:space="preserve">. </w:t>
      </w:r>
      <w:r w:rsidR="00C176B9" w:rsidRPr="007E3D40">
        <w:rPr>
          <w:rFonts w:ascii="Times New Roman" w:eastAsia="宋体" w:hAnsi="Times New Roman" w:cs="Times New Roman"/>
          <w:sz w:val="24"/>
          <w:szCs w:val="24"/>
        </w:rPr>
        <w:t>根据权利要求</w:t>
      </w:r>
      <w:r w:rsidR="00C176B9" w:rsidRPr="007E3D40">
        <w:rPr>
          <w:rFonts w:ascii="Times New Roman" w:eastAsia="宋体" w:hAnsi="Times New Roman" w:cs="Times New Roman"/>
          <w:sz w:val="24"/>
          <w:szCs w:val="24"/>
        </w:rPr>
        <w:t>1</w:t>
      </w:r>
      <w:r w:rsidR="00C176B9" w:rsidRPr="007E3D40">
        <w:rPr>
          <w:rFonts w:ascii="Times New Roman" w:eastAsia="宋体" w:hAnsi="Times New Roman" w:cs="Times New Roman"/>
          <w:sz w:val="24"/>
          <w:szCs w:val="24"/>
        </w:rPr>
        <w:t>所述的一种基于</w:t>
      </w:r>
      <w:r w:rsidR="00C176B9" w:rsidRPr="007E3D40">
        <w:rPr>
          <w:rFonts w:ascii="Times New Roman" w:eastAsia="宋体" w:hAnsi="Times New Roman" w:cs="Times New Roman"/>
          <w:sz w:val="24"/>
          <w:szCs w:val="24"/>
        </w:rPr>
        <w:t>Storm</w:t>
      </w:r>
      <w:r w:rsidR="00C176B9" w:rsidRPr="007E3D40">
        <w:rPr>
          <w:rFonts w:ascii="Times New Roman" w:eastAsia="宋体" w:hAnsi="Times New Roman" w:cs="Times New Roman"/>
          <w:sz w:val="24"/>
          <w:szCs w:val="24"/>
        </w:rPr>
        <w:t>的分布式马尔可夫等价类模型学习方法，其特征在于：</w:t>
      </w:r>
      <w:r w:rsidR="00C176B9" w:rsidRPr="007E3D40">
        <w:rPr>
          <w:rFonts w:ascii="Times New Roman" w:eastAsia="宋体" w:hAnsi="Times New Roman" w:cs="Times New Roman"/>
          <w:sz w:val="24"/>
          <w:szCs w:val="24"/>
        </w:rPr>
        <w:t xml:space="preserve"> </w:t>
      </w:r>
      <w:r w:rsidR="00C176B9" w:rsidRPr="007E3D40">
        <w:rPr>
          <w:rFonts w:ascii="Times New Roman" w:eastAsia="宋体" w:hAnsi="Times New Roman" w:cs="Times New Roman"/>
          <w:sz w:val="24"/>
          <w:szCs w:val="24"/>
        </w:rPr>
        <w:t>步骤</w:t>
      </w:r>
      <w:r w:rsidR="00C176B9" w:rsidRPr="007E3D40">
        <w:rPr>
          <w:rFonts w:ascii="Times New Roman" w:eastAsia="宋体" w:hAnsi="Times New Roman" w:cs="Times New Roman"/>
          <w:sz w:val="24"/>
          <w:szCs w:val="24"/>
        </w:rPr>
        <w:t>1</w:t>
      </w:r>
      <w:r w:rsidR="00C176B9" w:rsidRPr="007E3D40">
        <w:rPr>
          <w:rFonts w:ascii="Times New Roman" w:eastAsia="宋体" w:hAnsi="Times New Roman" w:cs="Times New Roman"/>
          <w:sz w:val="24"/>
          <w:szCs w:val="24"/>
        </w:rPr>
        <w:t>中的状态图元组采用如下公式：</w:t>
      </w:r>
    </w:p>
    <w:p w:rsidR="00C176B9" w:rsidRPr="007E3D40" w:rsidRDefault="00C176B9" w:rsidP="00C176B9">
      <w:pPr>
        <w:snapToGrid w:val="0"/>
        <w:spacing w:line="276" w:lineRule="auto"/>
        <w:jc w:val="center"/>
        <w:rPr>
          <w:rFonts w:ascii="Times New Roman" w:eastAsia="宋体" w:hAnsi="Times New Roman" w:cs="Times New Roman"/>
          <w:sz w:val="24"/>
          <w:szCs w:val="24"/>
        </w:rPr>
      </w:pPr>
      <w:r w:rsidRPr="007E3D40">
        <w:rPr>
          <w:rFonts w:ascii="Times New Roman" w:eastAsia="宋体" w:hAnsi="Times New Roman" w:cs="Times New Roman"/>
          <w:position w:val="-64"/>
          <w:sz w:val="24"/>
          <w:szCs w:val="24"/>
        </w:rPr>
        <w:object w:dxaOrig="4540" w:dyaOrig="1400">
          <v:shape id="_x0000_i1307" type="#_x0000_t75" style="width:226.95pt;height:70.25pt" o:ole="">
            <v:imagedata r:id="rId33" o:title=""/>
          </v:shape>
          <o:OLEObject Type="Embed" ProgID="Equation.DSMT4" ShapeID="_x0000_i1307" DrawAspect="Content" ObjectID="_1531138821" r:id="rId102"/>
        </w:object>
      </w:r>
    </w:p>
    <w:p w:rsidR="00C176B9" w:rsidRPr="007E3D40" w:rsidRDefault="00C176B9" w:rsidP="00C176B9">
      <w:pPr>
        <w:snapToGrid w:val="0"/>
        <w:spacing w:line="276" w:lineRule="auto"/>
        <w:ind w:firstLine="420"/>
        <w:rPr>
          <w:rFonts w:ascii="Times New Roman" w:eastAsia="宋体" w:hAnsi="Times New Roman" w:cs="Times New Roman"/>
          <w:sz w:val="24"/>
          <w:szCs w:val="24"/>
          <w:lang w:val="en-GB"/>
        </w:rPr>
      </w:pPr>
      <w:r w:rsidRPr="007E3D40">
        <w:rPr>
          <w:rFonts w:ascii="Times New Roman" w:eastAsia="宋体" w:hAnsi="Times New Roman" w:cs="Times New Roman"/>
          <w:sz w:val="24"/>
          <w:szCs w:val="24"/>
          <w:lang w:val="en-GB"/>
        </w:rPr>
        <w:t>式中，</w:t>
      </w:r>
      <w:r w:rsidRPr="007E3D40">
        <w:rPr>
          <w:rFonts w:ascii="Times New Roman" w:hAnsi="Times New Roman" w:cs="Times New Roman"/>
          <w:position w:val="-12"/>
        </w:rPr>
        <w:object w:dxaOrig="300" w:dyaOrig="360">
          <v:shape id="_x0000_i1309" type="#_x0000_t75" style="width:15pt;height:17.85pt" o:ole="">
            <v:imagedata r:id="rId35" o:title=""/>
          </v:shape>
          <o:OLEObject Type="Embed" ProgID="Equation.DSMT4" ShapeID="_x0000_i1309" DrawAspect="Content" ObjectID="_1531138822" r:id="rId103"/>
        </w:object>
      </w:r>
      <w:r w:rsidRPr="007E3D40">
        <w:rPr>
          <w:rFonts w:ascii="Times New Roman" w:eastAsia="宋体" w:hAnsi="Times New Roman" w:cs="Times New Roman"/>
          <w:sz w:val="24"/>
          <w:szCs w:val="24"/>
          <w:lang w:val="en-GB"/>
        </w:rPr>
        <w:t>为根据马尔可夫等价类状态</w:t>
      </w:r>
      <w:r w:rsidRPr="007E3D40">
        <w:rPr>
          <w:rFonts w:ascii="Times New Roman" w:hAnsi="Times New Roman" w:cs="Times New Roman"/>
          <w:position w:val="-12"/>
        </w:rPr>
        <w:object w:dxaOrig="240" w:dyaOrig="360">
          <v:shape id="_x0000_i1310" type="#_x0000_t75" style="width:12.1pt;height:17.85pt" o:ole="">
            <v:imagedata r:id="rId37" o:title=""/>
          </v:shape>
          <o:OLEObject Type="Embed" ProgID="Equation.DSMT4" ShapeID="_x0000_i1310" DrawAspect="Content" ObjectID="_1531138823" r:id="rId104"/>
        </w:object>
      </w:r>
      <w:r w:rsidRPr="007E3D40">
        <w:rPr>
          <w:rFonts w:ascii="Times New Roman" w:eastAsia="宋体" w:hAnsi="Times New Roman" w:cs="Times New Roman"/>
          <w:sz w:val="24"/>
          <w:szCs w:val="24"/>
          <w:lang w:val="en-GB"/>
        </w:rPr>
        <w:t>计算得到的散列值，</w:t>
      </w:r>
      <w:r w:rsidRPr="007E3D40">
        <w:rPr>
          <w:rFonts w:ascii="Times New Roman" w:hAnsi="Times New Roman" w:cs="Times New Roman"/>
          <w:position w:val="-12"/>
        </w:rPr>
        <w:object w:dxaOrig="220" w:dyaOrig="360">
          <v:shape id="_x0000_i1312" type="#_x0000_t75" style="width:10.95pt;height:17.85pt" o:ole="">
            <v:imagedata r:id="rId39" o:title=""/>
          </v:shape>
          <o:OLEObject Type="Embed" ProgID="Equation.DSMT4" ShapeID="_x0000_i1312" DrawAspect="Content" ObjectID="_1531138824" r:id="rId105"/>
        </w:object>
      </w:r>
      <w:r w:rsidRPr="007E3D40">
        <w:rPr>
          <w:rFonts w:ascii="Times New Roman" w:eastAsia="宋体" w:hAnsi="Times New Roman" w:cs="Times New Roman"/>
          <w:sz w:val="24"/>
          <w:szCs w:val="24"/>
          <w:lang w:val="en-GB"/>
        </w:rPr>
        <w:t>为</w:t>
      </w:r>
      <w:r>
        <w:rPr>
          <w:rFonts w:ascii="Times New Roman" w:eastAsia="宋体" w:hAnsi="Times New Roman" w:cs="Times New Roman" w:hint="eastAsia"/>
          <w:sz w:val="24"/>
          <w:szCs w:val="24"/>
          <w:lang w:val="en-GB"/>
        </w:rPr>
        <w:t>状态图元组的标识符，</w:t>
      </w:r>
      <w:r w:rsidRPr="007E3D40">
        <w:rPr>
          <w:rFonts w:ascii="Times New Roman" w:eastAsia="宋体" w:hAnsi="Times New Roman" w:cs="Times New Roman"/>
          <w:sz w:val="24"/>
          <w:szCs w:val="24"/>
        </w:rPr>
        <w:t>分别</w:t>
      </w:r>
      <w:r>
        <w:rPr>
          <w:rFonts w:ascii="Times New Roman" w:eastAsia="宋体" w:hAnsi="Times New Roman" w:cs="Times New Roman" w:hint="eastAsia"/>
          <w:sz w:val="24"/>
          <w:szCs w:val="24"/>
        </w:rPr>
        <w:t>由</w:t>
      </w:r>
      <w:r w:rsidRPr="007E3D40">
        <w:rPr>
          <w:rFonts w:ascii="Times New Roman" w:eastAsia="宋体" w:hAnsi="Times New Roman" w:cs="Times New Roman"/>
          <w:sz w:val="24"/>
          <w:szCs w:val="24"/>
        </w:rPr>
        <w:t>搜索节点的运行实例的标识符和运行实例已搜索过的</w:t>
      </w:r>
      <w:r>
        <w:rPr>
          <w:rFonts w:ascii="Times New Roman" w:eastAsia="宋体" w:hAnsi="Times New Roman" w:cs="Times New Roman" w:hint="eastAsia"/>
          <w:sz w:val="24"/>
          <w:szCs w:val="24"/>
        </w:rPr>
        <w:t>状态</w:t>
      </w:r>
      <w:r w:rsidRPr="007E3D40">
        <w:rPr>
          <w:rFonts w:ascii="Times New Roman" w:eastAsia="宋体" w:hAnsi="Times New Roman" w:cs="Times New Roman"/>
          <w:sz w:val="24"/>
          <w:szCs w:val="24"/>
        </w:rPr>
        <w:t>数量</w:t>
      </w:r>
      <w:r>
        <w:rPr>
          <w:rFonts w:ascii="Times New Roman" w:eastAsia="宋体" w:hAnsi="Times New Roman" w:cs="Times New Roman" w:hint="eastAsia"/>
          <w:sz w:val="24"/>
          <w:szCs w:val="24"/>
        </w:rPr>
        <w:t>所组成，</w:t>
      </w:r>
      <w:r w:rsidRPr="007E3D40">
        <w:rPr>
          <w:rFonts w:ascii="Times New Roman" w:eastAsia="宋体" w:hAnsi="Times New Roman" w:cs="Times New Roman"/>
          <w:sz w:val="24"/>
          <w:szCs w:val="24"/>
          <w:lang w:val="en-GB"/>
        </w:rPr>
        <w:t>马尔可夫等价类状态</w:t>
      </w:r>
      <w:r w:rsidRPr="007E3D40">
        <w:rPr>
          <w:rFonts w:ascii="Times New Roman" w:hAnsi="Times New Roman" w:cs="Times New Roman"/>
          <w:position w:val="-12"/>
        </w:rPr>
        <w:object w:dxaOrig="240" w:dyaOrig="360">
          <v:shape id="_x0000_i1311" type="#_x0000_t75" style="width:12.1pt;height:17.85pt" o:ole="">
            <v:imagedata r:id="rId37" o:title=""/>
          </v:shape>
          <o:OLEObject Type="Embed" ProgID="Equation.DSMT4" ShapeID="_x0000_i1311" DrawAspect="Content" ObjectID="_1531138825" r:id="rId106"/>
        </w:object>
      </w:r>
      <w:r w:rsidRPr="007E3D40">
        <w:rPr>
          <w:rFonts w:ascii="Times New Roman" w:eastAsia="宋体" w:hAnsi="Times New Roman" w:cs="Times New Roman"/>
          <w:sz w:val="24"/>
          <w:szCs w:val="24"/>
          <w:lang w:val="en-GB"/>
        </w:rPr>
        <w:t>为</w:t>
      </w:r>
      <w:r>
        <w:rPr>
          <w:rFonts w:ascii="Times New Roman" w:eastAsia="宋体" w:hAnsi="Times New Roman" w:cs="Times New Roman" w:hint="eastAsia"/>
          <w:sz w:val="24"/>
          <w:szCs w:val="24"/>
          <w:lang w:val="en-GB"/>
        </w:rPr>
        <w:t>一个</w:t>
      </w:r>
      <w:r w:rsidRPr="007E3D40">
        <w:rPr>
          <w:rFonts w:ascii="Times New Roman" w:eastAsia="宋体" w:hAnsi="Times New Roman" w:cs="Times New Roman"/>
          <w:sz w:val="24"/>
          <w:szCs w:val="24"/>
          <w:lang w:val="en-GB"/>
        </w:rPr>
        <w:t>三元组：</w:t>
      </w:r>
    </w:p>
    <w:p w:rsidR="00C176B9" w:rsidRPr="007E3D40" w:rsidRDefault="00C176B9" w:rsidP="00C176B9">
      <w:pPr>
        <w:snapToGrid w:val="0"/>
        <w:spacing w:line="276" w:lineRule="auto"/>
        <w:ind w:firstLine="420"/>
        <w:jc w:val="center"/>
        <w:rPr>
          <w:rFonts w:ascii="Times New Roman" w:eastAsia="宋体" w:hAnsi="Times New Roman" w:cs="Times New Roman"/>
          <w:sz w:val="24"/>
          <w:szCs w:val="24"/>
        </w:rPr>
      </w:pPr>
      <w:r w:rsidRPr="007E3D40">
        <w:rPr>
          <w:rFonts w:ascii="Times New Roman" w:eastAsia="宋体" w:hAnsi="Times New Roman" w:cs="Times New Roman"/>
          <w:position w:val="-16"/>
          <w:sz w:val="24"/>
          <w:szCs w:val="24"/>
        </w:rPr>
        <w:object w:dxaOrig="1719" w:dyaOrig="440">
          <v:shape id="_x0000_i1308" type="#_x0000_t75" style="width:85.8pt;height:21.9pt" o:ole="">
            <v:imagedata r:id="rId42" o:title=""/>
          </v:shape>
          <o:OLEObject Type="Embed" ProgID="Equation.DSMT4" ShapeID="_x0000_i1308" DrawAspect="Content" ObjectID="_1531138826" r:id="rId107"/>
        </w:object>
      </w:r>
    </w:p>
    <w:p w:rsidR="00C176B9" w:rsidRPr="007E3D40" w:rsidRDefault="00C176B9" w:rsidP="00C176B9">
      <w:pPr>
        <w:snapToGrid w:val="0"/>
        <w:spacing w:line="276" w:lineRule="auto"/>
        <w:rPr>
          <w:rFonts w:ascii="Times New Roman" w:eastAsia="宋体" w:hAnsi="Times New Roman" w:cs="Times New Roman"/>
          <w:sz w:val="24"/>
          <w:szCs w:val="24"/>
        </w:rPr>
      </w:pPr>
      <w:r w:rsidRPr="007E3D40">
        <w:rPr>
          <w:rFonts w:ascii="Times New Roman" w:eastAsia="宋体" w:hAnsi="Times New Roman" w:cs="Times New Roman"/>
          <w:sz w:val="24"/>
          <w:szCs w:val="24"/>
        </w:rPr>
        <w:tab/>
      </w:r>
      <w:r>
        <w:rPr>
          <w:rFonts w:ascii="Times New Roman" w:eastAsia="宋体" w:hAnsi="Times New Roman" w:cs="Times New Roman" w:hint="eastAsia"/>
          <w:sz w:val="24"/>
          <w:szCs w:val="24"/>
        </w:rPr>
        <w:t>其中</w:t>
      </w:r>
      <w:r w:rsidRPr="00EE33B1">
        <w:rPr>
          <w:position w:val="-12"/>
        </w:rPr>
        <w:object w:dxaOrig="380" w:dyaOrig="380">
          <v:shape id="_x0000_i1317" type="#_x0000_t75" style="width:19pt;height:19pt" o:ole="">
            <v:imagedata r:id="rId44" o:title=""/>
          </v:shape>
          <o:OLEObject Type="Embed" ProgID="Equation.DSMT4" ShapeID="_x0000_i1317" DrawAspect="Content" ObjectID="_1531138827" r:id="rId108"/>
        </w:object>
      </w:r>
      <w:r w:rsidRPr="007E3D40">
        <w:rPr>
          <w:rFonts w:ascii="Times New Roman" w:eastAsia="宋体" w:hAnsi="Times New Roman" w:cs="Times New Roman" w:hint="eastAsia"/>
          <w:sz w:val="24"/>
          <w:szCs w:val="24"/>
        </w:rPr>
        <w:t>为</w:t>
      </w:r>
      <w:r>
        <w:rPr>
          <w:rFonts w:ascii="Times New Roman" w:eastAsia="宋体" w:hAnsi="Times New Roman" w:cs="Times New Roman" w:hint="eastAsia"/>
          <w:sz w:val="24"/>
          <w:szCs w:val="24"/>
        </w:rPr>
        <w:t>表示一个马尔可夫等价类模型的完全部分有向无环图</w:t>
      </w:r>
      <w:r w:rsidRPr="007E3D40">
        <w:rPr>
          <w:rFonts w:ascii="Times New Roman" w:eastAsia="宋体" w:hAnsi="Times New Roman" w:cs="Times New Roman"/>
          <w:sz w:val="24"/>
          <w:szCs w:val="24"/>
        </w:rPr>
        <w:t>CPDAG</w:t>
      </w:r>
      <w:r w:rsidRPr="007E3D40">
        <w:rPr>
          <w:rFonts w:ascii="Times New Roman" w:eastAsia="宋体" w:hAnsi="Times New Roman" w:cs="Times New Roman"/>
          <w:sz w:val="24"/>
          <w:szCs w:val="24"/>
        </w:rPr>
        <w:t>（</w:t>
      </w:r>
      <w:r w:rsidRPr="007E3D40">
        <w:rPr>
          <w:rFonts w:ascii="Times New Roman" w:eastAsia="宋体" w:hAnsi="Times New Roman" w:cs="Times New Roman"/>
          <w:sz w:val="24"/>
          <w:szCs w:val="24"/>
        </w:rPr>
        <w:t>Complete Partial Directed Acyclic Graph</w:t>
      </w:r>
      <w:r w:rsidRPr="007E3D40">
        <w:rPr>
          <w:rFonts w:ascii="Times New Roman" w:eastAsia="宋体" w:hAnsi="Times New Roman" w:cs="Times New Roman"/>
          <w:sz w:val="24"/>
          <w:szCs w:val="24"/>
        </w:rPr>
        <w:t>）</w:t>
      </w:r>
      <w:r>
        <w:rPr>
          <w:rFonts w:ascii="Times New Roman" w:eastAsia="宋体" w:hAnsi="Times New Roman" w:cs="Times New Roman" w:hint="eastAsia"/>
          <w:sz w:val="24"/>
          <w:szCs w:val="24"/>
        </w:rPr>
        <w:t>,</w:t>
      </w:r>
      <w:r w:rsidRPr="007E3D40">
        <w:t xml:space="preserve"> </w:t>
      </w:r>
      <w:r w:rsidRPr="00EE33B1">
        <w:rPr>
          <w:position w:val="-14"/>
        </w:rPr>
        <w:object w:dxaOrig="440" w:dyaOrig="380">
          <v:shape id="_x0000_i1316" type="#_x0000_t75" style="width:21.9pt;height:19pt" o:ole="">
            <v:imagedata r:id="rId46" o:title=""/>
          </v:shape>
          <o:OLEObject Type="Embed" ProgID="Equation.DSMT4" ShapeID="_x0000_i1316" DrawAspect="Content" ObjectID="_1531138828" r:id="rId109"/>
        </w:object>
      </w:r>
      <w:r w:rsidRPr="007E3D40">
        <w:rPr>
          <w:rFonts w:ascii="Times New Roman" w:eastAsia="宋体" w:hAnsi="Times New Roman" w:cs="Times New Roman" w:hint="eastAsia"/>
          <w:sz w:val="24"/>
          <w:szCs w:val="24"/>
        </w:rPr>
        <w:t>是</w:t>
      </w:r>
      <w:r w:rsidRPr="007E3D40">
        <w:rPr>
          <w:rFonts w:ascii="Times New Roman" w:hAnsi="Times New Roman" w:cs="Times New Roman"/>
          <w:position w:val="-12"/>
        </w:rPr>
        <w:object w:dxaOrig="240" w:dyaOrig="360">
          <v:shape id="_x0000_i1313" type="#_x0000_t75" style="width:12.1pt;height:17.85pt" o:ole="">
            <v:imagedata r:id="rId37" o:title=""/>
          </v:shape>
          <o:OLEObject Type="Embed" ProgID="Equation.DSMT4" ShapeID="_x0000_i1313" DrawAspect="Content" ObjectID="_1531138829" r:id="rId110"/>
        </w:object>
      </w:r>
      <w:r w:rsidRPr="007E3D40">
        <w:rPr>
          <w:rFonts w:ascii="Times New Roman" w:eastAsia="宋体" w:hAnsi="Times New Roman" w:cs="Times New Roman" w:hint="eastAsia"/>
          <w:sz w:val="24"/>
          <w:szCs w:val="24"/>
        </w:rPr>
        <w:t>前驱状态的标识符，</w:t>
      </w:r>
      <w:r w:rsidRPr="00EE33B1">
        <w:rPr>
          <w:position w:val="-12"/>
        </w:rPr>
        <w:object w:dxaOrig="220" w:dyaOrig="360">
          <v:shape id="_x0000_i1314" type="#_x0000_t75" style="width:10.95pt;height:17.85pt" o:ole="">
            <v:imagedata r:id="rId49" o:title=""/>
          </v:shape>
          <o:OLEObject Type="Embed" ProgID="Equation.DSMT4" ShapeID="_x0000_i1314" DrawAspect="Content" ObjectID="_1531138830" r:id="rId111"/>
        </w:object>
      </w:r>
      <w:r w:rsidRPr="00BE3CF2">
        <w:rPr>
          <w:rFonts w:ascii="Times New Roman" w:eastAsia="宋体" w:hAnsi="Times New Roman" w:cs="Times New Roman" w:hint="eastAsia"/>
          <w:sz w:val="24"/>
          <w:szCs w:val="24"/>
        </w:rPr>
        <w:t>是已求得的</w:t>
      </w:r>
      <w:r w:rsidRPr="007E3D40">
        <w:rPr>
          <w:rFonts w:ascii="Times New Roman" w:hAnsi="Times New Roman" w:cs="Times New Roman"/>
          <w:position w:val="-12"/>
        </w:rPr>
        <w:object w:dxaOrig="240" w:dyaOrig="360">
          <v:shape id="_x0000_i1315" type="#_x0000_t75" style="width:12.1pt;height:17.85pt" o:ole="">
            <v:imagedata r:id="rId37" o:title=""/>
          </v:shape>
          <o:OLEObject Type="Embed" ProgID="Equation.DSMT4" ShapeID="_x0000_i1315" DrawAspect="Content" ObjectID="_1531138831" r:id="rId112"/>
        </w:object>
      </w:r>
      <w:r w:rsidRPr="00BE3CF2">
        <w:rPr>
          <w:rFonts w:ascii="Times New Roman" w:eastAsia="宋体" w:hAnsi="Times New Roman" w:cs="Times New Roman" w:hint="eastAsia"/>
          <w:sz w:val="24"/>
          <w:szCs w:val="24"/>
        </w:rPr>
        <w:t>对数据集的拟合度评分。</w:t>
      </w:r>
    </w:p>
    <w:p w:rsidR="00C176B9" w:rsidRPr="007E3D40" w:rsidRDefault="00E27396" w:rsidP="00C176B9">
      <w:pPr>
        <w:snapToGrid w:val="0"/>
        <w:spacing w:line="276"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2</w:t>
      </w:r>
      <w:r w:rsidR="00C176B9" w:rsidRPr="007E3D40">
        <w:rPr>
          <w:rFonts w:ascii="Times New Roman" w:eastAsia="宋体" w:hAnsi="Times New Roman" w:cs="Times New Roman"/>
          <w:sz w:val="24"/>
          <w:szCs w:val="24"/>
        </w:rPr>
        <w:t xml:space="preserve">. </w:t>
      </w:r>
      <w:r w:rsidR="00C176B9" w:rsidRPr="007E3D40">
        <w:rPr>
          <w:rFonts w:ascii="Times New Roman" w:eastAsia="宋体" w:hAnsi="Times New Roman" w:cs="Times New Roman"/>
          <w:sz w:val="24"/>
          <w:szCs w:val="24"/>
        </w:rPr>
        <w:t>根据权利要求</w:t>
      </w:r>
      <w:r w:rsidR="00C176B9" w:rsidRPr="007E3D40">
        <w:rPr>
          <w:rFonts w:ascii="Times New Roman" w:eastAsia="宋体" w:hAnsi="Times New Roman" w:cs="Times New Roman"/>
          <w:sz w:val="24"/>
          <w:szCs w:val="24"/>
        </w:rPr>
        <w:t>1</w:t>
      </w:r>
      <w:r w:rsidR="00C176B9" w:rsidRPr="007E3D40">
        <w:rPr>
          <w:rFonts w:ascii="Times New Roman" w:eastAsia="宋体" w:hAnsi="Times New Roman" w:cs="Times New Roman"/>
          <w:sz w:val="24"/>
          <w:szCs w:val="24"/>
        </w:rPr>
        <w:t>所述的一种基于</w:t>
      </w:r>
      <w:r w:rsidR="00C176B9" w:rsidRPr="007E3D40">
        <w:rPr>
          <w:rFonts w:ascii="Times New Roman" w:eastAsia="宋体" w:hAnsi="Times New Roman" w:cs="Times New Roman"/>
          <w:sz w:val="24"/>
          <w:szCs w:val="24"/>
        </w:rPr>
        <w:t>Storm</w:t>
      </w:r>
      <w:r w:rsidR="00C176B9" w:rsidRPr="007E3D40">
        <w:rPr>
          <w:rFonts w:ascii="Times New Roman" w:eastAsia="宋体" w:hAnsi="Times New Roman" w:cs="Times New Roman"/>
          <w:sz w:val="24"/>
          <w:szCs w:val="24"/>
        </w:rPr>
        <w:t>的分布式马尔可夫等价类模型学习方法，其特征在于：步骤</w:t>
      </w:r>
      <w:r w:rsidR="00C176B9" w:rsidRPr="007E3D40">
        <w:rPr>
          <w:rFonts w:ascii="Times New Roman" w:eastAsia="宋体" w:hAnsi="Times New Roman" w:cs="Times New Roman"/>
          <w:sz w:val="24"/>
          <w:szCs w:val="24"/>
        </w:rPr>
        <w:t>3</w:t>
      </w:r>
      <w:r w:rsidR="00C176B9" w:rsidRPr="007E3D40">
        <w:rPr>
          <w:rFonts w:ascii="Times New Roman" w:eastAsia="宋体" w:hAnsi="Times New Roman" w:cs="Times New Roman"/>
          <w:sz w:val="24"/>
          <w:szCs w:val="24"/>
        </w:rPr>
        <w:t>中判断对当前</w:t>
      </w:r>
      <w:r w:rsidR="00C176B9">
        <w:rPr>
          <w:rFonts w:ascii="Times New Roman" w:eastAsia="宋体" w:hAnsi="Times New Roman" w:cs="Times New Roman" w:hint="eastAsia"/>
          <w:sz w:val="24"/>
          <w:szCs w:val="24"/>
          <w:lang w:val="en-GB"/>
        </w:rPr>
        <w:t>状态图元组</w:t>
      </w:r>
      <w:r w:rsidR="00C176B9" w:rsidRPr="007E3D40">
        <w:rPr>
          <w:rFonts w:ascii="Times New Roman" w:eastAsia="宋体" w:hAnsi="Times New Roman" w:cs="Times New Roman"/>
          <w:sz w:val="24"/>
          <w:szCs w:val="24"/>
        </w:rPr>
        <w:t>的操作是否合法的过程中，去除</w:t>
      </w:r>
      <w:r w:rsidR="00C176B9">
        <w:rPr>
          <w:rFonts w:ascii="Times New Roman" w:eastAsia="宋体" w:hAnsi="Times New Roman" w:cs="Times New Roman" w:hint="eastAsia"/>
          <w:sz w:val="24"/>
          <w:szCs w:val="24"/>
        </w:rPr>
        <w:t>了</w:t>
      </w:r>
      <w:r w:rsidR="00C176B9" w:rsidRPr="007E3D40">
        <w:rPr>
          <w:rFonts w:ascii="Times New Roman" w:eastAsia="宋体" w:hAnsi="Times New Roman" w:cs="Times New Roman"/>
          <w:sz w:val="24"/>
          <w:szCs w:val="24"/>
        </w:rPr>
        <w:t>会导致其转移至前驱</w:t>
      </w:r>
      <w:r w:rsidR="00C176B9">
        <w:rPr>
          <w:rFonts w:ascii="Times New Roman" w:eastAsia="宋体" w:hAnsi="Times New Roman" w:cs="Times New Roman" w:hint="eastAsia"/>
          <w:sz w:val="24"/>
          <w:szCs w:val="24"/>
          <w:lang w:val="en-GB"/>
        </w:rPr>
        <w:t>状态图元组</w:t>
      </w:r>
      <w:r w:rsidR="00C176B9" w:rsidRPr="007E3D40">
        <w:rPr>
          <w:rFonts w:ascii="Times New Roman" w:eastAsia="宋体" w:hAnsi="Times New Roman" w:cs="Times New Roman"/>
          <w:sz w:val="24"/>
          <w:szCs w:val="24"/>
        </w:rPr>
        <w:t>的操作符，以避免搜索空间中的环状路径。</w:t>
      </w:r>
    </w:p>
    <w:p w:rsidR="00C176B9" w:rsidRPr="007E3D40" w:rsidRDefault="00E27396" w:rsidP="00C176B9">
      <w:pPr>
        <w:snapToGrid w:val="0"/>
        <w:spacing w:line="276"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3</w:t>
      </w:r>
      <w:r w:rsidR="00C176B9" w:rsidRPr="007E3D40">
        <w:rPr>
          <w:rFonts w:ascii="Times New Roman" w:eastAsia="宋体" w:hAnsi="Times New Roman" w:cs="Times New Roman"/>
          <w:sz w:val="24"/>
          <w:szCs w:val="24"/>
        </w:rPr>
        <w:t xml:space="preserve">. </w:t>
      </w:r>
      <w:r w:rsidR="00C176B9" w:rsidRPr="007E3D40">
        <w:rPr>
          <w:rFonts w:ascii="Times New Roman" w:eastAsia="宋体" w:hAnsi="Times New Roman" w:cs="Times New Roman"/>
          <w:sz w:val="24"/>
          <w:szCs w:val="24"/>
        </w:rPr>
        <w:t>根据权利要求</w:t>
      </w:r>
      <w:r w:rsidR="00C176B9" w:rsidRPr="007E3D40">
        <w:rPr>
          <w:rFonts w:ascii="Times New Roman" w:eastAsia="宋体" w:hAnsi="Times New Roman" w:cs="Times New Roman"/>
          <w:sz w:val="24"/>
          <w:szCs w:val="24"/>
        </w:rPr>
        <w:t>1</w:t>
      </w:r>
      <w:r w:rsidR="00C176B9" w:rsidRPr="007E3D40">
        <w:rPr>
          <w:rFonts w:ascii="Times New Roman" w:eastAsia="宋体" w:hAnsi="Times New Roman" w:cs="Times New Roman"/>
          <w:sz w:val="24"/>
          <w:szCs w:val="24"/>
        </w:rPr>
        <w:t>所述的一种基于</w:t>
      </w:r>
      <w:r w:rsidR="00C176B9" w:rsidRPr="007E3D40">
        <w:rPr>
          <w:rFonts w:ascii="Times New Roman" w:eastAsia="宋体" w:hAnsi="Times New Roman" w:cs="Times New Roman"/>
          <w:sz w:val="24"/>
          <w:szCs w:val="24"/>
        </w:rPr>
        <w:t>Storm</w:t>
      </w:r>
      <w:r w:rsidR="00C176B9" w:rsidRPr="007E3D40">
        <w:rPr>
          <w:rFonts w:ascii="Times New Roman" w:eastAsia="宋体" w:hAnsi="Times New Roman" w:cs="Times New Roman"/>
          <w:sz w:val="24"/>
          <w:szCs w:val="24"/>
        </w:rPr>
        <w:t>的分布式马尔可夫等价类模型学习方法，其特征在于：</w:t>
      </w:r>
      <w:r w:rsidR="00C176B9" w:rsidRPr="007E3D40">
        <w:rPr>
          <w:rFonts w:ascii="Times New Roman" w:eastAsia="宋体" w:hAnsi="Times New Roman" w:cs="Times New Roman"/>
          <w:sz w:val="24"/>
          <w:szCs w:val="24"/>
        </w:rPr>
        <w:t xml:space="preserve"> </w:t>
      </w:r>
      <w:r w:rsidR="00C176B9" w:rsidRPr="007E3D40">
        <w:rPr>
          <w:rFonts w:ascii="Times New Roman" w:eastAsia="宋体" w:hAnsi="Times New Roman" w:cs="Times New Roman"/>
          <w:sz w:val="24"/>
          <w:szCs w:val="24"/>
        </w:rPr>
        <w:t>步骤</w:t>
      </w:r>
      <w:r w:rsidR="00C176B9">
        <w:rPr>
          <w:rFonts w:ascii="Times New Roman" w:eastAsia="宋体" w:hAnsi="Times New Roman" w:cs="Times New Roman" w:hint="eastAsia"/>
          <w:sz w:val="24"/>
          <w:szCs w:val="24"/>
        </w:rPr>
        <w:t>4</w:t>
      </w:r>
      <w:r w:rsidR="00C176B9" w:rsidRPr="007E3D40">
        <w:rPr>
          <w:rFonts w:ascii="Times New Roman" w:eastAsia="宋体" w:hAnsi="Times New Roman" w:cs="Times New Roman"/>
          <w:sz w:val="24"/>
          <w:szCs w:val="24"/>
        </w:rPr>
        <w:t>中</w:t>
      </w:r>
      <w:r w:rsidR="00C176B9">
        <w:rPr>
          <w:rFonts w:ascii="Times New Roman" w:eastAsia="宋体" w:hAnsi="Times New Roman" w:cs="Times New Roman" w:hint="eastAsia"/>
          <w:sz w:val="24"/>
          <w:szCs w:val="24"/>
        </w:rPr>
        <w:t>的评分函数最优化问题采用</w:t>
      </w:r>
      <w:r w:rsidR="00C176B9" w:rsidRPr="007E3D40">
        <w:rPr>
          <w:rFonts w:ascii="Times New Roman" w:eastAsia="宋体" w:hAnsi="Times New Roman" w:cs="Times New Roman"/>
          <w:sz w:val="24"/>
          <w:szCs w:val="24"/>
        </w:rPr>
        <w:t>MDL</w:t>
      </w:r>
      <w:r w:rsidR="00C176B9" w:rsidRPr="007E3D40">
        <w:rPr>
          <w:rFonts w:ascii="Times New Roman" w:eastAsia="宋体" w:hAnsi="Times New Roman" w:cs="Times New Roman"/>
          <w:sz w:val="24"/>
          <w:szCs w:val="24"/>
        </w:rPr>
        <w:t>（</w:t>
      </w:r>
      <w:r w:rsidR="00C176B9" w:rsidRPr="007E3D40">
        <w:rPr>
          <w:rFonts w:ascii="Times New Roman" w:eastAsia="宋体" w:hAnsi="Times New Roman" w:cs="Times New Roman"/>
          <w:sz w:val="24"/>
          <w:szCs w:val="24"/>
        </w:rPr>
        <w:t>Minimum Description Length</w:t>
      </w:r>
      <w:r w:rsidR="00C176B9" w:rsidRPr="007E3D40">
        <w:rPr>
          <w:rFonts w:ascii="Times New Roman" w:eastAsia="宋体" w:hAnsi="Times New Roman" w:cs="Times New Roman"/>
          <w:sz w:val="24"/>
          <w:szCs w:val="24"/>
        </w:rPr>
        <w:t>）最小描述长度</w:t>
      </w:r>
      <w:r w:rsidR="00C176B9">
        <w:rPr>
          <w:rFonts w:ascii="Times New Roman" w:eastAsia="宋体" w:hAnsi="Times New Roman" w:cs="Times New Roman" w:hint="eastAsia"/>
          <w:sz w:val="24"/>
          <w:szCs w:val="24"/>
        </w:rPr>
        <w:t>准则来计算</w:t>
      </w:r>
      <w:r w:rsidR="00C176B9" w:rsidRPr="007E3D40">
        <w:rPr>
          <w:rFonts w:ascii="Times New Roman" w:eastAsia="宋体" w:hAnsi="Times New Roman" w:cs="Times New Roman"/>
          <w:sz w:val="24"/>
          <w:szCs w:val="24"/>
          <w:lang w:val="en-GB"/>
        </w:rPr>
        <w:t>马尔可夫等价类状态</w:t>
      </w:r>
      <w:r w:rsidR="00C176B9">
        <w:rPr>
          <w:rFonts w:ascii="Times New Roman" w:eastAsia="宋体" w:hAnsi="Times New Roman" w:cs="Times New Roman" w:hint="eastAsia"/>
          <w:sz w:val="24"/>
          <w:szCs w:val="24"/>
          <w:lang w:val="en-GB"/>
        </w:rPr>
        <w:t>对</w:t>
      </w:r>
      <w:r w:rsidR="00C176B9" w:rsidRPr="00BE3CF2">
        <w:rPr>
          <w:rFonts w:ascii="Times New Roman" w:eastAsia="宋体" w:hAnsi="Times New Roman" w:cs="Times New Roman" w:hint="eastAsia"/>
          <w:sz w:val="24"/>
          <w:szCs w:val="24"/>
        </w:rPr>
        <w:t>数据集的拟合度评分</w:t>
      </w:r>
      <w:r w:rsidR="00C176B9">
        <w:rPr>
          <w:rFonts w:ascii="Times New Roman" w:eastAsia="宋体" w:hAnsi="Times New Roman" w:cs="Times New Roman" w:hint="eastAsia"/>
          <w:sz w:val="24"/>
          <w:szCs w:val="24"/>
        </w:rPr>
        <w:t>，按照如下公式求解：</w:t>
      </w:r>
    </w:p>
    <w:p w:rsidR="00C176B9" w:rsidRPr="007E3D40" w:rsidRDefault="00C176B9" w:rsidP="00C176B9">
      <w:pPr>
        <w:snapToGrid w:val="0"/>
        <w:spacing w:line="276" w:lineRule="auto"/>
        <w:jc w:val="center"/>
        <w:rPr>
          <w:rFonts w:ascii="Times New Roman" w:eastAsia="宋体" w:hAnsi="Times New Roman" w:cs="Times New Roman"/>
          <w:sz w:val="24"/>
          <w:szCs w:val="24"/>
        </w:rPr>
      </w:pPr>
      <w:r w:rsidRPr="007E3D40">
        <w:rPr>
          <w:rFonts w:ascii="Times New Roman" w:eastAsia="宋体" w:hAnsi="Times New Roman" w:cs="Times New Roman"/>
          <w:position w:val="-4"/>
          <w:sz w:val="24"/>
          <w:szCs w:val="24"/>
        </w:rPr>
        <w:object w:dxaOrig="180" w:dyaOrig="279">
          <v:shape id="_x0000_i1318" type="#_x0000_t75" style="width:9.2pt;height:13.8pt" o:ole="">
            <v:imagedata r:id="rId52" o:title=""/>
          </v:shape>
          <o:OLEObject Type="Embed" ProgID="Equation.DSMT4" ShapeID="_x0000_i1318" DrawAspect="Content" ObjectID="_1531138832" r:id="rId113"/>
        </w:object>
      </w:r>
      <w:r w:rsidRPr="007E3D40">
        <w:rPr>
          <w:rFonts w:ascii="Times New Roman" w:eastAsia="宋体" w:hAnsi="Times New Roman" w:cs="Times New Roman"/>
          <w:position w:val="-34"/>
          <w:sz w:val="24"/>
          <w:szCs w:val="24"/>
        </w:rPr>
        <w:object w:dxaOrig="7240" w:dyaOrig="800">
          <v:shape id="_x0000_i1324" type="#_x0000_t75" style="width:361.75pt;height:39.75pt" o:ole="">
            <v:imagedata r:id="rId54" o:title=""/>
          </v:shape>
          <o:OLEObject Type="Embed" ProgID="Equation.DSMT4" ShapeID="_x0000_i1324" DrawAspect="Content" ObjectID="_1531138833" r:id="rId114"/>
        </w:object>
      </w:r>
    </w:p>
    <w:p w:rsidR="00C176B9" w:rsidRPr="007E3D40" w:rsidRDefault="00C176B9" w:rsidP="00C176B9">
      <w:pPr>
        <w:snapToGrid w:val="0"/>
        <w:spacing w:line="276" w:lineRule="auto"/>
        <w:rPr>
          <w:rFonts w:ascii="Times New Roman" w:eastAsia="宋体" w:hAnsi="Times New Roman" w:cs="Times New Roman" w:hint="eastAsia"/>
          <w:sz w:val="24"/>
          <w:szCs w:val="24"/>
        </w:rPr>
      </w:pPr>
      <w:r>
        <w:rPr>
          <w:rFonts w:ascii="Times New Roman" w:eastAsia="宋体" w:hAnsi="Times New Roman" w:cs="Times New Roman"/>
          <w:sz w:val="24"/>
          <w:szCs w:val="24"/>
        </w:rPr>
        <w:tab/>
      </w:r>
      <w:r>
        <w:rPr>
          <w:rFonts w:ascii="Times New Roman" w:eastAsia="宋体" w:hAnsi="Times New Roman" w:cs="Times New Roman" w:hint="eastAsia"/>
          <w:sz w:val="24"/>
          <w:szCs w:val="24"/>
        </w:rPr>
        <w:t>其中</w:t>
      </w:r>
      <w:r w:rsidRPr="00EE33B1">
        <w:rPr>
          <w:position w:val="-6"/>
        </w:rPr>
        <w:object w:dxaOrig="380" w:dyaOrig="360">
          <v:shape id="_x0000_i1319" type="#_x0000_t75" style="width:19pt;height:17.85pt" o:ole="">
            <v:imagedata r:id="rId56" o:title=""/>
          </v:shape>
          <o:OLEObject Type="Embed" ProgID="Equation.DSMT4" ShapeID="_x0000_i1319" DrawAspect="Content" ObjectID="_1531138834" r:id="rId115"/>
        </w:object>
      </w:r>
      <w:r w:rsidRPr="00585A99">
        <w:rPr>
          <w:rFonts w:ascii="Times New Roman" w:eastAsia="宋体" w:hAnsi="Times New Roman" w:cs="Times New Roman" w:hint="eastAsia"/>
          <w:sz w:val="24"/>
          <w:szCs w:val="24"/>
        </w:rPr>
        <w:t>为</w:t>
      </w:r>
      <w:r>
        <w:rPr>
          <w:rFonts w:ascii="Times New Roman" w:eastAsia="宋体" w:hAnsi="Times New Roman" w:cs="Times New Roman" w:hint="eastAsia"/>
          <w:sz w:val="24"/>
          <w:szCs w:val="24"/>
        </w:rPr>
        <w:t>使得拟合度评分最大的完全部分有向无环图，</w:t>
      </w:r>
      <w:r w:rsidRPr="00AA0000">
        <w:rPr>
          <w:rFonts w:ascii="Times New Roman" w:eastAsia="宋体" w:hAnsi="Times New Roman" w:cs="Times New Roman"/>
          <w:position w:val="-4"/>
          <w:sz w:val="24"/>
          <w:szCs w:val="24"/>
        </w:rPr>
        <w:object w:dxaOrig="320" w:dyaOrig="260">
          <v:shape id="_x0000_i1320" type="#_x0000_t75" style="width:16.15pt;height:13.25pt" o:ole="">
            <v:imagedata r:id="rId58" o:title=""/>
          </v:shape>
          <o:OLEObject Type="Embed" ProgID="Equation.DSMT4" ShapeID="_x0000_i1320" DrawAspect="Content" ObjectID="_1531138835" r:id="rId116"/>
        </w:object>
      </w:r>
      <w:r>
        <w:rPr>
          <w:rFonts w:ascii="Times New Roman" w:eastAsia="宋体" w:hAnsi="Times New Roman" w:cs="Times New Roman" w:hint="eastAsia"/>
          <w:sz w:val="24"/>
          <w:szCs w:val="24"/>
        </w:rPr>
        <w:t>为表示马尔可夫等价类模型的</w:t>
      </w:r>
      <w:r>
        <w:rPr>
          <w:rFonts w:ascii="Times New Roman" w:eastAsia="宋体" w:hAnsi="Times New Roman" w:cs="Times New Roman" w:hint="eastAsia"/>
          <w:sz w:val="24"/>
          <w:szCs w:val="24"/>
        </w:rPr>
        <w:t>CPDAG</w:t>
      </w:r>
      <w:r>
        <w:rPr>
          <w:rFonts w:ascii="Times New Roman" w:eastAsia="宋体" w:hAnsi="Times New Roman" w:cs="Times New Roman" w:hint="eastAsia"/>
          <w:sz w:val="24"/>
          <w:szCs w:val="24"/>
        </w:rPr>
        <w:t>中的节点数量，</w:t>
      </w:r>
      <w:r w:rsidRPr="00AA0000">
        <w:rPr>
          <w:rFonts w:ascii="Times New Roman" w:eastAsia="宋体" w:hAnsi="Times New Roman" w:cs="Times New Roman"/>
          <w:position w:val="-10"/>
          <w:sz w:val="24"/>
          <w:szCs w:val="24"/>
        </w:rPr>
        <w:object w:dxaOrig="260" w:dyaOrig="360">
          <v:shape id="_x0000_i1321" type="#_x0000_t75" style="width:13.25pt;height:17.85pt" o:ole="">
            <v:imagedata r:id="rId60" o:title=""/>
          </v:shape>
          <o:OLEObject Type="Embed" ProgID="Equation.DSMT4" ShapeID="_x0000_i1321" DrawAspect="Content" ObjectID="_1531138836" r:id="rId117"/>
        </w:object>
      </w:r>
      <w:r>
        <w:rPr>
          <w:rFonts w:ascii="Times New Roman" w:eastAsia="宋体" w:hAnsi="Times New Roman" w:cs="Times New Roman" w:hint="eastAsia"/>
          <w:sz w:val="24"/>
          <w:szCs w:val="24"/>
        </w:rPr>
        <w:t>表示</w:t>
      </w:r>
      <w:r w:rsidRPr="00EE33B1">
        <w:rPr>
          <w:position w:val="-6"/>
        </w:rPr>
        <w:object w:dxaOrig="380" w:dyaOrig="360">
          <v:shape id="_x0000_i1322" type="#_x0000_t75" style="width:19pt;height:17.85pt" o:ole="">
            <v:imagedata r:id="rId56" o:title=""/>
          </v:shape>
          <o:OLEObject Type="Embed" ProgID="Equation.DSMT4" ShapeID="_x0000_i1322" DrawAspect="Content" ObjectID="_1531138837" r:id="rId118"/>
        </w:object>
      </w:r>
      <w:r w:rsidRPr="00AA0000">
        <w:rPr>
          <w:rFonts w:ascii="Times New Roman" w:eastAsia="宋体" w:hAnsi="Times New Roman" w:cs="Times New Roman" w:hint="eastAsia"/>
          <w:sz w:val="24"/>
          <w:szCs w:val="24"/>
        </w:rPr>
        <w:t>中第</w:t>
      </w:r>
      <w:r w:rsidRPr="00AA0000">
        <w:rPr>
          <w:rFonts w:ascii="Times New Roman" w:eastAsia="宋体" w:hAnsi="Times New Roman" w:cs="Times New Roman"/>
          <w:position w:val="-6"/>
          <w:sz w:val="24"/>
          <w:szCs w:val="24"/>
        </w:rPr>
        <w:object w:dxaOrig="139" w:dyaOrig="260">
          <v:shape id="_x0000_i1323" type="#_x0000_t75" style="width:6.9pt;height:13.25pt" o:ole="">
            <v:imagedata r:id="rId63" o:title=""/>
          </v:shape>
          <o:OLEObject Type="Embed" ProgID="Equation.DSMT4" ShapeID="_x0000_i1323" DrawAspect="Content" ObjectID="_1531138838" r:id="rId119"/>
        </w:object>
      </w:r>
      <w:proofErr w:type="gramStart"/>
      <w:r>
        <w:rPr>
          <w:rFonts w:ascii="Times New Roman" w:eastAsia="宋体" w:hAnsi="Times New Roman" w:cs="Times New Roman" w:hint="eastAsia"/>
          <w:sz w:val="24"/>
          <w:szCs w:val="24"/>
        </w:rPr>
        <w:t>个</w:t>
      </w:r>
      <w:proofErr w:type="gramEnd"/>
      <w:r>
        <w:rPr>
          <w:rFonts w:ascii="Times New Roman" w:eastAsia="宋体" w:hAnsi="Times New Roman" w:cs="Times New Roman" w:hint="eastAsia"/>
          <w:sz w:val="24"/>
          <w:szCs w:val="24"/>
        </w:rPr>
        <w:t>节点的父节点所有可能的组合，</w:t>
      </w:r>
      <w:r w:rsidRPr="00A445A3">
        <w:rPr>
          <w:rFonts w:ascii="Times New Roman" w:eastAsia="宋体" w:hAnsi="Times New Roman" w:cs="Times New Roman"/>
          <w:position w:val="-12"/>
          <w:sz w:val="24"/>
          <w:szCs w:val="24"/>
        </w:rPr>
        <w:object w:dxaOrig="240" w:dyaOrig="360">
          <v:shape id="_x0000_i1326" type="#_x0000_t75" style="width:12.1pt;height:17.85pt" o:ole="">
            <v:imagedata r:id="rId65" o:title=""/>
          </v:shape>
          <o:OLEObject Type="Embed" ProgID="Equation.DSMT4" ShapeID="_x0000_i1326" DrawAspect="Content" ObjectID="_1531138839" r:id="rId120"/>
        </w:object>
      </w:r>
      <w:r>
        <w:rPr>
          <w:rFonts w:ascii="Times New Roman" w:eastAsia="宋体" w:hAnsi="Times New Roman" w:cs="Times New Roman" w:hint="eastAsia"/>
          <w:sz w:val="24"/>
          <w:szCs w:val="24"/>
        </w:rPr>
        <w:t>为</w:t>
      </w:r>
      <w:r w:rsidRPr="00AA0000">
        <w:rPr>
          <w:rFonts w:ascii="Times New Roman" w:eastAsia="宋体" w:hAnsi="Times New Roman" w:cs="Times New Roman" w:hint="eastAsia"/>
          <w:sz w:val="24"/>
          <w:szCs w:val="24"/>
        </w:rPr>
        <w:t>第</w:t>
      </w:r>
      <w:r w:rsidRPr="00AA0000">
        <w:rPr>
          <w:rFonts w:ascii="Times New Roman" w:eastAsia="宋体" w:hAnsi="Times New Roman" w:cs="Times New Roman"/>
          <w:position w:val="-6"/>
          <w:sz w:val="24"/>
          <w:szCs w:val="24"/>
        </w:rPr>
        <w:object w:dxaOrig="139" w:dyaOrig="260">
          <v:shape id="_x0000_i1327" type="#_x0000_t75" style="width:6.9pt;height:13.25pt" o:ole="">
            <v:imagedata r:id="rId63" o:title=""/>
          </v:shape>
          <o:OLEObject Type="Embed" ProgID="Equation.DSMT4" ShapeID="_x0000_i1327" DrawAspect="Content" ObjectID="_1531138840" r:id="rId121"/>
        </w:object>
      </w:r>
      <w:proofErr w:type="gramStart"/>
      <w:r>
        <w:rPr>
          <w:rFonts w:ascii="Times New Roman" w:eastAsia="宋体" w:hAnsi="Times New Roman" w:cs="Times New Roman" w:hint="eastAsia"/>
          <w:sz w:val="24"/>
          <w:szCs w:val="24"/>
        </w:rPr>
        <w:t>个</w:t>
      </w:r>
      <w:proofErr w:type="gramEnd"/>
      <w:r>
        <w:rPr>
          <w:rFonts w:ascii="Times New Roman" w:eastAsia="宋体" w:hAnsi="Times New Roman" w:cs="Times New Roman" w:hint="eastAsia"/>
          <w:sz w:val="24"/>
          <w:szCs w:val="24"/>
        </w:rPr>
        <w:t>节点可能的取值范围，</w:t>
      </w:r>
      <w:r w:rsidRPr="00A445A3">
        <w:rPr>
          <w:rFonts w:ascii="Times New Roman" w:eastAsia="宋体" w:hAnsi="Times New Roman" w:cs="Times New Roman"/>
          <w:position w:val="-14"/>
          <w:sz w:val="24"/>
          <w:szCs w:val="24"/>
        </w:rPr>
        <w:object w:dxaOrig="400" w:dyaOrig="380">
          <v:shape id="_x0000_i1325" type="#_x0000_t75" style="width:20.15pt;height:19pt" o:ole="">
            <v:imagedata r:id="rId68" o:title=""/>
          </v:shape>
          <o:OLEObject Type="Embed" ProgID="Equation.DSMT4" ShapeID="_x0000_i1325" DrawAspect="Content" ObjectID="_1531138841" r:id="rId122"/>
        </w:object>
      </w:r>
      <w:r>
        <w:rPr>
          <w:rFonts w:ascii="Times New Roman" w:eastAsia="宋体" w:hAnsi="Times New Roman" w:cs="Times New Roman" w:hint="eastAsia"/>
          <w:sz w:val="24"/>
          <w:szCs w:val="24"/>
        </w:rPr>
        <w:t>为数据集中符合上述三个条件的条目数量，</w:t>
      </w:r>
      <w:r w:rsidRPr="002E4E9D">
        <w:rPr>
          <w:rFonts w:ascii="Times New Roman" w:eastAsia="宋体" w:hAnsi="Times New Roman" w:cs="Times New Roman"/>
          <w:position w:val="-14"/>
          <w:sz w:val="24"/>
          <w:szCs w:val="24"/>
        </w:rPr>
        <w:object w:dxaOrig="400" w:dyaOrig="380">
          <v:shape id="_x0000_i1328" type="#_x0000_t75" style="width:20.15pt;height:19pt" o:ole="">
            <v:imagedata r:id="rId70" o:title=""/>
          </v:shape>
          <o:OLEObject Type="Embed" ProgID="Equation.DSMT4" ShapeID="_x0000_i1328" DrawAspect="Content" ObjectID="_1531138842" r:id="rId123"/>
        </w:object>
      </w:r>
      <w:r>
        <w:rPr>
          <w:rFonts w:ascii="Times New Roman" w:eastAsia="宋体" w:hAnsi="Times New Roman" w:cs="Times New Roman" w:hint="eastAsia"/>
          <w:sz w:val="24"/>
          <w:szCs w:val="24"/>
        </w:rPr>
        <w:t>是马尔可夫等价类模型中自由节点的数量，</w:t>
      </w:r>
      <w:r w:rsidRPr="00EE33B1">
        <w:rPr>
          <w:position w:val="-12"/>
        </w:rPr>
        <w:object w:dxaOrig="560" w:dyaOrig="420">
          <v:shape id="_x0000_i1329" type="#_x0000_t75" style="width:28.2pt;height:20.75pt" o:ole="">
            <v:imagedata r:id="rId72" o:title=""/>
          </v:shape>
          <o:OLEObject Type="Embed" ProgID="Equation.DSMT4" ShapeID="_x0000_i1329" DrawAspect="Content" ObjectID="_1531138843" r:id="rId124"/>
        </w:object>
      </w:r>
      <w:r w:rsidRPr="002E4E9D">
        <w:rPr>
          <w:rFonts w:ascii="Times New Roman" w:eastAsia="宋体" w:hAnsi="Times New Roman" w:cs="Times New Roman" w:hint="eastAsia"/>
          <w:sz w:val="24"/>
          <w:szCs w:val="24"/>
        </w:rPr>
        <w:t>为</w:t>
      </w:r>
      <w:r>
        <w:rPr>
          <w:rFonts w:ascii="Times New Roman" w:eastAsia="宋体" w:hAnsi="Times New Roman" w:cs="Times New Roman" w:hint="eastAsia"/>
          <w:sz w:val="24"/>
          <w:szCs w:val="24"/>
        </w:rPr>
        <w:t>代表数据集中</w:t>
      </w:r>
      <w:r w:rsidRPr="00AA0000">
        <w:rPr>
          <w:rFonts w:ascii="Times New Roman" w:eastAsia="宋体" w:hAnsi="Times New Roman" w:cs="Times New Roman" w:hint="eastAsia"/>
          <w:sz w:val="24"/>
          <w:szCs w:val="24"/>
        </w:rPr>
        <w:t>第</w:t>
      </w:r>
      <w:r w:rsidRPr="00AA0000">
        <w:rPr>
          <w:rFonts w:ascii="Times New Roman" w:eastAsia="宋体" w:hAnsi="Times New Roman" w:cs="Times New Roman"/>
          <w:position w:val="-6"/>
          <w:sz w:val="24"/>
          <w:szCs w:val="24"/>
        </w:rPr>
        <w:object w:dxaOrig="139" w:dyaOrig="260">
          <v:shape id="_x0000_i1330" type="#_x0000_t75" style="width:6.9pt;height:13.25pt" o:ole="">
            <v:imagedata r:id="rId63" o:title=""/>
          </v:shape>
          <o:OLEObject Type="Embed" ProgID="Equation.DSMT4" ShapeID="_x0000_i1330" DrawAspect="Content" ObjectID="_1531138844" r:id="rId125"/>
        </w:object>
      </w:r>
      <w:proofErr w:type="gramStart"/>
      <w:r>
        <w:rPr>
          <w:rFonts w:ascii="Times New Roman" w:eastAsia="宋体" w:hAnsi="Times New Roman" w:cs="Times New Roman" w:hint="eastAsia"/>
          <w:sz w:val="24"/>
          <w:szCs w:val="24"/>
        </w:rPr>
        <w:t>个</w:t>
      </w:r>
      <w:proofErr w:type="gramEnd"/>
      <w:r>
        <w:rPr>
          <w:rFonts w:ascii="Times New Roman" w:eastAsia="宋体" w:hAnsi="Times New Roman" w:cs="Times New Roman" w:hint="eastAsia"/>
          <w:sz w:val="24"/>
          <w:szCs w:val="24"/>
        </w:rPr>
        <w:t>属性的节点的父节点集合。</w:t>
      </w:r>
    </w:p>
    <w:p w:rsidR="00C176B9" w:rsidRDefault="00E27396" w:rsidP="00C176B9">
      <w:pPr>
        <w:snapToGrid w:val="0"/>
        <w:spacing w:line="276" w:lineRule="auto"/>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4</w:t>
      </w:r>
      <w:r w:rsidR="00C176B9" w:rsidRPr="007E3D40">
        <w:rPr>
          <w:rFonts w:ascii="Times New Roman" w:eastAsia="宋体" w:hAnsi="Times New Roman" w:cs="Times New Roman"/>
          <w:sz w:val="24"/>
          <w:szCs w:val="24"/>
        </w:rPr>
        <w:t xml:space="preserve">. </w:t>
      </w:r>
      <w:r w:rsidR="00C176B9" w:rsidRPr="007E3D40">
        <w:rPr>
          <w:rFonts w:ascii="Times New Roman" w:eastAsia="宋体" w:hAnsi="Times New Roman" w:cs="Times New Roman"/>
          <w:sz w:val="24"/>
          <w:szCs w:val="24"/>
        </w:rPr>
        <w:t>根据权利要求</w:t>
      </w:r>
      <w:r w:rsidR="00C176B9" w:rsidRPr="007E3D40">
        <w:rPr>
          <w:rFonts w:ascii="Times New Roman" w:eastAsia="宋体" w:hAnsi="Times New Roman" w:cs="Times New Roman"/>
          <w:sz w:val="24"/>
          <w:szCs w:val="24"/>
        </w:rPr>
        <w:t>1</w:t>
      </w:r>
      <w:r w:rsidR="00C176B9" w:rsidRPr="007E3D40">
        <w:rPr>
          <w:rFonts w:ascii="Times New Roman" w:eastAsia="宋体" w:hAnsi="Times New Roman" w:cs="Times New Roman"/>
          <w:sz w:val="24"/>
          <w:szCs w:val="24"/>
        </w:rPr>
        <w:t>所述的一种基于</w:t>
      </w:r>
      <w:r w:rsidR="00C176B9" w:rsidRPr="007E3D40">
        <w:rPr>
          <w:rFonts w:ascii="Times New Roman" w:eastAsia="宋体" w:hAnsi="Times New Roman" w:cs="Times New Roman"/>
          <w:sz w:val="24"/>
          <w:szCs w:val="24"/>
        </w:rPr>
        <w:t>Storm</w:t>
      </w:r>
      <w:r w:rsidR="00C176B9" w:rsidRPr="007E3D40">
        <w:rPr>
          <w:rFonts w:ascii="Times New Roman" w:eastAsia="宋体" w:hAnsi="Times New Roman" w:cs="Times New Roman"/>
          <w:sz w:val="24"/>
          <w:szCs w:val="24"/>
        </w:rPr>
        <w:t>的分布式马尔可夫等价类模型学习方法，其特征在于：步骤</w:t>
      </w:r>
      <w:r w:rsidR="00C176B9" w:rsidRPr="007E3D40">
        <w:rPr>
          <w:rFonts w:ascii="Times New Roman" w:eastAsia="宋体" w:hAnsi="Times New Roman" w:cs="Times New Roman"/>
          <w:sz w:val="24"/>
          <w:szCs w:val="24"/>
        </w:rPr>
        <w:t>4</w:t>
      </w:r>
      <w:r w:rsidR="00C176B9" w:rsidRPr="007E3D40">
        <w:rPr>
          <w:rFonts w:ascii="Times New Roman" w:eastAsia="宋体" w:hAnsi="Times New Roman" w:cs="Times New Roman"/>
          <w:sz w:val="24"/>
          <w:szCs w:val="24"/>
        </w:rPr>
        <w:t>中评分节点</w:t>
      </w:r>
      <w:r w:rsidR="00C176B9">
        <w:rPr>
          <w:rFonts w:ascii="Times New Roman" w:eastAsia="宋体" w:hAnsi="Times New Roman" w:cs="Times New Roman" w:hint="eastAsia"/>
          <w:sz w:val="24"/>
          <w:szCs w:val="24"/>
        </w:rPr>
        <w:t>使用分布式散列表</w:t>
      </w:r>
      <w:r w:rsidR="00C176B9">
        <w:rPr>
          <w:rFonts w:ascii="Times New Roman" w:eastAsia="宋体" w:hAnsi="Times New Roman" w:cs="Times New Roman" w:hint="eastAsia"/>
          <w:sz w:val="24"/>
          <w:szCs w:val="24"/>
        </w:rPr>
        <w:t>DHT</w:t>
      </w:r>
      <w:r w:rsidR="00C176B9">
        <w:rPr>
          <w:rFonts w:ascii="Times New Roman" w:eastAsia="宋体" w:hAnsi="Times New Roman" w:cs="Times New Roman"/>
          <w:sz w:val="24"/>
          <w:szCs w:val="24"/>
        </w:rPr>
        <w:t>(distributed hash table)</w:t>
      </w:r>
      <w:r w:rsidR="00C176B9">
        <w:rPr>
          <w:rFonts w:ascii="Times New Roman" w:eastAsia="宋体" w:hAnsi="Times New Roman" w:cs="Times New Roman" w:hint="eastAsia"/>
          <w:sz w:val="24"/>
          <w:szCs w:val="24"/>
        </w:rPr>
        <w:t>存储</w:t>
      </w:r>
      <w:r w:rsidR="00C176B9" w:rsidRPr="007E3D40">
        <w:rPr>
          <w:rFonts w:ascii="Times New Roman" w:eastAsia="宋体" w:hAnsi="Times New Roman" w:cs="Times New Roman"/>
          <w:sz w:val="24"/>
          <w:szCs w:val="24"/>
        </w:rPr>
        <w:t>马尔可夫等价类搜索空间</w:t>
      </w:r>
      <w:r w:rsidR="00C176B9">
        <w:rPr>
          <w:rFonts w:ascii="Times New Roman" w:eastAsia="宋体" w:hAnsi="Times New Roman" w:cs="Times New Roman" w:hint="eastAsia"/>
          <w:sz w:val="24"/>
          <w:szCs w:val="24"/>
        </w:rPr>
        <w:t>，</w:t>
      </w:r>
      <w:r w:rsidR="00C176B9" w:rsidRPr="00EA03F9">
        <w:rPr>
          <w:rFonts w:ascii="Times New Roman" w:eastAsia="宋体" w:hAnsi="Times New Roman" w:cs="Times New Roman"/>
          <w:position w:val="-6"/>
          <w:sz w:val="24"/>
          <w:szCs w:val="24"/>
        </w:rPr>
        <w:object w:dxaOrig="279" w:dyaOrig="279">
          <v:shape id="_x0000_i1331" type="#_x0000_t75" style="width:13.8pt;height:13.8pt" o:ole="">
            <v:imagedata r:id="rId75" o:title=""/>
          </v:shape>
          <o:OLEObject Type="Embed" ProgID="Equation.DSMT4" ShapeID="_x0000_i1331" DrawAspect="Content" ObjectID="_1531138845" r:id="rId126"/>
        </w:object>
      </w:r>
      <w:proofErr w:type="gramStart"/>
      <w:r w:rsidR="00C176B9">
        <w:rPr>
          <w:rFonts w:ascii="Times New Roman" w:eastAsia="宋体" w:hAnsi="Times New Roman" w:cs="Times New Roman" w:hint="eastAsia"/>
          <w:sz w:val="24"/>
          <w:szCs w:val="24"/>
        </w:rPr>
        <w:t>个</w:t>
      </w:r>
      <w:proofErr w:type="gramEnd"/>
      <w:r w:rsidR="00C176B9" w:rsidRPr="007E3D40">
        <w:rPr>
          <w:rFonts w:ascii="Times New Roman" w:eastAsia="宋体" w:hAnsi="Times New Roman" w:cs="Times New Roman"/>
          <w:sz w:val="24"/>
          <w:szCs w:val="24"/>
        </w:rPr>
        <w:t>评分节点的</w:t>
      </w:r>
      <w:r w:rsidR="00C176B9">
        <w:rPr>
          <w:rFonts w:ascii="Times New Roman" w:eastAsia="宋体" w:hAnsi="Times New Roman" w:cs="Times New Roman" w:hint="eastAsia"/>
          <w:sz w:val="24"/>
          <w:szCs w:val="24"/>
        </w:rPr>
        <w:t>每个</w:t>
      </w:r>
      <w:r w:rsidR="00C176B9" w:rsidRPr="007E3D40">
        <w:rPr>
          <w:rFonts w:ascii="Times New Roman" w:eastAsia="宋体" w:hAnsi="Times New Roman" w:cs="Times New Roman"/>
          <w:sz w:val="24"/>
          <w:szCs w:val="24"/>
        </w:rPr>
        <w:t>运行实例仅存储其</w:t>
      </w:r>
      <w:r w:rsidR="00C176B9">
        <w:rPr>
          <w:rFonts w:ascii="Times New Roman" w:eastAsia="宋体" w:hAnsi="Times New Roman" w:cs="Times New Roman" w:hint="eastAsia"/>
          <w:sz w:val="24"/>
          <w:szCs w:val="24"/>
        </w:rPr>
        <w:t>接收</w:t>
      </w:r>
      <w:r w:rsidR="00C176B9" w:rsidRPr="007E3D40">
        <w:rPr>
          <w:rFonts w:ascii="Times New Roman" w:eastAsia="宋体" w:hAnsi="Times New Roman" w:cs="Times New Roman"/>
          <w:sz w:val="24"/>
          <w:szCs w:val="24"/>
        </w:rPr>
        <w:t>到的状态图元组，</w:t>
      </w:r>
      <w:r w:rsidR="00C176B9">
        <w:rPr>
          <w:rFonts w:ascii="Times New Roman" w:eastAsia="宋体" w:hAnsi="Times New Roman" w:cs="Times New Roman" w:hint="eastAsia"/>
          <w:sz w:val="24"/>
          <w:szCs w:val="24"/>
        </w:rPr>
        <w:t>第</w:t>
      </w:r>
      <w:r w:rsidR="00C176B9" w:rsidRPr="00AA0000">
        <w:rPr>
          <w:rFonts w:ascii="Times New Roman" w:eastAsia="宋体" w:hAnsi="Times New Roman" w:cs="Times New Roman"/>
          <w:position w:val="-6"/>
          <w:sz w:val="24"/>
          <w:szCs w:val="24"/>
        </w:rPr>
        <w:object w:dxaOrig="139" w:dyaOrig="260">
          <v:shape id="_x0000_i1332" type="#_x0000_t75" style="width:6.9pt;height:13.25pt" o:ole="">
            <v:imagedata r:id="rId63" o:title=""/>
          </v:shape>
          <o:OLEObject Type="Embed" ProgID="Equation.DSMT4" ShapeID="_x0000_i1332" DrawAspect="Content" ObjectID="_1531138846" r:id="rId127"/>
        </w:object>
      </w:r>
      <w:proofErr w:type="gramStart"/>
      <w:r w:rsidR="00C176B9">
        <w:rPr>
          <w:rFonts w:ascii="Times New Roman" w:eastAsia="宋体" w:hAnsi="Times New Roman" w:cs="Times New Roman" w:hint="eastAsia"/>
          <w:sz w:val="24"/>
          <w:szCs w:val="24"/>
        </w:rPr>
        <w:t>个</w:t>
      </w:r>
      <w:proofErr w:type="gramEnd"/>
      <w:r w:rsidR="00C176B9">
        <w:rPr>
          <w:rFonts w:ascii="Times New Roman" w:eastAsia="宋体" w:hAnsi="Times New Roman" w:cs="Times New Roman" w:hint="eastAsia"/>
          <w:sz w:val="24"/>
          <w:szCs w:val="24"/>
        </w:rPr>
        <w:t>评分节点所存储的状态图元组组成集合</w:t>
      </w:r>
      <w:r w:rsidR="00C176B9" w:rsidRPr="00EA03F9">
        <w:rPr>
          <w:rFonts w:ascii="Times New Roman" w:eastAsia="宋体" w:hAnsi="Times New Roman" w:cs="Times New Roman"/>
          <w:position w:val="-12"/>
          <w:sz w:val="24"/>
          <w:szCs w:val="24"/>
        </w:rPr>
        <w:object w:dxaOrig="260" w:dyaOrig="360">
          <v:shape id="_x0000_i1333" type="#_x0000_t75" style="width:13.25pt;height:17.85pt" o:ole="">
            <v:imagedata r:id="rId78" o:title=""/>
          </v:shape>
          <o:OLEObject Type="Embed" ProgID="Equation.DSMT4" ShapeID="_x0000_i1333" DrawAspect="Content" ObjectID="_1531138847" r:id="rId128"/>
        </w:object>
      </w:r>
      <w:r w:rsidR="00C176B9">
        <w:rPr>
          <w:rFonts w:ascii="Times New Roman" w:eastAsia="宋体" w:hAnsi="Times New Roman" w:cs="Times New Roman" w:hint="eastAsia"/>
          <w:sz w:val="24"/>
          <w:szCs w:val="24"/>
        </w:rPr>
        <w:t>，各状态图元组集合满足如下约束：</w:t>
      </w:r>
    </w:p>
    <w:p w:rsidR="00C176B9" w:rsidRPr="00EA03F9" w:rsidRDefault="00C176B9" w:rsidP="00C176B9">
      <w:pPr>
        <w:snapToGrid w:val="0"/>
        <w:spacing w:line="276" w:lineRule="auto"/>
        <w:ind w:firstLine="420"/>
        <w:jc w:val="center"/>
        <w:rPr>
          <w:rFonts w:ascii="Times New Roman" w:eastAsia="宋体" w:hAnsi="Times New Roman" w:cs="Times New Roman"/>
          <w:sz w:val="24"/>
          <w:szCs w:val="24"/>
          <w:lang w:val="en-GB"/>
        </w:rPr>
      </w:pPr>
      <w:r w:rsidRPr="007F5FD1">
        <w:rPr>
          <w:rFonts w:ascii="Times New Roman" w:eastAsia="宋体" w:hAnsi="Times New Roman" w:cs="Times New Roman"/>
          <w:position w:val="-50"/>
          <w:sz w:val="24"/>
          <w:szCs w:val="24"/>
        </w:rPr>
        <w:object w:dxaOrig="4780" w:dyaOrig="1120">
          <v:shape id="_x0000_i1334" type="#_x0000_t75" style="width:239.05pt;height:55.85pt" o:ole="">
            <v:imagedata r:id="rId80" o:title=""/>
          </v:shape>
          <o:OLEObject Type="Embed" ProgID="Equation.DSMT4" ShapeID="_x0000_i1334" DrawAspect="Content" ObjectID="_1531138848" r:id="rId129"/>
        </w:object>
      </w:r>
    </w:p>
    <w:p w:rsidR="00C176B9" w:rsidRDefault="00C176B9" w:rsidP="00C176B9">
      <w:pPr>
        <w:snapToGrid w:val="0"/>
        <w:spacing w:line="276"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hint="eastAsia"/>
          <w:sz w:val="24"/>
          <w:szCs w:val="24"/>
        </w:rPr>
        <w:t>其中</w:t>
      </w:r>
      <w:r w:rsidRPr="00EE33B1">
        <w:rPr>
          <w:position w:val="-4"/>
        </w:rPr>
        <w:object w:dxaOrig="220" w:dyaOrig="240">
          <v:shape id="_x0000_i1335" type="#_x0000_t75" style="width:10.95pt;height:12.1pt" o:ole="">
            <v:imagedata r:id="rId82" o:title=""/>
          </v:shape>
          <o:OLEObject Type="Embed" ProgID="Equation.DSMT4" ShapeID="_x0000_i1335" DrawAspect="Content" ObjectID="_1531138849" r:id="rId130"/>
        </w:object>
      </w:r>
      <w:r w:rsidRPr="00AB1917">
        <w:rPr>
          <w:rFonts w:ascii="Times New Roman" w:eastAsia="宋体" w:hAnsi="Times New Roman" w:cs="Times New Roman" w:hint="eastAsia"/>
          <w:sz w:val="24"/>
          <w:szCs w:val="24"/>
        </w:rPr>
        <w:t>为</w:t>
      </w:r>
      <w:r>
        <w:rPr>
          <w:rFonts w:ascii="Times New Roman" w:eastAsia="宋体" w:hAnsi="Times New Roman" w:cs="Times New Roman" w:hint="eastAsia"/>
          <w:sz w:val="24"/>
          <w:szCs w:val="24"/>
        </w:rPr>
        <w:t>搜索空间中所有已搜索过的</w:t>
      </w:r>
      <w:r w:rsidRPr="007E3D40">
        <w:rPr>
          <w:rFonts w:ascii="Times New Roman" w:eastAsia="宋体" w:hAnsi="Times New Roman" w:cs="Times New Roman"/>
          <w:sz w:val="24"/>
          <w:szCs w:val="24"/>
        </w:rPr>
        <w:t>马尔可夫等价类状态</w:t>
      </w:r>
      <w:r>
        <w:rPr>
          <w:rFonts w:ascii="Times New Roman" w:eastAsia="宋体" w:hAnsi="Times New Roman" w:cs="Times New Roman" w:hint="eastAsia"/>
          <w:sz w:val="24"/>
          <w:szCs w:val="24"/>
        </w:rPr>
        <w:t>所组成的集合，</w:t>
      </w:r>
      <w:r w:rsidRPr="00EE33B1">
        <w:rPr>
          <w:position w:val="-4"/>
        </w:rPr>
        <w:object w:dxaOrig="220" w:dyaOrig="240">
          <v:shape id="_x0000_i1336" type="#_x0000_t75" style="width:10.95pt;height:12.1pt" o:ole="">
            <v:imagedata r:id="rId84" o:title=""/>
          </v:shape>
          <o:OLEObject Type="Embed" ProgID="Equation.DSMT4" ShapeID="_x0000_i1336" DrawAspect="Content" ObjectID="_1531138850" r:id="rId131"/>
        </w:object>
      </w:r>
      <w:r w:rsidRPr="00B30A05">
        <w:rPr>
          <w:rFonts w:ascii="Times New Roman" w:eastAsia="宋体" w:hAnsi="Times New Roman" w:cs="Times New Roman" w:hint="eastAsia"/>
          <w:sz w:val="24"/>
          <w:szCs w:val="24"/>
        </w:rPr>
        <w:t>是</w:t>
      </w:r>
      <w:r w:rsidRPr="007E3D40">
        <w:rPr>
          <w:rFonts w:ascii="Times New Roman" w:eastAsia="宋体" w:hAnsi="Times New Roman" w:cs="Times New Roman"/>
          <w:sz w:val="24"/>
          <w:szCs w:val="24"/>
        </w:rPr>
        <w:t>马尔可夫等价类状态</w:t>
      </w:r>
      <w:r>
        <w:rPr>
          <w:rFonts w:ascii="Times New Roman" w:eastAsia="宋体" w:hAnsi="Times New Roman" w:cs="Times New Roman" w:hint="eastAsia"/>
          <w:sz w:val="24"/>
          <w:szCs w:val="24"/>
        </w:rPr>
        <w:t>全集的一个真子集，每个评分节点中的状态图元组集合是</w:t>
      </w:r>
      <w:r w:rsidRPr="00EE33B1">
        <w:rPr>
          <w:position w:val="-4"/>
        </w:rPr>
        <w:object w:dxaOrig="220" w:dyaOrig="240">
          <v:shape id="_x0000_i1337" type="#_x0000_t75" style="width:10.95pt;height:12.1pt" o:ole="">
            <v:imagedata r:id="rId84" o:title=""/>
          </v:shape>
          <o:OLEObject Type="Embed" ProgID="Equation.DSMT4" ShapeID="_x0000_i1337" DrawAspect="Content" ObjectID="_1531138851" r:id="rId132"/>
        </w:object>
      </w:r>
      <w:r w:rsidRPr="00B30A05">
        <w:rPr>
          <w:rFonts w:ascii="Times New Roman" w:eastAsia="宋体" w:hAnsi="Times New Roman" w:cs="Times New Roman" w:hint="eastAsia"/>
          <w:sz w:val="24"/>
          <w:szCs w:val="24"/>
        </w:rPr>
        <w:t>的一个划分</w:t>
      </w:r>
      <w:r>
        <w:rPr>
          <w:rFonts w:ascii="Times New Roman" w:eastAsia="宋体" w:hAnsi="Times New Roman" w:cs="Times New Roman" w:hint="eastAsia"/>
          <w:sz w:val="24"/>
          <w:szCs w:val="24"/>
        </w:rPr>
        <w:t>。</w:t>
      </w:r>
    </w:p>
    <w:p w:rsidR="00E27396" w:rsidRPr="00C176B9" w:rsidRDefault="00E27396">
      <w:pPr>
        <w:snapToGrid w:val="0"/>
        <w:spacing w:line="276" w:lineRule="auto"/>
        <w:rPr>
          <w:rFonts w:ascii="Times New Roman" w:eastAsia="宋体" w:hAnsi="Times New Roman" w:cs="Times New Roman"/>
          <w:b/>
          <w:sz w:val="24"/>
          <w:szCs w:val="24"/>
        </w:rPr>
      </w:pPr>
    </w:p>
    <w:p w:rsidR="00144020" w:rsidRDefault="00144020">
      <w:pPr>
        <w:widowControl/>
        <w:jc w:val="left"/>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rsidR="00E27396" w:rsidRPr="00144020" w:rsidRDefault="00E27396" w:rsidP="00144020">
      <w:pPr>
        <w:snapToGrid w:val="0"/>
        <w:spacing w:line="360" w:lineRule="auto"/>
        <w:jc w:val="center"/>
        <w:rPr>
          <w:rFonts w:ascii="Times New Roman" w:eastAsia="宋体" w:hAnsi="Times New Roman" w:cs="Times New Roman" w:hint="eastAsia"/>
          <w:b/>
          <w:sz w:val="28"/>
          <w:szCs w:val="28"/>
        </w:rPr>
      </w:pPr>
      <w:r w:rsidRPr="00144020">
        <w:rPr>
          <w:rFonts w:ascii="Times New Roman" w:eastAsia="宋体" w:hAnsi="Times New Roman" w:cs="Times New Roman"/>
          <w:b/>
          <w:sz w:val="28"/>
          <w:szCs w:val="28"/>
        </w:rPr>
        <w:lastRenderedPageBreak/>
        <w:t>说明书附图</w:t>
      </w:r>
    </w:p>
    <w:p w:rsidR="00FE4450" w:rsidRDefault="00FE4450" w:rsidP="00FE4450">
      <w:pPr>
        <w:snapToGrid w:val="0"/>
        <w:spacing w:line="276" w:lineRule="auto"/>
        <w:jc w:val="center"/>
        <w:rPr>
          <w:rFonts w:ascii="Times New Roman" w:eastAsia="宋体" w:hAnsi="Times New Roman" w:cs="Times New Roman"/>
          <w:b/>
          <w:sz w:val="24"/>
          <w:szCs w:val="24"/>
        </w:rPr>
      </w:pPr>
      <w:r>
        <w:rPr>
          <w:rFonts w:ascii="Times New Roman" w:eastAsia="宋体" w:hAnsi="Times New Roman" w:cs="Times New Roman" w:hint="eastAsia"/>
          <w:noProof/>
          <w:sz w:val="24"/>
          <w:szCs w:val="24"/>
        </w:rPr>
        <w:drawing>
          <wp:inline distT="0" distB="0" distL="0" distR="0">
            <wp:extent cx="2582545" cy="3803650"/>
            <wp:effectExtent l="0" t="0" r="8255" b="6350"/>
            <wp:docPr id="1" name="图片 1" descr="C:\Users\Felix Ding\AppData\Local\Microsoft\Windows\INetCacheContent.Word\一种基于Storm的分布式马尔可夫等价类学习方法数据流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C:\Users\Felix Ding\AppData\Local\Microsoft\Windows\INetCacheContent.Word\一种基于Storm的分布式马尔可夫等价类学习方法数据流图.png"/>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582545" cy="3803650"/>
                    </a:xfrm>
                    <a:prstGeom prst="rect">
                      <a:avLst/>
                    </a:prstGeom>
                    <a:noFill/>
                    <a:ln>
                      <a:noFill/>
                    </a:ln>
                  </pic:spPr>
                </pic:pic>
              </a:graphicData>
            </a:graphic>
          </wp:inline>
        </w:drawing>
      </w:r>
    </w:p>
    <w:p w:rsidR="00FE4450" w:rsidRPr="00FE4450" w:rsidRDefault="00FE4450" w:rsidP="00FE4450">
      <w:pPr>
        <w:snapToGrid w:val="0"/>
        <w:spacing w:line="276" w:lineRule="auto"/>
        <w:jc w:val="center"/>
        <w:rPr>
          <w:rFonts w:ascii="Times New Roman" w:eastAsia="宋体" w:hAnsi="Times New Roman" w:cs="Times New Roman" w:hint="eastAsia"/>
          <w:sz w:val="24"/>
          <w:szCs w:val="24"/>
        </w:rPr>
      </w:pPr>
      <w:r w:rsidRPr="00FE4450">
        <w:rPr>
          <w:rFonts w:ascii="Times New Roman" w:eastAsia="宋体" w:hAnsi="Times New Roman" w:cs="Times New Roman" w:hint="eastAsia"/>
          <w:sz w:val="24"/>
          <w:szCs w:val="24"/>
        </w:rPr>
        <w:t>图</w:t>
      </w:r>
      <w:r w:rsidRPr="00FE4450">
        <w:rPr>
          <w:rFonts w:ascii="Times New Roman" w:eastAsia="宋体" w:hAnsi="Times New Roman" w:cs="Times New Roman" w:hint="eastAsia"/>
          <w:sz w:val="24"/>
          <w:szCs w:val="24"/>
        </w:rPr>
        <w:t xml:space="preserve"> 1</w:t>
      </w:r>
    </w:p>
    <w:p w:rsidR="00FE4450" w:rsidRDefault="00FE4450">
      <w:pPr>
        <w:snapToGrid w:val="0"/>
        <w:spacing w:line="276" w:lineRule="auto"/>
        <w:rPr>
          <w:rFonts w:ascii="Times New Roman" w:eastAsia="宋体" w:hAnsi="Times New Roman" w:cs="Times New Roman" w:hint="eastAsia"/>
          <w:b/>
          <w:sz w:val="24"/>
          <w:szCs w:val="24"/>
        </w:rPr>
      </w:pPr>
    </w:p>
    <w:p w:rsidR="00E27396" w:rsidRDefault="00FE4450" w:rsidP="00FE4450">
      <w:pPr>
        <w:snapToGrid w:val="0"/>
        <w:spacing w:line="276" w:lineRule="auto"/>
        <w:jc w:val="center"/>
        <w:rPr>
          <w:rFonts w:ascii="Times New Roman" w:eastAsia="宋体" w:hAnsi="Times New Roman" w:cs="Times New Roman"/>
          <w:b/>
          <w:sz w:val="24"/>
          <w:szCs w:val="24"/>
        </w:rPr>
      </w:pPr>
      <w:r>
        <w:rPr>
          <w:rFonts w:ascii="Times New Roman" w:eastAsia="宋体" w:hAnsi="Times New Roman" w:cs="Times New Roman"/>
          <w:b/>
          <w:sz w:val="24"/>
          <w:szCs w:val="24"/>
        </w:rPr>
        <w:pict>
          <v:shape id="_x0000_i1350" type="#_x0000_t75" style="width:211.95pt;height:231.55pt">
            <v:imagedata r:id="rId134" o:title="搜索空间状态分布式存储示意图"/>
          </v:shape>
        </w:pict>
      </w:r>
    </w:p>
    <w:p w:rsidR="00FE4450" w:rsidRPr="00FE4450" w:rsidRDefault="00FE4450" w:rsidP="00FE4450">
      <w:pPr>
        <w:snapToGrid w:val="0"/>
        <w:spacing w:line="276" w:lineRule="auto"/>
        <w:jc w:val="center"/>
        <w:rPr>
          <w:rFonts w:ascii="Times New Roman" w:eastAsia="宋体" w:hAnsi="Times New Roman" w:cs="Times New Roman" w:hint="eastAsia"/>
          <w:sz w:val="24"/>
          <w:szCs w:val="24"/>
        </w:rPr>
      </w:pPr>
      <w:r w:rsidRPr="00FE4450">
        <w:rPr>
          <w:rFonts w:ascii="Times New Roman" w:eastAsia="宋体" w:hAnsi="Times New Roman" w:cs="Times New Roman" w:hint="eastAsia"/>
          <w:sz w:val="24"/>
          <w:szCs w:val="24"/>
        </w:rPr>
        <w:t>图</w:t>
      </w:r>
      <w:r w:rsidRPr="00FE4450">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2</w:t>
      </w:r>
    </w:p>
    <w:p w:rsidR="00FE4450" w:rsidRDefault="00FE4450" w:rsidP="00FE4450">
      <w:pPr>
        <w:snapToGrid w:val="0"/>
        <w:spacing w:line="276" w:lineRule="auto"/>
        <w:jc w:val="center"/>
        <w:rPr>
          <w:rFonts w:ascii="Times New Roman" w:eastAsia="宋体" w:hAnsi="Times New Roman" w:cs="Times New Roman"/>
          <w:b/>
          <w:sz w:val="24"/>
          <w:szCs w:val="24"/>
        </w:rPr>
      </w:pPr>
    </w:p>
    <w:p w:rsidR="00FE4450" w:rsidRDefault="00FE4450" w:rsidP="00FE4450">
      <w:pPr>
        <w:snapToGrid w:val="0"/>
        <w:spacing w:line="276" w:lineRule="auto"/>
        <w:jc w:val="center"/>
        <w:rPr>
          <w:rFonts w:ascii="Times New Roman" w:eastAsia="宋体" w:hAnsi="Times New Roman" w:cs="Times New Roman"/>
          <w:b/>
          <w:sz w:val="24"/>
          <w:szCs w:val="24"/>
        </w:rPr>
      </w:pPr>
      <w:r>
        <w:rPr>
          <w:rFonts w:ascii="Times New Roman" w:eastAsia="宋体" w:hAnsi="Times New Roman" w:cs="Times New Roman"/>
          <w:b/>
          <w:sz w:val="24"/>
          <w:szCs w:val="24"/>
        </w:rPr>
        <w:lastRenderedPageBreak/>
        <w:pict>
          <v:shape id="_x0000_i1356" type="#_x0000_t75" style="width:270.15pt;height:210.8pt">
            <v:imagedata r:id="rId135" o:title="本发明算法执行时间图"/>
          </v:shape>
        </w:pict>
      </w:r>
    </w:p>
    <w:p w:rsidR="00FE4450" w:rsidRPr="00FE4450" w:rsidRDefault="00FE4450" w:rsidP="00FE4450">
      <w:pPr>
        <w:snapToGrid w:val="0"/>
        <w:spacing w:line="276" w:lineRule="auto"/>
        <w:jc w:val="center"/>
        <w:rPr>
          <w:rFonts w:ascii="Times New Roman" w:eastAsia="宋体" w:hAnsi="Times New Roman" w:cs="Times New Roman" w:hint="eastAsia"/>
          <w:sz w:val="24"/>
          <w:szCs w:val="24"/>
        </w:rPr>
      </w:pPr>
      <w:r w:rsidRPr="00FE4450">
        <w:rPr>
          <w:rFonts w:ascii="Times New Roman" w:eastAsia="宋体" w:hAnsi="Times New Roman" w:cs="Times New Roman" w:hint="eastAsia"/>
          <w:sz w:val="24"/>
          <w:szCs w:val="24"/>
        </w:rPr>
        <w:t>图</w:t>
      </w:r>
      <w:r w:rsidRPr="00FE4450">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3</w:t>
      </w:r>
    </w:p>
    <w:sectPr w:rsidR="00FE4450" w:rsidRPr="00FE4450">
      <w:footerReference w:type="default" r:id="rId136"/>
      <w:pgSz w:w="11906" w:h="16838"/>
      <w:pgMar w:top="144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423B" w:rsidRDefault="00A9423B" w:rsidP="00144020">
      <w:r>
        <w:separator/>
      </w:r>
    </w:p>
  </w:endnote>
  <w:endnote w:type="continuationSeparator" w:id="0">
    <w:p w:rsidR="00A9423B" w:rsidRDefault="00A9423B" w:rsidP="001440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ejaVu Sans">
    <w:panose1 w:val="020B0603030804020204"/>
    <w:charset w:val="00"/>
    <w:family w:val="swiss"/>
    <w:pitch w:val="variable"/>
    <w:sig w:usb0="E7002EFF" w:usb1="D200FDFF" w:usb2="0A246029" w:usb3="00000000" w:csb0="000001FF" w:csb1="00000000"/>
  </w:font>
  <w:font w:name="方正书宋_GBK">
    <w:altName w:val="Malgun Gothic Semilight"/>
    <w:charset w:val="86"/>
    <w:family w:val="auto"/>
    <w:pitch w:val="default"/>
    <w:sig w:usb0="00000000" w:usb1="08000000" w:usb2="00000000" w:usb3="00000000" w:csb0="00040000" w:csb1="00000000"/>
  </w:font>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9893672"/>
      <w:docPartObj>
        <w:docPartGallery w:val="Page Numbers (Bottom of Page)"/>
        <w:docPartUnique/>
      </w:docPartObj>
    </w:sdtPr>
    <w:sdtContent>
      <w:p w:rsidR="00144020" w:rsidRDefault="00144020" w:rsidP="00144020">
        <w:pPr>
          <w:pStyle w:val="a6"/>
          <w:jc w:val="center"/>
          <w:rPr>
            <w:rFonts w:hint="eastAsia"/>
          </w:rPr>
        </w:pPr>
        <w:r>
          <w:fldChar w:fldCharType="begin"/>
        </w:r>
        <w:r>
          <w:instrText>PAGE   \* MERGEFORMAT</w:instrText>
        </w:r>
        <w:r>
          <w:fldChar w:fldCharType="separate"/>
        </w:r>
        <w:r w:rsidR="00A92D11" w:rsidRPr="00A92D11">
          <w:rPr>
            <w:noProof/>
            <w:lang w:val="zh-CN"/>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423B" w:rsidRDefault="00A9423B" w:rsidP="00144020">
      <w:r>
        <w:separator/>
      </w:r>
    </w:p>
  </w:footnote>
  <w:footnote w:type="continuationSeparator" w:id="0">
    <w:p w:rsidR="00A9423B" w:rsidRDefault="00A9423B" w:rsidP="0014402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FFF985FA"/>
    <w:rsid w:val="000066F9"/>
    <w:rsid w:val="0001545B"/>
    <w:rsid w:val="0006101E"/>
    <w:rsid w:val="0009482C"/>
    <w:rsid w:val="000D1332"/>
    <w:rsid w:val="00100BA0"/>
    <w:rsid w:val="001102F1"/>
    <w:rsid w:val="00144020"/>
    <w:rsid w:val="00177958"/>
    <w:rsid w:val="001C44EA"/>
    <w:rsid w:val="00222BC2"/>
    <w:rsid w:val="00266BDA"/>
    <w:rsid w:val="00276600"/>
    <w:rsid w:val="002A75E5"/>
    <w:rsid w:val="002B5286"/>
    <w:rsid w:val="002B5B1B"/>
    <w:rsid w:val="002B6353"/>
    <w:rsid w:val="002E4E9D"/>
    <w:rsid w:val="003172A4"/>
    <w:rsid w:val="00324FBE"/>
    <w:rsid w:val="003559D4"/>
    <w:rsid w:val="003A5A59"/>
    <w:rsid w:val="00452EC8"/>
    <w:rsid w:val="004A6461"/>
    <w:rsid w:val="0052590E"/>
    <w:rsid w:val="00533E9A"/>
    <w:rsid w:val="00536E94"/>
    <w:rsid w:val="00585A99"/>
    <w:rsid w:val="005B667E"/>
    <w:rsid w:val="005C784D"/>
    <w:rsid w:val="006A1FD4"/>
    <w:rsid w:val="006E2FA2"/>
    <w:rsid w:val="00702BB9"/>
    <w:rsid w:val="00754E9C"/>
    <w:rsid w:val="007E3D40"/>
    <w:rsid w:val="007F5FD1"/>
    <w:rsid w:val="0082734A"/>
    <w:rsid w:val="00830CC4"/>
    <w:rsid w:val="00877968"/>
    <w:rsid w:val="0091407A"/>
    <w:rsid w:val="00944957"/>
    <w:rsid w:val="0095101E"/>
    <w:rsid w:val="00981ED6"/>
    <w:rsid w:val="009D7A07"/>
    <w:rsid w:val="00A445A3"/>
    <w:rsid w:val="00A566F3"/>
    <w:rsid w:val="00A74C58"/>
    <w:rsid w:val="00A92D11"/>
    <w:rsid w:val="00A9423B"/>
    <w:rsid w:val="00AA0000"/>
    <w:rsid w:val="00AA4FB3"/>
    <w:rsid w:val="00AB1917"/>
    <w:rsid w:val="00AC156D"/>
    <w:rsid w:val="00B11DDC"/>
    <w:rsid w:val="00B30A05"/>
    <w:rsid w:val="00B45409"/>
    <w:rsid w:val="00B462F2"/>
    <w:rsid w:val="00B90E55"/>
    <w:rsid w:val="00BA550F"/>
    <w:rsid w:val="00BC13EA"/>
    <w:rsid w:val="00BE3CF2"/>
    <w:rsid w:val="00C15140"/>
    <w:rsid w:val="00C176B9"/>
    <w:rsid w:val="00C328E7"/>
    <w:rsid w:val="00C67509"/>
    <w:rsid w:val="00CB3465"/>
    <w:rsid w:val="00D07F5E"/>
    <w:rsid w:val="00D619D3"/>
    <w:rsid w:val="00D92098"/>
    <w:rsid w:val="00E0236E"/>
    <w:rsid w:val="00E27396"/>
    <w:rsid w:val="00E50F5F"/>
    <w:rsid w:val="00E8722C"/>
    <w:rsid w:val="00EA03F9"/>
    <w:rsid w:val="00EB3ADF"/>
    <w:rsid w:val="00F0305B"/>
    <w:rsid w:val="00F078A3"/>
    <w:rsid w:val="00F841E9"/>
    <w:rsid w:val="00FA5E81"/>
    <w:rsid w:val="00FB6F96"/>
    <w:rsid w:val="00FE4450"/>
    <w:rsid w:val="3AFFB2E3"/>
    <w:rsid w:val="56FEFBD0"/>
    <w:rsid w:val="5FEFDABA"/>
    <w:rsid w:val="7FFACFC6"/>
    <w:rsid w:val="9FBF9BBE"/>
    <w:rsid w:val="FADDFC4D"/>
    <w:rsid w:val="FFF98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20A0E148"/>
  <w15:chartTrackingRefBased/>
  <w15:docId w15:val="{CF835418-5345-4058-B634-062E2B793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DejaVu Sans" w:eastAsia="方正书宋_GBK" w:hAnsi="DejaVu Sans" w:cs="DejaVu Sans"/>
        <w:lang w:val="en-US" w:eastAsia="zh-CN" w:bidi="ar-SA"/>
      </w:rPr>
    </w:rPrDefault>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rPr>
      <w:kern w:val="2"/>
      <w:sz w:val="21"/>
    </w:rPr>
  </w:style>
  <w:style w:type="character" w:default="1" w:styleId="a0">
    <w:name w:val="Default Paragraph Font"/>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unhideWhenUsed/>
    <w:rsid w:val="003172A4"/>
    <w:rPr>
      <w:color w:val="808080"/>
    </w:rPr>
  </w:style>
  <w:style w:type="paragraph" w:styleId="a4">
    <w:name w:val="header"/>
    <w:basedOn w:val="a"/>
    <w:link w:val="a5"/>
    <w:unhideWhenUsed/>
    <w:rsid w:val="00144020"/>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144020"/>
    <w:rPr>
      <w:kern w:val="2"/>
      <w:sz w:val="18"/>
      <w:szCs w:val="18"/>
    </w:rPr>
  </w:style>
  <w:style w:type="paragraph" w:styleId="a6">
    <w:name w:val="footer"/>
    <w:basedOn w:val="a"/>
    <w:link w:val="a7"/>
    <w:uiPriority w:val="99"/>
    <w:unhideWhenUsed/>
    <w:rsid w:val="00144020"/>
    <w:pPr>
      <w:tabs>
        <w:tab w:val="center" w:pos="4153"/>
        <w:tab w:val="right" w:pos="8306"/>
      </w:tabs>
      <w:snapToGrid w:val="0"/>
      <w:jc w:val="left"/>
    </w:pPr>
    <w:rPr>
      <w:sz w:val="18"/>
      <w:szCs w:val="18"/>
    </w:rPr>
  </w:style>
  <w:style w:type="character" w:customStyle="1" w:styleId="a7">
    <w:name w:val="页脚 字符"/>
    <w:basedOn w:val="a0"/>
    <w:link w:val="a6"/>
    <w:uiPriority w:val="99"/>
    <w:rsid w:val="0014402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77.bin"/><Relationship Id="rId21" Type="http://schemas.openxmlformats.org/officeDocument/2006/relationships/oleObject" Target="embeddings/oleObject8.bin"/><Relationship Id="rId42" Type="http://schemas.openxmlformats.org/officeDocument/2006/relationships/image" Target="media/image17.wmf"/><Relationship Id="rId63" Type="http://schemas.openxmlformats.org/officeDocument/2006/relationships/image" Target="media/image26.wmf"/><Relationship Id="rId84" Type="http://schemas.openxmlformats.org/officeDocument/2006/relationships/image" Target="media/image35.wmf"/><Relationship Id="rId138" Type="http://schemas.openxmlformats.org/officeDocument/2006/relationships/glossaryDocument" Target="glossary/document.xml"/><Relationship Id="rId16" Type="http://schemas.openxmlformats.org/officeDocument/2006/relationships/image" Target="media/image6.wmf"/><Relationship Id="rId107" Type="http://schemas.openxmlformats.org/officeDocument/2006/relationships/oleObject" Target="embeddings/oleObject67.bin"/><Relationship Id="rId11" Type="http://schemas.openxmlformats.org/officeDocument/2006/relationships/oleObject" Target="embeddings/oleObject3.bin"/><Relationship Id="rId32" Type="http://schemas.openxmlformats.org/officeDocument/2006/relationships/oleObject" Target="embeddings/oleObject15.bin"/><Relationship Id="rId37" Type="http://schemas.openxmlformats.org/officeDocument/2006/relationships/image" Target="media/image15.wmf"/><Relationship Id="rId53" Type="http://schemas.openxmlformats.org/officeDocument/2006/relationships/oleObject" Target="embeddings/oleObject27.bin"/><Relationship Id="rId58" Type="http://schemas.openxmlformats.org/officeDocument/2006/relationships/image" Target="media/image24.wmf"/><Relationship Id="rId74" Type="http://schemas.openxmlformats.org/officeDocument/2006/relationships/oleObject" Target="embeddings/oleObject39.bin"/><Relationship Id="rId79" Type="http://schemas.openxmlformats.org/officeDocument/2006/relationships/oleObject" Target="embeddings/oleObject42.bin"/><Relationship Id="rId102" Type="http://schemas.openxmlformats.org/officeDocument/2006/relationships/oleObject" Target="embeddings/oleObject62.bin"/><Relationship Id="rId123" Type="http://schemas.openxmlformats.org/officeDocument/2006/relationships/oleObject" Target="embeddings/oleObject83.bin"/><Relationship Id="rId128" Type="http://schemas.openxmlformats.org/officeDocument/2006/relationships/oleObject" Target="embeddings/oleObject88.bin"/><Relationship Id="rId5" Type="http://schemas.openxmlformats.org/officeDocument/2006/relationships/endnotes" Target="endnotes.xml"/><Relationship Id="rId90" Type="http://schemas.openxmlformats.org/officeDocument/2006/relationships/oleObject" Target="embeddings/oleObject50.bin"/><Relationship Id="rId95" Type="http://schemas.openxmlformats.org/officeDocument/2006/relationships/oleObject" Target="embeddings/oleObject55.bin"/><Relationship Id="rId22" Type="http://schemas.openxmlformats.org/officeDocument/2006/relationships/oleObject" Target="embeddings/oleObject9.bin"/><Relationship Id="rId27" Type="http://schemas.openxmlformats.org/officeDocument/2006/relationships/oleObject" Target="embeddings/oleObject12.bin"/><Relationship Id="rId43" Type="http://schemas.openxmlformats.org/officeDocument/2006/relationships/oleObject" Target="embeddings/oleObject21.bin"/><Relationship Id="rId48" Type="http://schemas.openxmlformats.org/officeDocument/2006/relationships/oleObject" Target="embeddings/oleObject24.bin"/><Relationship Id="rId64" Type="http://schemas.openxmlformats.org/officeDocument/2006/relationships/oleObject" Target="embeddings/oleObject33.bin"/><Relationship Id="rId69" Type="http://schemas.openxmlformats.org/officeDocument/2006/relationships/oleObject" Target="embeddings/oleObject36.bin"/><Relationship Id="rId113" Type="http://schemas.openxmlformats.org/officeDocument/2006/relationships/oleObject" Target="embeddings/oleObject73.bin"/><Relationship Id="rId118" Type="http://schemas.openxmlformats.org/officeDocument/2006/relationships/oleObject" Target="embeddings/oleObject78.bin"/><Relationship Id="rId134" Type="http://schemas.openxmlformats.org/officeDocument/2006/relationships/image" Target="media/image37.png"/><Relationship Id="rId139" Type="http://schemas.openxmlformats.org/officeDocument/2006/relationships/theme" Target="theme/theme1.xml"/><Relationship Id="rId80" Type="http://schemas.openxmlformats.org/officeDocument/2006/relationships/image" Target="media/image33.wmf"/><Relationship Id="rId85" Type="http://schemas.openxmlformats.org/officeDocument/2006/relationships/oleObject" Target="embeddings/oleObject45.bin"/><Relationship Id="rId12" Type="http://schemas.openxmlformats.org/officeDocument/2006/relationships/image" Target="media/image4.wmf"/><Relationship Id="rId17" Type="http://schemas.openxmlformats.org/officeDocument/2006/relationships/oleObject" Target="embeddings/oleObject6.bin"/><Relationship Id="rId33" Type="http://schemas.openxmlformats.org/officeDocument/2006/relationships/image" Target="media/image13.wmf"/><Relationship Id="rId38" Type="http://schemas.openxmlformats.org/officeDocument/2006/relationships/oleObject" Target="embeddings/oleObject18.bin"/><Relationship Id="rId59" Type="http://schemas.openxmlformats.org/officeDocument/2006/relationships/oleObject" Target="embeddings/oleObject30.bin"/><Relationship Id="rId103" Type="http://schemas.openxmlformats.org/officeDocument/2006/relationships/oleObject" Target="embeddings/oleObject63.bin"/><Relationship Id="rId108" Type="http://schemas.openxmlformats.org/officeDocument/2006/relationships/oleObject" Target="embeddings/oleObject68.bin"/><Relationship Id="rId124" Type="http://schemas.openxmlformats.org/officeDocument/2006/relationships/oleObject" Target="embeddings/oleObject84.bin"/><Relationship Id="rId129" Type="http://schemas.openxmlformats.org/officeDocument/2006/relationships/oleObject" Target="embeddings/oleObject89.bin"/><Relationship Id="rId54" Type="http://schemas.openxmlformats.org/officeDocument/2006/relationships/image" Target="media/image22.wmf"/><Relationship Id="rId70" Type="http://schemas.openxmlformats.org/officeDocument/2006/relationships/image" Target="media/image29.wmf"/><Relationship Id="rId75" Type="http://schemas.openxmlformats.org/officeDocument/2006/relationships/image" Target="media/image31.wmf"/><Relationship Id="rId91" Type="http://schemas.openxmlformats.org/officeDocument/2006/relationships/oleObject" Target="embeddings/oleObject51.bin"/><Relationship Id="rId96" Type="http://schemas.openxmlformats.org/officeDocument/2006/relationships/oleObject" Target="embeddings/oleObject56.bin"/><Relationship Id="rId1" Type="http://schemas.openxmlformats.org/officeDocument/2006/relationships/styles" Target="styles.xml"/><Relationship Id="rId6" Type="http://schemas.openxmlformats.org/officeDocument/2006/relationships/image" Target="media/image1.wmf"/><Relationship Id="rId23" Type="http://schemas.openxmlformats.org/officeDocument/2006/relationships/oleObject" Target="embeddings/oleObject10.bin"/><Relationship Id="rId28" Type="http://schemas.openxmlformats.org/officeDocument/2006/relationships/image" Target="media/image11.wmf"/><Relationship Id="rId49" Type="http://schemas.openxmlformats.org/officeDocument/2006/relationships/image" Target="media/image20.wmf"/><Relationship Id="rId114" Type="http://schemas.openxmlformats.org/officeDocument/2006/relationships/oleObject" Target="embeddings/oleObject74.bin"/><Relationship Id="rId119" Type="http://schemas.openxmlformats.org/officeDocument/2006/relationships/oleObject" Target="embeddings/oleObject79.bin"/><Relationship Id="rId44" Type="http://schemas.openxmlformats.org/officeDocument/2006/relationships/image" Target="media/image18.wmf"/><Relationship Id="rId60" Type="http://schemas.openxmlformats.org/officeDocument/2006/relationships/image" Target="media/image25.wmf"/><Relationship Id="rId65" Type="http://schemas.openxmlformats.org/officeDocument/2006/relationships/image" Target="media/image27.wmf"/><Relationship Id="rId81" Type="http://schemas.openxmlformats.org/officeDocument/2006/relationships/oleObject" Target="embeddings/oleObject43.bin"/><Relationship Id="rId86" Type="http://schemas.openxmlformats.org/officeDocument/2006/relationships/oleObject" Target="embeddings/oleObject46.bin"/><Relationship Id="rId130" Type="http://schemas.openxmlformats.org/officeDocument/2006/relationships/oleObject" Target="embeddings/oleObject90.bin"/><Relationship Id="rId135" Type="http://schemas.openxmlformats.org/officeDocument/2006/relationships/image" Target="media/image38.png"/><Relationship Id="rId13" Type="http://schemas.openxmlformats.org/officeDocument/2006/relationships/oleObject" Target="embeddings/oleObject4.bin"/><Relationship Id="rId18" Type="http://schemas.openxmlformats.org/officeDocument/2006/relationships/image" Target="media/image7.wmf"/><Relationship Id="rId39" Type="http://schemas.openxmlformats.org/officeDocument/2006/relationships/image" Target="media/image16.wmf"/><Relationship Id="rId109" Type="http://schemas.openxmlformats.org/officeDocument/2006/relationships/oleObject" Target="embeddings/oleObject69.bin"/><Relationship Id="rId34" Type="http://schemas.openxmlformats.org/officeDocument/2006/relationships/oleObject" Target="embeddings/oleObject16.bin"/><Relationship Id="rId50" Type="http://schemas.openxmlformats.org/officeDocument/2006/relationships/oleObject" Target="embeddings/oleObject25.bin"/><Relationship Id="rId55" Type="http://schemas.openxmlformats.org/officeDocument/2006/relationships/oleObject" Target="embeddings/oleObject28.bin"/><Relationship Id="rId76" Type="http://schemas.openxmlformats.org/officeDocument/2006/relationships/oleObject" Target="embeddings/oleObject40.bin"/><Relationship Id="rId97" Type="http://schemas.openxmlformats.org/officeDocument/2006/relationships/oleObject" Target="embeddings/oleObject57.bin"/><Relationship Id="rId104" Type="http://schemas.openxmlformats.org/officeDocument/2006/relationships/oleObject" Target="embeddings/oleObject64.bin"/><Relationship Id="rId120" Type="http://schemas.openxmlformats.org/officeDocument/2006/relationships/oleObject" Target="embeddings/oleObject80.bin"/><Relationship Id="rId125" Type="http://schemas.openxmlformats.org/officeDocument/2006/relationships/oleObject" Target="embeddings/oleObject85.bin"/><Relationship Id="rId7" Type="http://schemas.openxmlformats.org/officeDocument/2006/relationships/oleObject" Target="embeddings/oleObject1.bin"/><Relationship Id="rId71" Type="http://schemas.openxmlformats.org/officeDocument/2006/relationships/oleObject" Target="embeddings/oleObject37.bin"/><Relationship Id="rId92" Type="http://schemas.openxmlformats.org/officeDocument/2006/relationships/oleObject" Target="embeddings/oleObject52.bin"/><Relationship Id="rId2" Type="http://schemas.openxmlformats.org/officeDocument/2006/relationships/settings" Target="settings.xml"/><Relationship Id="rId29" Type="http://schemas.openxmlformats.org/officeDocument/2006/relationships/oleObject" Target="embeddings/oleObject13.bin"/><Relationship Id="rId24" Type="http://schemas.openxmlformats.org/officeDocument/2006/relationships/image" Target="media/image9.wmf"/><Relationship Id="rId40" Type="http://schemas.openxmlformats.org/officeDocument/2006/relationships/oleObject" Target="embeddings/oleObject19.bin"/><Relationship Id="rId45" Type="http://schemas.openxmlformats.org/officeDocument/2006/relationships/oleObject" Target="embeddings/oleObject22.bin"/><Relationship Id="rId66" Type="http://schemas.openxmlformats.org/officeDocument/2006/relationships/oleObject" Target="embeddings/oleObject34.bin"/><Relationship Id="rId87" Type="http://schemas.openxmlformats.org/officeDocument/2006/relationships/oleObject" Target="embeddings/oleObject47.bin"/><Relationship Id="rId110" Type="http://schemas.openxmlformats.org/officeDocument/2006/relationships/oleObject" Target="embeddings/oleObject70.bin"/><Relationship Id="rId115" Type="http://schemas.openxmlformats.org/officeDocument/2006/relationships/oleObject" Target="embeddings/oleObject75.bin"/><Relationship Id="rId131" Type="http://schemas.openxmlformats.org/officeDocument/2006/relationships/oleObject" Target="embeddings/oleObject91.bin"/><Relationship Id="rId136" Type="http://schemas.openxmlformats.org/officeDocument/2006/relationships/footer" Target="footer1.xml"/><Relationship Id="rId61" Type="http://schemas.openxmlformats.org/officeDocument/2006/relationships/oleObject" Target="embeddings/oleObject31.bin"/><Relationship Id="rId82" Type="http://schemas.openxmlformats.org/officeDocument/2006/relationships/image" Target="media/image34.wmf"/><Relationship Id="rId19" Type="http://schemas.openxmlformats.org/officeDocument/2006/relationships/oleObject" Target="embeddings/oleObject7.bin"/><Relationship Id="rId14" Type="http://schemas.openxmlformats.org/officeDocument/2006/relationships/image" Target="media/image5.wmf"/><Relationship Id="rId30" Type="http://schemas.openxmlformats.org/officeDocument/2006/relationships/oleObject" Target="embeddings/oleObject14.bin"/><Relationship Id="rId35" Type="http://schemas.openxmlformats.org/officeDocument/2006/relationships/image" Target="media/image14.wmf"/><Relationship Id="rId56" Type="http://schemas.openxmlformats.org/officeDocument/2006/relationships/image" Target="media/image23.wmf"/><Relationship Id="rId77" Type="http://schemas.openxmlformats.org/officeDocument/2006/relationships/oleObject" Target="embeddings/oleObject41.bin"/><Relationship Id="rId100" Type="http://schemas.openxmlformats.org/officeDocument/2006/relationships/oleObject" Target="embeddings/oleObject60.bin"/><Relationship Id="rId105" Type="http://schemas.openxmlformats.org/officeDocument/2006/relationships/oleObject" Target="embeddings/oleObject65.bin"/><Relationship Id="rId126" Type="http://schemas.openxmlformats.org/officeDocument/2006/relationships/oleObject" Target="embeddings/oleObject86.bin"/><Relationship Id="rId8" Type="http://schemas.openxmlformats.org/officeDocument/2006/relationships/image" Target="media/image2.wmf"/><Relationship Id="rId51" Type="http://schemas.openxmlformats.org/officeDocument/2006/relationships/oleObject" Target="embeddings/oleObject26.bin"/><Relationship Id="rId72" Type="http://schemas.openxmlformats.org/officeDocument/2006/relationships/image" Target="media/image30.wmf"/><Relationship Id="rId93" Type="http://schemas.openxmlformats.org/officeDocument/2006/relationships/oleObject" Target="embeddings/oleObject53.bin"/><Relationship Id="rId98" Type="http://schemas.openxmlformats.org/officeDocument/2006/relationships/oleObject" Target="embeddings/oleObject58.bin"/><Relationship Id="rId121" Type="http://schemas.openxmlformats.org/officeDocument/2006/relationships/oleObject" Target="embeddings/oleObject81.bin"/><Relationship Id="rId3" Type="http://schemas.openxmlformats.org/officeDocument/2006/relationships/webSettings" Target="webSettings.xml"/><Relationship Id="rId25" Type="http://schemas.openxmlformats.org/officeDocument/2006/relationships/oleObject" Target="embeddings/oleObject11.bin"/><Relationship Id="rId46" Type="http://schemas.openxmlformats.org/officeDocument/2006/relationships/image" Target="media/image19.wmf"/><Relationship Id="rId67" Type="http://schemas.openxmlformats.org/officeDocument/2006/relationships/oleObject" Target="embeddings/oleObject35.bin"/><Relationship Id="rId116" Type="http://schemas.openxmlformats.org/officeDocument/2006/relationships/oleObject" Target="embeddings/oleObject76.bin"/><Relationship Id="rId137" Type="http://schemas.openxmlformats.org/officeDocument/2006/relationships/fontTable" Target="fontTable.xml"/><Relationship Id="rId20" Type="http://schemas.openxmlformats.org/officeDocument/2006/relationships/image" Target="media/image8.wmf"/><Relationship Id="rId41" Type="http://schemas.openxmlformats.org/officeDocument/2006/relationships/oleObject" Target="embeddings/oleObject20.bin"/><Relationship Id="rId62" Type="http://schemas.openxmlformats.org/officeDocument/2006/relationships/oleObject" Target="embeddings/oleObject32.bin"/><Relationship Id="rId83" Type="http://schemas.openxmlformats.org/officeDocument/2006/relationships/oleObject" Target="embeddings/oleObject44.bin"/><Relationship Id="rId88" Type="http://schemas.openxmlformats.org/officeDocument/2006/relationships/oleObject" Target="embeddings/oleObject48.bin"/><Relationship Id="rId111" Type="http://schemas.openxmlformats.org/officeDocument/2006/relationships/oleObject" Target="embeddings/oleObject71.bin"/><Relationship Id="rId132" Type="http://schemas.openxmlformats.org/officeDocument/2006/relationships/oleObject" Target="embeddings/oleObject92.bin"/><Relationship Id="rId15" Type="http://schemas.openxmlformats.org/officeDocument/2006/relationships/oleObject" Target="embeddings/oleObject5.bin"/><Relationship Id="rId36" Type="http://schemas.openxmlformats.org/officeDocument/2006/relationships/oleObject" Target="embeddings/oleObject17.bin"/><Relationship Id="rId57" Type="http://schemas.openxmlformats.org/officeDocument/2006/relationships/oleObject" Target="embeddings/oleObject29.bin"/><Relationship Id="rId106" Type="http://schemas.openxmlformats.org/officeDocument/2006/relationships/oleObject" Target="embeddings/oleObject66.bin"/><Relationship Id="rId127" Type="http://schemas.openxmlformats.org/officeDocument/2006/relationships/oleObject" Target="embeddings/oleObject87.bin"/><Relationship Id="rId10" Type="http://schemas.openxmlformats.org/officeDocument/2006/relationships/image" Target="media/image3.wmf"/><Relationship Id="rId31" Type="http://schemas.openxmlformats.org/officeDocument/2006/relationships/image" Target="media/image12.wmf"/><Relationship Id="rId52" Type="http://schemas.openxmlformats.org/officeDocument/2006/relationships/image" Target="media/image21.wmf"/><Relationship Id="rId73" Type="http://schemas.openxmlformats.org/officeDocument/2006/relationships/oleObject" Target="embeddings/oleObject38.bin"/><Relationship Id="rId78" Type="http://schemas.openxmlformats.org/officeDocument/2006/relationships/image" Target="media/image32.wmf"/><Relationship Id="rId94" Type="http://schemas.openxmlformats.org/officeDocument/2006/relationships/oleObject" Target="embeddings/oleObject54.bin"/><Relationship Id="rId99" Type="http://schemas.openxmlformats.org/officeDocument/2006/relationships/oleObject" Target="embeddings/oleObject59.bin"/><Relationship Id="rId101" Type="http://schemas.openxmlformats.org/officeDocument/2006/relationships/oleObject" Target="embeddings/oleObject61.bin"/><Relationship Id="rId122" Type="http://schemas.openxmlformats.org/officeDocument/2006/relationships/oleObject" Target="embeddings/oleObject82.bin"/><Relationship Id="rId4" Type="http://schemas.openxmlformats.org/officeDocument/2006/relationships/footnotes" Target="footnotes.xml"/><Relationship Id="rId9" Type="http://schemas.openxmlformats.org/officeDocument/2006/relationships/oleObject" Target="embeddings/oleObject2.bin"/><Relationship Id="rId26" Type="http://schemas.openxmlformats.org/officeDocument/2006/relationships/image" Target="media/image10.wmf"/><Relationship Id="rId47" Type="http://schemas.openxmlformats.org/officeDocument/2006/relationships/oleObject" Target="embeddings/oleObject23.bin"/><Relationship Id="rId68" Type="http://schemas.openxmlformats.org/officeDocument/2006/relationships/image" Target="media/image28.wmf"/><Relationship Id="rId89" Type="http://schemas.openxmlformats.org/officeDocument/2006/relationships/oleObject" Target="embeddings/oleObject49.bin"/><Relationship Id="rId112" Type="http://schemas.openxmlformats.org/officeDocument/2006/relationships/oleObject" Target="embeddings/oleObject72.bin"/><Relationship Id="rId133" Type="http://schemas.openxmlformats.org/officeDocument/2006/relationships/image" Target="media/image3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ejaVu Sans">
    <w:panose1 w:val="020B0603030804020204"/>
    <w:charset w:val="00"/>
    <w:family w:val="swiss"/>
    <w:pitch w:val="variable"/>
    <w:sig w:usb0="E7002EFF" w:usb1="D200FDFF" w:usb2="0A246029" w:usb3="00000000" w:csb0="000001FF" w:csb1="00000000"/>
  </w:font>
  <w:font w:name="方正书宋_GBK">
    <w:altName w:val="Malgun Gothic Semilight"/>
    <w:charset w:val="86"/>
    <w:family w:val="auto"/>
    <w:pitch w:val="default"/>
    <w:sig w:usb0="00000000" w:usb1="08000000" w:usb2="00000000" w:usb3="00000000" w:csb0="00040000" w:csb1="00000000"/>
  </w:font>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CB8"/>
    <w:rsid w:val="00A52C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unhideWhenUsed/>
    <w:rsid w:val="00A52CB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2897</TotalTime>
  <Pages>7</Pages>
  <Words>1027</Words>
  <Characters>5854</Characters>
  <Application>Microsoft Office Word</Application>
  <DocSecurity>0</DocSecurity>
  <PresentationFormat/>
  <Lines>48</Lines>
  <Paragraphs>13</Paragraphs>
  <Slides>0</Slides>
  <Notes>0</Notes>
  <HiddenSlides>0</HiddenSlides>
  <MMClips>0</MMClips>
  <ScaleCrop>false</ScaleCrop>
  <Manager/>
  <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权利要求书</dc:title>
  <dc:subject/>
  <dc:creator>Felix Ding</dc:creator>
  <cp:keywords/>
  <dc:description/>
  <cp:lastModifiedBy>Felix Ding</cp:lastModifiedBy>
  <cp:revision>44</cp:revision>
  <dcterms:created xsi:type="dcterms:W3CDTF">2016-07-25T06:47:00Z</dcterms:created>
  <dcterms:modified xsi:type="dcterms:W3CDTF">2016-07-27T07:04:00Z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2052-9.1.0.4975</vt:lpwstr>
  </property>
</Properties>
</file>