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hint="eastAsia"/>
        </w:rPr>
      </w:pPr>
      <w:r>
        <w:rPr>
          <w:rFonts w:hint="eastAsia"/>
        </w:rPr>
        <w:t>览众数据</w:t>
      </w:r>
      <w:r>
        <w:rPr>
          <w:rFonts w:hint="eastAsia"/>
          <w:lang w:val="en-US" w:eastAsia="zh-CN"/>
        </w:rPr>
        <w:t>前端</w:t>
      </w:r>
      <w:r>
        <w:rPr>
          <w:rFonts w:hint="eastAsia"/>
        </w:rPr>
        <w:t>开发工程师（初级）招聘试题</w:t>
      </w:r>
    </w:p>
    <w:p>
      <w:pPr>
        <w:ind w:left="420"/>
        <w:jc w:val="center"/>
        <w:rPr>
          <w:rFonts w:hint="eastAsia"/>
        </w:rPr>
      </w:pPr>
    </w:p>
    <w:p>
      <w:pPr>
        <w:ind w:left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姓名：</w:t>
      </w:r>
      <w:r>
        <w:rPr>
          <w:rFonts w:hint="eastAsia"/>
          <w:b/>
          <w:bCs/>
          <w:lang w:val="en-US" w:eastAsia="zh-CN"/>
        </w:rPr>
        <w:t xml:space="preserve">韩畅畅        </w:t>
      </w:r>
      <w:r>
        <w:rPr>
          <w:rFonts w:hint="eastAsia"/>
          <w:b/>
          <w:bCs/>
        </w:rPr>
        <w:t xml:space="preserve"> 日期：</w:t>
      </w:r>
      <w:r>
        <w:rPr>
          <w:rFonts w:hint="eastAsia"/>
          <w:b/>
          <w:bCs/>
          <w:lang w:val="en-US" w:eastAsia="zh-CN"/>
        </w:rPr>
        <w:t>2020/12/26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      得分：</w:t>
      </w:r>
    </w:p>
    <w:p>
      <w:pPr>
        <w:ind w:left="420"/>
        <w:rPr>
          <w:rFonts w:hint="default"/>
          <w:b/>
          <w:bCs/>
          <w:lang w:val="en-US" w:eastAsia="zh-CN"/>
        </w:rPr>
      </w:pP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第一部分：HTML+CSS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行内元素有哪些？块级元素有哪些？CSS 的盒模型？ 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行内元素：a, span, i, em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块级元素：div, section, header, main, nav, footer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你如何对网站的文件和资源进行优化？期待的解决方案包括哪些？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①静态资源CDN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②合理使用缓存减少重复的请求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③使用webp格式的图片代替png与jpg格式的图片，尽量使用css代替图片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④尽量使用css动画代替js动画减少重排与重绘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清除浮动的几种方式，各自优缺点?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①额外标签：添加了额外的标签，对SEO不好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②伪元素：最好的方法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flex常见的属性有哪些？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①justify-content，align-items，flex，flex-direction</w:t>
      </w:r>
    </w:p>
    <w:p/>
    <w:p/>
    <w:p>
      <w:pPr>
        <w:ind w:left="420"/>
        <w:rPr>
          <w:b/>
          <w:bCs/>
        </w:rPr>
      </w:pPr>
      <w:r>
        <w:rPr>
          <w:rFonts w:hint="eastAsia"/>
          <w:b/>
          <w:bCs/>
        </w:rPr>
        <w:t>第二部分：JAVASCRIPT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 xml:space="preserve">例举 3 种强制类型转换和 2 种隐式类型转换? 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强制类型转换：Number(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 String(20), Boolean(0)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隐式类型转换：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/20,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</w:t>
      </w:r>
      <w:r>
        <w:rPr>
          <w:rFonts w:hint="default"/>
          <w:lang w:val="en-US" w:eastAsia="zh-CN"/>
        </w:rPr>
        <w:t>’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写出call 和 apply 的区别例子代码？</w:t>
      </w:r>
    </w:p>
    <w:p>
      <w:pPr>
        <w:pStyle w:val="8"/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fn.call(this, 10, 20,30);</w:t>
      </w:r>
    </w:p>
    <w:p>
      <w:pPr>
        <w:pStyle w:val="8"/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bookmarkStart w:id="0" w:name="_GoBack"/>
      <w:bookmarkEnd w:id="0"/>
      <w:r>
        <w:rPr>
          <w:rFonts w:hint="eastAsia"/>
          <w:lang w:val="en-US" w:eastAsia="zh-CN"/>
        </w:rPr>
        <w:t>n.apply(this, [10, 20, 30]);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b 继承 a 的方法。（能写几种写几种）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①原型继承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②构造函数继承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写出事件委托的例子？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 xml:space="preserve">ul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="ul1"&gt;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ab/>
        <w:t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li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111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li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ab/>
        <w:t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li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222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li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ab/>
        <w:t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li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333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li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ab/>
        <w:t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li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444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li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ul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window.onload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oUl = document.getElementById("ul1");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oUl.onclick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alert(123);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</w:p>
    <w:p>
      <w:pPr>
        <w:pStyle w:val="8"/>
        <w:widowControl w:val="0"/>
        <w:numPr>
          <w:numId w:val="0"/>
        </w:numPr>
        <w:ind w:firstLine="420" w:firstLineChars="0"/>
        <w:jc w:val="both"/>
      </w:pP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 xml:space="preserve">手写闭包例子？ 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24B5A8"/>
          <w:kern w:val="0"/>
          <w:sz w:val="21"/>
          <w:szCs w:val="21"/>
          <w:shd w:val="clear" w:fill="1B1D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Father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24B5A8"/>
          <w:kern w:val="0"/>
          <w:sz w:val="21"/>
          <w:szCs w:val="21"/>
          <w:shd w:val="clear" w:fill="1B1D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fo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26D32"/>
          <w:kern w:val="0"/>
          <w:sz w:val="21"/>
          <w:szCs w:val="21"/>
          <w:shd w:val="clear" w:fill="1B1D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24B5A8"/>
          <w:kern w:val="0"/>
          <w:sz w:val="21"/>
          <w:szCs w:val="21"/>
          <w:shd w:val="clear" w:fill="1B1D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Son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i/>
          <w:color w:val="D26D32"/>
          <w:kern w:val="0"/>
          <w:sz w:val="21"/>
          <w:szCs w:val="21"/>
          <w:shd w:val="clear" w:fill="1B1D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fo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fo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1B1D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Father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();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编写一个数组去重的方法。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24B5A8"/>
          <w:kern w:val="0"/>
          <w:sz w:val="21"/>
          <w:szCs w:val="21"/>
          <w:shd w:val="clear" w:fill="1B1D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uniqueArray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24B5A8"/>
          <w:kern w:val="0"/>
          <w:sz w:val="21"/>
          <w:szCs w:val="21"/>
          <w:shd w:val="clear" w:fill="1B1D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{};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D26D32"/>
          <w:kern w:val="0"/>
          <w:sz w:val="21"/>
          <w:szCs w:val="21"/>
          <w:shd w:val="clear" w:fill="1B1D22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D39E17"/>
          <w:kern w:val="0"/>
          <w:sz w:val="21"/>
          <w:szCs w:val="21"/>
          <w:shd w:val="clear" w:fill="1B1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D26D32"/>
          <w:kern w:val="0"/>
          <w:sz w:val="21"/>
          <w:szCs w:val="21"/>
          <w:shd w:val="clear" w:fill="1B1D22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hasOwnProperty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13838"/>
          <w:kern w:val="0"/>
          <w:sz w:val="21"/>
          <w:szCs w:val="21"/>
          <w:shd w:val="clear" w:fill="1B1D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13838"/>
          <w:kern w:val="0"/>
          <w:sz w:val="21"/>
          <w:szCs w:val="21"/>
          <w:shd w:val="clear" w:fill="1B1D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};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</w:pPr>
    </w:p>
    <w:p/>
    <w:p>
      <w:pPr>
        <w:ind w:left="420"/>
        <w:rPr>
          <w:b/>
          <w:bCs/>
        </w:rPr>
      </w:pPr>
      <w:r>
        <w:rPr>
          <w:rFonts w:hint="eastAsia"/>
          <w:b/>
          <w:bCs/>
        </w:rPr>
        <w:t>第三部分：选择题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1、 let promise = new Promise(function(resolve, reject) {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console.log('Promise');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resolve();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});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promise.then(function() {</w:t>
      </w:r>
    </w:p>
    <w:p>
      <w:pPr>
        <w:ind w:left="8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console.log('resolved.');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});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console.log('Hi!');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运行以上代码，以下正确输出的的是：（</w:t>
      </w:r>
      <w:r>
        <w:rPr>
          <w:rFonts w:hint="eastAsia" w:ascii="宋体" w:hAnsi="宋体" w:eastAsia="宋体" w:cs="宋体"/>
          <w:lang w:val="en-US" w:eastAsia="zh-CN"/>
        </w:rPr>
        <w:t>D</w:t>
      </w:r>
      <w:r>
        <w:rPr>
          <w:rFonts w:hint="eastAsia" w:ascii="宋体" w:hAnsi="宋体" w:eastAsia="宋体" w:cs="宋体"/>
        </w:rPr>
        <w:t>）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A：// resolved// Hi!// Promise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B：// Promise// resolved// Hi!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C：// Hi!// Promise// resolved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D：// Promise// Hi!// resolved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写出以上所选答案的运行原理：</w:t>
      </w:r>
    </w:p>
    <w:p>
      <w:pPr>
        <w:ind w:left="420"/>
        <w:rPr>
          <w:rFonts w:ascii="宋体" w:hAnsi="宋体" w:eastAsia="宋体" w:cs="宋体"/>
        </w:rPr>
      </w:pPr>
    </w:p>
    <w:p>
      <w:pPr>
        <w:ind w:left="420"/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2、 function boo (a) {return a * 3}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function foo (b) {return boo(4) * 2}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console.log(foo(3))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运行以上代码，以下正确输出的的是：（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>）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A：36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B：24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C：6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D：12</w:t>
      </w:r>
    </w:p>
    <w:p>
      <w:pPr>
        <w:ind w:left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写出以上所选答案</w:t>
      </w:r>
      <w:r>
        <w:rPr>
          <w:rFonts w:hint="eastAsia" w:ascii="宋体" w:hAnsi="宋体" w:eastAsia="宋体" w:cs="宋体"/>
          <w:b/>
          <w:bCs/>
        </w:rPr>
        <w:t>线程</w:t>
      </w:r>
      <w:r>
        <w:rPr>
          <w:rFonts w:hint="eastAsia" w:ascii="宋体" w:hAnsi="宋体" w:eastAsia="宋体" w:cs="宋体"/>
        </w:rPr>
        <w:t>的运行原理：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同步代码先在主线程上执行，然后再执行微任务。</w:t>
      </w:r>
    </w:p>
    <w:p>
      <w:pPr>
        <w:rPr>
          <w:b/>
          <w:bCs/>
        </w:rPr>
      </w:pP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第四部分：综合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根据JS对象的原型原理，写出具有如下要求的代码例子</w:t>
      </w:r>
    </w:p>
    <w:p>
      <w:pPr>
        <w:pStyle w:val="8"/>
        <w:ind w:left="840" w:firstLine="0" w:firstLineChars="0"/>
      </w:pPr>
      <w:r>
        <w:rPr>
          <w:rFonts w:hint="eastAsia"/>
        </w:rPr>
        <w:t>要求：1）扩展原型</w:t>
      </w:r>
    </w:p>
    <w:p>
      <w:pPr>
        <w:pStyle w:val="8"/>
        <w:numPr>
          <w:ilvl w:val="2"/>
          <w:numId w:val="4"/>
        </w:numPr>
        <w:ind w:firstLineChars="0"/>
      </w:pPr>
      <w:r>
        <w:rPr>
          <w:rFonts w:hint="eastAsia"/>
        </w:rPr>
        <w:t>原型链式的继承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</w:pPr>
    </w:p>
    <w:p/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写一个深度拷贝的算法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24B5A8"/>
          <w:kern w:val="0"/>
          <w:sz w:val="21"/>
          <w:szCs w:val="21"/>
          <w:shd w:val="clear" w:fill="1B1D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deepCopy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15DEF"/>
          <w:kern w:val="0"/>
          <w:sz w:val="21"/>
          <w:szCs w:val="21"/>
          <w:shd w:val="clear" w:fill="1B1D22"/>
          <w:lang w:val="en-US" w:eastAsia="zh-CN" w:bidi="ar"/>
        </w:rPr>
        <w:t>WeakMap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15DEF"/>
          <w:kern w:val="0"/>
          <w:sz w:val="21"/>
          <w:szCs w:val="21"/>
          <w:shd w:val="clear" w:fill="1B1D22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15DEF"/>
          <w:kern w:val="0"/>
          <w:sz w:val="21"/>
          <w:szCs w:val="21"/>
          <w:shd w:val="clear" w:fill="1B1D22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15DEF"/>
          <w:kern w:val="0"/>
          <w:sz w:val="21"/>
          <w:szCs w:val="21"/>
          <w:shd w:val="clear" w:fill="1B1D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15DEF"/>
          <w:kern w:val="0"/>
          <w:sz w:val="21"/>
          <w:szCs w:val="21"/>
          <w:shd w:val="clear" w:fill="1B1D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13838"/>
          <w:kern w:val="0"/>
          <w:sz w:val="21"/>
          <w:szCs w:val="21"/>
          <w:shd w:val="clear" w:fill="1B1D22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37AE6F"/>
          <w:kern w:val="0"/>
          <w:sz w:val="21"/>
          <w:szCs w:val="21"/>
          <w:shd w:val="clear" w:fill="1B1D22"/>
          <w:lang w:val="en-US" w:eastAsia="zh-CN" w:bidi="ar"/>
        </w:rPr>
        <w:t>'object'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D26D32"/>
          <w:kern w:val="0"/>
          <w:sz w:val="21"/>
          <w:szCs w:val="21"/>
          <w:shd w:val="clear" w:fill="1B1D22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24B5A8"/>
          <w:kern w:val="0"/>
          <w:sz w:val="21"/>
          <w:szCs w:val="21"/>
          <w:shd w:val="clear" w:fill="1B1D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15DEF"/>
          <w:kern w:val="0"/>
          <w:sz w:val="21"/>
          <w:szCs w:val="21"/>
          <w:shd w:val="clear" w:fill="1B1D22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15DEF"/>
          <w:kern w:val="0"/>
          <w:sz w:val="21"/>
          <w:szCs w:val="21"/>
          <w:shd w:val="clear" w:fill="1B1D22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D26D32"/>
          <w:kern w:val="0"/>
          <w:sz w:val="21"/>
          <w:szCs w:val="21"/>
          <w:shd w:val="clear" w:fill="1B1D22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24B5A8"/>
          <w:kern w:val="0"/>
          <w:sz w:val="21"/>
          <w:szCs w:val="21"/>
          <w:shd w:val="clear" w:fill="1B1D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D26D32"/>
          <w:kern w:val="0"/>
          <w:sz w:val="21"/>
          <w:szCs w:val="21"/>
          <w:shd w:val="clear" w:fill="1B1D22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hasOwnProperty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deepCopy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39E17"/>
          <w:kern w:val="0"/>
          <w:sz w:val="21"/>
          <w:szCs w:val="21"/>
          <w:shd w:val="clear" w:fill="1B1D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};</w:t>
      </w:r>
    </w:p>
    <w:p>
      <w:pPr>
        <w:pStyle w:val="8"/>
        <w:widowControl w:val="0"/>
        <w:numPr>
          <w:numId w:val="0"/>
        </w:numPr>
        <w:jc w:val="both"/>
      </w:pPr>
    </w:p>
    <w:p/>
    <w:p>
      <w:pPr>
        <w:pStyle w:val="8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</w:rPr>
        <w:t>写出用setTimeout模拟setInterval的代码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  <w:rPr>
          <w:szCs w:val="21"/>
        </w:rPr>
      </w:pP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24B5A8"/>
          <w:kern w:val="0"/>
          <w:sz w:val="21"/>
          <w:szCs w:val="21"/>
          <w:shd w:val="clear" w:fill="1B1D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setInterval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24B5A8"/>
          <w:kern w:val="0"/>
          <w:sz w:val="21"/>
          <w:szCs w:val="21"/>
          <w:shd w:val="clear" w:fill="1B1D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interval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    setTimeout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    fn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setTimeout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}</w:t>
      </w:r>
    </w:p>
    <w:p>
      <w:pPr>
        <w:rPr>
          <w:szCs w:val="21"/>
        </w:rPr>
      </w:pP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vue里面哪儿不会用到双向绑定?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nextTick</w:t>
      </w:r>
    </w:p>
    <w:p>
      <w:pPr>
        <w:pStyle w:val="5"/>
        <w:widowControl/>
        <w:numPr>
          <w:ilvl w:val="0"/>
          <w:numId w:val="4"/>
        </w:numPr>
        <w:spacing w:beforeAutospacing="0" w:afterAutospacing="0" w:line="15" w:lineRule="auto"/>
        <w:rPr>
          <w:sz w:val="21"/>
          <w:szCs w:val="21"/>
        </w:rPr>
      </w:pPr>
      <w:r>
        <w:rPr>
          <w:sz w:val="21"/>
          <w:szCs w:val="21"/>
        </w:rPr>
        <w:t>CSRF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XSS他们分别的攻击手段与防御手段</w:t>
      </w:r>
    </w:p>
    <w:p>
      <w:pPr>
        <w:pStyle w:val="5"/>
        <w:widowControl/>
        <w:numPr>
          <w:numId w:val="0"/>
        </w:numPr>
        <w:spacing w:beforeAutospacing="0" w:afterAutospacing="0" w:line="15" w:lineRule="auto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XSS: 在客户端插入一段JS恶意脚本。</w:t>
      </w:r>
    </w:p>
    <w:p>
      <w:pPr>
        <w:pStyle w:val="5"/>
        <w:widowControl/>
        <w:numPr>
          <w:numId w:val="0"/>
        </w:numPr>
        <w:spacing w:beforeAutospacing="0" w:afterAutospacing="0" w:line="15" w:lineRule="auto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防御：对用户的输入过滤。使用HttpOnly。使用CSP白名单策略。</w:t>
      </w:r>
    </w:p>
    <w:p>
      <w:pPr>
        <w:pStyle w:val="5"/>
        <w:widowControl/>
        <w:numPr>
          <w:numId w:val="0"/>
        </w:numPr>
        <w:spacing w:beforeAutospacing="0" w:afterAutospacing="0" w:line="15" w:lineRule="auto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CSRF: 利用用户的登陆状态来做坏事。</w:t>
      </w:r>
    </w:p>
    <w:p>
      <w:pPr>
        <w:pStyle w:val="5"/>
        <w:widowControl/>
        <w:numPr>
          <w:numId w:val="0"/>
        </w:numPr>
        <w:spacing w:beforeAutospacing="0" w:afterAutospacing="0" w:line="15" w:lineRule="auto"/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防御：验证Referer或者Origin。使用SameSite。使用 CSRF Token</w:t>
      </w:r>
    </w:p>
    <w:p>
      <w:pPr>
        <w:pStyle w:val="5"/>
        <w:widowControl/>
        <w:spacing w:beforeAutospacing="0" w:afterAutospacing="0" w:line="15" w:lineRule="auto"/>
        <w:rPr>
          <w:sz w:val="21"/>
          <w:szCs w:val="21"/>
        </w:rPr>
      </w:pPr>
    </w:p>
    <w:p>
      <w:pPr>
        <w:pStyle w:val="5"/>
        <w:widowControl/>
        <w:numPr>
          <w:ilvl w:val="0"/>
          <w:numId w:val="4"/>
        </w:numPr>
        <w:spacing w:beforeAutospacing="0" w:afterAutospacing="0" w:line="15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写出一段js</w:t>
      </w:r>
      <w:r>
        <w:rPr>
          <w:sz w:val="21"/>
          <w:szCs w:val="21"/>
        </w:rPr>
        <w:t>回收机制</w:t>
      </w:r>
      <w:r>
        <w:rPr>
          <w:rFonts w:hint="eastAsia"/>
          <w:sz w:val="21"/>
          <w:szCs w:val="21"/>
        </w:rPr>
        <w:t>原理的代码，体现在哪地方进行回收，回收的是什么？</w:t>
      </w:r>
    </w:p>
    <w:p>
      <w:pPr>
        <w:pStyle w:val="5"/>
        <w:widowControl/>
        <w:numPr>
          <w:numId w:val="0"/>
        </w:numPr>
        <w:spacing w:beforeAutospacing="0" w:afterAutospacing="0" w:line="15" w:lineRule="auto"/>
        <w:ind w:firstLine="420" w:firstLineChars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24B5A8"/>
          <w:kern w:val="0"/>
          <w:sz w:val="21"/>
          <w:szCs w:val="21"/>
          <w:shd w:val="clear" w:fill="1B1D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foo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D26D32"/>
          <w:kern w:val="0"/>
          <w:sz w:val="21"/>
          <w:szCs w:val="21"/>
          <w:shd w:val="clear" w:fill="1B1D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24B5A8"/>
          <w:kern w:val="0"/>
          <w:sz w:val="21"/>
          <w:szCs w:val="21"/>
          <w:shd w:val="clear" w:fill="1B1D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h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i/>
          <w:color w:val="D26D32"/>
          <w:kern w:val="0"/>
          <w:sz w:val="21"/>
          <w:szCs w:val="21"/>
          <w:shd w:val="clear" w:fill="1B1D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456B"/>
          <w:kern w:val="0"/>
          <w:sz w:val="21"/>
          <w:szCs w:val="21"/>
          <w:shd w:val="clear" w:fill="1B1D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37AE6F"/>
          <w:kern w:val="0"/>
          <w:sz w:val="21"/>
          <w:szCs w:val="21"/>
          <w:shd w:val="clear" w:fill="1B1D22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1B1D22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B1D22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1B1D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3398DB"/>
          <w:kern w:val="0"/>
          <w:sz w:val="21"/>
          <w:szCs w:val="21"/>
          <w:shd w:val="clear" w:fill="1B1D22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37AE6F"/>
          <w:kern w:val="0"/>
          <w:sz w:val="21"/>
          <w:szCs w:val="21"/>
          <w:shd w:val="clear" w:fill="1B1D22"/>
          <w:lang w:val="en-US" w:eastAsia="zh-CN" w:bidi="ar"/>
        </w:rPr>
        <w:t>'hcc'</w:t>
      </w:r>
      <w:r>
        <w:rPr>
          <w:rFonts w:hint="default" w:ascii="Consolas" w:hAnsi="Consolas" w:eastAsia="Consolas" w:cs="Consolas"/>
          <w:b w:val="0"/>
          <w:color w:val="4C5767"/>
          <w:kern w:val="0"/>
          <w:sz w:val="21"/>
          <w:szCs w:val="21"/>
          <w:shd w:val="clear" w:fill="1B1D22"/>
          <w:lang w:val="en-US" w:eastAsia="zh-CN" w:bidi="ar"/>
        </w:rPr>
        <w:t>);</w:t>
      </w:r>
    </w:p>
    <w:p>
      <w:pPr>
        <w:pStyle w:val="5"/>
        <w:widowControl/>
        <w:spacing w:beforeAutospacing="0" w:afterAutospacing="0" w:line="15" w:lineRule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foo入栈，h入栈。执行完成以后，h出栈， foo出栈。回收的是foo与h函数声明所占用的栈内存，以及函数体在堆上的内存</w:t>
      </w:r>
    </w:p>
    <w:p>
      <w:pPr>
        <w:pStyle w:val="5"/>
        <w:widowControl/>
        <w:numPr>
          <w:ilvl w:val="0"/>
          <w:numId w:val="0"/>
        </w:numPr>
        <w:spacing w:beforeAutospacing="0" w:afterAutospacing="0" w:line="15" w:lineRule="auto"/>
        <w:ind w:leftChars="0"/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64A6E5"/>
    <w:multiLevelType w:val="singleLevel"/>
    <w:tmpl w:val="D664A6E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37F02C73"/>
    <w:multiLevelType w:val="multilevel"/>
    <w:tmpl w:val="37F02C7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5D38C9"/>
    <w:multiLevelType w:val="multilevel"/>
    <w:tmpl w:val="495D38C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283C98"/>
    <w:multiLevelType w:val="multilevel"/>
    <w:tmpl w:val="6A283C9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2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85062"/>
    <w:rsid w:val="00523234"/>
    <w:rsid w:val="009D6CE3"/>
    <w:rsid w:val="00B82319"/>
    <w:rsid w:val="00F065B0"/>
    <w:rsid w:val="0C5E5EC8"/>
    <w:rsid w:val="0FFE0E58"/>
    <w:rsid w:val="10BF4223"/>
    <w:rsid w:val="10E517FB"/>
    <w:rsid w:val="10F26AA5"/>
    <w:rsid w:val="136B2ABF"/>
    <w:rsid w:val="13BD7E2D"/>
    <w:rsid w:val="1B4C43CA"/>
    <w:rsid w:val="1C667B75"/>
    <w:rsid w:val="1EF4534A"/>
    <w:rsid w:val="204A04F5"/>
    <w:rsid w:val="230D63B5"/>
    <w:rsid w:val="23CD5399"/>
    <w:rsid w:val="250730A4"/>
    <w:rsid w:val="27902E00"/>
    <w:rsid w:val="2A3F42B5"/>
    <w:rsid w:val="2DC7462F"/>
    <w:rsid w:val="2F480291"/>
    <w:rsid w:val="31172012"/>
    <w:rsid w:val="338B3362"/>
    <w:rsid w:val="33D64DC4"/>
    <w:rsid w:val="35546279"/>
    <w:rsid w:val="37220302"/>
    <w:rsid w:val="394B1328"/>
    <w:rsid w:val="3D846A28"/>
    <w:rsid w:val="3DDE606B"/>
    <w:rsid w:val="3F734552"/>
    <w:rsid w:val="4075141F"/>
    <w:rsid w:val="42810A0A"/>
    <w:rsid w:val="43AC0C29"/>
    <w:rsid w:val="453813BB"/>
    <w:rsid w:val="45446457"/>
    <w:rsid w:val="45C90B13"/>
    <w:rsid w:val="460B16DF"/>
    <w:rsid w:val="49BC199B"/>
    <w:rsid w:val="4D3657B5"/>
    <w:rsid w:val="4FF46CF5"/>
    <w:rsid w:val="51514333"/>
    <w:rsid w:val="5A5F6D75"/>
    <w:rsid w:val="5BB3624F"/>
    <w:rsid w:val="5E695F7F"/>
    <w:rsid w:val="61341183"/>
    <w:rsid w:val="621D17D7"/>
    <w:rsid w:val="62955A05"/>
    <w:rsid w:val="6A5E644F"/>
    <w:rsid w:val="6BE75840"/>
    <w:rsid w:val="6D523074"/>
    <w:rsid w:val="6F604248"/>
    <w:rsid w:val="70385062"/>
    <w:rsid w:val="70575449"/>
    <w:rsid w:val="71511BEF"/>
    <w:rsid w:val="735F7B6A"/>
    <w:rsid w:val="739D4FA0"/>
    <w:rsid w:val="767B1FBB"/>
    <w:rsid w:val="77817E46"/>
    <w:rsid w:val="781E5BE7"/>
    <w:rsid w:val="79B6603A"/>
    <w:rsid w:val="7B10351E"/>
    <w:rsid w:val="7C367D7A"/>
    <w:rsid w:val="7E45795B"/>
    <w:rsid w:val="7E9F456C"/>
    <w:rsid w:val="7F1C6CAA"/>
    <w:rsid w:val="7FC0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851</Characters>
  <Lines>7</Lines>
  <Paragraphs>1</Paragraphs>
  <TotalTime>38</TotalTime>
  <ScaleCrop>false</ScaleCrop>
  <LinksUpToDate>false</LinksUpToDate>
  <CharactersWithSpaces>999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2019-08-02T08:22:00Z</dcterms:created>
  <dc:creator>A诺</dc:creator>
  <cp:lastModifiedBy>Administrator</cp:lastModifiedBy>
  <dcterms:modified xsi:type="dcterms:W3CDTF">2020-12-26T10:33:21Z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