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7dc3b0375654ad2c84cf80ec6cbadbb97d91bc"/>
    <w:p>
      <w:pPr>
        <w:pStyle w:val="Heading1"/>
      </w:pPr>
      <w:r>
        <w:t xml:space="preserve">3일차 — 3R 부품: 중고·재제조·대체부품은 뭐가 다른가? (2026-10-09)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차 무게</w:t>
      </w:r>
      <w:r>
        <w:t xml:space="preserve">. 폐차 보상금은 대부분 고철 값이라 무게에 따라 달라집니다.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말소등록이 안 됩니다.</w:t>
      </w:r>
      <w:r>
        <w:t xml:space="preserve"> </w:t>
      </w:r>
      <w:r>
        <w:t xml:space="preserve">무등록 업체는 폐차인수증명서를 발급할 수 없어서, 차가 서류상 살아 있고 자동차세와 의무보험이 계속 붙습니다.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유해물질 제거 단계.</w:t>
      </w:r>
      <w:r>
        <w:t xml:space="preserve"> </w:t>
      </w:r>
      <w:r>
        <w:t xml:space="preserve">오일·냉매·배터리를 제대로 빼지 않으면 땅과 물이 오염됩니다.</w:t>
      </w:r>
    </w:p>
    <w:p>
      <w:pPr>
        <w:pStyle w:val="BlockText"/>
      </w:pPr>
      <w:r>
        <w:t xml:space="preserve">⏱ 읽는 시간 10분 · 오늘의 한 줄:</w:t>
      </w:r>
      <w:r>
        <w:t xml:space="preserve"> </w:t>
      </w:r>
      <w:r>
        <w:rPr>
          <w:bCs/>
          <w:b/>
        </w:rPr>
        <w:t xml:space="preserve">"수리할 때 쓰는 부품은 '새 정품'만 있는 게 아니다. 어떤 부품을 쓰느냐가 수리비, 보험금, 환경을 동시에 바꾼다."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부품은 크게</w:t>
            </w:r>
            <w:r>
              <w:t xml:space="preserve"> </w:t>
            </w:r>
            <w:r>
              <w:rPr>
                <w:bCs/>
                <w:b/>
              </w:rPr>
              <w:t xml:space="preserve">4가지</w:t>
            </w:r>
            <w:r>
              <w:t xml:space="preserve">: 순정(OEM) 새 부품 / 대체(품질인증) 새 부품 / 중고부품 / 재제조부품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옷으로 치면 명품 새 옷 / 같은 품질의 다른 브랜드 새 옷 / 깨끗한 중고 옷 / 수선해서 새것처럼 만든 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중고·재제조는 '재활용 부품'</w:t>
            </w:r>
            <w:r>
              <w:t xml:space="preserve">, 품질인증부품은</w:t>
            </w:r>
            <w:r>
              <w:t xml:space="preserve"> </w:t>
            </w:r>
            <w:r>
              <w:rPr>
                <w:bCs/>
                <w:b/>
              </w:rPr>
              <w:t xml:space="preserve">'새 부품'</w:t>
            </w:r>
            <w:r>
              <w:t xml:space="preserve"> </w:t>
            </w:r>
            <w:r>
              <w:t xml:space="preserve">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이름이 비슷해서 자주 헷갈립니다. 품질인증부품은 재활용이 아니라 순정품보다 싼 새 부품입니다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보험은 이미 이 부품들과 연결돼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범퍼·펜더 같은 외장 부품을 품질인증부품으로 고치면</w:t>
            </w:r>
            <w:r>
              <w:t xml:space="preserve"> </w:t>
            </w:r>
            <w:r>
              <w:rPr>
                <w:bCs/>
                <w:b/>
              </w:rPr>
              <w:t xml:space="preserve">순정부품 가격의 25%를 고객에게 돌려주는 제도</w:t>
            </w:r>
            <w:r>
              <w:t xml:space="preserve">가 운영 중</w:t>
            </w:r>
          </w:p>
        </w:tc>
      </w:tr>
    </w:tbl>
    <w:p>
      <w:pPr>
        <w:pStyle w:val="BlockText"/>
      </w:pPr>
      <w:r>
        <w:t xml:space="preserve">※ 1일차 강의 정정: 1일차에서 품질인증부품을 '친환경 부품'과 같은 줄에 소개했는데, 품질인증부품은 재활용 부품이 아니라</w:t>
      </w:r>
      <w:r>
        <w:t xml:space="preserve"> </w:t>
      </w:r>
      <w:r>
        <w:rPr>
          <w:bCs/>
          <w:b/>
        </w:rPr>
        <w:t xml:space="preserve">새 부품</w:t>
      </w:r>
      <w:r>
        <w:t xml:space="preserve">입니다. 25% 지급은 '추진 중인 방안'이 아니라</w:t>
      </w:r>
      <w:r>
        <w:t xml:space="preserve"> </w:t>
      </w:r>
      <w:r>
        <w:rPr>
          <w:bCs/>
          <w:b/>
        </w:rPr>
        <w:t xml:space="preserve">이미 운영 중이고 2025년 8월 개편 때도 유지된 제도</w:t>
      </w:r>
      <w:r>
        <w:t xml:space="preserve">입니다.</w:t>
      </w:r>
    </w:p>
    <w:bookmarkEnd w:id="21"/>
    <w:bookmarkStart w:id="22" w:name="X101f8d8551305852530d3086353bbda03d42841"/>
    <w:p>
      <w:pPr>
        <w:pStyle w:val="Heading2"/>
      </w:pPr>
      <w:r>
        <w:t xml:space="preserve">2. 4가지 부품 한눈에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가격(순정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보증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순정(OEM)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회사가 공급하는 새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 보증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품질인증(대체)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회사가 만든 새 부품. 정부 지정기관(한국자동차부품협회)이 성능을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35~40% 저렴하다는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(새로 만듦)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+ 한국교통안전공단 사후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중고부품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폐차에서 떼어낸 부품을 그대로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저렴한 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업체별 상이. 보험개발원 인정 '에코부품'은 1년 보증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재제조부품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헌 부품을 분해·세척·검사·보수·재조립해 원래 성능으로 되살린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신품보다 저렴 (정확한 비율은 품목마다 다름)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국가기술표준원 재제조 품질인증 제도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재제조(再製造)</w:t>
      </w:r>
      <w:r>
        <w:t xml:space="preserve"> </w:t>
      </w:r>
      <w:r>
        <w:t xml:space="preserve">= 법(환경친화적 산업구조로의 전환촉진에 관한 법률)에서 "분해·세척·검사·보수·조정·재조립을 거쳐 원래 성능을 유지하도록 만드는 것"으로 정의합니다. 엔진, 변속기, 발전기(알터네이터), 시동모터가 대표 품목입니다.</w:t>
      </w:r>
    </w:p>
    <w:bookmarkEnd w:id="22"/>
    <w:bookmarkStart w:id="23" w:name="Xd6640c9f30d1e89fea49d5a87b2e67f70ee6334"/>
    <w:p>
      <w:pPr>
        <w:pStyle w:val="Heading2"/>
      </w:pPr>
      <w:r>
        <w:t xml:space="preserve">3. 세계는 어떻게 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 자동차 부품 시장은 2025년 약</w:t>
            </w:r>
            <w:r>
              <w:t xml:space="preserve"> </w:t>
            </w:r>
            <w:r>
              <w:rPr>
                <w:bCs/>
                <w:b/>
              </w:rPr>
              <w:t xml:space="preserve">200억~660억 달러</w:t>
            </w:r>
            <w:r>
              <w:t xml:space="preserve">로 조사기관마다 3배 넘게 차이. 연 3~8% 성장 전망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북미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 시장의 약 44%를 차지한다는 조사(Technavio). 미국은 폐차 부품을 대량으로 유통하는 대형 회사(LKQ 등)가 있어 보험 수리에 중고·재제조 부품이 널리 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공급망 전체의 탄소 배출을 따지는 방향으로 규제가 바뀌는 중 → 재제조의 '탄소 절감 효과'를 숫자로 증명하는 일이 중요해짐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2024년 2월 자동차관리법 개정으로 품질인증부품도 '신부품'으로 인정. 그래도 보험 수리에서는 여전히 순정품 위주라는 것이 금융위원회 진단</w:t>
            </w:r>
          </w:p>
        </w:tc>
      </w:tr>
    </w:tbl>
    <w:bookmarkEnd w:id="23"/>
    <w:bookmarkStart w:id="24" w:name="Xf9d40882aef908953ad40d7126f7defb1f7d1c3"/>
    <w:p>
      <w:pPr>
        <w:pStyle w:val="Heading2"/>
      </w:pPr>
      <w:r>
        <w:t xml:space="preserve">4. 한국의 2025년 '부품 소동' — 꼭 알아둘 사례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2025년 7월</w:t>
      </w:r>
      <w:r>
        <w:t xml:space="preserve">: 금융당국이 보험 수리비 기준을 '순정부품 가격' → '품질인증부품 가격'으로 바꾸는 약관 개정을 추진. 순정품을 원하면 차액을 고객이 내야 하는 구조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반발</w:t>
      </w:r>
      <w:r>
        <w:t xml:space="preserve">: 소비자단체와 정치권이 "사실상 강제"라고 비판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2025년 8월 5일 수정 발표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고객이 원하면 순정부품으로 수리하고 보험이 전액 보상</w:t>
      </w:r>
    </w:p>
    <w:p>
      <w:pPr>
        <w:numPr>
          <w:ilvl w:val="1"/>
          <w:numId w:val="1003"/>
        </w:numPr>
        <w:pStyle w:val="Compact"/>
      </w:pPr>
      <w:r>
        <w:t xml:space="preserve">출고 5년 이내 새 차와 안전 부품(브레이크·휠·조향장치 등)은 순정품만 사용</w:t>
      </w:r>
    </w:p>
    <w:p>
      <w:pPr>
        <w:numPr>
          <w:ilvl w:val="1"/>
          <w:numId w:val="1003"/>
        </w:numPr>
        <w:pStyle w:val="Compact"/>
      </w:pPr>
      <w:r>
        <w:t xml:space="preserve">외장 부품(범퍼·보닛·펜더 등)은 대체부품 우선 적용 원칙 유지 + 쓰면</w:t>
      </w:r>
      <w:r>
        <w:t xml:space="preserve"> </w:t>
      </w:r>
      <w:r>
        <w:rPr>
          <w:bCs/>
          <w:b/>
        </w:rPr>
        <w:t xml:space="preserve">순정 가격의 25% 환급</w:t>
      </w:r>
      <w:r>
        <w:t xml:space="preserve"> </w:t>
      </w:r>
      <w:r>
        <w:t xml:space="preserve">유지</w:t>
      </w:r>
    </w:p>
    <w:p>
      <w:pPr>
        <w:pStyle w:val="FirstParagraph"/>
      </w:pPr>
      <w:r>
        <w:rPr>
          <w:bCs/>
          <w:b/>
        </w:rPr>
        <w:t xml:space="preserve">교훈</w:t>
      </w:r>
      <w:r>
        <w:t xml:space="preserve">: 보험에서 부품 선택은</w:t>
      </w:r>
      <w:r>
        <w:t xml:space="preserve"> </w:t>
      </w:r>
      <w:r>
        <w:rPr>
          <w:bCs/>
          <w:b/>
        </w:rPr>
        <w:t xml:space="preserve">고객의 선택권</w:t>
      </w:r>
      <w:r>
        <w:t xml:space="preserve">과</w:t>
      </w:r>
      <w:r>
        <w:t xml:space="preserve"> </w:t>
      </w:r>
      <w:r>
        <w:rPr>
          <w:bCs/>
          <w:b/>
        </w:rPr>
        <w:t xml:space="preserve">보험료 절감</w:t>
      </w:r>
      <w:r>
        <w:t xml:space="preserve"> </w:t>
      </w:r>
      <w:r>
        <w:t xml:space="preserve">사이의 줄다리기입니다. 고객이 스스로 고르도록 도와주는 사람이 필요합니다.</w:t>
      </w:r>
    </w:p>
    <w:bookmarkEnd w:id="24"/>
    <w:bookmarkStart w:id="25" w:name="X9d861ae871ccd28567d3c33366c031e548f15bd"/>
    <w:p>
      <w:pPr>
        <w:pStyle w:val="Heading2"/>
      </w:pPr>
      <w:r>
        <w:t xml:space="preserve">5. [보험 포인트] 부품 선택에서 보험이 닿는 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접점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일어나는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기회 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대체부품 25% 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외장 부품을 품질인증부품으로 고치면 고객이 현금을 돌려받음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고객에게 "이렇게 고치면 돈을 돌려받는다"를 안내하는 설계사 = 고객 만족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보험사가 중고·재제조 부품 수리 시 일정 금액을 지급하는 특약 운영. 그런데 자차보험 가입자의</w:t>
            </w:r>
            <w:r>
              <w:t xml:space="preserve"> </w:t>
            </w:r>
            <w:r>
              <w:rPr>
                <w:bCs/>
                <w:b/>
              </w:rPr>
              <w:t xml:space="preserve">18%만 이 특약을 안다</w:t>
            </w:r>
            <w:r>
              <w:t xml:space="preserve">는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인지도가 낮다 =</w:t>
            </w:r>
            <w:r>
              <w:t xml:space="preserve"> </w:t>
            </w:r>
            <w:r>
              <w:rPr>
                <w:bCs/>
                <w:b/>
              </w:rPr>
              <w:t xml:space="preserve">안내만 잘해도 차별화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법인차 보험료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현대해상이 법인 업무용 차에 중고부품 수리 조건으로 자차보험료 8% 할인 상품을 낸 사례(2019)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차량(렌터카·운수회사) 대상</w:t>
            </w:r>
            <w:r>
              <w:t xml:space="preserve"> </w:t>
            </w:r>
            <w:r>
              <w:rPr>
                <w:bCs/>
                <w:b/>
              </w:rPr>
              <w:t xml:space="preserve">친환경 수리 조건부 할인</w:t>
            </w:r>
            <w:r>
              <w:t xml:space="preserve"> </w:t>
            </w:r>
            <w:r>
              <w:t xml:space="preserve">영업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부품 하자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중고·재제조 부품이 고장 나면 정비소·부품업체·고객 간 분쟁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재제조·중고부품</w:t>
            </w:r>
            <w:r>
              <w:t xml:space="preserve"> </w:t>
            </w:r>
            <w:r>
              <w:rPr>
                <w:bCs/>
                <w:b/>
              </w:rPr>
              <w:t xml:space="preserve">품질보증보험</w:t>
            </w:r>
            <w:r>
              <w:t xml:space="preserve"> </w:t>
            </w:r>
            <w:r>
              <w:t xml:space="preserve">(18일차)</w:t>
            </w:r>
          </w:p>
        </w:tc>
      </w:tr>
    </w:tbl>
    <w:p>
      <w:pPr>
        <w:pStyle w:val="BlockText"/>
      </w:pPr>
      <w:r>
        <w:t xml:space="preserve">▶ 오늘의 생각거리: "내 고객이 사고 났을 때, 순정품·대체부품·중고부품 중 무엇을 권하겠는가? 그 이유를 고객에게 30초 안에 설명할 수 있나?"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순정(OEM)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회사가 공급하는 새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품질인증부품(대체부품)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회사가 만들고 정부 지정기관이 성능을 인증한 새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중고부품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폐차에서 떼어낸 부품을 그대로 다시 쓰는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헌 부품을 분해·수리·재조립해 원래 성능으로 되살린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중고·재제조 부품으로 수리하면 보험사가 일정 금액을 주는 특약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4"/>
        </w:numPr>
        <w:pStyle w:val="Compact"/>
      </w:pPr>
      <w:r>
        <w:t xml:space="preserve">품질인증부품은 재활용 부품일까, 새 부품일까?</w:t>
      </w:r>
    </w:p>
    <w:p>
      <w:pPr>
        <w:numPr>
          <w:ilvl w:val="0"/>
          <w:numId w:val="1004"/>
        </w:numPr>
        <w:pStyle w:val="Compact"/>
      </w:pPr>
      <w:r>
        <w:t xml:space="preserve">2025년 8월 개편 후에도 순정부품만 쓰도록 정한 경우 2가지는?</w:t>
      </w:r>
    </w:p>
    <w:p>
      <w:pPr>
        <w:numPr>
          <w:ilvl w:val="0"/>
          <w:numId w:val="1004"/>
        </w:numPr>
        <w:pStyle w:val="Compact"/>
      </w:pPr>
      <w:r>
        <w:t xml:space="preserve">외장 부품을 대체부품으로 수리하면 순정 가격의 몇 %를 돌려받나?</w:t>
      </w:r>
    </w:p>
    <w:p>
      <w:r>
        <w:pict>
          <v:rect style="width:0;height:1.5pt" o:hralign="center" o:hrstd="t" o:hr="t"/>
        </w:pict>
      </w:r>
    </w:p>
    <w:bookmarkEnd w:id="27"/>
    <w:bookmarkStart w:id="41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품질인증부품 정의, 인증기관(한국자동차부품협회), 사후검사(교통안전공단)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금융위 자료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금융위원회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2024.2 자동차관리법 개정으로 품질인증부품도 신부품 범위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금융위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2025.8.5 수정: 순정 선택 시 전액 보상, 5년 이내 신차·안전부품은 순정만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MTN 8/5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경향신문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위키트리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외장부품 대체부품 사용 시 순정 공시가 25% 환급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MTN 8/5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더체크</w:t>
              </w:r>
            </w:hyperlink>
            <w:r>
              <w:t xml:space="preserve"> </w:t>
            </w:r>
            <w:r>
              <w:t xml:space="preserve">— 2026년 현재 약관 원문은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대체부품이 순정보다 35~40% 저렴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 인용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MTN 7/21</w:t>
              </w:r>
            </w:hyperlink>
            <w:r>
              <w:t xml:space="preserve"> </w:t>
            </w:r>
            <w:r>
              <w:t xml:space="preserve">— 품목별 차이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법적 정의(분해·세척·검사·보수·조정·재조립)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법령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환경친화적 산업구조 전환촉진법</w:t>
              </w:r>
            </w:hyperlink>
            <w:r>
              <w:t xml:space="preserve"> </w:t>
            </w:r>
            <w:r>
              <w:t xml:space="preserve">— 과거 개정본 기준, 현행 조문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품질인증(국가기술표준원), 2026 개정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사이트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산업통상부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시장 2025년 200억~660억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범위(조사기관별 3배 차이)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GlobeNewswire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Technavio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Persistence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북미 점유율 약 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단일 조사기관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Technavio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친환경부품 특약 인지도 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조사(시점 불명확)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경기일보</w:t>
              </w:r>
            </w:hyperlink>
            <w:r>
              <w:t xml:space="preserve"> </w:t>
            </w:r>
            <w:r>
              <w:t xml:space="preserve">등 보도 — 2020년경 수치로 추정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현대해상 법인차 중고부품 8% 할인, 에코부품 17개 외장 품목·1년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보도(2019)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시사경제</w:t>
              </w:r>
            </w:hyperlink>
            <w:r>
              <w:t xml:space="preserve"> </w:t>
            </w:r>
            <w:r>
              <w:t xml:space="preserve">— 현재 판매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재제조부품 가격 비율·탄소 절감률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신뢰할 수치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숫자 없이 "저렴", "높음"으로만 표기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 1일차의 '품질인증부품 = 친환경 부품' 혼동과 '25% 지급 방안 추진 중' 표현을 정정 / 재제조부품 '신품의 30~60%' 수치는 프린터 카트리지 자료라 삭제 / 시장 규모는 단일 숫자 대신 범위로 / 특약 인지도 18%는 과거 조사임을 표시.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ko.wikisource.org/wiki/%ED%99%98%EA%B2%BD%EC%B9%9C%ED%99%94%EC%A0%81_%EC%82%B0%EC%97%85%EA%B5%AC%EC%A1%B0%EB%A1%9C%EC%9D%98_%EC%A0%84%ED%99%98%EC%B4%89%EC%A7%84%EC%97%90_%EA%B4%80%ED%95%9C_%EB%B2%95%EB%A5%A0" TargetMode="External" /><Relationship Type="http://schemas.openxmlformats.org/officeDocument/2006/relationships/hyperlink" Id="rId39" Target="https://kyeonggi.com/article/202010211142413" TargetMode="External" /><Relationship Type="http://schemas.openxmlformats.org/officeDocument/2006/relationships/hyperlink" Id="rId33" Target="https://news.mtn.co.kr/news-detail/2025072115243343990" TargetMode="External" /><Relationship Type="http://schemas.openxmlformats.org/officeDocument/2006/relationships/hyperlink" Id="rId29" Target="https://news.mtn.co.kr/news-detail/2025080514464847870" TargetMode="External" /><Relationship Type="http://schemas.openxmlformats.org/officeDocument/2006/relationships/hyperlink" Id="rId37" Target="https://technavio.com/report/remanufactured-automotive-parts-market-industry-analysis" TargetMode="External" /><Relationship Type="http://schemas.openxmlformats.org/officeDocument/2006/relationships/hyperlink" Id="rId32" Target="https://thecheck.co.kr/?p=704" TargetMode="External" /><Relationship Type="http://schemas.openxmlformats.org/officeDocument/2006/relationships/hyperlink" Id="rId38" Target="https://www.bolsamania.com/nota-de-prensa/mercados/automotive-parts-remanufacturing-market-is-projected-to-reach-us1142-billion-by-2033-expands-on-sustainability-and-cost-optimization---persistence-market-research--21657074.html" TargetMode="External" /><Relationship Type="http://schemas.openxmlformats.org/officeDocument/2006/relationships/hyperlink" Id="rId28" Target="https://www.fsc.go.kr/edu/news/85087" TargetMode="External" /><Relationship Type="http://schemas.openxmlformats.org/officeDocument/2006/relationships/hyperlink" Id="rId36" Target="https://www.globenewswire.com/news-release/2026/01/06/3213820/0/en/Remanufactured-Automotive-Parts-Global-Market-Report-2025-2029-and-2034-Featuring-Prominent-Players-Robert-Bosch-BorgWarner-ZF-Friedrichshafen-and-Denso.html" TargetMode="External" /><Relationship Type="http://schemas.openxmlformats.org/officeDocument/2006/relationships/hyperlink" Id="rId30" Target="https://www.khan.co.kr/article/202508052019035/" TargetMode="External" /><Relationship Type="http://schemas.openxmlformats.org/officeDocument/2006/relationships/hyperlink" Id="rId35" Target="https://www.motir.go.kr/kor/article/ATCLc01b2801b/70711/view" TargetMode="External" /><Relationship Type="http://schemas.openxmlformats.org/officeDocument/2006/relationships/hyperlink" Id="rId40" Target="https://www.sateconomy.co.kr/news/view/179589447115436" TargetMode="External" /><Relationship Type="http://schemas.openxmlformats.org/officeDocument/2006/relationships/hyperlink" Id="rId31" Target="https://www.wikitree.co.kr/articles/10711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ko.wikisource.org/wiki/%ED%99%98%EA%B2%BD%EC%B9%9C%ED%99%94%EC%A0%81_%EC%82%B0%EC%97%85%EA%B5%AC%EC%A1%B0%EB%A1%9C%EC%9D%98_%EC%A0%84%ED%99%98%EC%B4%89%EC%A7%84%EC%97%90_%EA%B4%80%ED%95%9C_%EB%B2%95%EB%A5%A0" TargetMode="External" /><Relationship Type="http://schemas.openxmlformats.org/officeDocument/2006/relationships/hyperlink" Id="rId39" Target="https://kyeonggi.com/article/202010211142413" TargetMode="External" /><Relationship Type="http://schemas.openxmlformats.org/officeDocument/2006/relationships/hyperlink" Id="rId33" Target="https://news.mtn.co.kr/news-detail/2025072115243343990" TargetMode="External" /><Relationship Type="http://schemas.openxmlformats.org/officeDocument/2006/relationships/hyperlink" Id="rId29" Target="https://news.mtn.co.kr/news-detail/2025080514464847870" TargetMode="External" /><Relationship Type="http://schemas.openxmlformats.org/officeDocument/2006/relationships/hyperlink" Id="rId37" Target="https://technavio.com/report/remanufactured-automotive-parts-market-industry-analysis" TargetMode="External" /><Relationship Type="http://schemas.openxmlformats.org/officeDocument/2006/relationships/hyperlink" Id="rId32" Target="https://thecheck.co.kr/?p=704" TargetMode="External" /><Relationship Type="http://schemas.openxmlformats.org/officeDocument/2006/relationships/hyperlink" Id="rId38" Target="https://www.bolsamania.com/nota-de-prensa/mercados/automotive-parts-remanufacturing-market-is-projected-to-reach-us1142-billion-by-2033-expands-on-sustainability-and-cost-optimization---persistence-market-research--21657074.html" TargetMode="External" /><Relationship Type="http://schemas.openxmlformats.org/officeDocument/2006/relationships/hyperlink" Id="rId28" Target="https://www.fsc.go.kr/edu/news/85087" TargetMode="External" /><Relationship Type="http://schemas.openxmlformats.org/officeDocument/2006/relationships/hyperlink" Id="rId36" Target="https://www.globenewswire.com/news-release/2026/01/06/3213820/0/en/Remanufactured-Automotive-Parts-Global-Market-Report-2025-2029-and-2034-Featuring-Prominent-Players-Robert-Bosch-BorgWarner-ZF-Friedrichshafen-and-Denso.html" TargetMode="External" /><Relationship Type="http://schemas.openxmlformats.org/officeDocument/2006/relationships/hyperlink" Id="rId30" Target="https://www.khan.co.kr/article/202508052019035/" TargetMode="External" /><Relationship Type="http://schemas.openxmlformats.org/officeDocument/2006/relationships/hyperlink" Id="rId35" Target="https://www.motir.go.kr/kor/article/ATCLc01b2801b/70711/view" TargetMode="External" /><Relationship Type="http://schemas.openxmlformats.org/officeDocument/2006/relationships/hyperlink" Id="rId40" Target="https://www.sateconomy.co.kr/news/view/179589447115436" TargetMode="External" /><Relationship Type="http://schemas.openxmlformats.org/officeDocument/2006/relationships/hyperlink" Id="rId31" Target="https://www.wikitree.co.kr/articles/10711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2026-10-10T06:32:03Z</dcterms:created>
  <dcterms:modified xsi:type="dcterms:W3CDTF">2026-10-10T06:32:03Z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