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dc91c223426eb17c0ca3291dd9ac4ceca9a12f8"/>
    <w:p>
      <w:pPr>
        <w:pStyle w:val="Heading1"/>
      </w:pPr>
      <w:r>
        <w:t xml:space="preserve">11일차 — 배터리 재사용(ESS)과 안전: 재사용 배터리는 왜 보험 가입이 어렵나? (2026-10-16)</w:t>
      </w:r>
    </w:p>
    <w:bookmarkStart w:id="20" w:name="어제-퀴즈-정답"/>
    <w:p>
      <w:pPr>
        <w:pStyle w:val="Heading2"/>
      </w:pPr>
      <w:r>
        <w:t xml:space="preserve">어제 퀴즈 정답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블랙매스</w:t>
      </w:r>
      <w:r>
        <w:t xml:space="preserve">(Black mass).</w:t>
      </w:r>
    </w:p>
    <w:p>
      <w:pPr>
        <w:numPr>
          <w:ilvl w:val="0"/>
          <w:numId w:val="1001"/>
        </w:numPr>
        <w:pStyle w:val="Compact"/>
      </w:pPr>
      <w:r>
        <w:t xml:space="preserve">2027년 말</w:t>
      </w:r>
      <w:r>
        <w:t xml:space="preserve"> </w:t>
      </w:r>
      <w:r>
        <w:rPr>
          <w:bCs/>
          <w:b/>
        </w:rPr>
        <w:t xml:space="preserve">50%</w:t>
      </w:r>
      <w:r>
        <w:t xml:space="preserve">, 2031년 말</w:t>
      </w:r>
      <w:r>
        <w:t xml:space="preserve"> </w:t>
      </w:r>
      <w:r>
        <w:rPr>
          <w:bCs/>
          <w:b/>
        </w:rPr>
        <w:t xml:space="preserve">80%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Li-Cycle</w:t>
      </w:r>
      <w:r>
        <w:t xml:space="preserve">(2025년 5월 파산, 8월 글렌코어 인수).</w:t>
      </w:r>
    </w:p>
    <w:p>
      <w:pPr>
        <w:pStyle w:val="BlockText"/>
      </w:pPr>
      <w:r>
        <w:t xml:space="preserve">⏱ 읽는 시간 12분 · 오늘의 한 줄:</w:t>
      </w:r>
      <w:r>
        <w:t xml:space="preserve"> </w:t>
      </w:r>
      <w:r>
        <w:rPr>
          <w:bCs/>
          <w:b/>
        </w:rPr>
        <w:t xml:space="preserve">"보험은 '얼마나 위험한지 알 수 있을 때' 가입이 된다. 재사용 배터리는 '과거를 모르는 중고 배터리'라서 위험을 재기 어렵고, 그래서 보험이 어렵다. 반대로 '배터리 건강 증명'을 해주면 보험이 열린다."</w:t>
      </w:r>
    </w:p>
    <w:bookmarkEnd w:id="20"/>
    <w:bookmarkStart w:id="21" w:name="X9b6609fe48249c9844b6062ad5da66150bf7981"/>
    <w:p>
      <w:pPr>
        <w:pStyle w:val="Heading2"/>
      </w:pPr>
      <w:r>
        <w:t xml:space="preserve">1. 오늘 꼭 알아야 할 3가지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전기차 배터리는 용량이 약</w:t>
            </w:r>
            <w:r>
              <w:t xml:space="preserve"> </w:t>
            </w:r>
            <w:r>
              <w:rPr>
                <w:bCs/>
                <w:b/>
              </w:rPr>
              <w:t xml:space="preserve">70~80%</w:t>
            </w:r>
            <w:r>
              <w:t xml:space="preserve"> </w:t>
            </w:r>
            <w:r>
              <w:t xml:space="preserve">로 떨어지면 차에서는 아쉽지만,</w:t>
            </w:r>
            <w:r>
              <w:t xml:space="preserve"> </w:t>
            </w:r>
            <w:r>
              <w:rPr>
                <w:bCs/>
                <w:b/>
              </w:rPr>
              <w:t xml:space="preserve">ESS(에너지 저장 장치)</w:t>
            </w:r>
            <w:r>
              <w:t xml:space="preserve"> </w:t>
            </w:r>
            <w:r>
              <w:t xml:space="preserve">로는 아직 쓸 만하다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달리기 선수는 은퇴해도 걷기 운동은 충분히 할 수 있는 것과 비슷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ESS는</w:t>
            </w:r>
            <w:r>
              <w:t xml:space="preserve"> </w:t>
            </w:r>
            <w:r>
              <w:rPr>
                <w:bCs/>
                <w:b/>
              </w:rPr>
              <w:t xml:space="preserve">화재 이력</w:t>
            </w:r>
            <w:r>
              <w:t xml:space="preserve">이 있다. 한국은 2017년 8월 이후 ESS 화재가 30건 넘게 발생(2022년 1월 기준 33건, 학술 정리). 미국에서도 2025년 1월 대형 ESS 화재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배터리로 만든 ESS도 불이 났는데, 중고 배터리라면 걱정이 더 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한국은</w:t>
            </w:r>
            <w:r>
              <w:t xml:space="preserve"> </w:t>
            </w:r>
            <w:r>
              <w:rPr>
                <w:bCs/>
                <w:b/>
              </w:rPr>
              <w:t xml:space="preserve">안전성검사를 통과한 재사용전지만</w:t>
            </w:r>
            <w:r>
              <w:t xml:space="preserve"> </w:t>
            </w:r>
            <w:r>
              <w:t xml:space="preserve">팔 수 있다. 사용후배터리법은 떼기 전 평가 +</w:t>
            </w:r>
            <w:r>
              <w:t xml:space="preserve"> </w:t>
            </w:r>
            <w:r>
              <w:rPr>
                <w:bCs/>
                <w:b/>
              </w:rPr>
              <w:t xml:space="preserve">재사용사업자 보험(공제) 의무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"검사받은 중고만 팔아라" + "사고 대비 보험 들어라"</w:t>
            </w:r>
          </w:p>
        </w:tc>
      </w:tr>
    </w:tbl>
    <w:bookmarkEnd w:id="21"/>
    <w:bookmarkStart w:id="22" w:name="X6b62133c2763edd956660b28107274ddefc5123"/>
    <w:p>
      <w:pPr>
        <w:pStyle w:val="Heading2"/>
      </w:pPr>
      <w:r>
        <w:t xml:space="preserve">2. 재사용 배터리가 보험에서 어려운 이유 4가지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보험사의 걱정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과거를 모른다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배터리가 어떻게 충전·방전됐는지, 사고가 있었는지 기록이 흩어져 있음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"위험을 계산할 데이터가 없다"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건강 점수의 기준이 제각각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배터리 건강 점수(SoH)가 같은 80%라도</w:t>
            </w:r>
            <w:r>
              <w:t xml:space="preserve"> </w:t>
            </w:r>
            <w:r>
              <w:rPr>
                <w:bCs/>
                <w:b/>
              </w:rPr>
              <w:t xml:space="preserve">측정 방법·기준에 따라 의미가 다름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"80%라는 숫자를 믿어도 되나?"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섞어서 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서로 다른 차에서 나온, 상태가 다른 배터리를 묶어 ESS를 만듦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약한 하나가 전체를 위험하게 만들 수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큰 사고 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대형 ESS 화재 한 번에 수천억 원 손해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보험사가 받을 수 있는 한도를 넘을 수 있음</w:t>
            </w:r>
          </w:p>
        </w:tc>
      </w:tr>
    </w:tbl>
    <w:p>
      <w:pPr>
        <w:pStyle w:val="BlockText"/>
      </w:pPr>
      <w:r>
        <w:t xml:space="preserve">※</w:t>
      </w:r>
      <w:r>
        <w:t xml:space="preserve"> </w:t>
      </w:r>
      <w:r>
        <w:rPr>
          <w:bCs/>
          <w:b/>
        </w:rPr>
        <w:t xml:space="preserve">SoH(State of Health, 배터리 건강 상태)</w:t>
      </w:r>
      <w:r>
        <w:t xml:space="preserve"> </w:t>
      </w:r>
      <w:r>
        <w:t xml:space="preserve">= 새것일 때 대비 지금 저장할 수 있는 양. 100%가 새것, 80%면 처음의 80%만 저장.</w:t>
      </w:r>
    </w:p>
    <w:bookmarkEnd w:id="22"/>
    <w:bookmarkStart w:id="23" w:name="X910f12cc7a543faacf2d08050fbe831b6d91835"/>
    <w:p>
      <w:pPr>
        <w:pStyle w:val="Heading2"/>
      </w:pPr>
      <w:r>
        <w:t xml:space="preserve">3. 세계 사례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보험과의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미국 모스랜딩 화재</w:t>
            </w:r>
            <w:r>
              <w:t xml:space="preserve"> </w:t>
            </w:r>
            <w:r>
              <w:t xml:space="preserve">(2025년 1월)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캘리포니아 대형 ESS(300MW)에서 화재. 해당 설비 장부가치 약</w:t>
            </w:r>
            <w:r>
              <w:t xml:space="preserve"> </w:t>
            </w:r>
            <w:r>
              <w:rPr>
                <w:bCs/>
                <w:b/>
              </w:rPr>
              <w:t xml:space="preserve">4억 달러 전액 손실 처리</w:t>
            </w:r>
            <w:r>
              <w:t xml:space="preserve">, 운영사 Vistra는 재산·영업중단 보험 한도</w:t>
            </w:r>
            <w:r>
              <w:t xml:space="preserve"> </w:t>
            </w:r>
            <w:r>
              <w:rPr>
                <w:bCs/>
                <w:b/>
              </w:rPr>
              <w:t xml:space="preserve">5억 달러</w:t>
            </w:r>
            <w:r>
              <w:t xml:space="preserve">(자기부담금 제외)로 청구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대형 ESS 사고는</w:t>
            </w:r>
            <w:r>
              <w:t xml:space="preserve"> </w:t>
            </w:r>
            <w:r>
              <w:rPr>
                <w:bCs/>
                <w:b/>
              </w:rPr>
              <w:t xml:space="preserve">보험 한도를 거의 다 쓰는 규모</w:t>
            </w:r>
            <w:r>
              <w:t xml:space="preserve">. 단, 이 설비는</w:t>
            </w:r>
            <w:r>
              <w:t xml:space="preserve"> </w:t>
            </w:r>
            <w:r>
              <w:rPr>
                <w:bCs/>
                <w:b/>
              </w:rPr>
              <w:t xml:space="preserve">새 배터리</w:t>
            </w:r>
            <w:r>
              <w:t xml:space="preserve">였음 → 재사용 배터리는 더 엄격히 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영국 Altelium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대학 연구에서 출발한 회사. 배터리를 뜯지 않고 상태를 진단하는 도구로</w:t>
            </w:r>
            <w:r>
              <w:t xml:space="preserve"> </w:t>
            </w:r>
            <w:r>
              <w:rPr>
                <w:bCs/>
                <w:b/>
              </w:rPr>
              <w:t xml:space="preserve">보험사가 배터리를 보증할 수 있게</w:t>
            </w:r>
            <w:r>
              <w:t xml:space="preserve"> </w:t>
            </w:r>
            <w:r>
              <w:t xml:space="preserve">해준다고 소개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"진단 데이터 → 보험 가능"의 대표 모델 (업체 홍보 자료라 검증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영국 보험사 AXA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전기차 배터리에</w:t>
            </w:r>
            <w:r>
              <w:t xml:space="preserve"> </w:t>
            </w:r>
            <w:r>
              <w:rPr>
                <w:bCs/>
                <w:b/>
              </w:rPr>
              <w:t xml:space="preserve">'건강 증명서'와 실시간 데이터</w:t>
            </w:r>
            <w:r>
              <w:t xml:space="preserve">가 필요하다고 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보험사가 원하는 것 = 증거(데이터)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국제 기준(UN GTR 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전기차 배터리는 5년/10만 km까지 80%, 8년/16만 km까지 70% 이상 유지해야 하는 최소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70~80%가 '은퇴 라인'으로 자주 언급되는 근거</w:t>
            </w:r>
          </w:p>
        </w:tc>
      </w:tr>
    </w:tbl>
    <w:bookmarkEnd w:id="23"/>
    <w:bookmarkStart w:id="24" w:name="X62734072fd839e7419d077806b9a7a408c13ccb"/>
    <w:p>
      <w:pPr>
        <w:pStyle w:val="Heading2"/>
      </w:pPr>
      <w:r>
        <w:t xml:space="preserve">4. 한국은?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재사용전지 안전성검사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「전기용품 및 생활용품 안전관리법」 개정으로</w:t>
            </w:r>
            <w:r>
              <w:t xml:space="preserve"> </w:t>
            </w:r>
            <w:r>
              <w:rPr>
                <w:bCs/>
                <w:b/>
              </w:rPr>
              <w:t xml:space="preserve">안전성검사를 받은 재사용전지만 판매</w:t>
            </w:r>
            <w:r>
              <w:t xml:space="preserve"> </w:t>
            </w:r>
            <w:r>
              <w:t xml:space="preserve">가능(2023년 10월 시행으로 보도). 검사기관을 지정해 운영, 제조업체도 요건을 갖추면 검사기관으로 지정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ESS 화재 대응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2019년 정부 조사: 배터리 보호 미흡, 운영환경 관리 미흡, 설치 부주의, 통합 보호체계 미흡이 복합 원인. 2022년 안전 강화 대책에서</w:t>
            </w:r>
            <w:r>
              <w:t xml:space="preserve"> </w:t>
            </w:r>
            <w:r>
              <w:rPr>
                <w:bCs/>
                <w:b/>
              </w:rPr>
              <w:t xml:space="preserve">사용후 배터리 ESS는 시스템 단위 안전 인증</w:t>
            </w:r>
            <w:r>
              <w:t xml:space="preserve">을 요구하는 방향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사용후배터리법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떼기 전 성능·안전 평가, 재사용사업자 등록,</w:t>
            </w:r>
            <w:r>
              <w:t xml:space="preserve"> </w:t>
            </w:r>
            <w:r>
              <w:rPr>
                <w:bCs/>
                <w:b/>
              </w:rPr>
              <w:t xml:space="preserve">보험 또는 공제 가입 의무</w:t>
            </w:r>
            <w:r>
              <w:t xml:space="preserve">(6일차). 2027년 시행 예상</w:t>
            </w:r>
          </w:p>
        </w:tc>
      </w:tr>
    </w:tbl>
    <w:bookmarkEnd w:id="24"/>
    <w:bookmarkStart w:id="25" w:name="X17fb802e6cb1c1cb99dace0ba8f07a217d7d0b7"/>
    <w:p>
      <w:pPr>
        <w:pStyle w:val="Heading2"/>
      </w:pPr>
      <w:r>
        <w:t xml:space="preserve">5. [보험 포인트] '어려운 보험'이 '기회'인 이유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설계사가 할 수 있는 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의무보험 시장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재사용사업자는 법으로 보험(공제)에 들어야 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시행 전 업체 명단 확보, 손보사 상품 출시 동향 파악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'증거' 패키지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보험사는 데이터를 원함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고객사에</w:t>
            </w:r>
            <w:r>
              <w:t xml:space="preserve"> </w:t>
            </w:r>
            <w:r>
              <w:rPr>
                <w:bCs/>
                <w:b/>
              </w:rPr>
              <w:t xml:space="preserve">안전성검사 결과, 배터리 건강 이력, 소화 설비, 원격 감시</w:t>
            </w:r>
            <w:r>
              <w:t xml:space="preserve"> </w:t>
            </w:r>
            <w:r>
              <w:t xml:space="preserve">자료를 정리하게 도와 보험 심사를 통과시킴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성능 보증보험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"이 배터리가 몇 년간 몇 % 이상 유지된다"는 보증을 보험으로 뒷받침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재사용 배터리 판매업체의</w:t>
            </w:r>
            <w:r>
              <w:t xml:space="preserve"> </w:t>
            </w:r>
            <w:r>
              <w:rPr>
                <w:bCs/>
                <w:b/>
              </w:rPr>
              <w:t xml:space="preserve">신뢰 상품</w:t>
            </w:r>
            <w:r>
              <w:t xml:space="preserve">으로 제안 (18일차 품질보증보험과 연결)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영업중단 손해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모스랜딩처럼 화재로 운영이 멈추면 수익 손실이 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재산보험 +</w:t>
            </w:r>
            <w:r>
              <w:t xml:space="preserve"> </w:t>
            </w:r>
            <w:r>
              <w:rPr>
                <w:bCs/>
                <w:b/>
              </w:rPr>
              <w:t xml:space="preserve">영업중단(휴업)손해</w:t>
            </w:r>
            <w:r>
              <w:t xml:space="preserve"> </w:t>
            </w:r>
            <w:r>
              <w:t xml:space="preserve">담보를 함께 설계</w:t>
            </w:r>
          </w:p>
        </w:tc>
      </w:tr>
    </w:tbl>
    <w:p>
      <w:pPr>
        <w:pStyle w:val="BlockText"/>
      </w:pPr>
      <w:r>
        <w:t xml:space="preserve">▶ 오늘의 생각거리: "재사용 배터리 ESS를 파는 회사 사장님에게 '보험 가입이 어렵다'는 말 대신 '이 세 가지 자료만 준비하면 보험 심사가 쉬워집니다'라고 말한다면, 그 세 가지는 무엇일까?"</w:t>
      </w:r>
    </w:p>
    <w:bookmarkEnd w:id="25"/>
    <w:bookmarkStart w:id="26" w:name="Xd0a5a634550a436ff61ffeba6180985f3a2b52d"/>
    <w:p>
      <w:pPr>
        <w:pStyle w:val="Heading2"/>
      </w:pPr>
      <w:r>
        <w:t xml:space="preserve">6. 오늘의 용어 5개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ESS (에너지 저장 장치)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전기를 저장했다가 필요할 때 꺼내 쓰는 대형 배터리 설비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SoH (배터리 건강 상태)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새것 대비 지금 저장할 수 있는 양의 비율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재사용전지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전기차에서 떼어낸 배터리를 다른 용도로 다시 쓰는 것. 한국은 안전성검사 통과 제품만 판매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영업중단(휴업)손해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사고로 영업을 못 해 생긴 수익 손실. 재산 피해와 별도로 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성능 보증보험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제품이 약속한 성능을 못 내면 보상하는 보험</w:t>
            </w:r>
          </w:p>
        </w:tc>
      </w:tr>
    </w:tbl>
    <w:bookmarkEnd w:id="26"/>
    <w:bookmarkStart w:id="27" w:name="X09c60b74dd9df280f29931daa8218d776748caa"/>
    <w:p>
      <w:pPr>
        <w:pStyle w:val="Heading2"/>
      </w:pPr>
      <w:r>
        <w:t xml:space="preserve">7. 1분 퀴즈 (답은 내일 강의 맨 위에)</w:t>
      </w:r>
    </w:p>
    <w:p>
      <w:pPr>
        <w:numPr>
          <w:ilvl w:val="0"/>
          <w:numId w:val="1002"/>
        </w:numPr>
        <w:pStyle w:val="Compact"/>
      </w:pPr>
      <w:r>
        <w:t xml:space="preserve">배터리 건강 상태를 뜻하는 영어 약자 3글자는?</w:t>
      </w:r>
    </w:p>
    <w:p>
      <w:pPr>
        <w:numPr>
          <w:ilvl w:val="0"/>
          <w:numId w:val="1002"/>
        </w:numPr>
        <w:pStyle w:val="Compact"/>
      </w:pPr>
      <w:r>
        <w:t xml:space="preserve">재사용 배터리가 보험 가입이 어려운 가장 큰 이유는? (힌트: 과거)</w:t>
      </w:r>
    </w:p>
    <w:p>
      <w:pPr>
        <w:numPr>
          <w:ilvl w:val="0"/>
          <w:numId w:val="1002"/>
        </w:numPr>
        <w:pStyle w:val="Compact"/>
      </w:pPr>
      <w:r>
        <w:t xml:space="preserve">2025년 1월 미국 모스랜딩 ESS 화재 설비는 새 배터리였나, 재사용 배터리였나?</w:t>
      </w:r>
    </w:p>
    <w:p>
      <w:r>
        <w:pict>
          <v:rect style="width:0;height:1.5pt" o:hralign="center" o:hrstd="t" o:hr="t"/>
        </w:pict>
      </w:r>
    </w:p>
    <w:bookmarkEnd w:id="27"/>
    <w:bookmarkStart w:id="38" w:name="X7854b217ae558145104f39b89d3724735b34592"/>
    <w:p>
      <w:pPr>
        <w:pStyle w:val="Heading2"/>
      </w:pPr>
      <w:r>
        <w:t xml:space="preserve">✅ 자기점검 결과 (발송 전 확인)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/ 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모스랜딩 2025.1.16 화재, 300MW, 약 4억 달러 손실 처리, 보험 한도 5억 달러(자기부담금 제외)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회사 공시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Vistra 10-Q(2025.3)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Energy-Storage.news</w:t>
              </w:r>
            </w:hyperlink>
            <w:r>
              <w:t xml:space="preserve"> </w:t>
            </w:r>
            <w:r>
              <w:t xml:space="preserve">— 실제 보험금 지급액은 미공개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모스랜딩 설비가 새 배터리(재사용 아님)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간접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공시상 LG 등 제조사 상대 소송, 재사용이라는 언급 없음 → '새 배터리'로 서술하되 퀴즈 정답에 단서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 ESS 화재 2022년 1월 기준 33건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학술 발표 정리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한국산학기술학회 2023 춘계</w:t>
              </w:r>
            </w:hyperlink>
            <w:r>
              <w:t xml:space="preserve"> </w:t>
            </w:r>
            <w:r>
              <w:t xml:space="preserve">— 2019년 정부 발표는 23건(2019.5 기준)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2019년 정부 조사 4대 원인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보도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메트로신문 2019.6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안전성검사 받은 재사용전지만 판매(2023.10 시행)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2022년 사전 보도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다음뉴스 2022.10</w:t>
              </w:r>
            </w:hyperlink>
            <w:r>
              <w:t xml:space="preserve">,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뉴스서울</w:t>
              </w:r>
            </w:hyperlink>
            <w:r>
              <w:t xml:space="preserve"> </w:t>
            </w:r>
            <w:r>
              <w:t xml:space="preserve">— 실제 시행일은 법령 원문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2022.5 ESS 안전 강화 대책, 사용후 배터리 시스템 단위 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로펌 정리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법무법인 세종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GTR 22: 5년/10만km 80%, 8년/16만km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2차 정리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evkx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AXA, 배터리 건강 증명서 요구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과거 보도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Air Quality News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Altelium, 보험사가 배터리 보증하도록 진단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홍보성 사례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Faraday Institution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ESS 화재보험 손해율·가입률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공개 자료 못 찾음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본문에서 숫자 없이 서술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2027년 7월 관련 제도 시행 언급(2026.10 세미나 보도)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무슨 제도인지 불명확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 제외 (사용후배터리법 시행 시점과 연관 가능, 추후 확인)</w:t>
            </w:r>
          </w:p>
        </w:tc>
      </w:tr>
    </w:tbl>
    <w:p>
      <w:pPr>
        <w:pStyle w:val="BodyText"/>
      </w:pPr>
      <w:r>
        <w:rPr>
          <w:bCs/>
          <w:b/>
        </w:rPr>
        <w:t xml:space="preserve">수정한 내용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한국 ESS 화재 건수는 집계 시점마다 23건·26건·33건으로 달라,</w:t>
      </w:r>
      <w:r>
        <w:t xml:space="preserve"> </w:t>
      </w:r>
      <w:r>
        <w:rPr>
          <w:bCs/>
          <w:b/>
        </w:rPr>
        <w:t xml:space="preserve">기준 시점(2022년 1월)을 붙여</w:t>
      </w:r>
      <w:r>
        <w:t xml:space="preserve"> </w:t>
      </w:r>
      <w:r>
        <w:t xml:space="preserve">33건으로 표기</w:t>
      </w:r>
    </w:p>
    <w:p>
      <w:pPr>
        <w:numPr>
          <w:ilvl w:val="0"/>
          <w:numId w:val="1003"/>
        </w:numPr>
        <w:pStyle w:val="Compact"/>
      </w:pPr>
      <w:r>
        <w:t xml:space="preserve">모스랜딩 사례는 재사용 배터리 사고가 아니므로 "새 배터리였다"를 명시해 오해를 막음</w:t>
      </w:r>
    </w:p>
    <w:p>
      <w:pPr>
        <w:numPr>
          <w:ilvl w:val="0"/>
          <w:numId w:val="1003"/>
        </w:numPr>
        <w:pStyle w:val="Compact"/>
      </w:pPr>
      <w:r>
        <w:t xml:space="preserve">ESS 화재보험 손해율은 찾지 못해 숫자를 넣지 않음</w:t>
      </w:r>
    </w:p>
    <w:p>
      <w:pPr>
        <w:numPr>
          <w:ilvl w:val="0"/>
          <w:numId w:val="1003"/>
        </w:numPr>
        <w:pStyle w:val="Compact"/>
      </w:pPr>
      <w:r>
        <w:t xml:space="preserve">재사용전지 판매 규제 시행일은 사전 보도 기준이라 ⚠️로 표시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s://airqualitynews.com/cars-freight-transport/new-research-leads-to-calls-for-ev-battery-health-certificates" TargetMode="External" /><Relationship Type="http://schemas.openxmlformats.org/officeDocument/2006/relationships/hyperlink" Id="rId29" Target="https://energy-storage.news/vistra-to-write-off-us400-million-from-moss-landing-bess" TargetMode="External" /><Relationship Type="http://schemas.openxmlformats.org/officeDocument/2006/relationships/hyperlink" Id="rId35" Target="https://evkx.net/de/guides/ev-claims/battery-at-70-to-80-percent-health" TargetMode="External" /><Relationship Type="http://schemas.openxmlformats.org/officeDocument/2006/relationships/hyperlink" Id="rId37" Target="https://faraday.ac.uk/success-stories/developing-diagnostic-models-to-warranty-batteries/" TargetMode="External" /><Relationship Type="http://schemas.openxmlformats.org/officeDocument/2006/relationships/hyperlink" Id="rId33" Target="https://newsseoul.co.kr/news/view/1065585617613826" TargetMode="External" /><Relationship Type="http://schemas.openxmlformats.org/officeDocument/2006/relationships/hyperlink" Id="rId32" Target="https://v.daum.net/v/20221011110008211" TargetMode="External" /><Relationship Type="http://schemas.openxmlformats.org/officeDocument/2006/relationships/hyperlink" Id="rId30" Target="https://www.kais99.org/jkais/springNfall/spring2023/oral/2023_spring_103.pdf" TargetMode="External" /><Relationship Type="http://schemas.openxmlformats.org/officeDocument/2006/relationships/hyperlink" Id="rId31" Target="https://www.metroseoul.co.kr/article/2019061100180" TargetMode="External" /><Relationship Type="http://schemas.openxmlformats.org/officeDocument/2006/relationships/hyperlink" Id="rId28" Target="https://www.sec.gov/Archives/edgar/data/1692819/000169281925000035/vistra-20250331.htm" TargetMode="External" /><Relationship Type="http://schemas.openxmlformats.org/officeDocument/2006/relationships/hyperlink" Id="rId34" Target="https://www.shinkim.com/kor/media/newsletter/1815?page=12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airqualitynews.com/cars-freight-transport/new-research-leads-to-calls-for-ev-battery-health-certificates" TargetMode="External" /><Relationship Type="http://schemas.openxmlformats.org/officeDocument/2006/relationships/hyperlink" Id="rId29" Target="https://energy-storage.news/vistra-to-write-off-us400-million-from-moss-landing-bess" TargetMode="External" /><Relationship Type="http://schemas.openxmlformats.org/officeDocument/2006/relationships/hyperlink" Id="rId35" Target="https://evkx.net/de/guides/ev-claims/battery-at-70-to-80-percent-health" TargetMode="External" /><Relationship Type="http://schemas.openxmlformats.org/officeDocument/2006/relationships/hyperlink" Id="rId37" Target="https://faraday.ac.uk/success-stories/developing-diagnostic-models-to-warranty-batteries/" TargetMode="External" /><Relationship Type="http://schemas.openxmlformats.org/officeDocument/2006/relationships/hyperlink" Id="rId33" Target="https://newsseoul.co.kr/news/view/1065585617613826" TargetMode="External" /><Relationship Type="http://schemas.openxmlformats.org/officeDocument/2006/relationships/hyperlink" Id="rId32" Target="https://v.daum.net/v/20221011110008211" TargetMode="External" /><Relationship Type="http://schemas.openxmlformats.org/officeDocument/2006/relationships/hyperlink" Id="rId30" Target="https://www.kais99.org/jkais/springNfall/spring2023/oral/2023_spring_103.pdf" TargetMode="External" /><Relationship Type="http://schemas.openxmlformats.org/officeDocument/2006/relationships/hyperlink" Id="rId31" Target="https://www.metroseoul.co.kr/article/2019061100180" TargetMode="External" /><Relationship Type="http://schemas.openxmlformats.org/officeDocument/2006/relationships/hyperlink" Id="rId28" Target="https://www.sec.gov/Archives/edgar/data/1692819/000169281925000035/vistra-20250331.htm" TargetMode="External" /><Relationship Type="http://schemas.openxmlformats.org/officeDocument/2006/relationships/hyperlink" Id="rId34" Target="https://www.shinkim.com/kor/media/newsletter/1815?page=12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2026-10-15T22:52:03Z</dcterms:created>
  <dcterms:modified xsi:type="dcterms:W3CDTF">2026-10-15T22:52:03Z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