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223c78ff3c75fecd8e2e6695c3c5eab1ba2edff"/>
    <w:p>
      <w:pPr>
        <w:pStyle w:val="Heading1"/>
      </w:pPr>
      <w:r>
        <w:t xml:space="preserve">21일차 — 3주차 복습 퀴즈: 보험이 들어가는 자리 한 장으로 (2026-10-26)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보험 또는 공제</w:t>
      </w:r>
      <w:r>
        <w:t xml:space="preserve"> </w:t>
      </w:r>
      <w:r>
        <w:t xml:space="preserve">가입(+ 재사용사업자 등록).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2027년 7월</w:t>
      </w:r>
      <w:r>
        <w:t xml:space="preserve"> </w:t>
      </w:r>
      <w:r>
        <w:t xml:space="preserve">시행 예정(2026년 10월 보도 기준, 하위 법령 정비 중).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① 보관 ② 운송 ③ 처리(재활용·재사용)</w:t>
      </w:r>
      <w:r>
        <w:t xml:space="preserve">.</w:t>
      </w:r>
    </w:p>
    <w:p>
      <w:pPr>
        <w:pStyle w:val="BlockText"/>
      </w:pPr>
      <w:r>
        <w:t xml:space="preserve">⏱ 읽는 시간 15분 (퀴즈 포함) · 오늘의 한 줄:</w:t>
      </w:r>
      <w:r>
        <w:t xml:space="preserve"> </w:t>
      </w:r>
      <w:r>
        <w:rPr>
          <w:bCs/>
          <w:b/>
        </w:rPr>
        <w:t xml:space="preserve">"3주차의 결론: 보험은 자동차 재활용의 '입구(전손·잔존물)', '중간(부품 수리·품질)', '현장(폐차장·배터리)' 세 곳에 들어간다. 그리고 어디서든 보험사가 원하는 것은 '위험을 줄였다는 증거'다."</w:t>
      </w:r>
    </w:p>
    <w:bookmarkEnd w:id="20"/>
    <w:bookmarkStart w:id="21" w:name="X8072254f4f3ed6f051a034ac38fccea2efbade7"/>
    <w:p>
      <w:pPr>
        <w:pStyle w:val="Heading2"/>
      </w:pPr>
      <w:r>
        <w:t xml:space="preserve">1. 3주차를 3줄로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배운 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손해보험은</w:t>
            </w:r>
            <w:r>
              <w:t xml:space="preserve"> </w:t>
            </w:r>
            <w:r>
              <w:rPr>
                <w:bCs/>
                <w:b/>
              </w:rPr>
              <w:t xml:space="preserve">실제 손해만큼</w:t>
            </w:r>
            <w:r>
              <w:t xml:space="preserve">(실손 보상). 사업장 보험은</w:t>
            </w:r>
            <w:r>
              <w:t xml:space="preserve"> </w:t>
            </w:r>
            <w:r>
              <w:rPr>
                <w:bCs/>
                <w:b/>
              </w:rPr>
              <w:t xml:space="preserve">재산·배상·휴업</w:t>
            </w:r>
            <w:r>
              <w:t xml:space="preserve"> </w:t>
            </w:r>
            <w:r>
              <w:t xml:space="preserve">3바구니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전손차는 보험사 소유(잔존물 대위) → 잔존물이</w:t>
            </w:r>
            <w:r>
              <w:t xml:space="preserve"> </w:t>
            </w:r>
            <w:r>
              <w:rPr>
                <w:bCs/>
                <w:b/>
              </w:rPr>
              <w:t xml:space="preserve">재활용의 출발점</w:t>
            </w:r>
            <w:r>
              <w:t xml:space="preserve">, 수리용 중고부품의 공급원. 그런데 대체부품 사용률은</w:t>
            </w:r>
            <w:r>
              <w:t xml:space="preserve"> </w:t>
            </w:r>
            <w:r>
              <w:rPr>
                <w:bCs/>
                <w:b/>
              </w:rPr>
              <w:t xml:space="preserve">0.019%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16·17일차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재제조 부품(PL보험), 폐차장(하드 마켓), 폐배터리(2027년 의무보험) 모두</w:t>
            </w:r>
            <w:r>
              <w:t xml:space="preserve"> </w:t>
            </w:r>
            <w:r>
              <w:rPr>
                <w:bCs/>
                <w:b/>
              </w:rPr>
              <w:t xml:space="preserve">"증거를 갖춘 업체만 좋은 조건"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18~20일차</w:t>
            </w:r>
          </w:p>
        </w:tc>
      </w:tr>
    </w:tbl>
    <w:bookmarkEnd w:id="21"/>
    <w:bookmarkStart w:id="22" w:name="X6e740949c57f23c06c14a837472f8903eb29725"/>
    <w:p>
      <w:pPr>
        <w:pStyle w:val="Heading2"/>
      </w:pPr>
      <w:r>
        <w:t xml:space="preserve">2. 한 장 지도: 자동차 재활용 흐름 위의 보험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흐름 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일어나는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들어가는 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배운 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사고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전손 판정 → 보험금 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자동차보험(자차)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잔존물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사고차 권리 취득 → 매각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(보험사 회수금 → 손해율 개선)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부품 재사용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중고·재제조·대체부품으로 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친환경부품 특약, 대체부품 25% 환급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부품 품질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하자·사고 시 책임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생산물배상(PL), 품질보증·리콜 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폐차장 현장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화재·오염·작업자 사고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화재·영업배상·환경오염배상·산재 보완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배터리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보관·운송·처리 중 화재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화재·적재물·</w:t>
            </w:r>
            <w:r>
              <w:rPr>
                <w:bCs/>
                <w:b/>
              </w:rPr>
              <w:t xml:space="preserve">재사용사업자 의무보험(2027.7 예정)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20일차</w:t>
            </w:r>
          </w:p>
        </w:tc>
      </w:tr>
    </w:tbl>
    <w:bookmarkEnd w:id="22"/>
    <w:bookmarkStart w:id="23" w:name="X86da6d21e63faa5eb3bd078f032de84f858f64f"/>
    <w:p>
      <w:pPr>
        <w:pStyle w:val="Heading2"/>
      </w:pPr>
      <w:r>
        <w:t xml:space="preserve">3. 3주차 복습 퀴즈 15문항 (정답은 맨 아래)</w:t>
      </w:r>
    </w:p>
    <w:p>
      <w:pPr>
        <w:pStyle w:val="FirstParagraph"/>
      </w:pPr>
      <w:r>
        <w:rPr>
          <w:bCs/>
          <w:b/>
        </w:rPr>
        <w:t xml:space="preserve">[손해보험 기초] 15일차</w:t>
      </w:r>
    </w:p>
    <w:p>
      <w:pPr>
        <w:numPr>
          <w:ilvl w:val="0"/>
          <w:numId w:val="1002"/>
        </w:numPr>
        <w:pStyle w:val="Compact"/>
      </w:pPr>
      <w:r>
        <w:t xml:space="preserve">손해보험이 실제 생긴 손해만큼만 보상하는 원칙을 무엇이라 하나?</w:t>
      </w:r>
    </w:p>
    <w:p>
      <w:pPr>
        <w:numPr>
          <w:ilvl w:val="0"/>
          <w:numId w:val="1002"/>
        </w:numPr>
        <w:pStyle w:val="Compact"/>
      </w:pPr>
      <w:r>
        <w:t xml:space="preserve">가치 10억 원 창고를 5억 원만 가입했고 2억 원 손해가 났다. 원칙적으로 얼마를 받나?</w:t>
      </w:r>
    </w:p>
    <w:p>
      <w:pPr>
        <w:numPr>
          <w:ilvl w:val="0"/>
          <w:numId w:val="1002"/>
        </w:numPr>
        <w:pStyle w:val="Compact"/>
      </w:pPr>
      <w:r>
        <w:t xml:space="preserve">받은 보험료 대비 지급한 보험금 비율은?</w:t>
      </w:r>
    </w:p>
    <w:p>
      <w:pPr>
        <w:pStyle w:val="FirstParagraph"/>
      </w:pPr>
      <w:r>
        <w:rPr>
          <w:bCs/>
          <w:b/>
        </w:rPr>
        <w:t xml:space="preserve">[전손·잔존물] 16일차</w:t>
      </w:r>
      <w:r>
        <w:t xml:space="preserve"> </w:t>
      </w:r>
      <w:r>
        <w:t xml:space="preserve">4. 수리 불가이거나 수리비가 차값 이상인 손해는?</w:t>
      </w:r>
      <w:r>
        <w:t xml:space="preserve"> </w:t>
      </w:r>
      <w:r>
        <w:t xml:space="preserve">5. 보험금을 전부 준 보험사가 사고차 권리를 넘겨받는 것은? (상법 몇 조?)</w:t>
      </w:r>
      <w:r>
        <w:t xml:space="preserve"> </w:t>
      </w:r>
      <w:r>
        <w:t xml:space="preserve">6. 한국 자동차보험 전손 보험금의 차값 기준표는?</w:t>
      </w:r>
    </w:p>
    <w:p>
      <w:pPr>
        <w:pStyle w:val="BodyText"/>
      </w:pPr>
      <w:r>
        <w:rPr>
          <w:bCs/>
          <w:b/>
        </w:rPr>
        <w:t xml:space="preserve">[부품] 17·18일차</w:t>
      </w:r>
      <w:r>
        <w:t xml:space="preserve"> </w:t>
      </w:r>
      <w:r>
        <w:t xml:space="preserve">7. 품질인증 대체부품으로 외장 부품을 고치면 순정값의 몇 %를 돌려받나?</w:t>
      </w:r>
      <w:r>
        <w:t xml:space="preserve"> </w:t>
      </w:r>
      <w:r>
        <w:t xml:space="preserve">8. 대형 5개 손보사의 1년간 품질인증부품 수리 비율은 대략?</w:t>
      </w:r>
      <w:r>
        <w:t xml:space="preserve"> </w:t>
      </w:r>
      <w:r>
        <w:t xml:space="preserve">9. 부품 결함으로 남이 다쳤을 때 제조업자 대신 배상하는 보험은?</w:t>
      </w:r>
      <w:r>
        <w:t xml:space="preserve"> </w:t>
      </w:r>
      <w:r>
        <w:t xml:space="preserve">10. 9번 보험이 보통 보상하지</w:t>
      </w:r>
      <w:r>
        <w:t xml:space="preserve"> </w:t>
      </w:r>
      <w:r>
        <w:rPr>
          <w:bCs/>
          <w:b/>
        </w:rPr>
        <w:t xml:space="preserve">않는</w:t>
      </w:r>
      <w:r>
        <w:t xml:space="preserve"> </w:t>
      </w:r>
      <w:r>
        <w:t xml:space="preserve">비용은?</w:t>
      </w:r>
    </w:p>
    <w:p>
      <w:pPr>
        <w:pStyle w:val="BodyText"/>
      </w:pPr>
      <w:r>
        <w:rPr>
          <w:bCs/>
          <w:b/>
        </w:rPr>
        <w:t xml:space="preserve">[현장·배터리] 19·20일차</w:t>
      </w:r>
      <w:r>
        <w:t xml:space="preserve"> </w:t>
      </w:r>
      <w:r>
        <w:t xml:space="preserve">11. 보험료·자기부담금이 오르고 보험사가 위험을 덜 받는 시장은?</w:t>
      </w:r>
      <w:r>
        <w:t xml:space="preserve"> </w:t>
      </w:r>
      <w:r>
        <w:t xml:space="preserve">12. 재활용 업종 보험 심사에서 요구하는 증거 3가지는?</w:t>
      </w:r>
      <w:r>
        <w:t xml:space="preserve"> </w:t>
      </w:r>
      <w:r>
        <w:t xml:space="preserve">13. 배터리가 스스로 계속 뜨거워져 불이 번지는 현상은?</w:t>
      </w:r>
      <w:r>
        <w:t xml:space="preserve"> </w:t>
      </w:r>
      <w:r>
        <w:t xml:space="preserve">14. 사용후배터리법에서 재사용사업자의 의무는?</w:t>
      </w:r>
      <w:r>
        <w:t xml:space="preserve"> </w:t>
      </w:r>
      <w:r>
        <w:t xml:space="preserve">15. 사용후배터리법 시행 예정 시기는? (2026년 10월 보도 기준)</w:t>
      </w:r>
    </w:p>
    <w:p>
      <w:pPr>
        <w:pStyle w:val="BlockText"/>
      </w:pPr>
      <w:r>
        <w:t xml:space="preserve">채점 기준: 12개 이상 = 4주차(내 사업 모델)로 진행 / 8~11개 = 틀린 날만 다시 보기 / 7개 이하 = 15·16일차부터 다시 보기</w:t>
      </w:r>
    </w:p>
    <w:bookmarkEnd w:id="23"/>
    <w:bookmarkStart w:id="24" w:name="Xe07ef8e543447209c322b19c02309fcb3901529"/>
    <w:p>
      <w:pPr>
        <w:pStyle w:val="Heading2"/>
      </w:pPr>
      <w:r>
        <w:t xml:space="preserve">4. [보험 포인트] 4주차로 가는 다리</w:t>
      </w:r>
    </w:p>
    <w:p>
      <w:pPr>
        <w:pStyle w:val="FirstParagraph"/>
      </w:pPr>
      <w:r>
        <w:t xml:space="preserve">3주차는 "어떤 보험이 들어가나"였고, 4주차는</w:t>
      </w:r>
      <w:r>
        <w:t xml:space="preserve"> </w:t>
      </w:r>
      <w:r>
        <w:rPr>
          <w:bCs/>
          <w:b/>
        </w:rPr>
        <w:t xml:space="preserve">"그럼 나는 무엇을, 누구에게, 어떻게 팔까"</w:t>
      </w:r>
      <w:r>
        <w:t xml:space="preserve"> </w:t>
      </w:r>
      <w:r>
        <w:t xml:space="preserve">입니다.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4주차 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3주차에서 넘어온 질문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22일차 해외 보험사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알리안츠·영국 보험사처럼 그린 부품·잔존물을 활용하는 모델을 한국에서 할 수 있을까? (16·17일차)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23일차 데이터의 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원하는 '증거'를 데이터로 만들면? (19·20일차)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24일차 GA로 참여하기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폐차장 보험 세트를 여러 보험사 상품으로 비교·설계하려면? (19일차)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25일차 B2B 패키지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재활용 사업장 패키지에 무엇을 넣을까? (15·19일차)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26일차 파트너십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정비소·폐차장·배터리 업체 중 누구와 먼저? (17·20일차)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28일차 규제 체크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의무보험 시행령 기준을 어떻게 챙길까? (20일차)</w:t>
            </w:r>
          </w:p>
        </w:tc>
      </w:tr>
    </w:tbl>
    <w:p>
      <w:pPr>
        <w:pStyle w:val="BlockText"/>
      </w:pPr>
      <w:r>
        <w:t xml:space="preserve">▶ 오늘의 생각거리: "3주차에서 본 보험 중</w:t>
      </w:r>
      <w:r>
        <w:t xml:space="preserve"> </w:t>
      </w:r>
      <w:r>
        <w:rPr>
          <w:bCs/>
          <w:b/>
        </w:rPr>
        <w:t xml:space="preserve">내가 내일 당장 한 명의 고객에게 제안할 수 있는 것</w:t>
      </w:r>
      <w:r>
        <w:t xml:space="preserve"> </w:t>
      </w:r>
      <w:r>
        <w:t xml:space="preserve">하나를 고른다면? 그 고객은 누구이고, 첫 문장은 무엇일까?"</w:t>
      </w:r>
    </w:p>
    <w:bookmarkEnd w:id="24"/>
    <w:bookmarkStart w:id="25" w:name="Xc4a9ddd6af791b34e8f7b92742d78306634c114"/>
    <w:p>
      <w:pPr>
        <w:pStyle w:val="Heading2"/>
      </w:pPr>
      <w:r>
        <w:t xml:space="preserve">5. 꼭 기억할 용어 5개 (3주차 최다 등장)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실손 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실제로 생긴 손해만큼만 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잔존물 대위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보험금을 전부 준 보험사가 사고 물건의 권리를 취득(상법 제681조)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생산물배상책임(PL)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제품·부품 결함으로 남에게 준 피해 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하드 마켓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위험을 덜 받아 조건이 까다로워진 시장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의무보험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법으로 가입이 강제된 보험(예: 재사용사업자 보험·공제, 환경책임보험)</w:t>
            </w:r>
          </w:p>
        </w:tc>
      </w:tr>
    </w:tbl>
    <w:bookmarkEnd w:id="25"/>
    <w:bookmarkStart w:id="26" w:name="X4afaa68b843dcd7e5c164d4588cb5b67a789f46"/>
    <w:p>
      <w:pPr>
        <w:pStyle w:val="Heading2"/>
      </w:pPr>
      <w:r>
        <w:t xml:space="preserve">6. 1분 퀴즈 (답은 내일 강의 맨 위에) — 4주차 맛보기</w:t>
      </w:r>
    </w:p>
    <w:p>
      <w:pPr>
        <w:numPr>
          <w:ilvl w:val="0"/>
          <w:numId w:val="1003"/>
        </w:numPr>
        <w:pStyle w:val="Compact"/>
      </w:pPr>
      <w:r>
        <w:t xml:space="preserve">독일에서 2024년 4월부터 인증 중고부품 사용을 권장한 보험사는? (13일차 힌트)</w:t>
      </w:r>
    </w:p>
    <w:p>
      <w:pPr>
        <w:numPr>
          <w:ilvl w:val="0"/>
          <w:numId w:val="1003"/>
        </w:numPr>
        <w:pStyle w:val="Compact"/>
      </w:pPr>
      <w:r>
        <w:t xml:space="preserve">미국에서 보험사 전손차를 경매로 파는 대표 기업 두 곳은? (9일차 힌트)</w:t>
      </w:r>
    </w:p>
    <w:p>
      <w:pPr>
        <w:numPr>
          <w:ilvl w:val="0"/>
          <w:numId w:val="1003"/>
        </w:numPr>
        <w:pStyle w:val="Compact"/>
      </w:pPr>
      <w:r>
        <w:t xml:space="preserve">일본 보험사들이 환경 사례로 소개된 활동은? (5일차 힌트: 재활용 부품)</w:t>
      </w:r>
    </w:p>
    <w:p>
      <w:r>
        <w:pict>
          <v:rect style="width:0;height:1.5pt" o:hralign="center" o:hrstd="t" o:hr="t"/>
        </w:pict>
      </w:r>
    </w:p>
    <w:bookmarkEnd w:id="26"/>
    <w:bookmarkStart w:id="27" w:name="복습-퀴즈-정답"/>
    <w:p>
      <w:pPr>
        <w:pStyle w:val="Heading2"/>
      </w:pPr>
      <w:r>
        <w:t xml:space="preserve">복습 퀴즈 정답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배운 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실손 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1억 원 (비례보상 원칙, 특약에 따라 다를 수 있음)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손해율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전손(전부손해)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잔존물 대위, 상법 제681조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보험개발원 차량기준가액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0.019%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생산물배상책임보험(PL)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불량 부품 자체의 교체·회수·검사 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하드 마켓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화재 제어 설비, 대응 절차 문서, 직원 교육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열폭주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+ 보험 또는 공제 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2027년 7월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20일차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X7854b217ae558145104f39b89d3724735b34592"/>
    <w:p>
      <w:pPr>
        <w:pStyle w:val="Heading2"/>
      </w:pPr>
      <w:r>
        <w:t xml:space="preserve">✅ 자기점검 결과 (발송 전 확인)</w:t>
      </w:r>
    </w:p>
    <w:p>
      <w:pPr>
        <w:pStyle w:val="FirstParagraph"/>
      </w:pPr>
      <w:r>
        <w:t xml:space="preserve">오늘은 복습이라 새 주장은 거의 없습니다. 대신</w:t>
      </w:r>
      <w:r>
        <w:t xml:space="preserve"> </w:t>
      </w:r>
      <w:r>
        <w:rPr>
          <w:bCs/>
          <w:b/>
        </w:rPr>
        <w:t xml:space="preserve">16일차의 '잔존물 대위' 설명을 법 해설로 다시 확인</w:t>
      </w:r>
      <w:r>
        <w:t xml:space="preserve">했습니다.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상법 제681조: 보험목적</w:t>
            </w:r>
            <w:r>
              <w:t xml:space="preserve"> </w:t>
            </w:r>
            <w:r>
              <w:rPr>
                <w:bCs/>
                <w:b/>
              </w:rPr>
              <w:t xml:space="preserve">전부 멸실</w:t>
            </w:r>
            <w:r>
              <w:t xml:space="preserve"> </w:t>
            </w:r>
            <w:r>
              <w:t xml:space="preserve">+ 보험금액</w:t>
            </w:r>
            <w:r>
              <w:t xml:space="preserve"> </w:t>
            </w:r>
            <w:r>
              <w:rPr>
                <w:bCs/>
                <w:b/>
              </w:rPr>
              <w:t xml:space="preserve">전부 지급</w:t>
            </w:r>
            <w:r>
              <w:t xml:space="preserve"> </w:t>
            </w:r>
            <w:r>
              <w:t xml:space="preserve">시 보험자가 권리 취득.</w:t>
            </w:r>
            <w:r>
              <w:t xml:space="preserve"> </w:t>
            </w:r>
            <w:r>
              <w:rPr>
                <w:bCs/>
                <w:b/>
              </w:rPr>
              <w:t xml:space="preserve">일부보험이면 보험금액/보험가액 비율만큼</w:t>
            </w:r>
            <w:r>
              <w:t xml:space="preserve"> </w:t>
            </w:r>
            <w:r>
              <w:t xml:space="preserve">취득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법 조문 해설(2곳)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korea.legal 제681조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nepla 잔존물대위</w:t>
              </w:r>
            </w:hyperlink>
            <w:r>
              <w:t xml:space="preserve"> </w:t>
            </w:r>
            <w:r>
              <w:t xml:space="preserve">— 국가법령정보센터 원문 대조 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권리는 보험금 전액 지급 시</w:t>
            </w:r>
            <w:r>
              <w:t xml:space="preserve"> </w:t>
            </w:r>
            <w:r>
              <w:rPr>
                <w:bCs/>
                <w:b/>
              </w:rPr>
              <w:t xml:space="preserve">별도 의사표시 없이</w:t>
            </w:r>
            <w:r>
              <w:t xml:space="preserve"> </w:t>
            </w:r>
            <w:r>
              <w:t xml:space="preserve">이전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법률 해설 사이트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출처 — 판례 원문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복습 문제 정답 15개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15~20일차 본문·자기점검표와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일차 신뢰도 그대로 유지(0.019%·2027년 7월은 ⚠️ 보도 기준)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폐차장의 재난배상책임·환경책임보험 의무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여전히 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15·19일차와 같음 — 28일차 '규제 체크'에서 다시 확인 예정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16일차의 잔존물 대위 설명에</w:t>
      </w:r>
      <w:r>
        <w:t xml:space="preserve"> </w:t>
      </w:r>
      <w:r>
        <w:rPr>
          <w:bCs/>
          <w:b/>
        </w:rPr>
        <w:t xml:space="preserve">"일부보험이면 가입 비율만큼만 권리 취득"</w:t>
      </w:r>
      <w:r>
        <w:t xml:space="preserve"> </w:t>
      </w:r>
      <w:r>
        <w:t xml:space="preserve">이라는 조건을 보충(15일차 비례보상과 같은 논리)</w:t>
      </w:r>
    </w:p>
    <w:p>
      <w:pPr>
        <w:numPr>
          <w:ilvl w:val="0"/>
          <w:numId w:val="1004"/>
        </w:numPr>
        <w:pStyle w:val="Compact"/>
      </w:pPr>
      <w:r>
        <w:t xml:space="preserve">복습 2번 정답에 "특약에 따라 다를 수 있음"을 다시 붙여 단정하지 않음</w:t>
      </w:r>
    </w:p>
    <w:p>
      <w:pPr>
        <w:numPr>
          <w:ilvl w:val="0"/>
          <w:numId w:val="1004"/>
        </w:numPr>
        <w:pStyle w:val="Compact"/>
      </w:pPr>
      <w:r>
        <w:t xml:space="preserve">15·19일차의 ❓ 항목(폐차장 의무보험 해당 여부)은 이번에도 확인 못 해</w:t>
      </w:r>
      <w:r>
        <w:t xml:space="preserve"> </w:t>
      </w:r>
      <w:r>
        <w:rPr>
          <w:bCs/>
          <w:b/>
        </w:rPr>
        <w:t xml:space="preserve">28일차 과제로 이월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korea.legal/wiki/%ec%83%81%eb%b2%95-%ec%a0%9c681%ec%a1%b0/" TargetMode="External" /><Relationship Type="http://schemas.openxmlformats.org/officeDocument/2006/relationships/hyperlink" Id="rId29" Target="https://www.nepla.ai/wiki/&#44552;&#50997;-&#53804;&#51088;-&#50808;&#44397;&#54872;/&#51008;&#54665;-&#48372;&#54744;/&#48372;&#54744;&#51032;-&#47785;&#51201;&#50640;-&#45824;&#54620;-&#48372;&#54744;&#51088;&#45824;&#50948;&#8212;&#51092;&#51316;&#47932;&#45824;&#50948;-e3j915347n2q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korea.legal/wiki/%ec%83%81%eb%b2%95-%ec%a0%9c681%ec%a1%b0/" TargetMode="External" /><Relationship Type="http://schemas.openxmlformats.org/officeDocument/2006/relationships/hyperlink" Id="rId29" Target="https://www.nepla.ai/wiki/&#44552;&#50997;-&#53804;&#51088;-&#50808;&#44397;&#54872;/&#51008;&#54665;-&#48372;&#54744;/&#48372;&#54744;&#51032;-&#47785;&#51201;&#50640;-&#45824;&#54620;-&#48372;&#54744;&#51088;&#45824;&#50948;&#8212;&#51092;&#51316;&#47932;&#45824;&#50948;-e3j915347n2q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2026-10-25T22:52:52Z</dcterms:created>
  <dcterms:modified xsi:type="dcterms:W3CDTF">2026-10-25T22:52:52Z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