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7e2fb84ca3067a1f1e8860d0cd4a6bdbacba8d3"/>
    <w:p>
      <w:pPr>
        <w:pStyle w:val="Heading1"/>
      </w:pPr>
      <w:r>
        <w:t xml:space="preserve">25일차 — B2B 상품 기획: 재활용 사업장 패키지 — 한 장 견적표에 무엇을 담을까? (2026-10-30)</w:t>
      </w:r>
    </w:p>
    <w:bookmarkStart w:id="20" w:name="어제-퀴즈-정답"/>
    <w:p>
      <w:pPr>
        <w:pStyle w:val="Heading2"/>
      </w:pPr>
      <w:r>
        <w:t xml:space="preserve">어제 퀴즈 정답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GA</w:t>
      </w:r>
      <w:r>
        <w:t xml:space="preserve">(법인보험대리점).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1200%룰</w:t>
      </w:r>
      <w:r>
        <w:t xml:space="preserve">(첫해 수수료 = 월 보험료의 12배 이내).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Criterion</w:t>
      </w:r>
      <w:r>
        <w:t xml:space="preserve">(영국 OneAdvent 계열 인수대행사).</w:t>
      </w:r>
    </w:p>
    <w:p>
      <w:pPr>
        <w:pStyle w:val="BlockText"/>
      </w:pPr>
      <w:r>
        <w:t xml:space="preserve">⏱ 읽는 시간 12분 · 오늘의 한 줄:</w:t>
      </w:r>
      <w:r>
        <w:t xml:space="preserve"> </w:t>
      </w:r>
      <w:r>
        <w:rPr>
          <w:bCs/>
          <w:b/>
        </w:rPr>
        <w:t xml:space="preserve">"패키지는 '보험 상품을 많이 넣은 것'이 아니라 '사장님이 밤에 걱정하는 사고 순서대로 줄 세운 것'이다. 불(재산) → 멈춤(휴업) → 남에게 준 피해(배상·환경) → 직원·운송 → 새 의무(배터리)."</w:t>
      </w:r>
    </w:p>
    <w:bookmarkEnd w:id="20"/>
    <w:bookmarkStart w:id="21" w:name="X9b6609fe48249c9844b6062ad5da66150bf7981"/>
    <w:p>
      <w:pPr>
        <w:pStyle w:val="Heading2"/>
      </w:pPr>
      <w:r>
        <w:t xml:space="preserve">1. 오늘 꼭 알아야 할 3가지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쉬운 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국내에는 화재·기계·</w:t>
            </w:r>
            <w:r>
              <w:rPr>
                <w:bCs/>
                <w:b/>
              </w:rPr>
              <w:t xml:space="preserve">기업휴지</w:t>
            </w:r>
            <w:r>
              <w:t xml:space="preserve">·배상책임을 한 증권에 묶는</w:t>
            </w:r>
            <w:r>
              <w:t xml:space="preserve"> </w:t>
            </w:r>
            <w:r>
              <w:rPr>
                <w:bCs/>
                <w:b/>
              </w:rPr>
              <w:t xml:space="preserve">재산종합보험(패키지)</w:t>
            </w:r>
            <w:r>
              <w:t xml:space="preserve"> </w:t>
            </w:r>
            <w:r>
              <w:t xml:space="preserve">이 이미 있음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새 상품을 '발명'할 필요 없이</w:t>
            </w:r>
            <w:r>
              <w:t xml:space="preserve"> </w:t>
            </w:r>
            <w:r>
              <w:rPr>
                <w:bCs/>
                <w:b/>
              </w:rPr>
              <w:t xml:space="preserve">기존 상품을 업종에 맞게 조합</w:t>
            </w:r>
            <w:r>
              <w:t xml:space="preserve">하면 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해외는 재활용 업종</w:t>
            </w:r>
            <w:r>
              <w:t xml:space="preserve"> </w:t>
            </w:r>
            <w:r>
              <w:rPr>
                <w:bCs/>
                <w:b/>
              </w:rPr>
              <w:t xml:space="preserve">전용</w:t>
            </w:r>
            <w:r>
              <w:t xml:space="preserve"> </w:t>
            </w:r>
            <w:r>
              <w:t xml:space="preserve">패키지가 생김(영국 Hiscox 인수 재산·설비·휴업 패키지, 2026년 4월 Wasteinsure 재출시 보도)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보험사가 빠진 시장 → 전문 상품이 빈자리를 채움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패키지의 핵심은</w:t>
            </w:r>
            <w:r>
              <w:t xml:space="preserve"> </w:t>
            </w:r>
            <w:r>
              <w:rPr>
                <w:bCs/>
                <w:b/>
              </w:rPr>
              <w:t xml:space="preserve">보험료보다 '인수 조건'</w:t>
            </w:r>
            <w:r>
              <w:t xml:space="preserve">: 화재 감지·진압 설비, 배터리 분리 보관, 기록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19·23일차 '증거 패키지'를 상품 안에 넣는 것</w:t>
            </w:r>
          </w:p>
        </w:tc>
      </w:tr>
    </w:tbl>
    <w:bookmarkEnd w:id="21"/>
    <w:bookmarkStart w:id="22" w:name="Xf8e44937352f3c407313d81c5853c835aef5452"/>
    <w:p>
      <w:pPr>
        <w:pStyle w:val="Heading2"/>
      </w:pPr>
      <w:r>
        <w:t xml:space="preserve">2. 쉬운 설명: 폐차장·재활용 사업장 패키지 설계도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순서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사장님의 걱정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담보(보장 항목)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배운 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"공장이 다 타면?"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화재·재산</w:t>
            </w:r>
            <w:r>
              <w:t xml:space="preserve">(건물·설비·재고), 기계 고장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15·19일차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"불난 뒤 몇 달 문 닫으면?"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기업휴지</w:t>
            </w:r>
            <w:r>
              <w:t xml:space="preserve">(멈춘 기간의 이익·고정비)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15일차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"옆 공장·지나가던 사람이 다치면?"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영업배상책임</w:t>
            </w:r>
            <w:r>
              <w:t xml:space="preserve">(제3자 신체·재물)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15일차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"기름·냉매가 땅에 스며들면?"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환경오염배상책임</w:t>
            </w:r>
            <w:r>
              <w:t xml:space="preserve">(정화 비용·주민 피해)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19일차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"판 중고·재제조 부품이 사고를 내면?"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생산물배상책임(PL)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18일차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"직원이 해체 작업 중 다치면?"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산재보험 +</w:t>
            </w:r>
            <w:r>
              <w:t xml:space="preserve"> </w:t>
            </w:r>
            <w:r>
              <w:rPr>
                <w:bCs/>
                <w:b/>
              </w:rPr>
              <w:t xml:space="preserve">사용자배상책임</w:t>
            </w:r>
            <w:r>
              <w:t xml:space="preserve">(근재)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19일차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"배터리를 실어 나르다 불나면?"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적재물·화물보험, 운송 배상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20일차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"2027년 재사용 배터리 의무보험은?"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재사용사업자 의무보험(공제)</w:t>
            </w:r>
            <w:r>
              <w:t xml:space="preserve"> </w:t>
            </w:r>
            <w:r>
              <w:t xml:space="preserve">— 시행령 확정 후 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20일차</w:t>
            </w:r>
          </w:p>
        </w:tc>
      </w:tr>
    </w:tbl>
    <w:bookmarkEnd w:id="22"/>
    <w:bookmarkStart w:id="23" w:name="X00e0bf1de8b5e15bc2c2939b68ebdd749d4a087"/>
    <w:p>
      <w:pPr>
        <w:pStyle w:val="Heading2"/>
      </w:pPr>
      <w:r>
        <w:t xml:space="preserve">3. 3단계 패키지 예시 (판매용 메뉴판)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담는 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맞는 고객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화재·재산 + ③ 영업배상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소규모 폐차장, 첫 가입 고객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표준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 + ② 기업휴지 + ④ 환경오염배상 + ⑥ 근재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중견 폐차장·재활용 선별장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확장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표준 + ⑤ PL + ⑦ 운송 + ⑧ 배터리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부품 판매·배터리 회수·수출 업체</w:t>
            </w:r>
          </w:p>
        </w:tc>
      </w:tr>
    </w:tbl>
    <w:p>
      <w:pPr>
        <w:pStyle w:val="BlockText"/>
      </w:pPr>
      <w:r>
        <w:t xml:space="preserve">※ 실제 보험료·가입 한도는 보험사 심사(현장 조사)로 정해짐. 이 표는</w:t>
      </w:r>
      <w:r>
        <w:t xml:space="preserve"> </w:t>
      </w:r>
      <w:r>
        <w:rPr>
          <w:bCs/>
          <w:b/>
        </w:rPr>
        <w:t xml:space="preserve">설계 순서</w:t>
      </w:r>
      <w:r>
        <w:t xml:space="preserve">를 보여 주는 예시.</w:t>
      </w:r>
    </w:p>
    <w:bookmarkEnd w:id="23"/>
    <w:bookmarkStart w:id="24" w:name="Xaea32c932081000df3c4a7b073d012ae357b531"/>
    <w:p>
      <w:pPr>
        <w:pStyle w:val="Heading2"/>
      </w:pPr>
      <w:r>
        <w:t xml:space="preserve">4. 세계는?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사례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영국 DILM + Hiscox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재활용·폐기물 사업장용</w:t>
            </w:r>
            <w:r>
              <w:t xml:space="preserve"> </w:t>
            </w:r>
            <w:r>
              <w:rPr>
                <w:bCs/>
                <w:b/>
              </w:rPr>
              <w:t xml:space="preserve">재산·설비·휴업</w:t>
            </w:r>
            <w:r>
              <w:t xml:space="preserve"> </w:t>
            </w:r>
            <w:r>
              <w:t xml:space="preserve">패키지(Waste Insure, Recyclesure)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영국 Wasteinsure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2026년 4월 재활용·폐기물 업종 보험 서비스</w:t>
            </w:r>
            <w:r>
              <w:t xml:space="preserve"> </w:t>
            </w:r>
            <w:r>
              <w:rPr>
                <w:bCs/>
                <w:b/>
              </w:rPr>
              <w:t xml:space="preserve">재출시</w:t>
            </w:r>
            <w:r>
              <w:t xml:space="preserve">(스킵 대여, 선별장, 처리 시설 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캐나다 Westland(Enviroshield)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"크고 복잡한 사고가 이어져</w:t>
            </w:r>
            <w:r>
              <w:t xml:space="preserve"> </w:t>
            </w:r>
            <w:r>
              <w:rPr>
                <w:bCs/>
                <w:b/>
              </w:rPr>
              <w:t xml:space="preserve">여러 보험사가 시장을 떠났다</w:t>
            </w:r>
            <w:r>
              <w:t xml:space="preserve">" — 전용 프로그램으로 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미국 업계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보험사가 받아 줄지 말지는</w:t>
            </w:r>
            <w:r>
              <w:t xml:space="preserve"> </w:t>
            </w:r>
            <w:r>
              <w:rPr>
                <w:bCs/>
                <w:b/>
              </w:rPr>
              <w:t xml:space="preserve">화재 감지·진압 기술</w:t>
            </w:r>
            <w:r>
              <w:t xml:space="preserve">이 가르는 경우가 많음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아일랜드(2026.6)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폐기물 업체가 화재 2건의 보험금 거절에</w:t>
            </w:r>
            <w:r>
              <w:t xml:space="preserve"> </w:t>
            </w:r>
            <w:r>
              <w:rPr>
                <w:bCs/>
                <w:b/>
              </w:rPr>
              <w:t xml:space="preserve">소송</w:t>
            </w:r>
            <w:r>
              <w:t xml:space="preserve"> </w:t>
            </w:r>
            <w:r>
              <w:t xml:space="preserve">→ 약관 조건 설명의 중요성</w:t>
            </w:r>
          </w:p>
        </w:tc>
      </w:tr>
    </w:tbl>
    <w:bookmarkEnd w:id="24"/>
    <w:bookmarkStart w:id="25" w:name="X8dd5c3ab601949fdf4c2ec63206dd8dd0231cee"/>
    <w:p>
      <w:pPr>
        <w:pStyle w:val="Heading2"/>
      </w:pPr>
      <w:r>
        <w:t xml:space="preserve">5. 한국은?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재산종합보험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화재·기계·기업휴지·배상책임을 한 증권으로 통합(주로 중·대형 사업장 대상), 함께 들면 할인 효과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기업휴지 가입률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</w:t>
            </w:r>
            <w:r>
              <w:t xml:space="preserve"> </w:t>
            </w:r>
            <w:r>
              <w:rPr>
                <w:bCs/>
                <w:b/>
              </w:rPr>
              <w:t xml:space="preserve">21%</w:t>
            </w:r>
            <w:r>
              <w:t xml:space="preserve">, 중소기업은 더 낮음(보험연구원 보고서 인용 보도, 과거 자료)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환경책임보험(의무)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위험도별 가입금액</w:t>
            </w:r>
            <w:r>
              <w:t xml:space="preserve"> </w:t>
            </w:r>
            <w:r>
              <w:rPr>
                <w:bCs/>
                <w:b/>
              </w:rPr>
              <w:t xml:space="preserve">가군 300억·나군 100억·다군 50억</w:t>
            </w:r>
            <w:r>
              <w:t xml:space="preserve">(소기업 나군 80억·다군 30억). 지정폐기물 처리시설 등이 대상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재활용 시설 화재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포항 재활용선별장(2025.10, 자연발화 추정·한 달 새 2번째), 원주(2026.2)·대구(2026.8) 재활용 업체 화재 보도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폐차장 의무보험 해당 여부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자동차 해체재활용업이 환경책임보험 의무 대상인지</w:t>
            </w:r>
            <w:r>
              <w:t xml:space="preserve"> </w:t>
            </w:r>
            <w:r>
              <w:rPr>
                <w:bCs/>
                <w:b/>
              </w:rPr>
              <w:t xml:space="preserve">여전히 미확인</w:t>
            </w:r>
            <w:r>
              <w:t xml:space="preserve"> </w:t>
            </w:r>
            <w:r>
              <w:t xml:space="preserve">→ 28일차</w:t>
            </w:r>
          </w:p>
        </w:tc>
      </w:tr>
    </w:tbl>
    <w:bookmarkEnd w:id="25"/>
    <w:bookmarkStart w:id="26" w:name="X51b5d880098f430c29b80ad42aec3ebf556633a"/>
    <w:p>
      <w:pPr>
        <w:pStyle w:val="Heading2"/>
      </w:pPr>
      <w:r>
        <w:t xml:space="preserve">6. [보험 포인트] 패키지 제안서 1장 만드는 법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사업장 진단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면적, 보관 차량 수, 배터리 보관량, 최근 3년 사고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위험 순위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 → 멈춤 → 배상 → 환경 → 직원·운송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등급 선택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기본/표준/확장 중 추천 + 이유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조건 개선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열감지 카메라, 배터리 격리 구역, 소화 설비, 기록 노트(23일차)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비교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2~3개 보험사 조건 비교(GA의 강점, 24일차)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갱신 약속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매년 사고·점검 기록으로 조건 재협상</w:t>
            </w:r>
          </w:p>
        </w:tc>
      </w:tr>
    </w:tbl>
    <w:p>
      <w:pPr>
        <w:pStyle w:val="BodyText"/>
      </w:pPr>
      <w:r>
        <w:rPr>
          <w:bCs/>
          <w:b/>
        </w:rPr>
        <w:t xml:space="preserve">영업 한 줄</w:t>
      </w:r>
    </w:p>
    <w:p>
      <w:pPr>
        <w:pStyle w:val="BlockText"/>
      </w:pPr>
      <w:r>
        <w:t xml:space="preserve">"사장님, 보험을 여러 개 따로 드는 대신 '불 → 영업 중단 → 남에게 준 피해' 순서로 한 장에 정리해 드릴게요. 빠진 구멍이 어디인지 한눈에 보입니다."</w:t>
      </w:r>
    </w:p>
    <w:p>
      <w:pPr>
        <w:pStyle w:val="BlockText"/>
      </w:pPr>
      <w:r>
        <w:t xml:space="preserve">▶ 오늘의 생각거리: "내 첫 고객이 '기본'만 원한다면, 다음 갱신 때 '표준'으로 올리게 만드는</w:t>
      </w:r>
      <w:r>
        <w:t xml:space="preserve"> </w:t>
      </w:r>
      <w:r>
        <w:rPr>
          <w:bCs/>
          <w:b/>
        </w:rPr>
        <w:t xml:space="preserve">한 가지 근거</w:t>
      </w:r>
      <w:r>
        <w:t xml:space="preserve">는 무엇일까?"</w:t>
      </w:r>
    </w:p>
    <w:bookmarkEnd w:id="26"/>
    <w:bookmarkStart w:id="27" w:name="X5da7c75d16c5572d7411756b1f8441e6fb4031e"/>
    <w:p>
      <w:pPr>
        <w:pStyle w:val="Heading2"/>
      </w:pPr>
      <w:r>
        <w:t xml:space="preserve">7. 오늘의 용어 5개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패키지보험(재산종합보험)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여러 보장을 한 증권으로 묶은 기업 보험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기업휴지보험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사고로 영업이 멈춘 동안의 이익·고정비 손실 보상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담보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보험이 보장하는 항목(화재, 배상 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인수 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보험사가 가입을 받아 주는 조건(설비·관리 기준)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사용자배상책임(근재)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직원 업무상 사고 시 산재보험을 넘는 회사 배상 책임 보상</w:t>
            </w:r>
          </w:p>
        </w:tc>
      </w:tr>
    </w:tbl>
    <w:bookmarkEnd w:id="27"/>
    <w:bookmarkStart w:id="28" w:name="X5e911d9f39eb7e57f45b51ebf17c44064bdc06d"/>
    <w:p>
      <w:pPr>
        <w:pStyle w:val="Heading2"/>
      </w:pPr>
      <w:r>
        <w:t xml:space="preserve">8. 1분 퀴즈 (답은 내일 강의 맨 위에)</w:t>
      </w:r>
    </w:p>
    <w:p>
      <w:pPr>
        <w:numPr>
          <w:ilvl w:val="0"/>
          <w:numId w:val="1002"/>
        </w:numPr>
        <w:pStyle w:val="Compact"/>
      </w:pPr>
      <w:r>
        <w:t xml:space="preserve">화재·기계·기업휴지·배상책임을 한 증권에 묶은 국내 기업 보험 이름은?</w:t>
      </w:r>
    </w:p>
    <w:p>
      <w:pPr>
        <w:numPr>
          <w:ilvl w:val="0"/>
          <w:numId w:val="1002"/>
        </w:numPr>
        <w:pStyle w:val="Compact"/>
      </w:pPr>
      <w:r>
        <w:t xml:space="preserve">불이 난 뒤 영업을 못 한 기간의 손실을 보상하는 보험은?</w:t>
      </w:r>
    </w:p>
    <w:p>
      <w:pPr>
        <w:numPr>
          <w:ilvl w:val="0"/>
          <w:numId w:val="1002"/>
        </w:numPr>
        <w:pStyle w:val="Compact"/>
      </w:pPr>
      <w:r>
        <w:t xml:space="preserve">재활용 사업장 패키지에서 보험사가 가입 여부를 판단할 때 특히 보는 설비는? (힌트: 불)</w:t>
      </w:r>
    </w:p>
    <w:p>
      <w:r>
        <w:pict>
          <v:rect style="width:0;height:1.5pt" o:hralign="center" o:hrstd="t" o:hr="t"/>
        </w:pict>
      </w:r>
    </w:p>
    <w:bookmarkEnd w:id="28"/>
    <w:bookmarkStart w:id="39" w:name="X7854b217ae558145104f39b89d3724735b34592"/>
    <w:p>
      <w:pPr>
        <w:pStyle w:val="Heading2"/>
      </w:pPr>
      <w:r>
        <w:t xml:space="preserve">✅ 자기점검 결과 (발송 전 확인)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주장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신뢰도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/ 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재산종합보험 = 화재·기계·기업휴지·배상책임 한 증권 통합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보험사 공식 상품 안내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Chubb 패키지보험</w:t>
              </w:r>
            </w:hyperlink>
            <w:r>
              <w:t xml:space="preserve"> </w:t>
            </w:r>
            <w:r>
              <w:t xml:space="preserve">— 다른 보험사 상품명은 다를 수 있음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기업휴지 가입률 약 21%, 중소기업 낮음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과거 보도(보험연구원 보고서 인용)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이투데이</w:t>
              </w:r>
            </w:hyperlink>
            <w:r>
              <w:t xml:space="preserve"> </w:t>
            </w:r>
            <w:r>
              <w:t xml:space="preserve">— 오래된 수치, 최신 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DILM·Hiscox 재활용 패키지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업계지(날짜 미확인)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Insurance Times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Wasteinsure 2026.4 재출시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업계 뉴스 요약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letsrecycle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캐나다 여러 보험사 시장 이탈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중개사 자사 소개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Westland</w:t>
              </w:r>
            </w:hyperlink>
            <w:r>
              <w:t xml:space="preserve"> </w:t>
            </w:r>
            <w:r>
              <w:t xml:space="preserve">— 이해관계 있는 자료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화재 감지·진압 기술이 인수 판단 가름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업계지</w:t>
            </w:r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Waste360</w:t>
              </w:r>
            </w:hyperlink>
            <w:r>
              <w:t xml:space="preserve"> </w:t>
            </w:r>
            <w:r>
              <w:t xml:space="preserve">— 2016~2018년 북미 자료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아일랜드 폐기물 업체 보험금 거절 소송(2026.6)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일간지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Irish Times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환경책임보험 가군 300억·나군 100억·다군 50억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지자체 자료·언론(19일차와 일치)</w:t>
            </w:r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인천시</w:t>
              </w:r>
            </w:hyperlink>
            <w:r>
              <w:t xml:space="preserve">,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서울신문</w:t>
              </w:r>
            </w:hyperlink>
            <w:r>
              <w:t xml:space="preserve"> </w:t>
            </w:r>
            <w:r>
              <w:t xml:space="preserve">— 현행 시행령 대조 권장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포항 재활용선별장 화재(2025.10, 자연발화 추정)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지역 언론</w:t>
            </w:r>
          </w:p>
        </w:tc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경북매일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자동차 해체재활용업 환경책임보험 의무 여부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 못 찾음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15·19·21일차와 같음 → 28일차 규제 편에서 시행령 별표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국내 재활용 업종 전용 패키지 상품 존재 여부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 못 찾음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본문에서 "기존 상품 조합"으로 표현</w:t>
            </w:r>
          </w:p>
        </w:tc>
      </w:tr>
    </w:tbl>
    <w:p>
      <w:pPr>
        <w:pStyle w:val="BodyText"/>
      </w:pPr>
      <w:r>
        <w:rPr>
          <w:bCs/>
          <w:b/>
        </w:rPr>
        <w:t xml:space="preserve">수정한 내용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t xml:space="preserve">3단계 패키지(기본/표준/확장)는</w:t>
      </w:r>
      <w:r>
        <w:t xml:space="preserve"> </w:t>
      </w:r>
      <w:r>
        <w:rPr>
          <w:bCs/>
          <w:b/>
        </w:rPr>
        <w:t xml:space="preserve">실제 판매 상품이 아니라 설계 예시</w:t>
      </w:r>
      <w:r>
        <w:t xml:space="preserve">임을 표 아래에 명시</w:t>
      </w:r>
    </w:p>
    <w:p>
      <w:pPr>
        <w:numPr>
          <w:ilvl w:val="0"/>
          <w:numId w:val="1003"/>
        </w:numPr>
        <w:pStyle w:val="Compact"/>
      </w:pPr>
      <w:r>
        <w:t xml:space="preserve">보험료·가입 한도 숫자는 근거가 없어</w:t>
      </w:r>
      <w:r>
        <w:t xml:space="preserve"> </w:t>
      </w:r>
      <w:r>
        <w:rPr>
          <w:bCs/>
          <w:b/>
        </w:rPr>
        <w:t xml:space="preserve">넣지 않음</w:t>
      </w:r>
    </w:p>
    <w:p>
      <w:pPr>
        <w:numPr>
          <w:ilvl w:val="0"/>
          <w:numId w:val="1003"/>
        </w:numPr>
        <w:pStyle w:val="Compact"/>
      </w:pPr>
      <w:r>
        <w:t xml:space="preserve">기업휴지 가입률 21%는 오래된 자료라 '과거 자료'로 표시</w:t>
      </w:r>
    </w:p>
    <w:p>
      <w:pPr>
        <w:numPr>
          <w:ilvl w:val="0"/>
          <w:numId w:val="1003"/>
        </w:numPr>
        <w:pStyle w:val="Compact"/>
      </w:pPr>
      <w:r>
        <w:t xml:space="preserve">환경책임보험 의무 대상에 폐차장이 포함되는지는 이번에도 확인 못 해</w:t>
      </w:r>
      <w:r>
        <w:t xml:space="preserve"> </w:t>
      </w:r>
      <w:r>
        <w:rPr>
          <w:bCs/>
          <w:b/>
        </w:rPr>
        <w:t xml:space="preserve">단정하지 않고 28일차로 이월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999999" w:space="0" w:sz="4" w:val="single"/>
        <w:left w:color="999999" w:space="0" w:sz="4" w:val="single"/>
        <w:bottom w:color="999999" w:space="0" w:sz="4" w:val="single"/>
        <w:right w:color="999999" w:space="0" w:sz="4" w:val="single"/>
        <w:insideH w:color="999999" w:space="0" w:sz="4" w:val="single"/>
        <w:insideV w:color="999999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" Target="https://insurancetimes.co.uk/hiscox-to-underwrite-direct-insurance-recycling-scheme/1412039.article" TargetMode="External" /><Relationship Type="http://schemas.openxmlformats.org/officeDocument/2006/relationships/hyperlink" Id="rId38" Target="https://kbmaeil.com/article/20251027500201" TargetMode="External" /><Relationship Type="http://schemas.openxmlformats.org/officeDocument/2006/relationships/hyperlink" Id="rId37" Target="https://m.go.seoul.co.kr/news/2015/07/29/20150729800105" TargetMode="External" /><Relationship Type="http://schemas.openxmlformats.org/officeDocument/2006/relationships/hyperlink" Id="rId29" Target="https://www.chubb.com/kr-kr/business/package-insurance-policy.html" TargetMode="External" /><Relationship Type="http://schemas.openxmlformats.org/officeDocument/2006/relationships/hyperlink" Id="rId30" Target="https://www.etoday.co.kr/news/view/217591" TargetMode="External" /><Relationship Type="http://schemas.openxmlformats.org/officeDocument/2006/relationships/hyperlink" Id="rId36" Target="https://www.incheon.go.kr/media/4/7394" TargetMode="External" /><Relationship Type="http://schemas.openxmlformats.org/officeDocument/2006/relationships/hyperlink" Id="rId35" Target="https://www.irishtimes.com/crime-law/courts/2026/06/08/insurer-declining-claims-over-fires-at-two-thorntons-waste-facilities-court-told/" TargetMode="External" /><Relationship Type="http://schemas.openxmlformats.org/officeDocument/2006/relationships/hyperlink" Id="rId32" Target="https://www.letsrecycle.com/?p=251116" TargetMode="External" /><Relationship Type="http://schemas.openxmlformats.org/officeDocument/2006/relationships/hyperlink" Id="rId34" Target="https://www.waste360.com/safety/mrf-fires-threaten-insurance-policies" TargetMode="External" /><Relationship Type="http://schemas.openxmlformats.org/officeDocument/2006/relationships/hyperlink" Id="rId33" Target="https://www.westlandinsurance.ca/business/waste-managemen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insurancetimes.co.uk/hiscox-to-underwrite-direct-insurance-recycling-scheme/1412039.article" TargetMode="External" /><Relationship Type="http://schemas.openxmlformats.org/officeDocument/2006/relationships/hyperlink" Id="rId38" Target="https://kbmaeil.com/article/20251027500201" TargetMode="External" /><Relationship Type="http://schemas.openxmlformats.org/officeDocument/2006/relationships/hyperlink" Id="rId37" Target="https://m.go.seoul.co.kr/news/2015/07/29/20150729800105" TargetMode="External" /><Relationship Type="http://schemas.openxmlformats.org/officeDocument/2006/relationships/hyperlink" Id="rId29" Target="https://www.chubb.com/kr-kr/business/package-insurance-policy.html" TargetMode="External" /><Relationship Type="http://schemas.openxmlformats.org/officeDocument/2006/relationships/hyperlink" Id="rId30" Target="https://www.etoday.co.kr/news/view/217591" TargetMode="External" /><Relationship Type="http://schemas.openxmlformats.org/officeDocument/2006/relationships/hyperlink" Id="rId36" Target="https://www.incheon.go.kr/media/4/7394" TargetMode="External" /><Relationship Type="http://schemas.openxmlformats.org/officeDocument/2006/relationships/hyperlink" Id="rId35" Target="https://www.irishtimes.com/crime-law/courts/2026/06/08/insurer-declining-claims-over-fires-at-two-thorntons-waste-facilities-court-told/" TargetMode="External" /><Relationship Type="http://schemas.openxmlformats.org/officeDocument/2006/relationships/hyperlink" Id="rId32" Target="https://www.letsrecycle.com/?p=251116" TargetMode="External" /><Relationship Type="http://schemas.openxmlformats.org/officeDocument/2006/relationships/hyperlink" Id="rId34" Target="https://www.waste360.com/safety/mrf-fires-threaten-insurance-policies" TargetMode="External" /><Relationship Type="http://schemas.openxmlformats.org/officeDocument/2006/relationships/hyperlink" Id="rId33" Target="https://www.westlandinsurance.ca/business/waste-managemen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2026-10-29T22:52:51Z</dcterms:created>
  <dcterms:modified xsi:type="dcterms:W3CDTF">2026-10-29T22:52:51Z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