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791" w:rsidRPr="00122791" w:rsidRDefault="00122791" w:rsidP="00122791">
      <w:pPr>
        <w:pStyle w:val="1"/>
      </w:pPr>
      <w:r w:rsidRPr="00122791">
        <w:rPr>
          <w:rFonts w:hint="eastAsia"/>
        </w:rPr>
        <w:t>引言</w:t>
      </w:r>
    </w:p>
    <w:p w:rsidR="00122791" w:rsidRPr="00122791" w:rsidRDefault="00122791" w:rsidP="00AF29B8">
      <w:pPr>
        <w:pStyle w:val="20"/>
      </w:pPr>
      <w:r w:rsidRPr="00122791">
        <w:rPr>
          <w:rFonts w:hint="eastAsia"/>
        </w:rPr>
        <w:t>编写目的</w:t>
      </w:r>
      <w:r w:rsidR="00AF29B8">
        <w:rPr>
          <w:rFonts w:hint="eastAsia"/>
        </w:rPr>
        <w:t>与基线</w:t>
      </w:r>
    </w:p>
    <w:p w:rsidR="0022189A" w:rsidRPr="00122791"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proofErr w:type="gramStart"/>
      <w:r w:rsidRPr="003E6539">
        <w:rPr>
          <w:rFonts w:ascii="宋体" w:eastAsia="宋体" w:hAnsi="宋体" w:cs="宋体" w:hint="eastAsia"/>
          <w:i/>
          <w:color w:val="3FCDFF"/>
          <w:kern w:val="0"/>
          <w:szCs w:val="21"/>
        </w:rPr>
        <w:t>【</w:t>
      </w:r>
      <w:proofErr w:type="gramEnd"/>
      <w:r w:rsidRPr="003E6539">
        <w:rPr>
          <w:rFonts w:ascii="宋体" w:eastAsia="宋体" w:hAnsi="宋体" w:cs="宋体" w:hint="eastAsia"/>
          <w:i/>
          <w:color w:val="3FCDFF"/>
          <w:kern w:val="0"/>
          <w:szCs w:val="21"/>
        </w:rPr>
        <w:t>--</w:t>
      </w:r>
      <w:r w:rsidRPr="00122791">
        <w:rPr>
          <w:rFonts w:ascii="宋体" w:eastAsia="宋体" w:hAnsi="宋体" w:cs="宋体" w:hint="eastAsia"/>
          <w:i/>
          <w:color w:val="3FCDFF"/>
          <w:kern w:val="0"/>
          <w:szCs w:val="21"/>
        </w:rPr>
        <w:t>说明编写详细设计方案的主要目的。</w:t>
      </w:r>
    </w:p>
    <w:p w:rsidR="0022189A" w:rsidRPr="00122791"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说明书编制的目的是说明一个软件系统各个层次中的每个程序（每个模块或子程序）和数据库系统的设计考虑，为程序员编码提供依据。</w:t>
      </w:r>
    </w:p>
    <w:p w:rsidR="0022189A" w:rsidRPr="003E6539"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如果一个软件系统比较简单，层次很少，本文件可以不单独编写，和概要设计说明书中不重复部分合并编写。</w:t>
      </w:r>
    </w:p>
    <w:p w:rsidR="0022189A"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方案重点是模块的执行流程和数据库系统详细设计的描述。</w:t>
      </w:r>
      <w:r w:rsidRPr="003E6539">
        <w:rPr>
          <w:rFonts w:ascii="宋体" w:eastAsia="宋体" w:hAnsi="宋体" w:cs="宋体" w:hint="eastAsia"/>
          <w:i/>
          <w:color w:val="3FCDFF"/>
          <w:kern w:val="0"/>
          <w:szCs w:val="21"/>
        </w:rPr>
        <w:t>--】</w:t>
      </w:r>
    </w:p>
    <w:p w:rsidR="00A519E2" w:rsidRPr="008615C9" w:rsidRDefault="00A519E2" w:rsidP="003E6539">
      <w:pPr>
        <w:widowControl/>
        <w:shd w:val="clear" w:color="auto" w:fill="FFFFFF"/>
        <w:spacing w:before="100" w:beforeAutospacing="1" w:after="100" w:afterAutospacing="1"/>
        <w:ind w:firstLine="482"/>
        <w:jc w:val="left"/>
        <w:rPr>
          <w:rFonts w:ascii="宋体" w:eastAsia="宋体" w:hAnsi="宋体" w:cs="宋体"/>
          <w:b/>
          <w:i/>
          <w:color w:val="3FCDFF"/>
          <w:kern w:val="0"/>
          <w:szCs w:val="21"/>
        </w:rPr>
      </w:pPr>
      <w:r w:rsidRPr="008615C9">
        <w:rPr>
          <w:rFonts w:ascii="宋体" w:eastAsia="宋体" w:hAnsi="宋体" w:cs="宋体" w:hint="eastAsia"/>
          <w:b/>
          <w:i/>
          <w:color w:val="3FCDFF"/>
          <w:kern w:val="0"/>
          <w:szCs w:val="21"/>
        </w:rPr>
        <w:t>该文档针对</w:t>
      </w:r>
      <w:r w:rsidR="008615C9">
        <w:rPr>
          <w:rFonts w:ascii="宋体" w:eastAsia="宋体" w:hAnsi="宋体" w:cs="宋体" w:hint="eastAsia"/>
          <w:b/>
          <w:i/>
          <w:color w:val="3FCDFF"/>
          <w:kern w:val="0"/>
          <w:szCs w:val="21"/>
        </w:rPr>
        <w:t>X</w:t>
      </w:r>
      <w:r w:rsidR="008615C9">
        <w:rPr>
          <w:rFonts w:ascii="宋体" w:eastAsia="宋体" w:hAnsi="宋体" w:cs="宋体"/>
          <w:b/>
          <w:i/>
          <w:color w:val="3FCDFF"/>
          <w:kern w:val="0"/>
          <w:szCs w:val="21"/>
        </w:rPr>
        <w:t>X</w:t>
      </w:r>
      <w:r w:rsidR="008615C9">
        <w:rPr>
          <w:rFonts w:ascii="宋体" w:eastAsia="宋体" w:hAnsi="宋体" w:cs="宋体" w:hint="eastAsia"/>
          <w:b/>
          <w:i/>
          <w:color w:val="3FCDFF"/>
          <w:kern w:val="0"/>
          <w:szCs w:val="21"/>
        </w:rPr>
        <w:t>设计的</w:t>
      </w:r>
      <w:r w:rsidRPr="008615C9">
        <w:rPr>
          <w:rFonts w:ascii="宋体" w:eastAsia="宋体" w:hAnsi="宋体" w:cs="宋体" w:hint="eastAsia"/>
          <w:b/>
          <w:i/>
          <w:color w:val="3FCDFF"/>
          <w:kern w:val="0"/>
          <w:szCs w:val="21"/>
        </w:rPr>
        <w:t>X</w:t>
      </w:r>
      <w:r w:rsidRPr="008615C9">
        <w:rPr>
          <w:rFonts w:ascii="宋体" w:eastAsia="宋体" w:hAnsi="宋体" w:cs="宋体"/>
          <w:b/>
          <w:i/>
          <w:color w:val="3FCDFF"/>
          <w:kern w:val="0"/>
          <w:szCs w:val="21"/>
        </w:rPr>
        <w:t>X</w:t>
      </w:r>
      <w:r w:rsidRPr="008615C9">
        <w:rPr>
          <w:rFonts w:ascii="宋体" w:eastAsia="宋体" w:hAnsi="宋体" w:cs="宋体" w:hint="eastAsia"/>
          <w:b/>
          <w:i/>
          <w:color w:val="3FCDFF"/>
          <w:kern w:val="0"/>
          <w:szCs w:val="21"/>
        </w:rPr>
        <w:t>模块</w:t>
      </w:r>
      <w:r w:rsidR="00AF29B8">
        <w:rPr>
          <w:rFonts w:ascii="宋体" w:eastAsia="宋体" w:hAnsi="宋体" w:cs="宋体" w:hint="eastAsia"/>
          <w:b/>
          <w:i/>
          <w:color w:val="3FCDFF"/>
          <w:kern w:val="0"/>
          <w:szCs w:val="21"/>
        </w:rPr>
        <w:t>的X</w:t>
      </w:r>
      <w:r w:rsidR="00AF29B8">
        <w:rPr>
          <w:rFonts w:ascii="宋体" w:eastAsia="宋体" w:hAnsi="宋体" w:cs="宋体"/>
          <w:b/>
          <w:i/>
          <w:color w:val="3FCDFF"/>
          <w:kern w:val="0"/>
          <w:szCs w:val="21"/>
        </w:rPr>
        <w:t>X</w:t>
      </w:r>
      <w:r w:rsidR="00AF29B8">
        <w:rPr>
          <w:rFonts w:ascii="宋体" w:eastAsia="宋体" w:hAnsi="宋体" w:cs="宋体" w:hint="eastAsia"/>
          <w:b/>
          <w:i/>
          <w:color w:val="3FCDFF"/>
          <w:kern w:val="0"/>
          <w:szCs w:val="21"/>
        </w:rPr>
        <w:t>版本</w:t>
      </w:r>
      <w:r w:rsidRPr="008615C9">
        <w:rPr>
          <w:rFonts w:ascii="宋体" w:eastAsia="宋体" w:hAnsi="宋体" w:cs="宋体" w:hint="eastAsia"/>
          <w:b/>
          <w:i/>
          <w:color w:val="3FCDFF"/>
          <w:kern w:val="0"/>
          <w:szCs w:val="21"/>
        </w:rPr>
        <w:t>进行编写的</w:t>
      </w:r>
    </w:p>
    <w:p w:rsidR="00122791" w:rsidRPr="00122791" w:rsidRDefault="00122791" w:rsidP="00122791">
      <w:pPr>
        <w:pStyle w:val="20"/>
      </w:pPr>
      <w:r w:rsidRPr="00122791">
        <w:rPr>
          <w:rFonts w:hint="eastAsia"/>
        </w:rPr>
        <w:t>参考资料</w:t>
      </w:r>
    </w:p>
    <w:p w:rsidR="00122791" w:rsidRPr="00122791" w:rsidRDefault="003C560F"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w:t>
      </w:r>
      <w:r w:rsidR="00122791" w:rsidRPr="00122791">
        <w:rPr>
          <w:rFonts w:ascii="宋体" w:eastAsia="宋体" w:hAnsi="宋体" w:cs="宋体" w:hint="eastAsia"/>
          <w:i/>
          <w:color w:val="3FCDFF"/>
          <w:kern w:val="0"/>
          <w:szCs w:val="21"/>
        </w:rPr>
        <w:t>列出详细设计报告引用的文献或资料，资料的作者、标题、出版单位和出版日期等信息，必要时说明如何得到这些资料。</w:t>
      </w:r>
      <w:r>
        <w:rPr>
          <w:rFonts w:ascii="宋体" w:eastAsia="宋体" w:hAnsi="宋体" w:cs="宋体" w:hint="eastAsia"/>
          <w:i/>
          <w:color w:val="3FCDFF"/>
          <w:kern w:val="0"/>
          <w:szCs w:val="21"/>
        </w:rPr>
        <w:t>--】</w:t>
      </w:r>
    </w:p>
    <w:p w:rsidR="00122791" w:rsidRPr="00122791" w:rsidRDefault="00122791" w:rsidP="00122791">
      <w:pPr>
        <w:pStyle w:val="20"/>
      </w:pPr>
      <w:r w:rsidRPr="00122791">
        <w:rPr>
          <w:rFonts w:hint="eastAsia"/>
        </w:rPr>
        <w:t>术语定义及说明</w:t>
      </w:r>
    </w:p>
    <w:p w:rsidR="00122791" w:rsidRPr="00122791" w:rsidRDefault="003C560F"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00122791" w:rsidRPr="00122791">
        <w:rPr>
          <w:rFonts w:ascii="宋体" w:eastAsia="宋体" w:hAnsi="宋体" w:cs="宋体" w:hint="eastAsia"/>
          <w:i/>
          <w:color w:val="3FCDFF"/>
          <w:kern w:val="0"/>
          <w:szCs w:val="21"/>
        </w:rPr>
        <w:t>列出本文档中用到的可能会引起混淆的专门术语、定义和缩写词的原文。</w:t>
      </w:r>
      <w:r>
        <w:rPr>
          <w:rFonts w:ascii="宋体" w:eastAsia="宋体" w:hAnsi="宋体" w:cs="宋体" w:hint="eastAsia"/>
          <w:i/>
          <w:color w:val="3FCDFF"/>
          <w:kern w:val="0"/>
          <w:szCs w:val="21"/>
        </w:rPr>
        <w:t>--】</w:t>
      </w:r>
    </w:p>
    <w:p w:rsidR="00122791" w:rsidRPr="00122791" w:rsidRDefault="00415B25" w:rsidP="00122791">
      <w:pPr>
        <w:pStyle w:val="1"/>
      </w:pPr>
      <w:bookmarkStart w:id="0" w:name="t1"/>
      <w:bookmarkStart w:id="1" w:name="t2"/>
      <w:bookmarkEnd w:id="0"/>
      <w:bookmarkEnd w:id="1"/>
      <w:r>
        <w:rPr>
          <w:rFonts w:hint="eastAsia"/>
        </w:rPr>
        <w:t>需求及设计决策</w:t>
      </w:r>
    </w:p>
    <w:p w:rsidR="00122791" w:rsidRDefault="00415B25" w:rsidP="00122791">
      <w:pPr>
        <w:pStyle w:val="20"/>
      </w:pPr>
      <w:r>
        <w:rPr>
          <w:rFonts w:hint="eastAsia"/>
        </w:rPr>
        <w:t>输入项</w:t>
      </w:r>
    </w:p>
    <w:p w:rsidR="00EB7C7C" w:rsidRDefault="00EB7C7C" w:rsidP="00EB7C7C">
      <w:pPr>
        <w:pStyle w:val="3"/>
      </w:pPr>
      <w:r>
        <w:rPr>
          <w:rFonts w:hint="eastAsia"/>
        </w:rPr>
        <w:t>输入项的需求</w:t>
      </w:r>
    </w:p>
    <w:p w:rsidR="00EB7C7C" w:rsidRPr="00EB7C7C" w:rsidRDefault="00EB7C7C" w:rsidP="00EB7C7C">
      <w:pPr>
        <w:pStyle w:val="3"/>
      </w:pPr>
      <w:r>
        <w:rPr>
          <w:rFonts w:hint="eastAsia"/>
        </w:rPr>
        <w:t>输入项的决策</w:t>
      </w:r>
    </w:p>
    <w:p w:rsidR="00122791" w:rsidRDefault="00415B25" w:rsidP="00122791">
      <w:pPr>
        <w:pStyle w:val="20"/>
      </w:pPr>
      <w:r>
        <w:rPr>
          <w:rFonts w:hint="eastAsia"/>
        </w:rPr>
        <w:lastRenderedPageBreak/>
        <w:t>输出项</w:t>
      </w:r>
    </w:p>
    <w:p w:rsidR="00EB7C7C" w:rsidRDefault="00EB7C7C" w:rsidP="00EB7C7C">
      <w:pPr>
        <w:pStyle w:val="3"/>
      </w:pPr>
      <w:r>
        <w:rPr>
          <w:rFonts w:hint="eastAsia"/>
        </w:rPr>
        <w:t>输出项的需求</w:t>
      </w:r>
    </w:p>
    <w:p w:rsidR="00EB7C7C" w:rsidRPr="00EB7C7C" w:rsidRDefault="00EB7C7C" w:rsidP="00EB7C7C">
      <w:pPr>
        <w:pStyle w:val="3"/>
      </w:pPr>
      <w:r>
        <w:rPr>
          <w:rFonts w:hint="eastAsia"/>
        </w:rPr>
        <w:t>输出项的决策</w:t>
      </w:r>
    </w:p>
    <w:p w:rsidR="00EB7C7C" w:rsidRPr="00EB7C7C" w:rsidRDefault="00EB7C7C" w:rsidP="00EB7C7C"/>
    <w:p w:rsidR="00415B25" w:rsidRDefault="00415B25" w:rsidP="00EB7C7C">
      <w:pPr>
        <w:pStyle w:val="20"/>
      </w:pPr>
      <w:r>
        <w:rPr>
          <w:rFonts w:hint="eastAsia"/>
        </w:rPr>
        <w:t>约束条件</w:t>
      </w:r>
    </w:p>
    <w:p w:rsidR="00415B25" w:rsidRPr="00415B25" w:rsidRDefault="00415B25" w:rsidP="00415B25">
      <w:r>
        <w:tab/>
      </w:r>
      <w:r>
        <w:rPr>
          <w:rFonts w:hint="eastAsia"/>
        </w:rPr>
        <w:t>安全性、保密性、私密性的需求及选择的方法</w:t>
      </w:r>
    </w:p>
    <w:p w:rsidR="00122791" w:rsidRPr="00122791" w:rsidRDefault="00EB7C7C" w:rsidP="00122791">
      <w:pPr>
        <w:pStyle w:val="1"/>
      </w:pPr>
      <w:bookmarkStart w:id="2" w:name="t3"/>
      <w:bookmarkStart w:id="3" w:name="t4"/>
      <w:bookmarkEnd w:id="2"/>
      <w:bookmarkEnd w:id="3"/>
      <w:r>
        <w:rPr>
          <w:rFonts w:hint="eastAsia"/>
        </w:rPr>
        <w:t>配置项</w:t>
      </w:r>
      <w:r w:rsidR="00122791" w:rsidRPr="00122791">
        <w:rPr>
          <w:rFonts w:hint="eastAsia"/>
        </w:rPr>
        <w:t>详细设计</w:t>
      </w:r>
    </w:p>
    <w:p w:rsidR="00BA3A7B" w:rsidRDefault="00EB7C7C" w:rsidP="00122791">
      <w:pPr>
        <w:pStyle w:val="20"/>
      </w:pPr>
      <w:r>
        <w:rPr>
          <w:rFonts w:hint="eastAsia"/>
        </w:rPr>
        <w:t>配置项</w:t>
      </w:r>
      <w:r w:rsidR="00415B25">
        <w:rPr>
          <w:rFonts w:hint="eastAsia"/>
        </w:rPr>
        <w:t>体系</w:t>
      </w:r>
      <w:r w:rsidR="00BA3A7B">
        <w:rPr>
          <w:rFonts w:hint="eastAsia"/>
        </w:rPr>
        <w:t>结构</w:t>
      </w:r>
    </w:p>
    <w:p w:rsidR="00BA3A7B" w:rsidRPr="003E6539" w:rsidRDefault="00BA3A7B" w:rsidP="00BA3A7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proofErr w:type="gramStart"/>
      <w:r>
        <w:rPr>
          <w:rFonts w:ascii="宋体" w:eastAsia="宋体" w:hAnsi="宋体" w:cs="宋体" w:hint="eastAsia"/>
          <w:i/>
          <w:color w:val="3FCDFF"/>
          <w:kern w:val="0"/>
          <w:szCs w:val="21"/>
        </w:rPr>
        <w:t>【</w:t>
      </w:r>
      <w:proofErr w:type="gramEnd"/>
      <w:r>
        <w:rPr>
          <w:rFonts w:ascii="宋体" w:eastAsia="宋体" w:hAnsi="宋体" w:cs="宋体" w:hint="eastAsia"/>
          <w:i/>
          <w:color w:val="3FCDFF"/>
          <w:kern w:val="0"/>
          <w:szCs w:val="21"/>
        </w:rPr>
        <w:t>--</w:t>
      </w:r>
      <w:r w:rsidRPr="00122791">
        <w:rPr>
          <w:rFonts w:ascii="宋体" w:eastAsia="宋体" w:hAnsi="宋体" w:cs="宋体" w:hint="eastAsia"/>
          <w:i/>
          <w:color w:val="3FCDFF"/>
          <w:kern w:val="0"/>
          <w:szCs w:val="21"/>
        </w:rPr>
        <w:t>对系统组成、逻辑结构及层次进行确认，对应用系统、支撑系统及各自实现的功能进行确认，细化集成设计及系统工作流程，特别要注意因软件的引进造成的系统本身结构和公司其他系统的结构变化。包括：</w:t>
      </w:r>
    </w:p>
    <w:p w:rsidR="00BA3A7B" w:rsidRPr="003E6539"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系统组成、逻辑结构及层次确认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应用系统结构确认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支撑系统结构确认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系统集成确认</w:t>
      </w:r>
    </w:p>
    <w:p w:rsidR="00BA3A7B" w:rsidRDefault="00BA3A7B" w:rsidP="00BA3A7B">
      <w:pPr>
        <w:rPr>
          <w:rFonts w:ascii="宋体" w:eastAsia="宋体" w:hAnsi="宋体" w:cs="宋体"/>
          <w:i/>
          <w:color w:val="3FCDFF"/>
          <w:kern w:val="0"/>
          <w:szCs w:val="21"/>
        </w:rPr>
      </w:pPr>
      <w:r w:rsidRPr="00122791">
        <w:rPr>
          <w:rFonts w:ascii="宋体" w:eastAsia="宋体" w:hAnsi="宋体" w:cs="宋体" w:hint="eastAsia"/>
          <w:i/>
          <w:color w:val="3FCDFF"/>
          <w:kern w:val="0"/>
          <w:szCs w:val="21"/>
        </w:rPr>
        <w:t>系统工作流程确认</w:t>
      </w:r>
      <w:r>
        <w:rPr>
          <w:rFonts w:ascii="宋体" w:eastAsia="宋体" w:hAnsi="宋体" w:cs="宋体" w:hint="eastAsia"/>
          <w:i/>
          <w:color w:val="3FCDFF"/>
          <w:kern w:val="0"/>
          <w:szCs w:val="21"/>
        </w:rPr>
        <w:t>--】</w:t>
      </w:r>
    </w:p>
    <w:p w:rsidR="00415B25" w:rsidRDefault="00755C09" w:rsidP="00415B25">
      <w:pPr>
        <w:pStyle w:val="3"/>
      </w:pPr>
      <w:r>
        <w:rPr>
          <w:rFonts w:hint="eastAsia"/>
        </w:rPr>
        <w:t>单元</w:t>
      </w:r>
      <w:r w:rsidR="00415B25">
        <w:rPr>
          <w:rFonts w:hint="eastAsia"/>
        </w:rPr>
        <w:t>划分</w:t>
      </w:r>
    </w:p>
    <w:p w:rsidR="00415B25" w:rsidRPr="00BA3A7B" w:rsidRDefault="00415B25" w:rsidP="00415B25">
      <w:pPr>
        <w:pStyle w:val="3"/>
      </w:pPr>
      <w:r>
        <w:rPr>
          <w:rFonts w:hint="eastAsia"/>
        </w:rPr>
        <w:t>层级结构</w:t>
      </w:r>
    </w:p>
    <w:p w:rsidR="00122791" w:rsidRDefault="00415B25" w:rsidP="00122791">
      <w:pPr>
        <w:pStyle w:val="20"/>
      </w:pPr>
      <w:r>
        <w:rPr>
          <w:rFonts w:hint="eastAsia"/>
        </w:rPr>
        <w:t>全局数据结构</w:t>
      </w:r>
    </w:p>
    <w:p w:rsidR="00415B25" w:rsidRDefault="00415B25" w:rsidP="00415B25">
      <w:pPr>
        <w:pStyle w:val="3"/>
      </w:pPr>
      <w:r>
        <w:rPr>
          <w:rFonts w:hint="eastAsia"/>
        </w:rPr>
        <w:t>常量</w:t>
      </w:r>
    </w:p>
    <w:p w:rsidR="00415B25" w:rsidRDefault="00415B25" w:rsidP="00415B25">
      <w:pPr>
        <w:pStyle w:val="3"/>
      </w:pPr>
      <w:r>
        <w:rPr>
          <w:rFonts w:hint="eastAsia"/>
        </w:rPr>
        <w:t>变量</w:t>
      </w:r>
    </w:p>
    <w:p w:rsidR="00415B25" w:rsidRPr="00BA3A7B" w:rsidRDefault="00415B25" w:rsidP="00415B25">
      <w:pPr>
        <w:pStyle w:val="3"/>
      </w:pPr>
      <w:r>
        <w:rPr>
          <w:rFonts w:hint="eastAsia"/>
        </w:rPr>
        <w:lastRenderedPageBreak/>
        <w:t>数据结构</w:t>
      </w:r>
    </w:p>
    <w:p w:rsidR="00415B25" w:rsidRPr="00415B25" w:rsidRDefault="00415B25" w:rsidP="00415B25"/>
    <w:p w:rsidR="00122791" w:rsidRDefault="00415B25" w:rsidP="00122791">
      <w:pPr>
        <w:pStyle w:val="20"/>
      </w:pPr>
      <w:r>
        <w:rPr>
          <w:rFonts w:hint="eastAsia"/>
        </w:rPr>
        <w:t>接口设计</w:t>
      </w:r>
    </w:p>
    <w:p w:rsidR="00415B25" w:rsidRDefault="009D7834" w:rsidP="009D7834">
      <w:pPr>
        <w:pStyle w:val="3"/>
      </w:pPr>
      <w:r>
        <w:rPr>
          <w:rFonts w:hint="eastAsia"/>
        </w:rPr>
        <w:t>接口标识与接口图</w:t>
      </w:r>
    </w:p>
    <w:p w:rsidR="009D7834" w:rsidRDefault="009D7834" w:rsidP="009D7834">
      <w:pPr>
        <w:pStyle w:val="3"/>
      </w:pPr>
      <w:r>
        <w:rPr>
          <w:rFonts w:hint="eastAsia"/>
        </w:rPr>
        <w:t>X</w:t>
      </w:r>
      <w:r>
        <w:t>X</w:t>
      </w:r>
      <w:r>
        <w:rPr>
          <w:rFonts w:hint="eastAsia"/>
        </w:rPr>
        <w:t>接口</w:t>
      </w:r>
    </w:p>
    <w:p w:rsidR="009D7834" w:rsidRDefault="009D7834" w:rsidP="009D7834">
      <w:pPr>
        <w:pStyle w:val="4"/>
      </w:pPr>
      <w:r>
        <w:rPr>
          <w:rFonts w:hint="eastAsia"/>
        </w:rPr>
        <w:t>接口的优先级别</w:t>
      </w:r>
    </w:p>
    <w:p w:rsidR="009D7834" w:rsidRDefault="009D7834" w:rsidP="009D7834">
      <w:pPr>
        <w:pStyle w:val="4"/>
      </w:pPr>
      <w:r>
        <w:rPr>
          <w:rFonts w:hint="eastAsia"/>
        </w:rPr>
        <w:t>接口类型</w:t>
      </w:r>
    </w:p>
    <w:p w:rsidR="009D7834" w:rsidRDefault="009D7834" w:rsidP="009D7834">
      <w:pPr>
        <w:pStyle w:val="4"/>
      </w:pPr>
      <w:r>
        <w:rPr>
          <w:rFonts w:hint="eastAsia"/>
        </w:rPr>
        <w:t>元素及集合特征</w:t>
      </w:r>
    </w:p>
    <w:p w:rsidR="009D7834" w:rsidRDefault="009D7834" w:rsidP="009D7834">
      <w:pPr>
        <w:pStyle w:val="4"/>
      </w:pPr>
      <w:r>
        <w:rPr>
          <w:rFonts w:hint="eastAsia"/>
        </w:rPr>
        <w:t>通讯方法</w:t>
      </w:r>
    </w:p>
    <w:p w:rsidR="009D7834" w:rsidRDefault="009D7834" w:rsidP="009D7834">
      <w:pPr>
        <w:pStyle w:val="4"/>
      </w:pPr>
      <w:r>
        <w:rPr>
          <w:rFonts w:hint="eastAsia"/>
        </w:rPr>
        <w:t>协议的特征</w:t>
      </w:r>
    </w:p>
    <w:p w:rsidR="009D7834" w:rsidRDefault="009D7834" w:rsidP="00EB7C7C">
      <w:pPr>
        <w:pStyle w:val="4"/>
      </w:pPr>
      <w:r>
        <w:rPr>
          <w:rFonts w:hint="eastAsia"/>
        </w:rPr>
        <w:t>兼容性</w:t>
      </w:r>
    </w:p>
    <w:p w:rsidR="009D7834" w:rsidRPr="00415B25" w:rsidRDefault="009D7834" w:rsidP="009D7834">
      <w:pPr>
        <w:pStyle w:val="3"/>
      </w:pPr>
      <w:r>
        <w:rPr>
          <w:rFonts w:hint="eastAsia"/>
        </w:rPr>
        <w:t>X</w:t>
      </w:r>
      <w:r>
        <w:t>X</w:t>
      </w:r>
      <w:r>
        <w:rPr>
          <w:rFonts w:hint="eastAsia"/>
        </w:rPr>
        <w:t>接口</w:t>
      </w:r>
    </w:p>
    <w:p w:rsidR="00122791" w:rsidRDefault="00EB7C7C" w:rsidP="00122791">
      <w:pPr>
        <w:pStyle w:val="20"/>
      </w:pPr>
      <w:r>
        <w:rPr>
          <w:rFonts w:hint="eastAsia"/>
        </w:rPr>
        <w:t>单元</w:t>
      </w:r>
      <w:r w:rsidR="00122791" w:rsidRPr="00122791">
        <w:rPr>
          <w:rFonts w:hint="eastAsia"/>
        </w:rPr>
        <w:t>详细设计</w:t>
      </w:r>
    </w:p>
    <w:p w:rsidR="00902FEB" w:rsidRDefault="00902FEB" w:rsidP="00902FE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【与3</w:t>
      </w:r>
      <w:r>
        <w:rPr>
          <w:rFonts w:ascii="宋体" w:eastAsia="宋体" w:hAnsi="宋体" w:cs="宋体"/>
          <w:i/>
          <w:color w:val="3FCDFF"/>
          <w:kern w:val="0"/>
          <w:szCs w:val="21"/>
        </w:rPr>
        <w:t>.1.1</w:t>
      </w:r>
      <w:r>
        <w:rPr>
          <w:rFonts w:ascii="宋体" w:eastAsia="宋体" w:hAnsi="宋体" w:cs="宋体" w:hint="eastAsia"/>
          <w:i/>
          <w:color w:val="3FCDFF"/>
          <w:kern w:val="0"/>
          <w:szCs w:val="21"/>
        </w:rPr>
        <w:t>一一对应】</w:t>
      </w:r>
    </w:p>
    <w:p w:rsidR="00902FEB" w:rsidRPr="00902FEB" w:rsidRDefault="00902FEB" w:rsidP="00902FEB"/>
    <w:p w:rsidR="009D7834" w:rsidRDefault="009D7834" w:rsidP="009D7834">
      <w:pPr>
        <w:pStyle w:val="3"/>
      </w:pPr>
      <w:bookmarkStart w:id="4" w:name="t5"/>
      <w:bookmarkEnd w:id="4"/>
      <w:r>
        <w:t>XX</w:t>
      </w:r>
      <w:r>
        <w:rPr>
          <w:rFonts w:hint="eastAsia"/>
        </w:rPr>
        <w:t>单元</w:t>
      </w:r>
    </w:p>
    <w:p w:rsidR="00EB7C7C" w:rsidRDefault="00EB7C7C" w:rsidP="00EB7C7C">
      <w:pPr>
        <w:pStyle w:val="4"/>
      </w:pPr>
      <w:r>
        <w:rPr>
          <w:rFonts w:hint="eastAsia"/>
        </w:rPr>
        <w:t>限制条件以及非常规特性</w:t>
      </w:r>
    </w:p>
    <w:p w:rsidR="00EB7C7C" w:rsidRDefault="00EB7C7C" w:rsidP="00EB7C7C">
      <w:pPr>
        <w:pStyle w:val="4"/>
      </w:pPr>
      <w:r>
        <w:rPr>
          <w:rFonts w:hint="eastAsia"/>
        </w:rPr>
        <w:t>软件逻辑</w:t>
      </w:r>
    </w:p>
    <w:p w:rsidR="00EB7C7C" w:rsidRDefault="00EB7C7C" w:rsidP="00EB7C7C">
      <w:pPr>
        <w:pStyle w:val="4"/>
        <w:numPr>
          <w:ilvl w:val="0"/>
          <w:numId w:val="0"/>
        </w:numPr>
        <w:ind w:left="864"/>
      </w:pPr>
      <w:r>
        <w:rPr>
          <w:rFonts w:hint="eastAsia"/>
        </w:rPr>
        <w:t>启动时内部起的作用</w:t>
      </w:r>
    </w:p>
    <w:p w:rsidR="00EB7C7C" w:rsidRDefault="00EB7C7C" w:rsidP="00EB7C7C">
      <w:pPr>
        <w:pStyle w:val="4"/>
        <w:numPr>
          <w:ilvl w:val="0"/>
          <w:numId w:val="0"/>
        </w:numPr>
        <w:ind w:left="864"/>
      </w:pPr>
      <w:r>
        <w:rPr>
          <w:rFonts w:hint="eastAsia"/>
        </w:rPr>
        <w:t>控制交予其他配置项的条件</w:t>
      </w:r>
    </w:p>
    <w:p w:rsidR="00EB7C7C" w:rsidRDefault="00EB7C7C" w:rsidP="00EB7C7C">
      <w:pPr>
        <w:pStyle w:val="4"/>
        <w:numPr>
          <w:ilvl w:val="0"/>
          <w:numId w:val="0"/>
        </w:numPr>
        <w:ind w:left="864"/>
      </w:pPr>
      <w:r>
        <w:rPr>
          <w:rFonts w:hint="eastAsia"/>
        </w:rPr>
        <w:t>对每个输入的响应及响应时间，包括数据转换、重命名、数据传送操作</w:t>
      </w:r>
    </w:p>
    <w:p w:rsidR="00EB7C7C" w:rsidRDefault="00EB7C7C" w:rsidP="00EB7C7C">
      <w:pPr>
        <w:pStyle w:val="4"/>
        <w:numPr>
          <w:ilvl w:val="0"/>
          <w:numId w:val="0"/>
        </w:numPr>
        <w:ind w:left="864"/>
      </w:pPr>
      <w:r>
        <w:rPr>
          <w:rFonts w:hint="eastAsia"/>
        </w:rPr>
        <w:t>操作序列和动态控制序列</w:t>
      </w:r>
    </w:p>
    <w:p w:rsidR="00EB7C7C" w:rsidRDefault="00EB7C7C" w:rsidP="00EB7C7C">
      <w:pPr>
        <w:pStyle w:val="4"/>
      </w:pPr>
      <w:r>
        <w:rPr>
          <w:rFonts w:hint="eastAsia"/>
        </w:rPr>
        <w:t>异常与错误</w:t>
      </w:r>
    </w:p>
    <w:p w:rsidR="00EB7C7C" w:rsidRDefault="00EB7C7C" w:rsidP="00EB7C7C">
      <w:pPr>
        <w:pStyle w:val="3"/>
      </w:pPr>
      <w:r>
        <w:t>XX</w:t>
      </w:r>
      <w:r>
        <w:rPr>
          <w:rFonts w:hint="eastAsia"/>
        </w:rPr>
        <w:t>单元</w:t>
      </w:r>
    </w:p>
    <w:p w:rsidR="00EB7C7C" w:rsidRDefault="00EB7C7C" w:rsidP="00EB7C7C">
      <w:pPr>
        <w:pStyle w:val="3"/>
      </w:pPr>
      <w:r>
        <w:lastRenderedPageBreak/>
        <w:t>XX</w:t>
      </w:r>
      <w:r>
        <w:rPr>
          <w:rFonts w:hint="eastAsia"/>
        </w:rPr>
        <w:t>单元</w:t>
      </w:r>
    </w:p>
    <w:p w:rsidR="009D7834" w:rsidRPr="00415B25" w:rsidRDefault="00EB7C7C" w:rsidP="00EB7C7C">
      <w:pPr>
        <w:pStyle w:val="3"/>
      </w:pPr>
      <w:r>
        <w:t>XX</w:t>
      </w:r>
      <w:r>
        <w:rPr>
          <w:rFonts w:hint="eastAsia"/>
        </w:rPr>
        <w:t>单元</w:t>
      </w:r>
    </w:p>
    <w:p w:rsidR="00122791" w:rsidRPr="00122791" w:rsidRDefault="009D7834" w:rsidP="00122791">
      <w:pPr>
        <w:pStyle w:val="1"/>
      </w:pPr>
      <w:r>
        <w:rPr>
          <w:rFonts w:hint="eastAsia"/>
        </w:rPr>
        <w:t>需求可追溯性</w:t>
      </w:r>
    </w:p>
    <w:p w:rsidR="00016E6E" w:rsidRDefault="00016E6E" w:rsidP="00A809C5">
      <w:pPr>
        <w:pStyle w:val="1"/>
      </w:pPr>
      <w:bookmarkStart w:id="5" w:name="t6"/>
      <w:bookmarkEnd w:id="5"/>
      <w:r>
        <w:rPr>
          <w:rFonts w:hint="eastAsia"/>
        </w:rPr>
        <w:t>注解</w:t>
      </w:r>
    </w:p>
    <w:p w:rsidR="00122791" w:rsidRDefault="00016E6E" w:rsidP="00BA3A7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Pr="00016E6E">
        <w:rPr>
          <w:rFonts w:ascii="宋体" w:eastAsia="宋体" w:hAnsi="宋体" w:cs="宋体" w:hint="eastAsia"/>
          <w:i/>
          <w:color w:val="3FCDFF"/>
          <w:kern w:val="0"/>
          <w:szCs w:val="21"/>
        </w:rPr>
        <w:t>本章应包含有助于理解本文档的一般信息（例如原理本章应包含为理解本文档需要的术语和定义，所有缩略语和它们在文档中的含义的字母序列表</w:t>
      </w:r>
      <w:r>
        <w:rPr>
          <w:rFonts w:ascii="宋体" w:eastAsia="宋体" w:hAnsi="宋体" w:cs="宋体" w:hint="eastAsia"/>
          <w:i/>
          <w:color w:val="3FCDFF"/>
          <w:kern w:val="0"/>
          <w:szCs w:val="21"/>
        </w:rPr>
        <w:t>--】</w:t>
      </w:r>
    </w:p>
    <w:p w:rsidR="008E42F2" w:rsidRPr="008E42F2" w:rsidRDefault="008E42F2" w:rsidP="008E42F2">
      <w:pPr>
        <w:pStyle w:val="1"/>
      </w:pPr>
      <w:r w:rsidRPr="008E42F2">
        <w:rPr>
          <w:rFonts w:hint="eastAsia"/>
        </w:rPr>
        <w:t>外包要求</w:t>
      </w:r>
    </w:p>
    <w:p w:rsidR="008E42F2" w:rsidRDefault="008E42F2" w:rsidP="008E42F2">
      <w:pPr>
        <w:pStyle w:val="20"/>
        <w:spacing w:before="100" w:beforeAutospacing="1" w:after="100" w:afterAutospacing="1" w:line="360" w:lineRule="auto"/>
        <w:ind w:firstLine="0"/>
        <w:jc w:val="left"/>
      </w:pPr>
      <w:bookmarkStart w:id="6" w:name="_Toc527129591"/>
      <w:r>
        <w:rPr>
          <w:rFonts w:hint="eastAsia"/>
        </w:rPr>
        <w:t>检测分析模块-</w:t>
      </w:r>
      <w:r w:rsidR="00AE7AAB">
        <w:rPr>
          <w:rFonts w:hint="eastAsia"/>
        </w:rPr>
        <w:t>任务分配与管理</w:t>
      </w:r>
      <w:r>
        <w:rPr>
          <w:rFonts w:hint="eastAsia"/>
        </w:rPr>
        <w:t>组件</w:t>
      </w:r>
      <w:bookmarkEnd w:id="6"/>
      <w:r w:rsidR="00A60CF6">
        <w:rPr>
          <w:rFonts w:hint="eastAsia"/>
        </w:rPr>
        <w:t>（2c模式）</w:t>
      </w:r>
    </w:p>
    <w:p w:rsidR="008E42F2" w:rsidRDefault="008E42F2" w:rsidP="008E42F2">
      <w:pPr>
        <w:pStyle w:val="3"/>
        <w:keepNext/>
        <w:keepLines/>
        <w:widowControl w:val="0"/>
        <w:spacing w:line="360" w:lineRule="auto"/>
        <w:ind w:firstLine="0"/>
      </w:pPr>
      <w:bookmarkStart w:id="7" w:name="_Toc527129592"/>
      <w:r>
        <w:rPr>
          <w:rFonts w:hint="eastAsia"/>
        </w:rPr>
        <w:t>组件示意图</w:t>
      </w:r>
      <w:bookmarkEnd w:id="7"/>
    </w:p>
    <w:p w:rsidR="008E42F2" w:rsidRDefault="00C509B6" w:rsidP="00AE7AAB">
      <w:r w:rsidRPr="00C509B6">
        <w:rPr>
          <w:noProof/>
        </w:rPr>
        <w:drawing>
          <wp:inline distT="0" distB="0" distL="0" distR="0">
            <wp:extent cx="5274310" cy="2696845"/>
            <wp:effectExtent l="0" t="0" r="2540" b="8255"/>
            <wp:docPr id="4" name="图片 4" descr="C:\Users\lizy\Documents\Tencent Files\543939144\FileRecv\任务分工分工弹窗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zy\Documents\Tencent Files\543939144\FileRecv\任务分工分工弹窗3(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696845"/>
                    </a:xfrm>
                    <a:prstGeom prst="rect">
                      <a:avLst/>
                    </a:prstGeom>
                    <a:noFill/>
                    <a:ln>
                      <a:noFill/>
                    </a:ln>
                  </pic:spPr>
                </pic:pic>
              </a:graphicData>
            </a:graphic>
          </wp:inline>
        </w:drawing>
      </w:r>
    </w:p>
    <w:p w:rsidR="00232F98" w:rsidRDefault="00232F98" w:rsidP="00AE7AAB">
      <w:pPr>
        <w:rPr>
          <w:noProof/>
        </w:rPr>
      </w:pPr>
    </w:p>
    <w:p w:rsidR="00232F98" w:rsidRPr="00232F98" w:rsidRDefault="00C114E8" w:rsidP="00232F98">
      <w:pPr>
        <w:widowControl/>
        <w:jc w:val="left"/>
        <w:rPr>
          <w:rFonts w:ascii="宋体" w:eastAsia="宋体" w:hAnsi="宋体" w:cs="宋体"/>
          <w:kern w:val="0"/>
          <w:sz w:val="24"/>
          <w:szCs w:val="24"/>
        </w:rPr>
      </w:pPr>
      <w:r w:rsidRPr="00C114E8">
        <w:rPr>
          <w:rFonts w:ascii="宋体" w:eastAsia="宋体" w:hAnsi="宋体" w:cs="宋体"/>
          <w:noProof/>
          <w:kern w:val="0"/>
          <w:sz w:val="24"/>
          <w:szCs w:val="24"/>
        </w:rPr>
        <w:lastRenderedPageBreak/>
        <w:drawing>
          <wp:inline distT="0" distB="0" distL="0" distR="0">
            <wp:extent cx="5274310" cy="2696845"/>
            <wp:effectExtent l="0" t="0" r="2540" b="8255"/>
            <wp:docPr id="6" name="图片 6" descr="C:\Users\lizy\Documents\Tencent Files\543939144\FileRecv\分工详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zy\Documents\Tencent Files\543939144\FileRecv\分工详情.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96845"/>
                    </a:xfrm>
                    <a:prstGeom prst="rect">
                      <a:avLst/>
                    </a:prstGeom>
                    <a:noFill/>
                    <a:ln>
                      <a:noFill/>
                    </a:ln>
                  </pic:spPr>
                </pic:pic>
              </a:graphicData>
            </a:graphic>
          </wp:inline>
        </w:drawing>
      </w:r>
      <w:bookmarkStart w:id="8" w:name="_GoBack"/>
      <w:bookmarkEnd w:id="8"/>
    </w:p>
    <w:p w:rsidR="00AE7AAB" w:rsidRPr="00DE7CB7" w:rsidRDefault="00AE7AAB" w:rsidP="00AE7AAB"/>
    <w:p w:rsidR="008E42F2" w:rsidRDefault="008E42F2" w:rsidP="008E42F2">
      <w:pPr>
        <w:pStyle w:val="3"/>
        <w:keepNext/>
        <w:keepLines/>
        <w:widowControl w:val="0"/>
        <w:spacing w:line="360" w:lineRule="auto"/>
        <w:ind w:firstLine="0"/>
      </w:pPr>
      <w:bookmarkStart w:id="9" w:name="_Toc527129593"/>
      <w:r>
        <w:rPr>
          <w:rFonts w:hint="eastAsia"/>
        </w:rPr>
        <w:t>组件功能描述</w:t>
      </w:r>
      <w:bookmarkEnd w:id="9"/>
    </w:p>
    <w:p w:rsidR="00AE7AAB" w:rsidRDefault="00AE7AAB" w:rsidP="00AE7AAB">
      <w:pPr>
        <w:spacing w:line="360" w:lineRule="auto"/>
        <w:jc w:val="left"/>
      </w:pPr>
      <w:r>
        <w:rPr>
          <w:rFonts w:hint="eastAsia"/>
        </w:rPr>
        <w:t>任务分配页面需求如下：</w:t>
      </w:r>
    </w:p>
    <w:p w:rsidR="000F6F09" w:rsidRDefault="00AE7AAB" w:rsidP="00AE7AAB">
      <w:pPr>
        <w:pStyle w:val="a4"/>
        <w:numPr>
          <w:ilvl w:val="0"/>
          <w:numId w:val="31"/>
        </w:numPr>
        <w:spacing w:line="360" w:lineRule="auto"/>
        <w:ind w:firstLineChars="0"/>
        <w:jc w:val="left"/>
      </w:pPr>
      <w:r>
        <w:rPr>
          <w:rFonts w:hint="eastAsia"/>
        </w:rPr>
        <w:t>如示意图所示，能够加载并展示任务信息</w:t>
      </w:r>
      <w:r w:rsidR="000F6F09">
        <w:rPr>
          <w:rFonts w:hint="eastAsia"/>
        </w:rPr>
        <w:t>。</w:t>
      </w:r>
    </w:p>
    <w:p w:rsidR="00F9048D" w:rsidRDefault="00F9048D" w:rsidP="00AE7AAB">
      <w:pPr>
        <w:pStyle w:val="a4"/>
        <w:numPr>
          <w:ilvl w:val="0"/>
          <w:numId w:val="31"/>
        </w:numPr>
        <w:spacing w:line="360" w:lineRule="auto"/>
        <w:ind w:firstLineChars="0"/>
        <w:jc w:val="left"/>
      </w:pPr>
      <w:r>
        <w:rPr>
          <w:rFonts w:hint="eastAsia"/>
        </w:rPr>
        <w:t>加载的基础数据包括任务集合、分析员集合、段集合</w:t>
      </w:r>
    </w:p>
    <w:p w:rsidR="000F6F09" w:rsidRDefault="000F6F09" w:rsidP="007C59A9">
      <w:pPr>
        <w:pStyle w:val="a4"/>
        <w:numPr>
          <w:ilvl w:val="0"/>
          <w:numId w:val="31"/>
        </w:numPr>
        <w:spacing w:line="360" w:lineRule="auto"/>
        <w:ind w:firstLineChars="0"/>
        <w:jc w:val="left"/>
      </w:pPr>
      <w:r>
        <w:rPr>
          <w:rFonts w:hint="eastAsia"/>
        </w:rPr>
        <w:t>分工的概念：</w:t>
      </w:r>
      <w:r w:rsidR="007C59A9">
        <w:rPr>
          <w:rFonts w:hint="eastAsia"/>
        </w:rPr>
        <w:t>对于已经分配好的任务可以修改、</w:t>
      </w:r>
      <w:r w:rsidR="00A45784">
        <w:rPr>
          <w:rFonts w:hint="eastAsia"/>
        </w:rPr>
        <w:t>移除</w:t>
      </w:r>
      <w:r w:rsidR="007C59A9">
        <w:rPr>
          <w:rFonts w:hint="eastAsia"/>
        </w:rPr>
        <w:t>；</w:t>
      </w:r>
      <w:r w:rsidR="00843FC9">
        <w:rPr>
          <w:rFonts w:hint="eastAsia"/>
        </w:rPr>
        <w:t>可以选择分工，修改现有的分工情况。</w:t>
      </w:r>
    </w:p>
    <w:p w:rsidR="00206E7F" w:rsidRDefault="00206E7F" w:rsidP="007C59A9">
      <w:pPr>
        <w:pStyle w:val="a4"/>
        <w:numPr>
          <w:ilvl w:val="0"/>
          <w:numId w:val="31"/>
        </w:numPr>
        <w:spacing w:line="360" w:lineRule="auto"/>
        <w:ind w:firstLineChars="0"/>
        <w:jc w:val="left"/>
      </w:pPr>
      <w:r>
        <w:rPr>
          <w:rFonts w:hint="eastAsia"/>
        </w:rPr>
        <w:t>对于以分工的段：对于已分工的段在下拉列表中就不在显示，分工只能连续分工，如：下拉的第三项到第五项被分配了，那么剩下的第一项只能与第二项合成一个任务，不能直接</w:t>
      </w:r>
      <w:r w:rsidR="006116D8">
        <w:rPr>
          <w:rFonts w:hint="eastAsia"/>
        </w:rPr>
        <w:t>由</w:t>
      </w:r>
      <w:r>
        <w:rPr>
          <w:rFonts w:hint="eastAsia"/>
        </w:rPr>
        <w:t>第一项到第六项或者更后面（与4c模式分工逻辑一致）</w:t>
      </w:r>
    </w:p>
    <w:p w:rsidR="00843FC9" w:rsidRDefault="00843FC9" w:rsidP="00843FC9">
      <w:pPr>
        <w:pStyle w:val="a4"/>
        <w:numPr>
          <w:ilvl w:val="0"/>
          <w:numId w:val="31"/>
        </w:numPr>
        <w:spacing w:line="360" w:lineRule="auto"/>
        <w:ind w:firstLineChars="0"/>
        <w:jc w:val="left"/>
      </w:pPr>
      <w:r>
        <w:rPr>
          <w:rFonts w:hint="eastAsia"/>
        </w:rPr>
        <w:t>分工的单位：以</w:t>
      </w:r>
      <w:r w:rsidR="00A60CF6">
        <w:rPr>
          <w:rFonts w:hint="eastAsia"/>
        </w:rPr>
        <w:t>段</w:t>
      </w:r>
      <w:r>
        <w:rPr>
          <w:rFonts w:hint="eastAsia"/>
        </w:rPr>
        <w:t>为单位。</w:t>
      </w:r>
      <w:r w:rsidR="00A60CF6">
        <w:rPr>
          <w:rFonts w:hint="eastAsia"/>
        </w:rPr>
        <w:t>第一段</w:t>
      </w:r>
      <w:r>
        <w:rPr>
          <w:rFonts w:hint="eastAsia"/>
        </w:rPr>
        <w:t>-&gt;</w:t>
      </w:r>
      <w:r w:rsidR="00A60CF6">
        <w:rPr>
          <w:rFonts w:hint="eastAsia"/>
        </w:rPr>
        <w:t>第二段</w:t>
      </w:r>
      <w:r>
        <w:rPr>
          <w:rFonts w:hint="eastAsia"/>
        </w:rPr>
        <w:t>区间时显示</w:t>
      </w:r>
      <w:r w:rsidR="00A60CF6">
        <w:rPr>
          <w:rFonts w:hint="eastAsia"/>
        </w:rPr>
        <w:t xml:space="preserve"> 第一段-第二段</w:t>
      </w:r>
      <w:r>
        <w:rPr>
          <w:rFonts w:hint="eastAsia"/>
        </w:rPr>
        <w:t>。（接口实现</w:t>
      </w:r>
      <w:r w:rsidR="00D062C0">
        <w:rPr>
          <w:rFonts w:hint="eastAsia"/>
        </w:rPr>
        <w:t>获取数据</w:t>
      </w:r>
      <w:r>
        <w:rPr>
          <w:rFonts w:hint="eastAsia"/>
        </w:rPr>
        <w:t>）</w:t>
      </w:r>
    </w:p>
    <w:p w:rsidR="00AE7AAB" w:rsidRDefault="00AE7AAB" w:rsidP="00AE7AAB">
      <w:pPr>
        <w:pStyle w:val="a4"/>
        <w:numPr>
          <w:ilvl w:val="0"/>
          <w:numId w:val="31"/>
        </w:numPr>
        <w:spacing w:line="360" w:lineRule="auto"/>
        <w:ind w:firstLineChars="0"/>
        <w:jc w:val="left"/>
      </w:pPr>
      <w:r>
        <w:rPr>
          <w:rFonts w:hint="eastAsia"/>
        </w:rPr>
        <w:t>包括：线路、</w:t>
      </w:r>
      <w:r w:rsidR="00A60CF6">
        <w:rPr>
          <w:rFonts w:hint="eastAsia"/>
        </w:rPr>
        <w:t>段范围选择</w:t>
      </w:r>
      <w:r>
        <w:rPr>
          <w:rFonts w:hint="eastAsia"/>
        </w:rPr>
        <w:t>、分析员、截止日期等内容。此外，在表格中展示已经分配的任务信息；</w:t>
      </w:r>
      <w:r w:rsidR="002B26D8">
        <w:rPr>
          <w:rFonts w:hint="eastAsia"/>
        </w:rPr>
        <w:t>（具体页面需要后期找甲方确认）</w:t>
      </w:r>
    </w:p>
    <w:p w:rsidR="002B26D8" w:rsidRDefault="002B26D8" w:rsidP="00AE7AAB">
      <w:pPr>
        <w:pStyle w:val="a4"/>
        <w:numPr>
          <w:ilvl w:val="0"/>
          <w:numId w:val="31"/>
        </w:numPr>
        <w:spacing w:line="360" w:lineRule="auto"/>
        <w:ind w:firstLineChars="0"/>
        <w:jc w:val="left"/>
      </w:pPr>
      <w:r>
        <w:rPr>
          <w:rFonts w:hint="eastAsia"/>
        </w:rPr>
        <w:t>需要检测任务是否完全分配，对于没有完全分配的任务，需要提示用户，是否强制保存。</w:t>
      </w:r>
    </w:p>
    <w:p w:rsidR="00F9048D" w:rsidRDefault="00F9048D" w:rsidP="00F9048D">
      <w:pPr>
        <w:spacing w:line="360" w:lineRule="auto"/>
        <w:ind w:left="200"/>
        <w:jc w:val="left"/>
        <w:rPr>
          <w:rFonts w:hint="eastAsia"/>
        </w:rPr>
      </w:pPr>
    </w:p>
    <w:p w:rsidR="008E42F2" w:rsidRDefault="008E42F2" w:rsidP="008E42F2">
      <w:pPr>
        <w:pStyle w:val="3"/>
        <w:keepNext/>
        <w:keepLines/>
        <w:widowControl w:val="0"/>
        <w:spacing w:line="360" w:lineRule="auto"/>
        <w:ind w:firstLine="0"/>
      </w:pPr>
      <w:bookmarkStart w:id="10" w:name="_Toc527129594"/>
      <w:r>
        <w:rPr>
          <w:rFonts w:hint="eastAsia"/>
        </w:rPr>
        <w:lastRenderedPageBreak/>
        <w:t>组件接口方法描述</w:t>
      </w:r>
      <w:bookmarkEnd w:id="10"/>
    </w:p>
    <w:p w:rsidR="00260E40" w:rsidRDefault="00260E40" w:rsidP="00260E40">
      <w:pPr>
        <w:autoSpaceDE w:val="0"/>
        <w:autoSpaceDN w:val="0"/>
        <w:adjustRightInd w:val="0"/>
        <w:jc w:val="left"/>
        <w:rPr>
          <w:rFonts w:ascii="Consolas" w:hAnsi="Consolas" w:cs="Consolas"/>
          <w:color w:val="000000"/>
          <w:kern w:val="0"/>
          <w:sz w:val="19"/>
          <w:szCs w:val="19"/>
          <w:highlight w:val="lightGray"/>
        </w:rPr>
      </w:pPr>
    </w:p>
    <w:p w:rsidR="00260E40" w:rsidRDefault="00260E40" w:rsidP="00260E4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xml:space="preserve">    </w:t>
      </w:r>
      <w:r>
        <w:rPr>
          <w:rFonts w:ascii="Consolas" w:hAnsi="Consolas" w:cs="Consolas"/>
          <w:color w:val="808080"/>
          <w:kern w:val="0"/>
          <w:sz w:val="19"/>
          <w:szCs w:val="19"/>
          <w:highlight w:val="lightGray"/>
        </w:rPr>
        <w:t>///</w:t>
      </w:r>
      <w:r>
        <w:rPr>
          <w:rFonts w:ascii="Consolas" w:hAnsi="Consolas" w:cs="Consolas"/>
          <w:color w:val="008000"/>
          <w:kern w:val="0"/>
          <w:sz w:val="19"/>
          <w:szCs w:val="19"/>
          <w:highlight w:val="lightGray"/>
        </w:rPr>
        <w:t xml:space="preserve"> </w:t>
      </w:r>
      <w:r>
        <w:rPr>
          <w:rFonts w:ascii="Consolas" w:hAnsi="Consolas" w:cs="Consolas"/>
          <w:color w:val="808080"/>
          <w:kern w:val="0"/>
          <w:sz w:val="19"/>
          <w:szCs w:val="19"/>
          <w:highlight w:val="lightGray"/>
        </w:rPr>
        <w:t>&lt;summary&gt;</w:t>
      </w:r>
    </w:p>
    <w:p w:rsidR="00260E40" w:rsidRDefault="00260E40" w:rsidP="00260E40">
      <w:pPr>
        <w:autoSpaceDE w:val="0"/>
        <w:autoSpaceDN w:val="0"/>
        <w:adjustRightInd w:val="0"/>
        <w:jc w:val="left"/>
        <w:rPr>
          <w:rFonts w:ascii="Consolas" w:hAnsi="Consolas" w:cs="Consolas" w:hint="eastAsia"/>
          <w:color w:val="000000"/>
          <w:kern w:val="0"/>
          <w:sz w:val="19"/>
          <w:szCs w:val="19"/>
          <w:highlight w:val="lightGray"/>
        </w:rPr>
      </w:pPr>
      <w:r>
        <w:rPr>
          <w:rFonts w:ascii="Consolas" w:hAnsi="Consolas" w:cs="Consolas"/>
          <w:color w:val="000000"/>
          <w:kern w:val="0"/>
          <w:sz w:val="19"/>
          <w:szCs w:val="19"/>
          <w:highlight w:val="lightGray"/>
        </w:rPr>
        <w:t xml:space="preserve">    </w:t>
      </w:r>
      <w:r>
        <w:rPr>
          <w:rFonts w:ascii="Consolas" w:hAnsi="Consolas" w:cs="Consolas"/>
          <w:color w:val="808080"/>
          <w:kern w:val="0"/>
          <w:sz w:val="19"/>
          <w:szCs w:val="19"/>
          <w:highlight w:val="lightGray"/>
        </w:rPr>
        <w:t>///</w:t>
      </w:r>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提交</w:t>
      </w:r>
      <w:r w:rsidR="0098742B">
        <w:rPr>
          <w:rFonts w:ascii="Consolas" w:hAnsi="Consolas" w:cs="Consolas" w:hint="eastAsia"/>
          <w:color w:val="008000"/>
          <w:kern w:val="0"/>
          <w:sz w:val="19"/>
          <w:szCs w:val="19"/>
          <w:highlight w:val="lightGray"/>
        </w:rPr>
        <w:t>任务事件</w:t>
      </w:r>
    </w:p>
    <w:p w:rsidR="00260E40" w:rsidRDefault="00260E40" w:rsidP="00260E4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xml:space="preserve">    </w:t>
      </w:r>
      <w:r>
        <w:rPr>
          <w:rFonts w:ascii="Consolas" w:hAnsi="Consolas" w:cs="Consolas"/>
          <w:color w:val="808080"/>
          <w:kern w:val="0"/>
          <w:sz w:val="19"/>
          <w:szCs w:val="19"/>
          <w:highlight w:val="lightGray"/>
        </w:rPr>
        <w:t>///</w:t>
      </w:r>
      <w:r>
        <w:rPr>
          <w:rFonts w:ascii="Consolas" w:hAnsi="Consolas" w:cs="Consolas"/>
          <w:color w:val="008000"/>
          <w:kern w:val="0"/>
          <w:sz w:val="19"/>
          <w:szCs w:val="19"/>
          <w:highlight w:val="lightGray"/>
        </w:rPr>
        <w:t xml:space="preserve"> </w:t>
      </w:r>
      <w:r>
        <w:rPr>
          <w:rFonts w:ascii="Consolas" w:hAnsi="Consolas" w:cs="Consolas"/>
          <w:color w:val="808080"/>
          <w:kern w:val="0"/>
          <w:sz w:val="19"/>
          <w:szCs w:val="19"/>
          <w:highlight w:val="lightGray"/>
        </w:rPr>
        <w:t>&lt;/summary&gt;</w:t>
      </w:r>
    </w:p>
    <w:p w:rsidR="00260E40" w:rsidRDefault="00260E40" w:rsidP="00260E4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xml:space="preserve">    </w:t>
      </w:r>
      <w:r>
        <w:rPr>
          <w:rFonts w:ascii="Consolas" w:hAnsi="Consolas" w:cs="Consolas"/>
          <w:color w:val="808080"/>
          <w:kern w:val="0"/>
          <w:sz w:val="19"/>
          <w:szCs w:val="19"/>
          <w:highlight w:val="lightGray"/>
        </w:rPr>
        <w:t>///</w:t>
      </w:r>
      <w:r>
        <w:rPr>
          <w:rFonts w:ascii="Consolas" w:hAnsi="Consolas" w:cs="Consolas"/>
          <w:color w:val="008000"/>
          <w:kern w:val="0"/>
          <w:sz w:val="19"/>
          <w:szCs w:val="19"/>
          <w:highlight w:val="lightGray"/>
        </w:rPr>
        <w:t xml:space="preserve"> </w:t>
      </w:r>
      <w:r>
        <w:rPr>
          <w:rFonts w:ascii="Consolas" w:hAnsi="Consolas" w:cs="Consolas"/>
          <w:color w:val="808080"/>
          <w:kern w:val="0"/>
          <w:sz w:val="19"/>
          <w:szCs w:val="19"/>
          <w:highlight w:val="lightGray"/>
        </w:rPr>
        <w:t>&lt;param name="</w:t>
      </w:r>
      <w:proofErr w:type="spellStart"/>
      <w:r>
        <w:rPr>
          <w:rFonts w:ascii="Consolas" w:hAnsi="Consolas" w:cs="Consolas"/>
          <w:color w:val="808080"/>
          <w:kern w:val="0"/>
          <w:sz w:val="19"/>
          <w:szCs w:val="19"/>
          <w:highlight w:val="lightGray"/>
        </w:rPr>
        <w:t>taskList</w:t>
      </w:r>
      <w:proofErr w:type="spellEnd"/>
      <w:r>
        <w:rPr>
          <w:rFonts w:ascii="Consolas" w:hAnsi="Consolas" w:cs="Consolas"/>
          <w:color w:val="808080"/>
          <w:kern w:val="0"/>
          <w:sz w:val="19"/>
          <w:szCs w:val="19"/>
          <w:highlight w:val="lightGray"/>
        </w:rPr>
        <w:t>"&gt;&lt;/param&gt;</w:t>
      </w:r>
    </w:p>
    <w:p w:rsidR="00260E40" w:rsidRPr="0098742B" w:rsidRDefault="00260E40" w:rsidP="00260E4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xml:space="preserve">    </w:t>
      </w:r>
      <w:r w:rsidR="0098742B">
        <w:rPr>
          <w:rFonts w:ascii="新宋体" w:eastAsia="新宋体" w:cs="新宋体"/>
          <w:color w:val="000000"/>
          <w:kern w:val="0"/>
          <w:sz w:val="19"/>
          <w:szCs w:val="19"/>
        </w:rPr>
        <w:t xml:space="preserve">  </w:t>
      </w:r>
      <w:r w:rsidR="0098742B">
        <w:rPr>
          <w:rFonts w:ascii="新宋体" w:eastAsia="新宋体" w:cs="新宋体"/>
          <w:color w:val="0000FF"/>
          <w:kern w:val="0"/>
          <w:sz w:val="19"/>
          <w:szCs w:val="19"/>
        </w:rPr>
        <w:t>event</w:t>
      </w:r>
      <w:r w:rsidR="0098742B">
        <w:rPr>
          <w:rFonts w:ascii="新宋体" w:eastAsia="新宋体" w:cs="新宋体"/>
          <w:color w:val="000000"/>
          <w:kern w:val="0"/>
          <w:sz w:val="19"/>
          <w:szCs w:val="19"/>
        </w:rPr>
        <w:t xml:space="preserve"> Action&lt;</w:t>
      </w:r>
      <w:proofErr w:type="spellStart"/>
      <w:r w:rsidR="0098742B">
        <w:rPr>
          <w:rFonts w:ascii="新宋体" w:eastAsia="新宋体" w:cs="新宋体"/>
          <w:color w:val="000000"/>
          <w:kern w:val="0"/>
          <w:sz w:val="19"/>
          <w:szCs w:val="19"/>
        </w:rPr>
        <w:t>ObservableCollection</w:t>
      </w:r>
      <w:proofErr w:type="spellEnd"/>
      <w:r w:rsidR="0098742B">
        <w:rPr>
          <w:rFonts w:ascii="新宋体" w:eastAsia="新宋体" w:cs="新宋体"/>
          <w:color w:val="000000"/>
          <w:kern w:val="0"/>
          <w:sz w:val="19"/>
          <w:szCs w:val="19"/>
        </w:rPr>
        <w:t>&lt;</w:t>
      </w:r>
      <w:proofErr w:type="spellStart"/>
      <w:r w:rsidR="0098742B">
        <w:rPr>
          <w:rFonts w:ascii="新宋体" w:eastAsia="新宋体" w:cs="新宋体"/>
          <w:color w:val="000000"/>
          <w:kern w:val="0"/>
          <w:sz w:val="19"/>
          <w:szCs w:val="19"/>
        </w:rPr>
        <w:t>TaskModel</w:t>
      </w:r>
      <w:proofErr w:type="spellEnd"/>
      <w:r w:rsidR="0098742B">
        <w:rPr>
          <w:rFonts w:ascii="新宋体" w:eastAsia="新宋体" w:cs="新宋体"/>
          <w:color w:val="000000"/>
          <w:kern w:val="0"/>
          <w:sz w:val="19"/>
          <w:szCs w:val="19"/>
        </w:rPr>
        <w:t xml:space="preserve">&gt;&gt; </w:t>
      </w:r>
      <w:proofErr w:type="spellStart"/>
      <w:r w:rsidR="0098742B">
        <w:rPr>
          <w:rFonts w:ascii="新宋体" w:eastAsia="新宋体" w:cs="新宋体"/>
          <w:color w:val="000000"/>
          <w:kern w:val="0"/>
          <w:sz w:val="19"/>
          <w:szCs w:val="19"/>
        </w:rPr>
        <w:t>SaveEvent</w:t>
      </w:r>
      <w:proofErr w:type="spellEnd"/>
      <w:r w:rsidR="0098742B">
        <w:rPr>
          <w:rFonts w:ascii="新宋体" w:eastAsia="新宋体" w:cs="新宋体"/>
          <w:color w:val="000000"/>
          <w:kern w:val="0"/>
          <w:sz w:val="19"/>
          <w:szCs w:val="19"/>
        </w:rPr>
        <w:t>;</w:t>
      </w:r>
    </w:p>
    <w:p w:rsidR="00260E40" w:rsidRDefault="00260E40" w:rsidP="00E51EF9">
      <w:pPr>
        <w:autoSpaceDE w:val="0"/>
        <w:autoSpaceDN w:val="0"/>
        <w:adjustRightInd w:val="0"/>
        <w:jc w:val="left"/>
        <w:rPr>
          <w:rFonts w:ascii="宋体" w:eastAsia="宋体" w:hAnsi="宋体" w:cs="宋体"/>
          <w:i/>
          <w:color w:val="3FCDFF"/>
          <w:kern w:val="0"/>
          <w:szCs w:val="21"/>
        </w:rPr>
      </w:pPr>
      <w:r>
        <w:rPr>
          <w:rFonts w:ascii="Consolas" w:hAnsi="Consolas" w:cs="Consolas"/>
          <w:color w:val="000000"/>
          <w:kern w:val="0"/>
          <w:sz w:val="19"/>
          <w:szCs w:val="19"/>
          <w:highlight w:val="lightGray"/>
        </w:rPr>
        <w:t xml:space="preserve">    </w:t>
      </w:r>
    </w:p>
    <w:p w:rsidR="00260E40" w:rsidRDefault="00260E40" w:rsidP="00260E40">
      <w:pPr>
        <w:autoSpaceDE w:val="0"/>
        <w:autoSpaceDN w:val="0"/>
        <w:adjustRightInd w:val="0"/>
        <w:jc w:val="left"/>
        <w:rPr>
          <w:rFonts w:ascii="宋体" w:eastAsia="宋体" w:hAnsi="宋体" w:cs="宋体"/>
          <w:i/>
          <w:color w:val="3FCDFF"/>
          <w:kern w:val="0"/>
          <w:szCs w:val="21"/>
        </w:rPr>
      </w:pPr>
    </w:p>
    <w:p w:rsidR="00260E40" w:rsidRDefault="00260E40" w:rsidP="00260E40">
      <w:pPr>
        <w:autoSpaceDE w:val="0"/>
        <w:autoSpaceDN w:val="0"/>
        <w:adjustRightInd w:val="0"/>
        <w:jc w:val="left"/>
      </w:pPr>
      <w:r w:rsidRPr="00260E40">
        <w:rPr>
          <w:rFonts w:hint="eastAsia"/>
        </w:rPr>
        <w:t>其中，</w:t>
      </w:r>
      <w:proofErr w:type="spellStart"/>
      <w:r w:rsidRPr="00260E40">
        <w:rPr>
          <w:rFonts w:hint="eastAsia"/>
        </w:rPr>
        <w:t>Task</w:t>
      </w:r>
      <w:r w:rsidR="0098742B">
        <w:rPr>
          <w:rFonts w:hint="eastAsia"/>
        </w:rPr>
        <w:t>Model</w:t>
      </w:r>
      <w:proofErr w:type="spellEnd"/>
      <w:r w:rsidRPr="00260E40">
        <w:rPr>
          <w:rFonts w:hint="eastAsia"/>
        </w:rPr>
        <w:t>结构如下：</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分配任务表实体类</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sidRPr="00260E40">
        <w:rPr>
          <w:rFonts w:hint="eastAsia"/>
        </w:rPr>
        <w:t>Task</w:t>
      </w:r>
      <w:r>
        <w:rPr>
          <w:rFonts w:hint="eastAsia"/>
        </w:rPr>
        <w:t>Model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NotifyPropertyChanged</w:t>
      </w:r>
      <w:proofErr w:type="spellEnd"/>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_id;</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sidR="00270C2C">
        <w:rPr>
          <w:rFonts w:ascii="新宋体" w:eastAsia="新宋体" w:cs="新宋体" w:hint="eastAsia"/>
          <w:color w:val="008000"/>
          <w:kern w:val="0"/>
          <w:sz w:val="19"/>
          <w:szCs w:val="19"/>
        </w:rPr>
        <w:t>任务Id，数据库自增</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ID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_id;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_id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"ID"</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taskname</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任务名称</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TaskName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taskname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taskname</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TaskName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tasktype</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任务类型：</w:t>
      </w:r>
      <w:r>
        <w:rPr>
          <w:rFonts w:ascii="新宋体" w:eastAsia="新宋体" w:cs="新宋体"/>
          <w:color w:val="008000"/>
          <w:kern w:val="0"/>
          <w:sz w:val="19"/>
          <w:szCs w:val="19"/>
        </w:rPr>
        <w:t>1C/2C/4C</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TaskType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tasktype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tasktype</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TaskType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processtype</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1:</w:t>
      </w:r>
      <w:r>
        <w:rPr>
          <w:rFonts w:ascii="新宋体" w:eastAsia="新宋体" w:cs="新宋体" w:hint="eastAsia"/>
          <w:color w:val="008000"/>
          <w:kern w:val="0"/>
          <w:sz w:val="19"/>
          <w:szCs w:val="19"/>
        </w:rPr>
        <w:t>检测任务</w:t>
      </w:r>
      <w:r>
        <w:rPr>
          <w:rFonts w:ascii="新宋体" w:eastAsia="新宋体" w:cs="新宋体"/>
          <w:color w:val="008000"/>
          <w:kern w:val="0"/>
          <w:sz w:val="19"/>
          <w:szCs w:val="19"/>
        </w:rPr>
        <w:t xml:space="preserve">  2:</w:t>
      </w:r>
      <w:r w:rsidR="00270C2C">
        <w:rPr>
          <w:rFonts w:ascii="新宋体" w:eastAsia="新宋体" w:cs="新宋体" w:hint="eastAsia"/>
          <w:color w:val="008000"/>
          <w:kern w:val="0"/>
          <w:sz w:val="19"/>
          <w:szCs w:val="19"/>
        </w:rPr>
        <w:t>标定任务（目前只存在检测任务）</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ProcessType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processtype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processtype</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ProcessType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analystid</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分析员用户</w:t>
      </w:r>
      <w:r>
        <w:rPr>
          <w:rFonts w:ascii="新宋体" w:eastAsia="新宋体" w:cs="新宋体"/>
          <w:color w:val="008000"/>
          <w:kern w:val="0"/>
          <w:sz w:val="19"/>
          <w:szCs w:val="19"/>
        </w:rPr>
        <w:t>ID</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AnalystID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analystid</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analystid</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AnalystID</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leaderid</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组长用户</w:t>
      </w:r>
      <w:r>
        <w:rPr>
          <w:rFonts w:ascii="新宋体" w:eastAsia="新宋体" w:cs="新宋体"/>
          <w:color w:val="008000"/>
          <w:kern w:val="0"/>
          <w:sz w:val="19"/>
          <w:szCs w:val="19"/>
        </w:rPr>
        <w:t>ID</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LeaderID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leaderid</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leaderid</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LeaderID</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DateTime</w:t>
      </w:r>
      <w:proofErr w:type="spellEnd"/>
      <w:r>
        <w:rPr>
          <w:rFonts w:ascii="新宋体" w:eastAsia="新宋体" w:cs="新宋体"/>
          <w:color w:val="000000"/>
          <w:kern w:val="0"/>
          <w:sz w:val="19"/>
          <w:szCs w:val="19"/>
        </w:rPr>
        <w:t>? _</w:t>
      </w:r>
      <w:proofErr w:type="spellStart"/>
      <w:r>
        <w:rPr>
          <w:rFonts w:ascii="新宋体" w:eastAsia="新宋体" w:cs="新宋体"/>
          <w:color w:val="000000"/>
          <w:kern w:val="0"/>
          <w:sz w:val="19"/>
          <w:szCs w:val="19"/>
        </w:rPr>
        <w:t>taskstarttime</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任务指定开始时间</w:t>
      </w:r>
      <w:r w:rsidR="00270C2C">
        <w:rPr>
          <w:rFonts w:ascii="新宋体" w:eastAsia="新宋体" w:cs="新宋体" w:hint="eastAsia"/>
          <w:color w:val="008000"/>
          <w:kern w:val="0"/>
          <w:sz w:val="19"/>
          <w:szCs w:val="19"/>
        </w:rPr>
        <w:t>，默认为当前时间</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DateTime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TaskStartTime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taskstarttime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taskstarttime</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TaskStartTime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DateTime</w:t>
      </w:r>
      <w:proofErr w:type="spellEnd"/>
      <w:r>
        <w:rPr>
          <w:rFonts w:ascii="新宋体" w:eastAsia="新宋体" w:cs="新宋体"/>
          <w:color w:val="000000"/>
          <w:kern w:val="0"/>
          <w:sz w:val="19"/>
          <w:szCs w:val="19"/>
        </w:rPr>
        <w:t>? _</w:t>
      </w:r>
      <w:proofErr w:type="spellStart"/>
      <w:r>
        <w:rPr>
          <w:rFonts w:ascii="新宋体" w:eastAsia="新宋体" w:cs="新宋体"/>
          <w:color w:val="000000"/>
          <w:kern w:val="0"/>
          <w:sz w:val="19"/>
          <w:szCs w:val="19"/>
        </w:rPr>
        <w:t>taskendtime</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任务指定完成时间</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DateTime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TaskEndTime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taskendtime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taskendtime</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TaskEndTime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processedfilecount</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用户已经查看的文件数</w:t>
      </w:r>
      <w:r w:rsidR="00270C2C">
        <w:rPr>
          <w:rFonts w:ascii="新宋体" w:eastAsia="新宋体" w:cs="新宋体" w:hint="eastAsia"/>
          <w:color w:val="008000"/>
          <w:kern w:val="0"/>
          <w:sz w:val="19"/>
          <w:szCs w:val="19"/>
        </w:rPr>
        <w:t>，数据库提供</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ProcessedFileCount</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processedfilecount</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processedfilecount</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ProcessedFileCount</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totalfilecount</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用户任务中包含的文件总数</w:t>
      </w:r>
      <w:r w:rsidR="00270C2C">
        <w:rPr>
          <w:rFonts w:ascii="新宋体" w:eastAsia="新宋体" w:cs="新宋体" w:hint="eastAsia"/>
          <w:color w:val="008000"/>
          <w:kern w:val="0"/>
          <w:sz w:val="19"/>
          <w:szCs w:val="19"/>
        </w:rPr>
        <w:t>，数据库提供</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TotalFileCount</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totalfilecount</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totalfilecount</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TotalFileCount</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DateTime</w:t>
      </w:r>
      <w:proofErr w:type="spellEnd"/>
      <w:r>
        <w:rPr>
          <w:rFonts w:ascii="新宋体" w:eastAsia="新宋体" w:cs="新宋体"/>
          <w:color w:val="000000"/>
          <w:kern w:val="0"/>
          <w:sz w:val="19"/>
          <w:szCs w:val="19"/>
        </w:rPr>
        <w:t>? _</w:t>
      </w:r>
      <w:proofErr w:type="spellStart"/>
      <w:r>
        <w:rPr>
          <w:rFonts w:ascii="新宋体" w:eastAsia="新宋体" w:cs="新宋体"/>
          <w:color w:val="000000"/>
          <w:kern w:val="0"/>
          <w:sz w:val="19"/>
          <w:szCs w:val="19"/>
        </w:rPr>
        <w:t>completetime</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sidR="00270C2C">
        <w:rPr>
          <w:rFonts w:ascii="新宋体" w:eastAsia="新宋体" w:cs="新宋体"/>
          <w:color w:val="000000"/>
          <w:kern w:val="0"/>
          <w:sz w:val="19"/>
          <w:szCs w:val="19"/>
        </w:rPr>
        <w:t xml:space="preserve"> </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DateTime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CompleteTime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completetime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completetime</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CompleteTime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isabandoned</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是否放弃了本次任务</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IsAbandoned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isabandoned</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isabandoned</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IsAbandoned</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lineid</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线路</w:t>
      </w:r>
      <w:r>
        <w:rPr>
          <w:rFonts w:ascii="新宋体" w:eastAsia="新宋体" w:cs="新宋体"/>
          <w:color w:val="008000"/>
          <w:kern w:val="0"/>
          <w:sz w:val="19"/>
          <w:szCs w:val="19"/>
        </w:rPr>
        <w:t>ID</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LineID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lineid</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lineid</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LineID</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startsiteid</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起始站区</w:t>
      </w:r>
      <w:r>
        <w:rPr>
          <w:rFonts w:ascii="新宋体" w:eastAsia="新宋体" w:cs="新宋体"/>
          <w:color w:val="008000"/>
          <w:kern w:val="0"/>
          <w:sz w:val="19"/>
          <w:szCs w:val="19"/>
        </w:rPr>
        <w:t>ID</w:t>
      </w:r>
      <w:r w:rsidR="00270C2C">
        <w:rPr>
          <w:rFonts w:ascii="新宋体" w:eastAsia="新宋体" w:cs="新宋体" w:hint="eastAsia"/>
          <w:color w:val="008000"/>
          <w:kern w:val="0"/>
          <w:sz w:val="19"/>
          <w:szCs w:val="19"/>
        </w:rPr>
        <w:t>，可缺省</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StartSiteID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startsiteid</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startsiteid</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StartSiteID</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endsiteid</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结束站区</w:t>
      </w:r>
      <w:r>
        <w:rPr>
          <w:rFonts w:ascii="新宋体" w:eastAsia="新宋体" w:cs="新宋体"/>
          <w:color w:val="008000"/>
          <w:kern w:val="0"/>
          <w:sz w:val="19"/>
          <w:szCs w:val="19"/>
        </w:rPr>
        <w:t>ID</w:t>
      </w:r>
      <w:r w:rsidR="00270C2C">
        <w:rPr>
          <w:rFonts w:ascii="新宋体" w:eastAsia="新宋体" w:cs="新宋体" w:hint="eastAsia"/>
          <w:color w:val="008000"/>
          <w:kern w:val="0"/>
          <w:sz w:val="19"/>
          <w:szCs w:val="19"/>
        </w:rPr>
        <w:t>，可缺省</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EndSiteID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endsiteid</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endsiteid</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EndSiteID</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startpoleid</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起始杆号</w:t>
      </w:r>
      <w:r w:rsidR="00270C2C">
        <w:rPr>
          <w:rFonts w:ascii="新宋体" w:eastAsia="新宋体" w:cs="新宋体" w:hint="eastAsia"/>
          <w:color w:val="008000"/>
          <w:kern w:val="0"/>
          <w:sz w:val="19"/>
          <w:szCs w:val="19"/>
        </w:rPr>
        <w:t>，可缺省</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StartPoleID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startpoleid</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startpoleid</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StartPoleID</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endpoleid</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结束杆号</w:t>
      </w:r>
      <w:r w:rsidR="00270C2C">
        <w:rPr>
          <w:rFonts w:ascii="新宋体" w:eastAsia="新宋体" w:cs="新宋体" w:hint="eastAsia"/>
          <w:color w:val="008000"/>
          <w:kern w:val="0"/>
          <w:sz w:val="19"/>
          <w:szCs w:val="19"/>
        </w:rPr>
        <w:t>，可缺省</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EndPoleID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endpoleid</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endpoleid</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EndPoleID</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linedirection</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线路方向：上行</w:t>
      </w:r>
      <w:r>
        <w:rPr>
          <w:rFonts w:ascii="新宋体" w:eastAsia="新宋体" w:cs="新宋体"/>
          <w:color w:val="008000"/>
          <w:kern w:val="0"/>
          <w:sz w:val="19"/>
          <w:szCs w:val="19"/>
        </w:rPr>
        <w:t>/</w:t>
      </w:r>
      <w:r>
        <w:rPr>
          <w:rFonts w:ascii="新宋体" w:eastAsia="新宋体" w:cs="新宋体" w:hint="eastAsia"/>
          <w:color w:val="008000"/>
          <w:kern w:val="0"/>
          <w:sz w:val="19"/>
          <w:szCs w:val="19"/>
        </w:rPr>
        <w:t>下行</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LineDirection</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linedirection</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linedirection</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LineDirection</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origindatapatchid</w:t>
      </w:r>
      <w:proofErr w:type="spellEnd"/>
      <w:r>
        <w:rPr>
          <w:rFonts w:ascii="新宋体" w:eastAsia="新宋体" w:cs="新宋体"/>
          <w:color w:val="000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上传文件包</w:t>
      </w:r>
      <w:r>
        <w:rPr>
          <w:rFonts w:ascii="新宋体" w:eastAsia="新宋体" w:cs="新宋体"/>
          <w:color w:val="008000"/>
          <w:kern w:val="0"/>
          <w:sz w:val="19"/>
          <w:szCs w:val="19"/>
        </w:rPr>
        <w:t>Id</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OriginDataPatchID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w:t>
      </w:r>
      <w:proofErr w:type="spellStart"/>
      <w:r>
        <w:rPr>
          <w:rFonts w:ascii="新宋体" w:eastAsia="新宋体" w:cs="新宋体"/>
          <w:color w:val="000000"/>
          <w:kern w:val="0"/>
          <w:sz w:val="19"/>
          <w:szCs w:val="19"/>
        </w:rPr>
        <w:t>origindatapatchid</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w:t>
      </w:r>
      <w:proofErr w:type="spellStart"/>
      <w:r>
        <w:rPr>
          <w:rFonts w:ascii="新宋体" w:eastAsia="新宋体" w:cs="新宋体"/>
          <w:color w:val="000000"/>
          <w:kern w:val="0"/>
          <w:sz w:val="19"/>
          <w:szCs w:val="19"/>
        </w:rPr>
        <w:t>origindatapatchid</w:t>
      </w:r>
      <w:proofErr w:type="spellEnd"/>
      <w:r>
        <w:rPr>
          <w:rFonts w:ascii="新宋体" w:eastAsia="新宋体" w:cs="新宋体"/>
          <w:color w:val="000000"/>
          <w:kern w:val="0"/>
          <w:sz w:val="19"/>
          <w:szCs w:val="19"/>
        </w:rPr>
        <w:t xml:space="preserve">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OriginDataPatchID</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 }</w:t>
      </w:r>
    </w:p>
    <w:p w:rsidR="00770F0E" w:rsidRDefault="00770F0E" w:rsidP="00770F0E">
      <w:pPr>
        <w:autoSpaceDE w:val="0"/>
        <w:autoSpaceDN w:val="0"/>
        <w:adjustRightInd w:val="0"/>
        <w:jc w:val="left"/>
        <w:rPr>
          <w:rFonts w:ascii="新宋体" w:eastAsia="新宋体" w:cs="新宋体"/>
          <w:color w:val="000000"/>
          <w:kern w:val="0"/>
          <w:sz w:val="19"/>
          <w:szCs w:val="19"/>
        </w:rPr>
      </w:pP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_remark;</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备注，</w:t>
      </w:r>
      <w:r w:rsidR="00270C2C">
        <w:rPr>
          <w:rFonts w:ascii="新宋体" w:eastAsia="新宋体" w:cs="新宋体" w:hint="eastAsia"/>
          <w:color w:val="008000"/>
          <w:kern w:val="0"/>
          <w:sz w:val="19"/>
          <w:szCs w:val="19"/>
        </w:rPr>
        <w:t>新加字段，用来存储选择端的范围(第一段-第二段</w:t>
      </w:r>
      <w:r w:rsidR="00270C2C">
        <w:rPr>
          <w:rFonts w:ascii="新宋体" w:eastAsia="新宋体" w:cs="新宋体"/>
          <w:color w:val="008000"/>
          <w:kern w:val="0"/>
          <w:sz w:val="19"/>
          <w:szCs w:val="19"/>
        </w:rPr>
        <w: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770F0E" w:rsidRDefault="00770F0E" w:rsidP="00770F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Remark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=&gt; _remark; </w:t>
      </w:r>
      <w:r>
        <w:rPr>
          <w:rFonts w:ascii="新宋体" w:eastAsia="新宋体" w:cs="新宋体"/>
          <w:color w:val="0000FF"/>
          <w:kern w:val="0"/>
          <w:sz w:val="19"/>
          <w:szCs w:val="19"/>
        </w:rPr>
        <w:t>set</w:t>
      </w:r>
      <w:r>
        <w:rPr>
          <w:rFonts w:ascii="新宋体" w:eastAsia="新宋体" w:cs="新宋体"/>
          <w:color w:val="000000"/>
          <w:kern w:val="0"/>
          <w:sz w:val="19"/>
          <w:szCs w:val="19"/>
        </w:rPr>
        <w:t xml:space="preserve"> { _remark = value; </w:t>
      </w:r>
      <w:proofErr w:type="spellStart"/>
      <w:r>
        <w:rPr>
          <w:rFonts w:ascii="新宋体" w:eastAsia="新宋体" w:cs="新宋体"/>
          <w:color w:val="000000"/>
          <w:kern w:val="0"/>
          <w:sz w:val="19"/>
          <w:szCs w:val="19"/>
        </w:rPr>
        <w:t>OnPropertyChanged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"Remark"</w:t>
      </w:r>
      <w:r>
        <w:rPr>
          <w:rFonts w:ascii="新宋体" w:eastAsia="新宋体" w:cs="新宋体"/>
          <w:color w:val="000000"/>
          <w:kern w:val="0"/>
          <w:sz w:val="19"/>
          <w:szCs w:val="19"/>
        </w:rPr>
        <w:t>); } }</w:t>
      </w:r>
    </w:p>
    <w:p w:rsidR="00440DC2" w:rsidRDefault="00770F0E" w:rsidP="00770F0E">
      <w:pPr>
        <w:autoSpaceDE w:val="0"/>
        <w:autoSpaceDN w:val="0"/>
        <w:adjustRightInd w:val="0"/>
        <w:ind w:firstLine="384"/>
        <w:jc w:val="left"/>
      </w:pPr>
      <w:r>
        <w:rPr>
          <w:rFonts w:ascii="新宋体" w:eastAsia="新宋体" w:cs="新宋体"/>
          <w:color w:val="000000"/>
          <w:kern w:val="0"/>
          <w:sz w:val="19"/>
          <w:szCs w:val="19"/>
        </w:rPr>
        <w:t xml:space="preserve">    }</w:t>
      </w:r>
    </w:p>
    <w:p w:rsidR="00440DC2" w:rsidRPr="00260E40" w:rsidRDefault="00440DC2" w:rsidP="00440DC2">
      <w:pPr>
        <w:autoSpaceDE w:val="0"/>
        <w:autoSpaceDN w:val="0"/>
        <w:adjustRightInd w:val="0"/>
        <w:ind w:firstLine="384"/>
        <w:jc w:val="left"/>
      </w:pPr>
    </w:p>
    <w:sectPr w:rsidR="00440DC2" w:rsidRPr="00260E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CA7" w:rsidRDefault="006E7CA7" w:rsidP="002D73AA">
      <w:r>
        <w:separator/>
      </w:r>
    </w:p>
  </w:endnote>
  <w:endnote w:type="continuationSeparator" w:id="0">
    <w:p w:rsidR="006E7CA7" w:rsidRDefault="006E7CA7" w:rsidP="002D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CA7" w:rsidRDefault="006E7CA7" w:rsidP="002D73AA">
      <w:r>
        <w:separator/>
      </w:r>
    </w:p>
  </w:footnote>
  <w:footnote w:type="continuationSeparator" w:id="0">
    <w:p w:rsidR="006E7CA7" w:rsidRDefault="006E7CA7" w:rsidP="002D7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lvl w:ilvl="0">
      <w:start w:val="1"/>
      <w:numFmt w:val="japaneseCounting"/>
      <w:pStyle w:val="2"/>
      <w:lvlText w:val="%1、"/>
      <w:lvlJc w:val="left"/>
      <w:pPr>
        <w:tabs>
          <w:tab w:val="num" w:pos="420"/>
        </w:tabs>
        <w:ind w:left="420" w:hanging="420"/>
      </w:pPr>
      <w:rPr>
        <w:rFonts w:hint="default"/>
      </w:rPr>
    </w:lvl>
    <w:lvl w:ilvl="1">
      <w:start w:val="1"/>
      <w:numFmt w:val="decimal"/>
      <w:lvlText w:val="%2、"/>
      <w:lvlJc w:val="left"/>
      <w:pPr>
        <w:tabs>
          <w:tab w:val="num" w:pos="1260"/>
        </w:tabs>
        <w:ind w:left="126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30B6E62"/>
    <w:multiLevelType w:val="hybridMultilevel"/>
    <w:tmpl w:val="C45A29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077B3A09"/>
    <w:multiLevelType w:val="hybridMultilevel"/>
    <w:tmpl w:val="31107D2E"/>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15:restartNumberingAfterBreak="0">
    <w:nsid w:val="0CAB3BC5"/>
    <w:multiLevelType w:val="multilevel"/>
    <w:tmpl w:val="04090025"/>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0EA757E9"/>
    <w:multiLevelType w:val="hybridMultilevel"/>
    <w:tmpl w:val="BBFA097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5" w15:restartNumberingAfterBreak="0">
    <w:nsid w:val="0F7407B6"/>
    <w:multiLevelType w:val="hybridMultilevel"/>
    <w:tmpl w:val="3F809D12"/>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15:restartNumberingAfterBreak="0">
    <w:nsid w:val="115C2369"/>
    <w:multiLevelType w:val="multilevel"/>
    <w:tmpl w:val="5C90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C0449"/>
    <w:multiLevelType w:val="hybridMultilevel"/>
    <w:tmpl w:val="1D606D2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8" w15:restartNumberingAfterBreak="0">
    <w:nsid w:val="22862AB0"/>
    <w:multiLevelType w:val="hybridMultilevel"/>
    <w:tmpl w:val="BB9499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C7C3A3F"/>
    <w:multiLevelType w:val="hybridMultilevel"/>
    <w:tmpl w:val="8C90D5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9F1617D"/>
    <w:multiLevelType w:val="hybridMultilevel"/>
    <w:tmpl w:val="A4062976"/>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1" w15:restartNumberingAfterBreak="0">
    <w:nsid w:val="63D6442B"/>
    <w:multiLevelType w:val="hybridMultilevel"/>
    <w:tmpl w:val="A4062976"/>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2" w15:restartNumberingAfterBreak="0">
    <w:nsid w:val="672957C0"/>
    <w:multiLevelType w:val="singleLevel"/>
    <w:tmpl w:val="DDCF8830"/>
    <w:lvl w:ilvl="0">
      <w:start w:val="1"/>
      <w:numFmt w:val="decimal"/>
      <w:suff w:val="nothing"/>
      <w:lvlText w:val="%1）"/>
      <w:lvlJc w:val="left"/>
    </w:lvl>
  </w:abstractNum>
  <w:abstractNum w:abstractNumId="13" w15:restartNumberingAfterBreak="0">
    <w:nsid w:val="67B0120F"/>
    <w:multiLevelType w:val="multilevel"/>
    <w:tmpl w:val="0E1C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24E55"/>
    <w:multiLevelType w:val="hybridMultilevel"/>
    <w:tmpl w:val="9566FA1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15:restartNumberingAfterBreak="0">
    <w:nsid w:val="6CCA5947"/>
    <w:multiLevelType w:val="hybridMultilevel"/>
    <w:tmpl w:val="A8EA86FC"/>
    <w:lvl w:ilvl="0" w:tplc="04090015">
      <w:start w:val="1"/>
      <w:numFmt w:val="upperLetter"/>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3"/>
  </w:num>
  <w:num w:numId="2">
    <w:abstractNumId w:val="6"/>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9"/>
  </w:num>
  <w:num w:numId="14">
    <w:abstractNumId w:val="8"/>
  </w:num>
  <w:num w:numId="15">
    <w:abstractNumId w:val="15"/>
  </w:num>
  <w:num w:numId="16">
    <w:abstractNumId w:val="1"/>
  </w:num>
  <w:num w:numId="17">
    <w:abstractNumId w:val="2"/>
  </w:num>
  <w:num w:numId="18">
    <w:abstractNumId w:val="4"/>
  </w:num>
  <w:num w:numId="19">
    <w:abstractNumId w:val="14"/>
  </w:num>
  <w:num w:numId="20">
    <w:abstractNumId w:val="7"/>
  </w:num>
  <w:num w:numId="21">
    <w:abstractNumId w:val="5"/>
  </w:num>
  <w:num w:numId="22">
    <w:abstractNumId w:val="3"/>
  </w:num>
  <w:num w:numId="23">
    <w:abstractNumId w:val="3"/>
  </w:num>
  <w:num w:numId="24">
    <w:abstractNumId w:val="3"/>
  </w:num>
  <w:num w:numId="25">
    <w:abstractNumId w:val="3"/>
  </w:num>
  <w:num w:numId="26">
    <w:abstractNumId w:val="3"/>
  </w:num>
  <w:num w:numId="27">
    <w:abstractNumId w:val="3"/>
  </w:num>
  <w:num w:numId="28">
    <w:abstractNumId w:val="0"/>
  </w:num>
  <w:num w:numId="29">
    <w:abstractNumId w:val="12"/>
  </w:num>
  <w:num w:numId="30">
    <w:abstractNumId w:val="3"/>
  </w:num>
  <w:num w:numId="31">
    <w:abstractNumId w:val="1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91"/>
    <w:rsid w:val="00016E6E"/>
    <w:rsid w:val="0006782D"/>
    <w:rsid w:val="000F6137"/>
    <w:rsid w:val="000F6F09"/>
    <w:rsid w:val="00101550"/>
    <w:rsid w:val="00122791"/>
    <w:rsid w:val="00176514"/>
    <w:rsid w:val="00206E7F"/>
    <w:rsid w:val="0022189A"/>
    <w:rsid w:val="00232F98"/>
    <w:rsid w:val="00260E40"/>
    <w:rsid w:val="00270C2C"/>
    <w:rsid w:val="002A4A30"/>
    <w:rsid w:val="002B26D8"/>
    <w:rsid w:val="002D73AA"/>
    <w:rsid w:val="002E00BE"/>
    <w:rsid w:val="00334DAF"/>
    <w:rsid w:val="00357C1C"/>
    <w:rsid w:val="003676D9"/>
    <w:rsid w:val="003C560F"/>
    <w:rsid w:val="003E6539"/>
    <w:rsid w:val="003F65D9"/>
    <w:rsid w:val="003F7EEE"/>
    <w:rsid w:val="00400CC5"/>
    <w:rsid w:val="00415B25"/>
    <w:rsid w:val="00436AD1"/>
    <w:rsid w:val="00440DC2"/>
    <w:rsid w:val="00446276"/>
    <w:rsid w:val="004A4B11"/>
    <w:rsid w:val="00573E8D"/>
    <w:rsid w:val="005A7227"/>
    <w:rsid w:val="005D471A"/>
    <w:rsid w:val="006116D8"/>
    <w:rsid w:val="006763A3"/>
    <w:rsid w:val="006A64E9"/>
    <w:rsid w:val="006B0BB0"/>
    <w:rsid w:val="006C7244"/>
    <w:rsid w:val="006E7CA7"/>
    <w:rsid w:val="007114D1"/>
    <w:rsid w:val="00715292"/>
    <w:rsid w:val="0073445A"/>
    <w:rsid w:val="00755C09"/>
    <w:rsid w:val="00770F0E"/>
    <w:rsid w:val="007761EF"/>
    <w:rsid w:val="00793B46"/>
    <w:rsid w:val="00794A3F"/>
    <w:rsid w:val="007C1812"/>
    <w:rsid w:val="007C3764"/>
    <w:rsid w:val="007C59A9"/>
    <w:rsid w:val="00843FC9"/>
    <w:rsid w:val="008615C9"/>
    <w:rsid w:val="008B159F"/>
    <w:rsid w:val="008B1D06"/>
    <w:rsid w:val="008D28A7"/>
    <w:rsid w:val="008E42F2"/>
    <w:rsid w:val="008E65B5"/>
    <w:rsid w:val="00902FEB"/>
    <w:rsid w:val="00945863"/>
    <w:rsid w:val="0095723D"/>
    <w:rsid w:val="0098742B"/>
    <w:rsid w:val="009A5F56"/>
    <w:rsid w:val="009D7834"/>
    <w:rsid w:val="009E5E6F"/>
    <w:rsid w:val="00A002E8"/>
    <w:rsid w:val="00A45784"/>
    <w:rsid w:val="00A519E2"/>
    <w:rsid w:val="00A60CF6"/>
    <w:rsid w:val="00A65613"/>
    <w:rsid w:val="00A809C5"/>
    <w:rsid w:val="00AE7AAB"/>
    <w:rsid w:val="00AF29B8"/>
    <w:rsid w:val="00B35CEF"/>
    <w:rsid w:val="00BA3A7B"/>
    <w:rsid w:val="00C114E8"/>
    <w:rsid w:val="00C509B6"/>
    <w:rsid w:val="00CD6F21"/>
    <w:rsid w:val="00D062C0"/>
    <w:rsid w:val="00D20DAC"/>
    <w:rsid w:val="00D22C17"/>
    <w:rsid w:val="00E46CFC"/>
    <w:rsid w:val="00E51EF9"/>
    <w:rsid w:val="00E8687D"/>
    <w:rsid w:val="00EB7C7C"/>
    <w:rsid w:val="00ED20B1"/>
    <w:rsid w:val="00F9048D"/>
    <w:rsid w:val="00FA0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34188"/>
  <w15:chartTrackingRefBased/>
  <w15:docId w15:val="{1622CBFF-23FD-4B51-B5E3-0E7D940F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2791"/>
    <w:pPr>
      <w:keepNext/>
      <w:keepLines/>
      <w:numPr>
        <w:numId w:val="3"/>
      </w:numPr>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122791"/>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122791"/>
    <w:pPr>
      <w:widowControl/>
      <w:numPr>
        <w:ilvl w:val="2"/>
        <w:numId w:val="3"/>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22791"/>
    <w:pPr>
      <w:widowControl/>
      <w:numPr>
        <w:ilvl w:val="3"/>
        <w:numId w:val="3"/>
      </w:num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122791"/>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22791"/>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22791"/>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22791"/>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22791"/>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22791"/>
    <w:rPr>
      <w:rFonts w:ascii="宋体" w:eastAsia="宋体" w:hAnsi="宋体" w:cs="宋体"/>
      <w:b/>
      <w:bCs/>
      <w:kern w:val="0"/>
      <w:sz w:val="27"/>
      <w:szCs w:val="27"/>
    </w:rPr>
  </w:style>
  <w:style w:type="character" w:customStyle="1" w:styleId="40">
    <w:name w:val="标题 4 字符"/>
    <w:basedOn w:val="a0"/>
    <w:link w:val="4"/>
    <w:uiPriority w:val="9"/>
    <w:rsid w:val="00122791"/>
    <w:rPr>
      <w:rFonts w:ascii="宋体" w:eastAsia="宋体" w:hAnsi="宋体" w:cs="宋体"/>
      <w:b/>
      <w:bCs/>
      <w:kern w:val="0"/>
      <w:sz w:val="24"/>
      <w:szCs w:val="24"/>
    </w:rPr>
  </w:style>
  <w:style w:type="paragraph" w:styleId="a3">
    <w:name w:val="Normal (Web)"/>
    <w:basedOn w:val="a"/>
    <w:uiPriority w:val="99"/>
    <w:semiHidden/>
    <w:unhideWhenUsed/>
    <w:rsid w:val="00122791"/>
    <w:pPr>
      <w:widowControl/>
      <w:spacing w:before="100" w:beforeAutospacing="1" w:after="100" w:afterAutospacing="1"/>
      <w:jc w:val="left"/>
    </w:pPr>
    <w:rPr>
      <w:rFonts w:ascii="宋体" w:eastAsia="宋体" w:hAnsi="宋体" w:cs="宋体"/>
      <w:kern w:val="0"/>
      <w:sz w:val="24"/>
      <w:szCs w:val="24"/>
    </w:rPr>
  </w:style>
  <w:style w:type="paragraph" w:customStyle="1" w:styleId="a10">
    <w:name w:val="a1"/>
    <w:basedOn w:val="a"/>
    <w:rsid w:val="00122791"/>
    <w:pPr>
      <w:widowControl/>
      <w:spacing w:before="100" w:beforeAutospacing="1" w:after="100" w:afterAutospacing="1"/>
      <w:jc w:val="left"/>
    </w:pPr>
    <w:rPr>
      <w:rFonts w:ascii="宋体" w:eastAsia="宋体" w:hAnsi="宋体" w:cs="宋体"/>
      <w:kern w:val="0"/>
      <w:sz w:val="24"/>
      <w:szCs w:val="24"/>
    </w:rPr>
  </w:style>
  <w:style w:type="paragraph" w:customStyle="1" w:styleId="a00">
    <w:name w:val="a0"/>
    <w:basedOn w:val="a"/>
    <w:rsid w:val="00122791"/>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122791"/>
    <w:rPr>
      <w:b/>
      <w:bCs/>
      <w:kern w:val="44"/>
      <w:sz w:val="44"/>
      <w:szCs w:val="44"/>
    </w:rPr>
  </w:style>
  <w:style w:type="character" w:customStyle="1" w:styleId="21">
    <w:name w:val="标题 2 字符"/>
    <w:basedOn w:val="a0"/>
    <w:link w:val="20"/>
    <w:uiPriority w:val="9"/>
    <w:rsid w:val="00122791"/>
    <w:rPr>
      <w:rFonts w:asciiTheme="majorHAnsi" w:eastAsiaTheme="majorEastAsia" w:hAnsiTheme="majorHAnsi" w:cstheme="majorBidi"/>
      <w:b/>
      <w:bCs/>
      <w:sz w:val="32"/>
      <w:szCs w:val="32"/>
    </w:rPr>
  </w:style>
  <w:style w:type="character" w:customStyle="1" w:styleId="50">
    <w:name w:val="标题 5 字符"/>
    <w:basedOn w:val="a0"/>
    <w:link w:val="5"/>
    <w:uiPriority w:val="9"/>
    <w:semiHidden/>
    <w:rsid w:val="00122791"/>
    <w:rPr>
      <w:b/>
      <w:bCs/>
      <w:sz w:val="28"/>
      <w:szCs w:val="28"/>
    </w:rPr>
  </w:style>
  <w:style w:type="character" w:customStyle="1" w:styleId="60">
    <w:name w:val="标题 6 字符"/>
    <w:basedOn w:val="a0"/>
    <w:link w:val="6"/>
    <w:uiPriority w:val="9"/>
    <w:semiHidden/>
    <w:rsid w:val="0012279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22791"/>
    <w:rPr>
      <w:b/>
      <w:bCs/>
      <w:sz w:val="24"/>
      <w:szCs w:val="24"/>
    </w:rPr>
  </w:style>
  <w:style w:type="character" w:customStyle="1" w:styleId="80">
    <w:name w:val="标题 8 字符"/>
    <w:basedOn w:val="a0"/>
    <w:link w:val="8"/>
    <w:uiPriority w:val="9"/>
    <w:semiHidden/>
    <w:rsid w:val="0012279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22791"/>
    <w:rPr>
      <w:rFonts w:asciiTheme="majorHAnsi" w:eastAsiaTheme="majorEastAsia" w:hAnsiTheme="majorHAnsi" w:cstheme="majorBidi"/>
      <w:szCs w:val="21"/>
    </w:rPr>
  </w:style>
  <w:style w:type="paragraph" w:styleId="a4">
    <w:name w:val="List Paragraph"/>
    <w:basedOn w:val="a"/>
    <w:uiPriority w:val="34"/>
    <w:qFormat/>
    <w:rsid w:val="00122791"/>
    <w:pPr>
      <w:ind w:firstLineChars="200" w:firstLine="420"/>
    </w:pPr>
  </w:style>
  <w:style w:type="table" w:styleId="a5">
    <w:name w:val="Table Grid"/>
    <w:basedOn w:val="a1"/>
    <w:uiPriority w:val="39"/>
    <w:rsid w:val="006C7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D73A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73AA"/>
    <w:rPr>
      <w:sz w:val="18"/>
      <w:szCs w:val="18"/>
    </w:rPr>
  </w:style>
  <w:style w:type="paragraph" w:styleId="a8">
    <w:name w:val="footer"/>
    <w:basedOn w:val="a"/>
    <w:link w:val="a9"/>
    <w:uiPriority w:val="99"/>
    <w:unhideWhenUsed/>
    <w:rsid w:val="002D73AA"/>
    <w:pPr>
      <w:tabs>
        <w:tab w:val="center" w:pos="4153"/>
        <w:tab w:val="right" w:pos="8306"/>
      </w:tabs>
      <w:snapToGrid w:val="0"/>
      <w:jc w:val="left"/>
    </w:pPr>
    <w:rPr>
      <w:sz w:val="18"/>
      <w:szCs w:val="18"/>
    </w:rPr>
  </w:style>
  <w:style w:type="character" w:customStyle="1" w:styleId="a9">
    <w:name w:val="页脚 字符"/>
    <w:basedOn w:val="a0"/>
    <w:link w:val="a8"/>
    <w:uiPriority w:val="99"/>
    <w:rsid w:val="002D73AA"/>
    <w:rPr>
      <w:sz w:val="18"/>
      <w:szCs w:val="18"/>
    </w:rPr>
  </w:style>
  <w:style w:type="paragraph" w:customStyle="1" w:styleId="2">
    <w:name w:val="样式2"/>
    <w:basedOn w:val="20"/>
    <w:next w:val="a"/>
    <w:rsid w:val="008E42F2"/>
    <w:pPr>
      <w:numPr>
        <w:ilvl w:val="0"/>
        <w:numId w:val="28"/>
      </w:numPr>
      <w:tabs>
        <w:tab w:val="left" w:pos="420"/>
      </w:tabs>
      <w:spacing w:before="100" w:beforeAutospacing="1" w:after="100" w:afterAutospacing="1" w:line="360" w:lineRule="auto"/>
      <w:jc w:val="left"/>
    </w:pPr>
    <w:rPr>
      <w:rFonts w:ascii="Arial" w:eastAsia="黑体" w:hAnsi="Arial" w:cs="Times New Roman"/>
      <w:b w:val="0"/>
      <w:color w:val="000000"/>
      <w:sz w:val="24"/>
      <w:szCs w:val="24"/>
    </w:rPr>
  </w:style>
  <w:style w:type="character" w:styleId="aa">
    <w:name w:val="Hyperlink"/>
    <w:basedOn w:val="a0"/>
    <w:uiPriority w:val="99"/>
    <w:unhideWhenUsed/>
    <w:rsid w:val="002E00BE"/>
    <w:rPr>
      <w:color w:val="0563C1" w:themeColor="hyperlink"/>
      <w:u w:val="single"/>
    </w:rPr>
  </w:style>
  <w:style w:type="character" w:styleId="ab">
    <w:name w:val="Unresolved Mention"/>
    <w:basedOn w:val="a0"/>
    <w:uiPriority w:val="99"/>
    <w:semiHidden/>
    <w:unhideWhenUsed/>
    <w:rsid w:val="002E0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959284">
      <w:bodyDiv w:val="1"/>
      <w:marLeft w:val="0"/>
      <w:marRight w:val="0"/>
      <w:marTop w:val="0"/>
      <w:marBottom w:val="0"/>
      <w:divBdr>
        <w:top w:val="none" w:sz="0" w:space="0" w:color="auto"/>
        <w:left w:val="none" w:sz="0" w:space="0" w:color="auto"/>
        <w:bottom w:val="none" w:sz="0" w:space="0" w:color="auto"/>
        <w:right w:val="none" w:sz="0" w:space="0" w:color="auto"/>
      </w:divBdr>
      <w:divsChild>
        <w:div w:id="655458094">
          <w:marLeft w:val="0"/>
          <w:marRight w:val="0"/>
          <w:marTop w:val="0"/>
          <w:marBottom w:val="0"/>
          <w:divBdr>
            <w:top w:val="none" w:sz="0" w:space="0" w:color="auto"/>
            <w:left w:val="none" w:sz="0" w:space="0" w:color="auto"/>
            <w:bottom w:val="none" w:sz="0" w:space="0" w:color="auto"/>
            <w:right w:val="none" w:sz="0" w:space="0" w:color="auto"/>
          </w:divBdr>
        </w:div>
      </w:divsChild>
    </w:div>
    <w:div w:id="201826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9</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DC</dc:creator>
  <cp:keywords/>
  <dc:description/>
  <cp:lastModifiedBy>543939144@qq.com</cp:lastModifiedBy>
  <cp:revision>29</cp:revision>
  <dcterms:created xsi:type="dcterms:W3CDTF">2018-11-07T06:01:00Z</dcterms:created>
  <dcterms:modified xsi:type="dcterms:W3CDTF">2018-12-21T07:05:00Z</dcterms:modified>
</cp:coreProperties>
</file>