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AA8F7" w14:textId="75770570" w:rsidR="00765999" w:rsidRDefault="00447B53" w:rsidP="009F0B7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工具栏样式和按钮修改，参照下图</w:t>
      </w:r>
      <w:r w:rsidR="00424367">
        <w:rPr>
          <w:rFonts w:hint="eastAsia"/>
        </w:rPr>
        <w:t>。</w:t>
      </w:r>
      <w:r w:rsidR="006635AB" w:rsidRPr="009F0B7C">
        <w:rPr>
          <w:rFonts w:hint="eastAsia"/>
        </w:rPr>
        <w:t>（按钮使用的是</w:t>
      </w:r>
      <w:proofErr w:type="spellStart"/>
      <w:r w:rsidR="006635AB" w:rsidRPr="009F0B7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MenuButton</w:t>
      </w:r>
      <w:proofErr w:type="spellEnd"/>
      <w:r w:rsidR="006635AB" w:rsidRPr="009F0B7C">
        <w:t>，</w:t>
      </w:r>
      <w:proofErr w:type="spellStart"/>
      <w:r w:rsidR="006635AB" w:rsidRPr="009F0B7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MenuButtonStyle</w:t>
      </w:r>
      <w:proofErr w:type="spellEnd"/>
      <w:r w:rsidR="006635AB" w:rsidRPr="009F0B7C">
        <w:rPr>
          <w:rFonts w:hint="eastAsia"/>
        </w:rPr>
        <w:t>用到了</w:t>
      </w:r>
      <w:proofErr w:type="spellStart"/>
      <w:r w:rsidR="006635AB" w:rsidRPr="009F0B7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MenuImageButton</w:t>
      </w:r>
      <w:proofErr w:type="spellEnd"/>
      <w:r w:rsidR="006635AB" w:rsidRPr="009F0B7C">
        <w:t>和</w:t>
      </w:r>
      <w:proofErr w:type="spellStart"/>
      <w:r w:rsidR="006635AB" w:rsidRPr="009F0B7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MenuToggleImageButton</w:t>
      </w:r>
      <w:proofErr w:type="spellEnd"/>
      <w:r w:rsidR="006635AB" w:rsidRPr="009F0B7C">
        <w:rPr>
          <w:rFonts w:hint="eastAsia"/>
        </w:rPr>
        <w:t>）</w:t>
      </w:r>
    </w:p>
    <w:p w14:paraId="658993B4" w14:textId="100F2601" w:rsidR="00424367" w:rsidRDefault="00BC167F" w:rsidP="006635AB">
      <w:pPr>
        <w:pStyle w:val="a3"/>
        <w:ind w:left="720" w:firstLineChars="0" w:firstLine="0"/>
      </w:pPr>
      <w:r>
        <w:rPr>
          <w:rFonts w:hint="eastAsia"/>
        </w:rPr>
        <w:t>修改</w:t>
      </w:r>
      <w:r w:rsidR="00447B53">
        <w:rPr>
          <w:rFonts w:hint="eastAsia"/>
        </w:rPr>
        <w:t>说明：</w:t>
      </w:r>
      <w:r w:rsidR="00424367">
        <w:rPr>
          <w:rFonts w:hint="eastAsia"/>
        </w:rPr>
        <w:t>按钮只显示图片，</w:t>
      </w:r>
      <w:r w:rsidR="006635AB">
        <w:rPr>
          <w:rFonts w:hint="eastAsia"/>
        </w:rPr>
        <w:t>内容不显示</w:t>
      </w:r>
      <w:r w:rsidR="00C33777">
        <w:rPr>
          <w:rFonts w:hint="eastAsia"/>
        </w:rPr>
        <w:t>（接口的content属性保留）</w:t>
      </w:r>
      <w:r w:rsidR="006635AB">
        <w:rPr>
          <w:rFonts w:hint="eastAsia"/>
        </w:rPr>
        <w:t xml:space="preserve"> </w:t>
      </w:r>
    </w:p>
    <w:p w14:paraId="6A61B968" w14:textId="70D7CAC7" w:rsidR="00447B53" w:rsidRDefault="00424367">
      <w:r>
        <w:rPr>
          <w:noProof/>
        </w:rPr>
        <w:drawing>
          <wp:inline distT="0" distB="0" distL="0" distR="0" wp14:anchorId="4E71AC71" wp14:editId="641F063A">
            <wp:extent cx="5274310" cy="1064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196E" w14:textId="77777777" w:rsidR="00DB60E1" w:rsidRDefault="00DB60E1"/>
    <w:p w14:paraId="4C585BBD" w14:textId="77777777" w:rsidR="00DB60E1" w:rsidRDefault="00DB60E1">
      <w:pPr>
        <w:rPr>
          <w:rFonts w:hint="eastAsia"/>
        </w:rPr>
      </w:pPr>
    </w:p>
    <w:p w14:paraId="218B3625" w14:textId="7174F6F8" w:rsidR="00FE327F" w:rsidRDefault="00FE327F" w:rsidP="00FE32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图片处理悬浮按钮点击逻辑中还存在与图片路径相关的逻辑，也需要加判空</w:t>
      </w:r>
    </w:p>
    <w:p w14:paraId="2F3371BE" w14:textId="56FCEC2E" w:rsidR="00383420" w:rsidRDefault="00383420" w:rsidP="0038342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29A531" wp14:editId="0FB30845">
            <wp:extent cx="3209524" cy="4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0E1">
        <w:br/>
      </w:r>
      <w:bookmarkStart w:id="0" w:name="_GoBack"/>
      <w:r w:rsidR="00DB60E1" w:rsidRPr="002A7348">
        <w:rPr>
          <w:rFonts w:ascii="新宋体" w:eastAsia="新宋体" w:cs="新宋体" w:hint="eastAsia"/>
          <w:color w:val="FF0000"/>
          <w:kern w:val="0"/>
          <w:sz w:val="19"/>
          <w:szCs w:val="19"/>
        </w:rPr>
        <w:t>（已修改）</w:t>
      </w:r>
      <w:bookmarkEnd w:id="0"/>
    </w:p>
    <w:p w14:paraId="5DE9E89F" w14:textId="733725E8" w:rsidR="00BC07CB" w:rsidRDefault="00BC07CB" w:rsidP="00BC07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标定只能通过鼠标选中，需要增加接口实现将某一个标定置为选中状态</w:t>
      </w:r>
    </w:p>
    <w:p w14:paraId="25B63808" w14:textId="65B911F3" w:rsidR="00BC07CB" w:rsidRDefault="00BC07CB" w:rsidP="00BC07CB">
      <w:pPr>
        <w:pStyle w:val="a3"/>
        <w:ind w:left="720" w:firstLineChars="0" w:firstLine="0"/>
      </w:pPr>
      <w:r>
        <w:rPr>
          <w:rFonts w:hint="eastAsia"/>
        </w:rPr>
        <w:t>说明：现在选中的是第一个，用户点击选中缺陷列表的第二条缺陷时，将图片上的标定2状态变成选中，标定</w:t>
      </w:r>
      <w:r>
        <w:t>1</w:t>
      </w:r>
      <w:r>
        <w:rPr>
          <w:rFonts w:hint="eastAsia"/>
        </w:rPr>
        <w:t>变成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选中</w:t>
      </w:r>
    </w:p>
    <w:p w14:paraId="26579AAE" w14:textId="09D5CA26" w:rsidR="007E1AC3" w:rsidRPr="002A7348" w:rsidRDefault="007E1AC3" w:rsidP="00BC07CB">
      <w:pPr>
        <w:pStyle w:val="a3"/>
        <w:ind w:left="720" w:firstLineChars="0" w:firstLine="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A7348">
        <w:rPr>
          <w:rFonts w:ascii="新宋体" w:eastAsia="新宋体" w:cs="新宋体" w:hint="eastAsia"/>
          <w:color w:val="FF0000"/>
          <w:kern w:val="0"/>
          <w:sz w:val="19"/>
          <w:szCs w:val="19"/>
        </w:rPr>
        <w:t>（已修改）</w:t>
      </w:r>
    </w:p>
    <w:p w14:paraId="7162DF95" w14:textId="2CF2B9A7" w:rsidR="007E1AC3" w:rsidRDefault="007E1AC3" w:rsidP="00BC07CB">
      <w:pPr>
        <w:pStyle w:val="a3"/>
        <w:ind w:left="72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增加接口方法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</w:p>
    <w:p w14:paraId="47C1B51C" w14:textId="03875CC1" w:rsidR="007E1AC3" w:rsidRDefault="007E1AC3" w:rsidP="007E1A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D4DBD59" w14:textId="77777777" w:rsidR="007E1AC3" w:rsidRDefault="007E1AC3" w:rsidP="007E1A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设置当前选中图片已标定的矩形框</w:t>
      </w:r>
    </w:p>
    <w:p w14:paraId="5A65F8CA" w14:textId="77777777" w:rsidR="007E1AC3" w:rsidRDefault="007E1AC3" w:rsidP="007E1A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5064829" w14:textId="77777777" w:rsidR="007E1AC3" w:rsidRDefault="007E1AC3" w:rsidP="007E1A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76C91787" w14:textId="192B78EC" w:rsidR="007E1AC3" w:rsidRDefault="007E1AC3" w:rsidP="007E1AC3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SetSelectMarkEntity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(Predicate&lt;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ImgMarkEntity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match);</w:t>
      </w:r>
    </w:p>
    <w:p w14:paraId="01100BBB" w14:textId="25D9860F" w:rsidR="0080085C" w:rsidRDefault="00BC07CB" w:rsidP="0080085C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A3DBEA5" wp14:editId="623B4A41">
            <wp:extent cx="5274310" cy="2821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7FC9" w14:textId="731E488E" w:rsidR="00BE2559" w:rsidRDefault="007E753C" w:rsidP="000E6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增加一个标志位，为true时，鼠标</w:t>
      </w:r>
      <w:proofErr w:type="gramStart"/>
      <w:r>
        <w:rPr>
          <w:rFonts w:hint="eastAsia"/>
        </w:rPr>
        <w:t>变成十</w:t>
      </w:r>
      <w:proofErr w:type="gramEnd"/>
      <w:r>
        <w:rPr>
          <w:rFonts w:hint="eastAsia"/>
        </w:rPr>
        <w:t>字形，</w:t>
      </w:r>
      <w:proofErr w:type="gramStart"/>
      <w:r>
        <w:rPr>
          <w:rFonts w:hint="eastAsia"/>
        </w:rPr>
        <w:t>画区域框</w:t>
      </w:r>
      <w:proofErr w:type="gramEnd"/>
      <w:r>
        <w:rPr>
          <w:rFonts w:hint="eastAsia"/>
        </w:rPr>
        <w:t>，增加标定；为false时，</w:t>
      </w:r>
      <w:r w:rsidR="00AF1AD3">
        <w:rPr>
          <w:rFonts w:hint="eastAsia"/>
        </w:rPr>
        <w:t>鼠标变为默认箭头形，不能</w:t>
      </w:r>
      <w:proofErr w:type="gramStart"/>
      <w:r w:rsidR="00AF1AD3">
        <w:rPr>
          <w:rFonts w:hint="eastAsia"/>
        </w:rPr>
        <w:t>画区域框</w:t>
      </w:r>
      <w:proofErr w:type="gramEnd"/>
      <w:r w:rsidR="00AF1AD3">
        <w:rPr>
          <w:rFonts w:hint="eastAsia"/>
        </w:rPr>
        <w:t>，不能增加标定 （图片处理悬浮按钮组不受影响，一直可用）</w:t>
      </w:r>
    </w:p>
    <w:p w14:paraId="60CFA3B6" w14:textId="02F715A7" w:rsidR="002A7348" w:rsidRPr="002A7348" w:rsidRDefault="002A7348" w:rsidP="002A7348">
      <w:pPr>
        <w:rPr>
          <w:color w:val="FF0000"/>
        </w:rPr>
      </w:pPr>
      <w:r w:rsidRPr="002A7348">
        <w:rPr>
          <w:rFonts w:hint="eastAsia"/>
          <w:color w:val="FF0000"/>
        </w:rPr>
        <w:t>（已修改）</w:t>
      </w:r>
    </w:p>
    <w:p w14:paraId="7CCDE63C" w14:textId="479517D1" w:rsidR="002A7348" w:rsidRDefault="002A7348" w:rsidP="002A7348">
      <w:pPr>
        <w:rPr>
          <w:rFonts w:hint="eastAsia"/>
        </w:rPr>
      </w:pPr>
      <w:r>
        <w:t>增加了一个标定位</w:t>
      </w:r>
      <w:proofErr w:type="gramStart"/>
      <w:r>
        <w:t>枚举值</w:t>
      </w:r>
      <w:proofErr w:type="gramEnd"/>
      <w:r>
        <w:rPr>
          <w:rFonts w:hint="eastAsia"/>
        </w:rPr>
        <w:t>None</w:t>
      </w:r>
    </w:p>
    <w:p w14:paraId="5C065AD8" w14:textId="14D5C754" w:rsidR="002A7348" w:rsidRDefault="002A7348" w:rsidP="002A7348">
      <w:r>
        <w:rPr>
          <w:noProof/>
        </w:rPr>
        <w:drawing>
          <wp:inline distT="0" distB="0" distL="0" distR="0" wp14:anchorId="684CA9F8" wp14:editId="4577B363">
            <wp:extent cx="5274310" cy="3239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B923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B54742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A7B9D1F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标识位，标识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该图片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属于检测分析还是样本标定</w:t>
      </w:r>
    </w:p>
    <w:p w14:paraId="0347888E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A4E5E57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MarkType</w:t>
      </w:r>
      <w:proofErr w:type="spellEnd"/>
    </w:p>
    <w:p w14:paraId="5B8616A2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21F2C54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0F46670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样本标定</w:t>
      </w:r>
    </w:p>
    <w:p w14:paraId="7B0A9AF2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0E721F6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Sample = 0,</w:t>
      </w:r>
    </w:p>
    <w:p w14:paraId="1E0EB183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4BCAB95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检测分析</w:t>
      </w:r>
    </w:p>
    <w:p w14:paraId="450F476C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7633E155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Defect,</w:t>
      </w:r>
    </w:p>
    <w:p w14:paraId="3F5877AF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FF44D84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增加一个标志位，为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时，鼠标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变成十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字形，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画区域框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，增加标定；为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时，鼠标变为默认箭头形，不能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画区域框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，不能增加标定</w:t>
      </w:r>
    </w:p>
    <w:p w14:paraId="1A4E8BBC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2536969" w14:textId="77777777" w:rsidR="002A7348" w:rsidRDefault="002A7348" w:rsidP="002A73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None</w:t>
      </w:r>
    </w:p>
    <w:p w14:paraId="1C29A575" w14:textId="4D5F4242" w:rsidR="002A7348" w:rsidRDefault="002A7348" w:rsidP="002A734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0AE0CF" w14:textId="10B7F8BB" w:rsidR="002A7348" w:rsidRDefault="002A7348" w:rsidP="002A7348">
      <w:pPr>
        <w:ind w:firstLine="390"/>
        <w:rPr>
          <w:rFonts w:hint="eastAsia"/>
        </w:rPr>
      </w:pPr>
    </w:p>
    <w:sectPr w:rsidR="002A7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31B03"/>
    <w:multiLevelType w:val="hybridMultilevel"/>
    <w:tmpl w:val="9F422E46"/>
    <w:lvl w:ilvl="0" w:tplc="C8F050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2F"/>
    <w:rsid w:val="00184104"/>
    <w:rsid w:val="002A7348"/>
    <w:rsid w:val="00383420"/>
    <w:rsid w:val="00424367"/>
    <w:rsid w:val="00447B53"/>
    <w:rsid w:val="00507E2F"/>
    <w:rsid w:val="006635AB"/>
    <w:rsid w:val="00765999"/>
    <w:rsid w:val="007E1AC3"/>
    <w:rsid w:val="007E67FA"/>
    <w:rsid w:val="007E753C"/>
    <w:rsid w:val="0080085C"/>
    <w:rsid w:val="00866153"/>
    <w:rsid w:val="008B1271"/>
    <w:rsid w:val="009F0B7C"/>
    <w:rsid w:val="00A02B3C"/>
    <w:rsid w:val="00AF1AD3"/>
    <w:rsid w:val="00BC07CB"/>
    <w:rsid w:val="00BC167F"/>
    <w:rsid w:val="00BE2559"/>
    <w:rsid w:val="00C33777"/>
    <w:rsid w:val="00D2520B"/>
    <w:rsid w:val="00DB60E1"/>
    <w:rsid w:val="00F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D2E7"/>
  <w15:chartTrackingRefBased/>
  <w15:docId w15:val="{49BED53D-16D8-4C82-8D99-1256D55E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B53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zhou</dc:creator>
  <cp:keywords/>
  <dc:description/>
  <cp:lastModifiedBy>lee navy</cp:lastModifiedBy>
  <cp:revision>17</cp:revision>
  <dcterms:created xsi:type="dcterms:W3CDTF">2018-12-17T05:54:00Z</dcterms:created>
  <dcterms:modified xsi:type="dcterms:W3CDTF">2018-12-18T06:10:00Z</dcterms:modified>
</cp:coreProperties>
</file>