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 Scale</w:t>
      </w:r>
    </w:p>
    <w:p>
      <w:pPr>
        <w:pStyle w:val="Heading2"/>
      </w:pPr>
      <w:r>
        <w:t>Online Stores</w:t>
      </w:r>
    </w:p>
    <w:p>
      <w:pPr>
        <w:pStyle w:val="ListBullet"/>
      </w:pPr>
      <w:r>
        <w:t>https://azldirect.com/?fbclid=IwAR0VRmmj4S2ZiX_3TUP-KJdqCCB1uzek5Jq_bFtwbGx-EmQ90rK7-_2dX7k</w:t>
      </w:r>
      <w:r>
        <w:br/>
        <w:br/>
      </w:r>
      <w:r/>
    </w:p>
    <w:p>
      <w:pPr>
        <w:pStyle w:val="ListBullet"/>
      </w:pPr>
      <w:r>
        <w:t>https://ajckids.com/pages/marklin-z-scale</w:t>
      </w:r>
      <w:r>
        <w:br/>
        <w:br/>
      </w:r>
      <w:r/>
    </w:p>
    <w:p>
      <w:pPr>
        <w:pStyle w:val="ListBullet"/>
      </w:pPr>
      <w:r>
        <w:t>http://www.zscalemonster.com/?fbclid=IwAR0s4ZQI1PzPObLtWWQ7ZuZf_h6iTt7QFS7XeezU1fb3Sin2GIVGZpcDHLY</w:t>
      </w:r>
      <w:r>
        <w:br/>
        <w:br/>
      </w:r>
      <w:r/>
    </w:p>
    <w:p>
      <w:pPr>
        <w:pStyle w:val="ListBullet"/>
      </w:pPr>
      <w:r>
        <w:t>https://zscalehobo.com/?fbclid=IwAR3ldEnS2bfu89NkeYXg48xIpGS_SrDQYkuvkFcEcnuuaFF7FNvOPuws7Bs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