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N316 HD-NT</w:t>
      </w:r>
    </w:p>
    <w:p>
      <w:r>
        <w:t>Fresenius Kidney Care - Lacey (HD-NT)</w:t>
      </w:r>
    </w:p>
    <w:p>
      <w:r>
        <w:t>​</w:t>
      </w:r>
    </w:p>
    <w:p>
      <w:pPr>
        <w:pStyle w:val="ListBullet"/>
      </w:pPr>
      <w:r>
        <w:t>What is end-stage renal disease (ESRD) vs. chronic kidney disease?ESRD is the fifth and final stage of chronic disease, based on the definitions by the National Kidney Foundation’s definition of chronic kidney disease (CKD). The criterion for the stages is based on the estimated glomerular filtration rate (eGFR). Stage 5 is reached when the kidneys’ eGFR is below a value of 15.</w:t>
      </w:r>
      <w:r>
        <w:br/>
        <w:br/>
      </w:r>
      <w:r/>
    </w:p>
    <w:p>
      <w:pPr>
        <w:pStyle w:val="ListBullet"/>
      </w:pPr>
      <w:r>
        <w:t>What are the main causes or risk factors of chronic kidney disease?The main risk factors for chronic kidney disease (CKD) are diabetes, high blood pressure (Hypertension), or glomerular diseases. Type 2 diabetes is the primary cause of CKD in America. It is a condition where the pancreas doesn’t create enough insulin or the insulin produced is not usable by the body. Over time it causes harm in cells across the body, including kidney cells. Hypertension is the second leading cause, where high blood pressure over time damages the blood vessels in vital organs, such as the kidneys.</w:t>
      </w:r>
      <w:r>
        <w:br/>
        <w:br/>
      </w:r>
      <w:r/>
    </w:p>
    <w:p>
      <w:pPr>
        <w:pStyle w:val="ListBullet"/>
      </w:pPr>
      <w:r>
        <w:t>What are the different stages of kidney disease, and how is each stage determined?By definition of the National Kidney Foundation, the level of estimated glomerular filtration rate (eGFR) defines the stage of kidney condition. These are the five stages:- Stage 1: eGFR &gt; 90 mL/min, normal kidney function, urine findings suggest kidney disease- Stage 2: eGFR =60-89 mL/min, mild reduction in kidney function, urine findings suggest kidney disease- Stage 3: eGFR = 45-59 mL/min, mild to moderately reduced kidney function- Stage 4: eGFR = 30-44 mL/min, moderate to severe decreased function- Stage 5: eGFR &lt; 15 mL/min, severe kidney failure (also ESRD)</w:t>
      </w:r>
      <w:r>
        <w:br/>
        <w:br/>
      </w:r>
      <w:r/>
    </w:p>
    <w:p>
      <w:pPr>
        <w:pStyle w:val="ListBullet"/>
      </w:pPr>
      <w:r>
        <w:t>What is dialysis? What are the various types of dialysis?Dialysis is a process, where - Hemodialysis is a procedure, where a filter, external to the body, substitutes or augments the natural, diminished, function of the kidneys. The blood stream is routed through the machine, where microscopic pores in the filter’s membrane allow excessive water and waste materials to leave the blood stream before the blood stream is routed back into the body.- Peritoneal dialysis is a procedure where a cleansing fluid is introduced into the abdomen. The peritoneum acts as a filter to move additional water and waste products from the blood stream into the cleansing fluid. The cleansing fluid will be removed and discarded after a while.</w:t>
      </w:r>
      <w:r>
        <w:br/>
        <w:br/>
      </w:r>
      <w:r/>
    </w:p>
    <w:p>
      <w:pPr>
        <w:pStyle w:val="ListBullet"/>
      </w:pPr>
      <w:r>
        <w:t>What type of training is required to perform dialysis?Two roles are involved in Dialysis, a certified hemodialysis technician (dialysis technician) and an RN. The dialysis technician has to attend a school program, that can range from several weeks to a year, and then pass the Certified Clinical Hemodialysis Technician (CCHT) exam. A Nephrology nurse is a BSN with a specialty training. This is usually obtained by shadowing a fellow nurse and a certification after about 200-300 hours of experience</w:t>
      </w:r>
      <w:r>
        <w:br/>
        <w:br/>
      </w:r>
      <w:r/>
    </w:p>
    <w:p>
      <w:pPr>
        <w:pStyle w:val="ListBullet"/>
      </w:pPr>
      <w:r>
        <w:t>What blood work is routinely monitored in kidney diseases, and what lab values determine the need for dialysis?In order to determine risk, existence and severity of kidney disease, routinely this blood work is monitored to determine indicators for kidney damage and to monitor the eGFR:- Hemoglobin- BUN - Platelets- Albumin- Sodium- Potassium - Chloride- Bicarbonate- CBCThe need for dialysis is primarily determined by a combination of these factors in the blood and urine:- The estimated glomerular filtration rate (eGFR) indicates the filtration rate of the kidneys. Based on the classification of the National Kidney Foundation, Stage 1+2 are normal, Stage s 3+ indicate possible kidney disease, While Stage 5 indicates kidney failure.- Serum creatinine indicates functioning of the kidneys where an increase in levels indicates kidney problems- A positive urine test for Albumin indicate issues with kidneys as the urine, with a normal functioning kidney, is not supposed to contain any Albumin.</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