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 Pregnancy Pain</w:t>
      </w:r>
    </w:p>
    <w:p>
      <w:r>
        <w:t>5Ps</w:t>
      </w:r>
    </w:p>
    <w:p>
      <w:r>
        <w:t>contractions</w:t>
      </w:r>
    </w:p>
    <w:p>
      <w:r>
        <w:t>delivery</w:t>
      </w:r>
    </w:p>
    <w:p>
      <w:r>
        <w:t>birth</w:t>
      </w:r>
    </w:p>
    <w:p>
      <w:r>
        <w:t>how to listen to baby’s heart</w:t>
      </w:r>
    </w:p>
    <w:p>
      <w:pPr>
        <w:pStyle w:val="Heading2"/>
      </w:pPr>
      <w:r>
        <w:t>Article</w:t>
      </w:r>
    </w:p>
    <w:p>
      <w:r>
        <w:t>https://www.ncbi.nlm.nih.gov/pmc/articles/PMC9414568/</w:t>
      </w:r>
    </w:p>
    <w:p>
      <w:r>
        <w:t>“The Main Changes in Pregnancy—Therapeutic Approach to Musculoskeletal Pain“</w:t>
      </w:r>
    </w:p>
    <w:p>
      <w:pPr>
        <w:pStyle w:val="Heading3"/>
      </w:pPr>
      <w:r>
        <w:t>References</w:t>
      </w:r>
    </w:p>
    <w:p>
      <w:pPr>
        <w:pStyle w:val="Heading4"/>
      </w:pPr>
      <w:r>
        <w:t>APA</w:t>
      </w:r>
    </w:p>
    <w:p>
      <w:r>
        <w:t xml:space="preserve">Fiat, F., Mergheş, P., Scurtu, A., Guta, B. A., Dehelean, C., Varan, N., &amp; Bernad, E. (2022). The main Changes in Pregnancy—Therapeutic Approach to musculoskeletal pain. </w:t>
      </w:r>
      <w:r>
        <w:rPr>
          <w:i/>
        </w:rPr>
        <w:t>Medicina-lithuania</w:t>
      </w:r>
      <w:r>
        <w:t xml:space="preserve">, </w:t>
      </w:r>
      <w:r>
        <w:rPr>
          <w:i/>
        </w:rPr>
        <w:t>58</w:t>
      </w:r>
      <w:r>
        <w:t>(8), 1115. https://doi.org/10.3390/medicina58081115</w:t>
      </w:r>
    </w:p>
    <w:p>
      <w:pPr>
        <w:pStyle w:val="Heading4"/>
      </w:pPr>
      <w:r>
        <w:t>Parenthetical</w:t>
      </w:r>
    </w:p>
    <w:p>
      <w:r>
        <w:t>(Fiat et al., 2022)</w:t>
      </w:r>
    </w:p>
    <w:p>
      <w:pPr>
        <w:pStyle w:val="Heading4"/>
      </w:pPr>
      <w:r>
        <w:t>Narrative</w:t>
      </w:r>
    </w:p>
    <w:p>
      <w:r>
        <w:t>Fiat et al. (2022)</w:t>
      </w:r>
    </w:p>
    <w:p>
      <w:pPr>
        <w:pStyle w:val="Heading2"/>
      </w:pPr>
      <w:r>
        <w:t>Summary</w:t>
      </w:r>
    </w:p>
    <w:p>
      <w:r>
        <w:t xml:space="preserve">In a literature research study Fiat et al. (2022) investigated the aspect of changes during pregnancy with a focus on pain and possible treatment methods. Pregnancy is a big impact on the female body. It comes with a multitude of changes where some are small and some have major impact on the body. While almost all are returning to the previous state after pregnancy, they can come with noticeable effects, among which the biggest negative impact to the woman is musculoskeletal pain that accompanies the pregnancy, often in increasing intensity. This can go on for months and pose a risk to the mother’s health and wellbeing and subsequently for the child. </w:t>
      </w:r>
    </w:p>
    <w:p>
      <w:r>
        <w:t>The study explored all aspects of pain treatment from the use and effect of different medications of varying classficiations in case non-medicational treatments are insufficient, to more natural methods as a preferred solution.</w:t>
      </w:r>
    </w:p>
    <w:p>
      <w:r>
        <w:t>Main reason for musculoskeletal pain during pregnancy are weight gain and the growth of the uterus and with it a shift in the center of gravity coming with an unusual shift in posture. But also organ pressure and fluid retention exacerbate pain.</w:t>
      </w:r>
    </w:p>
    <w:p>
      <w:r>
        <w:t>Areas most affected by pain are the spine and upper and lower extremities.</w:t>
      </w:r>
    </w:p>
    <w:p>
      <w:r>
        <w:t>The treatment with medication compares the use and risk of Non-Opioid medications including NSAIDS, Opioid medications, and local use of capsaicin and lidocaine. Except for capsaicin, each medication has an impact on the pregnancy or the fetus, from the risk of miscarriage, toxicity, fetal hypertension, and others, with capsaicin not being studied enough in humans.</w:t>
      </w:r>
    </w:p>
    <w:p>
      <w:r>
        <w:t>The second block of treatments in the article focuses on pain treatment with alternative and complementary methods like exercise, water gymnastics, massage, chiropractics, pelvic girdles, acupuncture, and electrotherapy.</w:t>
      </w:r>
    </w:p>
    <w:p>
      <w:r>
        <w:t>While the alternate methods have not shown to be of risk to the fetus or pregnant woman when done correctly, some of them like exercise also allow mitigate other pregnancy related health risks like gestational diabetes, obesity, or hypertension. In case of pelvic exercises studies have even found an impact on urinary stress incontinence. With all those effects, studies explored here, have also found a positive impact of pain management and healthier behaviors on the risk of postpartum depression.</w:t>
      </w:r>
    </w:p>
    <w:p>
      <w:r>
        <w:t>​</w:t>
      </w:r>
    </w:p>
    <w:p>
      <w:pPr>
        <w:pStyle w:val="Heading2"/>
      </w:pPr>
      <w:r>
        <w:t>How it relates to class learnings</w:t>
      </w:r>
    </w:p>
    <w:p>
      <w:r>
        <w:t>In class we were discussing different phases of the pregnancy and the changes they mean to the female body. We were discussing hormonal and physical differences between the stages. What I was curious about in particular are the negative side effects of some of these changes, especially when it comes to pain that might accompany a woman for months during the pregnancy. I wanted to learn more about this aspect and what we can do to support women with its mitigation.</w:t>
      </w:r>
    </w:p>
    <w:p>
      <w:pPr>
        <w:pStyle w:val="Heading2"/>
      </w:pPr>
      <w:r>
        <w:t>How to use knowledge in nursing setting</w:t>
      </w:r>
    </w:p>
    <w:p>
      <w:r>
        <w:t>As a future community nurse I am expecting to encounter many expectant mothers. Helping them with the pregnancy to me doesn’t just mean caring for the baby and taking vitals, but also to support the mother with other aspects from psychological effects to physical hardship to make the pregnancy a pleasant experience and reduce health risks to the baby and the mother. This will be especially beneficial if I can help with easy and safe ways to help with pain management.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