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w:t>
      </w:r>
    </w:p>
    <w:p>
      <w:pPr>
        <w:pStyle w:val="Heading2"/>
      </w:pPr>
      <w:r>
        <w:t>Info</w:t>
      </w:r>
    </w:p>
    <w:p>
      <w:r>
        <w:rPr>
          <w:b/>
        </w:rPr>
        <w:t xml:space="preserve">Title: </w:t>
      </w:r>
      <w:r>
        <w:t>Analysis Reflection #1 - TOPIC OF CHOICE</w:t>
      </w:r>
    </w:p>
    <w:p>
      <w:r>
        <w:rPr>
          <w:b/>
        </w:rPr>
        <w:t xml:space="preserve">Due: </w:t>
      </w:r>
      <w:r>
        <w:t>Mar 1, 2025, 12:00 PM</w:t>
      </w:r>
    </w:p>
    <w:p>
      <w:r>
        <w:rPr>
          <w:b/>
        </w:rPr>
        <w:t xml:space="preserve">Number of resubmissions allowed: </w:t>
      </w:r>
      <w:r>
        <w:t>1</w:t>
      </w:r>
    </w:p>
    <w:p>
      <w:r>
        <w:t>​</w:t>
      </w:r>
    </w:p>
    <w:p>
      <w:pPr>
        <w:pStyle w:val="Heading2"/>
      </w:pPr>
      <w:r>
        <w:t>Topic</w:t>
      </w:r>
    </w:p>
    <w:p>
      <w:r>
        <w:rPr>
          <w:b/>
        </w:rPr>
        <w:t>Topic of Choice: Choose and research a topic of your choice</w:t>
      </w:r>
      <w:r>
        <w:t xml:space="preserve"> </w:t>
      </w:r>
      <w:r>
        <w:rPr>
          <w:b/>
        </w:rPr>
        <w:t>related to the course objectives or topics</w:t>
      </w:r>
      <w:r>
        <w:t xml:space="preserve"> and read at least 2 references</w:t>
      </w:r>
    </w:p>
    <w:p>
      <w:r>
        <w:rPr>
          <w:b/>
        </w:rPr>
        <w:t>Option A - REFLECTION: Write a reflection of your findings – key observations, summary, and synthesis with at least 1 critique or analytical point.</w:t>
      </w:r>
      <w:r>
        <w:t xml:space="preserve"> Consider connecting your reflection to your nursing practice, clinical site experience or future in nursing. (min 750 words, max 1000)</w:t>
      </w:r>
    </w:p>
    <w:p>
      <w:r>
        <w:t>Option B – OPINION PIECE: Take a stand on a particular contemporary issue or ethical conundrum and write a professional opinion piece. Cite at least 1 reference – does not have to be a journal article or academic reference. (min 750 words, max 1000)</w:t>
      </w:r>
    </w:p>
    <w:p>
      <w:r>
        <w:t xml:space="preserve"> </w:t>
      </w:r>
    </w:p>
    <w:p>
      <w:r>
        <w:rPr>
          <w:b/>
        </w:rPr>
        <w:t xml:space="preserve">Note: </w:t>
      </w:r>
      <w:r>
        <w:t xml:space="preserve">These are NOT summaries. These are thoughtful reflections with engagement and analysis of the material showing your point of view, perspective or conclusions. Connecting to personal experiences is welcome, though not required. </w:t>
      </w:r>
      <w:r>
        <w:rPr>
          <w:b/>
        </w:rPr>
        <w:t>You may not reuse coursework from previous classes or any other assignment in this class. APA formatting expected – at least 2 references required for each.</w:t>
      </w:r>
    </w:p>
    <w:p>
      <w:r>
        <w:t>​</w:t>
      </w:r>
    </w:p>
    <w:p>
      <w:pPr>
        <w:pStyle w:val="Heading2"/>
      </w:pPr>
      <w:r>
        <w:t>Topic</w:t>
      </w:r>
    </w:p>
    <w:p>
      <w:r>
        <w:t>Assume a leadership role in the design, delivery, and evaluation of patient safety and quality improvement initiatives within the context of the interprofessional team.</w:t>
      </w:r>
    </w:p>
    <w:p>
      <w:pPr>
        <w:pStyle w:val="Heading2"/>
      </w:pPr>
      <w:r>
        <w:t>Assignment</w:t>
      </w:r>
    </w:p>
    <w:p>
      <w:pPr>
        <w:pStyle w:val="ListBullet"/>
      </w:pPr>
      <w:r>
        <w:t xml:space="preserve">From safety point of view, correlates with Braden scale for adult chronically ill </w:t>
      </w:r>
      <w:r>
        <w:br/>
        <w:br/>
      </w:r>
      <w:r/>
    </w:p>
    <w:p>
      <w:pPr>
        <w:pStyle w:val="ListBullet"/>
      </w:pPr>
      <w:r>
        <w:t>what safety measures to apply</w:t>
      </w:r>
      <w:r>
        <w:br/>
        <w:br/>
      </w:r>
      <w:r/>
    </w:p>
    <w:p>
      <w:pPr>
        <w:pStyle w:val="Heading2"/>
      </w:pPr>
      <w:r>
        <w:t>Examples</w:t>
      </w:r>
    </w:p>
    <w:p>
      <w:pPr>
        <w:pStyle w:val="ListBullet"/>
      </w:pPr>
      <w:r>
        <w:t>Avoid fall risk for patients taking medication that cause hypotension</w:t>
      </w:r>
      <w:r>
        <w:br/>
        <w:br/>
      </w:r>
      <w:r/>
    </w:p>
    <w:p>
      <w:pPr>
        <w:pStyle w:val="Heading2"/>
      </w:pPr>
      <w:r>
        <w:t>Themes of the class</w:t>
      </w:r>
    </w:p>
    <w:p>
      <w:r>
        <w:t>Quality improvements and implementation, project planning</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