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3</w:t>
      </w:r>
    </w:p>
    <w:p>
      <w:r>
        <w:t>https://dierksfam-my.sharepoint.com/:w:/g/personal/henner_hdierks_org/Efh_zD8pqGxPiki_pAZqu_4BwMkMRQxT0oSQhRJBdsPCLQ?e=Vl219X</w:t>
      </w:r>
    </w:p>
    <w:p>
      <w:pPr>
        <w:pStyle w:val="Heading3"/>
      </w:pPr>
      <w:r>
        <w:t>Summary</w:t>
      </w:r>
    </w:p>
    <w:p>
      <w:r>
        <w:t>Matt and Diane have a blended family. Matt brought with him two teenage girls, studious 16-year old Amy and confrontational precocious 14-year old, going on 30, Lori form a divorced marriage. The mother is not in the picture. Diane brought with her four year old Gracie from her active duty husband, who was killed in Afghanistan three months before Gracie’s birth. It took the family two years to grow together and there are still arguments with Lori over her wanting a tattoo despite Diane having one. Diane didn’t want to believe it at first, when Gracie used curse words on multiple occasions. On asking her about the origin, Gracie told her oblivious, that she learned them in day care from other children.</w:t>
      </w:r>
    </w:p>
    <w:p>
      <w:pPr>
        <w:pStyle w:val="Heading3"/>
      </w:pPr>
      <w:r>
        <w:t>Q1: What is the psychological term for the behavior that Gracie is exhibiting?</w:t>
      </w:r>
    </w:p>
    <w:p>
      <w:r>
        <w:t>Gracie is showing an example of Overimitation (Berger, 2016, p.178). This means, that children expose behavior they have seen others do, regardless of the relevance or efficiency. This is a behavior seen across different cultures. While Vygotsky expects teachers (synonymous for anyone helping the child to learn) to provide a scaffolding the children can use to learn new behavior (Berger, 2016, p. 177), studies have shown, that even without the scaffolding children learn behaviors they observe in others. One study watched children from various cultures learn pointless and inefficient behavior, despite sometimes even knowing a better behavior before exposure (Berger, 2016, p.178).</w:t>
      </w:r>
    </w:p>
    <w:p>
      <w:r>
        <w:t>At Gracie’s age, she is in a stage of language explosion, where children learn over six words per day on average (Berger, 2016, p.182). At this pace, not all words are fully understood and meaning can be interpreted rather than known (Berger, 2016, pp. 182,183). The also apply fast-mapping to categorize words and are able to apply mapped words to other objects in the same category (Berger, 2016, p.183).</w:t>
      </w:r>
    </w:p>
    <w:p>
      <w:pPr>
        <w:pStyle w:val="Heading3"/>
      </w:pPr>
      <w:r>
        <w:t>Q2: How can Diane and Matt avoid shaming or otherwise negatively affecting Gracie when she uses vulgarity?</w:t>
      </w:r>
    </w:p>
    <w:p>
      <w:r>
        <w:t>A proven way to teach children the wrongdoing in their behavior is time-out. (Berger, 2016, p. 224). Here a child is asked to sit still and without exposure to playmates or toys for a short duration. Parents need to stay calm and it is important that the duration should not exceed 1-5 minutes and parents don’t expose anger when applying the punishment. Time-out is increasingly popular in Northern America and works best, when children enjoy ‘time-in’ with parents or peers (Berger, 2016, p.224). Diane and Matt can also combine the time-out with Induction, where parents extensively explain the situation and why their behavior was wrong (Berger, 2016, p.224). Induction allows the children to explain their emotions while parents listen. This way they can also explain what they might have done as opposed to what they did. Especially the latter aspect is sometimes questioned, but studies show, that children, which grow up with induction and time-out from age three on expose less externalizing problems in school (Berger, 2016, p.225).</w:t>
      </w:r>
    </w:p>
    <w:p>
      <w:pPr>
        <w:pStyle w:val="Heading3"/>
      </w:pPr>
      <w:r>
        <w:t>Q3: How should Diane and Matt handle the situation if Gracie uses vulgarity in public?</w:t>
      </w:r>
    </w:p>
    <w:p>
      <w:r>
        <w:t>When in public, parents might be tempted to find a quicker solution to a discipline problem. One option would be physical or corporal punishment (Berger, 2016, pp. 221,222). This could be slapping, beating or spanking. This type of punishment usually creates momentary success and is a common punishment with young children in the US, not so much with infants or older children. Longitudinal research shows though, that this method of punishment often creates disobedient or delinquent children, bullies, and abusive adults (Berger, 2016, p.222). The studies also show, that the non-use of physical punishment creates children and adults with a higher degree of self-control. Another option is psychological treatment. Here adults use shame, guilt and gratitude to control a child’s behavior (Berger, 2016, p. 224). Here, too, though, studies show that the use of this type of punishment is relational to children with lower math scores and children tend to show negative emotions like depression or anger. Psychological punishment shows similar long term effects as corporal punishment. It seems, that even in public the method of time-out and induction show the best long-term outcomes. If Diane and Matt use this technique in public as well, this is also consistent with the treatment at home, which will be more predictable for Gracie.</w:t>
      </w:r>
    </w:p>
    <w:p>
      <w:pPr>
        <w:pStyle w:val="Heading3"/>
      </w:pPr>
      <w:r>
        <w:t>Personal assessment</w:t>
      </w:r>
    </w:p>
    <w:p>
      <w:r>
        <w:t>I was surprised by the focus of this case study’s questions. After the long introduction of family woes and conflict I was expecting a discourse on Lori rather than Gracie, albeit the chapter focus of the assignment clearly indicates a focus on early childhood rather than puberty. I consider Gracie’s cursing an unintentional slip. It seems to me, that she picked up something in her social circle without understanding the consequences and impact. Her reaction when confronted, indicates this as well. This doesn’t mean, that it must be tolerated, but I also want to call out, that the reaction must be adequate. Diane and Matt should rather seek conversation than strict punishment. Time-out and induction seem to be an adequate reaction. I can see, how this is more work than corporal or psychological punishment, but it seems to have the better long-term consequences for Gracie. The outcome are usually more level-headed and successful children and less aggressive or abusive adults. It also shows her, that her parents are more involved than just interested in a quick solution. Especially in a social setting or in public this approach can be more taxing for the parents, as the surroundings might expect quicker and more drastic reactions, but for Gracie a consistent approach to punishment and consequences can only be beneficial long-term.</w:t>
      </w:r>
    </w:p>
    <w:p>
      <w:pPr>
        <w:pStyle w:val="Heading2"/>
      </w:pPr>
      <w:r>
        <w:t>Data Collection</w:t>
      </w:r>
    </w:p>
    <w:p>
      <w:pPr>
        <w:pStyle w:val="Heading3"/>
      </w:pPr>
      <w:r>
        <w:t>Summary</w:t>
      </w:r>
    </w:p>
    <w:p>
      <w:pPr>
        <w:pStyle w:val="ListBullet"/>
      </w:pPr>
      <w:r>
        <w:t>Matt and Diane have a blended family</w:t>
      </w:r>
      <w:r>
        <w:br/>
        <w:br/>
      </w:r>
      <w:r/>
    </w:p>
    <w:p>
      <w:pPr>
        <w:pStyle w:val="ListBullet"/>
      </w:pPr>
      <w:r>
        <w:t>took a while to feel complete</w:t>
      </w:r>
      <w:r>
        <w:br/>
        <w:br/>
      </w:r>
      <w:r/>
    </w:p>
    <w:p>
      <w:pPr>
        <w:pStyle w:val="ListBullet"/>
      </w:pPr>
      <w:r>
        <w:t>five members</w:t>
      </w:r>
      <w:r>
        <w:br/>
        <w:br/>
      </w:r>
      <w:r/>
    </w:p>
    <w:p>
      <w:pPr>
        <w:pStyle w:val="Heading3"/>
      </w:pPr>
      <w:r>
        <w:t>Q1: What is the psychological term for the behavior that Gracie is exhibiting?</w:t>
      </w:r>
    </w:p>
    <w:p>
      <w:pPr>
        <w:pStyle w:val="ListBullet"/>
      </w:pPr>
      <w:r>
        <w:t>Overimitation(p178)</w:t>
      </w:r>
      <w:r>
        <w:br/>
        <w:br/>
      </w:r>
      <w:r/>
    </w:p>
    <w:p>
      <w:pPr>
        <w:pStyle w:val="ListBullet"/>
      </w:pPr>
      <w:r>
        <w:t>Language explosion (p182)</w:t>
      </w:r>
      <w:r>
        <w:br/>
        <w:br/>
      </w:r>
      <w:r/>
    </w:p>
    <w:p>
      <w:pPr>
        <w:pStyle w:val="Heading3"/>
      </w:pPr>
      <w:r>
        <w:t>Q2: How can Diane and Matt avoid shaming or otherwise negatively affecting Gracie when she uses vulgarity?</w:t>
      </w:r>
    </w:p>
    <w:p>
      <w:pPr>
        <w:pStyle w:val="Heading3"/>
      </w:pPr>
      <w:r>
        <w:t>Q2: How can Diane and Matt avoid shaming or otherwise negatively affecting Gracie when she uses vulgarity?</w:t>
      </w:r>
    </w:p>
    <w:p>
      <w:pPr>
        <w:pStyle w:val="ListBullet"/>
      </w:pPr>
      <w:r>
        <w:t>time-out  (p224)</w:t>
      </w:r>
      <w:r>
        <w:br/>
        <w:br/>
      </w:r>
      <w:r/>
    </w:p>
    <w:p>
      <w:pPr>
        <w:pStyle w:val="ListBullet"/>
      </w:pPr>
      <w:r>
        <w:t>induction (p224) often combined with time-out</w:t>
      </w:r>
      <w:r>
        <w:br/>
        <w:br/>
      </w:r>
      <w:r/>
    </w:p>
    <w:p>
      <w:pPr>
        <w:pStyle w:val="Heading3"/>
      </w:pPr>
      <w:r>
        <w:t>Q3: How should Diane and Matt handle the situation if Gracie uses vulgarity in public?</w:t>
      </w:r>
    </w:p>
    <w:p>
      <w:pPr>
        <w:pStyle w:val="ListBullet"/>
      </w:pPr>
      <w:r>
        <w:t>corporal punishment (physical punishment) (pp.221,222)</w:t>
      </w:r>
      <w:r>
        <w:br/>
        <w:br/>
      </w:r>
      <w:r/>
    </w:p>
    <w:p>
      <w:pPr>
        <w:pStyle w:val="ListBullet"/>
      </w:pPr>
      <w:r>
        <w:t>psychological control (p224)</w:t>
      </w:r>
      <w:r>
        <w:br/>
        <w:br/>
      </w:r>
      <w:r/>
    </w:p>
    <w:p>
      <w:pPr>
        <w:pStyle w:val="ListBullet"/>
      </w:pPr>
      <w:r>
        <w:t>use time-out and induction</w:t>
      </w:r>
      <w:r>
        <w:br/>
        <w:br/>
      </w:r>
      <w:r/>
    </w:p>
    <w:p>
      <w:pPr>
        <w:pStyle w:val="Heading3"/>
      </w:pPr>
      <w:r>
        <w:t>Opinion</w:t>
      </w:r>
    </w:p>
    <w:p>
      <w:pPr>
        <w:pStyle w:val="ListBullet"/>
      </w:pPr>
      <w:r>
        <w:t>Gracie did not know what she was doing</w:t>
      </w:r>
      <w:r>
        <w:br/>
        <w:br/>
      </w:r>
      <w:r/>
    </w:p>
    <w:p>
      <w:pPr>
        <w:pStyle w:val="ListBullet"/>
      </w:pPr>
      <w:r>
        <w:t>time-out and induction more work than quick spanking</w:t>
      </w:r>
      <w:r>
        <w:br/>
        <w:br/>
      </w:r>
      <w:r/>
    </w:p>
    <w:p>
      <w:pPr>
        <w:pStyle w:val="ListBullet"/>
      </w:pPr>
      <w:r>
        <w:t>can be taxing and tedious, especially in public</w:t>
      </w:r>
      <w:r>
        <w:br/>
        <w:br/>
      </w:r>
      <w:r/>
    </w:p>
    <w:p>
      <w:pPr>
        <w:pStyle w:val="Heading2"/>
      </w:pPr>
      <w:r>
        <w:t>Videos</w:t>
      </w:r>
    </w:p>
    <w:p>
      <w:pPr>
        <w:pStyle w:val="Heading3"/>
      </w:pPr>
      <w:r>
        <w:t>Lev Vygotsky’s ZOne of Proximal development</w:t>
      </w:r>
    </w:p>
    <w:p>
      <w:pPr>
        <w:pStyle w:val="ListBullet"/>
      </w:pPr>
      <w:r>
        <w:t>lerning because we interact with environment</w:t>
      </w:r>
      <w:r>
        <w:br/>
        <w:br/>
      </w:r>
      <w:r/>
    </w:p>
    <w:p>
      <w:pPr>
        <w:pStyle w:val="ListBullet"/>
      </w:pPr>
      <w:r>
        <w:t>develop because we have learned</w:t>
      </w:r>
      <w:r>
        <w:br/>
        <w:br/>
      </w:r>
      <w:r/>
    </w:p>
    <w:p>
      <w:pPr>
        <w:pStyle w:val="ListBullet"/>
      </w:pPr>
      <w:r>
        <w:t>learning precedes development</w:t>
      </w:r>
      <w:r>
        <w:br/>
        <w:br/>
      </w:r>
      <w:r/>
    </w:p>
    <w:p>
      <w:pPr>
        <w:pStyle w:val="ListBullet"/>
      </w:pPr>
      <w:r>
        <w:t>in order to learn we must be tasked outside of our abilities</w:t>
      </w:r>
      <w:r>
        <w:br/>
        <w:br/>
      </w:r>
      <w:r/>
    </w:p>
    <w:p>
      <w:pPr>
        <w:pStyle w:val="ListBullet"/>
      </w:pPr>
      <w:r>
        <w:t>every student learns differently but every student can learn</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