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 collection</w:t>
      </w:r>
    </w:p>
    <w:p>
      <w:pPr>
        <w:pStyle w:val="Heading2"/>
      </w:pPr>
      <w:r>
        <w:t>Concierge service</w:t>
      </w:r>
    </w:p>
    <w:p>
      <w:r>
        <w:rPr>
          <w:b/>
        </w:rPr>
        <w:t>Below are direct links to services offered Online:</w:t>
      </w:r>
    </w:p>
    <w:p>
      <w:r>
        <w:rPr>
          <w:b/>
        </w:rPr>
        <w:t>For Transportation:</w:t>
      </w:r>
    </w:p>
    <w:p>
      <w:r>
        <w:t>https://store.grandsolmarranchosanlucas.com/transportation</w:t>
      </w:r>
    </w:p>
    <w:p>
      <w:r>
        <w:t>​</w:t>
      </w:r>
    </w:p>
    <w:p>
      <w:r>
        <w:t xml:space="preserve"> </w:t>
      </w:r>
    </w:p>
    <w:p>
      <w:r>
        <w:rPr>
          <w:b/>
        </w:rPr>
        <w:t>For Prestocking:</w:t>
      </w:r>
    </w:p>
    <w:p>
      <w:r>
        <w:t>https://store.grandsolmarranchosanlucas.com/pre-stocking</w:t>
      </w:r>
    </w:p>
    <w:p>
      <w:r>
        <w:t xml:space="preserve"> </w:t>
      </w:r>
    </w:p>
    <w:p>
      <w:r>
        <w:t>​</w:t>
      </w:r>
    </w:p>
    <w:p>
      <w:r>
        <w:rPr>
          <w:b/>
        </w:rPr>
        <w:t>For Activities and Fishing:</w:t>
      </w:r>
    </w:p>
    <w:p>
      <w:r>
        <w:t>https://store.grandsolmarranchosanlucas.com/activities</w:t>
      </w:r>
    </w:p>
    <w:p>
      <w:r>
        <w:t>https://store.grandsolmarranchosanlucas.com/fishing</w:t>
      </w:r>
    </w:p>
    <w:p>
      <w:r>
        <w:t xml:space="preserve"> </w:t>
      </w:r>
    </w:p>
    <w:p>
      <w:r>
        <w:t>​</w:t>
      </w:r>
    </w:p>
    <w:p>
      <w:r>
        <w:rPr>
          <w:b/>
        </w:rPr>
        <w:t>For Gift Certificates:</w:t>
      </w:r>
    </w:p>
    <w:p>
      <w:r>
        <w:t>https://store.grandsolmarranchosanlucas.com/miscellaneous/gift-certificate-detail</w:t>
      </w:r>
    </w:p>
    <w:p>
      <w:r>
        <w:t xml:space="preserve"> </w:t>
      </w:r>
    </w:p>
    <w:p>
      <w:r>
        <w:t>​</w:t>
      </w:r>
    </w:p>
    <w:p>
      <w:r>
        <w:rPr>
          <w:b/>
        </w:rPr>
        <w:t>For Amenities:</w:t>
      </w:r>
    </w:p>
    <w:p>
      <w:r>
        <w:t>https://store.grandsolmarranchosanlucas.com/amenities</w:t>
      </w:r>
    </w:p>
    <w:p>
      <w:r>
        <w:t xml:space="preserve"> </w:t>
      </w:r>
    </w:p>
    <w:p>
      <w:r>
        <w:t>​</w:t>
      </w:r>
    </w:p>
    <w:p>
      <w:r>
        <w:rPr>
          <w:b/>
        </w:rPr>
        <w:t>Restaurants and Bars Available on Property:</w:t>
      </w:r>
    </w:p>
    <w:p>
      <w:r>
        <w:t>https://grandsolmaratranchosanlucas.mx/restaurantes</w:t>
      </w:r>
    </w:p>
    <w:p>
      <w:r>
        <w:t>​</w:t>
      </w:r>
    </w:p>
    <w:p>
      <w:r>
        <w:rPr>
          <w:b/>
        </w:rPr>
        <w:t>Store your items:</w:t>
      </w:r>
    </w:p>
    <w:p>
      <w:r>
        <w:t>www.binzbinzbinz.com</w:t>
      </w:r>
    </w:p>
    <w:p>
      <w:r>
        <w:t>Click here to download the BINZ BINZ BINZ brochure!</w:t>
      </w:r>
    </w:p>
    <w:p>
      <w:r>
        <w:t xml:space="preserve"> </w:t>
      </w:r>
    </w:p>
    <w:p>
      <w:r>
        <w:t>​</w:t>
      </w:r>
    </w:p>
    <w:p>
      <w:r>
        <w:rPr>
          <w:b/>
        </w:rPr>
        <w:t>PLEASE NOTE:</w:t>
      </w:r>
    </w:p>
    <w:p>
      <w:r>
        <w:rPr>
          <w:b/>
        </w:rPr>
        <w:t xml:space="preserve"> </w:t>
      </w:r>
    </w:p>
    <w:p>
      <w:r>
        <w:t>• All these services must be prepaid online.</w:t>
      </w:r>
    </w:p>
    <w:p>
      <w:r>
        <w:t>• If the purchase was for transportation, the confirmation will be sent within 24 to 72hrs.</w:t>
      </w:r>
    </w:p>
    <w:p>
      <w:r>
        <w:t xml:space="preserve">• If the purchase was for prestocking </w:t>
      </w:r>
      <w:r>
        <w:rPr>
          <w:b/>
        </w:rPr>
        <w:t>please do not forget to add notes with your reservation number and arrival time into the property</w:t>
      </w:r>
      <w:r>
        <w:t>.</w:t>
      </w:r>
    </w:p>
    <w:p>
      <w:r>
        <w:t>• If the purchase was for activities</w:t>
      </w:r>
      <w:r>
        <w:rPr>
          <w:b/>
        </w:rPr>
        <w:t>, the policy is 48hrs in advance for cancellations or changes on the activity purchased</w:t>
      </w:r>
      <w:r>
        <w:t>.</w:t>
      </w:r>
    </w:p>
    <w:p>
      <w:r>
        <w:t xml:space="preserve"> </w:t>
      </w:r>
    </w:p>
    <w:p>
      <w:r>
        <w:t>IMPORTANT:</w:t>
      </w:r>
    </w:p>
    <w:p>
      <w:r>
        <w:t>We have implemented a new app that will function as your room key. You can download it with the QR codes below. The Front Desk will require it at check in, in order to activate it as your room key. Everyone in the room will be able to download it and use it as their personal key. All you have to do is download the app, have your Bluetooth on and provide your cellphone number at Check In.</w:t>
      </w:r>
    </w:p>
    <w:p>
      <w:r>
        <w:t xml:space="preserve"> </w:t>
      </w:r>
    </w:p>
    <w:p>
      <w:r>
        <w:t>[image]</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