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Christmas</w:t>
      </w:r>
    </w:p>
    <w:p>
      <w:pPr>
        <w:pStyle w:val="Heading2"/>
      </w:pPr>
      <w:r>
        <w:t>Ideas</w:t>
      </w:r>
    </w:p>
    <w:p>
      <w:pPr>
        <w:pStyle w:val="Heading3"/>
      </w:pPr>
      <w:r>
        <w:t>Fendi</w:t>
      </w:r>
    </w:p>
    <w:p>
      <w:pPr>
        <w:pStyle w:val="ListBullet"/>
      </w:pPr>
      <w:r>
        <w:t>https://www.fendi.com/us-en/7AS089ANSQF197W.html</w:t>
      </w:r>
      <w:r>
        <w:br/>
        <w:br/>
      </w:r>
      <w:r/>
    </w:p>
    <w:p>
      <w:pPr>
        <w:pStyle w:val="ListBullet"/>
      </w:pPr>
      <w:r>
        <w:t>https://www.fendi.com/us-en/FXT011AQD4F06D1.html</w:t>
      </w:r>
      <w:r>
        <w:br/>
        <w:br/>
      </w:r>
      <w:r/>
    </w:p>
    <w:p>
      <w:pPr>
        <w:pStyle w:val="ListBullet"/>
      </w:pPr>
      <w:r>
        <w:t>https://www.fendi.com/us-en/8E8470AQ6IF1NJ3.html</w:t>
      </w:r>
      <w:r>
        <w:br/>
        <w:br/>
      </w:r>
      <w:r/>
    </w:p>
    <w:p>
      <w:r>
        <w:t>​</w:t>
      </w:r>
    </w:p>
    <w:p>
      <w:pPr>
        <w:pStyle w:val="Heading3"/>
      </w:pPr>
      <w:r>
        <w:t>Louboutin</w:t>
      </w:r>
    </w:p>
    <w:p>
      <w:pPr>
        <w:pStyle w:val="ListBullet"/>
      </w:pPr>
      <w:r>
        <w:t>https://us.christianlouboutin.com/us_en/pyraclou-black-lin-black-1240071b439.html</w:t>
      </w:r>
      <w:r>
        <w:br/>
        <w:br/>
      </w:r>
      <w:r/>
    </w:p>
    <w:p>
      <w:pPr>
        <w:pStyle w:val="ListBullet"/>
      </w:pPr>
      <w:r>
        <w:t>https://us.christianlouboutin.com/us_en/pyraclou-leche-lin-leche-3210806f608.html</w:t>
      </w:r>
      <w:r>
        <w:br/>
        <w:br/>
      </w:r>
      <w:r/>
    </w:p>
    <w:p>
      <w:r>
        <w:t>​</w:t>
      </w:r>
    </w:p>
    <w:p>
      <w:pPr>
        <w:pStyle w:val="Heading3"/>
      </w:pPr>
      <w:r>
        <w:t>Shower Steamers</w:t>
      </w:r>
    </w:p>
    <w:p>
      <w:pPr>
        <w:pStyle w:val="ListBullet"/>
      </w:pPr>
      <w:r>
        <w:t>https://www.autumn-beckon.com/products/swear-shower-steamers-gift-set?utm_source=fb&amp;utm_medium=Facebook_Desktop_Feed&amp;utm_campaign=120200955754480227&amp;utm_term=120200955754440227&amp;utm_content=120201349338640227&amp;fbclid=IwAR0QWdTXZThP-wBjcGa-Yx57wOoaIQjK4AC_A0G7_vtx8iHziv892Gfv7ks&amp;variant=86471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