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5CD7" w:rsidRPr="00B64528" w:rsidRDefault="00195CD7" w:rsidP="00195CD7">
      <w:pPr>
        <w:pStyle w:val="Puesto"/>
        <w:jc w:val="center"/>
        <w:rPr>
          <w:rFonts w:ascii="Times New Roman" w:hAnsi="Times New Roman" w:cs="Times New Roman"/>
          <w:sz w:val="24"/>
          <w:szCs w:val="24"/>
        </w:rPr>
      </w:pPr>
    </w:p>
    <w:p w:rsidR="00D063DB" w:rsidRPr="00901809" w:rsidRDefault="00B150C1" w:rsidP="008138A0">
      <w:pPr>
        <w:pStyle w:val="Puesto"/>
        <w:jc w:val="center"/>
        <w:rPr>
          <w:rFonts w:ascii="Times New Roman" w:hAnsi="Times New Roman" w:cs="Times New Roman"/>
          <w:b/>
          <w:sz w:val="28"/>
          <w:szCs w:val="24"/>
        </w:rPr>
      </w:pPr>
      <w:r>
        <w:rPr>
          <w:rFonts w:ascii="Times New Roman" w:hAnsi="Times New Roman" w:cs="Times New Roman"/>
          <w:b/>
          <w:sz w:val="28"/>
          <w:szCs w:val="24"/>
        </w:rPr>
        <w:t xml:space="preserve">FUNCIONES </w:t>
      </w:r>
      <w:r w:rsidR="00901809" w:rsidRPr="00901809">
        <w:rPr>
          <w:rFonts w:ascii="Times New Roman" w:hAnsi="Times New Roman" w:cs="Times New Roman"/>
          <w:b/>
          <w:sz w:val="28"/>
          <w:szCs w:val="24"/>
        </w:rPr>
        <w:t xml:space="preserve">DE </w:t>
      </w:r>
      <w:r w:rsidR="00B37A3F" w:rsidRPr="00901809">
        <w:rPr>
          <w:rFonts w:ascii="Times New Roman" w:hAnsi="Times New Roman" w:cs="Times New Roman"/>
          <w:b/>
          <w:sz w:val="28"/>
          <w:szCs w:val="24"/>
        </w:rPr>
        <w:t xml:space="preserve">RR.PP. y CEREMONIAL </w:t>
      </w:r>
    </w:p>
    <w:p w:rsidR="00901809" w:rsidRPr="00901809" w:rsidRDefault="00901809" w:rsidP="00901809">
      <w:pPr>
        <w:pBdr>
          <w:bottom w:val="single" w:sz="4" w:space="1" w:color="auto"/>
        </w:pBdr>
        <w:jc w:val="center"/>
        <w:rPr>
          <w:rFonts w:ascii="Times New Roman" w:hAnsi="Times New Roman" w:cs="Times New Roman"/>
          <w:b/>
          <w:sz w:val="24"/>
        </w:rPr>
      </w:pPr>
      <w:r w:rsidRPr="00901809">
        <w:rPr>
          <w:rFonts w:ascii="Times New Roman" w:hAnsi="Times New Roman" w:cs="Times New Roman"/>
          <w:b/>
          <w:sz w:val="24"/>
        </w:rPr>
        <w:t>INFORME</w:t>
      </w:r>
      <w:r w:rsidR="00B150C1">
        <w:rPr>
          <w:rFonts w:ascii="Times New Roman" w:hAnsi="Times New Roman" w:cs="Times New Roman"/>
          <w:b/>
          <w:sz w:val="24"/>
        </w:rPr>
        <w:t xml:space="preserve"> </w:t>
      </w:r>
      <w:r w:rsidR="00B150C1" w:rsidRPr="00901809">
        <w:rPr>
          <w:rFonts w:ascii="Times New Roman" w:hAnsi="Times New Roman" w:cs="Times New Roman"/>
          <w:b/>
          <w:sz w:val="28"/>
          <w:szCs w:val="24"/>
        </w:rPr>
        <w:t>2023-2024</w:t>
      </w:r>
    </w:p>
    <w:p w:rsidR="00B150C1" w:rsidRPr="00B150C1" w:rsidRDefault="00B150C1" w:rsidP="00B0587C">
      <w:pPr>
        <w:jc w:val="both"/>
        <w:rPr>
          <w:rFonts w:ascii="Times New Roman" w:hAnsi="Times New Roman" w:cs="Times New Roman"/>
          <w:b/>
          <w:sz w:val="24"/>
          <w:szCs w:val="24"/>
          <w:u w:val="single"/>
        </w:rPr>
      </w:pPr>
      <w:r w:rsidRPr="00B150C1">
        <w:rPr>
          <w:rFonts w:ascii="Times New Roman" w:hAnsi="Times New Roman" w:cs="Times New Roman"/>
          <w:b/>
          <w:sz w:val="24"/>
          <w:szCs w:val="24"/>
          <w:u w:val="single"/>
        </w:rPr>
        <w:t xml:space="preserve">Definiciones: </w:t>
      </w:r>
    </w:p>
    <w:p w:rsidR="00B150C1" w:rsidRPr="00B150C1" w:rsidRDefault="00B150C1" w:rsidP="00B0587C">
      <w:pPr>
        <w:jc w:val="both"/>
        <w:rPr>
          <w:rFonts w:ascii="Times New Roman" w:hAnsi="Times New Roman" w:cs="Times New Roman"/>
          <w:sz w:val="24"/>
          <w:szCs w:val="24"/>
        </w:rPr>
      </w:pPr>
      <w:r>
        <w:rPr>
          <w:rFonts w:ascii="Times New Roman" w:hAnsi="Times New Roman" w:cs="Times New Roman"/>
          <w:sz w:val="24"/>
          <w:szCs w:val="24"/>
        </w:rPr>
        <w:t>“</w:t>
      </w:r>
      <w:r w:rsidRPr="00B150C1">
        <w:rPr>
          <w:rFonts w:ascii="Times New Roman" w:hAnsi="Times New Roman" w:cs="Times New Roman"/>
          <w:sz w:val="24"/>
          <w:szCs w:val="24"/>
        </w:rPr>
        <w:t xml:space="preserve">El ceremonial se centra en la </w:t>
      </w:r>
      <w:r w:rsidR="007D4F46">
        <w:rPr>
          <w:rFonts w:ascii="Times New Roman" w:hAnsi="Times New Roman" w:cs="Times New Roman"/>
          <w:sz w:val="24"/>
          <w:szCs w:val="24"/>
        </w:rPr>
        <w:t xml:space="preserve">coordinación en todos sus detalles </w:t>
      </w:r>
      <w:r w:rsidRPr="00B150C1">
        <w:rPr>
          <w:rFonts w:ascii="Times New Roman" w:hAnsi="Times New Roman" w:cs="Times New Roman"/>
          <w:sz w:val="24"/>
          <w:szCs w:val="24"/>
        </w:rPr>
        <w:t>y formas concer</w:t>
      </w:r>
      <w:r w:rsidR="007D4F46">
        <w:rPr>
          <w:rFonts w:ascii="Times New Roman" w:hAnsi="Times New Roman" w:cs="Times New Roman"/>
          <w:sz w:val="24"/>
          <w:szCs w:val="24"/>
        </w:rPr>
        <w:t>nientes a la organización de un</w:t>
      </w:r>
      <w:r w:rsidRPr="00B150C1">
        <w:rPr>
          <w:rFonts w:ascii="Times New Roman" w:hAnsi="Times New Roman" w:cs="Times New Roman"/>
          <w:sz w:val="24"/>
          <w:szCs w:val="24"/>
        </w:rPr>
        <w:t xml:space="preserve"> acto o ceremonia (público o privado). Establece pautas de comportamiento y trato de quienes deberán actuar basándose en los usos y costumbres, legislación vigente o sentido común. El protocolo establece las normas, decretos y reglamentaciones que deberán observarse en el ceremonial, es lo menos parecido a una aplicación directa o ciega de las normas, usos y costumbres, y tienen mucho de creativo, pero al contrario de lo que se ha pensado normalmente, no tanto artístico como innovador, sino que está basado en el estudio y el conocimiento</w:t>
      </w:r>
      <w:r>
        <w:rPr>
          <w:rFonts w:ascii="Times New Roman" w:hAnsi="Times New Roman" w:cs="Times New Roman"/>
          <w:sz w:val="24"/>
          <w:szCs w:val="24"/>
        </w:rPr>
        <w:t xml:space="preserve">” </w:t>
      </w:r>
      <w:r w:rsidRPr="00B150C1">
        <w:rPr>
          <w:rFonts w:ascii="Times New Roman" w:hAnsi="Times New Roman" w:cs="Times New Roman"/>
          <w:b/>
          <w:sz w:val="20"/>
          <w:szCs w:val="24"/>
        </w:rPr>
        <w:t>(manual de ceremonial y protocolo de las universidades nacionales-2012)</w:t>
      </w:r>
    </w:p>
    <w:p w:rsidR="00B0587C" w:rsidRPr="00901809" w:rsidRDefault="00B0587C" w:rsidP="00B0587C">
      <w:pPr>
        <w:jc w:val="both"/>
        <w:rPr>
          <w:rFonts w:ascii="Times New Roman" w:hAnsi="Times New Roman" w:cs="Times New Roman"/>
          <w:b/>
          <w:sz w:val="24"/>
          <w:szCs w:val="24"/>
        </w:rPr>
      </w:pPr>
      <w:r w:rsidRPr="00901809">
        <w:rPr>
          <w:rFonts w:ascii="Times New Roman" w:hAnsi="Times New Roman" w:cs="Times New Roman"/>
          <w:b/>
          <w:sz w:val="24"/>
          <w:szCs w:val="24"/>
        </w:rPr>
        <w:t xml:space="preserve">Funciones de Ceremonial </w:t>
      </w:r>
    </w:p>
    <w:p w:rsidR="008E6233" w:rsidRDefault="00B150C1" w:rsidP="008E6233">
      <w:pPr>
        <w:spacing w:after="0"/>
        <w:jc w:val="both"/>
        <w:rPr>
          <w:rFonts w:ascii="Times New Roman" w:hAnsi="Times New Roman" w:cs="Times New Roman"/>
          <w:sz w:val="24"/>
          <w:szCs w:val="24"/>
        </w:rPr>
      </w:pPr>
      <w:r w:rsidRPr="008E6233">
        <w:rPr>
          <w:rFonts w:ascii="Times New Roman" w:hAnsi="Times New Roman" w:cs="Times New Roman"/>
          <w:sz w:val="24"/>
          <w:szCs w:val="24"/>
        </w:rPr>
        <w:t xml:space="preserve">La </w:t>
      </w:r>
      <w:r w:rsidR="00B0587C" w:rsidRPr="008E6233">
        <w:rPr>
          <w:rFonts w:ascii="Times New Roman" w:hAnsi="Times New Roman" w:cs="Times New Roman"/>
          <w:sz w:val="24"/>
          <w:szCs w:val="24"/>
        </w:rPr>
        <w:t xml:space="preserve"> Dirección </w:t>
      </w:r>
      <w:r w:rsidRPr="008E6233">
        <w:rPr>
          <w:rFonts w:ascii="Times New Roman" w:hAnsi="Times New Roman" w:cs="Times New Roman"/>
          <w:sz w:val="24"/>
          <w:szCs w:val="24"/>
        </w:rPr>
        <w:t>de Relac</w:t>
      </w:r>
      <w:r w:rsidR="008E6233" w:rsidRPr="008E6233">
        <w:rPr>
          <w:rFonts w:ascii="Times New Roman" w:hAnsi="Times New Roman" w:cs="Times New Roman"/>
          <w:sz w:val="24"/>
          <w:szCs w:val="24"/>
        </w:rPr>
        <w:t>iones Públicas y Ceremonial tiene como función principal estar</w:t>
      </w:r>
      <w:r w:rsidRPr="008E6233">
        <w:rPr>
          <w:rFonts w:ascii="Times New Roman" w:hAnsi="Times New Roman" w:cs="Times New Roman"/>
          <w:sz w:val="24"/>
          <w:szCs w:val="24"/>
        </w:rPr>
        <w:t xml:space="preserve"> a disposición de la</w:t>
      </w:r>
      <w:r w:rsidR="008E6233" w:rsidRPr="008E6233">
        <w:rPr>
          <w:rFonts w:ascii="Times New Roman" w:hAnsi="Times New Roman" w:cs="Times New Roman"/>
          <w:sz w:val="24"/>
          <w:szCs w:val="24"/>
        </w:rPr>
        <w:t>s autoridades como lo son</w:t>
      </w:r>
      <w:r w:rsidRPr="008E6233">
        <w:rPr>
          <w:rFonts w:ascii="Times New Roman" w:hAnsi="Times New Roman" w:cs="Times New Roman"/>
          <w:sz w:val="24"/>
          <w:szCs w:val="24"/>
        </w:rPr>
        <w:t xml:space="preserve"> Presidencia y Concejales</w:t>
      </w:r>
      <w:r w:rsidR="008E6233" w:rsidRPr="008E6233">
        <w:rPr>
          <w:rFonts w:ascii="Times New Roman" w:hAnsi="Times New Roman" w:cs="Times New Roman"/>
          <w:sz w:val="24"/>
          <w:szCs w:val="24"/>
        </w:rPr>
        <w:t xml:space="preserve"> con la finalidad de coordinar y apoyar </w:t>
      </w:r>
      <w:r w:rsidRPr="008E6233">
        <w:rPr>
          <w:rFonts w:ascii="Times New Roman" w:hAnsi="Times New Roman" w:cs="Times New Roman"/>
          <w:sz w:val="24"/>
          <w:szCs w:val="24"/>
        </w:rPr>
        <w:t xml:space="preserve"> la realización de eventos que se celebran en </w:t>
      </w:r>
      <w:r w:rsidR="008E6233" w:rsidRPr="008E6233">
        <w:rPr>
          <w:rFonts w:ascii="Times New Roman" w:hAnsi="Times New Roman" w:cs="Times New Roman"/>
          <w:sz w:val="24"/>
          <w:szCs w:val="24"/>
        </w:rPr>
        <w:t xml:space="preserve">la </w:t>
      </w:r>
      <w:r w:rsidRPr="008E6233">
        <w:rPr>
          <w:rFonts w:ascii="Times New Roman" w:hAnsi="Times New Roman" w:cs="Times New Roman"/>
          <w:sz w:val="24"/>
          <w:szCs w:val="24"/>
        </w:rPr>
        <w:t>Institución y fuera de ella.</w:t>
      </w:r>
      <w:r w:rsidR="008E6233" w:rsidRPr="008E6233">
        <w:rPr>
          <w:rFonts w:ascii="Times New Roman" w:hAnsi="Times New Roman" w:cs="Times New Roman"/>
          <w:sz w:val="24"/>
          <w:szCs w:val="24"/>
        </w:rPr>
        <w:t xml:space="preserve"> Dicha área dentro d</w:t>
      </w:r>
      <w:r w:rsidR="00B0587C" w:rsidRPr="008E6233">
        <w:rPr>
          <w:rFonts w:ascii="Times New Roman" w:hAnsi="Times New Roman" w:cs="Times New Roman"/>
          <w:sz w:val="24"/>
          <w:szCs w:val="24"/>
        </w:rPr>
        <w:t xml:space="preserve">el organigrama jerárquico </w:t>
      </w:r>
      <w:r w:rsidRPr="008E6233">
        <w:rPr>
          <w:rFonts w:ascii="Times New Roman" w:hAnsi="Times New Roman" w:cs="Times New Roman"/>
          <w:sz w:val="24"/>
          <w:szCs w:val="24"/>
        </w:rPr>
        <w:t xml:space="preserve">actual </w:t>
      </w:r>
      <w:r w:rsidR="00B0587C" w:rsidRPr="008E6233">
        <w:rPr>
          <w:rFonts w:ascii="Times New Roman" w:hAnsi="Times New Roman" w:cs="Times New Roman"/>
          <w:sz w:val="24"/>
          <w:szCs w:val="24"/>
        </w:rPr>
        <w:t xml:space="preserve">depende de la Presidencia y de Secretaría, </w:t>
      </w:r>
      <w:r w:rsidR="00921FDC">
        <w:rPr>
          <w:rFonts w:ascii="Times New Roman" w:hAnsi="Times New Roman" w:cs="Times New Roman"/>
          <w:sz w:val="24"/>
          <w:szCs w:val="24"/>
        </w:rPr>
        <w:t>tienen</w:t>
      </w:r>
      <w:bookmarkStart w:id="0" w:name="_GoBack"/>
      <w:bookmarkEnd w:id="0"/>
      <w:r w:rsidR="00B0587C" w:rsidRPr="008E6233">
        <w:rPr>
          <w:rFonts w:ascii="Times New Roman" w:hAnsi="Times New Roman" w:cs="Times New Roman"/>
          <w:sz w:val="24"/>
          <w:szCs w:val="24"/>
        </w:rPr>
        <w:t xml:space="preserve"> a su cargo las actividades inhe</w:t>
      </w:r>
      <w:r w:rsidR="008A4A98" w:rsidRPr="008E6233">
        <w:rPr>
          <w:rFonts w:ascii="Times New Roman" w:hAnsi="Times New Roman" w:cs="Times New Roman"/>
          <w:sz w:val="24"/>
          <w:szCs w:val="24"/>
        </w:rPr>
        <w:t>rentes a Relaciones Públicas</w:t>
      </w:r>
      <w:r w:rsidR="008138A0">
        <w:rPr>
          <w:rFonts w:ascii="Times New Roman" w:hAnsi="Times New Roman" w:cs="Times New Roman"/>
          <w:sz w:val="24"/>
          <w:szCs w:val="24"/>
        </w:rPr>
        <w:t>,</w:t>
      </w:r>
      <w:r w:rsidR="008A4A98" w:rsidRPr="00B64528">
        <w:rPr>
          <w:rFonts w:ascii="Times New Roman" w:hAnsi="Times New Roman" w:cs="Times New Roman"/>
          <w:sz w:val="24"/>
          <w:szCs w:val="24"/>
        </w:rPr>
        <w:t xml:space="preserve"> </w:t>
      </w:r>
      <w:r w:rsidR="00B0587C" w:rsidRPr="00B64528">
        <w:rPr>
          <w:rFonts w:ascii="Times New Roman" w:hAnsi="Times New Roman" w:cs="Times New Roman"/>
          <w:sz w:val="24"/>
          <w:szCs w:val="24"/>
        </w:rPr>
        <w:t xml:space="preserve">Ceremonial y Protocolo de todos los actos oficiales e institucionales, ceremonias y eventos que la Presidencia o los Concejales decidan realizar o concurrir.  </w:t>
      </w:r>
    </w:p>
    <w:p w:rsidR="00B0587C" w:rsidRDefault="00B0587C" w:rsidP="008E6233">
      <w:pPr>
        <w:spacing w:after="0"/>
        <w:jc w:val="both"/>
        <w:rPr>
          <w:rFonts w:ascii="Times New Roman" w:hAnsi="Times New Roman" w:cs="Times New Roman"/>
          <w:sz w:val="24"/>
          <w:szCs w:val="24"/>
        </w:rPr>
      </w:pPr>
      <w:r w:rsidRPr="00B64528">
        <w:rPr>
          <w:rFonts w:ascii="Times New Roman" w:hAnsi="Times New Roman" w:cs="Times New Roman"/>
          <w:sz w:val="24"/>
          <w:szCs w:val="24"/>
        </w:rPr>
        <w:t>Es el nexo de comunicación social con los entes de la actividad pública y privada del Municipio, Provincia o del País, como así también con organismos afines del exterior.</w:t>
      </w:r>
    </w:p>
    <w:p w:rsidR="000F3FE5" w:rsidRDefault="000F3FE5" w:rsidP="008E6233">
      <w:pPr>
        <w:spacing w:after="0"/>
        <w:jc w:val="both"/>
        <w:rPr>
          <w:rFonts w:ascii="Times New Roman" w:hAnsi="Times New Roman" w:cs="Times New Roman"/>
          <w:sz w:val="24"/>
          <w:szCs w:val="24"/>
        </w:rPr>
      </w:pPr>
    </w:p>
    <w:p w:rsidR="000F3FE5" w:rsidRPr="000F3FE5" w:rsidRDefault="000F3FE5" w:rsidP="000F3FE5">
      <w:pPr>
        <w:shd w:val="clear" w:color="auto" w:fill="FFFFFF"/>
        <w:jc w:val="both"/>
        <w:rPr>
          <w:rFonts w:ascii="Times New Roman" w:hAnsi="Times New Roman" w:cs="Times New Roman"/>
          <w:b/>
          <w:spacing w:val="12"/>
          <w:sz w:val="24"/>
          <w:szCs w:val="24"/>
          <w:u w:val="single"/>
        </w:rPr>
      </w:pPr>
      <w:r w:rsidRPr="00B64528">
        <w:rPr>
          <w:rFonts w:ascii="Times New Roman" w:hAnsi="Times New Roman" w:cs="Times New Roman"/>
          <w:b/>
          <w:spacing w:val="12"/>
          <w:sz w:val="24"/>
          <w:szCs w:val="24"/>
          <w:u w:val="single"/>
        </w:rPr>
        <w:t>Objetivo general:</w:t>
      </w:r>
      <w:r w:rsidRPr="00B64528">
        <w:rPr>
          <w:rFonts w:ascii="Times New Roman" w:hAnsi="Times New Roman" w:cs="Times New Roman"/>
          <w:spacing w:val="12"/>
          <w:sz w:val="24"/>
          <w:szCs w:val="24"/>
        </w:rPr>
        <w:t xml:space="preserve"> </w:t>
      </w:r>
      <w:r w:rsidRPr="008E6233">
        <w:rPr>
          <w:rFonts w:ascii="Times New Roman" w:hAnsi="Times New Roman" w:cs="Times New Roman"/>
          <w:sz w:val="24"/>
          <w:szCs w:val="24"/>
        </w:rPr>
        <w:t>mantener una comunicación asertiva con las distintas instituciones oficiales locales, provinciales y nacionales; empresas, organismos autárquicos y descentralizados, entidades de derecho público y privado, Asociaciones Civiles, Fuerzas Armadas y de Seguridad, Partidos Políticos, y toda otra institución de este municipio, de la provincia y del país.</w:t>
      </w:r>
    </w:p>
    <w:p w:rsidR="000F3FE5" w:rsidRPr="00B64528" w:rsidRDefault="000F3FE5" w:rsidP="000F3FE5">
      <w:pPr>
        <w:shd w:val="clear" w:color="auto" w:fill="FFFFFF"/>
        <w:jc w:val="both"/>
        <w:rPr>
          <w:rFonts w:ascii="Times New Roman" w:hAnsi="Times New Roman" w:cs="Times New Roman"/>
          <w:spacing w:val="12"/>
          <w:sz w:val="24"/>
          <w:szCs w:val="24"/>
          <w:u w:val="single"/>
        </w:rPr>
      </w:pPr>
      <w:r w:rsidRPr="00B64528">
        <w:rPr>
          <w:rFonts w:ascii="Times New Roman" w:hAnsi="Times New Roman" w:cs="Times New Roman"/>
          <w:b/>
          <w:spacing w:val="12"/>
          <w:sz w:val="24"/>
          <w:szCs w:val="24"/>
          <w:u w:val="single"/>
        </w:rPr>
        <w:t>Alcance</w:t>
      </w:r>
      <w:r w:rsidRPr="00B64528">
        <w:rPr>
          <w:rFonts w:ascii="Times New Roman" w:hAnsi="Times New Roman" w:cs="Times New Roman"/>
          <w:spacing w:val="12"/>
          <w:sz w:val="24"/>
          <w:szCs w:val="24"/>
          <w:u w:val="single"/>
        </w:rPr>
        <w:t>:</w:t>
      </w:r>
      <w:r w:rsidRPr="00B64528">
        <w:rPr>
          <w:rFonts w:ascii="Times New Roman" w:hAnsi="Times New Roman" w:cs="Times New Roman"/>
          <w:b/>
          <w:spacing w:val="12"/>
          <w:sz w:val="24"/>
          <w:szCs w:val="24"/>
        </w:rPr>
        <w:t xml:space="preserve"> </w:t>
      </w:r>
      <w:r w:rsidRPr="008E6233">
        <w:rPr>
          <w:rFonts w:ascii="Times New Roman" w:hAnsi="Times New Roman" w:cs="Times New Roman"/>
          <w:sz w:val="24"/>
          <w:szCs w:val="24"/>
        </w:rPr>
        <w:t>todos los eventos que se realicen dentro y fuera del HCD, pero que sean de incumbencia para los concejales o alguna de sus autoridades administrativas, o a la institución en sí.</w:t>
      </w:r>
    </w:p>
    <w:p w:rsidR="00B0587C" w:rsidRPr="00901809" w:rsidRDefault="00B0587C" w:rsidP="00B0587C">
      <w:pPr>
        <w:shd w:val="clear" w:color="auto" w:fill="FFFFFF"/>
        <w:spacing w:before="100" w:after="100"/>
        <w:jc w:val="both"/>
        <w:rPr>
          <w:rFonts w:ascii="Times New Roman" w:hAnsi="Times New Roman" w:cs="Times New Roman"/>
          <w:b/>
          <w:sz w:val="24"/>
          <w:szCs w:val="24"/>
        </w:rPr>
      </w:pPr>
      <w:r w:rsidRPr="00901809">
        <w:rPr>
          <w:rFonts w:ascii="Times New Roman" w:hAnsi="Times New Roman" w:cs="Times New Roman"/>
          <w:b/>
          <w:sz w:val="24"/>
          <w:szCs w:val="24"/>
        </w:rPr>
        <w:t>TIPOS DE CEREMONIAS</w:t>
      </w:r>
    </w:p>
    <w:p w:rsidR="00B0587C" w:rsidRPr="00B64528" w:rsidRDefault="008E6233" w:rsidP="00B0587C">
      <w:pPr>
        <w:shd w:val="clear" w:color="auto" w:fill="FFFFFF"/>
        <w:spacing w:before="100" w:after="100"/>
        <w:jc w:val="both"/>
        <w:rPr>
          <w:rFonts w:ascii="Times New Roman" w:hAnsi="Times New Roman" w:cs="Times New Roman"/>
          <w:sz w:val="24"/>
          <w:szCs w:val="24"/>
        </w:rPr>
      </w:pPr>
      <w:r>
        <w:rPr>
          <w:rFonts w:ascii="Times New Roman" w:hAnsi="Times New Roman" w:cs="Times New Roman"/>
          <w:sz w:val="24"/>
          <w:szCs w:val="24"/>
        </w:rPr>
        <w:t>Existen diversos tipos de ceremonias entre la</w:t>
      </w:r>
      <w:r w:rsidR="00B0587C" w:rsidRPr="00B64528">
        <w:rPr>
          <w:rFonts w:ascii="Times New Roman" w:hAnsi="Times New Roman" w:cs="Times New Roman"/>
          <w:sz w:val="24"/>
          <w:szCs w:val="24"/>
        </w:rPr>
        <w:t>s más importantes y de uso más frecuentes son:</w:t>
      </w:r>
    </w:p>
    <w:p w:rsidR="00B0587C" w:rsidRPr="00B64528" w:rsidRDefault="00B0587C" w:rsidP="00B0587C">
      <w:pPr>
        <w:numPr>
          <w:ilvl w:val="0"/>
          <w:numId w:val="10"/>
        </w:numPr>
        <w:shd w:val="clear" w:color="auto" w:fill="FFFFFF"/>
        <w:spacing w:before="100" w:after="100" w:line="276" w:lineRule="auto"/>
        <w:jc w:val="both"/>
        <w:rPr>
          <w:rFonts w:ascii="Times New Roman" w:hAnsi="Times New Roman" w:cs="Times New Roman"/>
          <w:sz w:val="24"/>
          <w:szCs w:val="24"/>
        </w:rPr>
      </w:pPr>
      <w:r w:rsidRPr="00B64528">
        <w:rPr>
          <w:rFonts w:ascii="Times New Roman" w:hAnsi="Times New Roman" w:cs="Times New Roman"/>
          <w:sz w:val="24"/>
          <w:szCs w:val="24"/>
        </w:rPr>
        <w:t>Tr</w:t>
      </w:r>
      <w:r w:rsidR="00901809">
        <w:rPr>
          <w:rFonts w:ascii="Times New Roman" w:hAnsi="Times New Roman" w:cs="Times New Roman"/>
          <w:sz w:val="24"/>
          <w:szCs w:val="24"/>
        </w:rPr>
        <w:t>ansferencia de cargo de nuevas A</w:t>
      </w:r>
      <w:r w:rsidRPr="00B64528">
        <w:rPr>
          <w:rFonts w:ascii="Times New Roman" w:hAnsi="Times New Roman" w:cs="Times New Roman"/>
          <w:sz w:val="24"/>
          <w:szCs w:val="24"/>
        </w:rPr>
        <w:t>utoridades.</w:t>
      </w:r>
    </w:p>
    <w:p w:rsidR="00B0587C" w:rsidRPr="00B64528" w:rsidRDefault="00B64528" w:rsidP="00B0587C">
      <w:pPr>
        <w:numPr>
          <w:ilvl w:val="0"/>
          <w:numId w:val="10"/>
        </w:numPr>
        <w:shd w:val="clear" w:color="auto" w:fill="FFFFFF"/>
        <w:spacing w:before="100" w:after="100" w:line="276" w:lineRule="auto"/>
        <w:jc w:val="both"/>
        <w:rPr>
          <w:rFonts w:ascii="Times New Roman" w:hAnsi="Times New Roman" w:cs="Times New Roman"/>
          <w:sz w:val="24"/>
          <w:szCs w:val="24"/>
        </w:rPr>
      </w:pPr>
      <w:r w:rsidRPr="00B64528">
        <w:rPr>
          <w:rFonts w:ascii="Times New Roman" w:hAnsi="Times New Roman" w:cs="Times New Roman"/>
          <w:sz w:val="24"/>
          <w:szCs w:val="24"/>
        </w:rPr>
        <w:t>Suscripción de C</w:t>
      </w:r>
      <w:r w:rsidR="00B0587C" w:rsidRPr="00B64528">
        <w:rPr>
          <w:rFonts w:ascii="Times New Roman" w:hAnsi="Times New Roman" w:cs="Times New Roman"/>
          <w:sz w:val="24"/>
          <w:szCs w:val="24"/>
        </w:rPr>
        <w:t>onvenios.</w:t>
      </w:r>
    </w:p>
    <w:p w:rsidR="00B0587C" w:rsidRPr="00B64528" w:rsidRDefault="00B64528" w:rsidP="00B0587C">
      <w:pPr>
        <w:numPr>
          <w:ilvl w:val="0"/>
          <w:numId w:val="10"/>
        </w:numPr>
        <w:shd w:val="clear" w:color="auto" w:fill="FFFFFF"/>
        <w:spacing w:before="100" w:after="100" w:line="276" w:lineRule="auto"/>
        <w:jc w:val="both"/>
        <w:rPr>
          <w:rFonts w:ascii="Times New Roman" w:hAnsi="Times New Roman" w:cs="Times New Roman"/>
          <w:sz w:val="24"/>
          <w:szCs w:val="24"/>
        </w:rPr>
      </w:pPr>
      <w:r w:rsidRPr="00B64528">
        <w:rPr>
          <w:rFonts w:ascii="Times New Roman" w:hAnsi="Times New Roman" w:cs="Times New Roman"/>
          <w:sz w:val="24"/>
          <w:szCs w:val="24"/>
        </w:rPr>
        <w:t>Instalación de Co</w:t>
      </w:r>
      <w:r w:rsidR="00B0587C" w:rsidRPr="00B64528">
        <w:rPr>
          <w:rFonts w:ascii="Times New Roman" w:hAnsi="Times New Roman" w:cs="Times New Roman"/>
          <w:sz w:val="24"/>
          <w:szCs w:val="24"/>
        </w:rPr>
        <w:t>misiones.</w:t>
      </w:r>
    </w:p>
    <w:p w:rsidR="00B0587C" w:rsidRPr="00B64528" w:rsidRDefault="00B0587C" w:rsidP="00B0587C">
      <w:pPr>
        <w:numPr>
          <w:ilvl w:val="0"/>
          <w:numId w:val="10"/>
        </w:numPr>
        <w:shd w:val="clear" w:color="auto" w:fill="FFFFFF"/>
        <w:spacing w:before="100" w:after="100" w:line="276" w:lineRule="auto"/>
        <w:jc w:val="both"/>
        <w:rPr>
          <w:rFonts w:ascii="Times New Roman" w:hAnsi="Times New Roman" w:cs="Times New Roman"/>
          <w:sz w:val="24"/>
          <w:szCs w:val="24"/>
        </w:rPr>
      </w:pPr>
      <w:r w:rsidRPr="00B64528">
        <w:rPr>
          <w:rFonts w:ascii="Times New Roman" w:hAnsi="Times New Roman" w:cs="Times New Roman"/>
          <w:sz w:val="24"/>
          <w:szCs w:val="24"/>
        </w:rPr>
        <w:t xml:space="preserve">Inauguración de </w:t>
      </w:r>
      <w:r w:rsidR="00F67987">
        <w:rPr>
          <w:rFonts w:ascii="Times New Roman" w:hAnsi="Times New Roman" w:cs="Times New Roman"/>
          <w:sz w:val="24"/>
          <w:szCs w:val="24"/>
        </w:rPr>
        <w:t>O</w:t>
      </w:r>
      <w:r w:rsidRPr="00B64528">
        <w:rPr>
          <w:rFonts w:ascii="Times New Roman" w:hAnsi="Times New Roman" w:cs="Times New Roman"/>
          <w:sz w:val="24"/>
          <w:szCs w:val="24"/>
        </w:rPr>
        <w:t>bras.</w:t>
      </w:r>
    </w:p>
    <w:p w:rsidR="00B0587C" w:rsidRPr="00B64528" w:rsidRDefault="00F67987" w:rsidP="00B0587C">
      <w:pPr>
        <w:numPr>
          <w:ilvl w:val="0"/>
          <w:numId w:val="10"/>
        </w:numPr>
        <w:shd w:val="clear" w:color="auto" w:fill="FFFFFF"/>
        <w:spacing w:before="100" w:after="100" w:line="276" w:lineRule="auto"/>
        <w:jc w:val="both"/>
        <w:rPr>
          <w:rFonts w:ascii="Times New Roman" w:hAnsi="Times New Roman" w:cs="Times New Roman"/>
          <w:sz w:val="24"/>
          <w:szCs w:val="24"/>
        </w:rPr>
      </w:pPr>
      <w:r>
        <w:rPr>
          <w:rFonts w:ascii="Times New Roman" w:hAnsi="Times New Roman" w:cs="Times New Roman"/>
          <w:sz w:val="24"/>
          <w:szCs w:val="24"/>
        </w:rPr>
        <w:t>Condecoraciones y P</w:t>
      </w:r>
      <w:r w:rsidR="00B0587C" w:rsidRPr="00B64528">
        <w:rPr>
          <w:rFonts w:ascii="Times New Roman" w:hAnsi="Times New Roman" w:cs="Times New Roman"/>
          <w:sz w:val="24"/>
          <w:szCs w:val="24"/>
        </w:rPr>
        <w:t>remiaciones.</w:t>
      </w:r>
    </w:p>
    <w:p w:rsidR="00B0587C" w:rsidRPr="00B64528" w:rsidRDefault="00B0587C" w:rsidP="00B0587C">
      <w:pPr>
        <w:numPr>
          <w:ilvl w:val="0"/>
          <w:numId w:val="10"/>
        </w:numPr>
        <w:shd w:val="clear" w:color="auto" w:fill="FFFFFF"/>
        <w:spacing w:before="100" w:after="100" w:line="276" w:lineRule="auto"/>
        <w:jc w:val="both"/>
        <w:rPr>
          <w:rFonts w:ascii="Times New Roman" w:hAnsi="Times New Roman" w:cs="Times New Roman"/>
          <w:sz w:val="24"/>
          <w:szCs w:val="24"/>
        </w:rPr>
      </w:pPr>
      <w:r w:rsidRPr="00B64528">
        <w:rPr>
          <w:rFonts w:ascii="Times New Roman" w:hAnsi="Times New Roman" w:cs="Times New Roman"/>
          <w:sz w:val="24"/>
          <w:szCs w:val="24"/>
        </w:rPr>
        <w:lastRenderedPageBreak/>
        <w:t xml:space="preserve">Conferencia de </w:t>
      </w:r>
      <w:r w:rsidR="00F67987">
        <w:rPr>
          <w:rFonts w:ascii="Times New Roman" w:hAnsi="Times New Roman" w:cs="Times New Roman"/>
          <w:sz w:val="24"/>
          <w:szCs w:val="24"/>
        </w:rPr>
        <w:t>P</w:t>
      </w:r>
      <w:r w:rsidRPr="00B64528">
        <w:rPr>
          <w:rFonts w:ascii="Times New Roman" w:hAnsi="Times New Roman" w:cs="Times New Roman"/>
          <w:sz w:val="24"/>
          <w:szCs w:val="24"/>
        </w:rPr>
        <w:t>rensa.</w:t>
      </w:r>
    </w:p>
    <w:p w:rsidR="00B0587C" w:rsidRPr="00B64528" w:rsidRDefault="00B0587C" w:rsidP="00B0587C">
      <w:pPr>
        <w:numPr>
          <w:ilvl w:val="0"/>
          <w:numId w:val="10"/>
        </w:numPr>
        <w:shd w:val="clear" w:color="auto" w:fill="FFFFFF"/>
        <w:spacing w:before="100" w:after="100" w:line="276" w:lineRule="auto"/>
        <w:jc w:val="both"/>
        <w:rPr>
          <w:rFonts w:ascii="Times New Roman" w:hAnsi="Times New Roman" w:cs="Times New Roman"/>
          <w:sz w:val="24"/>
          <w:szCs w:val="24"/>
        </w:rPr>
      </w:pPr>
      <w:r w:rsidRPr="00B64528">
        <w:rPr>
          <w:rFonts w:ascii="Times New Roman" w:hAnsi="Times New Roman" w:cs="Times New Roman"/>
          <w:sz w:val="24"/>
          <w:szCs w:val="24"/>
        </w:rPr>
        <w:t xml:space="preserve">Presentación de </w:t>
      </w:r>
      <w:r w:rsidR="00F67987">
        <w:rPr>
          <w:rFonts w:ascii="Times New Roman" w:hAnsi="Times New Roman" w:cs="Times New Roman"/>
          <w:sz w:val="24"/>
          <w:szCs w:val="24"/>
        </w:rPr>
        <w:t>L</w:t>
      </w:r>
      <w:r w:rsidRPr="00B64528">
        <w:rPr>
          <w:rFonts w:ascii="Times New Roman" w:hAnsi="Times New Roman" w:cs="Times New Roman"/>
          <w:sz w:val="24"/>
          <w:szCs w:val="24"/>
        </w:rPr>
        <w:t>ibros.</w:t>
      </w:r>
    </w:p>
    <w:p w:rsidR="00B0587C" w:rsidRPr="00B64528" w:rsidRDefault="008E6233" w:rsidP="00B0587C">
      <w:pPr>
        <w:shd w:val="clear" w:color="auto" w:fill="FFFFFF"/>
        <w:spacing w:before="100" w:after="100" w:line="240" w:lineRule="auto"/>
        <w:jc w:val="both"/>
        <w:rPr>
          <w:rFonts w:ascii="Times New Roman" w:hAnsi="Times New Roman" w:cs="Times New Roman"/>
          <w:sz w:val="24"/>
          <w:szCs w:val="24"/>
        </w:rPr>
      </w:pPr>
      <w:r>
        <w:rPr>
          <w:rFonts w:ascii="Times New Roman" w:hAnsi="Times New Roman" w:cs="Times New Roman"/>
          <w:sz w:val="24"/>
          <w:szCs w:val="24"/>
        </w:rPr>
        <w:t>Los pasos a seguir u</w:t>
      </w:r>
      <w:r w:rsidR="00B0587C" w:rsidRPr="00B64528">
        <w:rPr>
          <w:rFonts w:ascii="Times New Roman" w:hAnsi="Times New Roman" w:cs="Times New Roman"/>
          <w:sz w:val="24"/>
          <w:szCs w:val="24"/>
        </w:rPr>
        <w:t>na vez establecido el tipo de ceremonia, se fija fecha</w:t>
      </w:r>
      <w:r w:rsidR="00F67987">
        <w:rPr>
          <w:rFonts w:ascii="Times New Roman" w:hAnsi="Times New Roman" w:cs="Times New Roman"/>
          <w:sz w:val="24"/>
          <w:szCs w:val="24"/>
        </w:rPr>
        <w:t>,</w:t>
      </w:r>
      <w:r w:rsidR="00B0587C" w:rsidRPr="00B64528">
        <w:rPr>
          <w:rFonts w:ascii="Times New Roman" w:hAnsi="Times New Roman" w:cs="Times New Roman"/>
          <w:sz w:val="24"/>
          <w:szCs w:val="24"/>
        </w:rPr>
        <w:t xml:space="preserve"> hora</w:t>
      </w:r>
      <w:r w:rsidR="00F67987">
        <w:rPr>
          <w:rFonts w:ascii="Times New Roman" w:hAnsi="Times New Roman" w:cs="Times New Roman"/>
          <w:sz w:val="24"/>
          <w:szCs w:val="24"/>
        </w:rPr>
        <w:t xml:space="preserve"> y lugar</w:t>
      </w:r>
      <w:r w:rsidR="00B0587C" w:rsidRPr="00B64528">
        <w:rPr>
          <w:rFonts w:ascii="Times New Roman" w:hAnsi="Times New Roman" w:cs="Times New Roman"/>
          <w:sz w:val="24"/>
          <w:szCs w:val="24"/>
        </w:rPr>
        <w:t xml:space="preserve"> con antelación para </w:t>
      </w:r>
      <w:r w:rsidR="00B37A3F" w:rsidRPr="00B64528">
        <w:rPr>
          <w:rFonts w:ascii="Times New Roman" w:hAnsi="Times New Roman" w:cs="Times New Roman"/>
          <w:sz w:val="24"/>
          <w:szCs w:val="24"/>
        </w:rPr>
        <w:t xml:space="preserve">coordinar y organizar </w:t>
      </w:r>
      <w:r w:rsidR="00B0587C" w:rsidRPr="00B64528">
        <w:rPr>
          <w:rFonts w:ascii="Times New Roman" w:hAnsi="Times New Roman" w:cs="Times New Roman"/>
          <w:sz w:val="24"/>
          <w:szCs w:val="24"/>
        </w:rPr>
        <w:t>todos los preparativos, que</w:t>
      </w:r>
      <w:r w:rsidR="00F67987">
        <w:rPr>
          <w:rFonts w:ascii="Times New Roman" w:hAnsi="Times New Roman" w:cs="Times New Roman"/>
          <w:sz w:val="24"/>
          <w:szCs w:val="24"/>
        </w:rPr>
        <w:t xml:space="preserve"> </w:t>
      </w:r>
      <w:r w:rsidR="00B0587C" w:rsidRPr="00B64528">
        <w:rPr>
          <w:rFonts w:ascii="Times New Roman" w:hAnsi="Times New Roman" w:cs="Times New Roman"/>
          <w:sz w:val="24"/>
          <w:szCs w:val="24"/>
        </w:rPr>
        <w:t>dependiendo de la envergadura del acto será de por lo menos 3 meses.</w:t>
      </w:r>
    </w:p>
    <w:p w:rsidR="00B0587C" w:rsidRPr="00B64528" w:rsidRDefault="00B0587C" w:rsidP="00B37A3F">
      <w:pPr>
        <w:shd w:val="clear" w:color="auto" w:fill="FFFFFF"/>
        <w:spacing w:before="100" w:after="100"/>
        <w:jc w:val="both"/>
        <w:rPr>
          <w:rFonts w:ascii="Times New Roman" w:hAnsi="Times New Roman" w:cs="Times New Roman"/>
          <w:b/>
          <w:spacing w:val="12"/>
          <w:sz w:val="24"/>
          <w:szCs w:val="24"/>
          <w:u w:val="single"/>
        </w:rPr>
      </w:pPr>
      <w:r w:rsidRPr="00B64528">
        <w:rPr>
          <w:rFonts w:ascii="Times New Roman" w:hAnsi="Times New Roman" w:cs="Times New Roman"/>
          <w:sz w:val="24"/>
          <w:szCs w:val="24"/>
        </w:rPr>
        <w:t xml:space="preserve">Se solicitará a Presidencia la disponibilidad </w:t>
      </w:r>
      <w:r w:rsidR="008A4A98" w:rsidRPr="00B64528">
        <w:rPr>
          <w:rFonts w:ascii="Times New Roman" w:hAnsi="Times New Roman" w:cs="Times New Roman"/>
          <w:sz w:val="24"/>
          <w:szCs w:val="24"/>
        </w:rPr>
        <w:t>del Recinto</w:t>
      </w:r>
      <w:r w:rsidR="00B37A3F" w:rsidRPr="00B64528">
        <w:rPr>
          <w:rFonts w:ascii="Times New Roman" w:hAnsi="Times New Roman" w:cs="Times New Roman"/>
          <w:sz w:val="24"/>
          <w:szCs w:val="24"/>
        </w:rPr>
        <w:t xml:space="preserve"> o SUM</w:t>
      </w:r>
      <w:r w:rsidR="008A4A98" w:rsidRPr="00B64528">
        <w:rPr>
          <w:rFonts w:ascii="Times New Roman" w:hAnsi="Times New Roman" w:cs="Times New Roman"/>
          <w:sz w:val="24"/>
          <w:szCs w:val="24"/>
        </w:rPr>
        <w:t>,</w:t>
      </w:r>
      <w:r w:rsidRPr="00B64528">
        <w:rPr>
          <w:rFonts w:ascii="Times New Roman" w:hAnsi="Times New Roman" w:cs="Times New Roman"/>
          <w:sz w:val="24"/>
          <w:szCs w:val="24"/>
        </w:rPr>
        <w:t xml:space="preserve"> quedando a la espera de ser aprobado. Es aconsejable reservar la sala el día de la celebración y el anterior para montar el sonido y proyector en caso de no tenerlo.</w:t>
      </w:r>
    </w:p>
    <w:p w:rsidR="000F3FE5" w:rsidRDefault="000F3FE5" w:rsidP="000F3FE5">
      <w:pPr>
        <w:pStyle w:val="Prrafodelista"/>
        <w:jc w:val="center"/>
        <w:rPr>
          <w:rFonts w:ascii="Times New Roman" w:hAnsi="Times New Roman" w:cs="Times New Roman"/>
          <w:b/>
          <w:sz w:val="24"/>
          <w:szCs w:val="24"/>
          <w:u w:val="single"/>
        </w:rPr>
      </w:pPr>
    </w:p>
    <w:p w:rsidR="00B0587C" w:rsidRDefault="00B0587C" w:rsidP="000F3FE5">
      <w:pPr>
        <w:pStyle w:val="Prrafodelista"/>
        <w:jc w:val="center"/>
        <w:rPr>
          <w:rFonts w:ascii="Times New Roman" w:hAnsi="Times New Roman" w:cs="Times New Roman"/>
          <w:b/>
          <w:sz w:val="24"/>
          <w:szCs w:val="24"/>
          <w:u w:val="single"/>
        </w:rPr>
      </w:pPr>
      <w:r w:rsidRPr="00B64528">
        <w:rPr>
          <w:rFonts w:ascii="Times New Roman" w:hAnsi="Times New Roman" w:cs="Times New Roman"/>
          <w:b/>
          <w:sz w:val="24"/>
          <w:szCs w:val="24"/>
          <w:u w:val="single"/>
        </w:rPr>
        <w:t xml:space="preserve">Tareas y </w:t>
      </w:r>
      <w:r w:rsidR="00B64528">
        <w:rPr>
          <w:rFonts w:ascii="Times New Roman" w:hAnsi="Times New Roman" w:cs="Times New Roman"/>
          <w:b/>
          <w:sz w:val="24"/>
          <w:szCs w:val="24"/>
          <w:u w:val="single"/>
        </w:rPr>
        <w:t>Actividades G</w:t>
      </w:r>
      <w:r w:rsidRPr="00B64528">
        <w:rPr>
          <w:rFonts w:ascii="Times New Roman" w:hAnsi="Times New Roman" w:cs="Times New Roman"/>
          <w:b/>
          <w:sz w:val="24"/>
          <w:szCs w:val="24"/>
          <w:u w:val="single"/>
        </w:rPr>
        <w:t>enerales</w:t>
      </w:r>
      <w:r w:rsidR="000F3FE5">
        <w:rPr>
          <w:rFonts w:ascii="Times New Roman" w:hAnsi="Times New Roman" w:cs="Times New Roman"/>
          <w:b/>
          <w:sz w:val="24"/>
          <w:szCs w:val="24"/>
          <w:u w:val="single"/>
        </w:rPr>
        <w:t xml:space="preserve"> de la Dirección </w:t>
      </w:r>
    </w:p>
    <w:p w:rsidR="00F67987" w:rsidRPr="00B64528" w:rsidRDefault="00F67987" w:rsidP="000F3FE5">
      <w:pPr>
        <w:pStyle w:val="Prrafodelista"/>
        <w:jc w:val="center"/>
        <w:rPr>
          <w:rFonts w:ascii="Times New Roman" w:hAnsi="Times New Roman" w:cs="Times New Roman"/>
          <w:b/>
          <w:sz w:val="24"/>
          <w:szCs w:val="24"/>
          <w:u w:val="single"/>
        </w:rPr>
      </w:pPr>
    </w:p>
    <w:p w:rsidR="00B0587C" w:rsidRPr="000F3FE5" w:rsidRDefault="000F3FE5" w:rsidP="000F3FE5">
      <w:pPr>
        <w:pStyle w:val="Prrafodelista"/>
        <w:numPr>
          <w:ilvl w:val="0"/>
          <w:numId w:val="9"/>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Realización de n</w:t>
      </w:r>
      <w:r w:rsidR="00B0587C" w:rsidRPr="000F3FE5">
        <w:rPr>
          <w:rFonts w:ascii="Times New Roman" w:hAnsi="Times New Roman" w:cs="Times New Roman"/>
          <w:bCs/>
          <w:sz w:val="24"/>
          <w:szCs w:val="24"/>
        </w:rPr>
        <w:t>otas</w:t>
      </w:r>
    </w:p>
    <w:p w:rsidR="00B0587C" w:rsidRPr="00B64528" w:rsidRDefault="000F3FE5" w:rsidP="005D074D">
      <w:pPr>
        <w:pStyle w:val="Prrafodelista"/>
        <w:numPr>
          <w:ilvl w:val="0"/>
          <w:numId w:val="9"/>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Elaboración de </w:t>
      </w:r>
      <w:r w:rsidR="00B0587C" w:rsidRPr="00B64528">
        <w:rPr>
          <w:rFonts w:ascii="Times New Roman" w:hAnsi="Times New Roman" w:cs="Times New Roman"/>
          <w:bCs/>
          <w:sz w:val="24"/>
          <w:szCs w:val="24"/>
        </w:rPr>
        <w:t xml:space="preserve">Guiones </w:t>
      </w:r>
    </w:p>
    <w:p w:rsidR="00B0587C" w:rsidRPr="00B64528" w:rsidRDefault="000F3FE5" w:rsidP="005D074D">
      <w:pPr>
        <w:pStyle w:val="Prrafodelista"/>
        <w:numPr>
          <w:ilvl w:val="0"/>
          <w:numId w:val="9"/>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Recepción y envió de c</w:t>
      </w:r>
      <w:r w:rsidR="005D074D">
        <w:rPr>
          <w:rFonts w:ascii="Times New Roman" w:hAnsi="Times New Roman" w:cs="Times New Roman"/>
          <w:bCs/>
          <w:sz w:val="24"/>
          <w:szCs w:val="24"/>
        </w:rPr>
        <w:t>orreo</w:t>
      </w:r>
      <w:r>
        <w:rPr>
          <w:rFonts w:ascii="Times New Roman" w:hAnsi="Times New Roman" w:cs="Times New Roman"/>
          <w:bCs/>
          <w:sz w:val="24"/>
          <w:szCs w:val="24"/>
        </w:rPr>
        <w:t>s</w:t>
      </w:r>
      <w:r w:rsidR="005D074D">
        <w:rPr>
          <w:rFonts w:ascii="Times New Roman" w:hAnsi="Times New Roman" w:cs="Times New Roman"/>
          <w:bCs/>
          <w:sz w:val="24"/>
          <w:szCs w:val="24"/>
        </w:rPr>
        <w:t xml:space="preserve"> electrónico</w:t>
      </w:r>
      <w:r>
        <w:rPr>
          <w:rFonts w:ascii="Times New Roman" w:hAnsi="Times New Roman" w:cs="Times New Roman"/>
          <w:bCs/>
          <w:sz w:val="24"/>
          <w:szCs w:val="24"/>
        </w:rPr>
        <w:t>s</w:t>
      </w:r>
    </w:p>
    <w:p w:rsidR="00B0587C" w:rsidRPr="00B64528" w:rsidRDefault="00B0587C" w:rsidP="005D074D">
      <w:pPr>
        <w:pStyle w:val="Prrafodelista"/>
        <w:numPr>
          <w:ilvl w:val="0"/>
          <w:numId w:val="9"/>
        </w:numPr>
        <w:spacing w:after="0" w:line="240" w:lineRule="auto"/>
        <w:jc w:val="both"/>
        <w:rPr>
          <w:rFonts w:ascii="Times New Roman" w:hAnsi="Times New Roman" w:cs="Times New Roman"/>
          <w:bCs/>
          <w:sz w:val="24"/>
          <w:szCs w:val="24"/>
        </w:rPr>
      </w:pPr>
      <w:r w:rsidRPr="00B64528">
        <w:rPr>
          <w:rFonts w:ascii="Times New Roman" w:hAnsi="Times New Roman" w:cs="Times New Roman"/>
          <w:bCs/>
          <w:sz w:val="24"/>
          <w:szCs w:val="24"/>
        </w:rPr>
        <w:t>Registro notas emitidas y recibidas</w:t>
      </w:r>
    </w:p>
    <w:p w:rsidR="00B0587C" w:rsidRPr="00B64528" w:rsidRDefault="000F3FE5" w:rsidP="005D074D">
      <w:pPr>
        <w:pStyle w:val="Prrafodelista"/>
        <w:numPr>
          <w:ilvl w:val="0"/>
          <w:numId w:val="9"/>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Registro de actividades diarias en el libro de actas</w:t>
      </w:r>
    </w:p>
    <w:p w:rsidR="00B0587C" w:rsidRPr="00B64528" w:rsidRDefault="000F3FE5" w:rsidP="005D074D">
      <w:pPr>
        <w:pStyle w:val="Prrafodelista"/>
        <w:numPr>
          <w:ilvl w:val="0"/>
          <w:numId w:val="9"/>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Redacción y distribución </w:t>
      </w:r>
      <w:r w:rsidR="00324F85">
        <w:rPr>
          <w:rFonts w:ascii="Times New Roman" w:hAnsi="Times New Roman" w:cs="Times New Roman"/>
          <w:bCs/>
          <w:sz w:val="24"/>
          <w:szCs w:val="24"/>
        </w:rPr>
        <w:t xml:space="preserve">de </w:t>
      </w:r>
      <w:r w:rsidR="00B0587C" w:rsidRPr="00B64528">
        <w:rPr>
          <w:rFonts w:ascii="Times New Roman" w:hAnsi="Times New Roman" w:cs="Times New Roman"/>
          <w:bCs/>
          <w:sz w:val="24"/>
          <w:szCs w:val="24"/>
        </w:rPr>
        <w:t>invitaciones</w:t>
      </w:r>
    </w:p>
    <w:p w:rsidR="00B0587C" w:rsidRPr="00B64528" w:rsidRDefault="000F3FE5" w:rsidP="005D074D">
      <w:pPr>
        <w:pStyle w:val="Prrafodelista"/>
        <w:numPr>
          <w:ilvl w:val="0"/>
          <w:numId w:val="9"/>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Elaboración y envió de </w:t>
      </w:r>
      <w:r w:rsidR="00B0587C" w:rsidRPr="00B64528">
        <w:rPr>
          <w:rFonts w:ascii="Times New Roman" w:hAnsi="Times New Roman" w:cs="Times New Roman"/>
          <w:bCs/>
          <w:sz w:val="24"/>
          <w:szCs w:val="24"/>
        </w:rPr>
        <w:t xml:space="preserve">Efemérides </w:t>
      </w:r>
      <w:r>
        <w:rPr>
          <w:rFonts w:ascii="Times New Roman" w:hAnsi="Times New Roman" w:cs="Times New Roman"/>
          <w:bCs/>
          <w:sz w:val="24"/>
          <w:szCs w:val="24"/>
        </w:rPr>
        <w:t>diarias</w:t>
      </w:r>
    </w:p>
    <w:p w:rsidR="00B0587C" w:rsidRPr="00B64528" w:rsidRDefault="005D074D" w:rsidP="005D074D">
      <w:pPr>
        <w:pStyle w:val="Prrafodelista"/>
        <w:numPr>
          <w:ilvl w:val="0"/>
          <w:numId w:val="9"/>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Libro de O</w:t>
      </w:r>
      <w:r w:rsidR="00B0587C" w:rsidRPr="00B64528">
        <w:rPr>
          <w:rFonts w:ascii="Times New Roman" w:hAnsi="Times New Roman" w:cs="Times New Roman"/>
          <w:bCs/>
          <w:sz w:val="24"/>
          <w:szCs w:val="24"/>
        </w:rPr>
        <w:t>ro</w:t>
      </w:r>
      <w:r w:rsidR="000F3FE5">
        <w:rPr>
          <w:rFonts w:ascii="Times New Roman" w:hAnsi="Times New Roman" w:cs="Times New Roman"/>
          <w:bCs/>
          <w:sz w:val="24"/>
          <w:szCs w:val="24"/>
        </w:rPr>
        <w:t xml:space="preserve"> (registro de eventos)</w:t>
      </w:r>
    </w:p>
    <w:p w:rsidR="00B0587C" w:rsidRPr="00B64528" w:rsidRDefault="000F3FE5" w:rsidP="005D074D">
      <w:pPr>
        <w:pStyle w:val="Prrafodelista"/>
        <w:numPr>
          <w:ilvl w:val="0"/>
          <w:numId w:val="9"/>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Compras de</w:t>
      </w:r>
      <w:r w:rsidR="005D074D">
        <w:rPr>
          <w:rFonts w:ascii="Times New Roman" w:hAnsi="Times New Roman" w:cs="Times New Roman"/>
          <w:bCs/>
          <w:sz w:val="24"/>
          <w:szCs w:val="24"/>
        </w:rPr>
        <w:t xml:space="preserve"> O</w:t>
      </w:r>
      <w:r w:rsidR="00B0587C" w:rsidRPr="00B64528">
        <w:rPr>
          <w:rFonts w:ascii="Times New Roman" w:hAnsi="Times New Roman" w:cs="Times New Roman"/>
          <w:bCs/>
          <w:sz w:val="24"/>
          <w:szCs w:val="24"/>
        </w:rPr>
        <w:t>bsequios</w:t>
      </w:r>
    </w:p>
    <w:p w:rsidR="00B0587C" w:rsidRPr="00B64528" w:rsidRDefault="000F3FE5" w:rsidP="005D074D">
      <w:pPr>
        <w:pStyle w:val="Prrafodelista"/>
        <w:numPr>
          <w:ilvl w:val="0"/>
          <w:numId w:val="9"/>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Manejo de c</w:t>
      </w:r>
      <w:r w:rsidR="00B0587C" w:rsidRPr="00B64528">
        <w:rPr>
          <w:rFonts w:ascii="Times New Roman" w:hAnsi="Times New Roman" w:cs="Times New Roman"/>
          <w:bCs/>
          <w:sz w:val="24"/>
          <w:szCs w:val="24"/>
        </w:rPr>
        <w:t>aja chica (armar instructivo de como solicitar facturas, montos, rendición, etc.)</w:t>
      </w:r>
    </w:p>
    <w:p w:rsidR="00B0587C" w:rsidRPr="00B64528" w:rsidRDefault="000F3FE5" w:rsidP="005D074D">
      <w:pPr>
        <w:pStyle w:val="Prrafodelista"/>
        <w:numPr>
          <w:ilvl w:val="0"/>
          <w:numId w:val="9"/>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Organización de r</w:t>
      </w:r>
      <w:r w:rsidR="00B0587C" w:rsidRPr="00B64528">
        <w:rPr>
          <w:rFonts w:ascii="Times New Roman" w:hAnsi="Times New Roman" w:cs="Times New Roman"/>
          <w:bCs/>
          <w:sz w:val="24"/>
          <w:szCs w:val="24"/>
        </w:rPr>
        <w:t xml:space="preserve">euniones </w:t>
      </w:r>
      <w:r>
        <w:rPr>
          <w:rFonts w:ascii="Times New Roman" w:hAnsi="Times New Roman" w:cs="Times New Roman"/>
          <w:bCs/>
          <w:sz w:val="24"/>
          <w:szCs w:val="24"/>
        </w:rPr>
        <w:t>y eventos</w:t>
      </w:r>
    </w:p>
    <w:p w:rsidR="00B0587C" w:rsidRPr="00B64528" w:rsidRDefault="00F67987" w:rsidP="005D074D">
      <w:pPr>
        <w:pStyle w:val="Prrafodelista"/>
        <w:numPr>
          <w:ilvl w:val="0"/>
          <w:numId w:val="9"/>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Ágapes para eventos</w:t>
      </w:r>
    </w:p>
    <w:p w:rsidR="00B0587C" w:rsidRPr="00B64528" w:rsidRDefault="000F3FE5" w:rsidP="005D074D">
      <w:pPr>
        <w:pStyle w:val="Prrafodelista"/>
        <w:numPr>
          <w:ilvl w:val="0"/>
          <w:numId w:val="9"/>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Celebración de c</w:t>
      </w:r>
      <w:r w:rsidR="00B0587C" w:rsidRPr="00B64528">
        <w:rPr>
          <w:rFonts w:ascii="Times New Roman" w:hAnsi="Times New Roman" w:cs="Times New Roman"/>
          <w:bCs/>
          <w:sz w:val="24"/>
          <w:szCs w:val="24"/>
        </w:rPr>
        <w:t>eremonias religiosas</w:t>
      </w:r>
    </w:p>
    <w:p w:rsidR="00B0587C" w:rsidRPr="00B64528" w:rsidRDefault="000F3FE5" w:rsidP="005D074D">
      <w:pPr>
        <w:pStyle w:val="Prrafodelista"/>
        <w:numPr>
          <w:ilvl w:val="0"/>
          <w:numId w:val="9"/>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Archivado de </w:t>
      </w:r>
      <w:r w:rsidR="00B0587C" w:rsidRPr="00B64528">
        <w:rPr>
          <w:rFonts w:ascii="Times New Roman" w:hAnsi="Times New Roman" w:cs="Times New Roman"/>
          <w:bCs/>
          <w:sz w:val="24"/>
          <w:szCs w:val="24"/>
        </w:rPr>
        <w:t xml:space="preserve">Decretos </w:t>
      </w:r>
    </w:p>
    <w:p w:rsidR="00B0587C" w:rsidRPr="00B64528" w:rsidRDefault="00B0587C" w:rsidP="005D074D">
      <w:pPr>
        <w:pStyle w:val="Prrafodelista"/>
        <w:numPr>
          <w:ilvl w:val="0"/>
          <w:numId w:val="9"/>
        </w:numPr>
        <w:spacing w:after="0" w:line="240" w:lineRule="auto"/>
        <w:jc w:val="both"/>
        <w:rPr>
          <w:rFonts w:ascii="Times New Roman" w:hAnsi="Times New Roman" w:cs="Times New Roman"/>
          <w:bCs/>
          <w:sz w:val="24"/>
          <w:szCs w:val="24"/>
        </w:rPr>
      </w:pPr>
      <w:r w:rsidRPr="00B64528">
        <w:rPr>
          <w:rFonts w:ascii="Times New Roman" w:hAnsi="Times New Roman" w:cs="Times New Roman"/>
          <w:bCs/>
          <w:sz w:val="24"/>
          <w:szCs w:val="24"/>
        </w:rPr>
        <w:t>Homenajes (elaboración de cuadros y presentes)</w:t>
      </w:r>
    </w:p>
    <w:p w:rsidR="00B0587C" w:rsidRPr="00B64528" w:rsidRDefault="00204F10" w:rsidP="005D074D">
      <w:pPr>
        <w:pStyle w:val="Prrafodelista"/>
        <w:numPr>
          <w:ilvl w:val="0"/>
          <w:numId w:val="9"/>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Decoración N</w:t>
      </w:r>
      <w:r w:rsidR="00B0587C" w:rsidRPr="00B64528">
        <w:rPr>
          <w:rFonts w:ascii="Times New Roman" w:hAnsi="Times New Roman" w:cs="Times New Roman"/>
          <w:bCs/>
          <w:sz w:val="24"/>
          <w:szCs w:val="24"/>
        </w:rPr>
        <w:t xml:space="preserve">avideña </w:t>
      </w:r>
    </w:p>
    <w:p w:rsidR="00B0587C" w:rsidRPr="00B64528" w:rsidRDefault="00B0587C" w:rsidP="005D074D">
      <w:pPr>
        <w:pStyle w:val="Prrafodelista"/>
        <w:numPr>
          <w:ilvl w:val="0"/>
          <w:numId w:val="9"/>
        </w:numPr>
        <w:spacing w:after="0" w:line="240" w:lineRule="auto"/>
        <w:jc w:val="both"/>
        <w:rPr>
          <w:rFonts w:ascii="Times New Roman" w:hAnsi="Times New Roman" w:cs="Times New Roman"/>
          <w:bCs/>
          <w:sz w:val="24"/>
          <w:szCs w:val="24"/>
        </w:rPr>
      </w:pPr>
      <w:r w:rsidRPr="00B64528">
        <w:rPr>
          <w:rFonts w:ascii="Times New Roman" w:hAnsi="Times New Roman" w:cs="Times New Roman"/>
          <w:bCs/>
          <w:sz w:val="24"/>
          <w:szCs w:val="24"/>
        </w:rPr>
        <w:t xml:space="preserve">Imprenta </w:t>
      </w:r>
    </w:p>
    <w:p w:rsidR="00B0587C" w:rsidRPr="00B64528" w:rsidRDefault="005D074D" w:rsidP="005D074D">
      <w:pPr>
        <w:pStyle w:val="Prrafodelista"/>
        <w:numPr>
          <w:ilvl w:val="0"/>
          <w:numId w:val="9"/>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Relaciones Pú</w:t>
      </w:r>
      <w:r w:rsidR="00B0587C" w:rsidRPr="00B64528">
        <w:rPr>
          <w:rFonts w:ascii="Times New Roman" w:hAnsi="Times New Roman" w:cs="Times New Roman"/>
          <w:bCs/>
          <w:sz w:val="24"/>
          <w:szCs w:val="24"/>
        </w:rPr>
        <w:t xml:space="preserve">blicas </w:t>
      </w:r>
    </w:p>
    <w:p w:rsidR="00B0587C" w:rsidRPr="00B64528" w:rsidRDefault="00B0587C" w:rsidP="005D074D">
      <w:pPr>
        <w:pStyle w:val="Prrafodelista"/>
        <w:numPr>
          <w:ilvl w:val="0"/>
          <w:numId w:val="9"/>
        </w:numPr>
        <w:spacing w:after="0" w:line="240" w:lineRule="auto"/>
        <w:jc w:val="both"/>
        <w:rPr>
          <w:rFonts w:ascii="Times New Roman" w:hAnsi="Times New Roman" w:cs="Times New Roman"/>
          <w:bCs/>
          <w:sz w:val="24"/>
          <w:szCs w:val="24"/>
        </w:rPr>
      </w:pPr>
      <w:r w:rsidRPr="00B64528">
        <w:rPr>
          <w:rFonts w:ascii="Times New Roman" w:hAnsi="Times New Roman" w:cs="Times New Roman"/>
          <w:bCs/>
          <w:sz w:val="24"/>
          <w:szCs w:val="24"/>
        </w:rPr>
        <w:t xml:space="preserve">Agenda actualización </w:t>
      </w:r>
      <w:r w:rsidR="000F3FE5">
        <w:rPr>
          <w:rFonts w:ascii="Times New Roman" w:hAnsi="Times New Roman" w:cs="Times New Roman"/>
          <w:bCs/>
          <w:sz w:val="24"/>
          <w:szCs w:val="24"/>
        </w:rPr>
        <w:t>mensual</w:t>
      </w:r>
    </w:p>
    <w:p w:rsidR="000F3FE5" w:rsidRDefault="000F3FE5" w:rsidP="00392005">
      <w:pPr>
        <w:pStyle w:val="Prrafodelista"/>
        <w:numPr>
          <w:ilvl w:val="0"/>
          <w:numId w:val="9"/>
        </w:numPr>
        <w:spacing w:after="0" w:line="240" w:lineRule="auto"/>
        <w:jc w:val="both"/>
        <w:rPr>
          <w:rFonts w:ascii="Times New Roman" w:hAnsi="Times New Roman" w:cs="Times New Roman"/>
          <w:bCs/>
          <w:sz w:val="24"/>
          <w:szCs w:val="24"/>
        </w:rPr>
      </w:pPr>
      <w:r w:rsidRPr="000F3FE5">
        <w:rPr>
          <w:rFonts w:ascii="Times New Roman" w:hAnsi="Times New Roman" w:cs="Times New Roman"/>
          <w:bCs/>
          <w:sz w:val="24"/>
          <w:szCs w:val="24"/>
        </w:rPr>
        <w:t xml:space="preserve">Asistencia de </w:t>
      </w:r>
      <w:r w:rsidR="005D074D" w:rsidRPr="000F3FE5">
        <w:rPr>
          <w:rFonts w:ascii="Times New Roman" w:hAnsi="Times New Roman" w:cs="Times New Roman"/>
          <w:bCs/>
          <w:sz w:val="24"/>
          <w:szCs w:val="24"/>
        </w:rPr>
        <w:t xml:space="preserve">Comisiones </w:t>
      </w:r>
    </w:p>
    <w:p w:rsidR="00B0587C" w:rsidRPr="000F3FE5" w:rsidRDefault="00B0587C" w:rsidP="00392005">
      <w:pPr>
        <w:pStyle w:val="Prrafodelista"/>
        <w:numPr>
          <w:ilvl w:val="0"/>
          <w:numId w:val="9"/>
        </w:numPr>
        <w:spacing w:after="0" w:line="240" w:lineRule="auto"/>
        <w:jc w:val="both"/>
        <w:rPr>
          <w:rFonts w:ascii="Times New Roman" w:hAnsi="Times New Roman" w:cs="Times New Roman"/>
          <w:bCs/>
          <w:sz w:val="24"/>
          <w:szCs w:val="24"/>
        </w:rPr>
      </w:pPr>
      <w:r w:rsidRPr="000F3FE5">
        <w:rPr>
          <w:rFonts w:ascii="Times New Roman" w:hAnsi="Times New Roman" w:cs="Times New Roman"/>
          <w:bCs/>
          <w:sz w:val="24"/>
          <w:szCs w:val="24"/>
        </w:rPr>
        <w:t>Ac</w:t>
      </w:r>
      <w:r w:rsidR="005D074D" w:rsidRPr="000F3FE5">
        <w:rPr>
          <w:rFonts w:ascii="Times New Roman" w:hAnsi="Times New Roman" w:cs="Times New Roman"/>
          <w:bCs/>
          <w:sz w:val="24"/>
          <w:szCs w:val="24"/>
        </w:rPr>
        <w:t xml:space="preserve">tualización de </w:t>
      </w:r>
      <w:r w:rsidR="00901809" w:rsidRPr="000F3FE5">
        <w:rPr>
          <w:rFonts w:ascii="Times New Roman" w:hAnsi="Times New Roman" w:cs="Times New Roman"/>
          <w:bCs/>
          <w:sz w:val="24"/>
          <w:szCs w:val="24"/>
        </w:rPr>
        <w:t>A</w:t>
      </w:r>
      <w:r w:rsidR="005D074D" w:rsidRPr="000F3FE5">
        <w:rPr>
          <w:rFonts w:ascii="Times New Roman" w:hAnsi="Times New Roman" w:cs="Times New Roman"/>
          <w:bCs/>
          <w:sz w:val="24"/>
          <w:szCs w:val="24"/>
        </w:rPr>
        <w:t xml:space="preserve">utoridades </w:t>
      </w:r>
    </w:p>
    <w:p w:rsidR="00B0587C" w:rsidRPr="00B64528" w:rsidRDefault="000F3FE5" w:rsidP="005D074D">
      <w:pPr>
        <w:pStyle w:val="Prrafodelista"/>
        <w:numPr>
          <w:ilvl w:val="0"/>
          <w:numId w:val="9"/>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Elaboración de c</w:t>
      </w:r>
      <w:r w:rsidR="005D074D">
        <w:rPr>
          <w:rFonts w:ascii="Times New Roman" w:hAnsi="Times New Roman" w:cs="Times New Roman"/>
          <w:bCs/>
          <w:sz w:val="24"/>
          <w:szCs w:val="24"/>
        </w:rPr>
        <w:t xml:space="preserve">uadernos y carpetas </w:t>
      </w:r>
      <w:r>
        <w:rPr>
          <w:rFonts w:ascii="Times New Roman" w:hAnsi="Times New Roman" w:cs="Times New Roman"/>
          <w:bCs/>
          <w:sz w:val="24"/>
          <w:szCs w:val="24"/>
        </w:rPr>
        <w:t>de registros</w:t>
      </w:r>
    </w:p>
    <w:p w:rsidR="007B1497" w:rsidRDefault="00B0587C" w:rsidP="005D074D">
      <w:pPr>
        <w:pStyle w:val="Prrafodelista"/>
        <w:numPr>
          <w:ilvl w:val="0"/>
          <w:numId w:val="9"/>
        </w:numPr>
        <w:spacing w:after="0" w:line="240" w:lineRule="auto"/>
        <w:jc w:val="both"/>
        <w:rPr>
          <w:rFonts w:ascii="Times New Roman" w:hAnsi="Times New Roman" w:cs="Times New Roman"/>
          <w:bCs/>
          <w:sz w:val="24"/>
          <w:szCs w:val="24"/>
        </w:rPr>
      </w:pPr>
      <w:r w:rsidRPr="00B64528">
        <w:rPr>
          <w:rFonts w:ascii="Times New Roman" w:hAnsi="Times New Roman" w:cs="Times New Roman"/>
          <w:bCs/>
          <w:sz w:val="24"/>
          <w:szCs w:val="24"/>
        </w:rPr>
        <w:t xml:space="preserve">Organización y orden de la oficina </w:t>
      </w:r>
    </w:p>
    <w:p w:rsidR="000F3FE5" w:rsidRDefault="000F3FE5" w:rsidP="005D074D">
      <w:pPr>
        <w:pStyle w:val="Prrafodelista"/>
        <w:numPr>
          <w:ilvl w:val="0"/>
          <w:numId w:val="9"/>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Asistencia y trabajo en coordinación </w:t>
      </w:r>
      <w:r w:rsidR="00C82CB5">
        <w:rPr>
          <w:rFonts w:ascii="Times New Roman" w:hAnsi="Times New Roman" w:cs="Times New Roman"/>
          <w:bCs/>
          <w:sz w:val="24"/>
          <w:szCs w:val="24"/>
        </w:rPr>
        <w:t xml:space="preserve">con las comisiones, otras direcciones o instituciones externas. </w:t>
      </w:r>
    </w:p>
    <w:p w:rsidR="00C82CB5" w:rsidRDefault="00C82CB5" w:rsidP="005D074D">
      <w:pPr>
        <w:pStyle w:val="Prrafodelista"/>
        <w:numPr>
          <w:ilvl w:val="0"/>
          <w:numId w:val="9"/>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Capacitación al personal de los buenos usos y costumbres para la atención al ciudadano.</w:t>
      </w:r>
    </w:p>
    <w:p w:rsidR="007B1497" w:rsidRDefault="007B1497" w:rsidP="007B1497">
      <w:r>
        <w:br w:type="page"/>
      </w:r>
    </w:p>
    <w:p w:rsidR="00B0587C" w:rsidRPr="00BF5DDE" w:rsidRDefault="00BF5DDE" w:rsidP="00BF5DDE">
      <w:pPr>
        <w:pStyle w:val="Prrafodelista"/>
        <w:spacing w:after="0" w:line="240" w:lineRule="auto"/>
        <w:ind w:left="0"/>
        <w:jc w:val="center"/>
        <w:rPr>
          <w:rFonts w:ascii="Times New Roman" w:hAnsi="Times New Roman" w:cs="Times New Roman"/>
          <w:b/>
          <w:bCs/>
          <w:sz w:val="24"/>
          <w:szCs w:val="24"/>
        </w:rPr>
      </w:pPr>
      <w:r w:rsidRPr="00BF5DDE">
        <w:rPr>
          <w:rFonts w:ascii="Times New Roman" w:hAnsi="Times New Roman" w:cs="Times New Roman"/>
          <w:b/>
          <w:bCs/>
          <w:sz w:val="24"/>
          <w:szCs w:val="24"/>
        </w:rPr>
        <w:lastRenderedPageBreak/>
        <w:t xml:space="preserve">PROCEDIMIENTOS DE DOCUMENTACIÓN </w:t>
      </w:r>
      <w:r w:rsidR="00DB4D61">
        <w:rPr>
          <w:rFonts w:ascii="Times New Roman" w:hAnsi="Times New Roman" w:cs="Times New Roman"/>
          <w:b/>
          <w:bCs/>
          <w:sz w:val="24"/>
          <w:szCs w:val="24"/>
        </w:rPr>
        <w:t>Y ACTIVIDADES</w:t>
      </w:r>
    </w:p>
    <w:tbl>
      <w:tblPr>
        <w:tblW w:w="9924"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20"/>
        <w:gridCol w:w="4110"/>
        <w:gridCol w:w="2694"/>
      </w:tblGrid>
      <w:tr w:rsidR="00D063DB" w:rsidRPr="00B64528" w:rsidTr="000F3FE5">
        <w:tc>
          <w:tcPr>
            <w:tcW w:w="3120" w:type="dxa"/>
          </w:tcPr>
          <w:p w:rsidR="00D063DB" w:rsidRPr="00B64528" w:rsidRDefault="00D063DB" w:rsidP="00F8534B">
            <w:pPr>
              <w:jc w:val="center"/>
              <w:rPr>
                <w:rFonts w:ascii="Times New Roman" w:hAnsi="Times New Roman" w:cs="Times New Roman"/>
                <w:b/>
                <w:sz w:val="24"/>
                <w:szCs w:val="24"/>
              </w:rPr>
            </w:pPr>
            <w:r w:rsidRPr="00B64528">
              <w:rPr>
                <w:rFonts w:ascii="Times New Roman" w:hAnsi="Times New Roman" w:cs="Times New Roman"/>
                <w:b/>
                <w:sz w:val="24"/>
                <w:szCs w:val="24"/>
              </w:rPr>
              <w:t>Objetivo</w:t>
            </w:r>
            <w:r w:rsidR="000F3FE5">
              <w:rPr>
                <w:rFonts w:ascii="Times New Roman" w:hAnsi="Times New Roman" w:cs="Times New Roman"/>
                <w:b/>
                <w:sz w:val="24"/>
                <w:szCs w:val="24"/>
              </w:rPr>
              <w:t xml:space="preserve">s del área </w:t>
            </w:r>
          </w:p>
        </w:tc>
        <w:tc>
          <w:tcPr>
            <w:tcW w:w="4110" w:type="dxa"/>
          </w:tcPr>
          <w:p w:rsidR="00D063DB" w:rsidRPr="00B64528" w:rsidRDefault="00D063DB" w:rsidP="00F8534B">
            <w:pPr>
              <w:jc w:val="center"/>
              <w:rPr>
                <w:rFonts w:ascii="Times New Roman" w:hAnsi="Times New Roman" w:cs="Times New Roman"/>
                <w:b/>
                <w:sz w:val="24"/>
                <w:szCs w:val="24"/>
              </w:rPr>
            </w:pPr>
            <w:r w:rsidRPr="00B64528">
              <w:rPr>
                <w:rFonts w:ascii="Times New Roman" w:hAnsi="Times New Roman" w:cs="Times New Roman"/>
                <w:b/>
                <w:sz w:val="24"/>
                <w:szCs w:val="24"/>
              </w:rPr>
              <w:t>Procedimiento</w:t>
            </w:r>
          </w:p>
        </w:tc>
        <w:tc>
          <w:tcPr>
            <w:tcW w:w="2694" w:type="dxa"/>
          </w:tcPr>
          <w:p w:rsidR="00D063DB" w:rsidRPr="00B64528" w:rsidRDefault="00D063DB" w:rsidP="00F8534B">
            <w:pPr>
              <w:jc w:val="center"/>
              <w:rPr>
                <w:rFonts w:ascii="Times New Roman" w:hAnsi="Times New Roman" w:cs="Times New Roman"/>
                <w:b/>
                <w:sz w:val="24"/>
                <w:szCs w:val="24"/>
              </w:rPr>
            </w:pPr>
            <w:r w:rsidRPr="00B64528">
              <w:rPr>
                <w:rFonts w:ascii="Times New Roman" w:hAnsi="Times New Roman" w:cs="Times New Roman"/>
                <w:b/>
                <w:sz w:val="24"/>
                <w:szCs w:val="24"/>
              </w:rPr>
              <w:t>Registro/Documentos</w:t>
            </w:r>
          </w:p>
        </w:tc>
      </w:tr>
      <w:tr w:rsidR="00D063DB" w:rsidRPr="00B64528" w:rsidTr="000F3FE5">
        <w:tc>
          <w:tcPr>
            <w:tcW w:w="3120" w:type="dxa"/>
          </w:tcPr>
          <w:p w:rsidR="00D063DB" w:rsidRPr="00B64528" w:rsidRDefault="000F3FE5" w:rsidP="00F8534B">
            <w:pPr>
              <w:jc w:val="center"/>
              <w:rPr>
                <w:rFonts w:ascii="Times New Roman" w:hAnsi="Times New Roman" w:cs="Times New Roman"/>
                <w:sz w:val="24"/>
                <w:szCs w:val="24"/>
              </w:rPr>
            </w:pPr>
            <w:r>
              <w:rPr>
                <w:rFonts w:ascii="Times New Roman" w:hAnsi="Times New Roman" w:cs="Times New Roman"/>
                <w:sz w:val="24"/>
                <w:szCs w:val="24"/>
              </w:rPr>
              <w:t xml:space="preserve">Mantener </w:t>
            </w:r>
            <w:r w:rsidR="00D063DB" w:rsidRPr="00B64528">
              <w:rPr>
                <w:rFonts w:ascii="Times New Roman" w:hAnsi="Times New Roman" w:cs="Times New Roman"/>
                <w:spacing w:val="12"/>
                <w:sz w:val="24"/>
                <w:szCs w:val="24"/>
              </w:rPr>
              <w:t xml:space="preserve">un registro actualizado de </w:t>
            </w:r>
            <w:r w:rsidR="003A43FD" w:rsidRPr="00B64528">
              <w:rPr>
                <w:rFonts w:ascii="Times New Roman" w:hAnsi="Times New Roman" w:cs="Times New Roman"/>
                <w:spacing w:val="12"/>
                <w:sz w:val="24"/>
                <w:szCs w:val="24"/>
              </w:rPr>
              <w:t>la nómina</w:t>
            </w:r>
            <w:r w:rsidR="00D063DB" w:rsidRPr="00B64528">
              <w:rPr>
                <w:rFonts w:ascii="Times New Roman" w:hAnsi="Times New Roman" w:cs="Times New Roman"/>
                <w:spacing w:val="12"/>
                <w:sz w:val="24"/>
                <w:szCs w:val="24"/>
              </w:rPr>
              <w:t xml:space="preserve"> de autoridades.</w:t>
            </w:r>
          </w:p>
        </w:tc>
        <w:tc>
          <w:tcPr>
            <w:tcW w:w="4110" w:type="dxa"/>
          </w:tcPr>
          <w:p w:rsidR="00D063DB" w:rsidRPr="00B64528" w:rsidRDefault="00D063DB" w:rsidP="00F8534B">
            <w:pPr>
              <w:jc w:val="center"/>
              <w:rPr>
                <w:rFonts w:ascii="Times New Roman" w:hAnsi="Times New Roman" w:cs="Times New Roman"/>
                <w:sz w:val="24"/>
                <w:szCs w:val="24"/>
              </w:rPr>
            </w:pPr>
            <w:r w:rsidRPr="00B64528">
              <w:rPr>
                <w:rFonts w:ascii="Times New Roman" w:hAnsi="Times New Roman" w:cs="Times New Roman"/>
                <w:sz w:val="24"/>
                <w:szCs w:val="24"/>
              </w:rPr>
              <w:t>Se realiza anualmente a través de una comunicación vía correo electrónico donde se les solicita a los diferentes entes e instituciones una lista que contiene nombre, apellido y cargo de la persona, como así también dirección organismo y teléfono de contacto.</w:t>
            </w:r>
          </w:p>
          <w:p w:rsidR="00D063DB" w:rsidRPr="00B64528" w:rsidRDefault="00D063DB" w:rsidP="00F8534B">
            <w:pPr>
              <w:jc w:val="center"/>
              <w:rPr>
                <w:rFonts w:ascii="Times New Roman" w:hAnsi="Times New Roman" w:cs="Times New Roman"/>
                <w:sz w:val="24"/>
                <w:szCs w:val="24"/>
              </w:rPr>
            </w:pPr>
            <w:r w:rsidRPr="00B64528">
              <w:rPr>
                <w:rFonts w:ascii="Times New Roman" w:hAnsi="Times New Roman" w:cs="Times New Roman"/>
                <w:sz w:val="24"/>
                <w:szCs w:val="24"/>
              </w:rPr>
              <w:t>Asimismo, se utiliza para este fin la Guía de Au</w:t>
            </w:r>
            <w:r w:rsidR="005D074D">
              <w:rPr>
                <w:rFonts w:ascii="Times New Roman" w:hAnsi="Times New Roman" w:cs="Times New Roman"/>
                <w:sz w:val="24"/>
                <w:szCs w:val="24"/>
              </w:rPr>
              <w:t>toridades de la Provincia y del Ejecutivo Municipal.</w:t>
            </w:r>
          </w:p>
        </w:tc>
        <w:tc>
          <w:tcPr>
            <w:tcW w:w="2694" w:type="dxa"/>
          </w:tcPr>
          <w:p w:rsidR="00D063DB" w:rsidRDefault="00D063DB" w:rsidP="00F8534B">
            <w:pPr>
              <w:jc w:val="center"/>
              <w:rPr>
                <w:rFonts w:ascii="Times New Roman" w:hAnsi="Times New Roman" w:cs="Times New Roman"/>
                <w:sz w:val="24"/>
                <w:szCs w:val="24"/>
              </w:rPr>
            </w:pPr>
            <w:r w:rsidRPr="00B64528">
              <w:rPr>
                <w:rFonts w:ascii="Times New Roman" w:hAnsi="Times New Roman" w:cs="Times New Roman"/>
                <w:sz w:val="24"/>
                <w:szCs w:val="24"/>
              </w:rPr>
              <w:t>Guía de Autoridades de la Provincia de Misiones.</w:t>
            </w:r>
          </w:p>
          <w:p w:rsidR="005D074D" w:rsidRDefault="005D074D" w:rsidP="00F8534B">
            <w:pPr>
              <w:jc w:val="center"/>
              <w:rPr>
                <w:rFonts w:ascii="Times New Roman" w:hAnsi="Times New Roman" w:cs="Times New Roman"/>
                <w:sz w:val="24"/>
                <w:szCs w:val="24"/>
              </w:rPr>
            </w:pPr>
            <w:r>
              <w:rPr>
                <w:rFonts w:ascii="Times New Roman" w:hAnsi="Times New Roman" w:cs="Times New Roman"/>
                <w:sz w:val="24"/>
                <w:szCs w:val="24"/>
              </w:rPr>
              <w:t>Guía de Autoridades del Ejecutivo Municipal.</w:t>
            </w:r>
          </w:p>
          <w:p w:rsidR="00BF5DDE" w:rsidRDefault="00BF5DDE" w:rsidP="00F8534B">
            <w:pPr>
              <w:jc w:val="center"/>
              <w:rPr>
                <w:rFonts w:ascii="Times New Roman" w:hAnsi="Times New Roman" w:cs="Times New Roman"/>
                <w:sz w:val="24"/>
                <w:szCs w:val="24"/>
              </w:rPr>
            </w:pPr>
          </w:p>
          <w:p w:rsidR="00BF5DDE" w:rsidRPr="00B64528" w:rsidRDefault="00BF5DDE" w:rsidP="00BF5DDE">
            <w:pPr>
              <w:rPr>
                <w:rFonts w:ascii="Times New Roman" w:hAnsi="Times New Roman" w:cs="Times New Roman"/>
                <w:sz w:val="24"/>
                <w:szCs w:val="24"/>
              </w:rPr>
            </w:pPr>
            <w:r>
              <w:rPr>
                <w:rFonts w:ascii="Times New Roman" w:hAnsi="Times New Roman" w:cs="Times New Roman"/>
                <w:sz w:val="24"/>
                <w:szCs w:val="24"/>
              </w:rPr>
              <w:t>Se mantiene una copia digital e impresa en carpetas</w:t>
            </w:r>
          </w:p>
        </w:tc>
      </w:tr>
      <w:tr w:rsidR="00D063DB" w:rsidRPr="00B64528" w:rsidTr="000F3FE5">
        <w:tc>
          <w:tcPr>
            <w:tcW w:w="312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pacing w:val="12"/>
                <w:sz w:val="24"/>
                <w:szCs w:val="24"/>
              </w:rPr>
              <w:t>Lleva</w:t>
            </w:r>
            <w:r w:rsidR="000F3FE5">
              <w:rPr>
                <w:rFonts w:ascii="Times New Roman" w:hAnsi="Times New Roman" w:cs="Times New Roman"/>
                <w:spacing w:val="12"/>
                <w:sz w:val="24"/>
                <w:szCs w:val="24"/>
              </w:rPr>
              <w:t>r</w:t>
            </w:r>
            <w:r w:rsidRPr="00B64528">
              <w:rPr>
                <w:rFonts w:ascii="Times New Roman" w:hAnsi="Times New Roman" w:cs="Times New Roman"/>
                <w:spacing w:val="12"/>
                <w:sz w:val="24"/>
                <w:szCs w:val="24"/>
              </w:rPr>
              <w:t xml:space="preserve"> una agenda de los distintos actos, reuniones, compromisos, festejos o celebraciones que sean de interés para el HCD.</w:t>
            </w:r>
          </w:p>
        </w:tc>
        <w:tc>
          <w:tcPr>
            <w:tcW w:w="411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Semanalmente se confecciona una lista con las distintas invitaciones que se reciben desde los diferentes organismos, ya sean éstas para la Institución en su conjunto, para el Presidente, para los Concejales o para las Autoridades (Secretario, Prosecretarios, Directores o Jefes de Área o Sección).</w:t>
            </w:r>
          </w:p>
        </w:tc>
        <w:tc>
          <w:tcPr>
            <w:tcW w:w="2694" w:type="dxa"/>
          </w:tcPr>
          <w:p w:rsidR="00D063DB" w:rsidRDefault="00204F10" w:rsidP="00392005">
            <w:pPr>
              <w:jc w:val="both"/>
              <w:rPr>
                <w:rFonts w:ascii="Times New Roman" w:hAnsi="Times New Roman" w:cs="Times New Roman"/>
                <w:sz w:val="24"/>
                <w:szCs w:val="24"/>
              </w:rPr>
            </w:pPr>
            <w:r>
              <w:rPr>
                <w:rFonts w:ascii="Times New Roman" w:hAnsi="Times New Roman" w:cs="Times New Roman"/>
                <w:sz w:val="24"/>
                <w:szCs w:val="24"/>
              </w:rPr>
              <w:t>Se entregan vía WhatsApp y correo electrónico.</w:t>
            </w:r>
          </w:p>
          <w:p w:rsidR="00204F10" w:rsidRDefault="00204F10" w:rsidP="00392005">
            <w:pPr>
              <w:jc w:val="both"/>
              <w:rPr>
                <w:rFonts w:ascii="Times New Roman" w:hAnsi="Times New Roman" w:cs="Times New Roman"/>
                <w:sz w:val="24"/>
                <w:szCs w:val="24"/>
              </w:rPr>
            </w:pPr>
          </w:p>
          <w:p w:rsidR="00204F10" w:rsidRPr="00B64528" w:rsidRDefault="00204F10" w:rsidP="00392005">
            <w:pPr>
              <w:jc w:val="both"/>
              <w:rPr>
                <w:rFonts w:ascii="Times New Roman" w:hAnsi="Times New Roman" w:cs="Times New Roman"/>
                <w:sz w:val="24"/>
                <w:szCs w:val="24"/>
              </w:rPr>
            </w:pPr>
          </w:p>
        </w:tc>
      </w:tr>
      <w:tr w:rsidR="00D063DB" w:rsidRPr="00B64528" w:rsidTr="000F3FE5">
        <w:tc>
          <w:tcPr>
            <w:tcW w:w="312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pacing w:val="12"/>
                <w:sz w:val="24"/>
                <w:szCs w:val="24"/>
              </w:rPr>
              <w:t>Confecciona los programas oficiales de los actos o ceremonias a realizar por parte del Honorable Concejo Deliberante.</w:t>
            </w:r>
          </w:p>
        </w:tc>
        <w:tc>
          <w:tcPr>
            <w:tcW w:w="411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Cada vez que se recibe por parte de la Presidencia o de algún Concejal una nota con una actividad a desarrollarse, la Dirección propone un programa para que la misma se lleve adelante, teniendo en cuenta el Protocolo. Esto dependerá del lugar, la fecha y de las autoridades, como así mismo de los invitados en general.</w:t>
            </w:r>
          </w:p>
        </w:tc>
        <w:tc>
          <w:tcPr>
            <w:tcW w:w="2694" w:type="dxa"/>
          </w:tcPr>
          <w:p w:rsidR="00D063DB" w:rsidRDefault="00BF5DDE" w:rsidP="00392005">
            <w:pPr>
              <w:jc w:val="both"/>
              <w:rPr>
                <w:rFonts w:ascii="Times New Roman" w:hAnsi="Times New Roman" w:cs="Times New Roman"/>
                <w:sz w:val="24"/>
                <w:szCs w:val="24"/>
              </w:rPr>
            </w:pPr>
            <w:r>
              <w:rPr>
                <w:rFonts w:ascii="Times New Roman" w:hAnsi="Times New Roman" w:cs="Times New Roman"/>
                <w:sz w:val="24"/>
                <w:szCs w:val="24"/>
              </w:rPr>
              <w:t>Se comparte de manera digital por correo y WhatsApp.</w:t>
            </w:r>
          </w:p>
          <w:p w:rsidR="00BF5DDE" w:rsidRPr="00B64528" w:rsidRDefault="00BF5DDE" w:rsidP="00392005">
            <w:pPr>
              <w:jc w:val="both"/>
              <w:rPr>
                <w:rFonts w:ascii="Times New Roman" w:hAnsi="Times New Roman" w:cs="Times New Roman"/>
                <w:sz w:val="24"/>
                <w:szCs w:val="24"/>
              </w:rPr>
            </w:pPr>
            <w:r>
              <w:rPr>
                <w:rFonts w:ascii="Times New Roman" w:hAnsi="Times New Roman" w:cs="Times New Roman"/>
                <w:sz w:val="24"/>
                <w:szCs w:val="24"/>
              </w:rPr>
              <w:t xml:space="preserve">Y en el día del evento se entrega una copia impresa a los encargados de la organización </w:t>
            </w:r>
          </w:p>
        </w:tc>
      </w:tr>
      <w:tr w:rsidR="00D063DB" w:rsidRPr="00B64528" w:rsidTr="000F3FE5">
        <w:trPr>
          <w:trHeight w:val="1062"/>
        </w:trPr>
        <w:tc>
          <w:tcPr>
            <w:tcW w:w="3120" w:type="dxa"/>
          </w:tcPr>
          <w:p w:rsidR="00D063DB" w:rsidRPr="00B64528" w:rsidRDefault="00D063DB" w:rsidP="00392005">
            <w:pPr>
              <w:jc w:val="both"/>
              <w:rPr>
                <w:rFonts w:ascii="Times New Roman" w:hAnsi="Times New Roman" w:cs="Times New Roman"/>
                <w:spacing w:val="12"/>
                <w:sz w:val="24"/>
                <w:szCs w:val="24"/>
              </w:rPr>
            </w:pPr>
            <w:r w:rsidRPr="00B64528">
              <w:rPr>
                <w:rFonts w:ascii="Times New Roman" w:hAnsi="Times New Roman" w:cs="Times New Roman"/>
                <w:spacing w:val="12"/>
                <w:sz w:val="24"/>
                <w:szCs w:val="24"/>
              </w:rPr>
              <w:t>Organiza</w:t>
            </w:r>
            <w:r w:rsidR="00BF5DDE">
              <w:rPr>
                <w:rFonts w:ascii="Times New Roman" w:hAnsi="Times New Roman" w:cs="Times New Roman"/>
                <w:spacing w:val="12"/>
                <w:sz w:val="24"/>
                <w:szCs w:val="24"/>
              </w:rPr>
              <w:t>r</w:t>
            </w:r>
            <w:r w:rsidRPr="00B64528">
              <w:rPr>
                <w:rFonts w:ascii="Times New Roman" w:hAnsi="Times New Roman" w:cs="Times New Roman"/>
                <w:spacing w:val="12"/>
                <w:sz w:val="24"/>
                <w:szCs w:val="24"/>
              </w:rPr>
              <w:t xml:space="preserve"> la recepción de invitados espe</w:t>
            </w:r>
            <w:r w:rsidR="00BF5DDE">
              <w:rPr>
                <w:rFonts w:ascii="Times New Roman" w:hAnsi="Times New Roman" w:cs="Times New Roman"/>
                <w:spacing w:val="12"/>
                <w:sz w:val="24"/>
                <w:szCs w:val="24"/>
              </w:rPr>
              <w:t>ciales u oficiales que visiten a</w:t>
            </w:r>
            <w:r w:rsidRPr="00B64528">
              <w:rPr>
                <w:rFonts w:ascii="Times New Roman" w:hAnsi="Times New Roman" w:cs="Times New Roman"/>
                <w:spacing w:val="12"/>
                <w:sz w:val="24"/>
                <w:szCs w:val="24"/>
              </w:rPr>
              <w:t>l HCD.</w:t>
            </w:r>
          </w:p>
          <w:p w:rsidR="00B0587C" w:rsidRPr="00B64528" w:rsidRDefault="00B0587C" w:rsidP="00392005">
            <w:pPr>
              <w:jc w:val="both"/>
              <w:rPr>
                <w:rFonts w:ascii="Times New Roman" w:hAnsi="Times New Roman" w:cs="Times New Roman"/>
                <w:spacing w:val="12"/>
                <w:sz w:val="24"/>
                <w:szCs w:val="24"/>
              </w:rPr>
            </w:pPr>
          </w:p>
          <w:p w:rsidR="00B0587C" w:rsidRPr="00B64528" w:rsidRDefault="00B0587C" w:rsidP="00392005">
            <w:pPr>
              <w:jc w:val="both"/>
              <w:rPr>
                <w:rFonts w:ascii="Times New Roman" w:hAnsi="Times New Roman" w:cs="Times New Roman"/>
                <w:spacing w:val="12"/>
                <w:sz w:val="24"/>
                <w:szCs w:val="24"/>
              </w:rPr>
            </w:pPr>
          </w:p>
          <w:p w:rsidR="00B0587C" w:rsidRPr="00B64528" w:rsidRDefault="00B0587C" w:rsidP="00392005">
            <w:pPr>
              <w:jc w:val="both"/>
              <w:rPr>
                <w:rFonts w:ascii="Times New Roman" w:hAnsi="Times New Roman" w:cs="Times New Roman"/>
                <w:spacing w:val="12"/>
                <w:sz w:val="24"/>
                <w:szCs w:val="24"/>
              </w:rPr>
            </w:pPr>
          </w:p>
          <w:p w:rsidR="00B0587C" w:rsidRPr="00B64528" w:rsidRDefault="00B0587C" w:rsidP="00392005">
            <w:pPr>
              <w:jc w:val="both"/>
              <w:rPr>
                <w:rFonts w:ascii="Times New Roman" w:hAnsi="Times New Roman" w:cs="Times New Roman"/>
                <w:spacing w:val="12"/>
                <w:sz w:val="24"/>
                <w:szCs w:val="24"/>
              </w:rPr>
            </w:pPr>
          </w:p>
          <w:p w:rsidR="00B0587C" w:rsidRPr="00B64528" w:rsidRDefault="00B0587C" w:rsidP="00392005">
            <w:pPr>
              <w:jc w:val="both"/>
              <w:rPr>
                <w:rFonts w:ascii="Times New Roman" w:hAnsi="Times New Roman" w:cs="Times New Roman"/>
                <w:spacing w:val="12"/>
                <w:sz w:val="24"/>
                <w:szCs w:val="24"/>
              </w:rPr>
            </w:pPr>
          </w:p>
        </w:tc>
        <w:tc>
          <w:tcPr>
            <w:tcW w:w="411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 xml:space="preserve">Cuando está prevista la visita de alguna personalidad destacada o autoridad, la Dirección se encarga de gestionar los recursos necesarios para </w:t>
            </w:r>
            <w:r w:rsidR="00F8534B" w:rsidRPr="00B64528">
              <w:rPr>
                <w:rFonts w:ascii="Times New Roman" w:hAnsi="Times New Roman" w:cs="Times New Roman"/>
                <w:sz w:val="24"/>
                <w:szCs w:val="24"/>
              </w:rPr>
              <w:t>brindarle</w:t>
            </w:r>
            <w:r w:rsidRPr="00B64528">
              <w:rPr>
                <w:rFonts w:ascii="Times New Roman" w:hAnsi="Times New Roman" w:cs="Times New Roman"/>
                <w:sz w:val="24"/>
                <w:szCs w:val="24"/>
              </w:rPr>
              <w:t xml:space="preserve"> a </w:t>
            </w:r>
            <w:r w:rsidR="00F8534B" w:rsidRPr="00B64528">
              <w:rPr>
                <w:rFonts w:ascii="Times New Roman" w:hAnsi="Times New Roman" w:cs="Times New Roman"/>
                <w:sz w:val="24"/>
                <w:szCs w:val="24"/>
              </w:rPr>
              <w:t>él</w:t>
            </w:r>
            <w:r w:rsidRPr="00B64528">
              <w:rPr>
                <w:rFonts w:ascii="Times New Roman" w:hAnsi="Times New Roman" w:cs="Times New Roman"/>
                <w:sz w:val="24"/>
                <w:szCs w:val="24"/>
              </w:rPr>
              <w:t xml:space="preserve"> o los invitados todo lo necesario.</w:t>
            </w:r>
          </w:p>
          <w:p w:rsidR="00901809"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Sí la visita es para una Sesión del Cuerpo, ya sea ésta Ordinaria, Extraordinaria o Especial, la Dirección también dispone de las ubicaciones de cada uno de ellos dentro del Recinto, de a</w:t>
            </w:r>
            <w:r w:rsidR="00901809">
              <w:rPr>
                <w:rFonts w:ascii="Times New Roman" w:hAnsi="Times New Roman" w:cs="Times New Roman"/>
                <w:sz w:val="24"/>
                <w:szCs w:val="24"/>
              </w:rPr>
              <w:t>cuerdo al Orden de Precedenci</w:t>
            </w:r>
            <w:r w:rsidR="00F8534B">
              <w:rPr>
                <w:rFonts w:ascii="Times New Roman" w:hAnsi="Times New Roman" w:cs="Times New Roman"/>
                <w:sz w:val="24"/>
                <w:szCs w:val="24"/>
              </w:rPr>
              <w:t>a</w:t>
            </w:r>
          </w:p>
        </w:tc>
        <w:tc>
          <w:tcPr>
            <w:tcW w:w="2694" w:type="dxa"/>
          </w:tcPr>
          <w:p w:rsidR="00D063DB" w:rsidRPr="00B64528" w:rsidRDefault="00BF5DDE" w:rsidP="00392005">
            <w:pPr>
              <w:jc w:val="both"/>
              <w:rPr>
                <w:rFonts w:ascii="Times New Roman" w:hAnsi="Times New Roman" w:cs="Times New Roman"/>
                <w:sz w:val="24"/>
                <w:szCs w:val="24"/>
              </w:rPr>
            </w:pPr>
            <w:r>
              <w:rPr>
                <w:rFonts w:ascii="Times New Roman" w:hAnsi="Times New Roman" w:cs="Times New Roman"/>
                <w:sz w:val="24"/>
                <w:szCs w:val="24"/>
              </w:rPr>
              <w:t xml:space="preserve">Se utiliza el </w:t>
            </w:r>
            <w:r w:rsidR="00D063DB" w:rsidRPr="00B64528">
              <w:rPr>
                <w:rFonts w:ascii="Times New Roman" w:hAnsi="Times New Roman" w:cs="Times New Roman"/>
                <w:sz w:val="24"/>
                <w:szCs w:val="24"/>
              </w:rPr>
              <w:t>Ord</w:t>
            </w:r>
            <w:r w:rsidR="00F8534B">
              <w:rPr>
                <w:rFonts w:ascii="Times New Roman" w:hAnsi="Times New Roman" w:cs="Times New Roman"/>
                <w:sz w:val="24"/>
                <w:szCs w:val="24"/>
              </w:rPr>
              <w:t>en de Precedencia Provincial-Decreto 151/10</w:t>
            </w:r>
            <w:r>
              <w:rPr>
                <w:rFonts w:ascii="Times New Roman" w:hAnsi="Times New Roman" w:cs="Times New Roman"/>
                <w:sz w:val="24"/>
                <w:szCs w:val="24"/>
              </w:rPr>
              <w:t xml:space="preserve"> y el </w:t>
            </w:r>
            <w:r w:rsidR="00F8534B">
              <w:rPr>
                <w:rFonts w:ascii="Times New Roman" w:hAnsi="Times New Roman" w:cs="Times New Roman"/>
                <w:sz w:val="24"/>
                <w:szCs w:val="24"/>
              </w:rPr>
              <w:t>Orden de Precedencia Nacional-Decreto 2072/93</w:t>
            </w:r>
            <w:r>
              <w:rPr>
                <w:rFonts w:ascii="Times New Roman" w:hAnsi="Times New Roman" w:cs="Times New Roman"/>
                <w:sz w:val="24"/>
                <w:szCs w:val="24"/>
              </w:rPr>
              <w:t>. Los mismos se tiene</w:t>
            </w:r>
            <w:r w:rsidR="00BC5E46">
              <w:rPr>
                <w:rFonts w:ascii="Times New Roman" w:hAnsi="Times New Roman" w:cs="Times New Roman"/>
                <w:sz w:val="24"/>
                <w:szCs w:val="24"/>
              </w:rPr>
              <w:t>n</w:t>
            </w:r>
            <w:r>
              <w:rPr>
                <w:rFonts w:ascii="Times New Roman" w:hAnsi="Times New Roman" w:cs="Times New Roman"/>
                <w:sz w:val="24"/>
                <w:szCs w:val="24"/>
              </w:rPr>
              <w:t xml:space="preserve"> archivado en carpetas.</w:t>
            </w:r>
          </w:p>
        </w:tc>
      </w:tr>
      <w:tr w:rsidR="00D063DB" w:rsidRPr="00B64528" w:rsidTr="000F3FE5">
        <w:tc>
          <w:tcPr>
            <w:tcW w:w="3120" w:type="dxa"/>
          </w:tcPr>
          <w:p w:rsidR="00D063DB" w:rsidRPr="00B64528" w:rsidRDefault="007B1497" w:rsidP="00392005">
            <w:pPr>
              <w:jc w:val="both"/>
              <w:rPr>
                <w:rFonts w:ascii="Times New Roman" w:hAnsi="Times New Roman" w:cs="Times New Roman"/>
                <w:sz w:val="24"/>
                <w:szCs w:val="24"/>
              </w:rPr>
            </w:pPr>
            <w:r>
              <w:rPr>
                <w:rFonts w:ascii="Times New Roman" w:hAnsi="Times New Roman" w:cs="Times New Roman"/>
                <w:spacing w:val="12"/>
                <w:sz w:val="24"/>
                <w:szCs w:val="24"/>
              </w:rPr>
              <w:lastRenderedPageBreak/>
              <w:t>I</w:t>
            </w:r>
            <w:r w:rsidR="00D063DB" w:rsidRPr="00B64528">
              <w:rPr>
                <w:rFonts w:ascii="Times New Roman" w:hAnsi="Times New Roman" w:cs="Times New Roman"/>
                <w:spacing w:val="12"/>
                <w:sz w:val="24"/>
                <w:szCs w:val="24"/>
              </w:rPr>
              <w:t>nforma</w:t>
            </w:r>
            <w:r w:rsidR="00BF5DDE">
              <w:rPr>
                <w:rFonts w:ascii="Times New Roman" w:hAnsi="Times New Roman" w:cs="Times New Roman"/>
                <w:spacing w:val="12"/>
                <w:sz w:val="24"/>
                <w:szCs w:val="24"/>
              </w:rPr>
              <w:t>r</w:t>
            </w:r>
            <w:r w:rsidR="00D063DB" w:rsidRPr="00B64528">
              <w:rPr>
                <w:rFonts w:ascii="Times New Roman" w:hAnsi="Times New Roman" w:cs="Times New Roman"/>
                <w:spacing w:val="12"/>
                <w:sz w:val="24"/>
                <w:szCs w:val="24"/>
              </w:rPr>
              <w:t xml:space="preserve"> sobre todos los actos, ceremonias y/o eventos a la Dirección de Prensa.</w:t>
            </w:r>
          </w:p>
        </w:tc>
        <w:tc>
          <w:tcPr>
            <w:tcW w:w="411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 xml:space="preserve">Toda vez que se recibe una invitación, la Dirección informa al área de Prensa a través de un </w:t>
            </w:r>
            <w:r w:rsidR="00BC5E46">
              <w:rPr>
                <w:rFonts w:ascii="Times New Roman" w:hAnsi="Times New Roman" w:cs="Times New Roman"/>
                <w:sz w:val="24"/>
                <w:szCs w:val="24"/>
              </w:rPr>
              <w:t>e-</w:t>
            </w:r>
            <w:r w:rsidRPr="00B64528">
              <w:rPr>
                <w:rFonts w:ascii="Times New Roman" w:hAnsi="Times New Roman" w:cs="Times New Roman"/>
                <w:sz w:val="24"/>
                <w:szCs w:val="24"/>
              </w:rPr>
              <w:t>mail todos los datos necesarios para que esta última pueda asistir al evento, realizar los boletines, como también cargar en la Página Oficial los detalles de la actividad a desarrollarse, de ser de importancia para la Institución.</w:t>
            </w:r>
          </w:p>
        </w:tc>
        <w:tc>
          <w:tcPr>
            <w:tcW w:w="2694" w:type="dxa"/>
          </w:tcPr>
          <w:p w:rsidR="00BF5DDE" w:rsidRDefault="00BF5DDE" w:rsidP="00BF5DDE">
            <w:pPr>
              <w:jc w:val="both"/>
              <w:rPr>
                <w:rFonts w:ascii="Times New Roman" w:hAnsi="Times New Roman" w:cs="Times New Roman"/>
                <w:sz w:val="24"/>
                <w:szCs w:val="24"/>
              </w:rPr>
            </w:pPr>
            <w:r>
              <w:rPr>
                <w:rFonts w:ascii="Times New Roman" w:hAnsi="Times New Roman" w:cs="Times New Roman"/>
                <w:sz w:val="24"/>
                <w:szCs w:val="24"/>
              </w:rPr>
              <w:t>Se comunica vía WhatsApp y correo electrónico.</w:t>
            </w:r>
          </w:p>
          <w:p w:rsidR="00D063DB" w:rsidRPr="00B64528" w:rsidRDefault="00D063DB" w:rsidP="00392005">
            <w:pPr>
              <w:jc w:val="both"/>
              <w:rPr>
                <w:rFonts w:ascii="Times New Roman" w:hAnsi="Times New Roman" w:cs="Times New Roman"/>
                <w:sz w:val="24"/>
                <w:szCs w:val="24"/>
              </w:rPr>
            </w:pPr>
          </w:p>
        </w:tc>
      </w:tr>
      <w:tr w:rsidR="00D063DB" w:rsidRPr="00B64528" w:rsidTr="000F3FE5">
        <w:tc>
          <w:tcPr>
            <w:tcW w:w="3120" w:type="dxa"/>
          </w:tcPr>
          <w:p w:rsidR="00D063DB" w:rsidRPr="00B64528" w:rsidRDefault="00BF5DDE" w:rsidP="00392005">
            <w:pPr>
              <w:jc w:val="both"/>
              <w:rPr>
                <w:rFonts w:ascii="Times New Roman" w:hAnsi="Times New Roman" w:cs="Times New Roman"/>
                <w:sz w:val="24"/>
                <w:szCs w:val="24"/>
              </w:rPr>
            </w:pPr>
            <w:r>
              <w:rPr>
                <w:rFonts w:ascii="Times New Roman" w:hAnsi="Times New Roman" w:cs="Times New Roman"/>
                <w:sz w:val="24"/>
                <w:szCs w:val="24"/>
              </w:rPr>
              <w:t>Enviar</w:t>
            </w:r>
            <w:r w:rsidR="00D063DB" w:rsidRPr="00B64528">
              <w:rPr>
                <w:rFonts w:ascii="Times New Roman" w:hAnsi="Times New Roman" w:cs="Times New Roman"/>
                <w:sz w:val="24"/>
                <w:szCs w:val="24"/>
              </w:rPr>
              <w:t xml:space="preserve"> invitaciones</w:t>
            </w:r>
          </w:p>
        </w:tc>
        <w:tc>
          <w:tcPr>
            <w:tcW w:w="411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Cuando desde la Presidencia o los Concejales del Cuerpo desean llevar adelante algún tipo de actividad que requiere la presencia de funcionarios, empresarios o público en general, el área realiza el envío de las invitaciones. Esto se hace, dependiendo de las personas a quien el organizador el evento desea invitar, concurriendo de forma personal sí es dentro del Municipio o a través del correo sí las invitaciones deben ser giradas fuera del mismo. Queda asentado en el Registro de Invitaciones Enviadas y Recibidas.</w:t>
            </w:r>
          </w:p>
        </w:tc>
        <w:tc>
          <w:tcPr>
            <w:tcW w:w="2694" w:type="dxa"/>
          </w:tcPr>
          <w:p w:rsidR="00D063DB"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Registro de Invitaciones Enviadas y Recibidas.</w:t>
            </w:r>
            <w:r w:rsidR="00BF5DDE">
              <w:rPr>
                <w:rFonts w:ascii="Times New Roman" w:hAnsi="Times New Roman" w:cs="Times New Roman"/>
                <w:sz w:val="24"/>
                <w:szCs w:val="24"/>
              </w:rPr>
              <w:t xml:space="preserve"> (carpeta)</w:t>
            </w:r>
          </w:p>
          <w:p w:rsidR="00BF5DDE" w:rsidRPr="00B64528" w:rsidRDefault="00BF5DDE" w:rsidP="00392005">
            <w:pPr>
              <w:jc w:val="both"/>
              <w:rPr>
                <w:rFonts w:ascii="Times New Roman" w:hAnsi="Times New Roman" w:cs="Times New Roman"/>
                <w:sz w:val="24"/>
                <w:szCs w:val="24"/>
              </w:rPr>
            </w:pPr>
            <w:r>
              <w:rPr>
                <w:rFonts w:ascii="Times New Roman" w:hAnsi="Times New Roman" w:cs="Times New Roman"/>
                <w:sz w:val="24"/>
                <w:szCs w:val="24"/>
              </w:rPr>
              <w:t>Se comunica vía WhatsApp y correo electrónico</w:t>
            </w:r>
          </w:p>
        </w:tc>
      </w:tr>
      <w:tr w:rsidR="00D063DB" w:rsidRPr="00B64528" w:rsidTr="000F3FE5">
        <w:tc>
          <w:tcPr>
            <w:tcW w:w="312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Coordina las visitas guiadas de los Establecimientos Educativos de la Ciudad al HCD.</w:t>
            </w:r>
          </w:p>
        </w:tc>
        <w:tc>
          <w:tcPr>
            <w:tcW w:w="411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Las escuelas primarias y los colegios secundarios que solicitan conocer las instalaciones de la Institución se ponen en contacto telefónico con esta Dirección para fijar un día y un horario para la visita. En este primer contacto, también, se les consulta a las autoridades escolares la cantidad de chicos que concurrirán el día pautado.</w:t>
            </w:r>
          </w:p>
          <w:p w:rsidR="00D063DB"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Durante las visitas, se les muestra las distintas dependencias del Cuerpo y se les explican las acciones que desempeñan cada una de ellas. Además, se les brinda una reseña histórica del Concejo Deliberante.</w:t>
            </w:r>
          </w:p>
          <w:p w:rsidR="00BC5E46" w:rsidRPr="00B64528" w:rsidRDefault="00BC5E46" w:rsidP="00392005">
            <w:pPr>
              <w:jc w:val="both"/>
              <w:rPr>
                <w:rFonts w:ascii="Times New Roman" w:hAnsi="Times New Roman" w:cs="Times New Roman"/>
                <w:sz w:val="24"/>
                <w:szCs w:val="24"/>
              </w:rPr>
            </w:pPr>
            <w:r>
              <w:rPr>
                <w:rFonts w:ascii="Times New Roman" w:hAnsi="Times New Roman" w:cs="Times New Roman"/>
                <w:sz w:val="24"/>
                <w:szCs w:val="24"/>
              </w:rPr>
              <w:t>Además se les brinda un pequeño refrigerio, ante la previa consulta si hay alumnos con intoler</w:t>
            </w:r>
            <w:r w:rsidR="00F907E1">
              <w:rPr>
                <w:rFonts w:ascii="Times New Roman" w:hAnsi="Times New Roman" w:cs="Times New Roman"/>
                <w:sz w:val="24"/>
                <w:szCs w:val="24"/>
              </w:rPr>
              <w:t>ancia alimentaria.</w:t>
            </w:r>
          </w:p>
        </w:tc>
        <w:tc>
          <w:tcPr>
            <w:tcW w:w="2694" w:type="dxa"/>
          </w:tcPr>
          <w:p w:rsidR="00D063DB" w:rsidRPr="00B64528" w:rsidRDefault="00BF5DDE" w:rsidP="00BF5DDE">
            <w:pPr>
              <w:jc w:val="both"/>
              <w:rPr>
                <w:rFonts w:ascii="Times New Roman" w:hAnsi="Times New Roman" w:cs="Times New Roman"/>
                <w:sz w:val="24"/>
                <w:szCs w:val="24"/>
              </w:rPr>
            </w:pPr>
            <w:r>
              <w:rPr>
                <w:rFonts w:ascii="Times New Roman" w:hAnsi="Times New Roman" w:cs="Times New Roman"/>
                <w:sz w:val="24"/>
                <w:szCs w:val="24"/>
              </w:rPr>
              <w:t>Comunicación vía WhatsApp y correo electrónico</w:t>
            </w:r>
          </w:p>
        </w:tc>
      </w:tr>
      <w:tr w:rsidR="00D063DB" w:rsidRPr="00B64528" w:rsidTr="000F3FE5">
        <w:tc>
          <w:tcPr>
            <w:tcW w:w="312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lastRenderedPageBreak/>
              <w:t>Lleva un regist</w:t>
            </w:r>
            <w:r w:rsidR="00901809">
              <w:rPr>
                <w:rFonts w:ascii="Times New Roman" w:hAnsi="Times New Roman" w:cs="Times New Roman"/>
                <w:sz w:val="24"/>
                <w:szCs w:val="24"/>
              </w:rPr>
              <w:t>ro en el “Libro de Oro” del HCD</w:t>
            </w:r>
          </w:p>
        </w:tc>
        <w:tc>
          <w:tcPr>
            <w:tcW w:w="411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En el Libro de Oro se deja constancia de los homenajes, efemérides y el paso de autoridades o personalidades destacadas que visitan oficialmente la Institución.</w:t>
            </w:r>
          </w:p>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pacing w:val="12"/>
                <w:sz w:val="24"/>
                <w:szCs w:val="24"/>
              </w:rPr>
              <w:t>De acuerdo a la ceremonia o acto que se realiza, se le solicita a la diseñadora gráfica la impresión con el tema relacionado al evento, para luego pegar dicha impresión en el Libro y entregarlo al público presente para que efectúen comentarios o coloquen su firma.</w:t>
            </w:r>
          </w:p>
        </w:tc>
        <w:tc>
          <w:tcPr>
            <w:tcW w:w="2694"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Libro de Oro</w:t>
            </w:r>
            <w:r w:rsidR="00BF5DDE">
              <w:rPr>
                <w:rFonts w:ascii="Times New Roman" w:hAnsi="Times New Roman" w:cs="Times New Roman"/>
                <w:sz w:val="24"/>
                <w:szCs w:val="24"/>
              </w:rPr>
              <w:t xml:space="preserve"> (formato físico)</w:t>
            </w:r>
          </w:p>
        </w:tc>
      </w:tr>
      <w:tr w:rsidR="00D063DB" w:rsidRPr="00B64528" w:rsidTr="000F3FE5">
        <w:tc>
          <w:tcPr>
            <w:tcW w:w="3120" w:type="dxa"/>
          </w:tcPr>
          <w:p w:rsidR="00D063DB" w:rsidRPr="00B64528" w:rsidRDefault="00BF5DDE" w:rsidP="00392005">
            <w:pPr>
              <w:jc w:val="both"/>
              <w:rPr>
                <w:rFonts w:ascii="Times New Roman" w:hAnsi="Times New Roman" w:cs="Times New Roman"/>
                <w:sz w:val="24"/>
                <w:szCs w:val="24"/>
              </w:rPr>
            </w:pPr>
            <w:r>
              <w:rPr>
                <w:rFonts w:ascii="Times New Roman" w:hAnsi="Times New Roman" w:cs="Times New Roman"/>
                <w:sz w:val="24"/>
                <w:szCs w:val="24"/>
              </w:rPr>
              <w:t>Mantener</w:t>
            </w:r>
            <w:r w:rsidR="00D063DB" w:rsidRPr="00B64528">
              <w:rPr>
                <w:rFonts w:ascii="Times New Roman" w:hAnsi="Times New Roman" w:cs="Times New Roman"/>
                <w:sz w:val="24"/>
                <w:szCs w:val="24"/>
              </w:rPr>
              <w:t xml:space="preserve"> la galería de cuadros con las fotos de los Presidentes Mandato Cumplido del HCD de Posadas.</w:t>
            </w:r>
          </w:p>
        </w:tc>
        <w:tc>
          <w:tcPr>
            <w:tcW w:w="4110" w:type="dxa"/>
          </w:tcPr>
          <w:p w:rsidR="00D063DB" w:rsidRPr="00B64528" w:rsidRDefault="00D063DB" w:rsidP="00BF5DDE">
            <w:pPr>
              <w:jc w:val="both"/>
              <w:rPr>
                <w:rFonts w:ascii="Times New Roman" w:hAnsi="Times New Roman" w:cs="Times New Roman"/>
                <w:sz w:val="24"/>
                <w:szCs w:val="24"/>
              </w:rPr>
            </w:pPr>
            <w:r w:rsidRPr="00B64528">
              <w:rPr>
                <w:rFonts w:ascii="Times New Roman" w:hAnsi="Times New Roman" w:cs="Times New Roman"/>
                <w:sz w:val="24"/>
                <w:szCs w:val="24"/>
              </w:rPr>
              <w:t>Una vez finalizado el mandato de quien ejerciera la presidencia, el área se encarga de solicitar al fotógrafo una imagen del Presidente MC para luego colocar la misma en la Sala de Sesiones. Ésta se coloca por orden de antigüedad en el cargo.</w:t>
            </w:r>
          </w:p>
        </w:tc>
        <w:tc>
          <w:tcPr>
            <w:tcW w:w="2694" w:type="dxa"/>
          </w:tcPr>
          <w:p w:rsidR="00D063DB" w:rsidRPr="00B64528" w:rsidRDefault="00D063DB" w:rsidP="00392005">
            <w:pPr>
              <w:jc w:val="both"/>
              <w:rPr>
                <w:rFonts w:ascii="Times New Roman" w:hAnsi="Times New Roman" w:cs="Times New Roman"/>
                <w:sz w:val="24"/>
                <w:szCs w:val="24"/>
              </w:rPr>
            </w:pPr>
          </w:p>
        </w:tc>
      </w:tr>
      <w:tr w:rsidR="00D063DB" w:rsidRPr="00B64528" w:rsidTr="000F3FE5">
        <w:tc>
          <w:tcPr>
            <w:tcW w:w="312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pacing w:val="12"/>
                <w:sz w:val="24"/>
                <w:szCs w:val="24"/>
              </w:rPr>
              <w:t>Cubre todas las necesidades y demandas previstas en el Recinto los días de Sesiones Ordinarias, Extraordinarias o Especiales.</w:t>
            </w:r>
          </w:p>
        </w:tc>
        <w:tc>
          <w:tcPr>
            <w:tcW w:w="411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Se realiza una lista con todo lo que se debe contar en esas ocasiones, teniendo en cuenta la cantidad de invitados (sí los hubiere), la disposición de lugares (por Orden de Precedencia) y la ubicación que deben tomar los empleados de las diferentes áreas que participan con distintas actividades dentro del Recinto (Dirección de Asuntos Legislativos, Cuerpo de Taquígrafos y Prosecretarios).</w:t>
            </w:r>
          </w:p>
        </w:tc>
        <w:tc>
          <w:tcPr>
            <w:tcW w:w="2694" w:type="dxa"/>
          </w:tcPr>
          <w:p w:rsidR="00D063DB" w:rsidRPr="00B64528" w:rsidRDefault="00BF5DDE" w:rsidP="00F907E1">
            <w:pPr>
              <w:jc w:val="both"/>
              <w:rPr>
                <w:rFonts w:ascii="Times New Roman" w:hAnsi="Times New Roman" w:cs="Times New Roman"/>
                <w:sz w:val="24"/>
                <w:szCs w:val="24"/>
              </w:rPr>
            </w:pPr>
            <w:r>
              <w:rPr>
                <w:rFonts w:ascii="Times New Roman" w:hAnsi="Times New Roman" w:cs="Times New Roman"/>
                <w:sz w:val="24"/>
                <w:szCs w:val="24"/>
              </w:rPr>
              <w:t>Se realiza</w:t>
            </w:r>
            <w:r w:rsidR="00F907E1">
              <w:rPr>
                <w:rFonts w:ascii="Times New Roman" w:hAnsi="Times New Roman" w:cs="Times New Roman"/>
                <w:sz w:val="24"/>
                <w:szCs w:val="24"/>
              </w:rPr>
              <w:t xml:space="preserve"> un Informe  impreso</w:t>
            </w:r>
            <w:r>
              <w:rPr>
                <w:rFonts w:ascii="Times New Roman" w:hAnsi="Times New Roman" w:cs="Times New Roman"/>
                <w:sz w:val="24"/>
                <w:szCs w:val="24"/>
              </w:rPr>
              <w:t xml:space="preserve"> y se comparte vía WhatsApp y correo electrónico</w:t>
            </w:r>
          </w:p>
        </w:tc>
      </w:tr>
      <w:tr w:rsidR="00D063DB" w:rsidRPr="00B64528" w:rsidTr="000F3FE5">
        <w:tc>
          <w:tcPr>
            <w:tcW w:w="312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pacing w:val="12"/>
                <w:sz w:val="24"/>
                <w:szCs w:val="24"/>
              </w:rPr>
              <w:t>Proporcionar las distintas fórmulas de juramento,  según lo establece  el Reglamento Interno, quedando a criterio de los Concejales la elección de la misma.</w:t>
            </w:r>
          </w:p>
        </w:tc>
        <w:tc>
          <w:tcPr>
            <w:tcW w:w="411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El Reglamento Interno del HCD, en su Artículo Sexto establece las tres formas posibles de juramento. Es función de esta Dirección informar con antelación a los Concejales electos para que los mismos elijan la que ellos consideren y luego el área comunicará esta resolución a la Secretaría del Cuerpo.</w:t>
            </w:r>
          </w:p>
        </w:tc>
        <w:tc>
          <w:tcPr>
            <w:tcW w:w="2694"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Reglamento Interno del HCD.</w:t>
            </w:r>
            <w:r w:rsidR="00DB4D61">
              <w:rPr>
                <w:rFonts w:ascii="Times New Roman" w:hAnsi="Times New Roman" w:cs="Times New Roman"/>
                <w:sz w:val="24"/>
                <w:szCs w:val="24"/>
              </w:rPr>
              <w:t xml:space="preserve"> Y se comparte vía WhatsApp y correo electrónico</w:t>
            </w:r>
          </w:p>
        </w:tc>
      </w:tr>
      <w:tr w:rsidR="00D063DB" w:rsidRPr="00B64528" w:rsidTr="000F3FE5">
        <w:tc>
          <w:tcPr>
            <w:tcW w:w="312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pacing w:val="12"/>
                <w:sz w:val="24"/>
                <w:szCs w:val="24"/>
              </w:rPr>
              <w:t xml:space="preserve">Acompaña al Presidente, a los Concejales y a las </w:t>
            </w:r>
            <w:r w:rsidRPr="00B64528">
              <w:rPr>
                <w:rFonts w:ascii="Times New Roman" w:hAnsi="Times New Roman" w:cs="Times New Roman"/>
                <w:spacing w:val="12"/>
                <w:sz w:val="24"/>
                <w:szCs w:val="24"/>
              </w:rPr>
              <w:lastRenderedPageBreak/>
              <w:t>Autoridades Superiores en los actos oficiales.</w:t>
            </w:r>
          </w:p>
        </w:tc>
        <w:tc>
          <w:tcPr>
            <w:tcW w:w="411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lastRenderedPageBreak/>
              <w:t xml:space="preserve">Quien ejerza la Dirección acompañará o designará a un grupo de personas del área para que las mismas se encarguen de guardar las ubicaciones de las </w:t>
            </w:r>
            <w:r w:rsidRPr="00B64528">
              <w:rPr>
                <w:rFonts w:ascii="Times New Roman" w:hAnsi="Times New Roman" w:cs="Times New Roman"/>
                <w:sz w:val="24"/>
                <w:szCs w:val="24"/>
              </w:rPr>
              <w:lastRenderedPageBreak/>
              <w:t xml:space="preserve">autoridades de la Institución, guiarlas y </w:t>
            </w:r>
            <w:r w:rsidR="007B1497" w:rsidRPr="00B64528">
              <w:rPr>
                <w:rFonts w:ascii="Times New Roman" w:hAnsi="Times New Roman" w:cs="Times New Roman"/>
                <w:sz w:val="24"/>
                <w:szCs w:val="24"/>
              </w:rPr>
              <w:t>también brindarle</w:t>
            </w:r>
            <w:r w:rsidRPr="00B64528">
              <w:rPr>
                <w:rFonts w:ascii="Times New Roman" w:hAnsi="Times New Roman" w:cs="Times New Roman"/>
                <w:sz w:val="24"/>
                <w:szCs w:val="24"/>
              </w:rPr>
              <w:t xml:space="preserve"> información necesaria con respecto al evento. La cantidad de p</w:t>
            </w:r>
            <w:r w:rsidR="007B1497">
              <w:rPr>
                <w:rFonts w:ascii="Times New Roman" w:hAnsi="Times New Roman" w:cs="Times New Roman"/>
                <w:sz w:val="24"/>
                <w:szCs w:val="24"/>
              </w:rPr>
              <w:t>ersonal que acompañe depende d</w:t>
            </w:r>
            <w:r w:rsidRPr="00B64528">
              <w:rPr>
                <w:rFonts w:ascii="Times New Roman" w:hAnsi="Times New Roman" w:cs="Times New Roman"/>
                <w:sz w:val="24"/>
                <w:szCs w:val="24"/>
              </w:rPr>
              <w:t>el número de autoridades que asistan, como así también de la envergadura y lugar de la actividad.</w:t>
            </w:r>
          </w:p>
        </w:tc>
        <w:tc>
          <w:tcPr>
            <w:tcW w:w="2694" w:type="dxa"/>
          </w:tcPr>
          <w:p w:rsidR="00D063DB" w:rsidRPr="00B64528" w:rsidRDefault="00D063DB" w:rsidP="00392005">
            <w:pPr>
              <w:jc w:val="both"/>
              <w:rPr>
                <w:rFonts w:ascii="Times New Roman" w:hAnsi="Times New Roman" w:cs="Times New Roman"/>
                <w:sz w:val="24"/>
                <w:szCs w:val="24"/>
              </w:rPr>
            </w:pPr>
          </w:p>
        </w:tc>
      </w:tr>
      <w:tr w:rsidR="00D063DB" w:rsidRPr="00B64528" w:rsidTr="000F3FE5">
        <w:tc>
          <w:tcPr>
            <w:tcW w:w="312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Realiza mensualmente un Registro de Efemérides</w:t>
            </w:r>
          </w:p>
        </w:tc>
        <w:tc>
          <w:tcPr>
            <w:tcW w:w="411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El área, de forma mensual, confecciona registro donde se fijan las Efemérides, tanto a nivel Municipal, Provincial, como así también Nacional.</w:t>
            </w:r>
          </w:p>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Esto es enviado a Prensa y Presidencia. Ésta última decide su relevancia para realizar una Declaración de Interés para que sea aprobada por el Cuerpo en Sesión Ordinaria.</w:t>
            </w:r>
          </w:p>
        </w:tc>
        <w:tc>
          <w:tcPr>
            <w:tcW w:w="2694" w:type="dxa"/>
          </w:tcPr>
          <w:p w:rsidR="00D063DB" w:rsidRPr="00B64528" w:rsidRDefault="00DB4D61" w:rsidP="00DB4D61">
            <w:pPr>
              <w:jc w:val="both"/>
              <w:rPr>
                <w:rFonts w:ascii="Times New Roman" w:hAnsi="Times New Roman" w:cs="Times New Roman"/>
                <w:sz w:val="24"/>
                <w:szCs w:val="24"/>
              </w:rPr>
            </w:pPr>
            <w:r>
              <w:rPr>
                <w:rFonts w:ascii="Times New Roman" w:hAnsi="Times New Roman" w:cs="Times New Roman"/>
                <w:sz w:val="24"/>
                <w:szCs w:val="24"/>
              </w:rPr>
              <w:t>Se mantiene una copia impresa archivada y  se comparte vía WhatsApp y correo electrónico a las autoridades.</w:t>
            </w:r>
          </w:p>
        </w:tc>
      </w:tr>
      <w:tr w:rsidR="00D063DB" w:rsidRPr="00B64528" w:rsidTr="000F3FE5">
        <w:tc>
          <w:tcPr>
            <w:tcW w:w="312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Recepción de invitaciones</w:t>
            </w:r>
          </w:p>
        </w:tc>
        <w:tc>
          <w:tcPr>
            <w:tcW w:w="411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Permanentemente se reciben invitaciones desde los distintos Organismos Públicos y Privados, tanto del Municipio de la Ciudad de Posadas como de la Provincia de Misiones, y se deja constancia de ello en el Registro de Invitaciones Enviadas y Recibidas.</w:t>
            </w:r>
          </w:p>
        </w:tc>
        <w:tc>
          <w:tcPr>
            <w:tcW w:w="2694" w:type="dxa"/>
          </w:tcPr>
          <w:p w:rsidR="00DB4D61" w:rsidRPr="00B64528" w:rsidRDefault="00DB4D61" w:rsidP="00DB4D61">
            <w:pPr>
              <w:jc w:val="both"/>
              <w:rPr>
                <w:rFonts w:ascii="Times New Roman" w:hAnsi="Times New Roman" w:cs="Times New Roman"/>
                <w:sz w:val="24"/>
                <w:szCs w:val="24"/>
              </w:rPr>
            </w:pPr>
            <w:r>
              <w:rPr>
                <w:rFonts w:ascii="Times New Roman" w:hAnsi="Times New Roman" w:cs="Times New Roman"/>
                <w:sz w:val="24"/>
                <w:szCs w:val="24"/>
              </w:rPr>
              <w:t xml:space="preserve">Dependiendo de la forma que se recibe se comparte vía WhatsApp y correo electrónico o se entrega de manera física registrando la recepción. </w:t>
            </w:r>
          </w:p>
        </w:tc>
      </w:tr>
      <w:tr w:rsidR="00D063DB" w:rsidRPr="00B64528" w:rsidTr="000F3FE5">
        <w:tc>
          <w:tcPr>
            <w:tcW w:w="3120" w:type="dxa"/>
          </w:tcPr>
          <w:p w:rsidR="00D063DB" w:rsidRPr="00B64528" w:rsidRDefault="00D063DB" w:rsidP="00B06C00">
            <w:pPr>
              <w:jc w:val="both"/>
              <w:rPr>
                <w:rFonts w:ascii="Times New Roman" w:hAnsi="Times New Roman" w:cs="Times New Roman"/>
                <w:sz w:val="24"/>
                <w:szCs w:val="24"/>
              </w:rPr>
            </w:pPr>
            <w:r w:rsidRPr="00B64528">
              <w:rPr>
                <w:rFonts w:ascii="Times New Roman" w:hAnsi="Times New Roman" w:cs="Times New Roman"/>
                <w:sz w:val="24"/>
                <w:szCs w:val="24"/>
              </w:rPr>
              <w:t>Reenvía la agenda de actividades del DEM y del PEP</w:t>
            </w:r>
          </w:p>
        </w:tc>
        <w:tc>
          <w:tcPr>
            <w:tcW w:w="411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Diariamente se reciben desde el Departamento Ejecutivo Municipal y del Poder Ejecutivo Provincial la agenda con las actividades organizadas por el Municipio y la Gobernación respectivamente, donde se discriminan las actividades a las que específicamente asistirá el Intendente y el gobernador.</w:t>
            </w:r>
          </w:p>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El área se encarga de reenviar las actividades establecidas, tanto a la Presidencia, como a los Concejales y Autoridades.</w:t>
            </w:r>
          </w:p>
        </w:tc>
        <w:tc>
          <w:tcPr>
            <w:tcW w:w="2694" w:type="dxa"/>
          </w:tcPr>
          <w:p w:rsidR="00D063DB" w:rsidRPr="00B64528" w:rsidRDefault="00DB4D61" w:rsidP="00392005">
            <w:pPr>
              <w:jc w:val="both"/>
              <w:rPr>
                <w:rFonts w:ascii="Times New Roman" w:hAnsi="Times New Roman" w:cs="Times New Roman"/>
                <w:sz w:val="24"/>
                <w:szCs w:val="24"/>
              </w:rPr>
            </w:pPr>
            <w:r>
              <w:rPr>
                <w:rFonts w:ascii="Times New Roman" w:hAnsi="Times New Roman" w:cs="Times New Roman"/>
                <w:sz w:val="24"/>
                <w:szCs w:val="24"/>
              </w:rPr>
              <w:t>Se comparte vía WhatsApp y correo electrónico</w:t>
            </w:r>
          </w:p>
        </w:tc>
      </w:tr>
      <w:tr w:rsidR="00D063DB" w:rsidRPr="00B64528" w:rsidTr="000F3FE5">
        <w:tc>
          <w:tcPr>
            <w:tcW w:w="312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Realiza y mantiene actualizado un registro de autoridades del interior (Concejales).</w:t>
            </w:r>
          </w:p>
        </w:tc>
        <w:tc>
          <w:tcPr>
            <w:tcW w:w="411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 xml:space="preserve">Nuestra Institución es la única que cuenta con una nómina con los nombres de los concejales del interior, diseñada por esta dirección. Esta lista también </w:t>
            </w:r>
            <w:r w:rsidRPr="00B64528">
              <w:rPr>
                <w:rFonts w:ascii="Times New Roman" w:hAnsi="Times New Roman" w:cs="Times New Roman"/>
                <w:sz w:val="24"/>
                <w:szCs w:val="24"/>
              </w:rPr>
              <w:lastRenderedPageBreak/>
              <w:t>posee el bloque político al que pertenece cada edil y su cargo, de tenerlo.</w:t>
            </w:r>
          </w:p>
        </w:tc>
        <w:tc>
          <w:tcPr>
            <w:tcW w:w="2694"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lastRenderedPageBreak/>
              <w:t>Registro de Autoridades del Interior.</w:t>
            </w:r>
          </w:p>
        </w:tc>
      </w:tr>
      <w:tr w:rsidR="00D063DB" w:rsidRPr="00B64528" w:rsidTr="000F3FE5">
        <w:tc>
          <w:tcPr>
            <w:tcW w:w="312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Realiza la ornamentación del HCD en las fechas patrias.</w:t>
            </w:r>
          </w:p>
        </w:tc>
        <w:tc>
          <w:tcPr>
            <w:tcW w:w="411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En las fechas patrias, esta área se encarga de la ornamentación de la Institución, ubicando en diferentes espacios banderas, cintas y moños con los colores de nuestra bandera.</w:t>
            </w:r>
          </w:p>
        </w:tc>
        <w:tc>
          <w:tcPr>
            <w:tcW w:w="2694" w:type="dxa"/>
          </w:tcPr>
          <w:p w:rsidR="00D063DB" w:rsidRPr="00B64528" w:rsidRDefault="00D063DB" w:rsidP="00392005">
            <w:pPr>
              <w:jc w:val="both"/>
              <w:rPr>
                <w:rFonts w:ascii="Times New Roman" w:hAnsi="Times New Roman" w:cs="Times New Roman"/>
                <w:sz w:val="24"/>
                <w:szCs w:val="24"/>
              </w:rPr>
            </w:pPr>
          </w:p>
        </w:tc>
      </w:tr>
      <w:tr w:rsidR="00D063DB" w:rsidRPr="00B64528" w:rsidTr="000F3FE5">
        <w:tc>
          <w:tcPr>
            <w:tcW w:w="312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Participa en la preparación de las Sesiones Ordinarias, Extraordinarias y Especiales.</w:t>
            </w:r>
          </w:p>
        </w:tc>
        <w:tc>
          <w:tcPr>
            <w:tcW w:w="4110" w:type="dxa"/>
          </w:tcPr>
          <w:p w:rsidR="00D063DB" w:rsidRPr="00B64528" w:rsidRDefault="00D063DB" w:rsidP="00DB4D61">
            <w:pPr>
              <w:jc w:val="both"/>
              <w:rPr>
                <w:rFonts w:ascii="Times New Roman" w:hAnsi="Times New Roman" w:cs="Times New Roman"/>
                <w:sz w:val="24"/>
                <w:szCs w:val="24"/>
              </w:rPr>
            </w:pPr>
            <w:r w:rsidRPr="00B64528">
              <w:rPr>
                <w:rFonts w:ascii="Times New Roman" w:hAnsi="Times New Roman" w:cs="Times New Roman"/>
                <w:sz w:val="24"/>
                <w:szCs w:val="24"/>
              </w:rPr>
              <w:t>El área realiza en c</w:t>
            </w:r>
            <w:r w:rsidR="00DB4D61">
              <w:rPr>
                <w:rFonts w:ascii="Times New Roman" w:hAnsi="Times New Roman" w:cs="Times New Roman"/>
                <w:sz w:val="24"/>
                <w:szCs w:val="24"/>
              </w:rPr>
              <w:t xml:space="preserve">onjunto con otras como Prensa, Servicios generales y mantenimiento de </w:t>
            </w:r>
            <w:r w:rsidRPr="00B64528">
              <w:rPr>
                <w:rFonts w:ascii="Times New Roman" w:hAnsi="Times New Roman" w:cs="Times New Roman"/>
                <w:sz w:val="24"/>
                <w:szCs w:val="24"/>
              </w:rPr>
              <w:t>preparar y adecuar el Recinto de Sesiones, ubicando los espacios y al personal de la Organización, como así también la prensa externa y demás invitados.</w:t>
            </w:r>
          </w:p>
        </w:tc>
        <w:tc>
          <w:tcPr>
            <w:tcW w:w="2694" w:type="dxa"/>
          </w:tcPr>
          <w:p w:rsidR="00D063DB" w:rsidRPr="00B64528" w:rsidRDefault="00D063DB" w:rsidP="00392005">
            <w:pPr>
              <w:jc w:val="both"/>
              <w:rPr>
                <w:rFonts w:ascii="Times New Roman" w:hAnsi="Times New Roman" w:cs="Times New Roman"/>
                <w:sz w:val="24"/>
                <w:szCs w:val="24"/>
              </w:rPr>
            </w:pPr>
          </w:p>
        </w:tc>
      </w:tr>
      <w:tr w:rsidR="00D063DB" w:rsidRPr="00B64528" w:rsidTr="000F3FE5">
        <w:tc>
          <w:tcPr>
            <w:tcW w:w="312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Efectúa un asiento de que lo que se realiza en la Dirección.</w:t>
            </w:r>
          </w:p>
        </w:tc>
        <w:tc>
          <w:tcPr>
            <w:tcW w:w="411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En un libro de Actas denominado “Actividades Diarias” se redactan las acciones llevadas a cabo por el área a diario.</w:t>
            </w:r>
          </w:p>
        </w:tc>
        <w:tc>
          <w:tcPr>
            <w:tcW w:w="2694" w:type="dxa"/>
          </w:tcPr>
          <w:p w:rsidR="00D063DB" w:rsidRPr="00B64528" w:rsidRDefault="00DB4D61" w:rsidP="00392005">
            <w:pPr>
              <w:jc w:val="both"/>
              <w:rPr>
                <w:rFonts w:ascii="Times New Roman" w:hAnsi="Times New Roman" w:cs="Times New Roman"/>
                <w:sz w:val="24"/>
                <w:szCs w:val="24"/>
              </w:rPr>
            </w:pPr>
            <w:r>
              <w:rPr>
                <w:rFonts w:ascii="Times New Roman" w:hAnsi="Times New Roman" w:cs="Times New Roman"/>
                <w:sz w:val="24"/>
                <w:szCs w:val="24"/>
              </w:rPr>
              <w:t>Registro de Actividades Diarias de manera escrita.</w:t>
            </w:r>
          </w:p>
        </w:tc>
      </w:tr>
      <w:tr w:rsidR="00D063DB" w:rsidRPr="00B64528" w:rsidTr="00DB4D61">
        <w:tc>
          <w:tcPr>
            <w:tcW w:w="312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Mantener actualizado un registro de los concejales Mandato Cumplido.</w:t>
            </w:r>
          </w:p>
        </w:tc>
        <w:tc>
          <w:tcPr>
            <w:tcW w:w="4110" w:type="dxa"/>
          </w:tcPr>
          <w:p w:rsidR="00D063DB" w:rsidRPr="00B64528"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El área se encarga de realizar un registro con los datos y la firma de los concejales que han finalizado con su mandato. Esto se lleva a cabo cada dos años, cuando la mitad del cuerpo es renovado.</w:t>
            </w:r>
          </w:p>
        </w:tc>
        <w:tc>
          <w:tcPr>
            <w:tcW w:w="2694" w:type="dxa"/>
          </w:tcPr>
          <w:p w:rsidR="00D063DB" w:rsidRDefault="00D063DB" w:rsidP="00392005">
            <w:pPr>
              <w:jc w:val="both"/>
              <w:rPr>
                <w:rFonts w:ascii="Times New Roman" w:hAnsi="Times New Roman" w:cs="Times New Roman"/>
                <w:sz w:val="24"/>
                <w:szCs w:val="24"/>
              </w:rPr>
            </w:pPr>
            <w:r w:rsidRPr="00B64528">
              <w:rPr>
                <w:rFonts w:ascii="Times New Roman" w:hAnsi="Times New Roman" w:cs="Times New Roman"/>
                <w:sz w:val="24"/>
                <w:szCs w:val="24"/>
              </w:rPr>
              <w:t>Registro</w:t>
            </w:r>
            <w:r w:rsidR="00DB4D61">
              <w:rPr>
                <w:rFonts w:ascii="Times New Roman" w:hAnsi="Times New Roman" w:cs="Times New Roman"/>
                <w:sz w:val="24"/>
                <w:szCs w:val="24"/>
              </w:rPr>
              <w:t xml:space="preserve"> digital </w:t>
            </w:r>
            <w:r w:rsidRPr="00B64528">
              <w:rPr>
                <w:rFonts w:ascii="Times New Roman" w:hAnsi="Times New Roman" w:cs="Times New Roman"/>
                <w:sz w:val="24"/>
                <w:szCs w:val="24"/>
              </w:rPr>
              <w:t xml:space="preserve"> Concejales</w:t>
            </w:r>
            <w:r w:rsidR="00DB4D61">
              <w:rPr>
                <w:rFonts w:ascii="Times New Roman" w:hAnsi="Times New Roman" w:cs="Times New Roman"/>
                <w:sz w:val="24"/>
                <w:szCs w:val="24"/>
              </w:rPr>
              <w:t xml:space="preserve"> </w:t>
            </w:r>
            <w:r w:rsidRPr="00B64528">
              <w:rPr>
                <w:rFonts w:ascii="Times New Roman" w:hAnsi="Times New Roman" w:cs="Times New Roman"/>
                <w:sz w:val="24"/>
                <w:szCs w:val="24"/>
              </w:rPr>
              <w:t xml:space="preserve"> MC.</w:t>
            </w:r>
          </w:p>
          <w:p w:rsidR="00DB4D61" w:rsidRPr="00B64528" w:rsidRDefault="00DB4D61" w:rsidP="00392005">
            <w:pPr>
              <w:jc w:val="both"/>
              <w:rPr>
                <w:rFonts w:ascii="Times New Roman" w:hAnsi="Times New Roman" w:cs="Times New Roman"/>
                <w:sz w:val="24"/>
                <w:szCs w:val="24"/>
              </w:rPr>
            </w:pPr>
          </w:p>
        </w:tc>
      </w:tr>
      <w:tr w:rsidR="00B0587C" w:rsidRPr="00B64528" w:rsidTr="00DB4D61">
        <w:tc>
          <w:tcPr>
            <w:tcW w:w="3120" w:type="dxa"/>
          </w:tcPr>
          <w:p w:rsidR="00B0587C" w:rsidRPr="00B64528" w:rsidRDefault="003A43FD" w:rsidP="00392005">
            <w:pPr>
              <w:jc w:val="both"/>
              <w:rPr>
                <w:rFonts w:ascii="Times New Roman" w:hAnsi="Times New Roman" w:cs="Times New Roman"/>
                <w:sz w:val="24"/>
                <w:szCs w:val="24"/>
              </w:rPr>
            </w:pPr>
            <w:r w:rsidRPr="00B64528">
              <w:rPr>
                <w:rFonts w:ascii="Times New Roman" w:hAnsi="Times New Roman" w:cs="Times New Roman"/>
                <w:sz w:val="24"/>
                <w:szCs w:val="24"/>
              </w:rPr>
              <w:t>Organización y</w:t>
            </w:r>
            <w:r w:rsidR="00B0587C" w:rsidRPr="00B64528">
              <w:rPr>
                <w:rFonts w:ascii="Times New Roman" w:hAnsi="Times New Roman" w:cs="Times New Roman"/>
                <w:sz w:val="24"/>
                <w:szCs w:val="24"/>
              </w:rPr>
              <w:t xml:space="preserve"> planificación de eventos como Parlamentos y comisiones dentro del HCD. </w:t>
            </w:r>
          </w:p>
        </w:tc>
        <w:tc>
          <w:tcPr>
            <w:tcW w:w="4110" w:type="dxa"/>
          </w:tcPr>
          <w:p w:rsidR="00B0587C" w:rsidRDefault="00B06C00" w:rsidP="00B06C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Organización previa de los Parlamentos en forma conjunta con la Comisión a cargo, según el tipo de Parlamento:</w:t>
            </w:r>
          </w:p>
          <w:p w:rsidR="00B06C00" w:rsidRDefault="00B06C00" w:rsidP="00B06C00">
            <w:pPr>
              <w:pStyle w:val="Prrafodelista"/>
              <w:numPr>
                <w:ilvl w:val="0"/>
                <w:numId w:val="1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Parlamento de la Mujer-Marzo</w:t>
            </w:r>
          </w:p>
          <w:p w:rsidR="00B06C00" w:rsidRDefault="00B06C00" w:rsidP="00B06C00">
            <w:pPr>
              <w:pStyle w:val="Prrafodelista"/>
              <w:numPr>
                <w:ilvl w:val="0"/>
                <w:numId w:val="1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Parlamento Estudiantil-Septiembre</w:t>
            </w:r>
          </w:p>
          <w:p w:rsidR="00B06C00" w:rsidRDefault="00B06C00" w:rsidP="00B06C00">
            <w:pPr>
              <w:pStyle w:val="Prrafodelista"/>
              <w:numPr>
                <w:ilvl w:val="0"/>
                <w:numId w:val="1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Parlamento Adulto Mayor-Octubre</w:t>
            </w:r>
          </w:p>
          <w:p w:rsidR="00B06C00" w:rsidRPr="00B06C00" w:rsidRDefault="00B06C00" w:rsidP="00B06C00">
            <w:pPr>
              <w:pStyle w:val="Prrafodelista"/>
              <w:numPr>
                <w:ilvl w:val="0"/>
                <w:numId w:val="1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Parlamento Discapacidad-Noviembre</w:t>
            </w:r>
          </w:p>
        </w:tc>
        <w:tc>
          <w:tcPr>
            <w:tcW w:w="2694" w:type="dxa"/>
          </w:tcPr>
          <w:p w:rsidR="00B0587C" w:rsidRPr="00B64528" w:rsidRDefault="00DB4D61" w:rsidP="00DB4D61">
            <w:pPr>
              <w:jc w:val="both"/>
              <w:rPr>
                <w:rFonts w:ascii="Times New Roman" w:hAnsi="Times New Roman" w:cs="Times New Roman"/>
                <w:sz w:val="24"/>
                <w:szCs w:val="24"/>
              </w:rPr>
            </w:pPr>
            <w:r>
              <w:rPr>
                <w:rFonts w:ascii="Times New Roman" w:hAnsi="Times New Roman" w:cs="Times New Roman"/>
                <w:sz w:val="24"/>
                <w:szCs w:val="24"/>
              </w:rPr>
              <w:t>Se dej</w:t>
            </w:r>
            <w:r w:rsidR="0059350B">
              <w:rPr>
                <w:rFonts w:ascii="Times New Roman" w:hAnsi="Times New Roman" w:cs="Times New Roman"/>
                <w:sz w:val="24"/>
                <w:szCs w:val="24"/>
              </w:rPr>
              <w:t>a registro de manera escrita a través de</w:t>
            </w:r>
            <w:r>
              <w:rPr>
                <w:rFonts w:ascii="Times New Roman" w:hAnsi="Times New Roman" w:cs="Times New Roman"/>
                <w:sz w:val="24"/>
                <w:szCs w:val="24"/>
              </w:rPr>
              <w:t xml:space="preserve"> informes y se comparte vía WhatsApp y correo electrónico con los organizadores.</w:t>
            </w:r>
          </w:p>
        </w:tc>
      </w:tr>
      <w:tr w:rsidR="00B06C00" w:rsidRPr="00B64528" w:rsidTr="00DB4D61">
        <w:tc>
          <w:tcPr>
            <w:tcW w:w="3120" w:type="dxa"/>
          </w:tcPr>
          <w:p w:rsidR="00B06C00" w:rsidRPr="00B64528" w:rsidRDefault="00B06C00" w:rsidP="00392005">
            <w:pPr>
              <w:jc w:val="both"/>
              <w:rPr>
                <w:rFonts w:ascii="Times New Roman" w:hAnsi="Times New Roman" w:cs="Times New Roman"/>
                <w:sz w:val="24"/>
                <w:szCs w:val="24"/>
              </w:rPr>
            </w:pPr>
            <w:r>
              <w:rPr>
                <w:rFonts w:ascii="Times New Roman" w:hAnsi="Times New Roman" w:cs="Times New Roman"/>
                <w:sz w:val="24"/>
                <w:szCs w:val="24"/>
              </w:rPr>
              <w:t>Registro de Reconocimientos que se entregan en las Sesiones</w:t>
            </w:r>
          </w:p>
        </w:tc>
        <w:tc>
          <w:tcPr>
            <w:tcW w:w="4110" w:type="dxa"/>
          </w:tcPr>
          <w:p w:rsidR="00B06C00" w:rsidRPr="00B64528" w:rsidRDefault="00D85503" w:rsidP="00392005">
            <w:pPr>
              <w:jc w:val="both"/>
              <w:rPr>
                <w:rFonts w:ascii="Times New Roman" w:hAnsi="Times New Roman" w:cs="Times New Roman"/>
                <w:sz w:val="24"/>
                <w:szCs w:val="24"/>
              </w:rPr>
            </w:pPr>
            <w:r>
              <w:rPr>
                <w:rFonts w:ascii="Times New Roman" w:hAnsi="Times New Roman" w:cs="Times New Roman"/>
                <w:sz w:val="24"/>
                <w:szCs w:val="24"/>
              </w:rPr>
              <w:t xml:space="preserve">Registro anual de </w:t>
            </w:r>
            <w:r w:rsidR="00DB4D61">
              <w:rPr>
                <w:rFonts w:ascii="Times New Roman" w:hAnsi="Times New Roman" w:cs="Times New Roman"/>
                <w:sz w:val="24"/>
                <w:szCs w:val="24"/>
              </w:rPr>
              <w:t xml:space="preserve">todos los reconocimientos realizados dentro y fuera de recinto </w:t>
            </w:r>
          </w:p>
        </w:tc>
        <w:tc>
          <w:tcPr>
            <w:tcW w:w="2694" w:type="dxa"/>
          </w:tcPr>
          <w:p w:rsidR="00B06C00" w:rsidRPr="00B64528" w:rsidRDefault="00DB4D61" w:rsidP="00392005">
            <w:pPr>
              <w:jc w:val="both"/>
              <w:rPr>
                <w:rFonts w:ascii="Times New Roman" w:hAnsi="Times New Roman" w:cs="Times New Roman"/>
                <w:sz w:val="24"/>
                <w:szCs w:val="24"/>
              </w:rPr>
            </w:pPr>
            <w:r>
              <w:rPr>
                <w:rFonts w:ascii="Times New Roman" w:hAnsi="Times New Roman" w:cs="Times New Roman"/>
                <w:sz w:val="24"/>
                <w:szCs w:val="24"/>
              </w:rPr>
              <w:t>Registro de manera digital en planilla Excel</w:t>
            </w:r>
          </w:p>
        </w:tc>
      </w:tr>
      <w:tr w:rsidR="00CD0F79" w:rsidRPr="00B64528" w:rsidTr="00DB4D61">
        <w:tc>
          <w:tcPr>
            <w:tcW w:w="3120" w:type="dxa"/>
          </w:tcPr>
          <w:p w:rsidR="00CD0F79" w:rsidRDefault="00DB4D61" w:rsidP="00392005">
            <w:pPr>
              <w:jc w:val="both"/>
              <w:rPr>
                <w:rFonts w:ascii="Times New Roman" w:hAnsi="Times New Roman" w:cs="Times New Roman"/>
                <w:sz w:val="24"/>
                <w:szCs w:val="24"/>
              </w:rPr>
            </w:pPr>
            <w:r>
              <w:rPr>
                <w:rFonts w:ascii="Times New Roman" w:hAnsi="Times New Roman" w:cs="Times New Roman"/>
                <w:sz w:val="24"/>
                <w:szCs w:val="24"/>
              </w:rPr>
              <w:t xml:space="preserve">Entrega de Diplomas a Abanderados y escoltas </w:t>
            </w:r>
            <w:r w:rsidR="00CD0F79">
              <w:rPr>
                <w:rFonts w:ascii="Times New Roman" w:hAnsi="Times New Roman" w:cs="Times New Roman"/>
                <w:sz w:val="24"/>
                <w:szCs w:val="24"/>
              </w:rPr>
              <w:t>de Escuela Primaria</w:t>
            </w:r>
          </w:p>
          <w:p w:rsidR="00CD0F79" w:rsidRDefault="00CD0F79" w:rsidP="00392005">
            <w:pPr>
              <w:jc w:val="both"/>
              <w:rPr>
                <w:rFonts w:ascii="Times New Roman" w:hAnsi="Times New Roman" w:cs="Times New Roman"/>
                <w:sz w:val="24"/>
                <w:szCs w:val="24"/>
              </w:rPr>
            </w:pPr>
            <w:r>
              <w:rPr>
                <w:rFonts w:ascii="Times New Roman" w:hAnsi="Times New Roman" w:cs="Times New Roman"/>
                <w:sz w:val="24"/>
                <w:szCs w:val="24"/>
              </w:rPr>
              <w:t>Entrega de Premios Sawaya</w:t>
            </w:r>
          </w:p>
          <w:p w:rsidR="00CD0F79" w:rsidRDefault="00B515B2" w:rsidP="00392005">
            <w:pPr>
              <w:jc w:val="both"/>
              <w:rPr>
                <w:rFonts w:ascii="Times New Roman" w:hAnsi="Times New Roman" w:cs="Times New Roman"/>
                <w:sz w:val="24"/>
                <w:szCs w:val="24"/>
              </w:rPr>
            </w:pPr>
            <w:r>
              <w:rPr>
                <w:rFonts w:ascii="Times New Roman" w:hAnsi="Times New Roman" w:cs="Times New Roman"/>
                <w:sz w:val="24"/>
                <w:szCs w:val="24"/>
              </w:rPr>
              <w:lastRenderedPageBreak/>
              <w:t>Premios Arandú</w:t>
            </w:r>
          </w:p>
        </w:tc>
        <w:tc>
          <w:tcPr>
            <w:tcW w:w="4110" w:type="dxa"/>
          </w:tcPr>
          <w:p w:rsidR="00CD0F79" w:rsidRDefault="00DB4D61" w:rsidP="00392005">
            <w:pPr>
              <w:jc w:val="both"/>
              <w:rPr>
                <w:rFonts w:ascii="Times New Roman" w:hAnsi="Times New Roman" w:cs="Times New Roman"/>
                <w:sz w:val="24"/>
                <w:szCs w:val="24"/>
              </w:rPr>
            </w:pPr>
            <w:r>
              <w:rPr>
                <w:rFonts w:ascii="Times New Roman" w:hAnsi="Times New Roman" w:cs="Times New Roman"/>
                <w:sz w:val="24"/>
                <w:szCs w:val="24"/>
              </w:rPr>
              <w:lastRenderedPageBreak/>
              <w:t>Se solicita la confección al diseñador dispues</w:t>
            </w:r>
            <w:r w:rsidR="00B515B2">
              <w:rPr>
                <w:rFonts w:ascii="Times New Roman" w:hAnsi="Times New Roman" w:cs="Times New Roman"/>
                <w:sz w:val="24"/>
                <w:szCs w:val="24"/>
              </w:rPr>
              <w:t>to por la Presidencia en ejercicio.</w:t>
            </w:r>
          </w:p>
          <w:p w:rsidR="0059350B" w:rsidRDefault="0059350B" w:rsidP="00392005">
            <w:pPr>
              <w:jc w:val="both"/>
              <w:rPr>
                <w:rFonts w:ascii="Times New Roman" w:hAnsi="Times New Roman" w:cs="Times New Roman"/>
                <w:sz w:val="24"/>
                <w:szCs w:val="24"/>
              </w:rPr>
            </w:pPr>
          </w:p>
          <w:p w:rsidR="0059350B" w:rsidRDefault="0059350B" w:rsidP="00392005">
            <w:pPr>
              <w:jc w:val="both"/>
              <w:rPr>
                <w:rFonts w:ascii="Times New Roman" w:hAnsi="Times New Roman" w:cs="Times New Roman"/>
                <w:sz w:val="24"/>
                <w:szCs w:val="24"/>
              </w:rPr>
            </w:pPr>
          </w:p>
        </w:tc>
        <w:tc>
          <w:tcPr>
            <w:tcW w:w="2694" w:type="dxa"/>
          </w:tcPr>
          <w:p w:rsidR="00C82CB5" w:rsidRDefault="00DB4D61" w:rsidP="00392005">
            <w:pPr>
              <w:jc w:val="both"/>
              <w:rPr>
                <w:rFonts w:ascii="Times New Roman" w:hAnsi="Times New Roman" w:cs="Times New Roman"/>
                <w:sz w:val="24"/>
                <w:szCs w:val="24"/>
              </w:rPr>
            </w:pPr>
            <w:r>
              <w:rPr>
                <w:rFonts w:ascii="Times New Roman" w:hAnsi="Times New Roman" w:cs="Times New Roman"/>
                <w:sz w:val="24"/>
                <w:szCs w:val="24"/>
              </w:rPr>
              <w:lastRenderedPageBreak/>
              <w:t>Se imprime y se hace registro de las entregas</w:t>
            </w:r>
            <w:r w:rsidR="00C82CB5">
              <w:rPr>
                <w:rFonts w:ascii="Times New Roman" w:hAnsi="Times New Roman" w:cs="Times New Roman"/>
                <w:sz w:val="24"/>
                <w:szCs w:val="24"/>
              </w:rPr>
              <w:t>.</w:t>
            </w:r>
          </w:p>
          <w:p w:rsidR="00CD0F79" w:rsidRPr="00B64528" w:rsidRDefault="00C82CB5" w:rsidP="00392005">
            <w:pPr>
              <w:jc w:val="both"/>
              <w:rPr>
                <w:rFonts w:ascii="Times New Roman" w:hAnsi="Times New Roman" w:cs="Times New Roman"/>
                <w:sz w:val="24"/>
                <w:szCs w:val="24"/>
              </w:rPr>
            </w:pPr>
            <w:r>
              <w:rPr>
                <w:rFonts w:ascii="Times New Roman" w:hAnsi="Times New Roman" w:cs="Times New Roman"/>
                <w:sz w:val="24"/>
                <w:szCs w:val="24"/>
              </w:rPr>
              <w:lastRenderedPageBreak/>
              <w:t xml:space="preserve">Así mismo entrega presentes institucionales para los reconocimientos. </w:t>
            </w:r>
            <w:r w:rsidR="00DB4D61">
              <w:rPr>
                <w:rFonts w:ascii="Times New Roman" w:hAnsi="Times New Roman" w:cs="Times New Roman"/>
                <w:sz w:val="24"/>
                <w:szCs w:val="24"/>
              </w:rPr>
              <w:t xml:space="preserve"> </w:t>
            </w:r>
          </w:p>
        </w:tc>
      </w:tr>
      <w:tr w:rsidR="00DB4D61" w:rsidRPr="00B64528" w:rsidTr="00DB4D61">
        <w:tc>
          <w:tcPr>
            <w:tcW w:w="3120" w:type="dxa"/>
          </w:tcPr>
          <w:p w:rsidR="00DB4D61" w:rsidRDefault="00DB4D61" w:rsidP="00392005">
            <w:pPr>
              <w:jc w:val="both"/>
              <w:rPr>
                <w:rFonts w:ascii="Times New Roman" w:hAnsi="Times New Roman" w:cs="Times New Roman"/>
                <w:sz w:val="24"/>
                <w:szCs w:val="24"/>
              </w:rPr>
            </w:pPr>
            <w:r>
              <w:rPr>
                <w:rFonts w:ascii="Times New Roman" w:hAnsi="Times New Roman" w:cs="Times New Roman"/>
                <w:sz w:val="24"/>
                <w:szCs w:val="24"/>
              </w:rPr>
              <w:lastRenderedPageBreak/>
              <w:t xml:space="preserve">Elaboración </w:t>
            </w:r>
            <w:r w:rsidR="00B515B2">
              <w:rPr>
                <w:rFonts w:ascii="Times New Roman" w:hAnsi="Times New Roman" w:cs="Times New Roman"/>
                <w:sz w:val="24"/>
                <w:szCs w:val="24"/>
              </w:rPr>
              <w:t>de notas:</w:t>
            </w:r>
          </w:p>
          <w:p w:rsidR="00B515B2" w:rsidRDefault="00B515B2" w:rsidP="00392005">
            <w:pPr>
              <w:jc w:val="both"/>
              <w:rPr>
                <w:rFonts w:ascii="Times New Roman" w:hAnsi="Times New Roman" w:cs="Times New Roman"/>
                <w:sz w:val="24"/>
                <w:szCs w:val="24"/>
              </w:rPr>
            </w:pPr>
            <w:r>
              <w:rPr>
                <w:rFonts w:ascii="Times New Roman" w:hAnsi="Times New Roman" w:cs="Times New Roman"/>
                <w:sz w:val="24"/>
                <w:szCs w:val="24"/>
              </w:rPr>
              <w:t xml:space="preserve">Solicitud de expedientes para la compra de insumos de Parlamentos, cuadros para homenajes, flores para ornamentación, compra de banderas, ágapes, etc. </w:t>
            </w:r>
          </w:p>
          <w:p w:rsidR="00B515B2" w:rsidRDefault="00B515B2" w:rsidP="00392005">
            <w:pPr>
              <w:jc w:val="both"/>
              <w:rPr>
                <w:rFonts w:ascii="Times New Roman" w:hAnsi="Times New Roman" w:cs="Times New Roman"/>
                <w:sz w:val="24"/>
                <w:szCs w:val="24"/>
              </w:rPr>
            </w:pPr>
            <w:r>
              <w:rPr>
                <w:rFonts w:ascii="Times New Roman" w:hAnsi="Times New Roman" w:cs="Times New Roman"/>
                <w:sz w:val="24"/>
                <w:szCs w:val="24"/>
              </w:rPr>
              <w:t xml:space="preserve">Notas de solicitud de asistencia de policía, tránsito y ambulancia que se entrega en cada dependencia. </w:t>
            </w:r>
          </w:p>
          <w:p w:rsidR="00B515B2" w:rsidRDefault="00B515B2" w:rsidP="00392005">
            <w:pPr>
              <w:jc w:val="both"/>
              <w:rPr>
                <w:rFonts w:ascii="Times New Roman" w:hAnsi="Times New Roman" w:cs="Times New Roman"/>
                <w:sz w:val="24"/>
                <w:szCs w:val="24"/>
              </w:rPr>
            </w:pPr>
            <w:r>
              <w:rPr>
                <w:rFonts w:ascii="Times New Roman" w:hAnsi="Times New Roman" w:cs="Times New Roman"/>
                <w:sz w:val="24"/>
                <w:szCs w:val="24"/>
              </w:rPr>
              <w:t xml:space="preserve">Notas dirigidas a las direcciones correspondiente por licencias, solicitud de informe de personal, etc. </w:t>
            </w:r>
          </w:p>
        </w:tc>
        <w:tc>
          <w:tcPr>
            <w:tcW w:w="4110" w:type="dxa"/>
          </w:tcPr>
          <w:p w:rsidR="00DB4D61" w:rsidRDefault="00B515B2" w:rsidP="00392005">
            <w:pPr>
              <w:jc w:val="both"/>
              <w:rPr>
                <w:rFonts w:ascii="Times New Roman" w:hAnsi="Times New Roman" w:cs="Times New Roman"/>
                <w:sz w:val="24"/>
                <w:szCs w:val="24"/>
              </w:rPr>
            </w:pPr>
            <w:r>
              <w:rPr>
                <w:rFonts w:ascii="Times New Roman" w:hAnsi="Times New Roman" w:cs="Times New Roman"/>
                <w:sz w:val="24"/>
                <w:szCs w:val="24"/>
              </w:rPr>
              <w:t>La mayoría de la notas con carácter de expedientes van dirigidas al presidente y se en</w:t>
            </w:r>
            <w:r w:rsidR="00B06491">
              <w:rPr>
                <w:rFonts w:ascii="Times New Roman" w:hAnsi="Times New Roman" w:cs="Times New Roman"/>
                <w:sz w:val="24"/>
                <w:szCs w:val="24"/>
              </w:rPr>
              <w:t xml:space="preserve">trega a mesa de entrada para </w:t>
            </w:r>
            <w:r>
              <w:rPr>
                <w:rFonts w:ascii="Times New Roman" w:hAnsi="Times New Roman" w:cs="Times New Roman"/>
                <w:sz w:val="24"/>
                <w:szCs w:val="24"/>
              </w:rPr>
              <w:t xml:space="preserve"> solicitar un numero de seguimiento tomando el curso que corresponda. </w:t>
            </w:r>
          </w:p>
          <w:p w:rsidR="00B515B2" w:rsidRDefault="00B515B2" w:rsidP="00392005">
            <w:pPr>
              <w:jc w:val="both"/>
              <w:rPr>
                <w:rFonts w:ascii="Times New Roman" w:hAnsi="Times New Roman" w:cs="Times New Roman"/>
                <w:sz w:val="24"/>
                <w:szCs w:val="24"/>
              </w:rPr>
            </w:pPr>
            <w:r>
              <w:rPr>
                <w:rFonts w:ascii="Times New Roman" w:hAnsi="Times New Roman" w:cs="Times New Roman"/>
                <w:sz w:val="24"/>
                <w:szCs w:val="24"/>
              </w:rPr>
              <w:t>En caso de tener que solicitar la colaboración de otras instituciones se envía nota explicando los motivos de dicho pedido y se contextualiza el carácter del evento. Así mismo se envía nota de agradecimientos por la colaboración.</w:t>
            </w:r>
          </w:p>
          <w:p w:rsidR="00B515B2" w:rsidRDefault="00B515B2" w:rsidP="00392005">
            <w:pPr>
              <w:jc w:val="both"/>
              <w:rPr>
                <w:rFonts w:ascii="Times New Roman" w:hAnsi="Times New Roman" w:cs="Times New Roman"/>
                <w:sz w:val="24"/>
                <w:szCs w:val="24"/>
              </w:rPr>
            </w:pPr>
            <w:r>
              <w:rPr>
                <w:rFonts w:ascii="Times New Roman" w:hAnsi="Times New Roman" w:cs="Times New Roman"/>
                <w:sz w:val="24"/>
                <w:szCs w:val="24"/>
              </w:rPr>
              <w:t>En determinadas ocasiones como por ejemplo el día de la mujer, el día de la madre se suele solicitar la nómina del personal para saber la</w:t>
            </w:r>
            <w:r w:rsidR="00B06491">
              <w:rPr>
                <w:rFonts w:ascii="Times New Roman" w:hAnsi="Times New Roman" w:cs="Times New Roman"/>
                <w:sz w:val="24"/>
                <w:szCs w:val="24"/>
              </w:rPr>
              <w:t xml:space="preserve"> cantidad de regalos a entregar.</w:t>
            </w:r>
          </w:p>
        </w:tc>
        <w:tc>
          <w:tcPr>
            <w:tcW w:w="2694" w:type="dxa"/>
          </w:tcPr>
          <w:p w:rsidR="00DB4D61" w:rsidRDefault="00B515B2" w:rsidP="00392005">
            <w:pPr>
              <w:jc w:val="both"/>
              <w:rPr>
                <w:rFonts w:ascii="Times New Roman" w:hAnsi="Times New Roman" w:cs="Times New Roman"/>
                <w:sz w:val="24"/>
                <w:szCs w:val="24"/>
              </w:rPr>
            </w:pPr>
            <w:r>
              <w:rPr>
                <w:rFonts w:ascii="Times New Roman" w:hAnsi="Times New Roman" w:cs="Times New Roman"/>
                <w:sz w:val="24"/>
                <w:szCs w:val="24"/>
              </w:rPr>
              <w:t xml:space="preserve">Todas las notas se entregan impresas con doble copia para la recepción. </w:t>
            </w:r>
          </w:p>
        </w:tc>
      </w:tr>
    </w:tbl>
    <w:p w:rsidR="00D063DB" w:rsidRDefault="00D063DB" w:rsidP="00D063DB">
      <w:pPr>
        <w:rPr>
          <w:rFonts w:ascii="Times New Roman" w:hAnsi="Times New Roman" w:cs="Times New Roman"/>
          <w:sz w:val="24"/>
          <w:szCs w:val="24"/>
        </w:rPr>
      </w:pPr>
    </w:p>
    <w:p w:rsidR="00392005" w:rsidRPr="00392005" w:rsidRDefault="00392005" w:rsidP="00392005">
      <w:pPr>
        <w:jc w:val="both"/>
        <w:rPr>
          <w:rFonts w:ascii="Times New Roman" w:hAnsi="Times New Roman" w:cs="Times New Roman"/>
          <w:b/>
          <w:sz w:val="24"/>
          <w:szCs w:val="24"/>
          <w:u w:val="single"/>
        </w:rPr>
      </w:pPr>
      <w:r w:rsidRPr="00392005">
        <w:rPr>
          <w:rFonts w:ascii="Times New Roman" w:hAnsi="Times New Roman" w:cs="Times New Roman"/>
          <w:b/>
          <w:sz w:val="24"/>
          <w:szCs w:val="24"/>
          <w:u w:val="single"/>
        </w:rPr>
        <w:t>HOMENAJES Y RECONOCIMIENTOS 2023.</w:t>
      </w:r>
    </w:p>
    <w:p w:rsidR="00A802DF" w:rsidRDefault="00392005" w:rsidP="00A802DF">
      <w:pPr>
        <w:spacing w:after="0" w:line="360" w:lineRule="auto"/>
        <w:jc w:val="both"/>
        <w:rPr>
          <w:rFonts w:ascii="Times New Roman" w:hAnsi="Times New Roman" w:cs="Times New Roman"/>
          <w:bCs/>
          <w:sz w:val="24"/>
          <w:szCs w:val="24"/>
        </w:rPr>
      </w:pPr>
      <w:r w:rsidRPr="00412D1B">
        <w:rPr>
          <w:rFonts w:ascii="Times New Roman" w:hAnsi="Times New Roman" w:cs="Times New Roman"/>
          <w:bCs/>
          <w:sz w:val="24"/>
          <w:szCs w:val="24"/>
        </w:rPr>
        <w:t xml:space="preserve">Se entregó un total aproximado de </w:t>
      </w:r>
      <w:r w:rsidRPr="00392005">
        <w:rPr>
          <w:rFonts w:ascii="Times New Roman" w:hAnsi="Times New Roman" w:cs="Times New Roman"/>
          <w:b/>
          <w:bCs/>
          <w:sz w:val="24"/>
          <w:szCs w:val="24"/>
        </w:rPr>
        <w:t>353 cuadros de reconocimientos</w:t>
      </w:r>
      <w:r w:rsidRPr="00412D1B">
        <w:rPr>
          <w:rFonts w:ascii="Times New Roman" w:hAnsi="Times New Roman" w:cs="Times New Roman"/>
          <w:bCs/>
          <w:sz w:val="24"/>
          <w:szCs w:val="24"/>
        </w:rPr>
        <w:t xml:space="preserve"> dent</w:t>
      </w:r>
      <w:r>
        <w:rPr>
          <w:rFonts w:ascii="Times New Roman" w:hAnsi="Times New Roman" w:cs="Times New Roman"/>
          <w:bCs/>
          <w:sz w:val="24"/>
          <w:szCs w:val="24"/>
        </w:rPr>
        <w:t>ro de recinto y fuera de este</w:t>
      </w:r>
      <w:r w:rsidR="00A802DF" w:rsidRPr="00A802DF">
        <w:rPr>
          <w:rFonts w:ascii="Times New Roman" w:hAnsi="Times New Roman" w:cs="Times New Roman"/>
          <w:bCs/>
          <w:sz w:val="24"/>
          <w:szCs w:val="24"/>
        </w:rPr>
        <w:t xml:space="preserve"> </w:t>
      </w:r>
      <w:r w:rsidR="00A802DF">
        <w:rPr>
          <w:rFonts w:ascii="Times New Roman" w:hAnsi="Times New Roman" w:cs="Times New Roman"/>
          <w:bCs/>
          <w:sz w:val="24"/>
          <w:szCs w:val="24"/>
        </w:rPr>
        <w:t>(s</w:t>
      </w:r>
      <w:r w:rsidR="00A802DF" w:rsidRPr="00412D1B">
        <w:rPr>
          <w:rFonts w:ascii="Times New Roman" w:hAnsi="Times New Roman" w:cs="Times New Roman"/>
          <w:bCs/>
          <w:sz w:val="24"/>
          <w:szCs w:val="24"/>
        </w:rPr>
        <w:t>e adjuntara la planilla</w:t>
      </w:r>
      <w:r w:rsidR="00A802DF">
        <w:rPr>
          <w:rFonts w:ascii="Times New Roman" w:hAnsi="Times New Roman" w:cs="Times New Roman"/>
          <w:bCs/>
          <w:sz w:val="24"/>
          <w:szCs w:val="24"/>
        </w:rPr>
        <w:t xml:space="preserve"> de reconocimientos</w:t>
      </w:r>
      <w:r w:rsidR="00A802DF" w:rsidRPr="00412D1B">
        <w:rPr>
          <w:rFonts w:ascii="Times New Roman" w:hAnsi="Times New Roman" w:cs="Times New Roman"/>
          <w:bCs/>
          <w:sz w:val="24"/>
          <w:szCs w:val="24"/>
        </w:rPr>
        <w:t xml:space="preserve"> vía</w:t>
      </w:r>
      <w:r w:rsidR="00A802DF">
        <w:rPr>
          <w:rFonts w:ascii="Times New Roman" w:hAnsi="Times New Roman" w:cs="Times New Roman"/>
          <w:bCs/>
          <w:sz w:val="24"/>
          <w:szCs w:val="24"/>
        </w:rPr>
        <w:t xml:space="preserve"> correo)</w:t>
      </w:r>
      <w:r>
        <w:rPr>
          <w:rFonts w:ascii="Times New Roman" w:hAnsi="Times New Roman" w:cs="Times New Roman"/>
          <w:bCs/>
          <w:sz w:val="24"/>
          <w:szCs w:val="24"/>
        </w:rPr>
        <w:t>, a</w:t>
      </w:r>
      <w:r w:rsidRPr="00412D1B">
        <w:rPr>
          <w:rFonts w:ascii="Times New Roman" w:hAnsi="Times New Roman" w:cs="Times New Roman"/>
          <w:bCs/>
          <w:sz w:val="24"/>
          <w:szCs w:val="24"/>
        </w:rPr>
        <w:t>sí mismo</w:t>
      </w:r>
      <w:r>
        <w:rPr>
          <w:rFonts w:ascii="Times New Roman" w:hAnsi="Times New Roman" w:cs="Times New Roman"/>
          <w:bCs/>
          <w:sz w:val="24"/>
          <w:szCs w:val="24"/>
        </w:rPr>
        <w:t>,</w:t>
      </w:r>
      <w:r w:rsidRPr="00412D1B">
        <w:rPr>
          <w:rFonts w:ascii="Times New Roman" w:hAnsi="Times New Roman" w:cs="Times New Roman"/>
          <w:bCs/>
          <w:sz w:val="24"/>
          <w:szCs w:val="24"/>
        </w:rPr>
        <w:t xml:space="preserve"> se entregaron </w:t>
      </w:r>
      <w:r w:rsidRPr="00392005">
        <w:rPr>
          <w:rFonts w:ascii="Times New Roman" w:hAnsi="Times New Roman" w:cs="Times New Roman"/>
          <w:b/>
          <w:bCs/>
          <w:sz w:val="24"/>
          <w:szCs w:val="24"/>
        </w:rPr>
        <w:t>84 portarretratos</w:t>
      </w:r>
      <w:r w:rsidRPr="00412D1B">
        <w:rPr>
          <w:rFonts w:ascii="Times New Roman" w:hAnsi="Times New Roman" w:cs="Times New Roman"/>
          <w:bCs/>
          <w:sz w:val="24"/>
          <w:szCs w:val="24"/>
        </w:rPr>
        <w:t xml:space="preserve"> en los distintos parlamentos realizados. Además por cada  Parlamento se entregó </w:t>
      </w:r>
      <w:r w:rsidRPr="00392005">
        <w:rPr>
          <w:rFonts w:ascii="Times New Roman" w:hAnsi="Times New Roman" w:cs="Times New Roman"/>
          <w:b/>
          <w:bCs/>
          <w:sz w:val="24"/>
          <w:szCs w:val="24"/>
        </w:rPr>
        <w:t>84 regalos protocolares</w:t>
      </w:r>
      <w:r w:rsidR="00A802DF">
        <w:rPr>
          <w:rFonts w:ascii="Times New Roman" w:hAnsi="Times New Roman" w:cs="Times New Roman"/>
          <w:b/>
          <w:bCs/>
          <w:sz w:val="24"/>
          <w:szCs w:val="24"/>
        </w:rPr>
        <w:t xml:space="preserve"> y 15</w:t>
      </w:r>
      <w:r w:rsidRPr="00392005">
        <w:rPr>
          <w:rFonts w:ascii="Times New Roman" w:hAnsi="Times New Roman" w:cs="Times New Roman"/>
          <w:b/>
          <w:bCs/>
          <w:sz w:val="24"/>
          <w:szCs w:val="24"/>
        </w:rPr>
        <w:t xml:space="preserve"> regalos</w:t>
      </w:r>
      <w:r w:rsidR="00A802DF">
        <w:rPr>
          <w:rFonts w:ascii="Times New Roman" w:hAnsi="Times New Roman" w:cs="Times New Roman"/>
          <w:b/>
          <w:bCs/>
          <w:sz w:val="24"/>
          <w:szCs w:val="24"/>
        </w:rPr>
        <w:t xml:space="preserve"> institucionales </w:t>
      </w:r>
      <w:r w:rsidR="00A802DF" w:rsidRPr="00A802DF">
        <w:rPr>
          <w:rFonts w:ascii="Times New Roman" w:hAnsi="Times New Roman" w:cs="Times New Roman"/>
          <w:bCs/>
          <w:sz w:val="24"/>
          <w:szCs w:val="24"/>
        </w:rPr>
        <w:t>destinados</w:t>
      </w:r>
      <w:r w:rsidR="00A802DF">
        <w:rPr>
          <w:rFonts w:ascii="Times New Roman" w:hAnsi="Times New Roman" w:cs="Times New Roman"/>
          <w:b/>
          <w:bCs/>
          <w:sz w:val="24"/>
          <w:szCs w:val="24"/>
        </w:rPr>
        <w:t xml:space="preserve"> </w:t>
      </w:r>
      <w:r>
        <w:rPr>
          <w:rFonts w:ascii="Times New Roman" w:hAnsi="Times New Roman" w:cs="Times New Roman"/>
          <w:bCs/>
          <w:sz w:val="24"/>
          <w:szCs w:val="24"/>
        </w:rPr>
        <w:t xml:space="preserve"> a personas que han sido declaradas </w:t>
      </w:r>
      <w:r w:rsidR="00A802DF">
        <w:rPr>
          <w:rFonts w:ascii="Times New Roman" w:hAnsi="Times New Roman" w:cs="Times New Roman"/>
          <w:bCs/>
          <w:sz w:val="24"/>
          <w:szCs w:val="24"/>
        </w:rPr>
        <w:t>Huésped de Honor,  disertantes, personalidad destacada o eventos como premiaciones.</w:t>
      </w:r>
    </w:p>
    <w:p w:rsidR="00A802DF" w:rsidRDefault="00A802DF" w:rsidP="00A802DF">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A lo largo del año se entregado alrededor de </w:t>
      </w:r>
      <w:r>
        <w:rPr>
          <w:rFonts w:ascii="Times New Roman" w:hAnsi="Times New Roman" w:cs="Times New Roman"/>
          <w:b/>
          <w:bCs/>
          <w:sz w:val="24"/>
          <w:szCs w:val="24"/>
        </w:rPr>
        <w:t>300</w:t>
      </w:r>
      <w:r w:rsidRPr="00A802DF">
        <w:rPr>
          <w:rFonts w:ascii="Times New Roman" w:hAnsi="Times New Roman" w:cs="Times New Roman"/>
          <w:b/>
          <w:bCs/>
          <w:sz w:val="24"/>
          <w:szCs w:val="24"/>
        </w:rPr>
        <w:t xml:space="preserve"> arreglos florales</w:t>
      </w:r>
      <w:r>
        <w:rPr>
          <w:rFonts w:ascii="Times New Roman" w:hAnsi="Times New Roman" w:cs="Times New Roman"/>
          <w:bCs/>
          <w:sz w:val="24"/>
          <w:szCs w:val="24"/>
        </w:rPr>
        <w:t xml:space="preserve"> (entre boquetes flores, ramos de flores, coronas y plantines).</w:t>
      </w:r>
    </w:p>
    <w:p w:rsidR="00A802DF" w:rsidRDefault="00A802DF" w:rsidP="00A802DF">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Cada uno de estos recursos se han tramitado vía expedientes y dichos elementos han sido entregados por los proveedores con los cuales se han trabajado en este periodo ellos son:</w:t>
      </w:r>
    </w:p>
    <w:p w:rsidR="00A802DF" w:rsidRPr="00B06491" w:rsidRDefault="00A802DF" w:rsidP="00B06491">
      <w:pPr>
        <w:pStyle w:val="Prrafodelista"/>
        <w:numPr>
          <w:ilvl w:val="0"/>
          <w:numId w:val="11"/>
        </w:numPr>
        <w:spacing w:after="0" w:line="360" w:lineRule="auto"/>
        <w:jc w:val="both"/>
        <w:rPr>
          <w:rFonts w:ascii="Times New Roman" w:hAnsi="Times New Roman" w:cs="Times New Roman"/>
          <w:b/>
          <w:bCs/>
          <w:sz w:val="24"/>
          <w:szCs w:val="24"/>
        </w:rPr>
      </w:pPr>
      <w:r w:rsidRPr="00B06491">
        <w:rPr>
          <w:rFonts w:ascii="Times New Roman" w:hAnsi="Times New Roman" w:cs="Times New Roman"/>
          <w:b/>
          <w:bCs/>
          <w:sz w:val="24"/>
          <w:szCs w:val="24"/>
        </w:rPr>
        <w:t xml:space="preserve">Maravilla y Florería colón </w:t>
      </w:r>
    </w:p>
    <w:p w:rsidR="00B06491" w:rsidRPr="00A802DF" w:rsidRDefault="00B06491" w:rsidP="00A802DF">
      <w:pPr>
        <w:spacing w:after="0" w:line="360" w:lineRule="auto"/>
        <w:jc w:val="both"/>
        <w:rPr>
          <w:rFonts w:ascii="Times New Roman" w:hAnsi="Times New Roman" w:cs="Times New Roman"/>
          <w:b/>
          <w:bCs/>
          <w:sz w:val="24"/>
          <w:szCs w:val="24"/>
        </w:rPr>
      </w:pPr>
    </w:p>
    <w:p w:rsidR="00392005" w:rsidRPr="00B64528" w:rsidRDefault="00392005" w:rsidP="00D063DB">
      <w:pPr>
        <w:rPr>
          <w:rFonts w:ascii="Times New Roman" w:hAnsi="Times New Roman" w:cs="Times New Roman"/>
          <w:sz w:val="24"/>
          <w:szCs w:val="24"/>
        </w:rPr>
      </w:pPr>
    </w:p>
    <w:p w:rsidR="00D063DB" w:rsidRPr="00C82CB5" w:rsidRDefault="00C82CB5" w:rsidP="00C82CB5">
      <w:pPr>
        <w:rPr>
          <w:rFonts w:ascii="Times New Roman" w:hAnsi="Times New Roman" w:cs="Times New Roman"/>
          <w:b/>
          <w:sz w:val="24"/>
          <w:szCs w:val="24"/>
          <w:u w:val="single"/>
        </w:rPr>
      </w:pPr>
      <w:r w:rsidRPr="00C82CB5">
        <w:rPr>
          <w:rFonts w:ascii="Times New Roman" w:hAnsi="Times New Roman" w:cs="Times New Roman"/>
          <w:b/>
          <w:sz w:val="24"/>
          <w:szCs w:val="24"/>
          <w:u w:val="single"/>
        </w:rPr>
        <w:lastRenderedPageBreak/>
        <w:t xml:space="preserve">VÍAS DE COMUNICACIÓN DEL ÁREA: </w:t>
      </w:r>
    </w:p>
    <w:p w:rsidR="00D063DB" w:rsidRPr="00C82CB5" w:rsidRDefault="00C82CB5" w:rsidP="00C82CB5">
      <w:pPr>
        <w:pStyle w:val="Prrafodelista"/>
        <w:numPr>
          <w:ilvl w:val="0"/>
          <w:numId w:val="12"/>
        </w:numPr>
        <w:spacing w:line="276" w:lineRule="auto"/>
        <w:rPr>
          <w:rFonts w:ascii="Times New Roman" w:hAnsi="Times New Roman" w:cs="Times New Roman"/>
          <w:sz w:val="24"/>
          <w:szCs w:val="24"/>
        </w:rPr>
      </w:pPr>
      <w:r w:rsidRPr="00C82CB5">
        <w:rPr>
          <w:rFonts w:ascii="Times New Roman" w:hAnsi="Times New Roman" w:cs="Times New Roman"/>
          <w:sz w:val="24"/>
          <w:szCs w:val="24"/>
        </w:rPr>
        <w:t xml:space="preserve">Correo: </w:t>
      </w:r>
      <w:hyperlink r:id="rId8" w:history="1">
        <w:r w:rsidRPr="00C82CB5">
          <w:rPr>
            <w:rStyle w:val="Hipervnculo"/>
            <w:rFonts w:ascii="Times New Roman" w:hAnsi="Times New Roman" w:cs="Times New Roman"/>
            <w:color w:val="auto"/>
            <w:sz w:val="24"/>
            <w:szCs w:val="24"/>
          </w:rPr>
          <w:t>hcdceremonialyprotocolo@gmail.com</w:t>
        </w:r>
      </w:hyperlink>
    </w:p>
    <w:p w:rsidR="00C82CB5" w:rsidRPr="00C82CB5" w:rsidRDefault="00C82CB5" w:rsidP="00C82CB5">
      <w:pPr>
        <w:pStyle w:val="Prrafodelista"/>
        <w:numPr>
          <w:ilvl w:val="0"/>
          <w:numId w:val="12"/>
        </w:numPr>
        <w:spacing w:line="276" w:lineRule="auto"/>
        <w:rPr>
          <w:rFonts w:ascii="Times New Roman" w:hAnsi="Times New Roman" w:cs="Times New Roman"/>
          <w:sz w:val="24"/>
          <w:szCs w:val="24"/>
        </w:rPr>
      </w:pPr>
      <w:r w:rsidRPr="00C82CB5">
        <w:rPr>
          <w:rFonts w:ascii="Times New Roman" w:hAnsi="Times New Roman" w:cs="Times New Roman"/>
          <w:sz w:val="24"/>
          <w:szCs w:val="24"/>
        </w:rPr>
        <w:t>Teléfono celular institucional: 3764103424</w:t>
      </w:r>
    </w:p>
    <w:p w:rsidR="00D063DB" w:rsidRPr="00F70343" w:rsidRDefault="00C82CB5" w:rsidP="00D063DB">
      <w:pPr>
        <w:pStyle w:val="Prrafodelista"/>
        <w:numPr>
          <w:ilvl w:val="0"/>
          <w:numId w:val="12"/>
        </w:numPr>
        <w:spacing w:line="276" w:lineRule="auto"/>
        <w:rPr>
          <w:rFonts w:ascii="Times New Roman" w:hAnsi="Times New Roman" w:cs="Times New Roman"/>
          <w:sz w:val="24"/>
          <w:szCs w:val="24"/>
        </w:rPr>
      </w:pPr>
      <w:r w:rsidRPr="00C82CB5">
        <w:rPr>
          <w:rFonts w:ascii="Times New Roman" w:hAnsi="Times New Roman" w:cs="Times New Roman"/>
          <w:sz w:val="24"/>
          <w:szCs w:val="24"/>
        </w:rPr>
        <w:t>Teléfono celular Directora: 3764674200</w:t>
      </w:r>
    </w:p>
    <w:p w:rsidR="00F70343" w:rsidRPr="00F70343" w:rsidRDefault="00F70343" w:rsidP="00F70343">
      <w:pPr>
        <w:spacing w:line="360" w:lineRule="auto"/>
        <w:rPr>
          <w:rFonts w:ascii="Times New Roman" w:hAnsi="Times New Roman" w:cs="Times New Roman"/>
          <w:b/>
          <w:bCs/>
          <w:sz w:val="24"/>
          <w:szCs w:val="24"/>
          <w:u w:val="single"/>
        </w:rPr>
      </w:pPr>
      <w:r w:rsidRPr="00F70343">
        <w:rPr>
          <w:rFonts w:ascii="Times New Roman" w:hAnsi="Times New Roman" w:cs="Times New Roman"/>
          <w:b/>
          <w:bCs/>
          <w:sz w:val="24"/>
          <w:szCs w:val="24"/>
          <w:u w:val="single"/>
        </w:rPr>
        <w:t>EVENTOS ANUALES</w:t>
      </w:r>
    </w:p>
    <w:p w:rsidR="00F70343" w:rsidRPr="00B64528" w:rsidRDefault="00B06491" w:rsidP="00F70343">
      <w:pPr>
        <w:pStyle w:val="Prrafodelista"/>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 xml:space="preserve">1 DE MARZO: </w:t>
      </w:r>
      <w:r w:rsidR="00F70343" w:rsidRPr="00B64528">
        <w:rPr>
          <w:rFonts w:ascii="Times New Roman" w:hAnsi="Times New Roman" w:cs="Times New Roman"/>
          <w:sz w:val="24"/>
          <w:szCs w:val="24"/>
        </w:rPr>
        <w:t xml:space="preserve">APERTURA DE SESIONES </w:t>
      </w:r>
    </w:p>
    <w:p w:rsidR="00F70343" w:rsidRDefault="00F70343" w:rsidP="00F70343">
      <w:pPr>
        <w:pStyle w:val="Prrafodelista"/>
        <w:numPr>
          <w:ilvl w:val="0"/>
          <w:numId w:val="4"/>
        </w:numPr>
        <w:spacing w:line="360" w:lineRule="auto"/>
        <w:rPr>
          <w:rFonts w:ascii="Times New Roman" w:hAnsi="Times New Roman" w:cs="Times New Roman"/>
          <w:sz w:val="24"/>
          <w:szCs w:val="24"/>
        </w:rPr>
      </w:pPr>
      <w:r w:rsidRPr="00B64528">
        <w:rPr>
          <w:rFonts w:ascii="Times New Roman" w:hAnsi="Times New Roman" w:cs="Times New Roman"/>
          <w:sz w:val="24"/>
          <w:szCs w:val="24"/>
        </w:rPr>
        <w:t xml:space="preserve">PARLAMENTO DE LA MUJER </w:t>
      </w:r>
    </w:p>
    <w:p w:rsidR="00F70343" w:rsidRPr="00B64528" w:rsidRDefault="00F70343" w:rsidP="00F70343">
      <w:pPr>
        <w:pStyle w:val="Prrafodelista"/>
        <w:numPr>
          <w:ilvl w:val="0"/>
          <w:numId w:val="4"/>
        </w:numPr>
        <w:spacing w:line="360" w:lineRule="auto"/>
        <w:rPr>
          <w:rFonts w:ascii="Times New Roman" w:hAnsi="Times New Roman" w:cs="Times New Roman"/>
          <w:sz w:val="24"/>
          <w:szCs w:val="24"/>
        </w:rPr>
      </w:pPr>
      <w:r w:rsidRPr="00B64528">
        <w:rPr>
          <w:rFonts w:ascii="Times New Roman" w:hAnsi="Times New Roman" w:cs="Times New Roman"/>
          <w:sz w:val="24"/>
          <w:szCs w:val="24"/>
        </w:rPr>
        <w:t>PARLAMENTO ESTUDIANTIL INCLUSIVO</w:t>
      </w:r>
    </w:p>
    <w:p w:rsidR="00F70343" w:rsidRDefault="00F70343" w:rsidP="00F70343">
      <w:pPr>
        <w:pStyle w:val="Prrafodelista"/>
        <w:numPr>
          <w:ilvl w:val="0"/>
          <w:numId w:val="4"/>
        </w:numPr>
        <w:spacing w:line="360" w:lineRule="auto"/>
        <w:rPr>
          <w:rFonts w:ascii="Times New Roman" w:hAnsi="Times New Roman" w:cs="Times New Roman"/>
          <w:sz w:val="24"/>
          <w:szCs w:val="24"/>
        </w:rPr>
      </w:pPr>
      <w:r w:rsidRPr="00B64528">
        <w:rPr>
          <w:rFonts w:ascii="Times New Roman" w:hAnsi="Times New Roman" w:cs="Times New Roman"/>
          <w:sz w:val="24"/>
          <w:szCs w:val="24"/>
        </w:rPr>
        <w:t xml:space="preserve">PARLAMENTO DE LA DISCAPACIDAD </w:t>
      </w:r>
    </w:p>
    <w:p w:rsidR="00F70343" w:rsidRDefault="00F70343" w:rsidP="00F70343">
      <w:pPr>
        <w:pStyle w:val="Prrafodelista"/>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PARLAMENTO DE LA ADULTO MAYOR</w:t>
      </w:r>
    </w:p>
    <w:p w:rsidR="00F70343" w:rsidRDefault="00F70343" w:rsidP="00F70343">
      <w:pPr>
        <w:pStyle w:val="Prrafodelista"/>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 xml:space="preserve">PREMIOS SAWAYA </w:t>
      </w:r>
    </w:p>
    <w:p w:rsidR="00F70343" w:rsidRPr="00F70343" w:rsidRDefault="00F70343" w:rsidP="00F70343">
      <w:pPr>
        <w:pStyle w:val="Prrafodelista"/>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PREMIOS ARANDU (CADA 2 AÑOS</w:t>
      </w:r>
      <w:r w:rsidR="0059350B">
        <w:rPr>
          <w:rFonts w:ascii="Times New Roman" w:hAnsi="Times New Roman" w:cs="Times New Roman"/>
          <w:sz w:val="24"/>
          <w:szCs w:val="24"/>
        </w:rPr>
        <w:t xml:space="preserve"> EN CONJUNTO CON EL EJECUTIVO MUNICIPAL</w:t>
      </w:r>
      <w:r>
        <w:rPr>
          <w:rFonts w:ascii="Times New Roman" w:hAnsi="Times New Roman" w:cs="Times New Roman"/>
          <w:sz w:val="24"/>
          <w:szCs w:val="24"/>
        </w:rPr>
        <w:t>)</w:t>
      </w:r>
    </w:p>
    <w:p w:rsidR="00F70343" w:rsidRPr="00F70343" w:rsidRDefault="00F70343" w:rsidP="00F70343">
      <w:pPr>
        <w:pStyle w:val="Prrafodelista"/>
        <w:numPr>
          <w:ilvl w:val="0"/>
          <w:numId w:val="4"/>
        </w:numPr>
        <w:spacing w:line="360" w:lineRule="auto"/>
        <w:rPr>
          <w:rFonts w:ascii="Times New Roman" w:hAnsi="Times New Roman" w:cs="Times New Roman"/>
          <w:sz w:val="24"/>
          <w:szCs w:val="24"/>
        </w:rPr>
      </w:pPr>
      <w:r w:rsidRPr="00B64528">
        <w:rPr>
          <w:rFonts w:ascii="Times New Roman" w:hAnsi="Times New Roman" w:cs="Times New Roman"/>
          <w:sz w:val="24"/>
          <w:szCs w:val="24"/>
        </w:rPr>
        <w:t>ENTREGA DE DIPLOMAS ABANDERADOS</w:t>
      </w:r>
      <w:r w:rsidR="00B06491">
        <w:rPr>
          <w:rFonts w:ascii="Times New Roman" w:hAnsi="Times New Roman" w:cs="Times New Roman"/>
          <w:sz w:val="24"/>
          <w:szCs w:val="24"/>
        </w:rPr>
        <w:t>: A ALUMNOS DE 7 GRADO.</w:t>
      </w:r>
    </w:p>
    <w:p w:rsidR="00F70343" w:rsidRPr="00B64528" w:rsidRDefault="00F70343" w:rsidP="00F70343">
      <w:pPr>
        <w:pStyle w:val="Prrafodelista"/>
        <w:numPr>
          <w:ilvl w:val="0"/>
          <w:numId w:val="4"/>
        </w:numPr>
        <w:spacing w:line="360" w:lineRule="auto"/>
        <w:rPr>
          <w:rFonts w:ascii="Times New Roman" w:hAnsi="Times New Roman" w:cs="Times New Roman"/>
          <w:sz w:val="24"/>
          <w:szCs w:val="24"/>
        </w:rPr>
      </w:pPr>
      <w:r w:rsidRPr="00B64528">
        <w:rPr>
          <w:rFonts w:ascii="Times New Roman" w:hAnsi="Times New Roman" w:cs="Times New Roman"/>
          <w:sz w:val="24"/>
          <w:szCs w:val="24"/>
        </w:rPr>
        <w:t>ANIVERSARIO DEL CONCEJO (18 de octubre)</w:t>
      </w:r>
    </w:p>
    <w:p w:rsidR="00F70343" w:rsidRPr="00B64528" w:rsidRDefault="00F70343" w:rsidP="00F70343">
      <w:pPr>
        <w:pStyle w:val="Prrafodelista"/>
        <w:numPr>
          <w:ilvl w:val="0"/>
          <w:numId w:val="4"/>
        </w:numPr>
        <w:spacing w:line="360" w:lineRule="auto"/>
        <w:rPr>
          <w:rFonts w:ascii="Times New Roman" w:hAnsi="Times New Roman" w:cs="Times New Roman"/>
          <w:b/>
          <w:bCs/>
          <w:sz w:val="24"/>
          <w:szCs w:val="24"/>
        </w:rPr>
      </w:pPr>
      <w:r w:rsidRPr="00B64528">
        <w:rPr>
          <w:rFonts w:ascii="Times New Roman" w:hAnsi="Times New Roman" w:cs="Times New Roman"/>
          <w:sz w:val="24"/>
          <w:szCs w:val="24"/>
        </w:rPr>
        <w:t>ÚLTIMA SESIÓN ORDINARIA</w:t>
      </w:r>
      <w:r w:rsidRPr="00B64528">
        <w:rPr>
          <w:rFonts w:ascii="Times New Roman" w:hAnsi="Times New Roman" w:cs="Times New Roman"/>
          <w:b/>
          <w:bCs/>
          <w:sz w:val="24"/>
          <w:szCs w:val="24"/>
        </w:rPr>
        <w:t xml:space="preserve"> (NOVIEMBRE)</w:t>
      </w:r>
    </w:p>
    <w:p w:rsidR="00F70343" w:rsidRPr="00B06491" w:rsidRDefault="00F70343" w:rsidP="00F70343">
      <w:pPr>
        <w:pStyle w:val="Prrafodelista"/>
        <w:numPr>
          <w:ilvl w:val="0"/>
          <w:numId w:val="4"/>
        </w:numPr>
        <w:spacing w:line="360" w:lineRule="auto"/>
        <w:rPr>
          <w:rFonts w:ascii="Times New Roman" w:hAnsi="Times New Roman" w:cs="Times New Roman"/>
          <w:sz w:val="24"/>
          <w:szCs w:val="24"/>
        </w:rPr>
      </w:pPr>
      <w:r w:rsidRPr="00B64528">
        <w:rPr>
          <w:rFonts w:ascii="Times New Roman" w:hAnsi="Times New Roman" w:cs="Times New Roman"/>
          <w:sz w:val="24"/>
          <w:szCs w:val="24"/>
        </w:rPr>
        <w:t>10 DE DIC</w:t>
      </w:r>
      <w:r w:rsidR="00B06491">
        <w:rPr>
          <w:rFonts w:ascii="Times New Roman" w:hAnsi="Times New Roman" w:cs="Times New Roman"/>
          <w:sz w:val="24"/>
          <w:szCs w:val="24"/>
        </w:rPr>
        <w:t>IEM</w:t>
      </w:r>
      <w:r w:rsidRPr="00B64528">
        <w:rPr>
          <w:rFonts w:ascii="Times New Roman" w:hAnsi="Times New Roman" w:cs="Times New Roman"/>
          <w:sz w:val="24"/>
          <w:szCs w:val="24"/>
        </w:rPr>
        <w:t>BRE</w:t>
      </w:r>
      <w:r w:rsidR="00B06491">
        <w:rPr>
          <w:rFonts w:ascii="Times New Roman" w:hAnsi="Times New Roman" w:cs="Times New Roman"/>
          <w:sz w:val="24"/>
          <w:szCs w:val="24"/>
        </w:rPr>
        <w:t>:</w:t>
      </w:r>
      <w:r w:rsidRPr="00B64528">
        <w:rPr>
          <w:rFonts w:ascii="Times New Roman" w:hAnsi="Times New Roman" w:cs="Times New Roman"/>
          <w:sz w:val="24"/>
          <w:szCs w:val="24"/>
        </w:rPr>
        <w:t xml:space="preserve"> CIERRE DE SESIONES</w:t>
      </w:r>
      <w:r>
        <w:rPr>
          <w:rFonts w:ascii="Times New Roman" w:hAnsi="Times New Roman" w:cs="Times New Roman"/>
          <w:b/>
          <w:bCs/>
          <w:sz w:val="24"/>
          <w:szCs w:val="24"/>
        </w:rPr>
        <w:t xml:space="preserve"> (RENOVACIÓN DE AUTORIDADES.</w:t>
      </w:r>
    </w:p>
    <w:p w:rsidR="00B06491" w:rsidRPr="0032557B" w:rsidRDefault="00B06491" w:rsidP="00B06491">
      <w:pPr>
        <w:pStyle w:val="Prrafodelista"/>
        <w:spacing w:line="360" w:lineRule="auto"/>
        <w:ind w:left="1080"/>
        <w:rPr>
          <w:rFonts w:ascii="Times New Roman" w:hAnsi="Times New Roman" w:cs="Times New Roman"/>
          <w:sz w:val="24"/>
          <w:szCs w:val="24"/>
        </w:rPr>
      </w:pPr>
    </w:p>
    <w:p w:rsidR="00F70343" w:rsidRDefault="00F70343" w:rsidP="00F70343">
      <w:pPr>
        <w:pStyle w:val="Prrafodelista"/>
        <w:spacing w:line="360" w:lineRule="auto"/>
        <w:rPr>
          <w:rFonts w:ascii="Times New Roman" w:hAnsi="Times New Roman" w:cs="Times New Roman"/>
          <w:b/>
          <w:bCs/>
          <w:sz w:val="24"/>
          <w:szCs w:val="24"/>
          <w:u w:val="single"/>
        </w:rPr>
      </w:pPr>
      <w:r w:rsidRPr="00B64528">
        <w:rPr>
          <w:rFonts w:ascii="Times New Roman" w:hAnsi="Times New Roman" w:cs="Times New Roman"/>
          <w:b/>
          <w:bCs/>
          <w:sz w:val="24"/>
          <w:szCs w:val="24"/>
          <w:u w:val="single"/>
        </w:rPr>
        <w:t xml:space="preserve">FERIADOS Y EFEMERIDES </w:t>
      </w:r>
      <w:r>
        <w:rPr>
          <w:rFonts w:ascii="Times New Roman" w:hAnsi="Times New Roman" w:cs="Times New Roman"/>
          <w:b/>
          <w:bCs/>
          <w:sz w:val="24"/>
          <w:szCs w:val="24"/>
          <w:u w:val="single"/>
        </w:rPr>
        <w:t xml:space="preserve"> 2024</w:t>
      </w:r>
    </w:p>
    <w:p w:rsidR="00F70343" w:rsidRPr="00F70343" w:rsidRDefault="00F70343" w:rsidP="00F70343">
      <w:pPr>
        <w:pStyle w:val="Prrafodelista"/>
        <w:numPr>
          <w:ilvl w:val="0"/>
          <w:numId w:val="13"/>
        </w:numPr>
        <w:spacing w:line="360" w:lineRule="auto"/>
        <w:rPr>
          <w:rFonts w:ascii="Times New Roman" w:hAnsi="Times New Roman" w:cs="Times New Roman"/>
          <w:b/>
          <w:bCs/>
          <w:szCs w:val="24"/>
        </w:rPr>
      </w:pPr>
      <w:r w:rsidRPr="00F70343">
        <w:rPr>
          <w:rFonts w:ascii="Times New Roman" w:hAnsi="Times New Roman" w:cs="Times New Roman"/>
          <w:bCs/>
          <w:szCs w:val="24"/>
        </w:rPr>
        <w:t xml:space="preserve">1 DE ENERO </w:t>
      </w:r>
      <w:r w:rsidRPr="00F70343">
        <w:rPr>
          <w:rFonts w:ascii="Times New Roman" w:hAnsi="Times New Roman" w:cs="Times New Roman"/>
          <w:b/>
          <w:bCs/>
          <w:szCs w:val="24"/>
        </w:rPr>
        <w:t>(</w:t>
      </w:r>
      <w:r w:rsidR="00646CB3">
        <w:rPr>
          <w:rFonts w:ascii="Times New Roman" w:hAnsi="Times New Roman" w:cs="Times New Roman"/>
          <w:b/>
          <w:bCs/>
          <w:szCs w:val="24"/>
        </w:rPr>
        <w:t xml:space="preserve"> FERIADO </w:t>
      </w:r>
      <w:r w:rsidRPr="00F70343">
        <w:rPr>
          <w:rFonts w:ascii="Times New Roman" w:hAnsi="Times New Roman" w:cs="Times New Roman"/>
          <w:b/>
          <w:bCs/>
          <w:szCs w:val="24"/>
        </w:rPr>
        <w:t>INAMOVIBLE)</w:t>
      </w:r>
    </w:p>
    <w:p w:rsidR="00F70343" w:rsidRPr="00F70343" w:rsidRDefault="00F70343" w:rsidP="00F70343">
      <w:pPr>
        <w:pStyle w:val="Prrafodelista"/>
        <w:numPr>
          <w:ilvl w:val="0"/>
          <w:numId w:val="3"/>
        </w:numPr>
        <w:spacing w:line="360" w:lineRule="auto"/>
        <w:rPr>
          <w:rFonts w:ascii="Times New Roman" w:hAnsi="Times New Roman" w:cs="Times New Roman"/>
          <w:szCs w:val="24"/>
        </w:rPr>
      </w:pPr>
      <w:r w:rsidRPr="00F70343">
        <w:rPr>
          <w:rFonts w:ascii="Times New Roman" w:hAnsi="Times New Roman" w:cs="Times New Roman"/>
          <w:szCs w:val="24"/>
        </w:rPr>
        <w:t xml:space="preserve">10-13 DE FEBRERO 2024 CARNAVAL </w:t>
      </w:r>
    </w:p>
    <w:p w:rsidR="00F70343" w:rsidRPr="00F70343" w:rsidRDefault="00F70343" w:rsidP="00F70343">
      <w:pPr>
        <w:pStyle w:val="Prrafodelista"/>
        <w:numPr>
          <w:ilvl w:val="0"/>
          <w:numId w:val="3"/>
        </w:numPr>
        <w:spacing w:line="360" w:lineRule="auto"/>
        <w:rPr>
          <w:rFonts w:ascii="Times New Roman" w:hAnsi="Times New Roman" w:cs="Times New Roman"/>
          <w:szCs w:val="24"/>
        </w:rPr>
      </w:pPr>
      <w:r w:rsidRPr="00F70343">
        <w:rPr>
          <w:rFonts w:ascii="Times New Roman" w:hAnsi="Times New Roman" w:cs="Times New Roman"/>
          <w:szCs w:val="24"/>
        </w:rPr>
        <w:t>8 DE MARZO DIA DE LA MUJER</w:t>
      </w:r>
    </w:p>
    <w:p w:rsidR="00F70343" w:rsidRPr="00F70343" w:rsidRDefault="00F70343" w:rsidP="00F70343">
      <w:pPr>
        <w:pStyle w:val="Prrafodelista"/>
        <w:numPr>
          <w:ilvl w:val="0"/>
          <w:numId w:val="3"/>
        </w:numPr>
        <w:spacing w:line="360" w:lineRule="auto"/>
        <w:rPr>
          <w:rFonts w:ascii="Times New Roman" w:hAnsi="Times New Roman" w:cs="Times New Roman"/>
          <w:szCs w:val="24"/>
        </w:rPr>
      </w:pPr>
      <w:r w:rsidRPr="00F70343">
        <w:rPr>
          <w:rFonts w:ascii="Times New Roman" w:hAnsi="Times New Roman" w:cs="Times New Roman"/>
          <w:szCs w:val="24"/>
        </w:rPr>
        <w:t xml:space="preserve"> 19 DE MARZO</w:t>
      </w:r>
      <w:r w:rsidR="00B06491">
        <w:rPr>
          <w:rFonts w:ascii="Times New Roman" w:hAnsi="Times New Roman" w:cs="Times New Roman"/>
          <w:szCs w:val="24"/>
        </w:rPr>
        <w:t xml:space="preserve"> DIA DE</w:t>
      </w:r>
      <w:r w:rsidRPr="00F70343">
        <w:rPr>
          <w:rFonts w:ascii="Times New Roman" w:hAnsi="Times New Roman" w:cs="Times New Roman"/>
          <w:szCs w:val="24"/>
        </w:rPr>
        <w:t xml:space="preserve"> SAN JOSE (POSADAS)</w:t>
      </w:r>
    </w:p>
    <w:p w:rsidR="00F70343" w:rsidRPr="00F70343" w:rsidRDefault="00B06491" w:rsidP="00F70343">
      <w:pPr>
        <w:pStyle w:val="Prrafodelista"/>
        <w:numPr>
          <w:ilvl w:val="0"/>
          <w:numId w:val="3"/>
        </w:numPr>
        <w:spacing w:line="360" w:lineRule="auto"/>
        <w:rPr>
          <w:rFonts w:ascii="Times New Roman" w:hAnsi="Times New Roman" w:cs="Times New Roman"/>
          <w:szCs w:val="24"/>
        </w:rPr>
      </w:pPr>
      <w:r>
        <w:rPr>
          <w:rFonts w:ascii="Times New Roman" w:hAnsi="Times New Roman" w:cs="Times New Roman"/>
          <w:szCs w:val="24"/>
        </w:rPr>
        <w:t>24 DE MARZO DIA NA</w:t>
      </w:r>
      <w:r w:rsidR="00F70343" w:rsidRPr="00F70343">
        <w:rPr>
          <w:rFonts w:ascii="Times New Roman" w:hAnsi="Times New Roman" w:cs="Times New Roman"/>
          <w:szCs w:val="24"/>
        </w:rPr>
        <w:t>CIONAL DE LA MEMORIA</w:t>
      </w:r>
      <w:r w:rsidR="00F70343" w:rsidRPr="00F70343">
        <w:rPr>
          <w:rFonts w:ascii="Times New Roman" w:hAnsi="Times New Roman" w:cs="Times New Roman"/>
          <w:b/>
          <w:bCs/>
          <w:szCs w:val="24"/>
        </w:rPr>
        <w:t>(</w:t>
      </w:r>
      <w:r w:rsidR="00646CB3">
        <w:rPr>
          <w:rFonts w:ascii="Times New Roman" w:hAnsi="Times New Roman" w:cs="Times New Roman"/>
          <w:b/>
          <w:bCs/>
          <w:szCs w:val="24"/>
        </w:rPr>
        <w:t xml:space="preserve">FERIADO </w:t>
      </w:r>
      <w:r w:rsidR="00F70343" w:rsidRPr="00F70343">
        <w:rPr>
          <w:rFonts w:ascii="Times New Roman" w:hAnsi="Times New Roman" w:cs="Times New Roman"/>
          <w:b/>
          <w:bCs/>
          <w:szCs w:val="24"/>
        </w:rPr>
        <w:t>INAMOVIBLE)</w:t>
      </w:r>
      <w:r w:rsidR="00F70343" w:rsidRPr="00F70343">
        <w:rPr>
          <w:rFonts w:ascii="Times New Roman" w:hAnsi="Times New Roman" w:cs="Times New Roman"/>
          <w:szCs w:val="24"/>
        </w:rPr>
        <w:t xml:space="preserve"> </w:t>
      </w:r>
    </w:p>
    <w:p w:rsidR="00F70343" w:rsidRPr="00F70343" w:rsidRDefault="00F70343" w:rsidP="00F70343">
      <w:pPr>
        <w:pStyle w:val="Prrafodelista"/>
        <w:numPr>
          <w:ilvl w:val="0"/>
          <w:numId w:val="3"/>
        </w:numPr>
        <w:spacing w:line="360" w:lineRule="auto"/>
        <w:rPr>
          <w:rFonts w:ascii="Times New Roman" w:hAnsi="Times New Roman" w:cs="Times New Roman"/>
          <w:szCs w:val="24"/>
        </w:rPr>
      </w:pPr>
      <w:r w:rsidRPr="00F70343">
        <w:rPr>
          <w:rFonts w:ascii="Times New Roman" w:hAnsi="Times New Roman" w:cs="Times New Roman"/>
          <w:szCs w:val="24"/>
        </w:rPr>
        <w:t xml:space="preserve">2 DE ABRIL DIA DEL VETERANO Y CAIDOS DE MALVINAS. </w:t>
      </w:r>
      <w:r w:rsidRPr="00646CB3">
        <w:rPr>
          <w:rFonts w:ascii="Times New Roman" w:hAnsi="Times New Roman" w:cs="Times New Roman"/>
          <w:b/>
          <w:bCs/>
          <w:szCs w:val="24"/>
        </w:rPr>
        <w:t>(</w:t>
      </w:r>
      <w:r w:rsidR="00646CB3">
        <w:rPr>
          <w:rFonts w:ascii="Times New Roman" w:hAnsi="Times New Roman" w:cs="Times New Roman"/>
          <w:b/>
          <w:bCs/>
          <w:szCs w:val="24"/>
        </w:rPr>
        <w:t xml:space="preserve">FERIADO </w:t>
      </w:r>
      <w:r w:rsidRPr="00646CB3">
        <w:rPr>
          <w:rFonts w:ascii="Times New Roman" w:hAnsi="Times New Roman" w:cs="Times New Roman"/>
          <w:b/>
          <w:bCs/>
          <w:szCs w:val="24"/>
        </w:rPr>
        <w:t>I</w:t>
      </w:r>
      <w:r w:rsidRPr="00F70343">
        <w:rPr>
          <w:rFonts w:ascii="Times New Roman" w:hAnsi="Times New Roman" w:cs="Times New Roman"/>
          <w:b/>
          <w:bCs/>
          <w:szCs w:val="24"/>
        </w:rPr>
        <w:t>NAMOVIBLE)</w:t>
      </w:r>
    </w:p>
    <w:p w:rsidR="00F70343" w:rsidRPr="00646CB3" w:rsidRDefault="00F70343" w:rsidP="00F70343">
      <w:pPr>
        <w:pStyle w:val="Prrafodelista"/>
        <w:numPr>
          <w:ilvl w:val="0"/>
          <w:numId w:val="3"/>
        </w:numPr>
        <w:spacing w:line="360" w:lineRule="auto"/>
        <w:rPr>
          <w:rFonts w:ascii="Times New Roman" w:hAnsi="Times New Roman" w:cs="Times New Roman"/>
          <w:b/>
          <w:szCs w:val="24"/>
        </w:rPr>
      </w:pPr>
      <w:r w:rsidRPr="00F70343">
        <w:rPr>
          <w:rFonts w:ascii="Times New Roman" w:hAnsi="Times New Roman" w:cs="Times New Roman"/>
          <w:szCs w:val="24"/>
        </w:rPr>
        <w:t>28 Y 29 DE MARZO</w:t>
      </w:r>
      <w:r w:rsidR="00B06491">
        <w:rPr>
          <w:rFonts w:ascii="Times New Roman" w:hAnsi="Times New Roman" w:cs="Times New Roman"/>
          <w:szCs w:val="24"/>
        </w:rPr>
        <w:t>:</w:t>
      </w:r>
      <w:r w:rsidRPr="00F70343">
        <w:rPr>
          <w:rFonts w:ascii="Times New Roman" w:hAnsi="Times New Roman" w:cs="Times New Roman"/>
          <w:szCs w:val="24"/>
        </w:rPr>
        <w:t xml:space="preserve"> JUEVES Y VIERNES SANTO</w:t>
      </w:r>
      <w:r w:rsidRPr="00646CB3">
        <w:rPr>
          <w:rFonts w:ascii="Times New Roman" w:hAnsi="Times New Roman" w:cs="Times New Roman"/>
          <w:b/>
          <w:szCs w:val="24"/>
        </w:rPr>
        <w:t>.</w:t>
      </w:r>
      <w:r w:rsidRPr="00646CB3">
        <w:rPr>
          <w:rFonts w:ascii="Times New Roman" w:hAnsi="Times New Roman" w:cs="Times New Roman"/>
          <w:b/>
          <w:bCs/>
          <w:szCs w:val="24"/>
        </w:rPr>
        <w:t xml:space="preserve"> (</w:t>
      </w:r>
      <w:r w:rsidR="00646CB3">
        <w:rPr>
          <w:rFonts w:ascii="Times New Roman" w:hAnsi="Times New Roman" w:cs="Times New Roman"/>
          <w:b/>
          <w:bCs/>
          <w:szCs w:val="24"/>
        </w:rPr>
        <w:t xml:space="preserve">FERIADO </w:t>
      </w:r>
      <w:r w:rsidRPr="00646CB3">
        <w:rPr>
          <w:rFonts w:ascii="Times New Roman" w:hAnsi="Times New Roman" w:cs="Times New Roman"/>
          <w:b/>
          <w:bCs/>
          <w:szCs w:val="24"/>
        </w:rPr>
        <w:t>INAMOVIBLE)</w:t>
      </w:r>
    </w:p>
    <w:p w:rsidR="00F70343" w:rsidRPr="00F70343" w:rsidRDefault="00F70343" w:rsidP="00F70343">
      <w:pPr>
        <w:pStyle w:val="Prrafodelista"/>
        <w:numPr>
          <w:ilvl w:val="0"/>
          <w:numId w:val="3"/>
        </w:numPr>
        <w:spacing w:line="360" w:lineRule="auto"/>
        <w:rPr>
          <w:rFonts w:ascii="Times New Roman" w:hAnsi="Times New Roman" w:cs="Times New Roman"/>
          <w:szCs w:val="24"/>
        </w:rPr>
      </w:pPr>
      <w:r w:rsidRPr="00F70343">
        <w:rPr>
          <w:rFonts w:ascii="Times New Roman" w:hAnsi="Times New Roman" w:cs="Times New Roman"/>
          <w:szCs w:val="24"/>
        </w:rPr>
        <w:t>1 DE MAYO</w:t>
      </w:r>
      <w:r w:rsidR="00B06491">
        <w:rPr>
          <w:rFonts w:ascii="Times New Roman" w:hAnsi="Times New Roman" w:cs="Times New Roman"/>
          <w:szCs w:val="24"/>
        </w:rPr>
        <w:t>:</w:t>
      </w:r>
      <w:r w:rsidRPr="00F70343">
        <w:rPr>
          <w:rFonts w:ascii="Times New Roman" w:hAnsi="Times New Roman" w:cs="Times New Roman"/>
          <w:szCs w:val="24"/>
        </w:rPr>
        <w:t xml:space="preserve"> DIA DEL TRABAJADOR </w:t>
      </w:r>
      <w:r w:rsidRPr="00646CB3">
        <w:rPr>
          <w:rFonts w:ascii="Times New Roman" w:hAnsi="Times New Roman" w:cs="Times New Roman"/>
          <w:b/>
          <w:bCs/>
          <w:szCs w:val="24"/>
        </w:rPr>
        <w:t>(</w:t>
      </w:r>
      <w:r w:rsidR="00646CB3">
        <w:rPr>
          <w:rFonts w:ascii="Times New Roman" w:hAnsi="Times New Roman" w:cs="Times New Roman"/>
          <w:b/>
          <w:bCs/>
          <w:szCs w:val="24"/>
        </w:rPr>
        <w:t xml:space="preserve">FERIADO </w:t>
      </w:r>
      <w:r w:rsidRPr="00646CB3">
        <w:rPr>
          <w:rFonts w:ascii="Times New Roman" w:hAnsi="Times New Roman" w:cs="Times New Roman"/>
          <w:b/>
          <w:bCs/>
          <w:szCs w:val="24"/>
        </w:rPr>
        <w:t>INAMOVIBLE)</w:t>
      </w:r>
    </w:p>
    <w:p w:rsidR="00F70343" w:rsidRPr="00F70343" w:rsidRDefault="00F70343" w:rsidP="00F70343">
      <w:pPr>
        <w:pStyle w:val="Prrafodelista"/>
        <w:numPr>
          <w:ilvl w:val="0"/>
          <w:numId w:val="3"/>
        </w:numPr>
        <w:spacing w:line="360" w:lineRule="auto"/>
        <w:rPr>
          <w:rFonts w:ascii="Times New Roman" w:hAnsi="Times New Roman" w:cs="Times New Roman"/>
          <w:szCs w:val="24"/>
        </w:rPr>
      </w:pPr>
      <w:r w:rsidRPr="00F70343">
        <w:rPr>
          <w:rFonts w:ascii="Times New Roman" w:hAnsi="Times New Roman" w:cs="Times New Roman"/>
          <w:szCs w:val="24"/>
        </w:rPr>
        <w:t>11 DE MAYO</w:t>
      </w:r>
      <w:r w:rsidR="00B06491">
        <w:rPr>
          <w:rFonts w:ascii="Times New Roman" w:hAnsi="Times New Roman" w:cs="Times New Roman"/>
          <w:szCs w:val="24"/>
        </w:rPr>
        <w:t>:</w:t>
      </w:r>
      <w:r w:rsidRPr="00F70343">
        <w:rPr>
          <w:rFonts w:ascii="Times New Roman" w:hAnsi="Times New Roman" w:cs="Times New Roman"/>
          <w:szCs w:val="24"/>
        </w:rPr>
        <w:t xml:space="preserve"> DIA DEL HIMNO NACIONAL</w:t>
      </w:r>
    </w:p>
    <w:p w:rsidR="00F70343" w:rsidRPr="00F70343" w:rsidRDefault="00B06491" w:rsidP="00F70343">
      <w:pPr>
        <w:pStyle w:val="Prrafodelista"/>
        <w:numPr>
          <w:ilvl w:val="0"/>
          <w:numId w:val="3"/>
        </w:numPr>
        <w:spacing w:line="360" w:lineRule="auto"/>
        <w:rPr>
          <w:rFonts w:ascii="Times New Roman" w:hAnsi="Times New Roman" w:cs="Times New Roman"/>
          <w:szCs w:val="24"/>
        </w:rPr>
      </w:pPr>
      <w:r>
        <w:rPr>
          <w:rFonts w:ascii="Times New Roman" w:hAnsi="Times New Roman" w:cs="Times New Roman"/>
          <w:szCs w:val="24"/>
        </w:rPr>
        <w:t xml:space="preserve">18 DE MAYO: </w:t>
      </w:r>
      <w:r w:rsidR="00F70343" w:rsidRPr="00F70343">
        <w:rPr>
          <w:rFonts w:ascii="Times New Roman" w:hAnsi="Times New Roman" w:cs="Times New Roman"/>
          <w:szCs w:val="24"/>
        </w:rPr>
        <w:t xml:space="preserve">DIA DE LA ESCARAPELA </w:t>
      </w:r>
    </w:p>
    <w:p w:rsidR="00F70343" w:rsidRPr="00646CB3" w:rsidRDefault="00F70343" w:rsidP="00F70343">
      <w:pPr>
        <w:pStyle w:val="Prrafodelista"/>
        <w:numPr>
          <w:ilvl w:val="0"/>
          <w:numId w:val="3"/>
        </w:numPr>
        <w:spacing w:line="360" w:lineRule="auto"/>
        <w:rPr>
          <w:rFonts w:ascii="Times New Roman" w:hAnsi="Times New Roman" w:cs="Times New Roman"/>
          <w:szCs w:val="24"/>
        </w:rPr>
      </w:pPr>
      <w:r w:rsidRPr="00F70343">
        <w:rPr>
          <w:rFonts w:ascii="Times New Roman" w:hAnsi="Times New Roman" w:cs="Times New Roman"/>
          <w:szCs w:val="24"/>
        </w:rPr>
        <w:lastRenderedPageBreak/>
        <w:t>25 DE MAYO</w:t>
      </w:r>
      <w:r w:rsidR="00B06491">
        <w:rPr>
          <w:rFonts w:ascii="Times New Roman" w:hAnsi="Times New Roman" w:cs="Times New Roman"/>
          <w:szCs w:val="24"/>
        </w:rPr>
        <w:t xml:space="preserve">: </w:t>
      </w:r>
      <w:r w:rsidRPr="00F70343">
        <w:rPr>
          <w:rFonts w:ascii="Times New Roman" w:hAnsi="Times New Roman" w:cs="Times New Roman"/>
          <w:szCs w:val="24"/>
        </w:rPr>
        <w:t xml:space="preserve"> DIA DE LA REVOLUCION DE MAYO </w:t>
      </w:r>
      <w:r w:rsidR="00646CB3" w:rsidRPr="00646CB3">
        <w:rPr>
          <w:rFonts w:ascii="Times New Roman" w:hAnsi="Times New Roman" w:cs="Times New Roman"/>
          <w:b/>
          <w:bCs/>
          <w:szCs w:val="24"/>
        </w:rPr>
        <w:t>(</w:t>
      </w:r>
      <w:r w:rsidR="00646CB3">
        <w:rPr>
          <w:rFonts w:ascii="Times New Roman" w:hAnsi="Times New Roman" w:cs="Times New Roman"/>
          <w:b/>
          <w:bCs/>
          <w:szCs w:val="24"/>
        </w:rPr>
        <w:t xml:space="preserve">FERIADO </w:t>
      </w:r>
      <w:r w:rsidR="00646CB3" w:rsidRPr="00646CB3">
        <w:rPr>
          <w:rFonts w:ascii="Times New Roman" w:hAnsi="Times New Roman" w:cs="Times New Roman"/>
          <w:b/>
          <w:bCs/>
          <w:szCs w:val="24"/>
        </w:rPr>
        <w:t>INAMOVIBLE)</w:t>
      </w:r>
    </w:p>
    <w:p w:rsidR="00646CB3" w:rsidRPr="00F70343" w:rsidRDefault="00646CB3" w:rsidP="00F70343">
      <w:pPr>
        <w:pStyle w:val="Prrafodelista"/>
        <w:numPr>
          <w:ilvl w:val="0"/>
          <w:numId w:val="3"/>
        </w:numPr>
        <w:spacing w:line="360" w:lineRule="auto"/>
        <w:rPr>
          <w:rFonts w:ascii="Times New Roman" w:hAnsi="Times New Roman" w:cs="Times New Roman"/>
          <w:szCs w:val="24"/>
        </w:rPr>
      </w:pPr>
      <w:r w:rsidRPr="00646CB3">
        <w:rPr>
          <w:rFonts w:ascii="Times New Roman" w:hAnsi="Times New Roman" w:cs="Times New Roman"/>
          <w:bCs/>
          <w:szCs w:val="24"/>
        </w:rPr>
        <w:t>17 DE JUNIO</w:t>
      </w:r>
      <w:r w:rsidR="00B06491">
        <w:rPr>
          <w:rFonts w:ascii="Times New Roman" w:hAnsi="Times New Roman" w:cs="Times New Roman"/>
          <w:bCs/>
          <w:szCs w:val="24"/>
        </w:rPr>
        <w:t>:</w:t>
      </w:r>
      <w:r>
        <w:rPr>
          <w:rFonts w:ascii="Times New Roman" w:hAnsi="Times New Roman" w:cs="Times New Roman"/>
          <w:b/>
          <w:bCs/>
          <w:szCs w:val="24"/>
        </w:rPr>
        <w:t xml:space="preserve"> </w:t>
      </w:r>
      <w:r w:rsidRPr="00F70343">
        <w:rPr>
          <w:rFonts w:ascii="Times New Roman" w:hAnsi="Times New Roman" w:cs="Times New Roman"/>
          <w:szCs w:val="24"/>
        </w:rPr>
        <w:t>DI</w:t>
      </w:r>
      <w:r>
        <w:rPr>
          <w:rFonts w:ascii="Times New Roman" w:hAnsi="Times New Roman" w:cs="Times New Roman"/>
          <w:szCs w:val="24"/>
        </w:rPr>
        <w:t>A DE INMORTALIDAD DON MARTIN MIGUEL DE GUEMES (</w:t>
      </w:r>
      <w:r>
        <w:rPr>
          <w:rFonts w:ascii="Times New Roman" w:hAnsi="Times New Roman" w:cs="Times New Roman"/>
          <w:b/>
          <w:bCs/>
          <w:szCs w:val="24"/>
        </w:rPr>
        <w:t>FERIADO TRASLADABLE)</w:t>
      </w:r>
    </w:p>
    <w:p w:rsidR="00F70343" w:rsidRDefault="00646CB3" w:rsidP="00F70343">
      <w:pPr>
        <w:pStyle w:val="Prrafodelista"/>
        <w:numPr>
          <w:ilvl w:val="0"/>
          <w:numId w:val="3"/>
        </w:numPr>
        <w:spacing w:line="360" w:lineRule="auto"/>
        <w:rPr>
          <w:rFonts w:ascii="Times New Roman" w:hAnsi="Times New Roman" w:cs="Times New Roman"/>
          <w:szCs w:val="24"/>
        </w:rPr>
      </w:pPr>
      <w:r>
        <w:rPr>
          <w:rFonts w:ascii="Times New Roman" w:hAnsi="Times New Roman" w:cs="Times New Roman"/>
          <w:szCs w:val="24"/>
        </w:rPr>
        <w:t>20</w:t>
      </w:r>
      <w:r w:rsidR="00F70343" w:rsidRPr="00F70343">
        <w:rPr>
          <w:rFonts w:ascii="Times New Roman" w:hAnsi="Times New Roman" w:cs="Times New Roman"/>
          <w:szCs w:val="24"/>
        </w:rPr>
        <w:t xml:space="preserve"> DE JUNIO</w:t>
      </w:r>
      <w:r w:rsidR="00B06491">
        <w:rPr>
          <w:rFonts w:ascii="Times New Roman" w:hAnsi="Times New Roman" w:cs="Times New Roman"/>
          <w:szCs w:val="24"/>
        </w:rPr>
        <w:t>:</w:t>
      </w:r>
      <w:r w:rsidR="00F70343" w:rsidRPr="00F70343">
        <w:rPr>
          <w:rFonts w:ascii="Times New Roman" w:hAnsi="Times New Roman" w:cs="Times New Roman"/>
          <w:szCs w:val="24"/>
        </w:rPr>
        <w:t xml:space="preserve"> DI</w:t>
      </w:r>
      <w:r>
        <w:rPr>
          <w:rFonts w:ascii="Times New Roman" w:hAnsi="Times New Roman" w:cs="Times New Roman"/>
          <w:szCs w:val="24"/>
        </w:rPr>
        <w:t xml:space="preserve">A DE INMORTALIDAD GRAL BELGRANO (DIA DE LA BANDERA) </w:t>
      </w:r>
      <w:r w:rsidRPr="00646CB3">
        <w:rPr>
          <w:rFonts w:ascii="Times New Roman" w:hAnsi="Times New Roman" w:cs="Times New Roman"/>
          <w:b/>
          <w:bCs/>
          <w:szCs w:val="24"/>
        </w:rPr>
        <w:t>(</w:t>
      </w:r>
      <w:r>
        <w:rPr>
          <w:rFonts w:ascii="Times New Roman" w:hAnsi="Times New Roman" w:cs="Times New Roman"/>
          <w:b/>
          <w:bCs/>
          <w:szCs w:val="24"/>
        </w:rPr>
        <w:t xml:space="preserve">FERIADO </w:t>
      </w:r>
      <w:r w:rsidRPr="00646CB3">
        <w:rPr>
          <w:rFonts w:ascii="Times New Roman" w:hAnsi="Times New Roman" w:cs="Times New Roman"/>
          <w:b/>
          <w:bCs/>
          <w:szCs w:val="24"/>
        </w:rPr>
        <w:t>INAMOVIBLE)</w:t>
      </w:r>
      <w:r w:rsidR="00F70343" w:rsidRPr="00F70343">
        <w:rPr>
          <w:rFonts w:ascii="Times New Roman" w:hAnsi="Times New Roman" w:cs="Times New Roman"/>
          <w:szCs w:val="24"/>
        </w:rPr>
        <w:t xml:space="preserve"> </w:t>
      </w:r>
    </w:p>
    <w:p w:rsidR="00F70343" w:rsidRPr="00F70343" w:rsidRDefault="00F70343" w:rsidP="00F70343">
      <w:pPr>
        <w:pStyle w:val="Prrafodelista"/>
        <w:numPr>
          <w:ilvl w:val="0"/>
          <w:numId w:val="3"/>
        </w:numPr>
        <w:spacing w:line="360" w:lineRule="auto"/>
        <w:rPr>
          <w:rFonts w:ascii="Times New Roman" w:hAnsi="Times New Roman" w:cs="Times New Roman"/>
          <w:szCs w:val="24"/>
        </w:rPr>
      </w:pPr>
      <w:r w:rsidRPr="00F70343">
        <w:rPr>
          <w:rFonts w:ascii="Times New Roman" w:hAnsi="Times New Roman" w:cs="Times New Roman"/>
          <w:szCs w:val="24"/>
        </w:rPr>
        <w:t>9 DE JULIO</w:t>
      </w:r>
      <w:r w:rsidR="00B06491">
        <w:rPr>
          <w:rFonts w:ascii="Times New Roman" w:hAnsi="Times New Roman" w:cs="Times New Roman"/>
          <w:szCs w:val="24"/>
        </w:rPr>
        <w:t>:</w:t>
      </w:r>
      <w:r w:rsidRPr="00F70343">
        <w:rPr>
          <w:rFonts w:ascii="Times New Roman" w:hAnsi="Times New Roman" w:cs="Times New Roman"/>
          <w:szCs w:val="24"/>
        </w:rPr>
        <w:t xml:space="preserve"> DIA DE LA INDEPENDENCIA</w:t>
      </w:r>
      <w:r w:rsidR="00646CB3">
        <w:rPr>
          <w:rFonts w:ascii="Times New Roman" w:hAnsi="Times New Roman" w:cs="Times New Roman"/>
          <w:szCs w:val="24"/>
        </w:rPr>
        <w:t>.</w:t>
      </w:r>
      <w:r w:rsidRPr="00F70343">
        <w:rPr>
          <w:rFonts w:ascii="Times New Roman" w:hAnsi="Times New Roman" w:cs="Times New Roman"/>
          <w:szCs w:val="24"/>
        </w:rPr>
        <w:t xml:space="preserve"> </w:t>
      </w:r>
      <w:r w:rsidR="00646CB3" w:rsidRPr="00646CB3">
        <w:rPr>
          <w:rFonts w:ascii="Times New Roman" w:hAnsi="Times New Roman" w:cs="Times New Roman"/>
          <w:b/>
          <w:bCs/>
          <w:szCs w:val="24"/>
        </w:rPr>
        <w:t>(</w:t>
      </w:r>
      <w:r w:rsidR="00646CB3">
        <w:rPr>
          <w:rFonts w:ascii="Times New Roman" w:hAnsi="Times New Roman" w:cs="Times New Roman"/>
          <w:b/>
          <w:bCs/>
          <w:szCs w:val="24"/>
        </w:rPr>
        <w:t xml:space="preserve">FERIADO </w:t>
      </w:r>
      <w:r w:rsidR="00646CB3" w:rsidRPr="00646CB3">
        <w:rPr>
          <w:rFonts w:ascii="Times New Roman" w:hAnsi="Times New Roman" w:cs="Times New Roman"/>
          <w:b/>
          <w:bCs/>
          <w:szCs w:val="24"/>
        </w:rPr>
        <w:t>INAMOVIBLE)</w:t>
      </w:r>
    </w:p>
    <w:p w:rsidR="00F70343" w:rsidRPr="00F70343" w:rsidRDefault="00F70343" w:rsidP="00F70343">
      <w:pPr>
        <w:pStyle w:val="Prrafodelista"/>
        <w:numPr>
          <w:ilvl w:val="0"/>
          <w:numId w:val="3"/>
        </w:numPr>
        <w:spacing w:line="360" w:lineRule="auto"/>
        <w:rPr>
          <w:rFonts w:ascii="Times New Roman" w:hAnsi="Times New Roman" w:cs="Times New Roman"/>
          <w:szCs w:val="24"/>
        </w:rPr>
      </w:pPr>
      <w:r w:rsidRPr="00F70343">
        <w:rPr>
          <w:rFonts w:ascii="Times New Roman" w:hAnsi="Times New Roman" w:cs="Times New Roman"/>
          <w:szCs w:val="24"/>
        </w:rPr>
        <w:t>16 DE JULIO</w:t>
      </w:r>
      <w:r w:rsidR="00B06491">
        <w:rPr>
          <w:rFonts w:ascii="Times New Roman" w:hAnsi="Times New Roman" w:cs="Times New Roman"/>
          <w:szCs w:val="24"/>
        </w:rPr>
        <w:t>:</w:t>
      </w:r>
      <w:r w:rsidRPr="00F70343">
        <w:rPr>
          <w:rFonts w:ascii="Times New Roman" w:hAnsi="Times New Roman" w:cs="Times New Roman"/>
          <w:szCs w:val="24"/>
        </w:rPr>
        <w:t xml:space="preserve"> VIRGEN DE ITATI </w:t>
      </w:r>
    </w:p>
    <w:p w:rsidR="00F70343" w:rsidRPr="00F70343" w:rsidRDefault="00F70343" w:rsidP="00F70343">
      <w:pPr>
        <w:pStyle w:val="Prrafodelista"/>
        <w:numPr>
          <w:ilvl w:val="0"/>
          <w:numId w:val="3"/>
        </w:numPr>
        <w:spacing w:line="360" w:lineRule="auto"/>
        <w:rPr>
          <w:rFonts w:ascii="Times New Roman" w:hAnsi="Times New Roman" w:cs="Times New Roman"/>
          <w:szCs w:val="24"/>
        </w:rPr>
      </w:pPr>
      <w:r w:rsidRPr="00F70343">
        <w:rPr>
          <w:rFonts w:ascii="Times New Roman" w:hAnsi="Times New Roman" w:cs="Times New Roman"/>
          <w:szCs w:val="24"/>
        </w:rPr>
        <w:t>17 DE AGOSTO</w:t>
      </w:r>
      <w:r w:rsidR="00B06491">
        <w:rPr>
          <w:rFonts w:ascii="Times New Roman" w:hAnsi="Times New Roman" w:cs="Times New Roman"/>
          <w:szCs w:val="24"/>
        </w:rPr>
        <w:t>:</w:t>
      </w:r>
      <w:r w:rsidRPr="00F70343">
        <w:rPr>
          <w:rFonts w:ascii="Times New Roman" w:hAnsi="Times New Roman" w:cs="Times New Roman"/>
          <w:szCs w:val="24"/>
        </w:rPr>
        <w:t xml:space="preserve"> DIA DE LA INMORTALIDAD GRAL JOSE DE SAN MARTIN </w:t>
      </w:r>
      <w:r w:rsidR="00646CB3">
        <w:rPr>
          <w:rFonts w:ascii="Times New Roman" w:hAnsi="Times New Roman" w:cs="Times New Roman"/>
          <w:szCs w:val="24"/>
        </w:rPr>
        <w:t>(</w:t>
      </w:r>
      <w:r w:rsidR="00646CB3">
        <w:rPr>
          <w:rFonts w:ascii="Times New Roman" w:hAnsi="Times New Roman" w:cs="Times New Roman"/>
          <w:b/>
          <w:bCs/>
          <w:szCs w:val="24"/>
        </w:rPr>
        <w:t>FERIADO TRASLADABLE)</w:t>
      </w:r>
    </w:p>
    <w:p w:rsidR="00F70343" w:rsidRPr="00646CB3" w:rsidRDefault="00F70343" w:rsidP="00F70343">
      <w:pPr>
        <w:pStyle w:val="Prrafodelista"/>
        <w:numPr>
          <w:ilvl w:val="0"/>
          <w:numId w:val="3"/>
        </w:numPr>
        <w:spacing w:line="360" w:lineRule="auto"/>
        <w:rPr>
          <w:rFonts w:ascii="Times New Roman" w:hAnsi="Times New Roman" w:cs="Times New Roman"/>
          <w:szCs w:val="24"/>
        </w:rPr>
      </w:pPr>
      <w:r w:rsidRPr="00F70343">
        <w:rPr>
          <w:rFonts w:ascii="Times New Roman" w:hAnsi="Times New Roman" w:cs="Times New Roman"/>
          <w:szCs w:val="24"/>
        </w:rPr>
        <w:t>12 DE OCTUBRE</w:t>
      </w:r>
      <w:r w:rsidR="00B06491">
        <w:rPr>
          <w:rFonts w:ascii="Times New Roman" w:hAnsi="Times New Roman" w:cs="Times New Roman"/>
          <w:szCs w:val="24"/>
        </w:rPr>
        <w:t>:</w:t>
      </w:r>
      <w:r w:rsidRPr="00F70343">
        <w:rPr>
          <w:rFonts w:ascii="Times New Roman" w:hAnsi="Times New Roman" w:cs="Times New Roman"/>
          <w:szCs w:val="24"/>
        </w:rPr>
        <w:t xml:space="preserve"> DIA DEL RESPETO A LA DIVERSIDAD CULTURAL </w:t>
      </w:r>
      <w:r w:rsidR="00646CB3">
        <w:rPr>
          <w:rFonts w:ascii="Times New Roman" w:hAnsi="Times New Roman" w:cs="Times New Roman"/>
          <w:szCs w:val="24"/>
        </w:rPr>
        <w:t>(</w:t>
      </w:r>
      <w:r w:rsidR="00646CB3">
        <w:rPr>
          <w:rFonts w:ascii="Times New Roman" w:hAnsi="Times New Roman" w:cs="Times New Roman"/>
          <w:b/>
          <w:bCs/>
          <w:szCs w:val="24"/>
        </w:rPr>
        <w:t>FERIADO TRASLADABLE)</w:t>
      </w:r>
    </w:p>
    <w:p w:rsidR="00646CB3" w:rsidRPr="00646CB3" w:rsidRDefault="00646CB3" w:rsidP="00F70343">
      <w:pPr>
        <w:pStyle w:val="Prrafodelista"/>
        <w:numPr>
          <w:ilvl w:val="0"/>
          <w:numId w:val="3"/>
        </w:numPr>
        <w:spacing w:line="360" w:lineRule="auto"/>
        <w:rPr>
          <w:rFonts w:ascii="Times New Roman" w:hAnsi="Times New Roman" w:cs="Times New Roman"/>
          <w:szCs w:val="24"/>
        </w:rPr>
      </w:pPr>
      <w:r>
        <w:rPr>
          <w:rFonts w:ascii="Times New Roman" w:hAnsi="Times New Roman" w:cs="Times New Roman"/>
          <w:b/>
          <w:bCs/>
          <w:szCs w:val="24"/>
        </w:rPr>
        <w:t>18 DE OCTUBRE</w:t>
      </w:r>
      <w:r w:rsidR="00B06491">
        <w:rPr>
          <w:rFonts w:ascii="Times New Roman" w:hAnsi="Times New Roman" w:cs="Times New Roman"/>
          <w:b/>
          <w:bCs/>
          <w:szCs w:val="24"/>
        </w:rPr>
        <w:t>:</w:t>
      </w:r>
      <w:r>
        <w:rPr>
          <w:rFonts w:ascii="Times New Roman" w:hAnsi="Times New Roman" w:cs="Times New Roman"/>
          <w:b/>
          <w:bCs/>
          <w:szCs w:val="24"/>
        </w:rPr>
        <w:t xml:space="preserve"> DIA DEL CONCEJO (ASUETO)</w:t>
      </w:r>
    </w:p>
    <w:p w:rsidR="00646CB3" w:rsidRPr="00646CB3" w:rsidRDefault="00646CB3" w:rsidP="00F70343">
      <w:pPr>
        <w:pStyle w:val="Prrafodelista"/>
        <w:numPr>
          <w:ilvl w:val="0"/>
          <w:numId w:val="3"/>
        </w:numPr>
        <w:spacing w:line="360" w:lineRule="auto"/>
        <w:rPr>
          <w:rFonts w:ascii="Times New Roman" w:hAnsi="Times New Roman" w:cs="Times New Roman"/>
          <w:szCs w:val="24"/>
        </w:rPr>
      </w:pPr>
      <w:r w:rsidRPr="00646CB3">
        <w:rPr>
          <w:rFonts w:ascii="Times New Roman" w:hAnsi="Times New Roman" w:cs="Times New Roman"/>
          <w:bCs/>
          <w:szCs w:val="24"/>
        </w:rPr>
        <w:t>8 DE NOVIEMBRE</w:t>
      </w:r>
      <w:r w:rsidR="00B06491">
        <w:rPr>
          <w:rFonts w:ascii="Times New Roman" w:hAnsi="Times New Roman" w:cs="Times New Roman"/>
          <w:bCs/>
          <w:szCs w:val="24"/>
        </w:rPr>
        <w:t>:</w:t>
      </w:r>
      <w:r w:rsidRPr="00646CB3">
        <w:rPr>
          <w:rFonts w:ascii="Times New Roman" w:hAnsi="Times New Roman" w:cs="Times New Roman"/>
          <w:bCs/>
          <w:szCs w:val="24"/>
        </w:rPr>
        <w:t xml:space="preserve"> DIA DEL EMPLEADO MUNICIPAL </w:t>
      </w:r>
    </w:p>
    <w:p w:rsidR="00F70343" w:rsidRPr="00F70343" w:rsidRDefault="00F70343" w:rsidP="00F70343">
      <w:pPr>
        <w:pStyle w:val="Prrafodelista"/>
        <w:numPr>
          <w:ilvl w:val="0"/>
          <w:numId w:val="3"/>
        </w:numPr>
        <w:spacing w:line="360" w:lineRule="auto"/>
        <w:rPr>
          <w:rFonts w:ascii="Times New Roman" w:hAnsi="Times New Roman" w:cs="Times New Roman"/>
          <w:szCs w:val="24"/>
        </w:rPr>
      </w:pPr>
      <w:r w:rsidRPr="00F70343">
        <w:rPr>
          <w:rFonts w:ascii="Times New Roman" w:hAnsi="Times New Roman" w:cs="Times New Roman"/>
          <w:szCs w:val="24"/>
        </w:rPr>
        <w:t>20 DE NOVIEMBRE</w:t>
      </w:r>
      <w:r w:rsidR="00B06491">
        <w:rPr>
          <w:rFonts w:ascii="Times New Roman" w:hAnsi="Times New Roman" w:cs="Times New Roman"/>
          <w:szCs w:val="24"/>
        </w:rPr>
        <w:t>:</w:t>
      </w:r>
      <w:r w:rsidRPr="00F70343">
        <w:rPr>
          <w:rFonts w:ascii="Times New Roman" w:hAnsi="Times New Roman" w:cs="Times New Roman"/>
          <w:szCs w:val="24"/>
        </w:rPr>
        <w:t xml:space="preserve"> DIA DE LA SOBERANIA </w:t>
      </w:r>
      <w:r w:rsidR="00646CB3">
        <w:rPr>
          <w:rFonts w:ascii="Times New Roman" w:hAnsi="Times New Roman" w:cs="Times New Roman"/>
          <w:szCs w:val="24"/>
        </w:rPr>
        <w:t>(</w:t>
      </w:r>
      <w:r w:rsidR="00646CB3">
        <w:rPr>
          <w:rFonts w:ascii="Times New Roman" w:hAnsi="Times New Roman" w:cs="Times New Roman"/>
          <w:b/>
          <w:bCs/>
          <w:szCs w:val="24"/>
        </w:rPr>
        <w:t>FERIADO TRASLADABLE)</w:t>
      </w:r>
    </w:p>
    <w:p w:rsidR="00646CB3" w:rsidRPr="00646CB3" w:rsidRDefault="00646CB3" w:rsidP="00646CB3">
      <w:pPr>
        <w:pStyle w:val="Prrafodelista"/>
        <w:numPr>
          <w:ilvl w:val="0"/>
          <w:numId w:val="3"/>
        </w:numPr>
        <w:spacing w:line="360" w:lineRule="auto"/>
        <w:rPr>
          <w:rFonts w:ascii="Times New Roman" w:hAnsi="Times New Roman" w:cs="Times New Roman"/>
          <w:szCs w:val="24"/>
        </w:rPr>
      </w:pPr>
      <w:r w:rsidRPr="00F70343">
        <w:rPr>
          <w:rFonts w:ascii="Times New Roman" w:hAnsi="Times New Roman" w:cs="Times New Roman"/>
          <w:szCs w:val="24"/>
        </w:rPr>
        <w:t>3</w:t>
      </w:r>
      <w:r>
        <w:rPr>
          <w:rFonts w:ascii="Times New Roman" w:hAnsi="Times New Roman" w:cs="Times New Roman"/>
          <w:szCs w:val="24"/>
        </w:rPr>
        <w:t>0 DE NOVIEMBRE</w:t>
      </w:r>
      <w:r w:rsidR="00B06491">
        <w:rPr>
          <w:rFonts w:ascii="Times New Roman" w:hAnsi="Times New Roman" w:cs="Times New Roman"/>
          <w:szCs w:val="24"/>
        </w:rPr>
        <w:t>:</w:t>
      </w:r>
      <w:r>
        <w:rPr>
          <w:rFonts w:ascii="Times New Roman" w:hAnsi="Times New Roman" w:cs="Times New Roman"/>
          <w:szCs w:val="24"/>
        </w:rPr>
        <w:t xml:space="preserve"> DIA DE LA BANDERA DE MISIONES Y  DE </w:t>
      </w:r>
      <w:r w:rsidRPr="00646CB3">
        <w:rPr>
          <w:rFonts w:ascii="Times New Roman" w:hAnsi="Times New Roman" w:cs="Times New Roman"/>
          <w:szCs w:val="24"/>
        </w:rPr>
        <w:t xml:space="preserve">DÍA DE ANDRÉS GUACURARÍ  </w:t>
      </w:r>
      <w:r w:rsidRPr="00646CB3">
        <w:rPr>
          <w:rFonts w:ascii="Times New Roman" w:hAnsi="Times New Roman" w:cs="Times New Roman"/>
          <w:b/>
          <w:szCs w:val="24"/>
        </w:rPr>
        <w:t>(FERIADO PROVINCIAL)</w:t>
      </w:r>
    </w:p>
    <w:p w:rsidR="00646CB3" w:rsidRPr="00F70343" w:rsidRDefault="00B06491" w:rsidP="00646CB3">
      <w:pPr>
        <w:pStyle w:val="Prrafodelista"/>
        <w:numPr>
          <w:ilvl w:val="0"/>
          <w:numId w:val="3"/>
        </w:numPr>
        <w:spacing w:line="360" w:lineRule="auto"/>
        <w:rPr>
          <w:rFonts w:ascii="Times New Roman" w:hAnsi="Times New Roman" w:cs="Times New Roman"/>
          <w:szCs w:val="24"/>
        </w:rPr>
      </w:pPr>
      <w:r>
        <w:rPr>
          <w:rFonts w:ascii="Times New Roman" w:hAnsi="Times New Roman" w:cs="Times New Roman"/>
          <w:szCs w:val="24"/>
        </w:rPr>
        <w:t xml:space="preserve">8 DE DICIEMBRE: </w:t>
      </w:r>
      <w:r w:rsidR="00F70343" w:rsidRPr="00F70343">
        <w:rPr>
          <w:rFonts w:ascii="Times New Roman" w:hAnsi="Times New Roman" w:cs="Times New Roman"/>
          <w:szCs w:val="24"/>
        </w:rPr>
        <w:t xml:space="preserve">DIA DE LA VIRGEN </w:t>
      </w:r>
      <w:r w:rsidR="00646CB3">
        <w:rPr>
          <w:rFonts w:ascii="Times New Roman" w:hAnsi="Times New Roman" w:cs="Times New Roman"/>
          <w:szCs w:val="24"/>
        </w:rPr>
        <w:t>(</w:t>
      </w:r>
      <w:r w:rsidR="00646CB3">
        <w:rPr>
          <w:rFonts w:ascii="Times New Roman" w:hAnsi="Times New Roman" w:cs="Times New Roman"/>
          <w:b/>
          <w:bCs/>
          <w:szCs w:val="24"/>
        </w:rPr>
        <w:t xml:space="preserve">FERIADO </w:t>
      </w:r>
      <w:r w:rsidR="00646CB3" w:rsidRPr="00646CB3">
        <w:rPr>
          <w:rFonts w:ascii="Times New Roman" w:hAnsi="Times New Roman" w:cs="Times New Roman"/>
          <w:b/>
          <w:bCs/>
          <w:szCs w:val="24"/>
        </w:rPr>
        <w:t>INAMOVIBLE)</w:t>
      </w:r>
    </w:p>
    <w:p w:rsidR="0032557B" w:rsidRPr="0032557B" w:rsidRDefault="0032557B" w:rsidP="0032557B">
      <w:pPr>
        <w:pStyle w:val="Prrafodelista"/>
        <w:numPr>
          <w:ilvl w:val="0"/>
          <w:numId w:val="3"/>
        </w:numPr>
        <w:spacing w:line="360" w:lineRule="auto"/>
        <w:rPr>
          <w:rFonts w:ascii="Times New Roman" w:hAnsi="Times New Roman" w:cs="Times New Roman"/>
          <w:szCs w:val="24"/>
        </w:rPr>
      </w:pPr>
      <w:r>
        <w:rPr>
          <w:rFonts w:ascii="Times New Roman" w:hAnsi="Times New Roman" w:cs="Times New Roman"/>
          <w:szCs w:val="24"/>
        </w:rPr>
        <w:t>25 DE DICIEMBRE</w:t>
      </w:r>
      <w:r w:rsidR="00B06491">
        <w:rPr>
          <w:rFonts w:ascii="Times New Roman" w:hAnsi="Times New Roman" w:cs="Times New Roman"/>
          <w:szCs w:val="24"/>
        </w:rPr>
        <w:t>:</w:t>
      </w:r>
      <w:r>
        <w:rPr>
          <w:rFonts w:ascii="Times New Roman" w:hAnsi="Times New Roman" w:cs="Times New Roman"/>
          <w:szCs w:val="24"/>
        </w:rPr>
        <w:t xml:space="preserve"> NAVIDAD (</w:t>
      </w:r>
      <w:r w:rsidRPr="0032557B">
        <w:rPr>
          <w:rFonts w:ascii="Times New Roman" w:hAnsi="Times New Roman" w:cs="Times New Roman"/>
          <w:b/>
          <w:bCs/>
          <w:szCs w:val="24"/>
        </w:rPr>
        <w:t>FERIADO INAMOVIBLE)</w:t>
      </w:r>
    </w:p>
    <w:p w:rsidR="00F70343" w:rsidRPr="00F70343" w:rsidRDefault="00F70343" w:rsidP="00F70343">
      <w:pPr>
        <w:spacing w:line="360" w:lineRule="auto"/>
        <w:rPr>
          <w:rFonts w:ascii="Times New Roman" w:hAnsi="Times New Roman" w:cs="Times New Roman"/>
          <w:szCs w:val="24"/>
        </w:rPr>
        <w:sectPr w:rsidR="00F70343" w:rsidRPr="00F70343" w:rsidSect="00B64528">
          <w:headerReference w:type="default" r:id="rId9"/>
          <w:headerReference w:type="first" r:id="rId10"/>
          <w:pgSz w:w="11906" w:h="16838"/>
          <w:pgMar w:top="1417" w:right="1133" w:bottom="1417" w:left="1701" w:header="708" w:footer="708" w:gutter="0"/>
          <w:cols w:space="708"/>
          <w:docGrid w:linePitch="360"/>
        </w:sectPr>
      </w:pPr>
    </w:p>
    <w:p w:rsidR="00A802DF" w:rsidRDefault="00A802DF" w:rsidP="00A802DF">
      <w:pPr>
        <w:spacing w:line="360" w:lineRule="auto"/>
        <w:jc w:val="center"/>
        <w:rPr>
          <w:rFonts w:ascii="Times New Roman" w:hAnsi="Times New Roman" w:cs="Times New Roman"/>
          <w:b/>
          <w:bCs/>
          <w:sz w:val="24"/>
          <w:szCs w:val="24"/>
        </w:rPr>
      </w:pPr>
      <w:r w:rsidRPr="002F5401">
        <w:rPr>
          <w:rFonts w:ascii="Times New Roman" w:hAnsi="Times New Roman" w:cs="Times New Roman"/>
          <w:b/>
          <w:bCs/>
          <w:noProof/>
          <w:sz w:val="24"/>
          <w:szCs w:val="24"/>
          <w:lang w:eastAsia="es-AR"/>
        </w:rPr>
        <w:lastRenderedPageBreak/>
        <w:drawing>
          <wp:anchor distT="0" distB="0" distL="114300" distR="114300" simplePos="0" relativeHeight="251677696" behindDoc="0" locked="0" layoutInCell="1" allowOverlap="1" wp14:anchorId="36779648" wp14:editId="24CD1AF4">
            <wp:simplePos x="0" y="0"/>
            <wp:positionH relativeFrom="margin">
              <wp:posOffset>-786698</wp:posOffset>
            </wp:positionH>
            <wp:positionV relativeFrom="margin">
              <wp:posOffset>681188</wp:posOffset>
            </wp:positionV>
            <wp:extent cx="3712845" cy="2542540"/>
            <wp:effectExtent l="0" t="0" r="190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2845" cy="2542540"/>
                    </a:xfrm>
                    <a:prstGeom prst="rect">
                      <a:avLst/>
                    </a:prstGeom>
                    <a:noFill/>
                  </pic:spPr>
                </pic:pic>
              </a:graphicData>
            </a:graphic>
          </wp:anchor>
        </w:drawing>
      </w:r>
      <w:r w:rsidRPr="002F5401">
        <w:rPr>
          <w:rFonts w:ascii="Times New Roman" w:hAnsi="Times New Roman" w:cs="Times New Roman"/>
          <w:b/>
          <w:bCs/>
          <w:noProof/>
          <w:sz w:val="24"/>
          <w:szCs w:val="24"/>
          <w:lang w:eastAsia="es-AR"/>
        </w:rPr>
        <w:drawing>
          <wp:anchor distT="0" distB="0" distL="114300" distR="114300" simplePos="0" relativeHeight="251676672" behindDoc="0" locked="0" layoutInCell="1" allowOverlap="1" wp14:anchorId="6B8FD176" wp14:editId="07639F5F">
            <wp:simplePos x="0" y="0"/>
            <wp:positionH relativeFrom="margin">
              <wp:posOffset>3019526</wp:posOffset>
            </wp:positionH>
            <wp:positionV relativeFrom="margin">
              <wp:posOffset>367197</wp:posOffset>
            </wp:positionV>
            <wp:extent cx="3111500" cy="308610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7d78f4c-86ff-4a9d-898f-bdab7fe2bffa.jpg"/>
                    <pic:cNvPicPr/>
                  </pic:nvPicPr>
                  <pic:blipFill rotWithShape="1">
                    <a:blip r:embed="rId12">
                      <a:extLst>
                        <a:ext uri="{28A0092B-C50C-407E-A947-70E740481C1C}">
                          <a14:useLocalDpi xmlns:a14="http://schemas.microsoft.com/office/drawing/2010/main" val="0"/>
                        </a:ext>
                      </a:extLst>
                    </a:blip>
                    <a:srcRect t="25142" b="30224"/>
                    <a:stretch/>
                  </pic:blipFill>
                  <pic:spPr bwMode="auto">
                    <a:xfrm>
                      <a:off x="0" y="0"/>
                      <a:ext cx="3111500" cy="3086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t>RESUMEN DE ACTIVIDADES 2023</w:t>
      </w:r>
    </w:p>
    <w:p w:rsidR="00A802DF" w:rsidRDefault="00A802DF" w:rsidP="00A802DF">
      <w:pPr>
        <w:spacing w:line="360" w:lineRule="auto"/>
        <w:jc w:val="center"/>
        <w:rPr>
          <w:rFonts w:ascii="Times New Roman" w:hAnsi="Times New Roman" w:cs="Times New Roman"/>
          <w:b/>
          <w:bCs/>
          <w:sz w:val="24"/>
          <w:szCs w:val="24"/>
        </w:rPr>
      </w:pPr>
      <w:r w:rsidRPr="002F5401">
        <w:rPr>
          <w:rFonts w:ascii="Times New Roman" w:hAnsi="Times New Roman" w:cs="Times New Roman"/>
          <w:b/>
          <w:bCs/>
          <w:noProof/>
          <w:sz w:val="24"/>
          <w:szCs w:val="24"/>
          <w:lang w:eastAsia="es-AR"/>
        </w:rPr>
        <w:drawing>
          <wp:anchor distT="0" distB="0" distL="114300" distR="114300" simplePos="0" relativeHeight="251680768" behindDoc="0" locked="0" layoutInCell="1" allowOverlap="1" wp14:anchorId="13E5AA99" wp14:editId="6CCE7410">
            <wp:simplePos x="0" y="0"/>
            <wp:positionH relativeFrom="page">
              <wp:posOffset>4130040</wp:posOffset>
            </wp:positionH>
            <wp:positionV relativeFrom="margin">
              <wp:posOffset>3340735</wp:posOffset>
            </wp:positionV>
            <wp:extent cx="3441065" cy="2301240"/>
            <wp:effectExtent l="0" t="0" r="6985" b="381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6b075bd-738d-4ef6-9d3a-d1336673c756.jpg"/>
                    <pic:cNvPicPr/>
                  </pic:nvPicPr>
                  <pic:blipFill rotWithShape="1">
                    <a:blip r:embed="rId13">
                      <a:extLst>
                        <a:ext uri="{28A0092B-C50C-407E-A947-70E740481C1C}">
                          <a14:useLocalDpi xmlns:a14="http://schemas.microsoft.com/office/drawing/2010/main" val="0"/>
                        </a:ext>
                      </a:extLst>
                    </a:blip>
                    <a:srcRect t="16723" b="53175"/>
                    <a:stretch/>
                  </pic:blipFill>
                  <pic:spPr bwMode="auto">
                    <a:xfrm>
                      <a:off x="0" y="0"/>
                      <a:ext cx="3441065" cy="2301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F5401">
        <w:rPr>
          <w:rFonts w:ascii="Times New Roman" w:hAnsi="Times New Roman" w:cs="Times New Roman"/>
          <w:b/>
          <w:bCs/>
          <w:noProof/>
          <w:sz w:val="24"/>
          <w:szCs w:val="24"/>
          <w:lang w:eastAsia="es-AR"/>
        </w:rPr>
        <w:drawing>
          <wp:anchor distT="0" distB="0" distL="114300" distR="114300" simplePos="0" relativeHeight="251678720" behindDoc="0" locked="0" layoutInCell="1" allowOverlap="1" wp14:anchorId="47478AC4" wp14:editId="1EA34BE9">
            <wp:simplePos x="0" y="0"/>
            <wp:positionH relativeFrom="margin">
              <wp:posOffset>-1048385</wp:posOffset>
            </wp:positionH>
            <wp:positionV relativeFrom="margin">
              <wp:posOffset>3625215</wp:posOffset>
            </wp:positionV>
            <wp:extent cx="3716655" cy="245745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86ba314c-26e5-4612-9db8-c31114d4e449.jpg"/>
                    <pic:cNvPicPr/>
                  </pic:nvPicPr>
                  <pic:blipFill rotWithShape="1">
                    <a:blip r:embed="rId14">
                      <a:extLst>
                        <a:ext uri="{28A0092B-C50C-407E-A947-70E740481C1C}">
                          <a14:useLocalDpi xmlns:a14="http://schemas.microsoft.com/office/drawing/2010/main" val="0"/>
                        </a:ext>
                      </a:extLst>
                    </a:blip>
                    <a:srcRect t="23528" b="46717"/>
                    <a:stretch/>
                  </pic:blipFill>
                  <pic:spPr bwMode="auto">
                    <a:xfrm>
                      <a:off x="0" y="0"/>
                      <a:ext cx="3716655" cy="24574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A802DF" w:rsidRPr="002F5401" w:rsidRDefault="00A802DF" w:rsidP="00A802DF">
      <w:pPr>
        <w:spacing w:line="360" w:lineRule="auto"/>
        <w:jc w:val="center"/>
        <w:rPr>
          <w:rFonts w:ascii="Times New Roman" w:hAnsi="Times New Roman" w:cs="Times New Roman"/>
          <w:b/>
          <w:bCs/>
          <w:sz w:val="24"/>
          <w:szCs w:val="24"/>
          <w:lang w:val="en-US"/>
        </w:rPr>
      </w:pPr>
      <w:r w:rsidRPr="002F5401">
        <w:rPr>
          <w:rFonts w:ascii="Times New Roman" w:hAnsi="Times New Roman" w:cs="Times New Roman"/>
          <w:b/>
          <w:bCs/>
          <w:noProof/>
          <w:sz w:val="24"/>
          <w:szCs w:val="24"/>
          <w:lang w:eastAsia="es-AR"/>
        </w:rPr>
        <mc:AlternateContent>
          <mc:Choice Requires="wps">
            <w:drawing>
              <wp:anchor distT="45720" distB="45720" distL="114300" distR="114300" simplePos="0" relativeHeight="251704320" behindDoc="0" locked="0" layoutInCell="1" allowOverlap="1" wp14:anchorId="79A3E0CA" wp14:editId="1EF39999">
                <wp:simplePos x="0" y="0"/>
                <wp:positionH relativeFrom="margin">
                  <wp:posOffset>3308542</wp:posOffset>
                </wp:positionH>
                <wp:positionV relativeFrom="paragraph">
                  <wp:posOffset>2207881</wp:posOffset>
                </wp:positionV>
                <wp:extent cx="3087370" cy="1404620"/>
                <wp:effectExtent l="0" t="0" r="17780" b="13970"/>
                <wp:wrapSquare wrapText="bothSides"/>
                <wp:docPr id="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7370" cy="1404620"/>
                        </a:xfrm>
                        <a:prstGeom prst="rect">
                          <a:avLst/>
                        </a:prstGeom>
                        <a:solidFill>
                          <a:srgbClr val="FFFFFF"/>
                        </a:solidFill>
                        <a:ln w="9525">
                          <a:solidFill>
                            <a:srgbClr val="000000"/>
                          </a:solidFill>
                          <a:miter lim="800000"/>
                          <a:headEnd/>
                          <a:tailEnd/>
                        </a:ln>
                      </wps:spPr>
                      <wps:txbx>
                        <w:txbxContent>
                          <w:p w:rsidR="00A802DF" w:rsidRPr="00074BCC" w:rsidRDefault="00A802DF" w:rsidP="00A802DF">
                            <w:pPr>
                              <w:jc w:val="center"/>
                              <w:rPr>
                                <w:b/>
                                <w:lang w:val="es-ES"/>
                              </w:rPr>
                            </w:pPr>
                            <w:r>
                              <w:rPr>
                                <w:b/>
                                <w:lang w:val="es-ES"/>
                              </w:rPr>
                              <w:t xml:space="preserve">PARLAMENTO DE LA MUJER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9A3E0CA" id="_x0000_t202" coordsize="21600,21600" o:spt="202" path="m,l,21600r21600,l21600,xe">
                <v:stroke joinstyle="miter"/>
                <v:path gradientshapeok="t" o:connecttype="rect"/>
              </v:shapetype>
              <v:shape id="Cuadro de texto 2" o:spid="_x0000_s1026" type="#_x0000_t202" style="position:absolute;left:0;text-align:left;margin-left:260.5pt;margin-top:173.85pt;width:243.1pt;height:110.6pt;z-index:2517043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HO0KgIAAE0EAAAOAAAAZHJzL2Uyb0RvYy54bWysVNtu2zAMfR+wfxD0vthJk16MOkWXLsOA&#10;7gJ0+wBGkmNhsqhJSuzu60vJaRZ028swPwiiSB2R55C+vhk6w/bKB4225tNJyZmyAqW225p/+7p+&#10;c8lZiGAlGLSq5o8q8Jvl61fXvavUDFs0UnlGIDZUvat5G6OriiKIVnUQJuiUJWeDvoNIpt8W0kNP&#10;6J0pZmV5XvTopfMoVAh0ejc6+TLjN40S8XPTBBWZqTnlFvPq87pJa7G8hmrrwbVaHNKAf8iiA23p&#10;0SPUHURgO69/g+q08BiwiROBXYFNo4XKNVA10/JFNQ8tOJVrIXKCO9IU/h+s+LT/4pmWNZ+RUhY6&#10;0mi1A+mRScWiGiKyWWKpd6Gi4AdH4XF4iwOpnSsO7h7F98AsrlqwW3XrPfatAklZTtPN4uTqiBMS&#10;yKb/iJJeg13EDDQ0vksUEimM0Emtx6NClAcTdHhWXl6cXZBLkG86L+fns6xhAdXzdedDfK+wY2lT&#10;c08tkOFhfx9iSgeq55D0WkCj5Vobkw2/3ayMZ3ugdlnnL1fwIsxY1tf8ajFbjAz8FaLM358gOh2p&#10;743uan55DIIq8fbOytyVEbQZ95SysQciE3cji3HYDAdhNigfiVKPY3/TPNKmRf+Ts556u+bhxw68&#10;4sx8sCTL1XQ+T8OQjfnigjhk/tSzOfWAFQRV88jZuF3FPECZMHdL8q11JjbpPGZyyJV6NvN9mK80&#10;FKd2jvr1F1g+AQAA//8DAFBLAwQUAAYACAAAACEA3fzk8eAAAAAMAQAADwAAAGRycy9kb3ducmV2&#10;LnhtbEyPMU/DMBSEdyT+g/WQWCpqNyVJCXEqqNSJqaHsbvxIIuLnYLtt+u9xpzKe7nT3XbmezMBO&#10;6HxvScJiLoAhNVb31ErYf26fVsB8UKTVYAklXNDDurq/K1Wh7Zl2eKpDy2IJ+UJJ6EIYC85906FR&#10;fm5HpOh9W2dUiNK1XDt1juVm4IkQGTeqp7jQqRE3HTY/9dFIyH7r5ezjS89od9m+u8akerNPpXx8&#10;mN5egQWcwi0MV/yIDlVkOtgjac8GCWmyiF+ChOVzngO7JoTIE2CH6GWrF+BVyf+fqP4AAAD//wMA&#10;UEsBAi0AFAAGAAgAAAAhALaDOJL+AAAA4QEAABMAAAAAAAAAAAAAAAAAAAAAAFtDb250ZW50X1R5&#10;cGVzXS54bWxQSwECLQAUAAYACAAAACEAOP0h/9YAAACUAQAACwAAAAAAAAAAAAAAAAAvAQAAX3Jl&#10;bHMvLnJlbHNQSwECLQAUAAYACAAAACEANtRztCoCAABNBAAADgAAAAAAAAAAAAAAAAAuAgAAZHJz&#10;L2Uyb0RvYy54bWxQSwECLQAUAAYACAAAACEA3fzk8eAAAAAMAQAADwAAAAAAAAAAAAAAAACEBAAA&#10;ZHJzL2Rvd25yZXYueG1sUEsFBgAAAAAEAAQA8wAAAJEFAAAAAA==&#10;">
                <v:textbox style="mso-fit-shape-to-text:t">
                  <w:txbxContent>
                    <w:p w:rsidR="00A802DF" w:rsidRPr="00074BCC" w:rsidRDefault="00A802DF" w:rsidP="00A802DF">
                      <w:pPr>
                        <w:jc w:val="center"/>
                        <w:rPr>
                          <w:b/>
                          <w:lang w:val="es-ES"/>
                        </w:rPr>
                      </w:pPr>
                      <w:r>
                        <w:rPr>
                          <w:b/>
                          <w:lang w:val="es-ES"/>
                        </w:rPr>
                        <w:t xml:space="preserve">PARLAMENTO DE LA MUJER </w:t>
                      </w:r>
                    </w:p>
                  </w:txbxContent>
                </v:textbox>
                <w10:wrap type="square" anchorx="margin"/>
              </v:shape>
            </w:pict>
          </mc:Fallback>
        </mc:AlternateContent>
      </w:r>
      <w:r w:rsidRPr="002F5401">
        <w:rPr>
          <w:rFonts w:ascii="Times New Roman" w:hAnsi="Times New Roman" w:cs="Times New Roman"/>
          <w:b/>
          <w:bCs/>
          <w:noProof/>
          <w:sz w:val="24"/>
          <w:szCs w:val="24"/>
          <w:lang w:eastAsia="es-AR"/>
        </w:rPr>
        <mc:AlternateContent>
          <mc:Choice Requires="wps">
            <w:drawing>
              <wp:anchor distT="45720" distB="45720" distL="114300" distR="114300" simplePos="0" relativeHeight="251703296" behindDoc="0" locked="0" layoutInCell="1" allowOverlap="1" wp14:anchorId="025851EF" wp14:editId="114BFF04">
                <wp:simplePos x="0" y="0"/>
                <wp:positionH relativeFrom="margin">
                  <wp:posOffset>-525455</wp:posOffset>
                </wp:positionH>
                <wp:positionV relativeFrom="paragraph">
                  <wp:posOffset>2112645</wp:posOffset>
                </wp:positionV>
                <wp:extent cx="3306445" cy="424815"/>
                <wp:effectExtent l="0" t="0" r="27305" b="13335"/>
                <wp:wrapSquare wrapText="bothSides"/>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6445" cy="424815"/>
                        </a:xfrm>
                        <a:prstGeom prst="rect">
                          <a:avLst/>
                        </a:prstGeom>
                        <a:solidFill>
                          <a:srgbClr val="FFFFFF"/>
                        </a:solidFill>
                        <a:ln w="9525">
                          <a:solidFill>
                            <a:srgbClr val="000000"/>
                          </a:solidFill>
                          <a:miter lim="800000"/>
                          <a:headEnd/>
                          <a:tailEnd/>
                        </a:ln>
                      </wps:spPr>
                      <wps:txbx>
                        <w:txbxContent>
                          <w:p w:rsidR="00A802DF" w:rsidRPr="00074BCC" w:rsidRDefault="00A802DF" w:rsidP="00A802DF">
                            <w:pPr>
                              <w:jc w:val="center"/>
                              <w:rPr>
                                <w:b/>
                                <w:lang w:val="es-ES"/>
                              </w:rPr>
                            </w:pPr>
                            <w:r>
                              <w:rPr>
                                <w:b/>
                                <w:lang w:val="es-ES"/>
                              </w:rPr>
                              <w:t xml:space="preserve">1 DE MARZO APERTURA DE SESIONES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5851EF" id="_x0000_s1027" type="#_x0000_t202" style="position:absolute;left:0;text-align:left;margin-left:-41.35pt;margin-top:166.35pt;width:260.35pt;height:33.45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2I5LAIAAFMEAAAOAAAAZHJzL2Uyb0RvYy54bWysVNtu2zAMfR+wfxD0vjhxnTY14hRdugwD&#10;ugvQ7QMYSY6FyaInKbG7rx8lp2l2exnmB0EUqaPDQ9LLm6E17KCc12grPptMOVNWoNR2V/Evnzev&#10;Fpz5AFaCQasq/qg8v1m9fLHsu1Ll2KCRyjECsb7su4o3IXRllnnRqBb8BDtlyVmjayGQ6XaZdNAT&#10;emuyfDq9zHp0snMolPd0ejc6+Srh17US4WNdexWYqThxC2l1ad3GNVstodw56BotjjTgH1i0oC09&#10;eoK6gwBs7/RvUK0WDj3WYSKwzbCutVApB8pmNv0lm4cGOpVyIXF8d5LJ/z9Y8eHwyTEtK55fcWah&#10;pRqt9yAdMqlYUENAlkeV+s6XFPzQUXgYXuNA1U4Z++4exVfPLK4bsDt16xz2jQJJLGfxZnZ2dcTx&#10;EWTbv0dJr8E+YAIaatdGCUkURuhUrcdThYgHE3R4cTG9LIo5Z4J8RV4sZvP0BJRPtzvnw1uFLYub&#10;ijvqgIQOh3sfIhson0LiYx6NlhttTDLcbrs2jh2AumWTviP6T2HGsr7i1/N8PgrwV4hp+v4E0epA&#10;bW90W/HFKQjKKNsbK1NTBtBm3BNlY486RulGEcOwHVLhkshR4y3KRxLW4djlNJW0adB956ynDq+4&#10;/7YHpzgz7ywV53pWFHEkklHMr3Iy3Llne+4BKwiq4oGzcbsOaYyibhZvqYi1Tvo+MzlSps5Nsh+n&#10;LI7GuZ2inv8Fqx8AAAD//wMAUEsDBBQABgAIAAAAIQAiQYZX4QAAAAsBAAAPAAAAZHJzL2Rvd25y&#10;ZXYueG1sTI/BTsMwEETvSPyDtUhcUOvQVGkS4lQICQS3UlB7dWM3ibDXwXbT8PdsT3Db3RnNvqnW&#10;kzVs1D70DgXczxNgGhunemwFfH48z3JgIUpU0jjUAn50gHV9fVXJUrkzvutxG1tGIRhKKaCLcSg5&#10;D02nrQxzN2gk7ei8lZFW33Ll5ZnCreGLJMm4lT3Sh04O+qnTzdf2ZAXky9dxH97Sza7JjqaId6vx&#10;5dsLcXszPT4Ai3qKf2a44BM61MR0cCdUgRkBs3yxIquANL0M5FimObU70KUoMuB1xf93qH8BAAD/&#10;/wMAUEsBAi0AFAAGAAgAAAAhALaDOJL+AAAA4QEAABMAAAAAAAAAAAAAAAAAAAAAAFtDb250ZW50&#10;X1R5cGVzXS54bWxQSwECLQAUAAYACAAAACEAOP0h/9YAAACUAQAACwAAAAAAAAAAAAAAAAAvAQAA&#10;X3JlbHMvLnJlbHNQSwECLQAUAAYACAAAACEAV7NiOSwCAABTBAAADgAAAAAAAAAAAAAAAAAuAgAA&#10;ZHJzL2Uyb0RvYy54bWxQSwECLQAUAAYACAAAACEAIkGGV+EAAAALAQAADwAAAAAAAAAAAAAAAACG&#10;BAAAZHJzL2Rvd25yZXYueG1sUEsFBgAAAAAEAAQA8wAAAJQFAAAAAA==&#10;">
                <v:textbox>
                  <w:txbxContent>
                    <w:p w:rsidR="00A802DF" w:rsidRPr="00074BCC" w:rsidRDefault="00A802DF" w:rsidP="00A802DF">
                      <w:pPr>
                        <w:jc w:val="center"/>
                        <w:rPr>
                          <w:b/>
                          <w:lang w:val="es-ES"/>
                        </w:rPr>
                      </w:pPr>
                      <w:r>
                        <w:rPr>
                          <w:b/>
                          <w:lang w:val="es-ES"/>
                        </w:rPr>
                        <w:t xml:space="preserve">1 DE MARZO APERTURA DE SESIONES </w:t>
                      </w:r>
                    </w:p>
                  </w:txbxContent>
                </v:textbox>
                <w10:wrap type="square" anchorx="margin"/>
              </v:shape>
            </w:pict>
          </mc:Fallback>
        </mc:AlternateContent>
      </w:r>
    </w:p>
    <w:p w:rsidR="00A802DF" w:rsidRPr="002F5401" w:rsidRDefault="00A802DF" w:rsidP="00A802DF">
      <w:pPr>
        <w:spacing w:line="360" w:lineRule="auto"/>
        <w:jc w:val="center"/>
        <w:rPr>
          <w:rFonts w:ascii="Times New Roman" w:hAnsi="Times New Roman" w:cs="Times New Roman"/>
          <w:b/>
          <w:bCs/>
          <w:sz w:val="24"/>
          <w:szCs w:val="24"/>
          <w:lang w:val="en-US"/>
        </w:rPr>
      </w:pPr>
      <w:r w:rsidRPr="002F5401">
        <w:rPr>
          <w:rFonts w:ascii="Times New Roman" w:hAnsi="Times New Roman" w:cs="Times New Roman"/>
          <w:b/>
          <w:bCs/>
          <w:noProof/>
          <w:sz w:val="24"/>
          <w:szCs w:val="24"/>
          <w:lang w:eastAsia="es-AR"/>
        </w:rPr>
        <mc:AlternateContent>
          <mc:Choice Requires="wps">
            <w:drawing>
              <wp:anchor distT="45720" distB="45720" distL="114300" distR="114300" simplePos="0" relativeHeight="251702272" behindDoc="0" locked="0" layoutInCell="1" allowOverlap="1" wp14:anchorId="2B82F0FB" wp14:editId="5963A453">
                <wp:simplePos x="0" y="0"/>
                <wp:positionH relativeFrom="margin">
                  <wp:posOffset>-796319</wp:posOffset>
                </wp:positionH>
                <wp:positionV relativeFrom="paragraph">
                  <wp:posOffset>1987996</wp:posOffset>
                </wp:positionV>
                <wp:extent cx="3306445" cy="424815"/>
                <wp:effectExtent l="0" t="0" r="27305" b="13335"/>
                <wp:wrapSquare wrapText="bothSides"/>
                <wp:docPr id="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6445" cy="424815"/>
                        </a:xfrm>
                        <a:prstGeom prst="rect">
                          <a:avLst/>
                        </a:prstGeom>
                        <a:solidFill>
                          <a:srgbClr val="FFFFFF"/>
                        </a:solidFill>
                        <a:ln w="9525">
                          <a:solidFill>
                            <a:srgbClr val="000000"/>
                          </a:solidFill>
                          <a:miter lim="800000"/>
                          <a:headEnd/>
                          <a:tailEnd/>
                        </a:ln>
                      </wps:spPr>
                      <wps:txbx>
                        <w:txbxContent>
                          <w:p w:rsidR="00A802DF" w:rsidRPr="00074BCC" w:rsidRDefault="00A802DF" w:rsidP="00A802DF">
                            <w:pPr>
                              <w:jc w:val="center"/>
                              <w:rPr>
                                <w:b/>
                                <w:lang w:val="es-ES"/>
                              </w:rPr>
                            </w:pPr>
                            <w:r>
                              <w:rPr>
                                <w:b/>
                                <w:lang w:val="es-ES"/>
                              </w:rPr>
                              <w:t>ORGANIZACIÓN DE CONFERENCIAS- CAPACITACIONES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82F0FB" id="_x0000_s1028" type="#_x0000_t202" style="position:absolute;left:0;text-align:left;margin-left:-62.7pt;margin-top:156.55pt;width:260.35pt;height:33.45pt;z-index:251702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8KLAIAAFMEAAAOAAAAZHJzL2Uyb0RvYy54bWysVNtu2zAMfR+wfxD0vjhxnaw16hRdugwD&#10;ugvQ7QMYSY6FyaInKbGzry8lp2l2exnmB4EUqUPykPT1zdAatlfOa7QVn02mnCkrUGq7rfjXL+tX&#10;l5z5AFaCQasqflCe3yxfvrjuu1Ll2KCRyjECsb7su4o3IXRllnnRqBb8BDtlyVijayGQ6raZdNAT&#10;emuyfDpdZD062TkUynu6vRuNfJnw61qJ8KmuvQrMVJxyC+l06dzEM1teQ7l10DVaHNOAf8iiBW0p&#10;6AnqDgKwndO/QbVaOPRYh4nANsO61kKlGqia2fSXah4a6FSqhcjx3Ykm//9gxcf9Z8e0rHi+4MxC&#10;Sz1a7UA6ZFKxoIaALI8s9Z0vyfmhI/cwvMGBup0q9t09im+eWVw1YLfq1jnsGwWSspzFl9nZ0xHH&#10;R5BN/wElRYNdwAQ01K6NFBIpjNCpW4dThygPJujy4mK6KIo5Z4JsRV5czuYpBJRPrzvnwzuFLYtC&#10;xR1NQEKH/b0PMRson1xiMI9Gy7U2Jiluu1kZx/ZA07JO3xH9JzdjWV/xq3k+Hwn4K8Q0fX+CaHWg&#10;sTe6rfjlyQnKSNtbK9NQBtBmlCllY488RupGEsOwGcbGxQCR4w3KAxHrcJxy2koSGnQ/OOtpwivu&#10;v+/AKc7Me0vNuZoVRVyJpBTz1zkp7tyyObeAFQRV8cDZKK5CWqPIm8VbamKtE7/PmRxTpslNtB+3&#10;LK7GuZ68nv8Fy0cAAAD//wMAUEsDBBQABgAIAAAAIQBrAJpo4gAAAAwBAAAPAAAAZHJzL2Rvd25y&#10;ZXYueG1sTI/BTsMwDIbvSLxDZCQuaEu6bKMrTSeEBIIbDATXrPHaisYpSdaVtyec4GbLn35/f7md&#10;bM9G9KFzpCCbC2BItTMdNQreXu9nObAQNRndO0IF3xhgW52flbow7kQvOO5iw1IIhUIraGMcCs5D&#10;3aLVYe4GpHQ7OG91TKtvuPH6lMJtzxdCrLnVHaUPrR7wrsX6c3e0CvLl4/gRnuTze70+9Jt4dT0+&#10;fHmlLi+m2xtgEaf4B8OvflKHKjnt3ZFMYL2CWbZYLROrQGYyA5YQuVlJYPs05EIAr0r+v0T1AwAA&#10;//8DAFBLAQItABQABgAIAAAAIQC2gziS/gAAAOEBAAATAAAAAAAAAAAAAAAAAAAAAABbQ29udGVu&#10;dF9UeXBlc10ueG1sUEsBAi0AFAAGAAgAAAAhADj9If/WAAAAlAEAAAsAAAAAAAAAAAAAAAAALwEA&#10;AF9yZWxzLy5yZWxzUEsBAi0AFAAGAAgAAAAhAFf+/wosAgAAUwQAAA4AAAAAAAAAAAAAAAAALgIA&#10;AGRycy9lMm9Eb2MueG1sUEsBAi0AFAAGAAgAAAAhAGsAmmjiAAAADAEAAA8AAAAAAAAAAAAAAAAA&#10;hgQAAGRycy9kb3ducmV2LnhtbFBLBQYAAAAABAAEAPMAAACVBQAAAAA=&#10;">
                <v:textbox>
                  <w:txbxContent>
                    <w:p w:rsidR="00A802DF" w:rsidRPr="00074BCC" w:rsidRDefault="00A802DF" w:rsidP="00A802DF">
                      <w:pPr>
                        <w:jc w:val="center"/>
                        <w:rPr>
                          <w:b/>
                          <w:lang w:val="es-ES"/>
                        </w:rPr>
                      </w:pPr>
                      <w:r>
                        <w:rPr>
                          <w:b/>
                          <w:lang w:val="es-ES"/>
                        </w:rPr>
                        <w:t>ORGANIZACIÓN DE CONFERENCIAS- CAPACITACIONES</w:t>
                      </w:r>
                    </w:p>
                  </w:txbxContent>
                </v:textbox>
                <w10:wrap type="square" anchorx="margin"/>
              </v:shape>
            </w:pict>
          </mc:Fallback>
        </mc:AlternateContent>
      </w:r>
      <w:r w:rsidRPr="002F5401">
        <w:rPr>
          <w:rFonts w:ascii="Times New Roman" w:hAnsi="Times New Roman" w:cs="Times New Roman"/>
          <w:b/>
          <w:bCs/>
          <w:noProof/>
          <w:sz w:val="24"/>
          <w:szCs w:val="24"/>
          <w:lang w:eastAsia="es-AR"/>
        </w:rPr>
        <mc:AlternateContent>
          <mc:Choice Requires="wps">
            <w:drawing>
              <wp:anchor distT="45720" distB="45720" distL="114300" distR="114300" simplePos="0" relativeHeight="251700224" behindDoc="0" locked="0" layoutInCell="1" allowOverlap="1" wp14:anchorId="5EA3E781" wp14:editId="50F53A85">
                <wp:simplePos x="0" y="0"/>
                <wp:positionH relativeFrom="margin">
                  <wp:posOffset>3375299</wp:posOffset>
                </wp:positionH>
                <wp:positionV relativeFrom="paragraph">
                  <wp:posOffset>1971505</wp:posOffset>
                </wp:positionV>
                <wp:extent cx="3087370" cy="1404620"/>
                <wp:effectExtent l="0" t="0" r="17780" b="13970"/>
                <wp:wrapSquare wrapText="bothSides"/>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7370" cy="1404620"/>
                        </a:xfrm>
                        <a:prstGeom prst="rect">
                          <a:avLst/>
                        </a:prstGeom>
                        <a:solidFill>
                          <a:srgbClr val="FFFFFF"/>
                        </a:solidFill>
                        <a:ln w="9525">
                          <a:solidFill>
                            <a:srgbClr val="000000"/>
                          </a:solidFill>
                          <a:miter lim="800000"/>
                          <a:headEnd/>
                          <a:tailEnd/>
                        </a:ln>
                      </wps:spPr>
                      <wps:txbx>
                        <w:txbxContent>
                          <w:p w:rsidR="00A802DF" w:rsidRPr="00074BCC" w:rsidRDefault="00A802DF" w:rsidP="00A802DF">
                            <w:pPr>
                              <w:jc w:val="center"/>
                              <w:rPr>
                                <w:b/>
                                <w:lang w:val="es-ES"/>
                              </w:rPr>
                            </w:pPr>
                            <w:r>
                              <w:rPr>
                                <w:b/>
                                <w:lang w:val="es-ES"/>
                              </w:rPr>
                              <w:t xml:space="preserve">PARLAMENTO ESTUDIANTIL INCLUSIVO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A3E781" id="_x0000_s1029" type="#_x0000_t202" style="position:absolute;left:0;text-align:left;margin-left:265.75pt;margin-top:155.25pt;width:243.1pt;height:110.6pt;z-index:2517002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UeNLQIAAFQEAAAOAAAAZHJzL2Uyb0RvYy54bWysVNtu2zAMfR+wfxD0vthJk16MOkWXLsOA&#10;7gJ0+wBGkmNhsqhJSuzu60vJaRZ028swPwiiSB2R55C+vhk6w/bKB4225tNJyZmyAqW225p/+7p+&#10;c8lZiGAlGLSq5o8q8Jvl61fXvavUDFs0UnlGIDZUvat5G6OriiKIVnUQJuiUJWeDvoNIpt8W0kNP&#10;6J0pZmV5XvTopfMoVAh0ejc6+TLjN40S8XPTBBWZqTnlFvPq87pJa7G8hmrrwbVaHNKAf8iiA23p&#10;0SPUHURgO69/g+q08BiwiROBXYFNo4XKNVA10/JFNQ8tOJVrIXKCO9IU/h+s+LT/4pmWNZ/NObPQ&#10;kUarHUiPTCoW1RCRzRJLvQsVBT84Co/DWxxI7VxxcPcovgdmcdWC3apb77FvFUjKcppuFidXR5yQ&#10;QDb9R5T0GuwiZqCh8V2ikEhhhE5qPR4VojyYoMOz8vLi7IJcgnzTeTk/n2UNC6ierzsf4nuFHUub&#10;mntqgQwP+/sQUzpQPYek1wIaLdfamGz47WZlPNsDtcs6f7mCF2HGsr7mV4vZYmTgrxBl/v4E0elI&#10;fW90V/PLYxBUibd3VuaujKDNuKeUjT0QmbgbWYzDZsjKnT3rs0H5SMx6HNucxpI2LfqfnPXU4jUP&#10;P3bgFWfmgyV1rqbzeZqJbMwXF0Ql86eezakHrCComkfOxu0q5jnKvLlbUnGtM79J7jGTQ8rUupn2&#10;w5il2Ti1c9Svn8HyCQAA//8DAFBLAwQUAAYACAAAACEAW33bPt4AAAAMAQAADwAAAGRycy9kb3du&#10;cmV2LnhtbEyPwW7CMAyG70h7h8iTdkEj6arSqWuKGBKnnejYPTReW61xShKgvP3CLuxm6//0+3O5&#10;mszAzuh8b0lCshDAkBqre2ol7D+3z6/AfFCk1WAJJVzRw6p6mJWq0PZCOzzXoWWxhHyhJHQhjAXn&#10;vunQKL+wI1LMvq0zKsTVtVw7dYnlZuAvQiy5UT3FC50acdNh81OfjITlsU7nH196Trvr9t01JtOb&#10;fSbl0+O0fgMWcAp3GG76UR2q6HSwJ9KeDRKyNMkiKiFNRBxuhEjyHNjhL8uBVyX//0T1CwAA//8D&#10;AFBLAQItABQABgAIAAAAIQC2gziS/gAAAOEBAAATAAAAAAAAAAAAAAAAAAAAAABbQ29udGVudF9U&#10;eXBlc10ueG1sUEsBAi0AFAAGAAgAAAAhADj9If/WAAAAlAEAAAsAAAAAAAAAAAAAAAAALwEAAF9y&#10;ZWxzLy5yZWxzUEsBAi0AFAAGAAgAAAAhAMEVR40tAgAAVAQAAA4AAAAAAAAAAAAAAAAALgIAAGRy&#10;cy9lMm9Eb2MueG1sUEsBAi0AFAAGAAgAAAAhAFt92z7eAAAADAEAAA8AAAAAAAAAAAAAAAAAhwQA&#10;AGRycy9kb3ducmV2LnhtbFBLBQYAAAAABAAEAPMAAACSBQAAAAA=&#10;">
                <v:textbox style="mso-fit-shape-to-text:t">
                  <w:txbxContent>
                    <w:p w:rsidR="00A802DF" w:rsidRPr="00074BCC" w:rsidRDefault="00A802DF" w:rsidP="00A802DF">
                      <w:pPr>
                        <w:jc w:val="center"/>
                        <w:rPr>
                          <w:b/>
                          <w:lang w:val="es-ES"/>
                        </w:rPr>
                      </w:pPr>
                      <w:r>
                        <w:rPr>
                          <w:b/>
                          <w:lang w:val="es-ES"/>
                        </w:rPr>
                        <w:t xml:space="preserve">PARLAMENTO ESTUDIANTIL INCLUSIVO </w:t>
                      </w:r>
                    </w:p>
                  </w:txbxContent>
                </v:textbox>
                <w10:wrap type="square" anchorx="margin"/>
              </v:shape>
            </w:pict>
          </mc:Fallback>
        </mc:AlternateContent>
      </w: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r w:rsidRPr="002F5401">
        <w:rPr>
          <w:rFonts w:ascii="Times New Roman" w:hAnsi="Times New Roman" w:cs="Times New Roman"/>
          <w:b/>
          <w:bCs/>
          <w:noProof/>
          <w:sz w:val="24"/>
          <w:szCs w:val="24"/>
          <w:lang w:eastAsia="es-AR"/>
        </w:rPr>
        <mc:AlternateContent>
          <mc:Choice Requires="wps">
            <w:drawing>
              <wp:anchor distT="45720" distB="45720" distL="114300" distR="114300" simplePos="0" relativeHeight="251701248" behindDoc="0" locked="0" layoutInCell="1" allowOverlap="1" wp14:anchorId="6AD2E76A" wp14:editId="3804CB50">
                <wp:simplePos x="0" y="0"/>
                <wp:positionH relativeFrom="margin">
                  <wp:posOffset>-644544</wp:posOffset>
                </wp:positionH>
                <wp:positionV relativeFrom="paragraph">
                  <wp:posOffset>190632</wp:posOffset>
                </wp:positionV>
                <wp:extent cx="3087370" cy="1404620"/>
                <wp:effectExtent l="0" t="0" r="17780" b="13970"/>
                <wp:wrapSquare wrapText="bothSides"/>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7370" cy="1404620"/>
                        </a:xfrm>
                        <a:prstGeom prst="rect">
                          <a:avLst/>
                        </a:prstGeom>
                        <a:solidFill>
                          <a:srgbClr val="FFFFFF"/>
                        </a:solidFill>
                        <a:ln w="9525">
                          <a:solidFill>
                            <a:srgbClr val="000000"/>
                          </a:solidFill>
                          <a:miter lim="800000"/>
                          <a:headEnd/>
                          <a:tailEnd/>
                        </a:ln>
                      </wps:spPr>
                      <wps:txbx>
                        <w:txbxContent>
                          <w:p w:rsidR="00A802DF" w:rsidRPr="00074BCC" w:rsidRDefault="00A802DF" w:rsidP="00A802DF">
                            <w:pPr>
                              <w:jc w:val="center"/>
                              <w:rPr>
                                <w:b/>
                                <w:lang w:val="es-ES"/>
                              </w:rPr>
                            </w:pPr>
                            <w:r>
                              <w:rPr>
                                <w:b/>
                                <w:lang w:val="es-ES"/>
                              </w:rPr>
                              <w:t xml:space="preserve">ASISTENCIA DE AUDENCIA PÚBLICA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D2E76A" id="_x0000_s1030" type="#_x0000_t202" style="position:absolute;left:0;text-align:left;margin-left:-50.75pt;margin-top:15pt;width:243.1pt;height:110.6pt;z-index:2517012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pKbLAIAAFQEAAAOAAAAZHJzL2Uyb0RvYy54bWysVNtu2zAMfR+wfxD0vtpJk16MOEWXLsOA&#10;7gJ0+wBGkmNhsqhJSuzu60vJaRZ0wx6G+UEQReqIPIf04mboDNsrHzTamk/OSs6UFSi13db829f1&#10;myvOQgQrwaBVNX9Ugd8sX79a9K5SU2zRSOUZgdhQ9a7mbYyuKoogWtVBOEOnLDkb9B1EMv22kB56&#10;Qu9MMS3Li6JHL51HoUKg07vRyZcZv2mUiJ+bJqjITM0pt5hXn9dNWovlAqqtB9dqcUgD/iGLDrSl&#10;R49QdxCB7bz+DarTwmPAJp4J7ApsGi1UroGqmZQvqnlowalcC5ET3JGm8P9gxaf9F8+0rPl0zpmF&#10;jjRa7UB6ZFKxqIaIbJpY6l2oKPjBUXgc3uJAaueKg7tH8T0wi6sW7Fbdeo99q0BSlpN0szi5OuKE&#10;BLLpP6Kk12AXMQMNje8ShUQKI3RS6/GoEOXBBB2el1eX55fkEuSbzMrZxTRrWED1fN35EN8r7Fja&#10;1NxTC2R42N+HmNKB6jkkvRbQaLnWxmTDbzcr49keqF3W+csVvAgzlvU1v54TZX+HKPP3J4hOR+p7&#10;o7uaXx2DoEq8vbMyd2UEbcY9pWzsgcjE3chiHDZDVm72rM8G5SMx63FscxpL2rTof3LWU4vXPPzY&#10;gVecmQ+W1LmezGZpJrIxm18SlcyfejanHrCCoGoeORu3q5jnKDPgbknFtc78JrnHTA4pU+tm2g9j&#10;lmbj1M5Rv34GyycAAAD//wMAUEsDBBQABgAIAAAAIQC8iAuX4AAAAAsBAAAPAAAAZHJzL2Rvd25y&#10;ZXYueG1sTI/BbsIwEETvlfoP1lbqBYGdpKEoxEEtEqeeSOndxG4SEa9T20D4+25P5bjap5k35Way&#10;A7sYH3qHEpKFAGawcbrHVsLhczdfAQtRoVaDQyPhZgJsqseHUhXaXXFvLnVsGYVgKJSELsax4Dw0&#10;nbEqLNxokH7fzlsV6fQt115dKdwOPBViya3qkRo6NZptZ5pTfbYSlj91Nvv40jPc33bvvrG53h5y&#10;KZ+fprc1sGim+A/Dnz6pQ0VOR3dGHdggYZ6IJCdWQiZoFBHZ6uUV2FFCmicp8Krk9xuqXwAAAP//&#10;AwBQSwECLQAUAAYACAAAACEAtoM4kv4AAADhAQAAEwAAAAAAAAAAAAAAAAAAAAAAW0NvbnRlbnRf&#10;VHlwZXNdLnhtbFBLAQItABQABgAIAAAAIQA4/SH/1gAAAJQBAAALAAAAAAAAAAAAAAAAAC8BAABf&#10;cmVscy8ucmVsc1BLAQItABQABgAIAAAAIQCg4pKbLAIAAFQEAAAOAAAAAAAAAAAAAAAAAC4CAABk&#10;cnMvZTJvRG9jLnhtbFBLAQItABQABgAIAAAAIQC8iAuX4AAAAAsBAAAPAAAAAAAAAAAAAAAAAIYE&#10;AABkcnMvZG93bnJldi54bWxQSwUGAAAAAAQABADzAAAAkwUAAAAA&#10;">
                <v:textbox style="mso-fit-shape-to-text:t">
                  <w:txbxContent>
                    <w:p w:rsidR="00A802DF" w:rsidRPr="00074BCC" w:rsidRDefault="00A802DF" w:rsidP="00A802DF">
                      <w:pPr>
                        <w:jc w:val="center"/>
                        <w:rPr>
                          <w:b/>
                          <w:lang w:val="es-ES"/>
                        </w:rPr>
                      </w:pPr>
                      <w:r>
                        <w:rPr>
                          <w:b/>
                          <w:lang w:val="es-ES"/>
                        </w:rPr>
                        <w:t xml:space="preserve">ASISTENCIA DE AUDENCIA PÚBLICA </w:t>
                      </w:r>
                    </w:p>
                  </w:txbxContent>
                </v:textbox>
                <w10:wrap type="square" anchorx="margin"/>
              </v:shape>
            </w:pict>
          </mc:Fallback>
        </mc:AlternateContent>
      </w:r>
      <w:r w:rsidRPr="002F5401">
        <w:rPr>
          <w:rFonts w:ascii="Times New Roman" w:hAnsi="Times New Roman" w:cs="Times New Roman"/>
          <w:b/>
          <w:bCs/>
          <w:noProof/>
          <w:sz w:val="24"/>
          <w:szCs w:val="24"/>
          <w:lang w:eastAsia="es-AR"/>
        </w:rPr>
        <w:drawing>
          <wp:anchor distT="0" distB="0" distL="114300" distR="114300" simplePos="0" relativeHeight="251682816" behindDoc="0" locked="0" layoutInCell="1" allowOverlap="1" wp14:anchorId="2AF89501" wp14:editId="1D791225">
            <wp:simplePos x="0" y="0"/>
            <wp:positionH relativeFrom="margin">
              <wp:posOffset>-914381</wp:posOffset>
            </wp:positionH>
            <wp:positionV relativeFrom="margin">
              <wp:posOffset>6670400</wp:posOffset>
            </wp:positionV>
            <wp:extent cx="3531235" cy="228600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33b9ab0-0dac-443c-8bb5-42292ddb13db.jpg"/>
                    <pic:cNvPicPr/>
                  </pic:nvPicPr>
                  <pic:blipFill rotWithShape="1">
                    <a:blip r:embed="rId15">
                      <a:extLst>
                        <a:ext uri="{28A0092B-C50C-407E-A947-70E740481C1C}">
                          <a14:useLocalDpi xmlns:a14="http://schemas.microsoft.com/office/drawing/2010/main" val="0"/>
                        </a:ext>
                      </a:extLst>
                    </a:blip>
                    <a:srcRect t="18568" b="51215"/>
                    <a:stretch/>
                  </pic:blipFill>
                  <pic:spPr bwMode="auto">
                    <a:xfrm>
                      <a:off x="0" y="0"/>
                      <a:ext cx="3531235" cy="228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r w:rsidRPr="002F5401">
        <w:rPr>
          <w:rFonts w:ascii="Times New Roman" w:hAnsi="Times New Roman" w:cs="Times New Roman"/>
          <w:b/>
          <w:bCs/>
          <w:noProof/>
          <w:sz w:val="24"/>
          <w:szCs w:val="24"/>
          <w:lang w:eastAsia="es-AR"/>
        </w:rPr>
        <w:drawing>
          <wp:anchor distT="0" distB="0" distL="114300" distR="114300" simplePos="0" relativeHeight="251681792" behindDoc="0" locked="0" layoutInCell="1" allowOverlap="1" wp14:anchorId="48B9D38F" wp14:editId="1BF5DEAE">
            <wp:simplePos x="0" y="0"/>
            <wp:positionH relativeFrom="page">
              <wp:posOffset>4229298</wp:posOffset>
            </wp:positionH>
            <wp:positionV relativeFrom="margin">
              <wp:posOffset>5878830</wp:posOffset>
            </wp:positionV>
            <wp:extent cx="3342005" cy="2226945"/>
            <wp:effectExtent l="0" t="0" r="0" b="190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1039f0-43b9-4c60-a37f-b52d85754d9b.jpg"/>
                    <pic:cNvPicPr/>
                  </pic:nvPicPr>
                  <pic:blipFill rotWithShape="1">
                    <a:blip r:embed="rId16">
                      <a:extLst>
                        <a:ext uri="{28A0092B-C50C-407E-A947-70E740481C1C}">
                          <a14:useLocalDpi xmlns:a14="http://schemas.microsoft.com/office/drawing/2010/main" val="0"/>
                        </a:ext>
                      </a:extLst>
                    </a:blip>
                    <a:srcRect t="15801" b="54213"/>
                    <a:stretch/>
                  </pic:blipFill>
                  <pic:spPr bwMode="auto">
                    <a:xfrm>
                      <a:off x="0" y="0"/>
                      <a:ext cx="3342005" cy="2226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r w:rsidRPr="002F5401">
        <w:rPr>
          <w:rFonts w:ascii="Times New Roman" w:hAnsi="Times New Roman" w:cs="Times New Roman"/>
          <w:b/>
          <w:bCs/>
          <w:noProof/>
          <w:sz w:val="24"/>
          <w:szCs w:val="24"/>
          <w:lang w:eastAsia="es-AR"/>
        </w:rPr>
        <w:lastRenderedPageBreak/>
        <mc:AlternateContent>
          <mc:Choice Requires="wps">
            <w:drawing>
              <wp:anchor distT="45720" distB="45720" distL="114300" distR="114300" simplePos="0" relativeHeight="251698176" behindDoc="0" locked="0" layoutInCell="1" allowOverlap="1" wp14:anchorId="24D02D21" wp14:editId="616018C3">
                <wp:simplePos x="0" y="0"/>
                <wp:positionH relativeFrom="margin">
                  <wp:posOffset>2983230</wp:posOffset>
                </wp:positionH>
                <wp:positionV relativeFrom="paragraph">
                  <wp:posOffset>78915</wp:posOffset>
                </wp:positionV>
                <wp:extent cx="3087370" cy="1404620"/>
                <wp:effectExtent l="0" t="0" r="17780" b="13970"/>
                <wp:wrapSquare wrapText="bothSides"/>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7370" cy="1404620"/>
                        </a:xfrm>
                        <a:prstGeom prst="rect">
                          <a:avLst/>
                        </a:prstGeom>
                        <a:solidFill>
                          <a:srgbClr val="FFFFFF"/>
                        </a:solidFill>
                        <a:ln w="9525">
                          <a:solidFill>
                            <a:srgbClr val="000000"/>
                          </a:solidFill>
                          <a:miter lim="800000"/>
                          <a:headEnd/>
                          <a:tailEnd/>
                        </a:ln>
                      </wps:spPr>
                      <wps:txbx>
                        <w:txbxContent>
                          <w:p w:rsidR="00A802DF" w:rsidRPr="00074BCC" w:rsidRDefault="00A802DF" w:rsidP="00A802DF">
                            <w:pPr>
                              <w:jc w:val="center"/>
                              <w:rPr>
                                <w:b/>
                                <w:lang w:val="es-ES"/>
                              </w:rPr>
                            </w:pPr>
                            <w:r>
                              <w:rPr>
                                <w:b/>
                                <w:lang w:val="es-ES"/>
                              </w:rPr>
                              <w:t xml:space="preserve">VISITAS GUIADAS A INSTITUCIONES EDUCATIVAS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D02D21" id="_x0000_s1031" type="#_x0000_t202" style="position:absolute;left:0;text-align:left;margin-left:234.9pt;margin-top:6.2pt;width:243.1pt;height:110.6pt;z-index:2516981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PHyLQIAAFQEAAAOAAAAZHJzL2Uyb0RvYy54bWysVNtu2zAMfR+wfxD0vtpxk16MOkWXLsOA&#10;3YBuH8BIcixMFjVJid19/Sg5zYJuexnmB0EUqSPyHNI3t2Nv2F75oNE2fHZWcqasQKnttuFfv6xf&#10;XXEWIlgJBq1q+KMK/Hb58sXN4GpVYYdGKs8IxIZ6cA3vYnR1UQTRqR7CGTplydmi7yGS6beF9DAQ&#10;em+KqiwvigG9dB6FCoFO7ycnX2b8tlUifmrboCIzDafcYl59XjdpLZY3UG89uE6LQxrwD1n0oC09&#10;eoS6hwhs5/VvUL0WHgO28UxgX2DbaqFyDVTNrHxWzUMHTuVaiJzgjjSF/wcrPu4/e6Zlw6uKMws9&#10;abTagfTIpGJRjRFZlVgaXKgp+MFReBxf40hq54qDe4/iW2AWVx3YrbrzHodOgaQsZ+lmcXJ1wgkJ&#10;ZDN8QEmvwS5iBhpb3ycKiRRG6KTW41EhyoMJOjwvry7PL8klyDebl/OLKmtYQP103fkQ3yrsWdo0&#10;3FMLZHjYvw8xpQP1U0h6LaDRcq2NyYbfblbGsz1Qu6zzlyt4FmYsGxp+vagWEwN/hSjz9yeIXkfq&#10;e6P7hl8dg6BOvL2xMndlBG2mPaVs7IHIxN3EYhw3Y1Zu8aTPBuUjMetxanMaS9p06H9wNlCLNzx8&#10;34FXnJl3ltS5ns3naSayMV9cEpXMn3o2px6wgqAaHjmbtquY5yjz5u5IxbXO/Ca5p0wOKVPrZtoP&#10;Y5Zm49TOUb9+BsufAAAA//8DAFBLAwQUAAYACAAAACEAiQW7id4AAAAKAQAADwAAAGRycy9kb3du&#10;cmV2LnhtbEyPwU7DMBBE70j8g7VIXCrqkDQWDXEqqNQTp4Zyd+MliYjXIXbb9O9ZTnAczWjmTbmZ&#10;3SDOOIXek4bHZQICqfG2p1bD4X338AQiREPWDJ5QwxUDbKrbm9IU1l9oj+c6toJLKBRGQxfjWEgZ&#10;mg6dCUs/IrH36SdnIsuplXYyFy53g0yTRElneuKFzoy47bD5qk9Og/qus8Xbh13Q/rp7nRqX2+0h&#10;1/r+bn55BhFxjn9h+MVndKiY6ehPZIMYNKzUmtEjG+kKBAfWueJzRw1plimQVSn/X6h+AAAA//8D&#10;AFBLAQItABQABgAIAAAAIQC2gziS/gAAAOEBAAATAAAAAAAAAAAAAAAAAAAAAABbQ29udGVudF9U&#10;eXBlc10ueG1sUEsBAi0AFAAGAAgAAAAhADj9If/WAAAAlAEAAAsAAAAAAAAAAAAAAAAALwEAAF9y&#10;ZWxzLy5yZWxzUEsBAi0AFAAGAAgAAAAhACS88fItAgAAVAQAAA4AAAAAAAAAAAAAAAAALgIAAGRy&#10;cy9lMm9Eb2MueG1sUEsBAi0AFAAGAAgAAAAhAIkFu4neAAAACgEAAA8AAAAAAAAAAAAAAAAAhwQA&#10;AGRycy9kb3ducmV2LnhtbFBLBQYAAAAABAAEAPMAAACSBQAAAAA=&#10;">
                <v:textbox style="mso-fit-shape-to-text:t">
                  <w:txbxContent>
                    <w:p w:rsidR="00A802DF" w:rsidRPr="00074BCC" w:rsidRDefault="00A802DF" w:rsidP="00A802DF">
                      <w:pPr>
                        <w:jc w:val="center"/>
                        <w:rPr>
                          <w:b/>
                          <w:lang w:val="es-ES"/>
                        </w:rPr>
                      </w:pPr>
                      <w:r>
                        <w:rPr>
                          <w:b/>
                          <w:lang w:val="es-ES"/>
                        </w:rPr>
                        <w:t xml:space="preserve">VISITAS GUIADAS A INSTITUCIONES EDUCATIVAS </w:t>
                      </w:r>
                    </w:p>
                  </w:txbxContent>
                </v:textbox>
                <w10:wrap type="square" anchorx="margin"/>
              </v:shape>
            </w:pict>
          </mc:Fallback>
        </mc:AlternateContent>
      </w:r>
      <w:r w:rsidRPr="002F5401">
        <w:rPr>
          <w:rFonts w:ascii="Times New Roman" w:hAnsi="Times New Roman" w:cs="Times New Roman"/>
          <w:b/>
          <w:bCs/>
          <w:noProof/>
          <w:sz w:val="24"/>
          <w:szCs w:val="24"/>
          <w:lang w:eastAsia="es-AR"/>
        </w:rPr>
        <mc:AlternateContent>
          <mc:Choice Requires="wps">
            <w:drawing>
              <wp:anchor distT="45720" distB="45720" distL="114300" distR="114300" simplePos="0" relativeHeight="251699200" behindDoc="0" locked="0" layoutInCell="1" allowOverlap="1" wp14:anchorId="3EA2DF82" wp14:editId="096562EF">
                <wp:simplePos x="0" y="0"/>
                <wp:positionH relativeFrom="margin">
                  <wp:posOffset>-921363</wp:posOffset>
                </wp:positionH>
                <wp:positionV relativeFrom="paragraph">
                  <wp:posOffset>11605</wp:posOffset>
                </wp:positionV>
                <wp:extent cx="3087370" cy="1404620"/>
                <wp:effectExtent l="0" t="0" r="17780" b="13970"/>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7370" cy="1404620"/>
                        </a:xfrm>
                        <a:prstGeom prst="rect">
                          <a:avLst/>
                        </a:prstGeom>
                        <a:solidFill>
                          <a:srgbClr val="FFFFFF"/>
                        </a:solidFill>
                        <a:ln w="9525">
                          <a:solidFill>
                            <a:srgbClr val="000000"/>
                          </a:solidFill>
                          <a:miter lim="800000"/>
                          <a:headEnd/>
                          <a:tailEnd/>
                        </a:ln>
                      </wps:spPr>
                      <wps:txbx>
                        <w:txbxContent>
                          <w:p w:rsidR="00A802DF" w:rsidRPr="00074BCC" w:rsidRDefault="00A802DF" w:rsidP="00A802DF">
                            <w:pPr>
                              <w:jc w:val="center"/>
                              <w:rPr>
                                <w:b/>
                                <w:lang w:val="es-ES"/>
                              </w:rPr>
                            </w:pPr>
                            <w:r>
                              <w:rPr>
                                <w:b/>
                                <w:lang w:val="es-ES"/>
                              </w:rPr>
                              <w:t xml:space="preserve">APERTURA DE SOBRE Y COLABORACION EN  LOS PREMIOS ARANDU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A2DF82" id="_x0000_s1032" type="#_x0000_t202" style="position:absolute;left:0;text-align:left;margin-left:-72.55pt;margin-top:.9pt;width:243.1pt;height:110.6pt;z-index:2516992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HyLLgIAAFQEAAAOAAAAZHJzL2Uyb0RvYy54bWysVNtu2zAMfR+wfxD0vthJk16MOkWXLsOA&#10;7gJ0+wBGkmNhsqhJSuzu60vJaRZ028swPwiiSB2R55C+vhk6w/bKB4225tNJyZmyAqW225p/+7p+&#10;c8lZiGAlGLSq5o8q8Jvl61fXvavUDFs0UnlGIDZUvat5G6OriiKIVnUQJuiUJWeDvoNIpt8W0kNP&#10;6J0pZmV5XvTopfMoVAh0ejc6+TLjN40S8XPTBBWZqTnlFvPq87pJa7G8hmrrwbVaHNKAf8iiA23p&#10;0SPUHURgO69/g+q08BiwiROBXYFNo4XKNVA10/JFNQ8tOJVrIXKCO9IU/h+s+LT/4pmWNZ+dcWah&#10;I41WO5AemVQsqiEimyWWehcqCn5wFB6HtziQ2rni4O5RfA/M4qoFu1W33mPfKpCU5TTdLE6ujjgh&#10;gWz6jyjpNdhFzEBD47tEIZHCCJ3UejwqRHkwQYdn5eXF2QW5BPmm83J+PssaFlA9X3c+xPcKO5Y2&#10;NffUAhke9vchpnSgeg5JrwU0Wq61Mdnw283KeLYHapd1/nIFL8KMZX3NrxazxcjAXyHK/P0JotOR&#10;+t7oruaXxyCoEm/vrMxdGUGbcU8pG3sgMnE3shiHzZCVO3/WZ4PykZj1OLY5jSVtWvQ/OeupxWse&#10;fuzAK87MB0vqXE3n8zQT2ZgvLohK5k89m1MPWEFQNY+cjdtVzHOUeXO3pOJaZ36T3GMmh5SpdTPt&#10;hzFLs3Fq56hfP4PlEwAAAP//AwBQSwMEFAAGAAgAAAAhANCoTlXdAAAACgEAAA8AAABkcnMvZG93&#10;bnJldi54bWxMj81OwzAQhO9IvIO1SFyq1vlpKhTiVFCpJ04N5e7GSxIRr4Pttunbs5zgOJrRzDfV&#10;drajuKAPgyMF6SoBgdQ6M1Cn4Pi+Xz6BCFGT0aMjVHDDANv6/q7SpXFXOuCliZ3gEgqlVtDHOJVS&#10;hrZHq8PKTUjsfTpvdWTpO2m8vnK5HWWWJBtp9UC80OsJdz22X83ZKth8N/ni7cMs6HDbv/rWFmZ3&#10;LJR6fJhfnkFEnONfGH7xGR1qZjq5M5kgRgXLdF2knGWHL3AgX6esTwqyLE9A1pX8f6H+AQAA//8D&#10;AFBLAQItABQABgAIAAAAIQC2gziS/gAAAOEBAAATAAAAAAAAAAAAAAAAAAAAAABbQ29udGVudF9U&#10;eXBlc10ueG1sUEsBAi0AFAAGAAgAAAAhADj9If/WAAAAlAEAAAsAAAAAAAAAAAAAAAAALwEAAF9y&#10;ZWxzLy5yZWxzUEsBAi0AFAAGAAgAAAAhAI+YfIsuAgAAVAQAAA4AAAAAAAAAAAAAAAAALgIAAGRy&#10;cy9lMm9Eb2MueG1sUEsBAi0AFAAGAAgAAAAhANCoTlXdAAAACgEAAA8AAAAAAAAAAAAAAAAAiAQA&#10;AGRycy9kb3ducmV2LnhtbFBLBQYAAAAABAAEAPMAAACSBQAAAAA=&#10;">
                <v:textbox style="mso-fit-shape-to-text:t">
                  <w:txbxContent>
                    <w:p w:rsidR="00A802DF" w:rsidRPr="00074BCC" w:rsidRDefault="00A802DF" w:rsidP="00A802DF">
                      <w:pPr>
                        <w:jc w:val="center"/>
                        <w:rPr>
                          <w:b/>
                          <w:lang w:val="es-ES"/>
                        </w:rPr>
                      </w:pPr>
                      <w:r>
                        <w:rPr>
                          <w:b/>
                          <w:lang w:val="es-ES"/>
                        </w:rPr>
                        <w:t xml:space="preserve">APERTURA DE SOBRE Y COLABORACION EN  LOS PREMIOS ARANDU </w:t>
                      </w:r>
                    </w:p>
                  </w:txbxContent>
                </v:textbox>
                <w10:wrap type="square" anchorx="margin"/>
              </v:shape>
            </w:pict>
          </mc:Fallback>
        </mc:AlternateContent>
      </w: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r w:rsidRPr="002F5401">
        <w:rPr>
          <w:rFonts w:ascii="Times New Roman" w:hAnsi="Times New Roman" w:cs="Times New Roman"/>
          <w:b/>
          <w:bCs/>
          <w:noProof/>
          <w:sz w:val="24"/>
          <w:szCs w:val="24"/>
          <w:lang w:eastAsia="es-AR"/>
        </w:rPr>
        <w:drawing>
          <wp:anchor distT="0" distB="0" distL="114300" distR="114300" simplePos="0" relativeHeight="251679744" behindDoc="0" locked="0" layoutInCell="1" allowOverlap="1" wp14:anchorId="426C88DC" wp14:editId="58CB3CFB">
            <wp:simplePos x="0" y="0"/>
            <wp:positionH relativeFrom="margin">
              <wp:posOffset>-702091</wp:posOffset>
            </wp:positionH>
            <wp:positionV relativeFrom="margin">
              <wp:posOffset>46137</wp:posOffset>
            </wp:positionV>
            <wp:extent cx="2837180" cy="2858135"/>
            <wp:effectExtent l="0" t="0" r="127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41be136-59be-4842-b34f-d75d5aaf6ad5.jpg"/>
                    <pic:cNvPicPr/>
                  </pic:nvPicPr>
                  <pic:blipFill rotWithShape="1">
                    <a:blip r:embed="rId17" cstate="print">
                      <a:extLst>
                        <a:ext uri="{28A0092B-C50C-407E-A947-70E740481C1C}">
                          <a14:useLocalDpi xmlns:a14="http://schemas.microsoft.com/office/drawing/2010/main" val="0"/>
                        </a:ext>
                      </a:extLst>
                    </a:blip>
                    <a:srcRect t="17877" b="36798"/>
                    <a:stretch/>
                  </pic:blipFill>
                  <pic:spPr bwMode="auto">
                    <a:xfrm>
                      <a:off x="0" y="0"/>
                      <a:ext cx="2837180" cy="2858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F5401">
        <w:rPr>
          <w:rFonts w:ascii="Times New Roman" w:hAnsi="Times New Roman" w:cs="Times New Roman"/>
          <w:b/>
          <w:bCs/>
          <w:noProof/>
          <w:sz w:val="24"/>
          <w:szCs w:val="24"/>
          <w:lang w:eastAsia="es-AR"/>
        </w:rPr>
        <w:drawing>
          <wp:anchor distT="0" distB="0" distL="114300" distR="114300" simplePos="0" relativeHeight="251683840" behindDoc="0" locked="0" layoutInCell="1" allowOverlap="1" wp14:anchorId="07EF59F4" wp14:editId="045AA748">
            <wp:simplePos x="0" y="0"/>
            <wp:positionH relativeFrom="margin">
              <wp:posOffset>2736237</wp:posOffset>
            </wp:positionH>
            <wp:positionV relativeFrom="margin">
              <wp:posOffset>283779</wp:posOffset>
            </wp:positionV>
            <wp:extent cx="3686175" cy="2476500"/>
            <wp:effectExtent l="0" t="0" r="9525"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5f6b8450-ee15-4b2c-a334-c985ed644748.jpg"/>
                    <pic:cNvPicPr/>
                  </pic:nvPicPr>
                  <pic:blipFill rotWithShape="1">
                    <a:blip r:embed="rId18">
                      <a:extLst>
                        <a:ext uri="{28A0092B-C50C-407E-A947-70E740481C1C}">
                          <a14:useLocalDpi xmlns:a14="http://schemas.microsoft.com/office/drawing/2010/main" val="0"/>
                        </a:ext>
                      </a:extLst>
                    </a:blip>
                    <a:srcRect l="256" t="15801" r="563" b="54213"/>
                    <a:stretch/>
                  </pic:blipFill>
                  <pic:spPr bwMode="auto">
                    <a:xfrm>
                      <a:off x="0" y="0"/>
                      <a:ext cx="3686175" cy="2476500"/>
                    </a:xfrm>
                    <a:prstGeom prst="rect">
                      <a:avLst/>
                    </a:prstGeom>
                    <a:ln>
                      <a:noFill/>
                    </a:ln>
                    <a:extLst>
                      <a:ext uri="{53640926-AAD7-44D8-BBD7-CCE9431645EC}">
                        <a14:shadowObscured xmlns:a14="http://schemas.microsoft.com/office/drawing/2010/main"/>
                      </a:ext>
                    </a:extLst>
                  </pic:spPr>
                </pic:pic>
              </a:graphicData>
            </a:graphic>
          </wp:anchor>
        </w:drawing>
      </w: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r w:rsidRPr="002F5401">
        <w:rPr>
          <w:rFonts w:ascii="Times New Roman" w:hAnsi="Times New Roman" w:cs="Times New Roman"/>
          <w:b/>
          <w:bCs/>
          <w:noProof/>
          <w:sz w:val="24"/>
          <w:szCs w:val="24"/>
          <w:lang w:eastAsia="es-AR"/>
        </w:rPr>
        <w:drawing>
          <wp:anchor distT="0" distB="0" distL="114300" distR="114300" simplePos="0" relativeHeight="251684864" behindDoc="0" locked="0" layoutInCell="1" allowOverlap="1" wp14:anchorId="2B54DE2E" wp14:editId="71DC4860">
            <wp:simplePos x="0" y="0"/>
            <wp:positionH relativeFrom="margin">
              <wp:posOffset>-1087452</wp:posOffset>
            </wp:positionH>
            <wp:positionV relativeFrom="margin">
              <wp:posOffset>3473706</wp:posOffset>
            </wp:positionV>
            <wp:extent cx="3716655" cy="2486025"/>
            <wp:effectExtent l="0" t="0" r="0" b="952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514ab5dd-472f-4751-b61e-26d9523ac190.jpg"/>
                    <pic:cNvPicPr/>
                  </pic:nvPicPr>
                  <pic:blipFill rotWithShape="1">
                    <a:blip r:embed="rId19">
                      <a:extLst>
                        <a:ext uri="{28A0092B-C50C-407E-A947-70E740481C1C}">
                          <a14:useLocalDpi xmlns:a14="http://schemas.microsoft.com/office/drawing/2010/main" val="0"/>
                        </a:ext>
                      </a:extLst>
                    </a:blip>
                    <a:srcRect t="21567" b="48331"/>
                    <a:stretch/>
                  </pic:blipFill>
                  <pic:spPr bwMode="auto">
                    <a:xfrm>
                      <a:off x="0" y="0"/>
                      <a:ext cx="3716655" cy="2486025"/>
                    </a:xfrm>
                    <a:prstGeom prst="rect">
                      <a:avLst/>
                    </a:prstGeom>
                    <a:ln>
                      <a:noFill/>
                    </a:ln>
                    <a:extLst>
                      <a:ext uri="{53640926-AAD7-44D8-BBD7-CCE9431645EC}">
                        <a14:shadowObscured xmlns:a14="http://schemas.microsoft.com/office/drawing/2010/main"/>
                      </a:ext>
                    </a:extLst>
                  </pic:spPr>
                </pic:pic>
              </a:graphicData>
            </a:graphic>
          </wp:anchor>
        </w:drawing>
      </w: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r w:rsidRPr="002F5401">
        <w:rPr>
          <w:rFonts w:ascii="Times New Roman" w:hAnsi="Times New Roman" w:cs="Times New Roman"/>
          <w:b/>
          <w:bCs/>
          <w:noProof/>
          <w:sz w:val="24"/>
          <w:szCs w:val="24"/>
          <w:lang w:eastAsia="es-AR"/>
        </w:rPr>
        <mc:AlternateContent>
          <mc:Choice Requires="wps">
            <w:drawing>
              <wp:anchor distT="45720" distB="45720" distL="114300" distR="114300" simplePos="0" relativeHeight="251696128" behindDoc="0" locked="0" layoutInCell="1" allowOverlap="1" wp14:anchorId="7231A955" wp14:editId="763A0814">
                <wp:simplePos x="0" y="0"/>
                <wp:positionH relativeFrom="margin">
                  <wp:posOffset>3239135</wp:posOffset>
                </wp:positionH>
                <wp:positionV relativeFrom="paragraph">
                  <wp:posOffset>34925</wp:posOffset>
                </wp:positionV>
                <wp:extent cx="3087370" cy="551180"/>
                <wp:effectExtent l="0" t="0" r="17780" b="20320"/>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7370" cy="551180"/>
                        </a:xfrm>
                        <a:prstGeom prst="rect">
                          <a:avLst/>
                        </a:prstGeom>
                        <a:solidFill>
                          <a:srgbClr val="FFFFFF"/>
                        </a:solidFill>
                        <a:ln w="9525">
                          <a:solidFill>
                            <a:srgbClr val="000000"/>
                          </a:solidFill>
                          <a:miter lim="800000"/>
                          <a:headEnd/>
                          <a:tailEnd/>
                        </a:ln>
                      </wps:spPr>
                      <wps:txbx>
                        <w:txbxContent>
                          <w:p w:rsidR="00A802DF" w:rsidRDefault="00A802DF" w:rsidP="00A802DF">
                            <w:pPr>
                              <w:jc w:val="center"/>
                              <w:rPr>
                                <w:b/>
                                <w:lang w:val="es-ES"/>
                              </w:rPr>
                            </w:pPr>
                            <w:r>
                              <w:rPr>
                                <w:b/>
                                <w:lang w:val="es-ES"/>
                              </w:rPr>
                              <w:t>VISITA DEL PATRONO DE POSADAS “SAN JOSE”</w:t>
                            </w:r>
                          </w:p>
                          <w:p w:rsidR="00A802DF" w:rsidRPr="00074BCC" w:rsidRDefault="00A802DF" w:rsidP="00A802DF">
                            <w:pPr>
                              <w:jc w:val="center"/>
                              <w:rPr>
                                <w:b/>
                                <w:lang w:val="es-ES"/>
                              </w:rPr>
                            </w:pPr>
                            <w:r>
                              <w:rPr>
                                <w:b/>
                                <w:lang w:val="es-ES"/>
                              </w:rPr>
                              <w:t xml:space="preserve">VISTAS DE VIRGENES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31A955" id="_x0000_s1033" type="#_x0000_t202" style="position:absolute;left:0;text-align:left;margin-left:255.05pt;margin-top:2.75pt;width:243.1pt;height:43.4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y+xLAIAAFMEAAAOAAAAZHJzL2Uyb0RvYy54bWysVNuO0zAQfUfiHyy/06TdlnajpqulSxHS&#10;cpEWPmBqO42F4wm226R8PWOnLdUCL4g8WB7P+PjMmZks7/rGsINyXqMt+XiUc6asQKntruRfv2xe&#10;LTjzAawEg1aV/Kg8v1u9fLHs2kJNsEYjlWMEYn3RtSWvQ2iLLPOiVg34EbbKkrNC10Ag0+0y6aAj&#10;9MZkkzx/nXXoZOtQKO/p9GFw8lXCryolwqeq8iowU3LiFtLq0rqNa7ZaQrFz0NZanGjAP7BoQFt6&#10;9AL1AAHY3unfoBotHHqswkhgk2FVaaFSDpTNOH+WzVMNrUq5kDi+vcjk/x+s+Hj47JiWJZ+QPBYa&#10;qtF6D9Ihk4oF1Qdkk6hS1/qCgp9aCg/9G+yp2ilj3z6i+OaZxXUNdqfuncOuViCJ5TjezK6uDjg+&#10;gmy7DyjpNdgHTEB95ZooIYnCCJ3oHC8VIh5M0OFNvpjfzMklyDebjceLVMIMivPt1vnwTmHD4qbk&#10;jjogocPh0YfIBopzSHzMo9Fyo41Jhttt18axA1C3bNKXEngWZizrSn47m8wGAf4KkafvTxCNDtT2&#10;RjclX1yCoIiyvbUyNWUAbYY9UTb2pGOUbhAx9Ns+FW5+Ls8W5ZGEdTh0OU0lbWp0PzjrqMNL7r/v&#10;wSnOzHtLxbkdT6dxJJIxnc1jA7hrz/baA1YQVMkDZ8N2HdIYRd0s3lMRK530jdUemJwoU+cm2U9T&#10;Fkfj2k5Rv/4Fq58AAAD//wMAUEsDBBQABgAIAAAAIQAekLVH3gAAAAgBAAAPAAAAZHJzL2Rvd25y&#10;ZXYueG1sTI/BTsMwEETvSPyDtUhcEHXS0NCEOBVCAsENCoKrG2+TiHgdbDcNf89ygtusZjT7ptrM&#10;dhAT+tA7UpAuEhBIjTM9tQreXu8v1yBC1GT04AgVfGOATX16UunSuCO94LSNreASCqVW0MU4llKG&#10;pkOrw8KNSOztnbc68ulbabw+crkd5DJJcml1T/yh0yPeddh8bg9WwfrqcfoIT9nze5PvhyJeXE8P&#10;X16p87P59gZExDn+heEXn9GhZqadO5AJYlCwSpOUoyxWINgvijwDsWOxzEDWlfw/oP4BAAD//wMA&#10;UEsBAi0AFAAGAAgAAAAhALaDOJL+AAAA4QEAABMAAAAAAAAAAAAAAAAAAAAAAFtDb250ZW50X1R5&#10;cGVzXS54bWxQSwECLQAUAAYACAAAACEAOP0h/9YAAACUAQAACwAAAAAAAAAAAAAAAAAvAQAAX3Jl&#10;bHMvLnJlbHNQSwECLQAUAAYACAAAACEA1V8vsSwCAABTBAAADgAAAAAAAAAAAAAAAAAuAgAAZHJz&#10;L2Uyb0RvYy54bWxQSwECLQAUAAYACAAAACEAHpC1R94AAAAIAQAADwAAAAAAAAAAAAAAAACGBAAA&#10;ZHJzL2Rvd25yZXYueG1sUEsFBgAAAAAEAAQA8wAAAJEFAAAAAA==&#10;">
                <v:textbox>
                  <w:txbxContent>
                    <w:p w:rsidR="00A802DF" w:rsidRDefault="00A802DF" w:rsidP="00A802DF">
                      <w:pPr>
                        <w:jc w:val="center"/>
                        <w:rPr>
                          <w:b/>
                          <w:lang w:val="es-ES"/>
                        </w:rPr>
                      </w:pPr>
                      <w:r>
                        <w:rPr>
                          <w:b/>
                          <w:lang w:val="es-ES"/>
                        </w:rPr>
                        <w:t>VISITA DEL PATRONO DE POSADAS “SAN JOSE”</w:t>
                      </w:r>
                    </w:p>
                    <w:p w:rsidR="00A802DF" w:rsidRPr="00074BCC" w:rsidRDefault="00A802DF" w:rsidP="00A802DF">
                      <w:pPr>
                        <w:jc w:val="center"/>
                        <w:rPr>
                          <w:b/>
                          <w:lang w:val="es-ES"/>
                        </w:rPr>
                      </w:pPr>
                      <w:r>
                        <w:rPr>
                          <w:b/>
                          <w:lang w:val="es-ES"/>
                        </w:rPr>
                        <w:t xml:space="preserve">VISTAS DE VIRGENES </w:t>
                      </w:r>
                    </w:p>
                  </w:txbxContent>
                </v:textbox>
                <w10:wrap type="square" anchorx="margin"/>
              </v:shape>
            </w:pict>
          </mc:Fallback>
        </mc:AlternateContent>
      </w:r>
    </w:p>
    <w:p w:rsidR="00A802DF" w:rsidRPr="002F5401" w:rsidRDefault="00A802DF" w:rsidP="00A802DF">
      <w:pPr>
        <w:spacing w:line="360" w:lineRule="auto"/>
        <w:jc w:val="center"/>
        <w:rPr>
          <w:rFonts w:ascii="Times New Roman" w:hAnsi="Times New Roman" w:cs="Times New Roman"/>
          <w:b/>
          <w:bCs/>
          <w:sz w:val="24"/>
          <w:szCs w:val="24"/>
          <w:lang w:val="en-US"/>
        </w:rPr>
      </w:pPr>
      <w:r w:rsidRPr="002F5401">
        <w:rPr>
          <w:rFonts w:ascii="Times New Roman" w:hAnsi="Times New Roman" w:cs="Times New Roman"/>
          <w:b/>
          <w:bCs/>
          <w:noProof/>
          <w:sz w:val="24"/>
          <w:szCs w:val="24"/>
          <w:lang w:eastAsia="es-AR"/>
        </w:rPr>
        <mc:AlternateContent>
          <mc:Choice Requires="wps">
            <w:drawing>
              <wp:anchor distT="45720" distB="45720" distL="114300" distR="114300" simplePos="0" relativeHeight="251697152" behindDoc="0" locked="0" layoutInCell="1" allowOverlap="1" wp14:anchorId="11912319" wp14:editId="07FC395F">
                <wp:simplePos x="0" y="0"/>
                <wp:positionH relativeFrom="margin">
                  <wp:posOffset>-623570</wp:posOffset>
                </wp:positionH>
                <wp:positionV relativeFrom="paragraph">
                  <wp:posOffset>1905</wp:posOffset>
                </wp:positionV>
                <wp:extent cx="3087370" cy="1404620"/>
                <wp:effectExtent l="0" t="0" r="17780" b="13970"/>
                <wp:wrapSquare wrapText="bothSides"/>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7370" cy="1404620"/>
                        </a:xfrm>
                        <a:prstGeom prst="rect">
                          <a:avLst/>
                        </a:prstGeom>
                        <a:solidFill>
                          <a:srgbClr val="FFFFFF"/>
                        </a:solidFill>
                        <a:ln w="9525">
                          <a:solidFill>
                            <a:srgbClr val="000000"/>
                          </a:solidFill>
                          <a:miter lim="800000"/>
                          <a:headEnd/>
                          <a:tailEnd/>
                        </a:ln>
                      </wps:spPr>
                      <wps:txbx>
                        <w:txbxContent>
                          <w:p w:rsidR="00A802DF" w:rsidRPr="00074BCC" w:rsidRDefault="00A802DF" w:rsidP="00A802DF">
                            <w:pPr>
                              <w:jc w:val="center"/>
                              <w:rPr>
                                <w:b/>
                                <w:lang w:val="es-ES"/>
                              </w:rPr>
                            </w:pPr>
                            <w:r>
                              <w:rPr>
                                <w:b/>
                                <w:lang w:val="es-ES"/>
                              </w:rPr>
                              <w:t xml:space="preserve">CHARLAS DEL CONCEJO SALUDABLE AL PERSONAL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912319" id="_x0000_s1034" type="#_x0000_t202" style="position:absolute;left:0;text-align:left;margin-left:-49.1pt;margin-top:.15pt;width:243.1pt;height:110.6pt;z-index:2516971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JnnLQIAAFQEAAAOAAAAZHJzL2Uyb0RvYy54bWysVNtu2zAMfR+wfxD0vtpJ0zY16hRdugwD&#10;ugvQ7QMYSY6FyaImKbG7ry8lJ1nQbS/D/CCIInV0eEj65nboDNspHzTamk/OSs6UFSi13dT829fV&#10;mzlnIYKVYNCqmj+pwG8Xr1/d9K5SU2zRSOUZgdhQ9a7mbYyuKoogWtVBOEOnLDkb9B1EMv2mkB56&#10;Qu9MMS3Ly6JHL51HoUKg0/vRyRcZv2mUiJ+bJqjITM2JW8yrz+s6rcXiBqqNB9dqsacB/8CiA23p&#10;0SPUPURgW69/g+q08BiwiWcCuwKbRguVc6BsJuWLbB5bcCrnQuIEd5Qp/D9Y8Wn3xTMta35O8ljo&#10;qEbLLUiPTCoW1RCRTZNKvQsVBT86Co/DWxyo2jnj4B5QfA/M4rIFu1F33mPfKpDEcpJuFidXR5yQ&#10;QNb9R5T0GmwjZqCh8V2SkERhhE50no4VIh5M0OF5Ob86vyKXIN9kVs4up7mGBVSH686H+F5hx9Km&#10;5p5aIMPD7iHERAeqQ0h6LaDRcqWNyYbfrJfGsx1Qu6zylzN4EWYs62t+fTG9GBX4K0SZvz9BdDpS&#10;3xvd1Xx+DIIq6fbOytyVEbQZ90TZ2L2QSbtRxTish1y5+aE+a5RPpKzHsc1pLGnTov/JWU8tXvPw&#10;YwtecWY+WKrO9WQ2SzORjdnFFUnJ/KlnfeoBKwiq5pGzcbuMeY6ybu6OqrjSWd9U7pHJnjK1bpZ9&#10;P2ZpNk7tHPXrZ7B4BgAA//8DAFBLAwQUAAYACAAAACEAOFZIfd0AAAAIAQAADwAAAGRycy9kb3du&#10;cmV2LnhtbEyPwU7DMBBE70j8g7VIXKrWaaJUIcSpoFJPnBrK3Y2XJCJeB9tt079nOcFxNKOZN9V2&#10;tqO4oA+DIwXrVQICqXVmoE7B8X2/LECEqMno0REquGGAbX1/V+nSuCsd8NLETnAJhVIr6GOcSilD&#10;26PVYeUmJPY+nbc6svSdNF5fudyOMk2SjbR6IF7o9YS7Htuv5mwVbL6bbPH2YRZ0uO1ffWtzszvm&#10;Sj0+zC/PICLO8S8Mv/iMDjUzndyZTBCjguVTkXJUQQaC7awo+NpJQZquc5B1Jf8fqH8AAAD//wMA&#10;UEsBAi0AFAAGAAgAAAAhALaDOJL+AAAA4QEAABMAAAAAAAAAAAAAAAAAAAAAAFtDb250ZW50X1R5&#10;cGVzXS54bWxQSwECLQAUAAYACAAAACEAOP0h/9YAAACUAQAACwAAAAAAAAAAAAAAAAAvAQAAX3Jl&#10;bHMvLnJlbHNQSwECLQAUAAYACAAAACEARByZ5y0CAABUBAAADgAAAAAAAAAAAAAAAAAuAgAAZHJz&#10;L2Uyb0RvYy54bWxQSwECLQAUAAYACAAAACEAOFZIfd0AAAAIAQAADwAAAAAAAAAAAAAAAACHBAAA&#10;ZHJzL2Rvd25yZXYueG1sUEsFBgAAAAAEAAQA8wAAAJEFAAAAAA==&#10;">
                <v:textbox style="mso-fit-shape-to-text:t">
                  <w:txbxContent>
                    <w:p w:rsidR="00A802DF" w:rsidRPr="00074BCC" w:rsidRDefault="00A802DF" w:rsidP="00A802DF">
                      <w:pPr>
                        <w:jc w:val="center"/>
                        <w:rPr>
                          <w:b/>
                          <w:lang w:val="es-ES"/>
                        </w:rPr>
                      </w:pPr>
                      <w:r>
                        <w:rPr>
                          <w:b/>
                          <w:lang w:val="es-ES"/>
                        </w:rPr>
                        <w:t xml:space="preserve">CHARLAS DEL CONCEJO SALUDABLE AL PERSONAL </w:t>
                      </w:r>
                    </w:p>
                  </w:txbxContent>
                </v:textbox>
                <w10:wrap type="square" anchorx="margin"/>
              </v:shape>
            </w:pict>
          </mc:Fallback>
        </mc:AlternateContent>
      </w: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r w:rsidRPr="002F5401">
        <w:rPr>
          <w:rFonts w:ascii="Times New Roman" w:hAnsi="Times New Roman" w:cs="Times New Roman"/>
          <w:b/>
          <w:bCs/>
          <w:noProof/>
          <w:sz w:val="24"/>
          <w:szCs w:val="24"/>
          <w:lang w:eastAsia="es-AR"/>
        </w:rPr>
        <mc:AlternateContent>
          <mc:Choice Requires="wps">
            <w:drawing>
              <wp:anchor distT="45720" distB="45720" distL="114300" distR="114300" simplePos="0" relativeHeight="251695104" behindDoc="0" locked="0" layoutInCell="1" allowOverlap="1" wp14:anchorId="2AD17786" wp14:editId="40E311D7">
                <wp:simplePos x="0" y="0"/>
                <wp:positionH relativeFrom="margin">
                  <wp:posOffset>3076575</wp:posOffset>
                </wp:positionH>
                <wp:positionV relativeFrom="paragraph">
                  <wp:posOffset>2795774</wp:posOffset>
                </wp:positionV>
                <wp:extent cx="3087370" cy="1404620"/>
                <wp:effectExtent l="0" t="0" r="17780" b="13970"/>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7370" cy="1404620"/>
                        </a:xfrm>
                        <a:prstGeom prst="rect">
                          <a:avLst/>
                        </a:prstGeom>
                        <a:solidFill>
                          <a:srgbClr val="FFFFFF"/>
                        </a:solidFill>
                        <a:ln w="9525">
                          <a:solidFill>
                            <a:srgbClr val="000000"/>
                          </a:solidFill>
                          <a:miter lim="800000"/>
                          <a:headEnd/>
                          <a:tailEnd/>
                        </a:ln>
                      </wps:spPr>
                      <wps:txbx>
                        <w:txbxContent>
                          <w:p w:rsidR="00A802DF" w:rsidRPr="00074BCC" w:rsidRDefault="00A802DF" w:rsidP="00A802DF">
                            <w:pPr>
                              <w:jc w:val="center"/>
                              <w:rPr>
                                <w:b/>
                                <w:lang w:val="es-ES"/>
                              </w:rPr>
                            </w:pPr>
                            <w:r>
                              <w:rPr>
                                <w:b/>
                                <w:lang w:val="es-ES"/>
                              </w:rPr>
                              <w:t>FERIA DE EMPRENDEDORES HCD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D17786" id="_x0000_s1035" type="#_x0000_t202" style="position:absolute;left:0;text-align:left;margin-left:242.25pt;margin-top:220.15pt;width:243.1pt;height:110.6pt;z-index:2516951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eJCLQIAAFQEAAAOAAAAZHJzL2Uyb0RvYy54bWysVNtu2zAMfR+wfxD0vtpJ0zYx6hRdugwD&#10;ugvQ7QMYSY6FyaImKbG7ry8lp1nQbS/D/CCIInVEnkP6+mboDNsrHzTamk/OSs6UFSi13db829f1&#10;mzlnIYKVYNCqmj+qwG+Wr19d965SU2zRSOUZgdhQ9a7mbYyuKoogWtVBOEOnLDkb9B1EMv22kB56&#10;Qu9MMS3Ly6JHL51HoUKg07vRyZcZv2mUiJ+bJqjITM0pt5hXn9dNWovlNVRbD67V4pAG/EMWHWhL&#10;jx6h7iAC23n9G1SnhceATTwT2BXYNFqoXANVMylfVPPQglO5FiInuCNN4f/Bik/7L55pSdotOLPQ&#10;kUarHUiPTCoW1RCRTRNLvQsVBT84Co/DWxzoRq44uHsU3wOzuGrBbtWt99i3CiRlOUk3i5OrI05I&#10;IJv+I0p6DXYRM9DQ+C5RSKQwQie1Ho8KUR5M0OF5Ob86vyKXIN9kVs4up1nDAqrn686H+F5hx9Km&#10;5p5aIMPD/j7ElA5UzyHptYBGy7U2Jht+u1kZz/ZA7bLOX67gRZixrK/54mJ6MTLwV4gyf3+C6HSk&#10;vje6q/n8GARV4u2dlbkrI2gz7illYw9EJu5GFuOwGbJyi2d9NigfiVmPY5vTWNKmRf+Ts55avObh&#10;xw684sx8sKTOYjKbpZnIxuziiqhk/tSzOfWAFQRV88jZuF3FPEeZN3dLKq515jfJPWZySJlaN9N+&#10;GLM0G6d2jvr1M1g+AQAA//8DAFBLAwQUAAYACAAAACEArmO2G98AAAALAQAADwAAAGRycy9kb3du&#10;cmV2LnhtbEyPwU7DMAyG70i8Q2QkLhNLxtpulKYTTNqJ08q4Z41pKxqnNNnWvT3mBDdb/vX5+4vN&#10;5HpxxjF0njQs5goEUu1tR42Gw/vuYQ0iREPW9J5QwxUDbMrbm8Lk1l9oj+cqNoIhFHKjoY1xyKUM&#10;dYvOhLkfkPj26UdnIq9jI+1oLgx3vXxUKpPOdMQfWjPgtsX6qzo5Ddl3tZy9fdgZ7a+717F2qd0e&#10;Uq3v76aXZxARp/gXhl99VoeSnY7+RDaIXkOyTlKO8pCoJQhOPK3UCsSR8dkiBVkW8n+H8gcAAP//&#10;AwBQSwECLQAUAAYACAAAACEAtoM4kv4AAADhAQAAEwAAAAAAAAAAAAAAAAAAAAAAW0NvbnRlbnRf&#10;VHlwZXNdLnhtbFBLAQItABQABgAIAAAAIQA4/SH/1gAAAJQBAAALAAAAAAAAAAAAAAAAAC8BAABf&#10;cmVscy8ucmVsc1BLAQItABQABgAIAAAAIQBGseJCLQIAAFQEAAAOAAAAAAAAAAAAAAAAAC4CAABk&#10;cnMvZTJvRG9jLnhtbFBLAQItABQABgAIAAAAIQCuY7Yb3wAAAAsBAAAPAAAAAAAAAAAAAAAAAIcE&#10;AABkcnMvZG93bnJldi54bWxQSwUGAAAAAAQABADzAAAAkwUAAAAA&#10;">
                <v:textbox style="mso-fit-shape-to-text:t">
                  <w:txbxContent>
                    <w:p w:rsidR="00A802DF" w:rsidRPr="00074BCC" w:rsidRDefault="00A802DF" w:rsidP="00A802DF">
                      <w:pPr>
                        <w:jc w:val="center"/>
                        <w:rPr>
                          <w:b/>
                          <w:lang w:val="es-ES"/>
                        </w:rPr>
                      </w:pPr>
                      <w:r>
                        <w:rPr>
                          <w:b/>
                          <w:lang w:val="es-ES"/>
                        </w:rPr>
                        <w:t>FERIA DE EMPRENDEDORES HCD</w:t>
                      </w:r>
                    </w:p>
                  </w:txbxContent>
                </v:textbox>
                <w10:wrap type="square" anchorx="margin"/>
              </v:shape>
            </w:pict>
          </mc:Fallback>
        </mc:AlternateContent>
      </w:r>
      <w:r w:rsidRPr="002F5401">
        <w:rPr>
          <w:rFonts w:ascii="Times New Roman" w:hAnsi="Times New Roman" w:cs="Times New Roman"/>
          <w:b/>
          <w:bCs/>
          <w:noProof/>
          <w:sz w:val="24"/>
          <w:szCs w:val="24"/>
          <w:lang w:eastAsia="es-AR"/>
        </w:rPr>
        <mc:AlternateContent>
          <mc:Choice Requires="wps">
            <w:drawing>
              <wp:anchor distT="45720" distB="45720" distL="114300" distR="114300" simplePos="0" relativeHeight="251694080" behindDoc="0" locked="0" layoutInCell="1" allowOverlap="1" wp14:anchorId="62304DDA" wp14:editId="7227A1D9">
                <wp:simplePos x="0" y="0"/>
                <wp:positionH relativeFrom="margin">
                  <wp:posOffset>-923443</wp:posOffset>
                </wp:positionH>
                <wp:positionV relativeFrom="paragraph">
                  <wp:posOffset>1154255</wp:posOffset>
                </wp:positionV>
                <wp:extent cx="3087370" cy="336550"/>
                <wp:effectExtent l="0" t="0" r="17780" b="25400"/>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7370" cy="336550"/>
                        </a:xfrm>
                        <a:prstGeom prst="rect">
                          <a:avLst/>
                        </a:prstGeom>
                        <a:solidFill>
                          <a:srgbClr val="FFFFFF"/>
                        </a:solidFill>
                        <a:ln w="9525">
                          <a:solidFill>
                            <a:srgbClr val="000000"/>
                          </a:solidFill>
                          <a:miter lim="800000"/>
                          <a:headEnd/>
                          <a:tailEnd/>
                        </a:ln>
                      </wps:spPr>
                      <wps:txbx>
                        <w:txbxContent>
                          <w:p w:rsidR="00A802DF" w:rsidRPr="00074BCC" w:rsidRDefault="00A802DF" w:rsidP="00A802DF">
                            <w:pPr>
                              <w:jc w:val="center"/>
                              <w:rPr>
                                <w:b/>
                                <w:lang w:val="es-ES"/>
                              </w:rPr>
                            </w:pPr>
                            <w:r>
                              <w:rPr>
                                <w:b/>
                                <w:lang w:val="es-ES"/>
                              </w:rPr>
                              <w:t xml:space="preserve">OCTUBRE: PREMIOS SAWAYA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304DDA" id="_x0000_s1036" type="#_x0000_t202" style="position:absolute;left:0;text-align:left;margin-left:-72.7pt;margin-top:90.9pt;width:243.1pt;height:26.5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2N8KgIAAFQEAAAOAAAAZHJzL2Uyb0RvYy54bWysVNtu2zAMfR+wfxD0vjjXNjXiFF26DAO6&#10;C9DtA2hJjoXJoicpsbOvHyWnadBtL8P8IIgidUSeQ3p12zeGHZTzGm3BJ6MxZ8oKlNruCv7t6/bN&#10;kjMfwEowaFXBj8rz2/XrV6uuzdUUazRSOUYg1uddW/A6hDbPMi9q1YAfYassOSt0DQQy3S6TDjpC&#10;b0w2HY+vsg6dbB0K5T2d3g9Ovk74VaVE+FxVXgVmCk65hbS6tJZxzdYryHcO2lqLUxrwD1k0oC09&#10;eoa6hwBs7/RvUI0WDj1WYSSwybCqtFCpBqpmMn5RzWMNrUq1EDm+PdPk/x+s+HT44piWpB0pZaEh&#10;jTZ7kA6ZVCyoPiCbRpa61ucU/NhSeOjfYk83UsW+fUDx3TOLmxrsTt05h12tQFKWk3gzu7g64PgI&#10;UnYfUdJrsA+YgPrKNZFCIoUROql1PCtEeTBBh7Px8np2TS5BvtnsarFIEmaQP91unQ/vFTYsbgru&#10;qAMSOhwefIjZQP4UEh/zaLTcamOS4Xblxjh2AOqWbfpSAS/CjGVdwW8W08VAwF8hxun7E0SjA7W9&#10;0U3Bl+cgyCNt76xMTRlAm2FPKRt74jFSN5AY+rIfhEsURJJLlEdi1uHQ5jSWtKnR/eSsoxYvuP+x&#10;B6c4Mx8sqXMzmc/jTCRjvriekuEuPeWlB6wgqIIHzobtJqQ5isRZvCMVK50Ifs7klDO1buL9NGZx&#10;Ni7tFPX8M1j/AgAA//8DAFBLAwQUAAYACAAAACEAMG+na+EAAAAMAQAADwAAAGRycy9kb3ducmV2&#10;LnhtbEyPzU7DMBCE70i8g7VIXFDrpDElhDgVQgLBDQqCqxtvkwj/BNtNw9uznOC2o/k0O1NvZmvY&#10;hCEO3knIlxkwdK3Xg+skvL3eL0pgMSmnlfEOJXxjhE1zelKrSvuje8FpmzpGIS5WSkKf0lhxHtse&#10;rYpLP6Ijb++DVYlk6LgO6kjh1vBVlq25VYOjD70a8a7H9nN7sBJK8Th9xKfi+b1d7811uriaHr6C&#10;lOdn8+0NsIRz+oPhtz5Vh4Y67fzB6ciMhEUuLgWx5JQ5jSCkEBkdOwmrQpTAm5r/H9H8AAAA//8D&#10;AFBLAQItABQABgAIAAAAIQC2gziS/gAAAOEBAAATAAAAAAAAAAAAAAAAAAAAAABbQ29udGVudF9U&#10;eXBlc10ueG1sUEsBAi0AFAAGAAgAAAAhADj9If/WAAAAlAEAAAsAAAAAAAAAAAAAAAAALwEAAF9y&#10;ZWxzLy5yZWxzUEsBAi0AFAAGAAgAAAAhAI8TY3wqAgAAVAQAAA4AAAAAAAAAAAAAAAAALgIAAGRy&#10;cy9lMm9Eb2MueG1sUEsBAi0AFAAGAAgAAAAhADBvp2vhAAAADAEAAA8AAAAAAAAAAAAAAAAAhAQA&#10;AGRycy9kb3ducmV2LnhtbFBLBQYAAAAABAAEAPMAAACSBQAAAAA=&#10;">
                <v:textbox>
                  <w:txbxContent>
                    <w:p w:rsidR="00A802DF" w:rsidRPr="00074BCC" w:rsidRDefault="00A802DF" w:rsidP="00A802DF">
                      <w:pPr>
                        <w:jc w:val="center"/>
                        <w:rPr>
                          <w:b/>
                          <w:lang w:val="es-ES"/>
                        </w:rPr>
                      </w:pPr>
                      <w:r>
                        <w:rPr>
                          <w:b/>
                          <w:lang w:val="es-ES"/>
                        </w:rPr>
                        <w:t xml:space="preserve">OCTUBRE: PREMIOS SAWAYA </w:t>
                      </w:r>
                    </w:p>
                  </w:txbxContent>
                </v:textbox>
                <w10:wrap type="square" anchorx="margin"/>
              </v:shape>
            </w:pict>
          </mc:Fallback>
        </mc:AlternateContent>
      </w:r>
      <w:r w:rsidRPr="002F5401">
        <w:rPr>
          <w:rFonts w:ascii="Times New Roman" w:hAnsi="Times New Roman" w:cs="Times New Roman"/>
          <w:b/>
          <w:bCs/>
          <w:noProof/>
          <w:sz w:val="24"/>
          <w:szCs w:val="24"/>
          <w:lang w:eastAsia="es-AR"/>
        </w:rPr>
        <w:drawing>
          <wp:anchor distT="0" distB="0" distL="114300" distR="114300" simplePos="0" relativeHeight="251688960" behindDoc="0" locked="0" layoutInCell="1" allowOverlap="1" wp14:anchorId="7578F31F" wp14:editId="3C13DEAE">
            <wp:simplePos x="0" y="0"/>
            <wp:positionH relativeFrom="page">
              <wp:posOffset>23763</wp:posOffset>
            </wp:positionH>
            <wp:positionV relativeFrom="page">
              <wp:posOffset>7945922</wp:posOffset>
            </wp:positionV>
            <wp:extent cx="3667125" cy="2457450"/>
            <wp:effectExtent l="0" t="0" r="9525"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1db2d2f-a616-4ac7-9b71-a67ab5f26727.jpg"/>
                    <pic:cNvPicPr/>
                  </pic:nvPicPr>
                  <pic:blipFill rotWithShape="1">
                    <a:blip r:embed="rId20">
                      <a:extLst>
                        <a:ext uri="{28A0092B-C50C-407E-A947-70E740481C1C}">
                          <a14:useLocalDpi xmlns:a14="http://schemas.microsoft.com/office/drawing/2010/main" val="0"/>
                        </a:ext>
                      </a:extLst>
                    </a:blip>
                    <a:srcRect t="18453" r="1332" b="51792"/>
                    <a:stretch/>
                  </pic:blipFill>
                  <pic:spPr bwMode="auto">
                    <a:xfrm>
                      <a:off x="0" y="0"/>
                      <a:ext cx="3667125" cy="2457450"/>
                    </a:xfrm>
                    <a:prstGeom prst="rect">
                      <a:avLst/>
                    </a:prstGeom>
                    <a:ln>
                      <a:noFill/>
                    </a:ln>
                    <a:extLst>
                      <a:ext uri="{53640926-AAD7-44D8-BBD7-CCE9431645EC}">
                        <a14:shadowObscured xmlns:a14="http://schemas.microsoft.com/office/drawing/2010/main"/>
                      </a:ext>
                    </a:extLst>
                  </pic:spPr>
                </pic:pic>
              </a:graphicData>
            </a:graphic>
          </wp:anchor>
        </w:drawing>
      </w:r>
      <w:r w:rsidRPr="002F5401">
        <w:rPr>
          <w:rFonts w:ascii="Times New Roman" w:hAnsi="Times New Roman" w:cs="Times New Roman"/>
          <w:b/>
          <w:bCs/>
          <w:noProof/>
          <w:sz w:val="24"/>
          <w:szCs w:val="24"/>
          <w:lang w:eastAsia="es-AR"/>
        </w:rPr>
        <w:drawing>
          <wp:anchor distT="0" distB="0" distL="114300" distR="114300" simplePos="0" relativeHeight="251685888" behindDoc="0" locked="0" layoutInCell="1" allowOverlap="1" wp14:anchorId="61527AC6" wp14:editId="343CD54C">
            <wp:simplePos x="0" y="0"/>
            <wp:positionH relativeFrom="page">
              <wp:align>right</wp:align>
            </wp:positionH>
            <wp:positionV relativeFrom="margin">
              <wp:posOffset>6057265</wp:posOffset>
            </wp:positionV>
            <wp:extent cx="3576955" cy="2393950"/>
            <wp:effectExtent l="0" t="0" r="4445" b="635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72c900d-b243-407a-8e91-610aecd7b93d.jpg"/>
                    <pic:cNvPicPr/>
                  </pic:nvPicPr>
                  <pic:blipFill rotWithShape="1">
                    <a:blip r:embed="rId21">
                      <a:extLst>
                        <a:ext uri="{28A0092B-C50C-407E-A947-70E740481C1C}">
                          <a14:useLocalDpi xmlns:a14="http://schemas.microsoft.com/office/drawing/2010/main" val="0"/>
                        </a:ext>
                      </a:extLst>
                    </a:blip>
                    <a:srcRect t="15339" r="820" b="54790"/>
                    <a:stretch/>
                  </pic:blipFill>
                  <pic:spPr bwMode="auto">
                    <a:xfrm>
                      <a:off x="0" y="0"/>
                      <a:ext cx="3576955" cy="2393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F5401">
        <w:rPr>
          <w:rFonts w:ascii="Times New Roman" w:hAnsi="Times New Roman" w:cs="Times New Roman"/>
          <w:b/>
          <w:bCs/>
          <w:noProof/>
          <w:sz w:val="24"/>
          <w:szCs w:val="24"/>
          <w:lang w:eastAsia="es-AR"/>
        </w:rPr>
        <w:drawing>
          <wp:anchor distT="0" distB="0" distL="114300" distR="114300" simplePos="0" relativeHeight="251686912" behindDoc="0" locked="0" layoutInCell="1" allowOverlap="1" wp14:anchorId="1CCF9682" wp14:editId="62CDC128">
            <wp:simplePos x="0" y="0"/>
            <wp:positionH relativeFrom="margin">
              <wp:posOffset>3177671</wp:posOffset>
            </wp:positionH>
            <wp:positionV relativeFrom="margin">
              <wp:posOffset>3322890</wp:posOffset>
            </wp:positionV>
            <wp:extent cx="3228975" cy="2466975"/>
            <wp:effectExtent l="0" t="0" r="9525" b="9525"/>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65f458c9-754a-41d4-b9e1-6080735d4c95.jpg"/>
                    <pic:cNvPicPr/>
                  </pic:nvPicPr>
                  <pic:blipFill rotWithShape="1">
                    <a:blip r:embed="rId22">
                      <a:extLst>
                        <a:ext uri="{28A0092B-C50C-407E-A947-70E740481C1C}">
                          <a14:useLocalDpi xmlns:a14="http://schemas.microsoft.com/office/drawing/2010/main" val="0"/>
                        </a:ext>
                      </a:extLst>
                    </a:blip>
                    <a:srcRect t="23067" r="13122" b="47063"/>
                    <a:stretch/>
                  </pic:blipFill>
                  <pic:spPr bwMode="auto">
                    <a:xfrm>
                      <a:off x="0" y="0"/>
                      <a:ext cx="3228975" cy="2466975"/>
                    </a:xfrm>
                    <a:prstGeom prst="rect">
                      <a:avLst/>
                    </a:prstGeom>
                    <a:ln>
                      <a:noFill/>
                    </a:ln>
                    <a:extLst>
                      <a:ext uri="{53640926-AAD7-44D8-BBD7-CCE9431645EC}">
                        <a14:shadowObscured xmlns:a14="http://schemas.microsoft.com/office/drawing/2010/main"/>
                      </a:ext>
                    </a:extLst>
                  </pic:spPr>
                </pic:pic>
              </a:graphicData>
            </a:graphic>
          </wp:anchor>
        </w:drawing>
      </w:r>
    </w:p>
    <w:p w:rsidR="00A802DF" w:rsidRPr="002F5401" w:rsidRDefault="00A802DF" w:rsidP="00A802DF">
      <w:pPr>
        <w:spacing w:line="360" w:lineRule="auto"/>
        <w:jc w:val="center"/>
        <w:rPr>
          <w:rFonts w:ascii="Times New Roman" w:hAnsi="Times New Roman" w:cs="Times New Roman"/>
          <w:b/>
          <w:bCs/>
          <w:sz w:val="24"/>
          <w:szCs w:val="24"/>
          <w:lang w:val="en-US"/>
        </w:rPr>
      </w:pPr>
      <w:r w:rsidRPr="002F5401">
        <w:rPr>
          <w:rFonts w:ascii="Times New Roman" w:hAnsi="Times New Roman" w:cs="Times New Roman"/>
          <w:b/>
          <w:bCs/>
          <w:noProof/>
          <w:sz w:val="24"/>
          <w:szCs w:val="24"/>
          <w:lang w:eastAsia="es-AR"/>
        </w:rPr>
        <w:lastRenderedPageBreak/>
        <w:drawing>
          <wp:anchor distT="0" distB="0" distL="114300" distR="114300" simplePos="0" relativeHeight="251687936" behindDoc="0" locked="0" layoutInCell="1" allowOverlap="1" wp14:anchorId="0A7803C3" wp14:editId="3934F65B">
            <wp:simplePos x="0" y="0"/>
            <wp:positionH relativeFrom="margin">
              <wp:posOffset>510453</wp:posOffset>
            </wp:positionH>
            <wp:positionV relativeFrom="page">
              <wp:posOffset>1359251</wp:posOffset>
            </wp:positionV>
            <wp:extent cx="4105910" cy="2743835"/>
            <wp:effectExtent l="0" t="0" r="889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9b0b93d-905f-4bf2-b3f1-7ea12359a2eb.jpg"/>
                    <pic:cNvPicPr/>
                  </pic:nvPicPr>
                  <pic:blipFill rotWithShape="1">
                    <a:blip r:embed="rId23">
                      <a:extLst>
                        <a:ext uri="{28A0092B-C50C-407E-A947-70E740481C1C}">
                          <a14:useLocalDpi xmlns:a14="http://schemas.microsoft.com/office/drawing/2010/main" val="0"/>
                        </a:ext>
                      </a:extLst>
                    </a:blip>
                    <a:srcRect l="1" t="17991" r="-462" b="51792"/>
                    <a:stretch/>
                  </pic:blipFill>
                  <pic:spPr bwMode="auto">
                    <a:xfrm>
                      <a:off x="0" y="0"/>
                      <a:ext cx="4105910" cy="2743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r w:rsidRPr="002F5401">
        <w:rPr>
          <w:rFonts w:ascii="Times New Roman" w:hAnsi="Times New Roman" w:cs="Times New Roman"/>
          <w:b/>
          <w:bCs/>
          <w:noProof/>
          <w:sz w:val="24"/>
          <w:szCs w:val="24"/>
          <w:lang w:eastAsia="es-AR"/>
        </w:rPr>
        <mc:AlternateContent>
          <mc:Choice Requires="wps">
            <w:drawing>
              <wp:anchor distT="45720" distB="45720" distL="114300" distR="114300" simplePos="0" relativeHeight="251693056" behindDoc="0" locked="0" layoutInCell="1" allowOverlap="1" wp14:anchorId="3FDBC279" wp14:editId="6CC06562">
                <wp:simplePos x="0" y="0"/>
                <wp:positionH relativeFrom="page">
                  <wp:posOffset>2174875</wp:posOffset>
                </wp:positionH>
                <wp:positionV relativeFrom="paragraph">
                  <wp:posOffset>19050</wp:posOffset>
                </wp:positionV>
                <wp:extent cx="3087370" cy="1404620"/>
                <wp:effectExtent l="0" t="0" r="17780" b="13970"/>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7370" cy="1404620"/>
                        </a:xfrm>
                        <a:prstGeom prst="rect">
                          <a:avLst/>
                        </a:prstGeom>
                        <a:solidFill>
                          <a:srgbClr val="FFFFFF"/>
                        </a:solidFill>
                        <a:ln w="9525">
                          <a:solidFill>
                            <a:srgbClr val="000000"/>
                          </a:solidFill>
                          <a:miter lim="800000"/>
                          <a:headEnd/>
                          <a:tailEnd/>
                        </a:ln>
                      </wps:spPr>
                      <wps:txbx>
                        <w:txbxContent>
                          <w:p w:rsidR="00A802DF" w:rsidRPr="00074BCC" w:rsidRDefault="00A802DF" w:rsidP="00A802DF">
                            <w:pPr>
                              <w:jc w:val="center"/>
                              <w:rPr>
                                <w:b/>
                                <w:lang w:val="es-ES"/>
                              </w:rPr>
                            </w:pPr>
                            <w:r>
                              <w:rPr>
                                <w:b/>
                                <w:lang w:val="es-ES"/>
                              </w:rPr>
                              <w:t xml:space="preserve">OCTUBRE- PARLAMENTO DEL ADULTO MAYOR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DBC279" id="_x0000_s1037" type="#_x0000_t202" style="position:absolute;left:0;text-align:left;margin-left:171.25pt;margin-top:1.5pt;width:243.1pt;height:110.6pt;z-index:25169305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2ULAIAAFUEAAAOAAAAZHJzL2Uyb0RvYy54bWysVNtu2zAMfR+wfxD0vtpJ0yY16hRdugwD&#10;ugvQ7QMYSY6FyaImKbG7rx8lp2nQbS/D/CCIInV0eEj6+mboDNsrHzTamk/OSs6UFSi13db829f1&#10;mwVnIYKVYNCqmj+qwG+Wr19d965SU2zRSOUZgdhQ9a7mbYyuKoogWtVBOEOnLDkb9B1EMv22kB56&#10;Qu9MMS3Ly6JHL51HoUKg07vRyZcZv2mUiJ+bJqjITM2JW8yrz+smrcXyGqqtB9dqcaAB/8CiA23p&#10;0SPUHURgO69/g+q08BiwiWcCuwKbRguVc6BsJuWLbB5acCrnQuIEd5Qp/D9Y8Wn/xTMtqXZzzix0&#10;VKPVDqRHJhWLaojIpkml3oWKgh8chcfhLQ50I2cc3D2K74FZXLVgt+rWe+xbBZJYTtLN4uTqiBMS&#10;yKb/iJJeg13EDDQ0vksSkiiM0Klaj8cKEQ8m6PC8XMzP5+QS5JvMytnlNNewgOrpuvMhvlfYsbSp&#10;uacWyPCwvw8x0YHqKSS9FtBoudbGZMNvNyvj2R6oXdb5yxm8CDOW9TW/uphejAr8FaLM358gOh2p&#10;743uar44BkGVdHtnZe7KCNqMe6Js7EHIpN2oYhw2w1i5LHNSeYPykaT1OPY5zSVtWvQ/Oeupx2se&#10;fuzAK87MB0vluZrMZmkosjG7mJOWzJ96NqcesIKgah45G7ermAcpC+duqYxrnQV+ZnLgTL2bdT/M&#10;WRqOUztHPf8Nlr8AAAD//wMAUEsDBBQABgAIAAAAIQDO6TPk3gAAAAkBAAAPAAAAZHJzL2Rvd25y&#10;ZXYueG1sTI/BTsMwEETvSPyDtUhcKurgNm0U4lRQqSdODeXuxtskIl6H2G3Tv2c5wW1HM5p9U2wm&#10;14sLjqHzpOF5noBAqr3tqNFw+Ng9ZSBCNGRN7wk13DDApry/K0xu/ZX2eKliI7iEQm40tDEOuZSh&#10;btGZMPcDEnsnPzoTWY6NtKO5crnrpUqSlXSmI/7QmgG3LdZf1dlpWH1Xi9n7p53R/rZ7G2uX2u0h&#10;1frxYXp9ARFxin9h+MVndCiZ6ejPZIPoNSyWKuUoHzyJ/UxlaxBHDUotFciykP8XlD8AAAD//wMA&#10;UEsBAi0AFAAGAAgAAAAhALaDOJL+AAAA4QEAABMAAAAAAAAAAAAAAAAAAAAAAFtDb250ZW50X1R5&#10;cGVzXS54bWxQSwECLQAUAAYACAAAACEAOP0h/9YAAACUAQAACwAAAAAAAAAAAAAAAAAvAQAAX3Jl&#10;bHMvLnJlbHNQSwECLQAUAAYACAAAACEA19/tlCwCAABVBAAADgAAAAAAAAAAAAAAAAAuAgAAZHJz&#10;L2Uyb0RvYy54bWxQSwECLQAUAAYACAAAACEAzukz5N4AAAAJAQAADwAAAAAAAAAAAAAAAACGBAAA&#10;ZHJzL2Rvd25yZXYueG1sUEsFBgAAAAAEAAQA8wAAAJEFAAAAAA==&#10;">
                <v:textbox style="mso-fit-shape-to-text:t">
                  <w:txbxContent>
                    <w:p w:rsidR="00A802DF" w:rsidRPr="00074BCC" w:rsidRDefault="00A802DF" w:rsidP="00A802DF">
                      <w:pPr>
                        <w:jc w:val="center"/>
                        <w:rPr>
                          <w:b/>
                          <w:lang w:val="es-ES"/>
                        </w:rPr>
                      </w:pPr>
                      <w:r>
                        <w:rPr>
                          <w:b/>
                          <w:lang w:val="es-ES"/>
                        </w:rPr>
                        <w:t xml:space="preserve">OCTUBRE- PARLAMENTO DEL ADULTO MAYOR </w:t>
                      </w:r>
                    </w:p>
                  </w:txbxContent>
                </v:textbox>
                <w10:wrap type="square" anchorx="page"/>
              </v:shape>
            </w:pict>
          </mc:Fallback>
        </mc:AlternateContent>
      </w:r>
    </w:p>
    <w:p w:rsidR="00A802DF" w:rsidRPr="002F5401" w:rsidRDefault="00A802DF" w:rsidP="00A802DF">
      <w:pPr>
        <w:spacing w:line="360" w:lineRule="auto"/>
        <w:jc w:val="center"/>
        <w:rPr>
          <w:rFonts w:ascii="Times New Roman" w:hAnsi="Times New Roman" w:cs="Times New Roman"/>
          <w:b/>
          <w:bCs/>
          <w:sz w:val="24"/>
          <w:szCs w:val="24"/>
          <w:lang w:val="en-US"/>
        </w:rPr>
      </w:pPr>
      <w:r w:rsidRPr="002F5401">
        <w:rPr>
          <w:rFonts w:ascii="Times New Roman" w:hAnsi="Times New Roman" w:cs="Times New Roman"/>
          <w:b/>
          <w:bCs/>
          <w:noProof/>
          <w:sz w:val="24"/>
          <w:szCs w:val="24"/>
          <w:lang w:eastAsia="es-AR"/>
        </w:rPr>
        <w:drawing>
          <wp:anchor distT="0" distB="0" distL="114300" distR="114300" simplePos="0" relativeHeight="251689984" behindDoc="0" locked="0" layoutInCell="1" allowOverlap="1" wp14:anchorId="2BFE611B" wp14:editId="58E01010">
            <wp:simplePos x="0" y="0"/>
            <wp:positionH relativeFrom="margin">
              <wp:align>center</wp:align>
            </wp:positionH>
            <wp:positionV relativeFrom="margin">
              <wp:posOffset>2834947</wp:posOffset>
            </wp:positionV>
            <wp:extent cx="4018915" cy="2590800"/>
            <wp:effectExtent l="0" t="0" r="635"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9c13861-7c80-45bf-beea-f4f3c185eaac.jpg"/>
                    <pic:cNvPicPr/>
                  </pic:nvPicPr>
                  <pic:blipFill rotWithShape="1">
                    <a:blip r:embed="rId24">
                      <a:extLst>
                        <a:ext uri="{28A0092B-C50C-407E-A947-70E740481C1C}">
                          <a14:useLocalDpi xmlns:a14="http://schemas.microsoft.com/office/drawing/2010/main" val="0"/>
                        </a:ext>
                      </a:extLst>
                    </a:blip>
                    <a:srcRect t="16035" b="54948"/>
                    <a:stretch/>
                  </pic:blipFill>
                  <pic:spPr bwMode="auto">
                    <a:xfrm>
                      <a:off x="0" y="0"/>
                      <a:ext cx="4018915" cy="2590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r w:rsidRPr="002F5401">
        <w:rPr>
          <w:rFonts w:ascii="Times New Roman" w:hAnsi="Times New Roman" w:cs="Times New Roman"/>
          <w:b/>
          <w:bCs/>
          <w:noProof/>
          <w:sz w:val="24"/>
          <w:szCs w:val="24"/>
          <w:lang w:eastAsia="es-AR"/>
        </w:rPr>
        <mc:AlternateContent>
          <mc:Choice Requires="wps">
            <w:drawing>
              <wp:anchor distT="45720" distB="45720" distL="114300" distR="114300" simplePos="0" relativeHeight="251692032" behindDoc="0" locked="0" layoutInCell="1" allowOverlap="1" wp14:anchorId="26D52C0D" wp14:editId="5B07BA53">
                <wp:simplePos x="0" y="0"/>
                <wp:positionH relativeFrom="margin">
                  <wp:align>center</wp:align>
                </wp:positionH>
                <wp:positionV relativeFrom="paragraph">
                  <wp:posOffset>99805</wp:posOffset>
                </wp:positionV>
                <wp:extent cx="3087370" cy="1404620"/>
                <wp:effectExtent l="0" t="0" r="17780" b="13970"/>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7370" cy="1404620"/>
                        </a:xfrm>
                        <a:prstGeom prst="rect">
                          <a:avLst/>
                        </a:prstGeom>
                        <a:solidFill>
                          <a:srgbClr val="FFFFFF"/>
                        </a:solidFill>
                        <a:ln w="9525">
                          <a:solidFill>
                            <a:srgbClr val="000000"/>
                          </a:solidFill>
                          <a:miter lim="800000"/>
                          <a:headEnd/>
                          <a:tailEnd/>
                        </a:ln>
                      </wps:spPr>
                      <wps:txbx>
                        <w:txbxContent>
                          <w:p w:rsidR="00A802DF" w:rsidRPr="00074BCC" w:rsidRDefault="00A802DF" w:rsidP="00A802DF">
                            <w:pPr>
                              <w:jc w:val="center"/>
                              <w:rPr>
                                <w:b/>
                                <w:lang w:val="es-ES"/>
                              </w:rPr>
                            </w:pPr>
                            <w:r>
                              <w:rPr>
                                <w:b/>
                                <w:lang w:val="es-ES"/>
                              </w:rPr>
                              <w:t xml:space="preserve">NOVIEMBRE: PARLAMENTO DE LA DISCAPCIDAD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D52C0D" id="_x0000_s1038" type="#_x0000_t202" style="position:absolute;left:0;text-align:left;margin-left:0;margin-top:7.85pt;width:243.1pt;height:110.6pt;z-index:25169203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S6sLAIAAFUEAAAOAAAAZHJzL2Uyb0RvYy54bWysVNtu2zAMfR+wfxD0vthJk16MOkWXLsOA&#10;7gJ0+wBGkmNhsqhJSuzu60vJaRZ028swPwiiSB2R55C+vhk6w/bKB4225tNJyZmyAqW225p/+7p+&#10;c8lZiGAlGLSq5o8q8Jvl61fXvavUDFs0UnlGIDZUvat5G6OriiKIVnUQJuiUJWeDvoNIpt8W0kNP&#10;6J0pZmV5XvTopfMoVAh0ejc6+TLjN40S8XPTBBWZqTnlFvPq87pJa7G8hmrrwbVaHNKAf8iiA23p&#10;0SPUHURgO69/g+q08BiwiROBXYFNo4XKNVA10/JFNQ8tOJVrIXKCO9IU/h+s+LT/4pmWpN05ZxY6&#10;0mi1A+mRScWiGiKyWWKpd6Gi4AdH4XF4iwPdyBUHd4/ie2AWVy3Yrbr1HvtWgaQsp+lmcXJ1xAkJ&#10;ZNN/REmvwS5iBhoa3yUKiRRG6KTW41EhyoMJOjwrLy/OLsglyDedl/PzWdawgOr5uvMhvlfYsbSp&#10;uacWyPCwvw8xpQPVc0h6LaDRcq2NyYbfblbGsz1Qu6zzlyt4EWYs62t+tZgtRgb+ClHm708QnY7U&#10;90Z3Nb88BkGVeHtnZe7KCNqMe0rZ2AORibuRxThshlG5o0AblI9Ercexz2kuadOi/8lZTz1e8/Bj&#10;B15xZj5YkudqOp+nocjGfHFBXDJ/6tmcesAKgqp55GzcrmIepEycuyUZ1zoTnPQeMznkTL2beT/M&#10;WRqOUztH/fobLJ8AAAD//wMAUEsDBBQABgAIAAAAIQDLIQu23AAAAAcBAAAPAAAAZHJzL2Rvd25y&#10;ZXYueG1sTI/BTsMwEETvSPyDtUhcKuqQkrSEOBVU6olTQ3t34yWJiNfBdtv071lOcNyZ0czbcj3Z&#10;QZzRh96Rgsd5AgKpcaanVsH+Y/uwAhGiJqMHR6jgigHW1e1NqQvjLrTDcx1bwSUUCq2gi3EspAxN&#10;h1aHuRuR2Pt03urIp2+l8frC5XaQaZLk0uqeeKHTI246bL7qk1WQf9eL2fvBzGh33b75xmZms8+U&#10;ur+bXl9ARJziXxh+8RkdKmY6uhOZIAYF/EhkNVuCYPdplacgjgrSRf4Msirlf/7qBwAA//8DAFBL&#10;AQItABQABgAIAAAAIQC2gziS/gAAAOEBAAATAAAAAAAAAAAAAAAAAAAAAABbQ29udGVudF9UeXBl&#10;c10ueG1sUEsBAi0AFAAGAAgAAAAhADj9If/WAAAAlAEAAAsAAAAAAAAAAAAAAAAALwEAAF9yZWxz&#10;Ly5yZWxzUEsBAi0AFAAGAAgAAAAhAHWRLqwsAgAAVQQAAA4AAAAAAAAAAAAAAAAALgIAAGRycy9l&#10;Mm9Eb2MueG1sUEsBAi0AFAAGAAgAAAAhAMshC7bcAAAABwEAAA8AAAAAAAAAAAAAAAAAhgQAAGRy&#10;cy9kb3ducmV2LnhtbFBLBQYAAAAABAAEAPMAAACPBQAAAAA=&#10;">
                <v:textbox style="mso-fit-shape-to-text:t">
                  <w:txbxContent>
                    <w:p w:rsidR="00A802DF" w:rsidRPr="00074BCC" w:rsidRDefault="00A802DF" w:rsidP="00A802DF">
                      <w:pPr>
                        <w:jc w:val="center"/>
                        <w:rPr>
                          <w:b/>
                          <w:lang w:val="es-ES"/>
                        </w:rPr>
                      </w:pPr>
                      <w:r>
                        <w:rPr>
                          <w:b/>
                          <w:lang w:val="es-ES"/>
                        </w:rPr>
                        <w:t xml:space="preserve">NOVIEMBRE: PARLAMENTO DE LA DISCAPCIDAD </w:t>
                      </w:r>
                    </w:p>
                  </w:txbxContent>
                </v:textbox>
                <w10:wrap type="square" anchorx="margin"/>
              </v:shape>
            </w:pict>
          </mc:Fallback>
        </mc:AlternateContent>
      </w: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r w:rsidRPr="002F5401">
        <w:rPr>
          <w:rFonts w:ascii="Times New Roman" w:hAnsi="Times New Roman" w:cs="Times New Roman"/>
          <w:b/>
          <w:bCs/>
          <w:noProof/>
          <w:sz w:val="24"/>
          <w:szCs w:val="24"/>
          <w:lang w:eastAsia="es-AR"/>
        </w:rPr>
        <w:drawing>
          <wp:anchor distT="0" distB="0" distL="114300" distR="114300" simplePos="0" relativeHeight="251691008" behindDoc="1" locked="0" layoutInCell="1" allowOverlap="1" wp14:anchorId="5283E68E" wp14:editId="2930BEB6">
            <wp:simplePos x="0" y="0"/>
            <wp:positionH relativeFrom="margin">
              <wp:posOffset>1266979</wp:posOffset>
            </wp:positionH>
            <wp:positionV relativeFrom="margin">
              <wp:align>bottom</wp:align>
            </wp:positionV>
            <wp:extent cx="3716020" cy="2584450"/>
            <wp:effectExtent l="0" t="0" r="0" b="635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3-12-28 at 07.39.39.jpeg"/>
                    <pic:cNvPicPr/>
                  </pic:nvPicPr>
                  <pic:blipFill rotWithShape="1">
                    <a:blip r:embed="rId25">
                      <a:extLst>
                        <a:ext uri="{28A0092B-C50C-407E-A947-70E740481C1C}">
                          <a14:useLocalDpi xmlns:a14="http://schemas.microsoft.com/office/drawing/2010/main" val="0"/>
                        </a:ext>
                      </a:extLst>
                    </a:blip>
                    <a:srcRect t="16419" b="52277"/>
                    <a:stretch/>
                  </pic:blipFill>
                  <pic:spPr bwMode="auto">
                    <a:xfrm>
                      <a:off x="0" y="0"/>
                      <a:ext cx="3716020" cy="2584450"/>
                    </a:xfrm>
                    <a:prstGeom prst="rect">
                      <a:avLst/>
                    </a:prstGeom>
                    <a:ln>
                      <a:noFill/>
                    </a:ln>
                    <a:extLst>
                      <a:ext uri="{53640926-AAD7-44D8-BBD7-CCE9431645EC}">
                        <a14:shadowObscured xmlns:a14="http://schemas.microsoft.com/office/drawing/2010/main"/>
                      </a:ext>
                    </a:extLst>
                  </pic:spPr>
                </pic:pic>
              </a:graphicData>
            </a:graphic>
          </wp:anchor>
        </w:drawing>
      </w: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p>
    <w:p w:rsidR="00A802DF" w:rsidRPr="002F5401" w:rsidRDefault="00A802DF" w:rsidP="00A802DF">
      <w:pPr>
        <w:spacing w:line="360" w:lineRule="auto"/>
        <w:jc w:val="center"/>
        <w:rPr>
          <w:rFonts w:ascii="Times New Roman" w:hAnsi="Times New Roman" w:cs="Times New Roman"/>
          <w:b/>
          <w:bCs/>
          <w:sz w:val="24"/>
          <w:szCs w:val="24"/>
          <w:lang w:val="en-US"/>
        </w:rPr>
      </w:pPr>
    </w:p>
    <w:p w:rsidR="0032557B" w:rsidRDefault="000F3825" w:rsidP="00A802DF">
      <w:pPr>
        <w:spacing w:line="360" w:lineRule="auto"/>
        <w:rPr>
          <w:rFonts w:ascii="Times New Roman" w:hAnsi="Times New Roman" w:cs="Times New Roman"/>
          <w:b/>
          <w:bCs/>
          <w:sz w:val="24"/>
          <w:szCs w:val="24"/>
        </w:rPr>
      </w:pPr>
      <w:r w:rsidRPr="002F5401">
        <w:rPr>
          <w:rFonts w:ascii="Times New Roman" w:hAnsi="Times New Roman" w:cs="Times New Roman"/>
          <w:b/>
          <w:bCs/>
          <w:noProof/>
          <w:sz w:val="24"/>
          <w:szCs w:val="24"/>
          <w:lang w:eastAsia="es-AR"/>
        </w:rPr>
        <mc:AlternateContent>
          <mc:Choice Requires="wps">
            <w:drawing>
              <wp:anchor distT="45720" distB="45720" distL="114300" distR="114300" simplePos="0" relativeHeight="251674624" behindDoc="0" locked="0" layoutInCell="1" allowOverlap="1" wp14:anchorId="68E84D1D" wp14:editId="32E34766">
                <wp:simplePos x="0" y="0"/>
                <wp:positionH relativeFrom="margin">
                  <wp:posOffset>1510030</wp:posOffset>
                </wp:positionH>
                <wp:positionV relativeFrom="paragraph">
                  <wp:posOffset>11430</wp:posOffset>
                </wp:positionV>
                <wp:extent cx="3087370" cy="1404620"/>
                <wp:effectExtent l="0" t="0" r="17780" b="1397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7370" cy="1404620"/>
                        </a:xfrm>
                        <a:prstGeom prst="rect">
                          <a:avLst/>
                        </a:prstGeom>
                        <a:solidFill>
                          <a:srgbClr val="FFFFFF"/>
                        </a:solidFill>
                        <a:ln w="9525">
                          <a:solidFill>
                            <a:srgbClr val="000000"/>
                          </a:solidFill>
                          <a:miter lim="800000"/>
                          <a:headEnd/>
                          <a:tailEnd/>
                        </a:ln>
                      </wps:spPr>
                      <wps:txbx>
                        <w:txbxContent>
                          <w:p w:rsidR="00392005" w:rsidRPr="00074BCC" w:rsidRDefault="00392005" w:rsidP="002F5401">
                            <w:pPr>
                              <w:jc w:val="center"/>
                              <w:rPr>
                                <w:b/>
                                <w:lang w:val="es-ES"/>
                              </w:rPr>
                            </w:pPr>
                            <w:r w:rsidRPr="00074BCC">
                              <w:rPr>
                                <w:b/>
                                <w:lang w:val="es-ES"/>
                              </w:rPr>
                              <w:t>10 DE DICIEMBRE- ASUNCION DE AUTORIDADES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E84D1D" id="_x0000_s1039" type="#_x0000_t202" style="position:absolute;margin-left:118.9pt;margin-top:.9pt;width:243.1pt;height:110.6pt;z-index:2516746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NZ7LwIAAFYEAAAOAAAAZHJzL2Uyb0RvYy54bWysVNtu2zAMfR+wfxD0vtpO06Y16hRdugwD&#10;dgO6fQAjybEwWdQkJXb39aPkNAu67WWYHwRRpI7Ic0jf3I69YXvlg0bb8Oqs5ExZgVLbbcO/flm/&#10;uuIsRLASDFrV8EcV+O3y5YubwdVqhh0aqTwjEBvqwTW8i9HVRRFEp3oIZ+iUJWeLvodIpt8W0sNA&#10;6L0pZmV5WQzopfMoVAh0ej85+TLjt60S8VPbBhWZaTjlFvPq87pJa7G8gXrrwXVaHNKAf8iiB23p&#10;0SPUPURgO69/g+q18BiwjWcC+wLbVguVa6BqqvJZNQ8dOJVrIXKCO9IU/h+s+Lj/7JmWDZ9VC84s&#10;9CTSagfSI5OKRTVGZLNE0+BCTdEPjuLj+BpHkjuXHNx7FN8Cs7jqwG7Vnfc4dAokpVmlm8XJ1Qkn&#10;JJDN8AElvQa7iBlobH2fOCRWGKGTXI9HiSgPJujwvLxanC/IJchXzcv55SyLWED9dN35EN8q7Fna&#10;NNxTD2R42L8PMaUD9VNIei2g0XKtjcmG325WxrM9UL+s85creBZmLBsafn0xu5gY+CtEmb8/QfQ6&#10;UuMb3Tf86hgEdeLtjZW5LSNoM+0pZWMPRCbuJhbjuBmzdNX5k0AblI9Ercep0WkwadOh/8HZQE3e&#10;8PB9B15xZt5Zkue6ms/TVGRjfrEgLpk/9WxOPWAFQTU8cjZtVzFPUibO3ZGMa50JTnpPmRxypubN&#10;vB8GLU3HqZ2jfv0Olj8BAAD//wMAUEsDBBQABgAIAAAAIQARwadK3AAAAAkBAAAPAAAAZHJzL2Rv&#10;d25yZXYueG1sTI/BbsIwDIbvk/YOkZG4oJGuHTB1TdFA4rQTHbuHxmsrGqdLApS3n3caJ8v6rN/f&#10;X6xH24sL+tA5UvA8T0Ag1c501Cg4fO6eXkGEqMno3hEquGGAdfn4UOjcuCvt8VLFRnAIhVwraGMc&#10;cilD3aLVYe4GJGbfzlsdefWNNF5fOdz2Mk2SpbS6I/7Q6gG3Ldan6mwVLH+qbPbxZWa0v+02vrYL&#10;sz0slJpOxvc3EBHH+H8Mf/qsDiU7Hd2ZTBC9gjRbsXpkwIP5Kn3hbkcGaZaALAt536D8BQAA//8D&#10;AFBLAQItABQABgAIAAAAIQC2gziS/gAAAOEBAAATAAAAAAAAAAAAAAAAAAAAAABbQ29udGVudF9U&#10;eXBlc10ueG1sUEsBAi0AFAAGAAgAAAAhADj9If/WAAAAlAEAAAsAAAAAAAAAAAAAAAAALwEAAF9y&#10;ZWxzLy5yZWxzUEsBAi0AFAAGAAgAAAAhAOUA1nsvAgAAVgQAAA4AAAAAAAAAAAAAAAAALgIAAGRy&#10;cy9lMm9Eb2MueG1sUEsBAi0AFAAGAAgAAAAhABHBp0rcAAAACQEAAA8AAAAAAAAAAAAAAAAAiQQA&#10;AGRycy9kb3ducmV2LnhtbFBLBQYAAAAABAAEAPMAAACSBQAAAAA=&#10;">
                <v:textbox style="mso-fit-shape-to-text:t">
                  <w:txbxContent>
                    <w:p w:rsidR="00392005" w:rsidRPr="00074BCC" w:rsidRDefault="00392005" w:rsidP="002F5401">
                      <w:pPr>
                        <w:jc w:val="center"/>
                        <w:rPr>
                          <w:b/>
                          <w:lang w:val="es-ES"/>
                        </w:rPr>
                      </w:pPr>
                      <w:r w:rsidRPr="00074BCC">
                        <w:rPr>
                          <w:b/>
                          <w:lang w:val="es-ES"/>
                        </w:rPr>
                        <w:t>10 DE DICIEMBRE- ASUNCION DE AUTORIDADES</w:t>
                      </w:r>
                    </w:p>
                  </w:txbxContent>
                </v:textbox>
                <w10:wrap anchorx="margin"/>
              </v:shape>
            </w:pict>
          </mc:Fallback>
        </mc:AlternateContent>
      </w:r>
    </w:p>
    <w:p w:rsidR="00412D1B" w:rsidRPr="00412D1B" w:rsidRDefault="00412D1B" w:rsidP="00412D1B">
      <w:pPr>
        <w:spacing w:after="0" w:line="360" w:lineRule="auto"/>
        <w:jc w:val="both"/>
        <w:rPr>
          <w:rFonts w:ascii="Times New Roman" w:hAnsi="Times New Roman" w:cs="Times New Roman"/>
          <w:bCs/>
          <w:sz w:val="24"/>
          <w:szCs w:val="24"/>
        </w:rPr>
      </w:pPr>
    </w:p>
    <w:sectPr w:rsidR="00412D1B" w:rsidRPr="00412D1B" w:rsidSect="00D063DB">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49D0" w:rsidRDefault="009649D0" w:rsidP="00195CD7">
      <w:pPr>
        <w:spacing w:after="0" w:line="240" w:lineRule="auto"/>
      </w:pPr>
      <w:r>
        <w:separator/>
      </w:r>
    </w:p>
  </w:endnote>
  <w:endnote w:type="continuationSeparator" w:id="0">
    <w:p w:rsidR="009649D0" w:rsidRDefault="009649D0" w:rsidP="00195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49D0" w:rsidRDefault="009649D0" w:rsidP="00195CD7">
      <w:pPr>
        <w:spacing w:after="0" w:line="240" w:lineRule="auto"/>
      </w:pPr>
      <w:r>
        <w:separator/>
      </w:r>
    </w:p>
  </w:footnote>
  <w:footnote w:type="continuationSeparator" w:id="0">
    <w:p w:rsidR="009649D0" w:rsidRDefault="009649D0" w:rsidP="00195CD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761" w:type="dxa"/>
      <w:tblInd w:w="-1118" w:type="dxa"/>
      <w:tblBorders>
        <w:bottom w:val="single" w:sz="4" w:space="0" w:color="auto"/>
      </w:tblBorders>
      <w:tblLook w:val="04A0" w:firstRow="1" w:lastRow="0" w:firstColumn="1" w:lastColumn="0" w:noHBand="0" w:noVBand="1"/>
    </w:tblPr>
    <w:tblGrid>
      <w:gridCol w:w="1296"/>
      <w:gridCol w:w="7527"/>
      <w:gridCol w:w="1938"/>
    </w:tblGrid>
    <w:tr w:rsidR="00392005" w:rsidRPr="00901809" w:rsidTr="00392005">
      <w:trPr>
        <w:trHeight w:val="836"/>
      </w:trPr>
      <w:tc>
        <w:tcPr>
          <w:tcW w:w="1296" w:type="dxa"/>
          <w:shd w:val="clear" w:color="auto" w:fill="auto"/>
          <w:vAlign w:val="center"/>
        </w:tcPr>
        <w:p w:rsidR="00392005" w:rsidRPr="00901809" w:rsidRDefault="00392005" w:rsidP="00901809">
          <w:pPr>
            <w:pStyle w:val="Encabezado"/>
          </w:pPr>
          <w:r w:rsidRPr="00901809">
            <w:rPr>
              <w:noProof/>
              <w:lang w:eastAsia="es-AR"/>
            </w:rPr>
            <w:drawing>
              <wp:inline distT="0" distB="0" distL="0" distR="0" wp14:anchorId="416DB3C9" wp14:editId="2896EC14">
                <wp:extent cx="676275" cy="809625"/>
                <wp:effectExtent l="0" t="0" r="9525" b="9525"/>
                <wp:docPr id="31" name="Imagen 31" descr="escudo-h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cudo-hc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275" cy="809625"/>
                        </a:xfrm>
                        <a:prstGeom prst="rect">
                          <a:avLst/>
                        </a:prstGeom>
                        <a:noFill/>
                        <a:ln>
                          <a:noFill/>
                        </a:ln>
                      </pic:spPr>
                    </pic:pic>
                  </a:graphicData>
                </a:graphic>
              </wp:inline>
            </w:drawing>
          </w:r>
        </w:p>
      </w:tc>
      <w:tc>
        <w:tcPr>
          <w:tcW w:w="7527" w:type="dxa"/>
          <w:shd w:val="clear" w:color="auto" w:fill="auto"/>
          <w:vAlign w:val="center"/>
        </w:tcPr>
        <w:p w:rsidR="00392005" w:rsidRPr="00901809" w:rsidRDefault="00392005" w:rsidP="00901809">
          <w:pPr>
            <w:pStyle w:val="Encabezado"/>
            <w:jc w:val="center"/>
            <w:rPr>
              <w:b/>
            </w:rPr>
          </w:pPr>
          <w:r w:rsidRPr="00901809">
            <w:rPr>
              <w:b/>
            </w:rPr>
            <w:t>2023</w:t>
          </w:r>
        </w:p>
        <w:p w:rsidR="00392005" w:rsidRPr="00901809" w:rsidRDefault="00392005" w:rsidP="00901809">
          <w:pPr>
            <w:pStyle w:val="Encabezado"/>
            <w:jc w:val="center"/>
          </w:pPr>
          <w:r w:rsidRPr="00901809">
            <w:rPr>
              <w:b/>
            </w:rPr>
            <w:t>“Año de la Juventud para liderar el desarrollo sostenible y la economía del conocimiento; de la resiliencia ante el cambio climático y de la agricultura familiar como sistema productivo que garantiza la soberanía alimentaria”</w:t>
          </w:r>
          <w:r w:rsidRPr="00901809">
            <w:br/>
          </w:r>
        </w:p>
      </w:tc>
      <w:tc>
        <w:tcPr>
          <w:tcW w:w="1938" w:type="dxa"/>
          <w:shd w:val="clear" w:color="auto" w:fill="auto"/>
          <w:vAlign w:val="center"/>
        </w:tcPr>
        <w:p w:rsidR="00392005" w:rsidRPr="00901809" w:rsidRDefault="00392005" w:rsidP="00901809">
          <w:pPr>
            <w:pStyle w:val="Encabezado"/>
          </w:pPr>
        </w:p>
      </w:tc>
    </w:tr>
  </w:tbl>
  <w:p w:rsidR="00392005" w:rsidRDefault="00392005">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2005" w:rsidRDefault="00392005" w:rsidP="000F3FC8">
    <w:pPr>
      <w:pStyle w:val="Encabezad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211C5"/>
    <w:multiLevelType w:val="hybridMultilevel"/>
    <w:tmpl w:val="F16ECD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70C00BC"/>
    <w:multiLevelType w:val="hybridMultilevel"/>
    <w:tmpl w:val="6BA02FC6"/>
    <w:lvl w:ilvl="0" w:tplc="EEC6E3D2">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7852951"/>
    <w:multiLevelType w:val="multilevel"/>
    <w:tmpl w:val="67C8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416A"/>
    <w:multiLevelType w:val="multilevel"/>
    <w:tmpl w:val="782E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44951"/>
    <w:multiLevelType w:val="multilevel"/>
    <w:tmpl w:val="BBA0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E091C"/>
    <w:multiLevelType w:val="hybridMultilevel"/>
    <w:tmpl w:val="BFD28ED6"/>
    <w:lvl w:ilvl="0" w:tplc="0C0A000F">
      <w:start w:val="1"/>
      <w:numFmt w:val="decimal"/>
      <w:lvlText w:val="%1."/>
      <w:lvlJc w:val="left"/>
      <w:pPr>
        <w:tabs>
          <w:tab w:val="num" w:pos="720"/>
        </w:tabs>
        <w:ind w:left="720" w:hanging="360"/>
      </w:pPr>
      <w:rPr>
        <w:rFonts w:cs="Times New Roman"/>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6" w15:restartNumberingAfterBreak="0">
    <w:nsid w:val="51865045"/>
    <w:multiLevelType w:val="multilevel"/>
    <w:tmpl w:val="381E5C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867CE5"/>
    <w:multiLevelType w:val="hybridMultilevel"/>
    <w:tmpl w:val="7C1227D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221497A"/>
    <w:multiLevelType w:val="hybridMultilevel"/>
    <w:tmpl w:val="1C764D2C"/>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6034596"/>
    <w:multiLevelType w:val="hybridMultilevel"/>
    <w:tmpl w:val="ACC4698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0" w15:restartNumberingAfterBreak="0">
    <w:nsid w:val="68531276"/>
    <w:multiLevelType w:val="multilevel"/>
    <w:tmpl w:val="67C8B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2B6229"/>
    <w:multiLevelType w:val="hybridMultilevel"/>
    <w:tmpl w:val="28F0CF4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7DEA4E32"/>
    <w:multiLevelType w:val="hybridMultilevel"/>
    <w:tmpl w:val="5472FB9C"/>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0"/>
  </w:num>
  <w:num w:numId="4">
    <w:abstractNumId w:val="9"/>
  </w:num>
  <w:num w:numId="5">
    <w:abstractNumId w:val="4"/>
  </w:num>
  <w:num w:numId="6">
    <w:abstractNumId w:val="3"/>
  </w:num>
  <w:num w:numId="7">
    <w:abstractNumId w:val="2"/>
  </w:num>
  <w:num w:numId="8">
    <w:abstractNumId w:val="10"/>
  </w:num>
  <w:num w:numId="9">
    <w:abstractNumId w:val="6"/>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8"/>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E0A"/>
    <w:rsid w:val="00072DCD"/>
    <w:rsid w:val="00082664"/>
    <w:rsid w:val="00096888"/>
    <w:rsid w:val="000B51A7"/>
    <w:rsid w:val="000F3825"/>
    <w:rsid w:val="000F3FC8"/>
    <w:rsid w:val="000F3FE5"/>
    <w:rsid w:val="000F5335"/>
    <w:rsid w:val="00127027"/>
    <w:rsid w:val="00144054"/>
    <w:rsid w:val="0016358A"/>
    <w:rsid w:val="00185D12"/>
    <w:rsid w:val="00187C31"/>
    <w:rsid w:val="00190470"/>
    <w:rsid w:val="00195CD7"/>
    <w:rsid w:val="001B4E50"/>
    <w:rsid w:val="00204F10"/>
    <w:rsid w:val="00267C5B"/>
    <w:rsid w:val="002F5401"/>
    <w:rsid w:val="00324F85"/>
    <w:rsid w:val="0032557B"/>
    <w:rsid w:val="00325F64"/>
    <w:rsid w:val="00366F9B"/>
    <w:rsid w:val="00392005"/>
    <w:rsid w:val="003A43FD"/>
    <w:rsid w:val="00412D1B"/>
    <w:rsid w:val="00496F61"/>
    <w:rsid w:val="004A2E11"/>
    <w:rsid w:val="00513882"/>
    <w:rsid w:val="0059350B"/>
    <w:rsid w:val="005D074D"/>
    <w:rsid w:val="005E599B"/>
    <w:rsid w:val="005F186D"/>
    <w:rsid w:val="00626627"/>
    <w:rsid w:val="00646CB3"/>
    <w:rsid w:val="00674FA8"/>
    <w:rsid w:val="00684041"/>
    <w:rsid w:val="0069357A"/>
    <w:rsid w:val="006A3F8B"/>
    <w:rsid w:val="006C5167"/>
    <w:rsid w:val="00761A90"/>
    <w:rsid w:val="007805D0"/>
    <w:rsid w:val="00786F32"/>
    <w:rsid w:val="007B1497"/>
    <w:rsid w:val="007D4F46"/>
    <w:rsid w:val="007E1490"/>
    <w:rsid w:val="008138A0"/>
    <w:rsid w:val="00896BE4"/>
    <w:rsid w:val="008A4A98"/>
    <w:rsid w:val="008B003D"/>
    <w:rsid w:val="008E6233"/>
    <w:rsid w:val="00901809"/>
    <w:rsid w:val="00921FDC"/>
    <w:rsid w:val="009274CF"/>
    <w:rsid w:val="009376DD"/>
    <w:rsid w:val="009649D0"/>
    <w:rsid w:val="009E7340"/>
    <w:rsid w:val="00A06EF4"/>
    <w:rsid w:val="00A53C70"/>
    <w:rsid w:val="00A54E0A"/>
    <w:rsid w:val="00A70EB6"/>
    <w:rsid w:val="00A802DF"/>
    <w:rsid w:val="00A9114B"/>
    <w:rsid w:val="00B0587C"/>
    <w:rsid w:val="00B06491"/>
    <w:rsid w:val="00B06C00"/>
    <w:rsid w:val="00B150C1"/>
    <w:rsid w:val="00B37A3F"/>
    <w:rsid w:val="00B515B2"/>
    <w:rsid w:val="00B64528"/>
    <w:rsid w:val="00BC5E46"/>
    <w:rsid w:val="00BD00C2"/>
    <w:rsid w:val="00BD28A4"/>
    <w:rsid w:val="00BE50BF"/>
    <w:rsid w:val="00BF5DDE"/>
    <w:rsid w:val="00C03DEC"/>
    <w:rsid w:val="00C179FC"/>
    <w:rsid w:val="00C82CB5"/>
    <w:rsid w:val="00CA10C1"/>
    <w:rsid w:val="00CD0F79"/>
    <w:rsid w:val="00D063DB"/>
    <w:rsid w:val="00D70C4E"/>
    <w:rsid w:val="00D74E4B"/>
    <w:rsid w:val="00D85503"/>
    <w:rsid w:val="00DA40F1"/>
    <w:rsid w:val="00DA7C74"/>
    <w:rsid w:val="00DB4D61"/>
    <w:rsid w:val="00E13229"/>
    <w:rsid w:val="00E46A71"/>
    <w:rsid w:val="00E5397C"/>
    <w:rsid w:val="00EB1B77"/>
    <w:rsid w:val="00EC1BD8"/>
    <w:rsid w:val="00F26CD6"/>
    <w:rsid w:val="00F52A64"/>
    <w:rsid w:val="00F67987"/>
    <w:rsid w:val="00F70343"/>
    <w:rsid w:val="00F8534B"/>
    <w:rsid w:val="00F907E1"/>
    <w:rsid w:val="00FA5D5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F632BD8-2578-434F-BC6D-99A27FC41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186D"/>
  </w:style>
  <w:style w:type="paragraph" w:styleId="Ttulo1">
    <w:name w:val="heading 1"/>
    <w:basedOn w:val="Normal"/>
    <w:next w:val="Normal"/>
    <w:link w:val="Ttulo1Car"/>
    <w:uiPriority w:val="9"/>
    <w:qFormat/>
    <w:rsid w:val="00A54E0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4E0A"/>
    <w:rPr>
      <w:rFonts w:asciiTheme="majorHAnsi" w:eastAsiaTheme="majorEastAsia" w:hAnsiTheme="majorHAnsi" w:cstheme="majorBidi"/>
      <w:color w:val="2E74B5" w:themeColor="accent1" w:themeShade="BF"/>
      <w:sz w:val="32"/>
      <w:szCs w:val="32"/>
    </w:rPr>
  </w:style>
  <w:style w:type="table" w:styleId="Tablaconcuadrcula">
    <w:name w:val="Table Grid"/>
    <w:basedOn w:val="Tablanormal"/>
    <w:uiPriority w:val="39"/>
    <w:rsid w:val="006C5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A3F8B"/>
    <w:pPr>
      <w:ind w:left="720"/>
      <w:contextualSpacing/>
    </w:pPr>
  </w:style>
  <w:style w:type="paragraph" w:styleId="Puesto">
    <w:name w:val="Title"/>
    <w:basedOn w:val="Normal"/>
    <w:next w:val="Normal"/>
    <w:link w:val="PuestoCar"/>
    <w:uiPriority w:val="3"/>
    <w:qFormat/>
    <w:rsid w:val="00195C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3"/>
    <w:rsid w:val="00195CD7"/>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195CD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95CD7"/>
  </w:style>
  <w:style w:type="paragraph" w:styleId="Piedepgina">
    <w:name w:val="footer"/>
    <w:basedOn w:val="Normal"/>
    <w:link w:val="PiedepginaCar"/>
    <w:uiPriority w:val="99"/>
    <w:unhideWhenUsed/>
    <w:rsid w:val="00195CD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95CD7"/>
  </w:style>
  <w:style w:type="character" w:styleId="Hipervnculo">
    <w:name w:val="Hyperlink"/>
    <w:basedOn w:val="Fuentedeprrafopredeter"/>
    <w:uiPriority w:val="99"/>
    <w:unhideWhenUsed/>
    <w:rsid w:val="00F52A64"/>
    <w:rPr>
      <w:color w:val="0563C1" w:themeColor="hyperlink"/>
      <w:u w:val="single"/>
    </w:rPr>
  </w:style>
  <w:style w:type="character" w:customStyle="1" w:styleId="UnresolvedMention">
    <w:name w:val="Unresolved Mention"/>
    <w:basedOn w:val="Fuentedeprrafopredeter"/>
    <w:uiPriority w:val="99"/>
    <w:semiHidden/>
    <w:unhideWhenUsed/>
    <w:rsid w:val="00F52A64"/>
    <w:rPr>
      <w:color w:val="605E5C"/>
      <w:shd w:val="clear" w:color="auto" w:fill="E1DFDD"/>
    </w:rPr>
  </w:style>
  <w:style w:type="table" w:styleId="Sombreadoclaro">
    <w:name w:val="Light Shading"/>
    <w:basedOn w:val="Tablanormal"/>
    <w:uiPriority w:val="60"/>
    <w:rsid w:val="00F26CD6"/>
    <w:pPr>
      <w:spacing w:after="0" w:line="240" w:lineRule="auto"/>
    </w:pPr>
    <w:rPr>
      <w:color w:val="000000" w:themeColor="text1" w:themeShade="BF"/>
      <w:lang w:val="es-E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adecuadrcula6concolores">
    <w:name w:val="Grid Table 6 Colorful"/>
    <w:basedOn w:val="Tablanormal"/>
    <w:uiPriority w:val="51"/>
    <w:rsid w:val="00F26CD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es">
    <w:name w:val="Mes"/>
    <w:basedOn w:val="Normal"/>
    <w:uiPriority w:val="1"/>
    <w:qFormat/>
    <w:rsid w:val="00A70EB6"/>
    <w:pPr>
      <w:spacing w:after="0" w:line="240" w:lineRule="auto"/>
    </w:pPr>
    <w:rPr>
      <w:rFonts w:asciiTheme="majorHAnsi" w:eastAsiaTheme="majorEastAsia" w:hAnsiTheme="majorHAnsi"/>
      <w:color w:val="FFFFFF" w:themeColor="background1"/>
      <w:sz w:val="120"/>
      <w:szCs w:val="120"/>
      <w:lang w:val="es-ES"/>
    </w:rPr>
  </w:style>
  <w:style w:type="paragraph" w:customStyle="1" w:styleId="Ao">
    <w:name w:val="Año"/>
    <w:basedOn w:val="Normal"/>
    <w:uiPriority w:val="2"/>
    <w:qFormat/>
    <w:rsid w:val="00A70EB6"/>
    <w:pPr>
      <w:spacing w:after="120" w:line="240" w:lineRule="auto"/>
      <w:jc w:val="right"/>
    </w:pPr>
    <w:rPr>
      <w:rFonts w:asciiTheme="majorHAnsi" w:eastAsiaTheme="majorEastAsia" w:hAnsiTheme="majorHAnsi"/>
      <w:color w:val="FFFFFF" w:themeColor="background1"/>
      <w:sz w:val="64"/>
      <w:szCs w:val="64"/>
      <w:lang w:val="es-ES"/>
    </w:rPr>
  </w:style>
  <w:style w:type="paragraph" w:styleId="Subttulo">
    <w:name w:val="Subtitle"/>
    <w:basedOn w:val="Normal"/>
    <w:link w:val="SubttuloCar"/>
    <w:uiPriority w:val="4"/>
    <w:qFormat/>
    <w:rsid w:val="00A70EB6"/>
    <w:pPr>
      <w:spacing w:after="0" w:line="240" w:lineRule="auto"/>
    </w:pPr>
    <w:rPr>
      <w:rFonts w:eastAsiaTheme="minorEastAsia"/>
      <w:b/>
      <w:color w:val="FFFFFF" w:themeColor="background1"/>
      <w:sz w:val="24"/>
      <w:szCs w:val="24"/>
      <w:lang w:val="es-ES"/>
    </w:rPr>
  </w:style>
  <w:style w:type="character" w:customStyle="1" w:styleId="SubttuloCar">
    <w:name w:val="Subtítulo Car"/>
    <w:basedOn w:val="Fuentedeprrafopredeter"/>
    <w:link w:val="Subttulo"/>
    <w:uiPriority w:val="4"/>
    <w:rsid w:val="00A70EB6"/>
    <w:rPr>
      <w:rFonts w:eastAsiaTheme="minorEastAsia"/>
      <w:b/>
      <w:color w:val="FFFFFF" w:themeColor="background1"/>
      <w:sz w:val="24"/>
      <w:szCs w:val="24"/>
      <w:lang w:val="es-ES"/>
    </w:rPr>
  </w:style>
  <w:style w:type="table" w:styleId="Tabladecuadrcula1Claro-nfasis2">
    <w:name w:val="Grid Table 1 Light Accent 2"/>
    <w:basedOn w:val="Tablanormal"/>
    <w:uiPriority w:val="46"/>
    <w:rsid w:val="00A70EB6"/>
    <w:pPr>
      <w:spacing w:before="40" w:after="0" w:line="240" w:lineRule="auto"/>
    </w:pPr>
    <w:rPr>
      <w:rFonts w:eastAsiaTheme="minorEastAsia"/>
      <w:sz w:val="18"/>
      <w:szCs w:val="18"/>
      <w:lang w:val="es-ES"/>
    </w:rPr>
    <w:tblPr>
      <w:tblStyleRowBandSize w:val="1"/>
      <w:tblStyleColBandSize w:val="1"/>
    </w:tblPr>
    <w:tblStylePr w:type="firstRow">
      <w:rPr>
        <w:b/>
        <w:bCs/>
      </w:rPr>
      <w:tblPr/>
      <w:tcPr>
        <w:tcBorders>
          <w:top w:val="nil"/>
          <w:left w:val="nil"/>
          <w:bottom w:val="nil"/>
          <w:right w:val="nil"/>
          <w:insideH w:val="nil"/>
          <w:insideV w:val="nil"/>
          <w:tl2br w:val="nil"/>
          <w:tr2bl w:val="nil"/>
        </w:tcBorders>
        <w:shd w:val="clear" w:color="auto" w:fill="1F4E79" w:themeFill="accent1" w:themeFillShade="80"/>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Textodeglobo">
    <w:name w:val="Balloon Text"/>
    <w:basedOn w:val="Normal"/>
    <w:link w:val="TextodegloboCar"/>
    <w:uiPriority w:val="99"/>
    <w:semiHidden/>
    <w:unhideWhenUsed/>
    <w:rsid w:val="003A43F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A43FD"/>
    <w:rPr>
      <w:rFonts w:ascii="Segoe UI" w:hAnsi="Segoe UI" w:cs="Segoe UI"/>
      <w:sz w:val="18"/>
      <w:szCs w:val="18"/>
    </w:rPr>
  </w:style>
  <w:style w:type="character" w:styleId="Refdecomentario">
    <w:name w:val="annotation reference"/>
    <w:basedOn w:val="Fuentedeprrafopredeter"/>
    <w:uiPriority w:val="99"/>
    <w:semiHidden/>
    <w:unhideWhenUsed/>
    <w:rsid w:val="00B150C1"/>
    <w:rPr>
      <w:sz w:val="16"/>
      <w:szCs w:val="16"/>
    </w:rPr>
  </w:style>
  <w:style w:type="paragraph" w:styleId="Textocomentario">
    <w:name w:val="annotation text"/>
    <w:basedOn w:val="Normal"/>
    <w:link w:val="TextocomentarioCar"/>
    <w:uiPriority w:val="99"/>
    <w:semiHidden/>
    <w:unhideWhenUsed/>
    <w:rsid w:val="00B150C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150C1"/>
    <w:rPr>
      <w:sz w:val="20"/>
      <w:szCs w:val="20"/>
    </w:rPr>
  </w:style>
  <w:style w:type="paragraph" w:styleId="Asuntodelcomentario">
    <w:name w:val="annotation subject"/>
    <w:basedOn w:val="Textocomentario"/>
    <w:next w:val="Textocomentario"/>
    <w:link w:val="AsuntodelcomentarioCar"/>
    <w:uiPriority w:val="99"/>
    <w:semiHidden/>
    <w:unhideWhenUsed/>
    <w:rsid w:val="00B150C1"/>
    <w:rPr>
      <w:b/>
      <w:bCs/>
    </w:rPr>
  </w:style>
  <w:style w:type="character" w:customStyle="1" w:styleId="AsuntodelcomentarioCar">
    <w:name w:val="Asunto del comentario Car"/>
    <w:basedOn w:val="TextocomentarioCar"/>
    <w:link w:val="Asuntodelcomentario"/>
    <w:uiPriority w:val="99"/>
    <w:semiHidden/>
    <w:rsid w:val="00B150C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576993">
      <w:bodyDiv w:val="1"/>
      <w:marLeft w:val="0"/>
      <w:marRight w:val="0"/>
      <w:marTop w:val="0"/>
      <w:marBottom w:val="0"/>
      <w:divBdr>
        <w:top w:val="none" w:sz="0" w:space="0" w:color="auto"/>
        <w:left w:val="none" w:sz="0" w:space="0" w:color="auto"/>
        <w:bottom w:val="none" w:sz="0" w:space="0" w:color="auto"/>
        <w:right w:val="none" w:sz="0" w:space="0" w:color="auto"/>
      </w:divBdr>
    </w:div>
    <w:div w:id="1039161477">
      <w:bodyDiv w:val="1"/>
      <w:marLeft w:val="0"/>
      <w:marRight w:val="0"/>
      <w:marTop w:val="0"/>
      <w:marBottom w:val="0"/>
      <w:divBdr>
        <w:top w:val="none" w:sz="0" w:space="0" w:color="auto"/>
        <w:left w:val="none" w:sz="0" w:space="0" w:color="auto"/>
        <w:bottom w:val="none" w:sz="0" w:space="0" w:color="auto"/>
        <w:right w:val="none" w:sz="0" w:space="0" w:color="auto"/>
      </w:divBdr>
    </w:div>
    <w:div w:id="1529752294">
      <w:bodyDiv w:val="1"/>
      <w:marLeft w:val="0"/>
      <w:marRight w:val="0"/>
      <w:marTop w:val="0"/>
      <w:marBottom w:val="0"/>
      <w:divBdr>
        <w:top w:val="none" w:sz="0" w:space="0" w:color="auto"/>
        <w:left w:val="none" w:sz="0" w:space="0" w:color="auto"/>
        <w:bottom w:val="none" w:sz="0" w:space="0" w:color="auto"/>
        <w:right w:val="none" w:sz="0" w:space="0" w:color="auto"/>
      </w:divBdr>
    </w:div>
    <w:div w:id="159019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cdceremonialyprotocolo@gmail.com" TargetMode="External"/><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g"/><Relationship Id="rId10" Type="http://schemas.openxmlformats.org/officeDocument/2006/relationships/header" Target="header2.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BE37C7-B9BC-4C2D-B0EF-80563FAAF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2839</Words>
  <Characters>15615</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 FREAZA</dc:creator>
  <cp:keywords/>
  <dc:description/>
  <cp:lastModifiedBy>CEREMONIAL HCD</cp:lastModifiedBy>
  <cp:revision>4</cp:revision>
  <cp:lastPrinted>2021-11-01T13:26:00Z</cp:lastPrinted>
  <dcterms:created xsi:type="dcterms:W3CDTF">2023-12-29T13:13:00Z</dcterms:created>
  <dcterms:modified xsi:type="dcterms:W3CDTF">2023-12-29T13:17:00Z</dcterms:modified>
</cp:coreProperties>
</file>