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2099" w:rsidRDefault="00F02099">
      <w:pPr>
        <w:pStyle w:val="Header"/>
      </w:pPr>
    </w:p>
    <w:p w:rsidR="00F02099" w:rsidRDefault="00F02099">
      <w:pPr>
        <w:pStyle w:val="Textbody"/>
        <w:jc w:val="center"/>
        <w:rPr>
          <w:sz w:val="48"/>
        </w:rPr>
      </w:pPr>
    </w:p>
    <w:p w:rsidR="00F02099" w:rsidRDefault="009D4FC7">
      <w:pPr>
        <w:pStyle w:val="Textbody"/>
        <w:jc w:val="center"/>
        <w:rPr>
          <w:sz w:val="48"/>
        </w:rPr>
      </w:pPr>
      <w:r>
        <w:rPr>
          <w:sz w:val="48"/>
        </w:rPr>
        <w:t>Software Requirements Specification</w:t>
      </w:r>
    </w:p>
    <w:p w:rsidR="00F02099" w:rsidRDefault="00F02099">
      <w:pPr>
        <w:pStyle w:val="Textbody"/>
        <w:jc w:val="center"/>
        <w:rPr>
          <w:sz w:val="48"/>
        </w:rPr>
      </w:pPr>
    </w:p>
    <w:p w:rsidR="00F02099" w:rsidRDefault="00F02099">
      <w:pPr>
        <w:pStyle w:val="Textbody"/>
        <w:jc w:val="center"/>
        <w:rPr>
          <w:sz w:val="48"/>
        </w:rPr>
      </w:pPr>
    </w:p>
    <w:p w:rsidR="00F02099" w:rsidRDefault="009D4FC7">
      <w:pPr>
        <w:pStyle w:val="Textbody"/>
        <w:jc w:val="center"/>
        <w:rPr>
          <w:sz w:val="48"/>
        </w:rPr>
      </w:pPr>
      <w:proofErr w:type="spellStart"/>
      <w:r>
        <w:rPr>
          <w:sz w:val="48"/>
        </w:rPr>
        <w:t>CloudManage</w:t>
      </w:r>
      <w:proofErr w:type="spellEnd"/>
      <w:r>
        <w:rPr>
          <w:sz w:val="48"/>
        </w:rPr>
        <w:t xml:space="preserve"> System</w:t>
      </w:r>
    </w:p>
    <w:p w:rsidR="00D608C9" w:rsidRDefault="00D608C9">
      <w:pPr>
        <w:pStyle w:val="Textbody"/>
        <w:jc w:val="center"/>
        <w:rPr>
          <w:sz w:val="48"/>
        </w:rPr>
      </w:pPr>
    </w:p>
    <w:p w:rsidR="00F02099" w:rsidRDefault="009D4FC7">
      <w:pPr>
        <w:pStyle w:val="Textbody"/>
        <w:jc w:val="center"/>
        <w:rPr>
          <w:sz w:val="48"/>
        </w:rPr>
      </w:pPr>
      <w:r>
        <w:rPr>
          <w:noProof/>
          <w:sz w:val="48"/>
          <w:lang w:eastAsia="en-US" w:bidi="ar-SA"/>
        </w:rPr>
        <w:drawing>
          <wp:anchor distT="0" distB="0" distL="114300" distR="114300" simplePos="0" relativeHeight="251658240" behindDoc="0" locked="0" layoutInCell="1" allowOverlap="1">
            <wp:simplePos x="0" y="0"/>
            <wp:positionH relativeFrom="column">
              <wp:posOffset>2080442</wp:posOffset>
            </wp:positionH>
            <wp:positionV relativeFrom="paragraph">
              <wp:posOffset>59801</wp:posOffset>
            </wp:positionV>
            <wp:extent cx="2209647" cy="743041"/>
            <wp:effectExtent l="0" t="0" r="153" b="0"/>
            <wp:wrapTopAndBottom/>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bright="-50000"/>
                      <a:alphaModFix/>
                    </a:blip>
                    <a:srcRect/>
                    <a:stretch>
                      <a:fillRect/>
                    </a:stretch>
                  </pic:blipFill>
                  <pic:spPr>
                    <a:xfrm>
                      <a:off x="0" y="0"/>
                      <a:ext cx="2209647" cy="743041"/>
                    </a:xfrm>
                    <a:prstGeom prst="rect">
                      <a:avLst/>
                    </a:prstGeom>
                  </pic:spPr>
                </pic:pic>
              </a:graphicData>
            </a:graphic>
          </wp:anchor>
        </w:drawing>
      </w:r>
    </w:p>
    <w:p w:rsidR="00F02099" w:rsidRDefault="00F02099">
      <w:pPr>
        <w:pStyle w:val="Textbody"/>
        <w:jc w:val="center"/>
        <w:rPr>
          <w:sz w:val="48"/>
        </w:rPr>
      </w:pPr>
    </w:p>
    <w:p w:rsidR="00D608C9" w:rsidRDefault="00D608C9">
      <w:pPr>
        <w:pStyle w:val="Textbody"/>
        <w:jc w:val="center"/>
        <w:rPr>
          <w:sz w:val="48"/>
        </w:rPr>
      </w:pPr>
    </w:p>
    <w:p w:rsidR="00F02099" w:rsidRDefault="009D4FC7">
      <w:pPr>
        <w:pStyle w:val="Textbody"/>
        <w:jc w:val="center"/>
        <w:rPr>
          <w:sz w:val="32"/>
          <w:szCs w:val="32"/>
        </w:rPr>
      </w:pPr>
      <w:r>
        <w:rPr>
          <w:sz w:val="32"/>
          <w:szCs w:val="32"/>
        </w:rPr>
        <w:t>Manoj Tailor</w:t>
      </w:r>
    </w:p>
    <w:p w:rsidR="00F02099" w:rsidRPr="00D608C9" w:rsidRDefault="009D4FC7" w:rsidP="00D608C9">
      <w:pPr>
        <w:pStyle w:val="Textbody"/>
        <w:jc w:val="center"/>
        <w:rPr>
          <w:sz w:val="32"/>
          <w:szCs w:val="32"/>
        </w:rPr>
      </w:pPr>
      <w:r>
        <w:rPr>
          <w:sz w:val="32"/>
          <w:szCs w:val="32"/>
        </w:rPr>
        <w:t>Sr. Software Engineer</w:t>
      </w:r>
    </w:p>
    <w:p w:rsidR="00F02099" w:rsidRDefault="00F02099">
      <w:pPr>
        <w:pStyle w:val="Standard"/>
        <w:tabs>
          <w:tab w:val="left" w:pos="180"/>
          <w:tab w:val="left" w:pos="360"/>
          <w:tab w:val="left" w:pos="720"/>
          <w:tab w:val="left" w:pos="2880"/>
          <w:tab w:val="left" w:pos="5760"/>
        </w:tabs>
        <w:jc w:val="center"/>
        <w:rPr>
          <w:sz w:val="28"/>
        </w:rPr>
      </w:pPr>
    </w:p>
    <w:p w:rsidR="00F02099" w:rsidRDefault="009D4FC7">
      <w:pPr>
        <w:pStyle w:val="Standard"/>
        <w:tabs>
          <w:tab w:val="left" w:pos="180"/>
          <w:tab w:val="left" w:pos="360"/>
          <w:tab w:val="left" w:pos="720"/>
          <w:tab w:val="left" w:pos="2880"/>
          <w:tab w:val="left" w:pos="5760"/>
        </w:tabs>
        <w:jc w:val="center"/>
        <w:rPr>
          <w:sz w:val="28"/>
        </w:rPr>
      </w:pPr>
      <w:r>
        <w:rPr>
          <w:sz w:val="28"/>
        </w:rPr>
        <w:tab/>
      </w:r>
    </w:p>
    <w:p w:rsidR="00F02099" w:rsidRDefault="00F02099">
      <w:pPr>
        <w:pStyle w:val="Standard"/>
        <w:tabs>
          <w:tab w:val="left" w:pos="180"/>
          <w:tab w:val="left" w:pos="360"/>
          <w:tab w:val="left" w:pos="720"/>
          <w:tab w:val="left" w:pos="2880"/>
          <w:tab w:val="left" w:pos="5760"/>
        </w:tabs>
        <w:jc w:val="center"/>
        <w:rPr>
          <w:sz w:val="28"/>
        </w:rPr>
      </w:pPr>
    </w:p>
    <w:p w:rsidR="00F02099" w:rsidRDefault="00F02099">
      <w:pPr>
        <w:pStyle w:val="Standard"/>
        <w:tabs>
          <w:tab w:val="left" w:pos="180"/>
          <w:tab w:val="left" w:pos="360"/>
          <w:tab w:val="left" w:pos="720"/>
          <w:tab w:val="left" w:pos="2880"/>
          <w:tab w:val="left" w:pos="5760"/>
        </w:tabs>
        <w:jc w:val="center"/>
        <w:rPr>
          <w:sz w:val="28"/>
        </w:rPr>
      </w:pPr>
    </w:p>
    <w:p w:rsidR="00F02099" w:rsidRDefault="00F02099">
      <w:pPr>
        <w:pStyle w:val="Standard"/>
        <w:tabs>
          <w:tab w:val="left" w:pos="180"/>
          <w:tab w:val="left" w:pos="360"/>
          <w:tab w:val="left" w:pos="720"/>
          <w:tab w:val="left" w:pos="2880"/>
          <w:tab w:val="left" w:pos="5760"/>
        </w:tabs>
        <w:jc w:val="center"/>
        <w:rPr>
          <w:sz w:val="28"/>
        </w:rPr>
      </w:pPr>
    </w:p>
    <w:p w:rsidR="00F02099" w:rsidRDefault="00F02099">
      <w:pPr>
        <w:pStyle w:val="Heading1"/>
      </w:pPr>
    </w:p>
    <w:p w:rsidR="00F02099" w:rsidRDefault="00F02099">
      <w:pPr>
        <w:pStyle w:val="Standard"/>
      </w:pPr>
    </w:p>
    <w:p w:rsidR="00F02099" w:rsidRDefault="00F02099">
      <w:pPr>
        <w:pStyle w:val="Standard"/>
      </w:pPr>
    </w:p>
    <w:p w:rsidR="00F02099" w:rsidRDefault="00F02099">
      <w:pPr>
        <w:pStyle w:val="Heading1"/>
      </w:pPr>
    </w:p>
    <w:p w:rsidR="00F02099" w:rsidRDefault="00F02099">
      <w:pPr>
        <w:pStyle w:val="Heading1"/>
      </w:pPr>
    </w:p>
    <w:p w:rsidR="00F02099" w:rsidRDefault="00F02099">
      <w:pPr>
        <w:pStyle w:val="Heading1"/>
      </w:pPr>
    </w:p>
    <w:p w:rsidR="00F02099" w:rsidRDefault="00F02099">
      <w:pPr>
        <w:pStyle w:val="Heading1"/>
      </w:pPr>
    </w:p>
    <w:p w:rsidR="00D608C9" w:rsidRDefault="00D608C9" w:rsidP="00D608C9">
      <w:pPr>
        <w:pStyle w:val="Standard"/>
      </w:pPr>
    </w:p>
    <w:p w:rsidR="00D608C9" w:rsidRDefault="00D608C9" w:rsidP="00D608C9">
      <w:pPr>
        <w:pStyle w:val="Standard"/>
      </w:pPr>
    </w:p>
    <w:p w:rsidR="00D608C9" w:rsidRDefault="00D608C9" w:rsidP="00D608C9">
      <w:pPr>
        <w:pStyle w:val="Standard"/>
      </w:pPr>
    </w:p>
    <w:p w:rsidR="00D608C9" w:rsidRDefault="00D608C9" w:rsidP="00D608C9">
      <w:pPr>
        <w:pStyle w:val="Standard"/>
      </w:pPr>
    </w:p>
    <w:p w:rsidR="00D608C9" w:rsidRDefault="00D608C9" w:rsidP="00D608C9">
      <w:pPr>
        <w:pStyle w:val="Standard"/>
      </w:pPr>
    </w:p>
    <w:p w:rsidR="00D608C9" w:rsidRDefault="00D608C9" w:rsidP="00D608C9">
      <w:pPr>
        <w:pStyle w:val="Standard"/>
      </w:pPr>
    </w:p>
    <w:p w:rsidR="00D608C9" w:rsidRPr="00D608C9" w:rsidRDefault="00D608C9" w:rsidP="00D608C9">
      <w:pPr>
        <w:pStyle w:val="Standard"/>
      </w:pPr>
      <w:bookmarkStart w:id="0" w:name="_GoBack"/>
      <w:bookmarkEnd w:id="0"/>
    </w:p>
    <w:p w:rsidR="00396751" w:rsidRDefault="00396751" w:rsidP="00396751">
      <w:pPr>
        <w:pStyle w:val="Standard"/>
      </w:pPr>
    </w:p>
    <w:p w:rsidR="00396751" w:rsidRPr="00396751" w:rsidRDefault="00396751" w:rsidP="00396751">
      <w:pPr>
        <w:pStyle w:val="Standard"/>
      </w:pPr>
    </w:p>
    <w:p w:rsidR="00F02099" w:rsidRDefault="009D4FC7">
      <w:pPr>
        <w:pStyle w:val="Heading1"/>
      </w:pPr>
      <w:r>
        <w:t>Revision History</w:t>
      </w:r>
    </w:p>
    <w:p w:rsidR="00F02099" w:rsidRDefault="00F02099">
      <w:pPr>
        <w:pStyle w:val="Standard"/>
      </w:pPr>
    </w:p>
    <w:tbl>
      <w:tblPr>
        <w:tblW w:w="9480" w:type="dxa"/>
        <w:tblLayout w:type="fixed"/>
        <w:tblCellMar>
          <w:left w:w="10" w:type="dxa"/>
          <w:right w:w="10" w:type="dxa"/>
        </w:tblCellMar>
        <w:tblLook w:val="0000" w:firstRow="0" w:lastRow="0" w:firstColumn="0" w:lastColumn="0" w:noHBand="0" w:noVBand="0"/>
      </w:tblPr>
      <w:tblGrid>
        <w:gridCol w:w="1590"/>
        <w:gridCol w:w="2838"/>
        <w:gridCol w:w="1890"/>
        <w:gridCol w:w="3162"/>
      </w:tblGrid>
      <w:tr w:rsidR="00F02099">
        <w:tc>
          <w:tcPr>
            <w:tcW w:w="1590" w:type="dxa"/>
            <w:tcBorders>
              <w:bottom w:val="single" w:sz="4" w:space="0" w:color="000000"/>
            </w:tcBorders>
            <w:tcMar>
              <w:top w:w="0" w:type="dxa"/>
              <w:left w:w="108" w:type="dxa"/>
              <w:bottom w:w="0" w:type="dxa"/>
              <w:right w:w="108" w:type="dxa"/>
            </w:tcMar>
          </w:tcPr>
          <w:p w:rsidR="00F02099" w:rsidRDefault="009D4FC7">
            <w:pPr>
              <w:pStyle w:val="Standard"/>
              <w:snapToGrid w:val="0"/>
              <w:jc w:val="center"/>
              <w:rPr>
                <w:b/>
              </w:rPr>
            </w:pPr>
            <w:r>
              <w:rPr>
                <w:b/>
              </w:rPr>
              <w:t>Date</w:t>
            </w:r>
          </w:p>
        </w:tc>
        <w:tc>
          <w:tcPr>
            <w:tcW w:w="2838" w:type="dxa"/>
            <w:tcBorders>
              <w:bottom w:val="single" w:sz="4" w:space="0" w:color="000000"/>
            </w:tcBorders>
            <w:tcMar>
              <w:top w:w="0" w:type="dxa"/>
              <w:left w:w="108" w:type="dxa"/>
              <w:bottom w:w="0" w:type="dxa"/>
              <w:right w:w="108" w:type="dxa"/>
            </w:tcMar>
          </w:tcPr>
          <w:p w:rsidR="00F02099" w:rsidRDefault="009D4FC7">
            <w:pPr>
              <w:pStyle w:val="Standard"/>
              <w:snapToGrid w:val="0"/>
              <w:jc w:val="center"/>
              <w:rPr>
                <w:b/>
              </w:rPr>
            </w:pPr>
            <w:r>
              <w:rPr>
                <w:b/>
              </w:rPr>
              <w:t>Description</w:t>
            </w:r>
          </w:p>
        </w:tc>
        <w:tc>
          <w:tcPr>
            <w:tcW w:w="1890" w:type="dxa"/>
            <w:tcBorders>
              <w:bottom w:val="single" w:sz="4" w:space="0" w:color="000000"/>
            </w:tcBorders>
            <w:tcMar>
              <w:top w:w="0" w:type="dxa"/>
              <w:left w:w="108" w:type="dxa"/>
              <w:bottom w:w="0" w:type="dxa"/>
              <w:right w:w="108" w:type="dxa"/>
            </w:tcMar>
          </w:tcPr>
          <w:p w:rsidR="00F02099" w:rsidRDefault="009D4FC7">
            <w:pPr>
              <w:pStyle w:val="Standard"/>
              <w:snapToGrid w:val="0"/>
              <w:jc w:val="center"/>
              <w:rPr>
                <w:b/>
              </w:rPr>
            </w:pPr>
            <w:r>
              <w:rPr>
                <w:b/>
              </w:rPr>
              <w:t>Author</w:t>
            </w:r>
          </w:p>
        </w:tc>
        <w:tc>
          <w:tcPr>
            <w:tcW w:w="3162" w:type="dxa"/>
            <w:tcBorders>
              <w:bottom w:val="single" w:sz="4" w:space="0" w:color="000000"/>
            </w:tcBorders>
            <w:tcMar>
              <w:top w:w="0" w:type="dxa"/>
              <w:left w:w="108" w:type="dxa"/>
              <w:bottom w:w="0" w:type="dxa"/>
              <w:right w:w="108" w:type="dxa"/>
            </w:tcMar>
          </w:tcPr>
          <w:p w:rsidR="00F02099" w:rsidRDefault="009D4FC7">
            <w:pPr>
              <w:pStyle w:val="Standard"/>
              <w:snapToGrid w:val="0"/>
              <w:jc w:val="center"/>
              <w:rPr>
                <w:b/>
              </w:rPr>
            </w:pPr>
            <w:r>
              <w:rPr>
                <w:b/>
              </w:rPr>
              <w:t>Comments</w:t>
            </w:r>
          </w:p>
        </w:tc>
      </w:tr>
      <w:tr w:rsidR="00F02099">
        <w:tc>
          <w:tcPr>
            <w:tcW w:w="1590" w:type="dxa"/>
            <w:tcBorders>
              <w:top w:val="single" w:sz="4" w:space="0" w:color="000000"/>
              <w:left w:val="single" w:sz="4" w:space="0" w:color="000000"/>
              <w:bottom w:val="single" w:sz="4" w:space="0" w:color="000000"/>
            </w:tcBorders>
            <w:tcMar>
              <w:top w:w="0" w:type="dxa"/>
              <w:left w:w="108" w:type="dxa"/>
              <w:bottom w:w="0" w:type="dxa"/>
              <w:right w:w="108" w:type="dxa"/>
            </w:tcMar>
          </w:tcPr>
          <w:p w:rsidR="00F02099" w:rsidRDefault="009D4FC7">
            <w:pPr>
              <w:pStyle w:val="Standard"/>
              <w:snapToGrid w:val="0"/>
            </w:pPr>
            <w:r>
              <w:t>May 06,2015</w:t>
            </w:r>
          </w:p>
        </w:tc>
        <w:tc>
          <w:tcPr>
            <w:tcW w:w="2838" w:type="dxa"/>
            <w:tcBorders>
              <w:top w:val="single" w:sz="4" w:space="0" w:color="000000"/>
              <w:left w:val="single" w:sz="4" w:space="0" w:color="000000"/>
              <w:bottom w:val="single" w:sz="4" w:space="0" w:color="000000"/>
            </w:tcBorders>
            <w:tcMar>
              <w:top w:w="0" w:type="dxa"/>
              <w:left w:w="108" w:type="dxa"/>
              <w:bottom w:w="0" w:type="dxa"/>
              <w:right w:w="108" w:type="dxa"/>
            </w:tcMar>
          </w:tcPr>
          <w:p w:rsidR="00F02099" w:rsidRDefault="009D4FC7">
            <w:pPr>
              <w:pStyle w:val="Standard"/>
              <w:snapToGrid w:val="0"/>
            </w:pPr>
            <w:r>
              <w:t xml:space="preserve">        Version 1.0</w:t>
            </w:r>
          </w:p>
        </w:tc>
        <w:tc>
          <w:tcPr>
            <w:tcW w:w="1890" w:type="dxa"/>
            <w:tcBorders>
              <w:top w:val="single" w:sz="4" w:space="0" w:color="000000"/>
              <w:left w:val="single" w:sz="4" w:space="0" w:color="000000"/>
              <w:bottom w:val="single" w:sz="4" w:space="0" w:color="000000"/>
            </w:tcBorders>
            <w:tcMar>
              <w:top w:w="0" w:type="dxa"/>
              <w:left w:w="108" w:type="dxa"/>
              <w:bottom w:w="0" w:type="dxa"/>
              <w:right w:w="108" w:type="dxa"/>
            </w:tcMar>
          </w:tcPr>
          <w:p w:rsidR="00F02099" w:rsidRDefault="009D4FC7">
            <w:pPr>
              <w:pStyle w:val="Standard"/>
              <w:snapToGrid w:val="0"/>
            </w:pPr>
            <w:r>
              <w:t xml:space="preserve"> Manoj Tailor</w:t>
            </w:r>
          </w:p>
        </w:tc>
        <w:tc>
          <w:tcPr>
            <w:tcW w:w="31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02099" w:rsidRDefault="009D4FC7">
            <w:pPr>
              <w:pStyle w:val="Standard"/>
              <w:snapToGrid w:val="0"/>
            </w:pPr>
            <w:r>
              <w:t>First design document draft</w:t>
            </w:r>
          </w:p>
        </w:tc>
      </w:tr>
      <w:tr w:rsidR="00F02099">
        <w:tc>
          <w:tcPr>
            <w:tcW w:w="1590" w:type="dxa"/>
            <w:tcBorders>
              <w:top w:val="single" w:sz="4" w:space="0" w:color="000000"/>
              <w:left w:val="single" w:sz="4" w:space="0" w:color="000000"/>
              <w:bottom w:val="single" w:sz="4" w:space="0" w:color="000000"/>
            </w:tcBorders>
            <w:tcMar>
              <w:top w:w="0" w:type="dxa"/>
              <w:left w:w="108" w:type="dxa"/>
              <w:bottom w:w="0" w:type="dxa"/>
              <w:right w:w="108" w:type="dxa"/>
            </w:tcMar>
          </w:tcPr>
          <w:p w:rsidR="00F02099" w:rsidRDefault="00F02099">
            <w:pPr>
              <w:pStyle w:val="Standard"/>
              <w:snapToGrid w:val="0"/>
            </w:pPr>
          </w:p>
        </w:tc>
        <w:tc>
          <w:tcPr>
            <w:tcW w:w="2838" w:type="dxa"/>
            <w:tcBorders>
              <w:top w:val="single" w:sz="4" w:space="0" w:color="000000"/>
              <w:left w:val="single" w:sz="4" w:space="0" w:color="000000"/>
              <w:bottom w:val="single" w:sz="4" w:space="0" w:color="000000"/>
            </w:tcBorders>
            <w:tcMar>
              <w:top w:w="0" w:type="dxa"/>
              <w:left w:w="108" w:type="dxa"/>
              <w:bottom w:w="0" w:type="dxa"/>
              <w:right w:w="108" w:type="dxa"/>
            </w:tcMar>
          </w:tcPr>
          <w:p w:rsidR="00F02099" w:rsidRDefault="00F02099">
            <w:pPr>
              <w:pStyle w:val="Standard"/>
              <w:snapToGrid w:val="0"/>
            </w:pPr>
          </w:p>
        </w:tc>
        <w:tc>
          <w:tcPr>
            <w:tcW w:w="1890" w:type="dxa"/>
            <w:tcBorders>
              <w:top w:val="single" w:sz="4" w:space="0" w:color="000000"/>
              <w:left w:val="single" w:sz="4" w:space="0" w:color="000000"/>
              <w:bottom w:val="single" w:sz="4" w:space="0" w:color="000000"/>
            </w:tcBorders>
            <w:tcMar>
              <w:top w:w="0" w:type="dxa"/>
              <w:left w:w="108" w:type="dxa"/>
              <w:bottom w:w="0" w:type="dxa"/>
              <w:right w:w="108" w:type="dxa"/>
            </w:tcMar>
          </w:tcPr>
          <w:p w:rsidR="00F02099" w:rsidRDefault="00F02099">
            <w:pPr>
              <w:pStyle w:val="Standard"/>
              <w:snapToGrid w:val="0"/>
            </w:pPr>
          </w:p>
        </w:tc>
        <w:tc>
          <w:tcPr>
            <w:tcW w:w="31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02099" w:rsidRDefault="00F02099">
            <w:pPr>
              <w:pStyle w:val="Standard"/>
              <w:snapToGrid w:val="0"/>
            </w:pPr>
          </w:p>
        </w:tc>
      </w:tr>
      <w:tr w:rsidR="00F02099">
        <w:tc>
          <w:tcPr>
            <w:tcW w:w="1590" w:type="dxa"/>
            <w:tcBorders>
              <w:top w:val="single" w:sz="4" w:space="0" w:color="000000"/>
              <w:left w:val="single" w:sz="4" w:space="0" w:color="000000"/>
              <w:bottom w:val="single" w:sz="4" w:space="0" w:color="000000"/>
            </w:tcBorders>
            <w:tcMar>
              <w:top w:w="0" w:type="dxa"/>
              <w:left w:w="108" w:type="dxa"/>
              <w:bottom w:w="0" w:type="dxa"/>
              <w:right w:w="108" w:type="dxa"/>
            </w:tcMar>
          </w:tcPr>
          <w:p w:rsidR="00F02099" w:rsidRDefault="00F02099">
            <w:pPr>
              <w:pStyle w:val="Standard"/>
              <w:snapToGrid w:val="0"/>
            </w:pPr>
          </w:p>
        </w:tc>
        <w:tc>
          <w:tcPr>
            <w:tcW w:w="2838" w:type="dxa"/>
            <w:tcBorders>
              <w:top w:val="single" w:sz="4" w:space="0" w:color="000000"/>
              <w:left w:val="single" w:sz="4" w:space="0" w:color="000000"/>
              <w:bottom w:val="single" w:sz="4" w:space="0" w:color="000000"/>
            </w:tcBorders>
            <w:tcMar>
              <w:top w:w="0" w:type="dxa"/>
              <w:left w:w="108" w:type="dxa"/>
              <w:bottom w:w="0" w:type="dxa"/>
              <w:right w:w="108" w:type="dxa"/>
            </w:tcMar>
          </w:tcPr>
          <w:p w:rsidR="00F02099" w:rsidRDefault="00F02099">
            <w:pPr>
              <w:pStyle w:val="Standard"/>
              <w:snapToGrid w:val="0"/>
            </w:pPr>
          </w:p>
        </w:tc>
        <w:tc>
          <w:tcPr>
            <w:tcW w:w="1890" w:type="dxa"/>
            <w:tcBorders>
              <w:top w:val="single" w:sz="4" w:space="0" w:color="000000"/>
              <w:left w:val="single" w:sz="4" w:space="0" w:color="000000"/>
              <w:bottom w:val="single" w:sz="4" w:space="0" w:color="000000"/>
            </w:tcBorders>
            <w:tcMar>
              <w:top w:w="0" w:type="dxa"/>
              <w:left w:w="108" w:type="dxa"/>
              <w:bottom w:w="0" w:type="dxa"/>
              <w:right w:w="108" w:type="dxa"/>
            </w:tcMar>
          </w:tcPr>
          <w:p w:rsidR="00F02099" w:rsidRDefault="00F02099">
            <w:pPr>
              <w:pStyle w:val="Standard"/>
              <w:snapToGrid w:val="0"/>
            </w:pPr>
          </w:p>
        </w:tc>
        <w:tc>
          <w:tcPr>
            <w:tcW w:w="31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02099" w:rsidRDefault="00F02099">
            <w:pPr>
              <w:pStyle w:val="Standard"/>
              <w:snapToGrid w:val="0"/>
            </w:pPr>
          </w:p>
        </w:tc>
      </w:tr>
      <w:tr w:rsidR="00F02099">
        <w:tc>
          <w:tcPr>
            <w:tcW w:w="1590" w:type="dxa"/>
            <w:tcBorders>
              <w:top w:val="single" w:sz="4" w:space="0" w:color="000000"/>
              <w:left w:val="single" w:sz="4" w:space="0" w:color="000000"/>
              <w:bottom w:val="single" w:sz="4" w:space="0" w:color="000000"/>
            </w:tcBorders>
            <w:tcMar>
              <w:top w:w="0" w:type="dxa"/>
              <w:left w:w="108" w:type="dxa"/>
              <w:bottom w:w="0" w:type="dxa"/>
              <w:right w:w="108" w:type="dxa"/>
            </w:tcMar>
          </w:tcPr>
          <w:p w:rsidR="00F02099" w:rsidRDefault="00F02099">
            <w:pPr>
              <w:pStyle w:val="Standard"/>
              <w:snapToGrid w:val="0"/>
            </w:pPr>
          </w:p>
        </w:tc>
        <w:tc>
          <w:tcPr>
            <w:tcW w:w="2838" w:type="dxa"/>
            <w:tcBorders>
              <w:top w:val="single" w:sz="4" w:space="0" w:color="000000"/>
              <w:left w:val="single" w:sz="4" w:space="0" w:color="000000"/>
              <w:bottom w:val="single" w:sz="4" w:space="0" w:color="000000"/>
            </w:tcBorders>
            <w:tcMar>
              <w:top w:w="0" w:type="dxa"/>
              <w:left w:w="108" w:type="dxa"/>
              <w:bottom w:w="0" w:type="dxa"/>
              <w:right w:w="108" w:type="dxa"/>
            </w:tcMar>
          </w:tcPr>
          <w:p w:rsidR="00F02099" w:rsidRDefault="00F02099">
            <w:pPr>
              <w:pStyle w:val="Standard"/>
              <w:snapToGrid w:val="0"/>
            </w:pPr>
          </w:p>
        </w:tc>
        <w:tc>
          <w:tcPr>
            <w:tcW w:w="1890" w:type="dxa"/>
            <w:tcBorders>
              <w:top w:val="single" w:sz="4" w:space="0" w:color="000000"/>
              <w:left w:val="single" w:sz="4" w:space="0" w:color="000000"/>
              <w:bottom w:val="single" w:sz="4" w:space="0" w:color="000000"/>
            </w:tcBorders>
            <w:tcMar>
              <w:top w:w="0" w:type="dxa"/>
              <w:left w:w="108" w:type="dxa"/>
              <w:bottom w:w="0" w:type="dxa"/>
              <w:right w:w="108" w:type="dxa"/>
            </w:tcMar>
          </w:tcPr>
          <w:p w:rsidR="00F02099" w:rsidRDefault="00F02099">
            <w:pPr>
              <w:pStyle w:val="Standard"/>
              <w:snapToGrid w:val="0"/>
            </w:pPr>
          </w:p>
        </w:tc>
        <w:tc>
          <w:tcPr>
            <w:tcW w:w="31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02099" w:rsidRDefault="00F02099">
            <w:pPr>
              <w:pStyle w:val="Standard"/>
              <w:snapToGrid w:val="0"/>
            </w:pPr>
          </w:p>
        </w:tc>
      </w:tr>
    </w:tbl>
    <w:p w:rsidR="00F02099" w:rsidRDefault="00F02099">
      <w:pPr>
        <w:pStyle w:val="Standard"/>
      </w:pPr>
    </w:p>
    <w:p w:rsidR="00F02099" w:rsidRDefault="00F02099">
      <w:pPr>
        <w:pStyle w:val="Standard"/>
      </w:pPr>
    </w:p>
    <w:p w:rsidR="00F02099" w:rsidRDefault="00F02099">
      <w:pPr>
        <w:pStyle w:val="Standard"/>
      </w:pPr>
    </w:p>
    <w:p w:rsidR="00396751" w:rsidRDefault="00396751">
      <w:pPr>
        <w:pStyle w:val="Standard"/>
      </w:pPr>
    </w:p>
    <w:p w:rsidR="00396751" w:rsidRDefault="00396751">
      <w:pPr>
        <w:pStyle w:val="Standard"/>
      </w:pPr>
    </w:p>
    <w:p w:rsidR="00F02099" w:rsidRDefault="00F02099">
      <w:pPr>
        <w:pStyle w:val="Standard"/>
      </w:pPr>
    </w:p>
    <w:p w:rsidR="00F02099" w:rsidRDefault="00F02099">
      <w:pPr>
        <w:pStyle w:val="Standard"/>
      </w:pPr>
    </w:p>
    <w:p w:rsidR="00F02099" w:rsidRDefault="009D4FC7">
      <w:pPr>
        <w:pStyle w:val="Heading1"/>
      </w:pPr>
      <w:r>
        <w:t>Document Approval</w:t>
      </w:r>
    </w:p>
    <w:p w:rsidR="00F02099" w:rsidRDefault="00F02099">
      <w:pPr>
        <w:pStyle w:val="Standard"/>
      </w:pPr>
    </w:p>
    <w:p w:rsidR="00F02099" w:rsidRDefault="009D4FC7">
      <w:pPr>
        <w:pStyle w:val="Standard"/>
      </w:pPr>
      <w:r>
        <w:t>The following Software Requirements Specification has been accepted and approved by the following:</w:t>
      </w:r>
    </w:p>
    <w:p w:rsidR="00F02099" w:rsidRDefault="00F02099">
      <w:pPr>
        <w:pStyle w:val="Standard"/>
      </w:pPr>
    </w:p>
    <w:tbl>
      <w:tblPr>
        <w:tblW w:w="9460" w:type="dxa"/>
        <w:tblLayout w:type="fixed"/>
        <w:tblCellMar>
          <w:left w:w="10" w:type="dxa"/>
          <w:right w:w="10" w:type="dxa"/>
        </w:tblCellMar>
        <w:tblLook w:val="0000" w:firstRow="0" w:lastRow="0" w:firstColumn="0" w:lastColumn="0" w:noHBand="0" w:noVBand="0"/>
      </w:tblPr>
      <w:tblGrid>
        <w:gridCol w:w="2396"/>
        <w:gridCol w:w="2396"/>
        <w:gridCol w:w="2396"/>
        <w:gridCol w:w="2272"/>
      </w:tblGrid>
      <w:tr w:rsidR="00F02099">
        <w:tc>
          <w:tcPr>
            <w:tcW w:w="2396" w:type="dxa"/>
            <w:tcBorders>
              <w:bottom w:val="single" w:sz="4" w:space="0" w:color="000000"/>
            </w:tcBorders>
            <w:tcMar>
              <w:top w:w="0" w:type="dxa"/>
              <w:left w:w="108" w:type="dxa"/>
              <w:bottom w:w="0" w:type="dxa"/>
              <w:right w:w="108" w:type="dxa"/>
            </w:tcMar>
          </w:tcPr>
          <w:p w:rsidR="00F02099" w:rsidRDefault="009D4FC7">
            <w:pPr>
              <w:pStyle w:val="Standard"/>
              <w:tabs>
                <w:tab w:val="left" w:pos="180"/>
                <w:tab w:val="left" w:pos="360"/>
                <w:tab w:val="left" w:pos="720"/>
                <w:tab w:val="left" w:pos="2880"/>
                <w:tab w:val="left" w:pos="5760"/>
              </w:tabs>
              <w:snapToGrid w:val="0"/>
              <w:jc w:val="center"/>
              <w:rPr>
                <w:b/>
              </w:rPr>
            </w:pPr>
            <w:r>
              <w:rPr>
                <w:b/>
              </w:rPr>
              <w:t xml:space="preserve"> Name</w:t>
            </w:r>
          </w:p>
        </w:tc>
        <w:tc>
          <w:tcPr>
            <w:tcW w:w="2396" w:type="dxa"/>
            <w:tcBorders>
              <w:bottom w:val="single" w:sz="4" w:space="0" w:color="000000"/>
            </w:tcBorders>
            <w:tcMar>
              <w:top w:w="0" w:type="dxa"/>
              <w:left w:w="108" w:type="dxa"/>
              <w:bottom w:w="0" w:type="dxa"/>
              <w:right w:w="108" w:type="dxa"/>
            </w:tcMar>
          </w:tcPr>
          <w:p w:rsidR="00F02099" w:rsidRDefault="009D4FC7">
            <w:pPr>
              <w:pStyle w:val="Standard"/>
              <w:tabs>
                <w:tab w:val="left" w:pos="180"/>
                <w:tab w:val="left" w:pos="360"/>
                <w:tab w:val="left" w:pos="720"/>
                <w:tab w:val="left" w:pos="2880"/>
                <w:tab w:val="left" w:pos="5760"/>
              </w:tabs>
              <w:snapToGrid w:val="0"/>
              <w:jc w:val="center"/>
              <w:rPr>
                <w:b/>
              </w:rPr>
            </w:pPr>
            <w:r>
              <w:rPr>
                <w:b/>
              </w:rPr>
              <w:t>Title</w:t>
            </w:r>
          </w:p>
        </w:tc>
        <w:tc>
          <w:tcPr>
            <w:tcW w:w="2396" w:type="dxa"/>
            <w:tcBorders>
              <w:bottom w:val="single" w:sz="4" w:space="0" w:color="000000"/>
            </w:tcBorders>
            <w:tcMar>
              <w:top w:w="0" w:type="dxa"/>
              <w:left w:w="108" w:type="dxa"/>
              <w:bottom w:w="0" w:type="dxa"/>
              <w:right w:w="108" w:type="dxa"/>
            </w:tcMar>
          </w:tcPr>
          <w:p w:rsidR="00F02099" w:rsidRDefault="009D4FC7">
            <w:pPr>
              <w:pStyle w:val="Standard"/>
              <w:tabs>
                <w:tab w:val="left" w:pos="180"/>
                <w:tab w:val="left" w:pos="360"/>
                <w:tab w:val="left" w:pos="720"/>
                <w:tab w:val="left" w:pos="2880"/>
                <w:tab w:val="left" w:pos="5760"/>
              </w:tabs>
              <w:snapToGrid w:val="0"/>
              <w:jc w:val="center"/>
              <w:rPr>
                <w:b/>
              </w:rPr>
            </w:pPr>
            <w:r>
              <w:rPr>
                <w:b/>
              </w:rPr>
              <w:t>Date</w:t>
            </w:r>
          </w:p>
        </w:tc>
        <w:tc>
          <w:tcPr>
            <w:tcW w:w="2272" w:type="dxa"/>
            <w:tcBorders>
              <w:bottom w:val="single" w:sz="4" w:space="0" w:color="000000"/>
            </w:tcBorders>
            <w:tcMar>
              <w:top w:w="0" w:type="dxa"/>
              <w:left w:w="108" w:type="dxa"/>
              <w:bottom w:w="0" w:type="dxa"/>
              <w:right w:w="108" w:type="dxa"/>
            </w:tcMar>
          </w:tcPr>
          <w:p w:rsidR="00F02099" w:rsidRDefault="009D4FC7">
            <w:pPr>
              <w:pStyle w:val="Standard"/>
              <w:tabs>
                <w:tab w:val="left" w:pos="180"/>
                <w:tab w:val="left" w:pos="360"/>
                <w:tab w:val="left" w:pos="720"/>
                <w:tab w:val="left" w:pos="2880"/>
                <w:tab w:val="left" w:pos="5760"/>
              </w:tabs>
              <w:snapToGrid w:val="0"/>
              <w:jc w:val="center"/>
              <w:rPr>
                <w:b/>
              </w:rPr>
            </w:pPr>
            <w:r>
              <w:rPr>
                <w:b/>
              </w:rPr>
              <w:t>Comments</w:t>
            </w:r>
          </w:p>
        </w:tc>
      </w:tr>
      <w:tr w:rsidR="00F02099">
        <w:tc>
          <w:tcPr>
            <w:tcW w:w="2396" w:type="dxa"/>
            <w:tcBorders>
              <w:top w:val="single" w:sz="4" w:space="0" w:color="000000"/>
              <w:left w:val="single" w:sz="4" w:space="0" w:color="000000"/>
              <w:bottom w:val="single" w:sz="4" w:space="0" w:color="000000"/>
            </w:tcBorders>
            <w:tcMar>
              <w:top w:w="0" w:type="dxa"/>
              <w:left w:w="108" w:type="dxa"/>
              <w:bottom w:w="0" w:type="dxa"/>
              <w:right w:w="108" w:type="dxa"/>
            </w:tcMar>
          </w:tcPr>
          <w:p w:rsidR="00F02099" w:rsidRDefault="00F02099">
            <w:pPr>
              <w:pStyle w:val="Standard"/>
              <w:tabs>
                <w:tab w:val="left" w:pos="180"/>
                <w:tab w:val="left" w:pos="360"/>
                <w:tab w:val="left" w:pos="720"/>
                <w:tab w:val="left" w:pos="2880"/>
                <w:tab w:val="left" w:pos="5760"/>
              </w:tabs>
              <w:snapToGrid w:val="0"/>
              <w:rPr>
                <w:b/>
                <w:sz w:val="32"/>
              </w:rPr>
            </w:pPr>
          </w:p>
        </w:tc>
        <w:tc>
          <w:tcPr>
            <w:tcW w:w="2396" w:type="dxa"/>
            <w:tcBorders>
              <w:top w:val="single" w:sz="4" w:space="0" w:color="000000"/>
              <w:left w:val="single" w:sz="4" w:space="0" w:color="000000"/>
              <w:bottom w:val="single" w:sz="4" w:space="0" w:color="000000"/>
            </w:tcBorders>
            <w:tcMar>
              <w:top w:w="0" w:type="dxa"/>
              <w:left w:w="108" w:type="dxa"/>
              <w:bottom w:w="0" w:type="dxa"/>
              <w:right w:w="108" w:type="dxa"/>
            </w:tcMar>
            <w:vAlign w:val="bottom"/>
          </w:tcPr>
          <w:p w:rsidR="00F02099" w:rsidRDefault="00F02099">
            <w:pPr>
              <w:pStyle w:val="Standard"/>
              <w:tabs>
                <w:tab w:val="left" w:pos="180"/>
                <w:tab w:val="left" w:pos="360"/>
                <w:tab w:val="left" w:pos="720"/>
                <w:tab w:val="left" w:pos="2880"/>
                <w:tab w:val="left" w:pos="5760"/>
              </w:tabs>
              <w:snapToGrid w:val="0"/>
            </w:pPr>
          </w:p>
        </w:tc>
        <w:tc>
          <w:tcPr>
            <w:tcW w:w="2396" w:type="dxa"/>
            <w:tcBorders>
              <w:top w:val="single" w:sz="4" w:space="0" w:color="000000"/>
              <w:left w:val="single" w:sz="4" w:space="0" w:color="000000"/>
              <w:bottom w:val="single" w:sz="4" w:space="0" w:color="000000"/>
            </w:tcBorders>
            <w:tcMar>
              <w:top w:w="0" w:type="dxa"/>
              <w:left w:w="108" w:type="dxa"/>
              <w:bottom w:w="0" w:type="dxa"/>
              <w:right w:w="108" w:type="dxa"/>
            </w:tcMar>
            <w:vAlign w:val="bottom"/>
          </w:tcPr>
          <w:p w:rsidR="00F02099" w:rsidRDefault="00F02099">
            <w:pPr>
              <w:pStyle w:val="Standard"/>
              <w:tabs>
                <w:tab w:val="left" w:pos="180"/>
                <w:tab w:val="left" w:pos="360"/>
                <w:tab w:val="left" w:pos="720"/>
                <w:tab w:val="left" w:pos="2880"/>
                <w:tab w:val="left" w:pos="5760"/>
              </w:tabs>
              <w:snapToGrid w:val="0"/>
            </w:pPr>
          </w:p>
        </w:tc>
        <w:tc>
          <w:tcPr>
            <w:tcW w:w="22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02099" w:rsidRDefault="00F02099">
            <w:pPr>
              <w:pStyle w:val="Standard"/>
              <w:tabs>
                <w:tab w:val="left" w:pos="180"/>
                <w:tab w:val="left" w:pos="360"/>
                <w:tab w:val="left" w:pos="720"/>
                <w:tab w:val="left" w:pos="2880"/>
                <w:tab w:val="left" w:pos="5760"/>
              </w:tabs>
              <w:snapToGrid w:val="0"/>
              <w:rPr>
                <w:sz w:val="32"/>
              </w:rPr>
            </w:pPr>
          </w:p>
        </w:tc>
      </w:tr>
      <w:tr w:rsidR="00F02099">
        <w:tc>
          <w:tcPr>
            <w:tcW w:w="2396" w:type="dxa"/>
            <w:tcBorders>
              <w:top w:val="single" w:sz="4" w:space="0" w:color="000000"/>
              <w:left w:val="single" w:sz="4" w:space="0" w:color="000000"/>
              <w:bottom w:val="single" w:sz="4" w:space="0" w:color="000000"/>
            </w:tcBorders>
            <w:tcMar>
              <w:top w:w="0" w:type="dxa"/>
              <w:left w:w="108" w:type="dxa"/>
              <w:bottom w:w="0" w:type="dxa"/>
              <w:right w:w="108" w:type="dxa"/>
            </w:tcMar>
          </w:tcPr>
          <w:p w:rsidR="00F02099" w:rsidRDefault="00F02099">
            <w:pPr>
              <w:pStyle w:val="Standard"/>
              <w:tabs>
                <w:tab w:val="left" w:pos="180"/>
                <w:tab w:val="left" w:pos="360"/>
                <w:tab w:val="left" w:pos="720"/>
                <w:tab w:val="left" w:pos="2880"/>
                <w:tab w:val="left" w:pos="5760"/>
              </w:tabs>
              <w:snapToGrid w:val="0"/>
              <w:rPr>
                <w:sz w:val="32"/>
              </w:rPr>
            </w:pPr>
          </w:p>
        </w:tc>
        <w:tc>
          <w:tcPr>
            <w:tcW w:w="2396" w:type="dxa"/>
            <w:tcBorders>
              <w:top w:val="single" w:sz="4" w:space="0" w:color="000000"/>
              <w:left w:val="single" w:sz="4" w:space="0" w:color="000000"/>
              <w:bottom w:val="single" w:sz="4" w:space="0" w:color="000000"/>
            </w:tcBorders>
            <w:tcMar>
              <w:top w:w="0" w:type="dxa"/>
              <w:left w:w="108" w:type="dxa"/>
              <w:bottom w:w="0" w:type="dxa"/>
              <w:right w:w="108" w:type="dxa"/>
            </w:tcMar>
            <w:vAlign w:val="bottom"/>
          </w:tcPr>
          <w:p w:rsidR="00F02099" w:rsidRDefault="00F02099">
            <w:pPr>
              <w:pStyle w:val="Standard"/>
              <w:tabs>
                <w:tab w:val="left" w:pos="180"/>
                <w:tab w:val="left" w:pos="360"/>
                <w:tab w:val="left" w:pos="720"/>
                <w:tab w:val="left" w:pos="2880"/>
                <w:tab w:val="left" w:pos="5760"/>
              </w:tabs>
              <w:snapToGrid w:val="0"/>
            </w:pPr>
          </w:p>
        </w:tc>
        <w:tc>
          <w:tcPr>
            <w:tcW w:w="2396" w:type="dxa"/>
            <w:tcBorders>
              <w:top w:val="single" w:sz="4" w:space="0" w:color="000000"/>
              <w:left w:val="single" w:sz="4" w:space="0" w:color="000000"/>
              <w:bottom w:val="single" w:sz="4" w:space="0" w:color="000000"/>
            </w:tcBorders>
            <w:tcMar>
              <w:top w:w="0" w:type="dxa"/>
              <w:left w:w="108" w:type="dxa"/>
              <w:bottom w:w="0" w:type="dxa"/>
              <w:right w:w="108" w:type="dxa"/>
            </w:tcMar>
            <w:vAlign w:val="bottom"/>
          </w:tcPr>
          <w:p w:rsidR="00F02099" w:rsidRDefault="00F02099">
            <w:pPr>
              <w:pStyle w:val="Standard"/>
              <w:tabs>
                <w:tab w:val="left" w:pos="180"/>
                <w:tab w:val="left" w:pos="360"/>
                <w:tab w:val="left" w:pos="720"/>
                <w:tab w:val="left" w:pos="2880"/>
                <w:tab w:val="left" w:pos="5760"/>
              </w:tabs>
              <w:snapToGrid w:val="0"/>
            </w:pPr>
          </w:p>
        </w:tc>
        <w:tc>
          <w:tcPr>
            <w:tcW w:w="22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02099" w:rsidRDefault="00F02099">
            <w:pPr>
              <w:pStyle w:val="Standard"/>
              <w:tabs>
                <w:tab w:val="left" w:pos="180"/>
                <w:tab w:val="left" w:pos="360"/>
                <w:tab w:val="left" w:pos="720"/>
                <w:tab w:val="left" w:pos="2880"/>
                <w:tab w:val="left" w:pos="5760"/>
              </w:tabs>
              <w:snapToGrid w:val="0"/>
              <w:rPr>
                <w:sz w:val="32"/>
              </w:rPr>
            </w:pPr>
          </w:p>
        </w:tc>
      </w:tr>
      <w:tr w:rsidR="00F02099">
        <w:tc>
          <w:tcPr>
            <w:tcW w:w="2396" w:type="dxa"/>
            <w:tcBorders>
              <w:top w:val="single" w:sz="4" w:space="0" w:color="000000"/>
              <w:left w:val="single" w:sz="4" w:space="0" w:color="000000"/>
              <w:bottom w:val="single" w:sz="4" w:space="0" w:color="000000"/>
            </w:tcBorders>
            <w:tcMar>
              <w:top w:w="0" w:type="dxa"/>
              <w:left w:w="108" w:type="dxa"/>
              <w:bottom w:w="0" w:type="dxa"/>
              <w:right w:w="108" w:type="dxa"/>
            </w:tcMar>
          </w:tcPr>
          <w:p w:rsidR="00F02099" w:rsidRDefault="00F02099">
            <w:pPr>
              <w:pStyle w:val="Standard"/>
              <w:tabs>
                <w:tab w:val="left" w:pos="180"/>
                <w:tab w:val="left" w:pos="360"/>
                <w:tab w:val="left" w:pos="720"/>
                <w:tab w:val="left" w:pos="2880"/>
                <w:tab w:val="left" w:pos="5760"/>
              </w:tabs>
              <w:snapToGrid w:val="0"/>
              <w:rPr>
                <w:sz w:val="32"/>
              </w:rPr>
            </w:pPr>
          </w:p>
        </w:tc>
        <w:tc>
          <w:tcPr>
            <w:tcW w:w="2396" w:type="dxa"/>
            <w:tcBorders>
              <w:top w:val="single" w:sz="4" w:space="0" w:color="000000"/>
              <w:left w:val="single" w:sz="4" w:space="0" w:color="000000"/>
              <w:bottom w:val="single" w:sz="4" w:space="0" w:color="000000"/>
            </w:tcBorders>
            <w:tcMar>
              <w:top w:w="0" w:type="dxa"/>
              <w:left w:w="108" w:type="dxa"/>
              <w:bottom w:w="0" w:type="dxa"/>
              <w:right w:w="108" w:type="dxa"/>
            </w:tcMar>
            <w:vAlign w:val="bottom"/>
          </w:tcPr>
          <w:p w:rsidR="00F02099" w:rsidRDefault="00F02099">
            <w:pPr>
              <w:pStyle w:val="Standard"/>
              <w:tabs>
                <w:tab w:val="left" w:pos="180"/>
                <w:tab w:val="left" w:pos="360"/>
                <w:tab w:val="left" w:pos="720"/>
                <w:tab w:val="left" w:pos="2880"/>
                <w:tab w:val="left" w:pos="5760"/>
              </w:tabs>
              <w:snapToGrid w:val="0"/>
            </w:pPr>
          </w:p>
        </w:tc>
        <w:tc>
          <w:tcPr>
            <w:tcW w:w="2396" w:type="dxa"/>
            <w:tcBorders>
              <w:top w:val="single" w:sz="4" w:space="0" w:color="000000"/>
              <w:left w:val="single" w:sz="4" w:space="0" w:color="000000"/>
              <w:bottom w:val="single" w:sz="4" w:space="0" w:color="000000"/>
            </w:tcBorders>
            <w:tcMar>
              <w:top w:w="0" w:type="dxa"/>
              <w:left w:w="108" w:type="dxa"/>
              <w:bottom w:w="0" w:type="dxa"/>
              <w:right w:w="108" w:type="dxa"/>
            </w:tcMar>
            <w:vAlign w:val="bottom"/>
          </w:tcPr>
          <w:p w:rsidR="00F02099" w:rsidRDefault="00F02099">
            <w:pPr>
              <w:pStyle w:val="Standard"/>
              <w:tabs>
                <w:tab w:val="left" w:pos="180"/>
                <w:tab w:val="left" w:pos="360"/>
                <w:tab w:val="left" w:pos="720"/>
                <w:tab w:val="left" w:pos="2880"/>
                <w:tab w:val="left" w:pos="5760"/>
              </w:tabs>
              <w:snapToGrid w:val="0"/>
            </w:pPr>
          </w:p>
        </w:tc>
        <w:tc>
          <w:tcPr>
            <w:tcW w:w="22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02099" w:rsidRDefault="00F02099">
            <w:pPr>
              <w:pStyle w:val="Standard"/>
              <w:tabs>
                <w:tab w:val="left" w:pos="180"/>
                <w:tab w:val="left" w:pos="360"/>
                <w:tab w:val="left" w:pos="720"/>
                <w:tab w:val="left" w:pos="2880"/>
                <w:tab w:val="left" w:pos="5760"/>
              </w:tabs>
              <w:snapToGrid w:val="0"/>
              <w:rPr>
                <w:sz w:val="32"/>
              </w:rPr>
            </w:pPr>
          </w:p>
        </w:tc>
      </w:tr>
    </w:tbl>
    <w:p w:rsidR="00F02099" w:rsidRDefault="00F02099">
      <w:pPr>
        <w:pStyle w:val="Standard"/>
        <w:tabs>
          <w:tab w:val="left" w:pos="180"/>
          <w:tab w:val="left" w:pos="360"/>
          <w:tab w:val="left" w:pos="720"/>
          <w:tab w:val="left" w:pos="2880"/>
          <w:tab w:val="left" w:pos="5760"/>
        </w:tabs>
        <w:jc w:val="center"/>
        <w:rPr>
          <w:sz w:val="28"/>
        </w:rPr>
      </w:pPr>
    </w:p>
    <w:p w:rsidR="00F02099" w:rsidRDefault="00F02099">
      <w:pPr>
        <w:pStyle w:val="Standard"/>
        <w:tabs>
          <w:tab w:val="left" w:pos="180"/>
          <w:tab w:val="left" w:pos="360"/>
          <w:tab w:val="left" w:pos="720"/>
          <w:tab w:val="left" w:pos="2880"/>
          <w:tab w:val="left" w:pos="5760"/>
        </w:tabs>
        <w:jc w:val="center"/>
        <w:rPr>
          <w:sz w:val="28"/>
        </w:rPr>
      </w:pPr>
    </w:p>
    <w:p w:rsidR="00F02099" w:rsidRDefault="00F02099">
      <w:pPr>
        <w:pStyle w:val="Standard"/>
        <w:tabs>
          <w:tab w:val="left" w:pos="180"/>
          <w:tab w:val="left" w:pos="360"/>
          <w:tab w:val="left" w:pos="720"/>
          <w:tab w:val="left" w:pos="2880"/>
          <w:tab w:val="left" w:pos="5760"/>
        </w:tabs>
        <w:jc w:val="center"/>
        <w:rPr>
          <w:sz w:val="28"/>
        </w:rPr>
      </w:pPr>
    </w:p>
    <w:p w:rsidR="00F02099" w:rsidRDefault="00F02099">
      <w:pPr>
        <w:pStyle w:val="Standard"/>
        <w:tabs>
          <w:tab w:val="left" w:pos="180"/>
          <w:tab w:val="left" w:pos="360"/>
          <w:tab w:val="left" w:pos="720"/>
          <w:tab w:val="left" w:pos="2880"/>
          <w:tab w:val="left" w:pos="5760"/>
        </w:tabs>
        <w:jc w:val="center"/>
        <w:rPr>
          <w:sz w:val="28"/>
        </w:rPr>
      </w:pPr>
    </w:p>
    <w:p w:rsidR="00F02099" w:rsidRDefault="00F02099">
      <w:pPr>
        <w:pStyle w:val="Standard"/>
        <w:tabs>
          <w:tab w:val="left" w:pos="180"/>
          <w:tab w:val="left" w:pos="360"/>
          <w:tab w:val="left" w:pos="720"/>
          <w:tab w:val="left" w:pos="2880"/>
          <w:tab w:val="left" w:pos="5760"/>
        </w:tabs>
        <w:jc w:val="center"/>
        <w:rPr>
          <w:sz w:val="28"/>
        </w:rPr>
      </w:pPr>
    </w:p>
    <w:p w:rsidR="00F02099" w:rsidRDefault="00F02099">
      <w:pPr>
        <w:pStyle w:val="Standard"/>
        <w:tabs>
          <w:tab w:val="left" w:pos="180"/>
          <w:tab w:val="left" w:pos="360"/>
          <w:tab w:val="left" w:pos="720"/>
          <w:tab w:val="left" w:pos="2880"/>
          <w:tab w:val="left" w:pos="5760"/>
        </w:tabs>
        <w:jc w:val="center"/>
        <w:rPr>
          <w:sz w:val="28"/>
        </w:rPr>
      </w:pPr>
    </w:p>
    <w:p w:rsidR="00F02099" w:rsidRDefault="00F02099">
      <w:pPr>
        <w:pStyle w:val="Standard"/>
        <w:tabs>
          <w:tab w:val="left" w:pos="180"/>
          <w:tab w:val="left" w:pos="360"/>
          <w:tab w:val="left" w:pos="720"/>
          <w:tab w:val="left" w:pos="2880"/>
          <w:tab w:val="left" w:pos="5760"/>
        </w:tabs>
        <w:jc w:val="center"/>
        <w:rPr>
          <w:sz w:val="28"/>
        </w:rPr>
      </w:pPr>
    </w:p>
    <w:p w:rsidR="00F02099" w:rsidRDefault="00F02099">
      <w:pPr>
        <w:pStyle w:val="Standard"/>
        <w:tabs>
          <w:tab w:val="left" w:pos="180"/>
          <w:tab w:val="left" w:pos="360"/>
          <w:tab w:val="left" w:pos="720"/>
          <w:tab w:val="left" w:pos="2880"/>
          <w:tab w:val="left" w:pos="5760"/>
        </w:tabs>
        <w:jc w:val="center"/>
        <w:rPr>
          <w:sz w:val="28"/>
        </w:rPr>
      </w:pPr>
    </w:p>
    <w:p w:rsidR="00F02099" w:rsidRDefault="00F02099">
      <w:pPr>
        <w:pStyle w:val="Standard"/>
        <w:tabs>
          <w:tab w:val="left" w:pos="180"/>
          <w:tab w:val="left" w:pos="360"/>
          <w:tab w:val="left" w:pos="720"/>
          <w:tab w:val="left" w:pos="2880"/>
          <w:tab w:val="left" w:pos="5760"/>
        </w:tabs>
        <w:jc w:val="center"/>
        <w:rPr>
          <w:sz w:val="28"/>
        </w:rPr>
      </w:pPr>
    </w:p>
    <w:p w:rsidR="00F02099" w:rsidRDefault="00F02099">
      <w:pPr>
        <w:pStyle w:val="Standard"/>
        <w:tabs>
          <w:tab w:val="left" w:pos="180"/>
          <w:tab w:val="left" w:pos="360"/>
          <w:tab w:val="left" w:pos="720"/>
          <w:tab w:val="left" w:pos="2880"/>
          <w:tab w:val="left" w:pos="5760"/>
        </w:tabs>
        <w:jc w:val="center"/>
        <w:rPr>
          <w:sz w:val="28"/>
        </w:rPr>
      </w:pPr>
    </w:p>
    <w:p w:rsidR="00F02099" w:rsidRDefault="00F02099">
      <w:pPr>
        <w:pStyle w:val="Standard"/>
        <w:tabs>
          <w:tab w:val="left" w:pos="180"/>
          <w:tab w:val="left" w:pos="360"/>
          <w:tab w:val="left" w:pos="720"/>
          <w:tab w:val="left" w:pos="2880"/>
          <w:tab w:val="left" w:pos="5760"/>
        </w:tabs>
        <w:jc w:val="center"/>
        <w:rPr>
          <w:sz w:val="28"/>
        </w:rPr>
      </w:pPr>
    </w:p>
    <w:p w:rsidR="00F02099" w:rsidRDefault="00F02099">
      <w:pPr>
        <w:pStyle w:val="Standard"/>
        <w:tabs>
          <w:tab w:val="left" w:pos="180"/>
          <w:tab w:val="left" w:pos="360"/>
          <w:tab w:val="left" w:pos="720"/>
          <w:tab w:val="left" w:pos="2880"/>
          <w:tab w:val="left" w:pos="5760"/>
        </w:tabs>
        <w:jc w:val="center"/>
        <w:rPr>
          <w:sz w:val="28"/>
        </w:rPr>
      </w:pPr>
    </w:p>
    <w:p w:rsidR="00F02099" w:rsidRDefault="00F02099">
      <w:pPr>
        <w:pStyle w:val="Standard"/>
        <w:tabs>
          <w:tab w:val="left" w:pos="180"/>
          <w:tab w:val="left" w:pos="360"/>
          <w:tab w:val="left" w:pos="720"/>
          <w:tab w:val="left" w:pos="2880"/>
          <w:tab w:val="left" w:pos="5760"/>
        </w:tabs>
        <w:jc w:val="center"/>
        <w:rPr>
          <w:sz w:val="28"/>
        </w:rPr>
      </w:pPr>
    </w:p>
    <w:p w:rsidR="00F02099" w:rsidRDefault="00F02099">
      <w:pPr>
        <w:pStyle w:val="Standard"/>
        <w:tabs>
          <w:tab w:val="left" w:pos="180"/>
          <w:tab w:val="left" w:pos="360"/>
          <w:tab w:val="left" w:pos="720"/>
          <w:tab w:val="left" w:pos="2880"/>
          <w:tab w:val="left" w:pos="5760"/>
        </w:tabs>
        <w:jc w:val="center"/>
        <w:rPr>
          <w:sz w:val="28"/>
        </w:rPr>
      </w:pPr>
    </w:p>
    <w:p w:rsidR="00F02099" w:rsidRDefault="00F02099">
      <w:pPr>
        <w:pStyle w:val="Standard"/>
        <w:tabs>
          <w:tab w:val="left" w:pos="180"/>
          <w:tab w:val="left" w:pos="360"/>
          <w:tab w:val="left" w:pos="720"/>
          <w:tab w:val="left" w:pos="2880"/>
          <w:tab w:val="left" w:pos="5760"/>
        </w:tabs>
        <w:jc w:val="center"/>
        <w:rPr>
          <w:sz w:val="28"/>
        </w:rPr>
      </w:pPr>
    </w:p>
    <w:p w:rsidR="00F02099" w:rsidRDefault="00F02099">
      <w:pPr>
        <w:pStyle w:val="Standard"/>
        <w:tabs>
          <w:tab w:val="left" w:pos="180"/>
          <w:tab w:val="left" w:pos="360"/>
          <w:tab w:val="left" w:pos="720"/>
          <w:tab w:val="left" w:pos="2880"/>
          <w:tab w:val="left" w:pos="5760"/>
        </w:tabs>
        <w:jc w:val="center"/>
        <w:rPr>
          <w:sz w:val="28"/>
        </w:rPr>
      </w:pPr>
    </w:p>
    <w:p w:rsidR="00F02099" w:rsidRDefault="00F02099">
      <w:pPr>
        <w:pStyle w:val="Standard"/>
        <w:tabs>
          <w:tab w:val="left" w:pos="180"/>
          <w:tab w:val="left" w:pos="360"/>
          <w:tab w:val="left" w:pos="720"/>
          <w:tab w:val="left" w:pos="2880"/>
          <w:tab w:val="left" w:pos="5760"/>
        </w:tabs>
        <w:jc w:val="center"/>
        <w:rPr>
          <w:sz w:val="28"/>
        </w:rPr>
      </w:pPr>
    </w:p>
    <w:p w:rsidR="00396751" w:rsidRDefault="00396751">
      <w:pPr>
        <w:pStyle w:val="Standard"/>
        <w:rPr>
          <w:b/>
          <w:sz w:val="32"/>
        </w:rPr>
      </w:pPr>
    </w:p>
    <w:p w:rsidR="00F02099" w:rsidRDefault="009D4FC7">
      <w:pPr>
        <w:pStyle w:val="Standard"/>
        <w:rPr>
          <w:sz w:val="32"/>
        </w:rPr>
      </w:pPr>
      <w:r>
        <w:rPr>
          <w:b/>
          <w:sz w:val="32"/>
        </w:rPr>
        <w:lastRenderedPageBreak/>
        <w:t>Table of Contents</w:t>
      </w:r>
    </w:p>
    <w:p w:rsidR="00F02099" w:rsidRDefault="00F02099">
      <w:pPr>
        <w:pStyle w:val="Header"/>
        <w:tabs>
          <w:tab w:val="clear" w:pos="4986"/>
          <w:tab w:val="clear" w:pos="9972"/>
          <w:tab w:val="left" w:pos="180"/>
          <w:tab w:val="left" w:pos="360"/>
          <w:tab w:val="left" w:pos="720"/>
        </w:tabs>
      </w:pPr>
    </w:p>
    <w:p w:rsidR="00F02099" w:rsidRDefault="009D4FC7">
      <w:pPr>
        <w:pStyle w:val="Contents1"/>
        <w:tabs>
          <w:tab w:val="right" w:leader="dot" w:pos="9360"/>
        </w:tabs>
      </w:pPr>
      <w:r>
        <w:t>Revision History</w:t>
      </w:r>
      <w:r>
        <w:tab/>
        <w:t>ii</w:t>
      </w:r>
    </w:p>
    <w:p w:rsidR="00F02099" w:rsidRDefault="009D4FC7">
      <w:pPr>
        <w:pStyle w:val="Contents1"/>
        <w:tabs>
          <w:tab w:val="right" w:leader="dot" w:pos="9360"/>
        </w:tabs>
      </w:pPr>
      <w:r>
        <w:t>Document Approval</w:t>
      </w:r>
      <w:r>
        <w:tab/>
        <w:t>ii</w:t>
      </w:r>
    </w:p>
    <w:p w:rsidR="00F02099" w:rsidRDefault="009D4FC7">
      <w:pPr>
        <w:pStyle w:val="Contents1"/>
        <w:tabs>
          <w:tab w:val="right" w:leader="dot" w:pos="9360"/>
        </w:tabs>
      </w:pPr>
      <w:r>
        <w:t>1. Introduction</w:t>
      </w:r>
      <w:r>
        <w:tab/>
        <w:t>1</w:t>
      </w:r>
    </w:p>
    <w:p w:rsidR="00F02099" w:rsidRDefault="009D4FC7">
      <w:pPr>
        <w:pStyle w:val="Contents2"/>
        <w:tabs>
          <w:tab w:val="right" w:leader="dot" w:pos="9600"/>
        </w:tabs>
      </w:pPr>
      <w:r>
        <w:t>1.1 Purpose</w:t>
      </w:r>
      <w:r>
        <w:tab/>
        <w:t>1</w:t>
      </w:r>
    </w:p>
    <w:p w:rsidR="00F02099" w:rsidRDefault="009D4FC7">
      <w:pPr>
        <w:pStyle w:val="Contents2"/>
        <w:tabs>
          <w:tab w:val="right" w:leader="dot" w:pos="9600"/>
        </w:tabs>
      </w:pPr>
      <w:r>
        <w:t>1.2 Scope</w:t>
      </w:r>
      <w:r>
        <w:tab/>
        <w:t>1</w:t>
      </w:r>
    </w:p>
    <w:p w:rsidR="00F02099" w:rsidRDefault="009D4FC7">
      <w:pPr>
        <w:pStyle w:val="Contents2"/>
        <w:tabs>
          <w:tab w:val="right" w:leader="dot" w:pos="9600"/>
        </w:tabs>
      </w:pPr>
      <w:r>
        <w:t xml:space="preserve">1.3 Definitions, Acronyms, and Abbreviations  </w:t>
      </w:r>
      <w:r>
        <w:tab/>
        <w:t>1</w:t>
      </w:r>
    </w:p>
    <w:p w:rsidR="00F02099" w:rsidRDefault="009D4FC7">
      <w:pPr>
        <w:pStyle w:val="Contents2"/>
        <w:tabs>
          <w:tab w:val="right" w:leader="dot" w:pos="9600"/>
        </w:tabs>
      </w:pPr>
      <w:r>
        <w:t>1.4 Overview</w:t>
      </w:r>
      <w:r>
        <w:tab/>
        <w:t>1</w:t>
      </w:r>
    </w:p>
    <w:p w:rsidR="00F02099" w:rsidRDefault="009D4FC7">
      <w:pPr>
        <w:pStyle w:val="Contents1"/>
        <w:tabs>
          <w:tab w:val="right" w:leader="dot" w:pos="9360"/>
        </w:tabs>
      </w:pPr>
      <w:r>
        <w:t>2. General Description</w:t>
      </w:r>
      <w:r>
        <w:tab/>
        <w:t>2</w:t>
      </w:r>
    </w:p>
    <w:p w:rsidR="00F02099" w:rsidRDefault="009D4FC7">
      <w:pPr>
        <w:pStyle w:val="Contents2"/>
        <w:tabs>
          <w:tab w:val="right" w:leader="dot" w:pos="9600"/>
        </w:tabs>
      </w:pPr>
      <w:r>
        <w:t>2.1 Product Perspective</w:t>
      </w:r>
      <w:r>
        <w:tab/>
        <w:t>2</w:t>
      </w:r>
    </w:p>
    <w:p w:rsidR="00F02099" w:rsidRDefault="009D4FC7">
      <w:pPr>
        <w:pStyle w:val="Contents3"/>
        <w:ind w:left="0"/>
      </w:pPr>
      <w:r>
        <w:t xml:space="preserve">       2.1.1 High Level Design...........................................................................................................................................3</w:t>
      </w:r>
    </w:p>
    <w:p w:rsidR="00F02099" w:rsidRDefault="009D4FC7">
      <w:pPr>
        <w:pStyle w:val="Contents2"/>
        <w:tabs>
          <w:tab w:val="right" w:leader="dot" w:pos="9600"/>
        </w:tabs>
      </w:pPr>
      <w:r>
        <w:t>2.2 Product Functions</w:t>
      </w:r>
      <w:r>
        <w:tab/>
        <w:t>2</w:t>
      </w:r>
    </w:p>
    <w:p w:rsidR="00F02099" w:rsidRDefault="009D4FC7">
      <w:pPr>
        <w:pStyle w:val="Contents2"/>
        <w:tabs>
          <w:tab w:val="right" w:leader="dot" w:pos="9600"/>
        </w:tabs>
      </w:pPr>
      <w:r>
        <w:t>2.3 User Characteristics</w:t>
      </w:r>
      <w:r>
        <w:tab/>
        <w:t>2</w:t>
      </w:r>
    </w:p>
    <w:p w:rsidR="00F02099" w:rsidRDefault="009D4FC7">
      <w:pPr>
        <w:pStyle w:val="Contents2"/>
        <w:tabs>
          <w:tab w:val="right" w:leader="dot" w:pos="9600"/>
        </w:tabs>
      </w:pPr>
      <w:r>
        <w:t>2.4 Assumptions and Dependencies</w:t>
      </w:r>
      <w:r>
        <w:tab/>
        <w:t>2</w:t>
      </w:r>
    </w:p>
    <w:p w:rsidR="00F02099" w:rsidRDefault="009D4FC7">
      <w:pPr>
        <w:pStyle w:val="Contents1"/>
        <w:tabs>
          <w:tab w:val="right" w:leader="dot" w:pos="9360"/>
        </w:tabs>
      </w:pPr>
      <w:r>
        <w:t>3. Specific Requirements</w:t>
      </w:r>
      <w:r>
        <w:tab/>
        <w:t>2</w:t>
      </w:r>
    </w:p>
    <w:p w:rsidR="00F02099" w:rsidRDefault="009D4FC7">
      <w:pPr>
        <w:pStyle w:val="Contents2"/>
        <w:tabs>
          <w:tab w:val="right" w:leader="dot" w:pos="9600"/>
        </w:tabs>
      </w:pPr>
      <w:r>
        <w:t>3.1 External Interface Requirements</w:t>
      </w:r>
      <w:r>
        <w:tab/>
        <w:t>3</w:t>
      </w:r>
    </w:p>
    <w:p w:rsidR="00F02099" w:rsidRDefault="009D4FC7">
      <w:pPr>
        <w:pStyle w:val="Contents3"/>
        <w:tabs>
          <w:tab w:val="right" w:leader="dot" w:pos="9840"/>
        </w:tabs>
      </w:pPr>
      <w:r>
        <w:t>3.1.1 User Interfaces</w:t>
      </w:r>
      <w:r>
        <w:tab/>
        <w:t>3</w:t>
      </w:r>
    </w:p>
    <w:p w:rsidR="00F02099" w:rsidRDefault="009D4FC7">
      <w:pPr>
        <w:pStyle w:val="Contents3"/>
        <w:tabs>
          <w:tab w:val="right" w:leader="dot" w:pos="9840"/>
        </w:tabs>
      </w:pPr>
      <w:r>
        <w:t>3.1.2 Hardware Interfaces</w:t>
      </w:r>
      <w:r>
        <w:tab/>
        <w:t>3</w:t>
      </w:r>
    </w:p>
    <w:p w:rsidR="00F02099" w:rsidRDefault="009D4FC7">
      <w:pPr>
        <w:pStyle w:val="Contents3"/>
        <w:tabs>
          <w:tab w:val="right" w:leader="dot" w:pos="9840"/>
        </w:tabs>
      </w:pPr>
      <w:r>
        <w:t>3.1.3 Software Interfaces</w:t>
      </w:r>
      <w:r>
        <w:tab/>
        <w:t>3</w:t>
      </w:r>
    </w:p>
    <w:p w:rsidR="00F02099" w:rsidRDefault="009D4FC7">
      <w:pPr>
        <w:pStyle w:val="Contents3"/>
        <w:tabs>
          <w:tab w:val="right" w:leader="dot" w:pos="9840"/>
        </w:tabs>
      </w:pPr>
      <w:r>
        <w:t>3.1.4 Communications Interfaces</w:t>
      </w:r>
      <w:r>
        <w:tab/>
        <w:t>3</w:t>
      </w:r>
    </w:p>
    <w:p w:rsidR="00F02099" w:rsidRDefault="009D4FC7">
      <w:pPr>
        <w:pStyle w:val="Contents2"/>
        <w:tabs>
          <w:tab w:val="right" w:leader="dot" w:pos="9600"/>
        </w:tabs>
      </w:pPr>
      <w:r>
        <w:t>3.2 Functional Requirements</w:t>
      </w:r>
      <w:r>
        <w:tab/>
        <w:t>3</w:t>
      </w:r>
    </w:p>
    <w:p w:rsidR="00F02099" w:rsidRDefault="009D4FC7">
      <w:pPr>
        <w:pStyle w:val="Contents3"/>
        <w:tabs>
          <w:tab w:val="right" w:leader="dot" w:pos="9840"/>
        </w:tabs>
      </w:pPr>
      <w:r>
        <w:t>3.2.1 &lt;Functional Requirement or Feature #1&gt;</w:t>
      </w:r>
      <w:r>
        <w:tab/>
        <w:t>3</w:t>
      </w:r>
    </w:p>
    <w:p w:rsidR="00F02099" w:rsidRDefault="009D4FC7">
      <w:pPr>
        <w:pStyle w:val="Contents2"/>
        <w:tabs>
          <w:tab w:val="right" w:leader="dot" w:pos="9600"/>
        </w:tabs>
      </w:pPr>
      <w:r>
        <w:t>3.3 Use Cases</w:t>
      </w:r>
      <w:r>
        <w:tab/>
        <w:t>3</w:t>
      </w:r>
    </w:p>
    <w:p w:rsidR="00F02099" w:rsidRDefault="009D4FC7">
      <w:pPr>
        <w:pStyle w:val="Contents3"/>
        <w:tabs>
          <w:tab w:val="right" w:leader="dot" w:pos="9840"/>
        </w:tabs>
      </w:pPr>
      <w:r>
        <w:t>3.3.1 Use Case #1</w:t>
      </w:r>
      <w:r>
        <w:tab/>
        <w:t>3</w:t>
      </w:r>
    </w:p>
    <w:p w:rsidR="00F02099" w:rsidRDefault="009D4FC7">
      <w:pPr>
        <w:pStyle w:val="Contents2"/>
        <w:tabs>
          <w:tab w:val="right" w:leader="dot" w:pos="9600"/>
        </w:tabs>
      </w:pPr>
      <w:r>
        <w:t>3.4 Classes / Objects</w:t>
      </w:r>
      <w:r>
        <w:tab/>
        <w:t>3</w:t>
      </w:r>
    </w:p>
    <w:p w:rsidR="00F02099" w:rsidRDefault="009D4FC7">
      <w:pPr>
        <w:pStyle w:val="Contents3"/>
        <w:tabs>
          <w:tab w:val="right" w:leader="dot" w:pos="9840"/>
        </w:tabs>
      </w:pPr>
      <w:r>
        <w:t>3.4.1 &lt;Class / Object #1&gt;</w:t>
      </w:r>
      <w:r>
        <w:tab/>
        <w:t>3</w:t>
      </w:r>
    </w:p>
    <w:p w:rsidR="00F02099" w:rsidRDefault="009D4FC7">
      <w:pPr>
        <w:pStyle w:val="Contents2"/>
        <w:tabs>
          <w:tab w:val="right" w:leader="dot" w:pos="9600"/>
        </w:tabs>
      </w:pPr>
      <w:r>
        <w:t>3.5 Non-Functional Requirements</w:t>
      </w:r>
      <w:r>
        <w:tab/>
        <w:t>4</w:t>
      </w:r>
    </w:p>
    <w:p w:rsidR="00F02099" w:rsidRDefault="009D4FC7">
      <w:pPr>
        <w:pStyle w:val="Contents3"/>
        <w:tabs>
          <w:tab w:val="right" w:leader="dot" w:pos="9840"/>
        </w:tabs>
      </w:pPr>
      <w:r>
        <w:t>3.5.1 Performance</w:t>
      </w:r>
      <w:r>
        <w:tab/>
        <w:t>4</w:t>
      </w:r>
    </w:p>
    <w:p w:rsidR="00F02099" w:rsidRDefault="009D4FC7">
      <w:pPr>
        <w:pStyle w:val="Contents3"/>
        <w:tabs>
          <w:tab w:val="right" w:leader="dot" w:pos="9840"/>
        </w:tabs>
      </w:pPr>
      <w:r>
        <w:t>3.5.2 Reliability</w:t>
      </w:r>
      <w:r>
        <w:tab/>
        <w:t>4</w:t>
      </w:r>
    </w:p>
    <w:p w:rsidR="00F02099" w:rsidRDefault="009D4FC7">
      <w:pPr>
        <w:pStyle w:val="Contents3"/>
        <w:tabs>
          <w:tab w:val="right" w:leader="dot" w:pos="9840"/>
        </w:tabs>
      </w:pPr>
      <w:r>
        <w:t>3.5.3 Availability</w:t>
      </w:r>
      <w:r>
        <w:tab/>
        <w:t>4</w:t>
      </w:r>
    </w:p>
    <w:p w:rsidR="00F02099" w:rsidRDefault="009D4FC7">
      <w:pPr>
        <w:pStyle w:val="Contents3"/>
        <w:tabs>
          <w:tab w:val="right" w:leader="dot" w:pos="9840"/>
        </w:tabs>
      </w:pPr>
      <w:r>
        <w:t>3.5.4 Security</w:t>
      </w:r>
      <w:r>
        <w:tab/>
        <w:t>4</w:t>
      </w:r>
    </w:p>
    <w:p w:rsidR="00F02099" w:rsidRDefault="009D4FC7">
      <w:pPr>
        <w:pStyle w:val="Contents3"/>
        <w:tabs>
          <w:tab w:val="right" w:leader="dot" w:pos="9840"/>
        </w:tabs>
      </w:pPr>
      <w:r>
        <w:t>3.5.5 Maintainability</w:t>
      </w:r>
      <w:r>
        <w:tab/>
        <w:t>4</w:t>
      </w:r>
    </w:p>
    <w:p w:rsidR="00F02099" w:rsidRDefault="009D4FC7">
      <w:pPr>
        <w:pStyle w:val="Contents3"/>
        <w:tabs>
          <w:tab w:val="right" w:leader="dot" w:pos="9840"/>
        </w:tabs>
      </w:pPr>
      <w:r>
        <w:t>3.5.6 Portability</w:t>
      </w:r>
      <w:r>
        <w:tab/>
        <w:t>4</w:t>
      </w:r>
    </w:p>
    <w:p w:rsidR="00F02099" w:rsidRDefault="009D4FC7">
      <w:pPr>
        <w:pStyle w:val="Contents2"/>
        <w:tabs>
          <w:tab w:val="right" w:leader="dot" w:pos="9600"/>
        </w:tabs>
      </w:pPr>
      <w:r>
        <w:t>3.7 Design Constraints</w:t>
      </w:r>
      <w:r>
        <w:tab/>
        <w:t>4</w:t>
      </w:r>
    </w:p>
    <w:p w:rsidR="00F02099" w:rsidRDefault="009D4FC7">
      <w:pPr>
        <w:pStyle w:val="Contents2"/>
        <w:tabs>
          <w:tab w:val="right" w:leader="dot" w:pos="9600"/>
        </w:tabs>
      </w:pPr>
      <w:r>
        <w:t>3.8 Logical Database Requirements</w:t>
      </w:r>
      <w:r>
        <w:tab/>
        <w:t>4</w:t>
      </w:r>
    </w:p>
    <w:p w:rsidR="00F02099" w:rsidRDefault="009D4FC7">
      <w:pPr>
        <w:pStyle w:val="Contents2"/>
        <w:tabs>
          <w:tab w:val="right" w:leader="dot" w:pos="9600"/>
        </w:tabs>
      </w:pPr>
      <w:r>
        <w:t>3.9 Other Requirements</w:t>
      </w:r>
      <w:r>
        <w:tab/>
        <w:t>4</w:t>
      </w:r>
    </w:p>
    <w:p w:rsidR="00F02099" w:rsidRDefault="009D4FC7">
      <w:pPr>
        <w:pStyle w:val="Contents1"/>
        <w:tabs>
          <w:tab w:val="right" w:leader="dot" w:pos="9360"/>
        </w:tabs>
      </w:pPr>
      <w:r>
        <w:t>4. Analysis Models</w:t>
      </w:r>
      <w:r>
        <w:tab/>
        <w:t>4</w:t>
      </w:r>
    </w:p>
    <w:p w:rsidR="00F02099" w:rsidRDefault="009D4FC7">
      <w:pPr>
        <w:pStyle w:val="Contents2"/>
        <w:tabs>
          <w:tab w:val="right" w:leader="dot" w:pos="9600"/>
        </w:tabs>
      </w:pPr>
      <w:r>
        <w:t>4.1 Data Flow Diagrams (DFD)</w:t>
      </w:r>
      <w:r>
        <w:tab/>
        <w:t>4</w:t>
      </w:r>
    </w:p>
    <w:p w:rsidR="00F02099" w:rsidRDefault="009D4FC7">
      <w:pPr>
        <w:pStyle w:val="Contents2"/>
        <w:tabs>
          <w:tab w:val="right" w:leader="dot" w:pos="9600"/>
        </w:tabs>
      </w:pPr>
      <w:r>
        <w:t>4.2 State-Transition Diagrams (STD)</w:t>
      </w:r>
      <w:r>
        <w:tab/>
        <w:t>4</w:t>
      </w:r>
    </w:p>
    <w:p w:rsidR="00F02099" w:rsidRDefault="009D4FC7">
      <w:pPr>
        <w:pStyle w:val="Contents1"/>
        <w:tabs>
          <w:tab w:val="right" w:leader="dot" w:pos="9360"/>
        </w:tabs>
        <w:sectPr w:rsidR="00F02099">
          <w:headerReference w:type="default" r:id="rId8"/>
          <w:footerReference w:type="default" r:id="rId9"/>
          <w:pgSz w:w="12240" w:h="15840"/>
          <w:pgMar w:top="1134" w:right="1134" w:bottom="1134" w:left="1134" w:header="720" w:footer="720" w:gutter="0"/>
          <w:cols w:space="720"/>
          <w:titlePg/>
        </w:sectPr>
      </w:pPr>
      <w:r>
        <w:t>5. Change Management ProceSS</w:t>
      </w:r>
    </w:p>
    <w:p w:rsidR="003E0CA6" w:rsidRDefault="003E0CA6">
      <w:pPr>
        <w:pStyle w:val="Heading1"/>
        <w:rPr>
          <w:sz w:val="32"/>
          <w:szCs w:val="32"/>
        </w:rPr>
      </w:pPr>
    </w:p>
    <w:p w:rsidR="00F02099" w:rsidRDefault="009D4FC7">
      <w:pPr>
        <w:pStyle w:val="Heading1"/>
        <w:rPr>
          <w:sz w:val="32"/>
          <w:szCs w:val="32"/>
        </w:rPr>
      </w:pPr>
      <w:r>
        <w:rPr>
          <w:sz w:val="32"/>
          <w:szCs w:val="32"/>
        </w:rPr>
        <w:t>1. Introduction</w:t>
      </w:r>
    </w:p>
    <w:p w:rsidR="00F02099" w:rsidRDefault="00F02099">
      <w:pPr>
        <w:pStyle w:val="Standard"/>
        <w:tabs>
          <w:tab w:val="right" w:leader="dot" w:pos="9360"/>
        </w:tabs>
        <w:rPr>
          <w:b/>
          <w:bCs/>
        </w:rPr>
      </w:pPr>
    </w:p>
    <w:p w:rsidR="00F02099" w:rsidRDefault="009D4FC7">
      <w:pPr>
        <w:pStyle w:val="Heading1"/>
        <w:rPr>
          <w:sz w:val="26"/>
          <w:szCs w:val="26"/>
        </w:rPr>
      </w:pPr>
      <w:proofErr w:type="gramStart"/>
      <w:r>
        <w:rPr>
          <w:sz w:val="26"/>
          <w:szCs w:val="26"/>
        </w:rPr>
        <w:t>1.1  Purpose</w:t>
      </w:r>
      <w:proofErr w:type="gramEnd"/>
    </w:p>
    <w:p w:rsidR="00F02099" w:rsidRDefault="00F02099">
      <w:pPr>
        <w:pStyle w:val="Standard"/>
      </w:pPr>
    </w:p>
    <w:p w:rsidR="00F02099" w:rsidRDefault="009D4FC7">
      <w:pPr>
        <w:pStyle w:val="Standard"/>
        <w:tabs>
          <w:tab w:val="right" w:leader="dot" w:pos="9570"/>
        </w:tabs>
        <w:spacing w:line="480" w:lineRule="auto"/>
        <w:ind w:left="210" w:hanging="360"/>
      </w:pPr>
      <w:r>
        <w:t xml:space="preserve"> The</w:t>
      </w:r>
      <w:r>
        <w:rPr>
          <w:b/>
          <w:bCs/>
        </w:rPr>
        <w:t xml:space="preserve"> </w:t>
      </w:r>
      <w:r>
        <w:t xml:space="preserve">purpose of this document is to present a detailed description of the </w:t>
      </w:r>
      <w:proofErr w:type="spellStart"/>
      <w:r>
        <w:t>CloudManage</w:t>
      </w:r>
      <w:proofErr w:type="spellEnd"/>
      <w:r>
        <w:t xml:space="preserve"> </w:t>
      </w:r>
      <w:proofErr w:type="spellStart"/>
      <w:r>
        <w:t>system.It</w:t>
      </w:r>
      <w:proofErr w:type="spellEnd"/>
      <w:r>
        <w:t xml:space="preserve">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w:t>
      </w:r>
    </w:p>
    <w:p w:rsidR="00F02099" w:rsidRDefault="00F02099">
      <w:pPr>
        <w:pStyle w:val="Heading1"/>
        <w:ind w:left="432" w:right="240" w:hanging="432"/>
        <w:rPr>
          <w:b w:val="0"/>
        </w:rPr>
      </w:pPr>
    </w:p>
    <w:p w:rsidR="00F02099" w:rsidRDefault="009D4FC7">
      <w:pPr>
        <w:pStyle w:val="Heading1"/>
        <w:rPr>
          <w:bCs/>
          <w:sz w:val="26"/>
          <w:szCs w:val="26"/>
        </w:rPr>
      </w:pPr>
      <w:proofErr w:type="gramStart"/>
      <w:r>
        <w:rPr>
          <w:bCs/>
          <w:sz w:val="26"/>
          <w:szCs w:val="26"/>
        </w:rPr>
        <w:t>1.2  Scope</w:t>
      </w:r>
      <w:proofErr w:type="gramEnd"/>
    </w:p>
    <w:p w:rsidR="00F02099" w:rsidRDefault="00F02099">
      <w:pPr>
        <w:pStyle w:val="Heading1"/>
        <w:rPr>
          <w:bCs/>
          <w:sz w:val="26"/>
          <w:szCs w:val="26"/>
        </w:rPr>
      </w:pPr>
    </w:p>
    <w:p w:rsidR="00F02099" w:rsidRDefault="009D4FC7">
      <w:pPr>
        <w:pStyle w:val="Standard"/>
        <w:ind w:left="195"/>
      </w:pPr>
      <w:r>
        <w:rPr>
          <w:b/>
          <w:bCs/>
          <w:sz w:val="26"/>
          <w:szCs w:val="26"/>
        </w:rPr>
        <w:t xml:space="preserve">  </w:t>
      </w:r>
      <w:r>
        <w:t>This software system will be</w:t>
      </w:r>
      <w:r>
        <w:rPr>
          <w:b/>
          <w:bCs/>
        </w:rPr>
        <w:t xml:space="preserve"> </w:t>
      </w:r>
      <w:r>
        <w:t xml:space="preserve">named as </w:t>
      </w:r>
      <w:proofErr w:type="spellStart"/>
      <w:r>
        <w:rPr>
          <w:b/>
          <w:bCs/>
        </w:rPr>
        <w:t>CloudManage</w:t>
      </w:r>
      <w:proofErr w:type="spellEnd"/>
      <w:r>
        <w:t>. This software system will provide</w:t>
      </w:r>
    </w:p>
    <w:p w:rsidR="00F02099" w:rsidRDefault="00F02099">
      <w:pPr>
        <w:pStyle w:val="Standard"/>
        <w:ind w:left="195"/>
      </w:pPr>
    </w:p>
    <w:p w:rsidR="00F02099" w:rsidRDefault="009D4FC7">
      <w:pPr>
        <w:pStyle w:val="Standard"/>
        <w:ind w:left="195"/>
      </w:pPr>
      <w:r>
        <w:t xml:space="preserve"> </w:t>
      </w:r>
      <w:r>
        <w:rPr>
          <w:rFonts w:eastAsia="Courier New" w:cs="Courier New"/>
          <w:color w:val="000000"/>
        </w:rPr>
        <w:t xml:space="preserve">Cloud Services Management Platform that </w:t>
      </w:r>
      <w:proofErr w:type="spellStart"/>
      <w:r>
        <w:rPr>
          <w:rFonts w:eastAsia="Courier New" w:cs="Courier New"/>
          <w:color w:val="000000"/>
        </w:rPr>
        <w:t>fedrates</w:t>
      </w:r>
      <w:proofErr w:type="spellEnd"/>
      <w:r>
        <w:rPr>
          <w:rFonts w:eastAsia="Courier New" w:cs="Courier New"/>
          <w:color w:val="000000"/>
        </w:rPr>
        <w:t xml:space="preserve"> multiple cloud services into one integrated</w:t>
      </w:r>
    </w:p>
    <w:p w:rsidR="00F02099" w:rsidRDefault="00F02099">
      <w:pPr>
        <w:pStyle w:val="Standard"/>
        <w:ind w:left="195"/>
        <w:rPr>
          <w:rFonts w:eastAsia="Courier New" w:cs="Courier New"/>
          <w:color w:val="000000"/>
        </w:rPr>
      </w:pPr>
    </w:p>
    <w:p w:rsidR="00F02099" w:rsidRDefault="009D4FC7">
      <w:pPr>
        <w:pStyle w:val="Standard"/>
        <w:ind w:left="195"/>
        <w:rPr>
          <w:rFonts w:eastAsia="Courier New" w:cs="Courier New"/>
          <w:color w:val="000000"/>
        </w:rPr>
      </w:pPr>
      <w:r>
        <w:rPr>
          <w:rFonts w:eastAsia="Courier New" w:cs="Courier New"/>
          <w:color w:val="000000"/>
        </w:rPr>
        <w:t xml:space="preserve"> </w:t>
      </w:r>
      <w:proofErr w:type="gramStart"/>
      <w:r>
        <w:rPr>
          <w:rFonts w:eastAsia="Courier New" w:cs="Courier New"/>
          <w:color w:val="000000"/>
        </w:rPr>
        <w:t>platform</w:t>
      </w:r>
      <w:proofErr w:type="gramEnd"/>
      <w:r>
        <w:rPr>
          <w:rFonts w:eastAsia="Courier New" w:cs="Courier New"/>
          <w:color w:val="000000"/>
        </w:rPr>
        <w:t>, giving IT centralized management of their public, private and hybrid cloud environments.</w:t>
      </w:r>
    </w:p>
    <w:p w:rsidR="00F02099" w:rsidRDefault="00F02099">
      <w:pPr>
        <w:pStyle w:val="Standard"/>
        <w:ind w:left="195"/>
        <w:rPr>
          <w:rFonts w:eastAsia="Courier New" w:cs="Courier New"/>
          <w:color w:val="000000"/>
        </w:rPr>
      </w:pPr>
    </w:p>
    <w:p w:rsidR="00F02099" w:rsidRDefault="009D4FC7">
      <w:pPr>
        <w:pStyle w:val="Standard"/>
        <w:spacing w:line="480" w:lineRule="auto"/>
        <w:ind w:left="195"/>
        <w:rPr>
          <w:rFonts w:eastAsia="Courier New" w:cs="Courier New"/>
          <w:color w:val="000000"/>
        </w:rPr>
      </w:pPr>
      <w:r>
        <w:rPr>
          <w:rFonts w:eastAsia="Courier New" w:cs="Courier New"/>
          <w:color w:val="000000"/>
        </w:rPr>
        <w:t xml:space="preserve"> By maximizing the user's work efficiency and production the system will meet the user's needs        while remaining easy to understand and use.</w:t>
      </w:r>
    </w:p>
    <w:p w:rsidR="00F02099" w:rsidRDefault="00F02099">
      <w:pPr>
        <w:pStyle w:val="Standard"/>
        <w:spacing w:line="480" w:lineRule="auto"/>
        <w:ind w:left="195"/>
        <w:rPr>
          <w:rFonts w:eastAsia="Courier New" w:cs="Courier New"/>
          <w:color w:val="000000"/>
        </w:rPr>
      </w:pPr>
    </w:p>
    <w:p w:rsidR="00F02099" w:rsidRDefault="009D4FC7">
      <w:pPr>
        <w:pStyle w:val="Standard"/>
        <w:spacing w:line="480" w:lineRule="auto"/>
        <w:ind w:left="195"/>
      </w:pPr>
      <w:r>
        <w:rPr>
          <w:rFonts w:eastAsia="Courier New" w:cs="Courier New"/>
          <w:color w:val="000000"/>
        </w:rPr>
        <w:t xml:space="preserve">More specifically, this system is designed to allow an user to  Start/Stop/Terminate AWS server instances from easy to use UI with the ability to search and refresh the AWS instances from UI along with overall ingestion. The software will provide fine grained access control over AWS server instances by having user and admin specified roles and permission across </w:t>
      </w:r>
      <w:proofErr w:type="spellStart"/>
      <w:r>
        <w:rPr>
          <w:rFonts w:eastAsia="Courier New" w:cs="Courier New"/>
          <w:color w:val="000000"/>
        </w:rPr>
        <w:t>differnent</w:t>
      </w:r>
      <w:proofErr w:type="spellEnd"/>
      <w:r>
        <w:rPr>
          <w:rFonts w:eastAsia="Courier New" w:cs="Courier New"/>
          <w:color w:val="000000"/>
        </w:rPr>
        <w:t xml:space="preserve"> cost-center servers. Users will be able to associate parking </w:t>
      </w:r>
      <w:proofErr w:type="spellStart"/>
      <w:r>
        <w:rPr>
          <w:rFonts w:eastAsia="Courier New" w:cs="Courier New"/>
          <w:color w:val="000000"/>
        </w:rPr>
        <w:t>calender</w:t>
      </w:r>
      <w:proofErr w:type="spellEnd"/>
      <w:r>
        <w:rPr>
          <w:rFonts w:eastAsia="Courier New" w:cs="Courier New"/>
          <w:color w:val="000000"/>
        </w:rPr>
        <w:t xml:space="preserve"> to servers for a specific time period in a day or for days in a week.  And this feature will provide the cost management and cost reduction as per cost-center. Parking </w:t>
      </w:r>
      <w:proofErr w:type="spellStart"/>
      <w:r>
        <w:rPr>
          <w:rFonts w:eastAsia="Courier New" w:cs="Courier New"/>
          <w:color w:val="000000"/>
        </w:rPr>
        <w:t>Calender</w:t>
      </w:r>
      <w:proofErr w:type="spellEnd"/>
      <w:r>
        <w:rPr>
          <w:rFonts w:eastAsia="Courier New" w:cs="Courier New"/>
          <w:color w:val="000000"/>
        </w:rPr>
        <w:t xml:space="preserve"> will be created by </w:t>
      </w:r>
      <w:proofErr w:type="gramStart"/>
      <w:r>
        <w:rPr>
          <w:rFonts w:eastAsia="Courier New" w:cs="Courier New"/>
          <w:color w:val="000000"/>
        </w:rPr>
        <w:t>Admin  roles</w:t>
      </w:r>
      <w:proofErr w:type="gramEnd"/>
      <w:r>
        <w:rPr>
          <w:rFonts w:eastAsia="Courier New" w:cs="Courier New"/>
          <w:color w:val="000000"/>
        </w:rPr>
        <w:t xml:space="preserve"> and then users will be associate the parking </w:t>
      </w:r>
      <w:proofErr w:type="spellStart"/>
      <w:r>
        <w:rPr>
          <w:rFonts w:eastAsia="Courier New" w:cs="Courier New"/>
          <w:color w:val="000000"/>
        </w:rPr>
        <w:t>calender</w:t>
      </w:r>
      <w:proofErr w:type="spellEnd"/>
      <w:r>
        <w:rPr>
          <w:rFonts w:eastAsia="Courier New" w:cs="Courier New"/>
          <w:color w:val="000000"/>
        </w:rPr>
        <w:t xml:space="preserve"> to server instances using software UI.</w:t>
      </w:r>
    </w:p>
    <w:p w:rsidR="00F02099" w:rsidRDefault="00F02099">
      <w:pPr>
        <w:pStyle w:val="Standard"/>
        <w:spacing w:line="480" w:lineRule="auto"/>
        <w:ind w:left="195"/>
      </w:pPr>
    </w:p>
    <w:p w:rsidR="00F02099" w:rsidRDefault="00F02099">
      <w:pPr>
        <w:pStyle w:val="Standard"/>
        <w:spacing w:line="480" w:lineRule="auto"/>
        <w:ind w:left="195"/>
      </w:pPr>
    </w:p>
    <w:p w:rsidR="0083499D" w:rsidRDefault="009D4FC7">
      <w:pPr>
        <w:pStyle w:val="Heading1"/>
        <w:rPr>
          <w:rFonts w:eastAsia="Courier New" w:cs="Courier New"/>
          <w:bCs/>
          <w:color w:val="000000"/>
          <w:sz w:val="26"/>
          <w:szCs w:val="26"/>
        </w:rPr>
      </w:pPr>
      <w:r>
        <w:rPr>
          <w:rFonts w:eastAsia="Courier New" w:cs="Courier New"/>
          <w:bCs/>
          <w:color w:val="000000"/>
          <w:sz w:val="26"/>
          <w:szCs w:val="26"/>
        </w:rPr>
        <w:lastRenderedPageBreak/>
        <w:t xml:space="preserve"> </w:t>
      </w:r>
    </w:p>
    <w:p w:rsidR="00F02099" w:rsidRDefault="009D4FC7">
      <w:pPr>
        <w:pStyle w:val="Heading1"/>
        <w:rPr>
          <w:rFonts w:eastAsia="Courier New" w:cs="Courier New"/>
          <w:bCs/>
          <w:color w:val="000000"/>
          <w:sz w:val="26"/>
          <w:szCs w:val="26"/>
        </w:rPr>
      </w:pPr>
      <w:r>
        <w:rPr>
          <w:rFonts w:eastAsia="Courier New" w:cs="Courier New"/>
          <w:bCs/>
          <w:color w:val="000000"/>
          <w:sz w:val="26"/>
          <w:szCs w:val="26"/>
        </w:rPr>
        <w:t>1.3 Definitions, Acronyms, and Abbreviations</w:t>
      </w:r>
    </w:p>
    <w:p w:rsidR="00F02099" w:rsidRDefault="00F02099">
      <w:pPr>
        <w:pStyle w:val="Standard"/>
        <w:rPr>
          <w:rFonts w:eastAsia="Courier New" w:cs="Courier New"/>
          <w:b/>
          <w:bCs/>
          <w:color w:val="000000"/>
          <w:sz w:val="26"/>
          <w:szCs w:val="26"/>
        </w:rPr>
      </w:pPr>
    </w:p>
    <w:p w:rsidR="00F02099" w:rsidRDefault="009D4FC7">
      <w:pPr>
        <w:pStyle w:val="Standard"/>
        <w:rPr>
          <w:rFonts w:eastAsia="Courier New" w:cs="Courier New"/>
          <w:b/>
          <w:bCs/>
          <w:color w:val="000000"/>
          <w:sz w:val="26"/>
          <w:szCs w:val="26"/>
        </w:rPr>
      </w:pPr>
      <w:r>
        <w:rPr>
          <w:rFonts w:eastAsia="Courier New" w:cs="Courier New"/>
          <w:b/>
          <w:bCs/>
          <w:color w:val="000000"/>
          <w:sz w:val="26"/>
          <w:szCs w:val="26"/>
        </w:rPr>
        <w:t xml:space="preserve"> </w:t>
      </w:r>
    </w:p>
    <w:tbl>
      <w:tblPr>
        <w:tblW w:w="8252" w:type="dxa"/>
        <w:tblInd w:w="501" w:type="dxa"/>
        <w:tblLayout w:type="fixed"/>
        <w:tblCellMar>
          <w:left w:w="10" w:type="dxa"/>
          <w:right w:w="10" w:type="dxa"/>
        </w:tblCellMar>
        <w:tblLook w:val="0000" w:firstRow="0" w:lastRow="0" w:firstColumn="0" w:lastColumn="0" w:noHBand="0" w:noVBand="0"/>
      </w:tblPr>
      <w:tblGrid>
        <w:gridCol w:w="3015"/>
        <w:gridCol w:w="5237"/>
      </w:tblGrid>
      <w:tr w:rsidR="00F02099">
        <w:tc>
          <w:tcPr>
            <w:tcW w:w="3015" w:type="dxa"/>
            <w:tcBorders>
              <w:top w:val="single" w:sz="4" w:space="0" w:color="000000"/>
              <w:left w:val="single" w:sz="4" w:space="0" w:color="000000"/>
              <w:bottom w:val="single" w:sz="4" w:space="0" w:color="000000"/>
            </w:tcBorders>
            <w:tcMar>
              <w:top w:w="0" w:type="dxa"/>
              <w:left w:w="108" w:type="dxa"/>
              <w:bottom w:w="0" w:type="dxa"/>
              <w:right w:w="108" w:type="dxa"/>
            </w:tcMar>
          </w:tcPr>
          <w:p w:rsidR="00F02099" w:rsidRDefault="009D4FC7">
            <w:pPr>
              <w:pStyle w:val="Standard"/>
              <w:snapToGrid w:val="0"/>
              <w:jc w:val="center"/>
              <w:rPr>
                <w:b/>
                <w:bCs/>
              </w:rPr>
            </w:pPr>
            <w:r>
              <w:rPr>
                <w:b/>
                <w:bCs/>
              </w:rPr>
              <w:t>Term</w:t>
            </w:r>
          </w:p>
        </w:tc>
        <w:tc>
          <w:tcPr>
            <w:tcW w:w="52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02099" w:rsidRDefault="009D4FC7">
            <w:pPr>
              <w:pStyle w:val="Standard"/>
              <w:snapToGrid w:val="0"/>
              <w:jc w:val="center"/>
              <w:rPr>
                <w:b/>
                <w:bCs/>
              </w:rPr>
            </w:pPr>
            <w:r>
              <w:rPr>
                <w:b/>
                <w:bCs/>
              </w:rPr>
              <w:t>Definition</w:t>
            </w:r>
          </w:p>
        </w:tc>
      </w:tr>
      <w:tr w:rsidR="00F02099">
        <w:tc>
          <w:tcPr>
            <w:tcW w:w="3015" w:type="dxa"/>
            <w:tcBorders>
              <w:top w:val="single" w:sz="4" w:space="0" w:color="000000"/>
              <w:left w:val="single" w:sz="4" w:space="0" w:color="000000"/>
              <w:bottom w:val="single" w:sz="4" w:space="0" w:color="000000"/>
            </w:tcBorders>
            <w:tcMar>
              <w:top w:w="0" w:type="dxa"/>
              <w:left w:w="108" w:type="dxa"/>
              <w:bottom w:w="0" w:type="dxa"/>
              <w:right w:w="108" w:type="dxa"/>
            </w:tcMar>
          </w:tcPr>
          <w:p w:rsidR="00F02099" w:rsidRDefault="009D4FC7">
            <w:pPr>
              <w:pStyle w:val="Textbody"/>
              <w:snapToGrid w:val="0"/>
            </w:pPr>
            <w:r>
              <w:t xml:space="preserve">         EC2</w:t>
            </w:r>
          </w:p>
        </w:tc>
        <w:tc>
          <w:tcPr>
            <w:tcW w:w="52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02099" w:rsidRDefault="009D4FC7">
            <w:pPr>
              <w:pStyle w:val="Textbody"/>
              <w:snapToGrid w:val="0"/>
            </w:pPr>
            <w:r>
              <w:t>Elastic Compute Cloud</w:t>
            </w:r>
          </w:p>
        </w:tc>
      </w:tr>
      <w:tr w:rsidR="00F02099">
        <w:tc>
          <w:tcPr>
            <w:tcW w:w="3015" w:type="dxa"/>
            <w:tcBorders>
              <w:top w:val="single" w:sz="4" w:space="0" w:color="000000"/>
              <w:left w:val="single" w:sz="4" w:space="0" w:color="000000"/>
              <w:bottom w:val="single" w:sz="4" w:space="0" w:color="000000"/>
            </w:tcBorders>
            <w:tcMar>
              <w:top w:w="0" w:type="dxa"/>
              <w:left w:w="108" w:type="dxa"/>
              <w:bottom w:w="0" w:type="dxa"/>
              <w:right w:w="108" w:type="dxa"/>
            </w:tcMar>
          </w:tcPr>
          <w:p w:rsidR="00F02099" w:rsidRDefault="009D4FC7">
            <w:pPr>
              <w:pStyle w:val="Textbody"/>
              <w:snapToGrid w:val="0"/>
            </w:pPr>
            <w:r>
              <w:t xml:space="preserve">         AWS</w:t>
            </w:r>
          </w:p>
        </w:tc>
        <w:tc>
          <w:tcPr>
            <w:tcW w:w="52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02099" w:rsidRDefault="009D4FC7">
            <w:pPr>
              <w:pStyle w:val="Textbody"/>
              <w:snapToGrid w:val="0"/>
            </w:pPr>
            <w:r>
              <w:t>Amazon Web Service</w:t>
            </w:r>
          </w:p>
        </w:tc>
      </w:tr>
      <w:tr w:rsidR="00F02099">
        <w:tc>
          <w:tcPr>
            <w:tcW w:w="301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F02099" w:rsidRDefault="009D4FC7">
            <w:pPr>
              <w:pStyle w:val="Textbody"/>
              <w:snapToGrid w:val="0"/>
            </w:pPr>
            <w:r>
              <w:t xml:space="preserve">         RDS</w:t>
            </w:r>
          </w:p>
        </w:tc>
        <w:tc>
          <w:tcPr>
            <w:tcW w:w="52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02099" w:rsidRDefault="009D4FC7">
            <w:pPr>
              <w:pStyle w:val="Textbody"/>
              <w:snapToGrid w:val="0"/>
            </w:pPr>
            <w:r>
              <w:t>Relational Database Service</w:t>
            </w:r>
          </w:p>
        </w:tc>
      </w:tr>
      <w:tr w:rsidR="00F02099">
        <w:tc>
          <w:tcPr>
            <w:tcW w:w="3015" w:type="dxa"/>
            <w:tcBorders>
              <w:top w:val="single" w:sz="4" w:space="0" w:color="000000"/>
              <w:left w:val="single" w:sz="4" w:space="0" w:color="000000"/>
              <w:bottom w:val="single" w:sz="4" w:space="0" w:color="000000"/>
            </w:tcBorders>
            <w:tcMar>
              <w:top w:w="0" w:type="dxa"/>
              <w:left w:w="108" w:type="dxa"/>
              <w:bottom w:w="0" w:type="dxa"/>
              <w:right w:w="108" w:type="dxa"/>
            </w:tcMar>
          </w:tcPr>
          <w:p w:rsidR="00F02099" w:rsidRDefault="009D4FC7">
            <w:pPr>
              <w:pStyle w:val="Textbody"/>
              <w:snapToGrid w:val="0"/>
            </w:pPr>
            <w:r>
              <w:t xml:space="preserve">         Parking </w:t>
            </w:r>
            <w:proofErr w:type="spellStart"/>
            <w:r>
              <w:t>Calender</w:t>
            </w:r>
            <w:proofErr w:type="spellEnd"/>
          </w:p>
        </w:tc>
        <w:tc>
          <w:tcPr>
            <w:tcW w:w="52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02099" w:rsidRDefault="009D4FC7">
            <w:pPr>
              <w:pStyle w:val="Textbody"/>
              <w:snapToGrid w:val="0"/>
            </w:pPr>
            <w:r>
              <w:t xml:space="preserve"> </w:t>
            </w:r>
            <w:proofErr w:type="spellStart"/>
            <w:r>
              <w:t>Echeduling</w:t>
            </w:r>
            <w:proofErr w:type="spellEnd"/>
            <w:r>
              <w:t xml:space="preserve"> time to start/stop the amazon ec2         instances</w:t>
            </w:r>
          </w:p>
        </w:tc>
      </w:tr>
      <w:tr w:rsidR="00F02099">
        <w:tc>
          <w:tcPr>
            <w:tcW w:w="3015" w:type="dxa"/>
            <w:tcBorders>
              <w:top w:val="single" w:sz="4" w:space="0" w:color="000000"/>
              <w:left w:val="single" w:sz="4" w:space="0" w:color="000000"/>
              <w:bottom w:val="single" w:sz="4" w:space="0" w:color="000000"/>
            </w:tcBorders>
            <w:tcMar>
              <w:top w:w="0" w:type="dxa"/>
              <w:left w:w="108" w:type="dxa"/>
              <w:bottom w:w="0" w:type="dxa"/>
              <w:right w:w="108" w:type="dxa"/>
            </w:tcMar>
          </w:tcPr>
          <w:p w:rsidR="00F02099" w:rsidRDefault="009D4FC7">
            <w:pPr>
              <w:pStyle w:val="Textbody"/>
              <w:snapToGrid w:val="0"/>
            </w:pPr>
            <w:r>
              <w:t xml:space="preserve">          AD</w:t>
            </w:r>
          </w:p>
        </w:tc>
        <w:tc>
          <w:tcPr>
            <w:tcW w:w="52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02099" w:rsidRDefault="009D4FC7">
            <w:pPr>
              <w:pStyle w:val="Textbody"/>
              <w:snapToGrid w:val="0"/>
            </w:pPr>
            <w:r>
              <w:t>Active Directory</w:t>
            </w:r>
          </w:p>
        </w:tc>
      </w:tr>
      <w:tr w:rsidR="00F02099">
        <w:tc>
          <w:tcPr>
            <w:tcW w:w="3015" w:type="dxa"/>
            <w:tcBorders>
              <w:left w:val="single" w:sz="4" w:space="0" w:color="000000"/>
              <w:bottom w:val="single" w:sz="4" w:space="0" w:color="000000"/>
            </w:tcBorders>
            <w:tcMar>
              <w:top w:w="0" w:type="dxa"/>
              <w:left w:w="108" w:type="dxa"/>
              <w:bottom w:w="0" w:type="dxa"/>
              <w:right w:w="108" w:type="dxa"/>
            </w:tcMar>
          </w:tcPr>
          <w:p w:rsidR="00F02099" w:rsidRDefault="009D4FC7">
            <w:pPr>
              <w:pStyle w:val="Textbody"/>
              <w:snapToGrid w:val="0"/>
            </w:pPr>
            <w:r>
              <w:t xml:space="preserve">       Cost-center</w:t>
            </w:r>
          </w:p>
        </w:tc>
        <w:tc>
          <w:tcPr>
            <w:tcW w:w="5237" w:type="dxa"/>
            <w:tcBorders>
              <w:left w:val="single" w:sz="4" w:space="0" w:color="000000"/>
              <w:bottom w:val="single" w:sz="4" w:space="0" w:color="000000"/>
              <w:right w:val="single" w:sz="4" w:space="0" w:color="000000"/>
            </w:tcBorders>
            <w:tcMar>
              <w:top w:w="0" w:type="dxa"/>
              <w:left w:w="108" w:type="dxa"/>
              <w:bottom w:w="0" w:type="dxa"/>
              <w:right w:w="108" w:type="dxa"/>
            </w:tcMar>
          </w:tcPr>
          <w:p w:rsidR="00F02099" w:rsidRDefault="009D4FC7">
            <w:pPr>
              <w:pStyle w:val="Textbody"/>
              <w:snapToGrid w:val="0"/>
            </w:pPr>
            <w:r>
              <w:t xml:space="preserve">This will represent the project name or a name assigned to a project for their </w:t>
            </w:r>
            <w:proofErr w:type="spellStart"/>
            <w:r>
              <w:t>Aws</w:t>
            </w:r>
            <w:proofErr w:type="spellEnd"/>
            <w:r>
              <w:t xml:space="preserve"> costing.</w:t>
            </w:r>
          </w:p>
        </w:tc>
      </w:tr>
      <w:tr w:rsidR="00F02099">
        <w:tc>
          <w:tcPr>
            <w:tcW w:w="3015" w:type="dxa"/>
            <w:tcBorders>
              <w:top w:val="single" w:sz="4" w:space="0" w:color="000000"/>
              <w:left w:val="single" w:sz="4" w:space="0" w:color="000000"/>
              <w:bottom w:val="single" w:sz="4" w:space="0" w:color="000000"/>
            </w:tcBorders>
            <w:tcMar>
              <w:top w:w="0" w:type="dxa"/>
              <w:left w:w="108" w:type="dxa"/>
              <w:bottom w:w="0" w:type="dxa"/>
              <w:right w:w="108" w:type="dxa"/>
            </w:tcMar>
          </w:tcPr>
          <w:p w:rsidR="00F02099" w:rsidRDefault="009D4FC7">
            <w:pPr>
              <w:pStyle w:val="Textbody"/>
              <w:snapToGrid w:val="0"/>
            </w:pPr>
            <w:r>
              <w:t xml:space="preserve">         Reviewer</w:t>
            </w:r>
          </w:p>
        </w:tc>
        <w:tc>
          <w:tcPr>
            <w:tcW w:w="52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02099" w:rsidRDefault="009D4FC7">
            <w:pPr>
              <w:pStyle w:val="Textbody"/>
              <w:snapToGrid w:val="0"/>
            </w:pPr>
            <w:r>
              <w:t>A person that examines an article and has the ability to recommend approval of the article for publication or to request that changes be made in the article.</w:t>
            </w:r>
          </w:p>
        </w:tc>
      </w:tr>
      <w:tr w:rsidR="00F02099">
        <w:tc>
          <w:tcPr>
            <w:tcW w:w="301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F02099" w:rsidRDefault="009D4FC7">
            <w:pPr>
              <w:pStyle w:val="Textbody"/>
              <w:snapToGrid w:val="0"/>
            </w:pPr>
            <w:r>
              <w:t xml:space="preserve">        SDK</w:t>
            </w:r>
          </w:p>
        </w:tc>
        <w:tc>
          <w:tcPr>
            <w:tcW w:w="52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02099" w:rsidRDefault="009D4FC7">
            <w:pPr>
              <w:pStyle w:val="Textbody"/>
              <w:snapToGrid w:val="0"/>
            </w:pPr>
            <w:r>
              <w:t>Software Development Kit</w:t>
            </w:r>
          </w:p>
        </w:tc>
      </w:tr>
    </w:tbl>
    <w:p w:rsidR="00F02099" w:rsidRDefault="00F02099">
      <w:pPr>
        <w:pStyle w:val="Standard"/>
        <w:tabs>
          <w:tab w:val="right" w:leader="dot" w:pos="9000"/>
        </w:tabs>
        <w:spacing w:line="480" w:lineRule="auto"/>
        <w:ind w:left="-360"/>
      </w:pPr>
    </w:p>
    <w:p w:rsidR="00F02099" w:rsidRDefault="00F02099">
      <w:pPr>
        <w:pStyle w:val="Standard"/>
        <w:tabs>
          <w:tab w:val="right" w:leader="dot" w:pos="9360"/>
        </w:tabs>
        <w:rPr>
          <w:b/>
          <w:bCs/>
          <w:sz w:val="28"/>
        </w:rPr>
      </w:pPr>
    </w:p>
    <w:p w:rsidR="00F02099" w:rsidRDefault="009D4FC7">
      <w:pPr>
        <w:pStyle w:val="Heading1"/>
        <w:rPr>
          <w:sz w:val="26"/>
          <w:szCs w:val="26"/>
        </w:rPr>
      </w:pPr>
      <w:r>
        <w:rPr>
          <w:sz w:val="26"/>
          <w:szCs w:val="26"/>
        </w:rPr>
        <w:t>1.4 Overview</w:t>
      </w:r>
    </w:p>
    <w:p w:rsidR="00F02099" w:rsidRDefault="00F02099">
      <w:pPr>
        <w:pStyle w:val="Standard"/>
        <w:rPr>
          <w:sz w:val="26"/>
          <w:szCs w:val="26"/>
        </w:rPr>
      </w:pPr>
    </w:p>
    <w:p w:rsidR="00F02099" w:rsidRDefault="009D4FC7">
      <w:pPr>
        <w:pStyle w:val="Standard"/>
        <w:ind w:left="135"/>
      </w:pPr>
      <w:r>
        <w:rPr>
          <w:sz w:val="26"/>
          <w:szCs w:val="26"/>
        </w:rPr>
        <w:t xml:space="preserve">  </w:t>
      </w:r>
      <w:r>
        <w:rPr>
          <w:szCs w:val="26"/>
        </w:rPr>
        <w:t>The next chapter, the Overall Description section, of this document gives an overview of the</w:t>
      </w:r>
    </w:p>
    <w:p w:rsidR="00F02099" w:rsidRDefault="00F02099">
      <w:pPr>
        <w:pStyle w:val="Standard"/>
        <w:ind w:left="135"/>
        <w:rPr>
          <w:szCs w:val="26"/>
        </w:rPr>
      </w:pPr>
    </w:p>
    <w:p w:rsidR="00F02099" w:rsidRDefault="009D4FC7">
      <w:pPr>
        <w:pStyle w:val="Standard"/>
        <w:ind w:left="135"/>
        <w:rPr>
          <w:szCs w:val="26"/>
        </w:rPr>
      </w:pPr>
      <w:r>
        <w:rPr>
          <w:szCs w:val="26"/>
        </w:rPr>
        <w:t xml:space="preserve"> </w:t>
      </w:r>
      <w:proofErr w:type="gramStart"/>
      <w:r>
        <w:rPr>
          <w:szCs w:val="26"/>
        </w:rPr>
        <w:t>functionality</w:t>
      </w:r>
      <w:proofErr w:type="gramEnd"/>
      <w:r>
        <w:rPr>
          <w:szCs w:val="26"/>
        </w:rPr>
        <w:t xml:space="preserve"> of the product. It describes the informal requirements and is used to establish a context</w:t>
      </w:r>
    </w:p>
    <w:p w:rsidR="00F02099" w:rsidRDefault="00F02099">
      <w:pPr>
        <w:pStyle w:val="Standard"/>
        <w:ind w:left="135"/>
        <w:rPr>
          <w:szCs w:val="26"/>
        </w:rPr>
      </w:pPr>
    </w:p>
    <w:p w:rsidR="00F02099" w:rsidRDefault="009D4FC7">
      <w:pPr>
        <w:pStyle w:val="Standard"/>
        <w:ind w:left="135"/>
        <w:rPr>
          <w:szCs w:val="26"/>
        </w:rPr>
      </w:pPr>
      <w:r>
        <w:rPr>
          <w:szCs w:val="26"/>
        </w:rPr>
        <w:t xml:space="preserve"> </w:t>
      </w:r>
      <w:proofErr w:type="gramStart"/>
      <w:r>
        <w:rPr>
          <w:szCs w:val="26"/>
        </w:rPr>
        <w:t>for</w:t>
      </w:r>
      <w:proofErr w:type="gramEnd"/>
      <w:r>
        <w:rPr>
          <w:szCs w:val="26"/>
        </w:rPr>
        <w:t xml:space="preserve"> the technical requirements specification in the next chapter.</w:t>
      </w:r>
    </w:p>
    <w:p w:rsidR="00F02099" w:rsidRDefault="00F02099">
      <w:pPr>
        <w:pStyle w:val="Standard"/>
        <w:ind w:left="135"/>
        <w:rPr>
          <w:szCs w:val="26"/>
        </w:rPr>
      </w:pPr>
    </w:p>
    <w:p w:rsidR="00F02099" w:rsidRDefault="009D4FC7">
      <w:pPr>
        <w:pStyle w:val="Standard"/>
        <w:ind w:left="135"/>
        <w:rPr>
          <w:szCs w:val="26"/>
        </w:rPr>
      </w:pPr>
      <w:r>
        <w:rPr>
          <w:szCs w:val="26"/>
        </w:rPr>
        <w:t xml:space="preserve"> The third chapter, Requirements Specification section, of this document is written primarily for the</w:t>
      </w:r>
    </w:p>
    <w:p w:rsidR="00F02099" w:rsidRDefault="00F02099">
      <w:pPr>
        <w:pStyle w:val="Standard"/>
        <w:ind w:left="135"/>
        <w:rPr>
          <w:szCs w:val="26"/>
        </w:rPr>
      </w:pPr>
    </w:p>
    <w:p w:rsidR="00F02099" w:rsidRDefault="009D4FC7">
      <w:pPr>
        <w:pStyle w:val="Standard"/>
        <w:ind w:left="135"/>
        <w:rPr>
          <w:szCs w:val="26"/>
        </w:rPr>
      </w:pPr>
      <w:r>
        <w:rPr>
          <w:szCs w:val="26"/>
        </w:rPr>
        <w:t xml:space="preserve"> </w:t>
      </w:r>
      <w:proofErr w:type="gramStart"/>
      <w:r>
        <w:rPr>
          <w:szCs w:val="26"/>
        </w:rPr>
        <w:t>developers</w:t>
      </w:r>
      <w:proofErr w:type="gramEnd"/>
      <w:r>
        <w:rPr>
          <w:szCs w:val="26"/>
        </w:rPr>
        <w:t xml:space="preserve"> and describes in technical terms the details of the functionality of the product.</w:t>
      </w:r>
    </w:p>
    <w:p w:rsidR="00F02099" w:rsidRDefault="00F02099">
      <w:pPr>
        <w:pStyle w:val="Standard"/>
        <w:ind w:left="135"/>
        <w:rPr>
          <w:szCs w:val="26"/>
        </w:rPr>
      </w:pPr>
    </w:p>
    <w:p w:rsidR="00F02099" w:rsidRDefault="009D4FC7">
      <w:pPr>
        <w:pStyle w:val="Standard"/>
        <w:ind w:left="135"/>
        <w:rPr>
          <w:szCs w:val="26"/>
        </w:rPr>
      </w:pPr>
      <w:r>
        <w:rPr>
          <w:szCs w:val="26"/>
        </w:rPr>
        <w:t xml:space="preserve"> Both sections of the document describe the same software product in its entirety, but are intended for</w:t>
      </w:r>
    </w:p>
    <w:p w:rsidR="00F02099" w:rsidRDefault="00F02099">
      <w:pPr>
        <w:pStyle w:val="Standard"/>
        <w:ind w:left="135"/>
        <w:rPr>
          <w:szCs w:val="26"/>
        </w:rPr>
      </w:pPr>
    </w:p>
    <w:p w:rsidR="00F02099" w:rsidRDefault="009D4FC7">
      <w:pPr>
        <w:pStyle w:val="Standard"/>
        <w:ind w:left="135"/>
        <w:rPr>
          <w:szCs w:val="26"/>
        </w:rPr>
      </w:pPr>
      <w:r>
        <w:rPr>
          <w:szCs w:val="26"/>
        </w:rPr>
        <w:t xml:space="preserve"> </w:t>
      </w:r>
      <w:proofErr w:type="gramStart"/>
      <w:r>
        <w:rPr>
          <w:szCs w:val="26"/>
        </w:rPr>
        <w:t>different</w:t>
      </w:r>
      <w:proofErr w:type="gramEnd"/>
      <w:r>
        <w:rPr>
          <w:szCs w:val="26"/>
        </w:rPr>
        <w:t xml:space="preserve"> audiences and thus use different language.</w:t>
      </w:r>
    </w:p>
    <w:p w:rsidR="00F02099" w:rsidRDefault="00F02099">
      <w:pPr>
        <w:pStyle w:val="Standard"/>
        <w:ind w:left="135"/>
        <w:rPr>
          <w:sz w:val="32"/>
          <w:szCs w:val="32"/>
        </w:rPr>
      </w:pPr>
    </w:p>
    <w:p w:rsidR="00396751" w:rsidRDefault="00396751">
      <w:pPr>
        <w:pStyle w:val="Heading1"/>
        <w:ind w:left="135"/>
        <w:rPr>
          <w:sz w:val="32"/>
          <w:szCs w:val="32"/>
        </w:rPr>
      </w:pPr>
    </w:p>
    <w:p w:rsidR="00396751" w:rsidRDefault="00396751">
      <w:pPr>
        <w:pStyle w:val="Heading1"/>
        <w:ind w:left="135"/>
        <w:rPr>
          <w:sz w:val="32"/>
          <w:szCs w:val="32"/>
        </w:rPr>
      </w:pPr>
    </w:p>
    <w:p w:rsidR="00396751" w:rsidRDefault="00396751">
      <w:pPr>
        <w:pStyle w:val="Heading1"/>
        <w:ind w:left="135"/>
        <w:rPr>
          <w:sz w:val="32"/>
          <w:szCs w:val="32"/>
        </w:rPr>
      </w:pPr>
    </w:p>
    <w:p w:rsidR="00396751" w:rsidRDefault="00396751" w:rsidP="00396751">
      <w:pPr>
        <w:pStyle w:val="Heading1"/>
        <w:rPr>
          <w:sz w:val="32"/>
          <w:szCs w:val="32"/>
        </w:rPr>
      </w:pPr>
    </w:p>
    <w:p w:rsidR="00396751" w:rsidRDefault="00396751" w:rsidP="00396751">
      <w:pPr>
        <w:pStyle w:val="Standard"/>
      </w:pPr>
    </w:p>
    <w:p w:rsidR="00396751" w:rsidRDefault="00396751" w:rsidP="00396751">
      <w:pPr>
        <w:pStyle w:val="Standard"/>
      </w:pPr>
    </w:p>
    <w:p w:rsidR="00396751" w:rsidRDefault="00396751" w:rsidP="00396751">
      <w:pPr>
        <w:pStyle w:val="Standard"/>
      </w:pPr>
    </w:p>
    <w:p w:rsidR="00396751" w:rsidRPr="00396751" w:rsidRDefault="00396751" w:rsidP="00396751">
      <w:pPr>
        <w:pStyle w:val="Standard"/>
      </w:pPr>
    </w:p>
    <w:p w:rsidR="00F02099" w:rsidRDefault="009D4FC7">
      <w:pPr>
        <w:pStyle w:val="Heading1"/>
        <w:ind w:left="135"/>
        <w:rPr>
          <w:sz w:val="32"/>
          <w:szCs w:val="32"/>
        </w:rPr>
      </w:pPr>
      <w:r>
        <w:rPr>
          <w:sz w:val="32"/>
          <w:szCs w:val="32"/>
        </w:rPr>
        <w:t>2. Overall Description</w:t>
      </w:r>
    </w:p>
    <w:p w:rsidR="00F02099" w:rsidRDefault="00F02099">
      <w:pPr>
        <w:pStyle w:val="Standard"/>
        <w:ind w:left="135"/>
      </w:pPr>
    </w:p>
    <w:p w:rsidR="00F02099" w:rsidRDefault="009D4FC7">
      <w:pPr>
        <w:pStyle w:val="Heading1"/>
        <w:ind w:left="135"/>
        <w:rPr>
          <w:sz w:val="26"/>
          <w:szCs w:val="26"/>
        </w:rPr>
      </w:pPr>
      <w:r>
        <w:rPr>
          <w:sz w:val="26"/>
          <w:szCs w:val="26"/>
        </w:rPr>
        <w:t xml:space="preserve">2.1 Product </w:t>
      </w:r>
      <w:proofErr w:type="spellStart"/>
      <w:r>
        <w:rPr>
          <w:sz w:val="26"/>
          <w:szCs w:val="26"/>
        </w:rPr>
        <w:t>Prespective</w:t>
      </w:r>
      <w:proofErr w:type="spellEnd"/>
    </w:p>
    <w:p w:rsidR="00F02099" w:rsidRDefault="00F02099">
      <w:pPr>
        <w:pStyle w:val="Standard"/>
        <w:ind w:left="135"/>
      </w:pPr>
    </w:p>
    <w:p w:rsidR="00F02099" w:rsidRDefault="009D4FC7">
      <w:pPr>
        <w:pStyle w:val="Standard"/>
        <w:ind w:left="165"/>
      </w:pPr>
      <w:r>
        <w:rPr>
          <w:sz w:val="26"/>
          <w:szCs w:val="26"/>
        </w:rPr>
        <w:t xml:space="preserve"> </w:t>
      </w:r>
      <w:proofErr w:type="spellStart"/>
      <w:r>
        <w:rPr>
          <w:sz w:val="26"/>
          <w:szCs w:val="26"/>
        </w:rPr>
        <w:t>CloudManage</w:t>
      </w:r>
      <w:proofErr w:type="spellEnd"/>
      <w:r>
        <w:rPr>
          <w:sz w:val="26"/>
          <w:szCs w:val="26"/>
        </w:rPr>
        <w:t xml:space="preserve"> is web based system implementing client-server n-tier model, aiming towards</w:t>
      </w:r>
    </w:p>
    <w:p w:rsidR="00F02099" w:rsidRDefault="00F02099">
      <w:pPr>
        <w:pStyle w:val="Standard"/>
        <w:ind w:left="165"/>
      </w:pPr>
    </w:p>
    <w:p w:rsidR="00F02099" w:rsidRDefault="009D4FC7">
      <w:pPr>
        <w:pStyle w:val="Standard"/>
        <w:ind w:left="165"/>
      </w:pPr>
      <w:r>
        <w:rPr>
          <w:sz w:val="26"/>
          <w:szCs w:val="26"/>
        </w:rPr>
        <w:t xml:space="preserve"> users who want to create AWS EC2 servers for their respective projects and after creation</w:t>
      </w:r>
    </w:p>
    <w:p w:rsidR="00F02099" w:rsidRDefault="00F02099">
      <w:pPr>
        <w:pStyle w:val="Standard"/>
        <w:ind w:left="165"/>
      </w:pPr>
    </w:p>
    <w:p w:rsidR="00F02099" w:rsidRDefault="009D4FC7">
      <w:pPr>
        <w:pStyle w:val="Standard"/>
        <w:ind w:left="165"/>
      </w:pPr>
      <w:r>
        <w:rPr>
          <w:sz w:val="26"/>
          <w:szCs w:val="26"/>
        </w:rPr>
        <w:t xml:space="preserve"> </w:t>
      </w:r>
      <w:proofErr w:type="gramStart"/>
      <w:r>
        <w:rPr>
          <w:sz w:val="26"/>
          <w:szCs w:val="26"/>
        </w:rPr>
        <w:t>they</w:t>
      </w:r>
      <w:proofErr w:type="gramEnd"/>
      <w:r>
        <w:rPr>
          <w:sz w:val="26"/>
          <w:szCs w:val="26"/>
        </w:rPr>
        <w:t xml:space="preserve"> want to manage the created servers like to start/stop/terminate the servers and then</w:t>
      </w:r>
    </w:p>
    <w:p w:rsidR="00F02099" w:rsidRDefault="00F02099">
      <w:pPr>
        <w:pStyle w:val="Standard"/>
        <w:ind w:left="165"/>
      </w:pPr>
    </w:p>
    <w:p w:rsidR="00F02099" w:rsidRDefault="009D4FC7">
      <w:pPr>
        <w:pStyle w:val="Standard"/>
        <w:ind w:left="165"/>
      </w:pPr>
      <w:r>
        <w:rPr>
          <w:sz w:val="26"/>
          <w:szCs w:val="26"/>
        </w:rPr>
        <w:t xml:space="preserve"> </w:t>
      </w:r>
      <w:proofErr w:type="gramStart"/>
      <w:r>
        <w:rPr>
          <w:sz w:val="26"/>
          <w:szCs w:val="26"/>
        </w:rPr>
        <w:t>creating</w:t>
      </w:r>
      <w:proofErr w:type="gramEnd"/>
      <w:r>
        <w:rPr>
          <w:sz w:val="26"/>
          <w:szCs w:val="26"/>
        </w:rPr>
        <w:t xml:space="preserve"> new servers as per their requirement.</w:t>
      </w:r>
    </w:p>
    <w:p w:rsidR="00F02099" w:rsidRDefault="00F02099">
      <w:pPr>
        <w:pStyle w:val="Standard"/>
        <w:ind w:left="165"/>
      </w:pPr>
    </w:p>
    <w:p w:rsidR="00F02099" w:rsidRDefault="00F02099">
      <w:pPr>
        <w:pStyle w:val="Standard"/>
        <w:ind w:left="165"/>
      </w:pPr>
    </w:p>
    <w:p w:rsidR="00F02099" w:rsidRDefault="009D4FC7">
      <w:pPr>
        <w:pStyle w:val="Standard"/>
        <w:ind w:left="165"/>
      </w:pPr>
      <w:r>
        <w:rPr>
          <w:sz w:val="26"/>
          <w:szCs w:val="26"/>
        </w:rPr>
        <w:t xml:space="preserve"> This software will be focused towards to provide easy to use UI to manage the AWS EC2</w:t>
      </w:r>
    </w:p>
    <w:p w:rsidR="00F02099" w:rsidRDefault="00F02099">
      <w:pPr>
        <w:pStyle w:val="Standard"/>
        <w:ind w:left="165"/>
      </w:pPr>
    </w:p>
    <w:p w:rsidR="00F02099" w:rsidRDefault="009D4FC7">
      <w:pPr>
        <w:pStyle w:val="Standard"/>
        <w:ind w:left="165"/>
      </w:pPr>
      <w:r>
        <w:rPr>
          <w:sz w:val="26"/>
          <w:szCs w:val="26"/>
        </w:rPr>
        <w:t xml:space="preserve"> </w:t>
      </w:r>
      <w:proofErr w:type="gramStart"/>
      <w:r>
        <w:rPr>
          <w:sz w:val="26"/>
          <w:szCs w:val="26"/>
        </w:rPr>
        <w:t>server</w:t>
      </w:r>
      <w:proofErr w:type="gramEnd"/>
      <w:r>
        <w:rPr>
          <w:sz w:val="26"/>
          <w:szCs w:val="26"/>
        </w:rPr>
        <w:t xml:space="preserve"> instances as per their cost-center by having a robust security mechanism.</w:t>
      </w:r>
    </w:p>
    <w:p w:rsidR="00F02099" w:rsidRDefault="00F02099">
      <w:pPr>
        <w:pStyle w:val="Standard"/>
        <w:ind w:left="165"/>
      </w:pPr>
    </w:p>
    <w:p w:rsidR="00F02099" w:rsidRDefault="009D4FC7">
      <w:pPr>
        <w:pStyle w:val="Standard"/>
        <w:ind w:left="165"/>
      </w:pPr>
      <w:r>
        <w:rPr>
          <w:sz w:val="26"/>
          <w:szCs w:val="26"/>
        </w:rPr>
        <w:t xml:space="preserve"> </w:t>
      </w:r>
      <w:proofErr w:type="spellStart"/>
      <w:r>
        <w:rPr>
          <w:sz w:val="26"/>
          <w:szCs w:val="26"/>
        </w:rPr>
        <w:t>CloudManage</w:t>
      </w:r>
      <w:proofErr w:type="spellEnd"/>
      <w:r>
        <w:rPr>
          <w:sz w:val="26"/>
          <w:szCs w:val="26"/>
        </w:rPr>
        <w:t xml:space="preserve"> should be user-friendly, 'quick to learn' and reliable software for the above</w:t>
      </w:r>
    </w:p>
    <w:p w:rsidR="00F02099" w:rsidRDefault="00F02099">
      <w:pPr>
        <w:pStyle w:val="Standard"/>
        <w:ind w:left="165"/>
      </w:pPr>
    </w:p>
    <w:p w:rsidR="00F02099" w:rsidRDefault="009D4FC7">
      <w:pPr>
        <w:pStyle w:val="Standard"/>
        <w:ind w:left="165"/>
      </w:pPr>
      <w:r>
        <w:rPr>
          <w:sz w:val="26"/>
          <w:szCs w:val="26"/>
        </w:rPr>
        <w:t xml:space="preserve"> </w:t>
      </w:r>
      <w:proofErr w:type="gramStart"/>
      <w:r>
        <w:rPr>
          <w:sz w:val="26"/>
          <w:szCs w:val="26"/>
        </w:rPr>
        <w:t>purpose</w:t>
      </w:r>
      <w:proofErr w:type="gramEnd"/>
      <w:r>
        <w:rPr>
          <w:sz w:val="26"/>
          <w:szCs w:val="26"/>
        </w:rPr>
        <w:t>.</w:t>
      </w:r>
    </w:p>
    <w:p w:rsidR="00F02099" w:rsidRDefault="00F02099">
      <w:pPr>
        <w:pStyle w:val="Standard"/>
        <w:ind w:left="165"/>
      </w:pPr>
    </w:p>
    <w:p w:rsidR="00F02099" w:rsidRDefault="00F02099">
      <w:pPr>
        <w:pStyle w:val="Standard"/>
        <w:ind w:left="165"/>
      </w:pPr>
    </w:p>
    <w:p w:rsidR="00F02099" w:rsidRDefault="009D4FC7">
      <w:pPr>
        <w:pStyle w:val="Standard"/>
        <w:ind w:left="165"/>
      </w:pPr>
      <w:r>
        <w:rPr>
          <w:sz w:val="26"/>
          <w:szCs w:val="26"/>
        </w:rPr>
        <w:t xml:space="preserve"> </w:t>
      </w:r>
      <w:proofErr w:type="spellStart"/>
      <w:r>
        <w:rPr>
          <w:sz w:val="26"/>
          <w:szCs w:val="26"/>
        </w:rPr>
        <w:t>CloudManage</w:t>
      </w:r>
      <w:proofErr w:type="spellEnd"/>
      <w:r>
        <w:rPr>
          <w:sz w:val="26"/>
          <w:szCs w:val="26"/>
        </w:rPr>
        <w:t xml:space="preserve"> is intended to be a stand-alone product and in exception it would only depend</w:t>
      </w:r>
    </w:p>
    <w:p w:rsidR="00F02099" w:rsidRDefault="00F02099">
      <w:pPr>
        <w:pStyle w:val="Standard"/>
        <w:ind w:left="165"/>
      </w:pPr>
    </w:p>
    <w:p w:rsidR="00F02099" w:rsidRDefault="009D4FC7">
      <w:pPr>
        <w:pStyle w:val="Standard"/>
        <w:ind w:left="165"/>
      </w:pPr>
      <w:r>
        <w:rPr>
          <w:sz w:val="26"/>
          <w:szCs w:val="26"/>
        </w:rPr>
        <w:t xml:space="preserve"> </w:t>
      </w:r>
      <w:proofErr w:type="gramStart"/>
      <w:r>
        <w:rPr>
          <w:sz w:val="26"/>
          <w:szCs w:val="26"/>
        </w:rPr>
        <w:t>on</w:t>
      </w:r>
      <w:proofErr w:type="gramEnd"/>
      <w:r>
        <w:rPr>
          <w:sz w:val="26"/>
          <w:szCs w:val="26"/>
        </w:rPr>
        <w:t xml:space="preserve"> the Amazon AWS SDK. It should run on both UNIX and Windows based platform.</w:t>
      </w:r>
    </w:p>
    <w:p w:rsidR="00F02099" w:rsidRDefault="00F02099">
      <w:pPr>
        <w:pStyle w:val="Standard"/>
        <w:ind w:left="165"/>
      </w:pPr>
    </w:p>
    <w:p w:rsidR="00F02099" w:rsidRDefault="009D4FC7">
      <w:pPr>
        <w:pStyle w:val="Standard"/>
        <w:ind w:left="165"/>
      </w:pPr>
      <w:r>
        <w:rPr>
          <w:sz w:val="26"/>
          <w:szCs w:val="26"/>
        </w:rPr>
        <w:t xml:space="preserve"> The Followings are the main features that are included in </w:t>
      </w:r>
      <w:proofErr w:type="spellStart"/>
      <w:r>
        <w:rPr>
          <w:sz w:val="26"/>
          <w:szCs w:val="26"/>
        </w:rPr>
        <w:t>CloudManage</w:t>
      </w:r>
      <w:proofErr w:type="spellEnd"/>
      <w:r>
        <w:rPr>
          <w:sz w:val="26"/>
          <w:szCs w:val="26"/>
        </w:rPr>
        <w:t>:-</w:t>
      </w:r>
    </w:p>
    <w:p w:rsidR="00F02099" w:rsidRDefault="00F02099">
      <w:pPr>
        <w:pStyle w:val="Standard"/>
        <w:ind w:left="135"/>
      </w:pPr>
    </w:p>
    <w:p w:rsidR="00F02099" w:rsidRDefault="009D4FC7">
      <w:pPr>
        <w:pStyle w:val="Standard"/>
        <w:numPr>
          <w:ilvl w:val="0"/>
          <w:numId w:val="1"/>
        </w:numPr>
      </w:pPr>
      <w:r>
        <w:rPr>
          <w:b/>
          <w:bCs/>
        </w:rPr>
        <w:t>Cross platform support</w:t>
      </w:r>
      <w:r>
        <w:rPr>
          <w:sz w:val="26"/>
          <w:szCs w:val="26"/>
        </w:rPr>
        <w:t>:  Offer operating support for most of the known and commercial</w:t>
      </w:r>
    </w:p>
    <w:p w:rsidR="00F02099" w:rsidRDefault="00F02099">
      <w:pPr>
        <w:pStyle w:val="Standard"/>
      </w:pPr>
    </w:p>
    <w:p w:rsidR="00F02099" w:rsidRDefault="009D4FC7">
      <w:pPr>
        <w:pStyle w:val="Standard"/>
      </w:pPr>
      <w:r>
        <w:rPr>
          <w:sz w:val="26"/>
          <w:szCs w:val="26"/>
        </w:rPr>
        <w:t xml:space="preserve"> </w:t>
      </w:r>
      <w:proofErr w:type="gramStart"/>
      <w:r>
        <w:rPr>
          <w:sz w:val="26"/>
          <w:szCs w:val="26"/>
        </w:rPr>
        <w:t>operating</w:t>
      </w:r>
      <w:proofErr w:type="gramEnd"/>
      <w:r>
        <w:rPr>
          <w:sz w:val="26"/>
          <w:szCs w:val="26"/>
        </w:rPr>
        <w:t xml:space="preserve"> systems.</w:t>
      </w:r>
    </w:p>
    <w:p w:rsidR="00F02099" w:rsidRDefault="00F02099">
      <w:pPr>
        <w:pStyle w:val="Standard"/>
        <w:rPr>
          <w:b/>
          <w:bCs/>
        </w:rPr>
      </w:pPr>
    </w:p>
    <w:p w:rsidR="00F02099" w:rsidRDefault="009D4FC7">
      <w:pPr>
        <w:pStyle w:val="Standard"/>
        <w:numPr>
          <w:ilvl w:val="0"/>
          <w:numId w:val="1"/>
        </w:numPr>
        <w:rPr>
          <w:b/>
          <w:bCs/>
        </w:rPr>
      </w:pPr>
      <w:r>
        <w:rPr>
          <w:b/>
          <w:bCs/>
        </w:rPr>
        <w:t xml:space="preserve">Global Role : </w:t>
      </w:r>
      <w:r>
        <w:rPr>
          <w:sz w:val="26"/>
          <w:szCs w:val="26"/>
        </w:rPr>
        <w:t>The system will have a default admin global role and then will</w:t>
      </w:r>
    </w:p>
    <w:p w:rsidR="00F02099" w:rsidRDefault="00F02099">
      <w:pPr>
        <w:pStyle w:val="Standard"/>
        <w:rPr>
          <w:b/>
          <w:bCs/>
        </w:rPr>
      </w:pPr>
    </w:p>
    <w:p w:rsidR="00F02099" w:rsidRDefault="009D4FC7">
      <w:pPr>
        <w:pStyle w:val="Standard"/>
        <w:rPr>
          <w:b/>
          <w:bCs/>
        </w:rPr>
      </w:pPr>
      <w:r>
        <w:rPr>
          <w:sz w:val="26"/>
          <w:szCs w:val="26"/>
        </w:rPr>
        <w:t xml:space="preserve"> </w:t>
      </w:r>
      <w:proofErr w:type="gramStart"/>
      <w:r>
        <w:rPr>
          <w:sz w:val="26"/>
          <w:szCs w:val="26"/>
        </w:rPr>
        <w:t>allow</w:t>
      </w:r>
      <w:proofErr w:type="gramEnd"/>
      <w:r>
        <w:rPr>
          <w:sz w:val="26"/>
          <w:szCs w:val="26"/>
        </w:rPr>
        <w:t xml:space="preserve"> this admin to create different global roles as per requirement by giving</w:t>
      </w:r>
    </w:p>
    <w:p w:rsidR="00F02099" w:rsidRDefault="00F02099">
      <w:pPr>
        <w:pStyle w:val="Standard"/>
        <w:rPr>
          <w:b/>
          <w:bCs/>
        </w:rPr>
      </w:pPr>
    </w:p>
    <w:p w:rsidR="00F02099" w:rsidRDefault="009D4FC7">
      <w:pPr>
        <w:pStyle w:val="Standard"/>
        <w:rPr>
          <w:b/>
          <w:bCs/>
        </w:rPr>
      </w:pPr>
      <w:r>
        <w:rPr>
          <w:sz w:val="26"/>
          <w:szCs w:val="26"/>
        </w:rPr>
        <w:t xml:space="preserve"> </w:t>
      </w:r>
      <w:proofErr w:type="gramStart"/>
      <w:r>
        <w:rPr>
          <w:sz w:val="26"/>
          <w:szCs w:val="26"/>
        </w:rPr>
        <w:t>permissions</w:t>
      </w:r>
      <w:proofErr w:type="gramEnd"/>
      <w:r>
        <w:rPr>
          <w:sz w:val="26"/>
          <w:szCs w:val="26"/>
        </w:rPr>
        <w:t xml:space="preserve"> for different cost-center and other permissions.</w:t>
      </w:r>
    </w:p>
    <w:p w:rsidR="00F02099" w:rsidRDefault="00F02099">
      <w:pPr>
        <w:pStyle w:val="Standard"/>
        <w:rPr>
          <w:b/>
          <w:bCs/>
        </w:rPr>
      </w:pPr>
    </w:p>
    <w:p w:rsidR="00F02099" w:rsidRDefault="00F02099">
      <w:pPr>
        <w:pStyle w:val="Standard"/>
        <w:rPr>
          <w:b/>
          <w:bCs/>
        </w:rPr>
      </w:pPr>
    </w:p>
    <w:p w:rsidR="00F02099" w:rsidRDefault="009D4FC7">
      <w:pPr>
        <w:pStyle w:val="Standard"/>
        <w:numPr>
          <w:ilvl w:val="0"/>
          <w:numId w:val="1"/>
        </w:numPr>
      </w:pPr>
      <w:r>
        <w:rPr>
          <w:b/>
          <w:bCs/>
        </w:rPr>
        <w:t xml:space="preserve">Cost-center Role : </w:t>
      </w:r>
      <w:r>
        <w:rPr>
          <w:sz w:val="26"/>
          <w:szCs w:val="26"/>
        </w:rPr>
        <w:t>The System will allow the admin role user to create the different cost-</w:t>
      </w:r>
    </w:p>
    <w:p w:rsidR="00F02099" w:rsidRDefault="00F02099">
      <w:pPr>
        <w:pStyle w:val="Standard"/>
      </w:pPr>
    </w:p>
    <w:p w:rsidR="00F02099" w:rsidRDefault="009D4FC7">
      <w:pPr>
        <w:pStyle w:val="Standard"/>
      </w:pPr>
      <w:proofErr w:type="gramStart"/>
      <w:r>
        <w:rPr>
          <w:sz w:val="26"/>
          <w:szCs w:val="26"/>
        </w:rPr>
        <w:t>center</w:t>
      </w:r>
      <w:proofErr w:type="gramEnd"/>
      <w:r>
        <w:rPr>
          <w:sz w:val="26"/>
          <w:szCs w:val="26"/>
        </w:rPr>
        <w:t xml:space="preserve"> roles as per requirement by giving permissions for different operations to</w:t>
      </w:r>
    </w:p>
    <w:p w:rsidR="00F02099" w:rsidRDefault="00F02099">
      <w:pPr>
        <w:pStyle w:val="Standard"/>
      </w:pPr>
    </w:p>
    <w:p w:rsidR="00F02099" w:rsidRDefault="009D4FC7">
      <w:pPr>
        <w:pStyle w:val="Standard"/>
      </w:pPr>
      <w:r>
        <w:rPr>
          <w:sz w:val="26"/>
          <w:szCs w:val="26"/>
        </w:rPr>
        <w:t xml:space="preserve"> </w:t>
      </w:r>
      <w:proofErr w:type="gramStart"/>
      <w:r>
        <w:rPr>
          <w:sz w:val="26"/>
          <w:szCs w:val="26"/>
        </w:rPr>
        <w:t>perform</w:t>
      </w:r>
      <w:proofErr w:type="gramEnd"/>
      <w:r>
        <w:rPr>
          <w:sz w:val="26"/>
          <w:szCs w:val="26"/>
        </w:rPr>
        <w:t>. And then if a user have specific cost-center role associated, only be able to</w:t>
      </w:r>
    </w:p>
    <w:p w:rsidR="00F02099" w:rsidRDefault="00F02099">
      <w:pPr>
        <w:pStyle w:val="Standard"/>
      </w:pPr>
    </w:p>
    <w:p w:rsidR="00F02099" w:rsidRDefault="009D4FC7">
      <w:pPr>
        <w:pStyle w:val="Standard"/>
      </w:pPr>
      <w:r>
        <w:rPr>
          <w:sz w:val="26"/>
          <w:szCs w:val="26"/>
        </w:rPr>
        <w:t xml:space="preserve"> </w:t>
      </w:r>
      <w:proofErr w:type="gramStart"/>
      <w:r>
        <w:rPr>
          <w:sz w:val="26"/>
          <w:szCs w:val="26"/>
        </w:rPr>
        <w:t>access</w:t>
      </w:r>
      <w:proofErr w:type="gramEnd"/>
      <w:r>
        <w:rPr>
          <w:sz w:val="26"/>
          <w:szCs w:val="26"/>
        </w:rPr>
        <w:t xml:space="preserve"> that cost-center servers.</w:t>
      </w:r>
    </w:p>
    <w:p w:rsidR="00F02099" w:rsidRDefault="00F02099">
      <w:pPr>
        <w:pStyle w:val="Standard"/>
      </w:pPr>
    </w:p>
    <w:p w:rsidR="00F02099" w:rsidRDefault="009D4FC7">
      <w:pPr>
        <w:pStyle w:val="Standard"/>
        <w:numPr>
          <w:ilvl w:val="0"/>
          <w:numId w:val="1"/>
        </w:numPr>
        <w:rPr>
          <w:b/>
          <w:bCs/>
        </w:rPr>
      </w:pPr>
      <w:r>
        <w:rPr>
          <w:b/>
          <w:bCs/>
        </w:rPr>
        <w:t xml:space="preserve">Search: </w:t>
      </w:r>
      <w:r>
        <w:rPr>
          <w:sz w:val="26"/>
          <w:szCs w:val="26"/>
        </w:rPr>
        <w:t xml:space="preserve">Search will be a local search engine based on </w:t>
      </w:r>
      <w:proofErr w:type="spellStart"/>
      <w:r>
        <w:rPr>
          <w:sz w:val="26"/>
          <w:szCs w:val="26"/>
        </w:rPr>
        <w:t>instane</w:t>
      </w:r>
      <w:proofErr w:type="spellEnd"/>
      <w:r>
        <w:rPr>
          <w:sz w:val="26"/>
          <w:szCs w:val="26"/>
        </w:rPr>
        <w:t xml:space="preserve"> name, id , private </w:t>
      </w:r>
      <w:proofErr w:type="spellStart"/>
      <w:r>
        <w:rPr>
          <w:sz w:val="26"/>
          <w:szCs w:val="26"/>
        </w:rPr>
        <w:t>ip</w:t>
      </w:r>
      <w:proofErr w:type="spellEnd"/>
    </w:p>
    <w:p w:rsidR="00F02099" w:rsidRDefault="00F02099">
      <w:pPr>
        <w:pStyle w:val="Standard"/>
        <w:rPr>
          <w:b/>
          <w:bCs/>
        </w:rPr>
      </w:pPr>
    </w:p>
    <w:p w:rsidR="00F02099" w:rsidRDefault="009D4FC7">
      <w:pPr>
        <w:pStyle w:val="Standard"/>
        <w:rPr>
          <w:b/>
          <w:bCs/>
        </w:rPr>
      </w:pPr>
      <w:r>
        <w:rPr>
          <w:sz w:val="26"/>
          <w:szCs w:val="26"/>
        </w:rPr>
        <w:t xml:space="preserve"> </w:t>
      </w:r>
      <w:proofErr w:type="gramStart"/>
      <w:r>
        <w:rPr>
          <w:sz w:val="26"/>
          <w:szCs w:val="26"/>
        </w:rPr>
        <w:t>address</w:t>
      </w:r>
      <w:proofErr w:type="gramEnd"/>
      <w:r>
        <w:rPr>
          <w:sz w:val="26"/>
          <w:szCs w:val="26"/>
        </w:rPr>
        <w:t xml:space="preserve"> etc.</w:t>
      </w:r>
    </w:p>
    <w:p w:rsidR="00F02099" w:rsidRDefault="00F02099">
      <w:pPr>
        <w:pStyle w:val="Standard"/>
        <w:rPr>
          <w:b/>
          <w:bCs/>
        </w:rPr>
      </w:pPr>
    </w:p>
    <w:p w:rsidR="00F02099" w:rsidRDefault="009D4FC7">
      <w:pPr>
        <w:pStyle w:val="Standard"/>
        <w:numPr>
          <w:ilvl w:val="0"/>
          <w:numId w:val="1"/>
        </w:numPr>
        <w:rPr>
          <w:b/>
          <w:bCs/>
        </w:rPr>
      </w:pPr>
      <w:r>
        <w:rPr>
          <w:b/>
          <w:bCs/>
        </w:rPr>
        <w:t xml:space="preserve">Managing Servers: </w:t>
      </w:r>
      <w:r>
        <w:rPr>
          <w:sz w:val="26"/>
          <w:szCs w:val="26"/>
        </w:rPr>
        <w:t>Authenticated user would be able to manage the server like</w:t>
      </w:r>
    </w:p>
    <w:p w:rsidR="00F02099" w:rsidRDefault="00F02099">
      <w:pPr>
        <w:pStyle w:val="Standard"/>
        <w:rPr>
          <w:b/>
          <w:bCs/>
        </w:rPr>
      </w:pPr>
    </w:p>
    <w:p w:rsidR="00F02099" w:rsidRDefault="009D4FC7">
      <w:pPr>
        <w:pStyle w:val="Standard"/>
        <w:rPr>
          <w:b/>
          <w:bCs/>
        </w:rPr>
      </w:pPr>
      <w:r>
        <w:rPr>
          <w:sz w:val="26"/>
          <w:szCs w:val="26"/>
        </w:rPr>
        <w:t xml:space="preserve"> </w:t>
      </w:r>
      <w:proofErr w:type="gramStart"/>
      <w:r>
        <w:rPr>
          <w:sz w:val="26"/>
          <w:szCs w:val="26"/>
        </w:rPr>
        <w:t>staring/stopping/terminating</w:t>
      </w:r>
      <w:proofErr w:type="gramEnd"/>
      <w:r>
        <w:rPr>
          <w:sz w:val="26"/>
          <w:szCs w:val="26"/>
        </w:rPr>
        <w:t xml:space="preserve"> the server based on assigned permissions to their roles and</w:t>
      </w:r>
    </w:p>
    <w:p w:rsidR="00F02099" w:rsidRDefault="00F02099">
      <w:pPr>
        <w:pStyle w:val="Standard"/>
        <w:rPr>
          <w:b/>
          <w:bCs/>
        </w:rPr>
      </w:pPr>
    </w:p>
    <w:p w:rsidR="00F02099" w:rsidRDefault="009D4FC7">
      <w:pPr>
        <w:pStyle w:val="Standard"/>
        <w:rPr>
          <w:b/>
          <w:bCs/>
        </w:rPr>
      </w:pPr>
      <w:r>
        <w:rPr>
          <w:sz w:val="26"/>
          <w:szCs w:val="26"/>
        </w:rPr>
        <w:t xml:space="preserve"> </w:t>
      </w:r>
      <w:proofErr w:type="gramStart"/>
      <w:r>
        <w:rPr>
          <w:sz w:val="26"/>
          <w:szCs w:val="26"/>
        </w:rPr>
        <w:t>would</w:t>
      </w:r>
      <w:proofErr w:type="gramEnd"/>
      <w:r>
        <w:rPr>
          <w:sz w:val="26"/>
          <w:szCs w:val="26"/>
        </w:rPr>
        <w:t xml:space="preserve"> be able to view the details of a </w:t>
      </w:r>
      <w:proofErr w:type="spellStart"/>
      <w:r>
        <w:rPr>
          <w:sz w:val="26"/>
          <w:szCs w:val="26"/>
        </w:rPr>
        <w:t>perticular</w:t>
      </w:r>
      <w:proofErr w:type="spellEnd"/>
      <w:r>
        <w:rPr>
          <w:sz w:val="26"/>
          <w:szCs w:val="26"/>
        </w:rPr>
        <w:t xml:space="preserve"> server along with tagging the server</w:t>
      </w:r>
    </w:p>
    <w:p w:rsidR="00F02099" w:rsidRDefault="00F02099">
      <w:pPr>
        <w:pStyle w:val="Standard"/>
        <w:rPr>
          <w:b/>
          <w:bCs/>
        </w:rPr>
      </w:pPr>
    </w:p>
    <w:p w:rsidR="00F02099" w:rsidRDefault="009D4FC7">
      <w:pPr>
        <w:pStyle w:val="Standard"/>
        <w:rPr>
          <w:b/>
          <w:bCs/>
        </w:rPr>
      </w:pPr>
      <w:r>
        <w:rPr>
          <w:sz w:val="26"/>
          <w:szCs w:val="26"/>
        </w:rPr>
        <w:t xml:space="preserve"> </w:t>
      </w:r>
      <w:proofErr w:type="gramStart"/>
      <w:r>
        <w:rPr>
          <w:sz w:val="26"/>
          <w:szCs w:val="26"/>
        </w:rPr>
        <w:t>instances</w:t>
      </w:r>
      <w:proofErr w:type="gramEnd"/>
      <w:r>
        <w:rPr>
          <w:sz w:val="26"/>
          <w:szCs w:val="26"/>
        </w:rPr>
        <w:t>.</w:t>
      </w:r>
    </w:p>
    <w:p w:rsidR="00F02099" w:rsidRDefault="00F02099">
      <w:pPr>
        <w:pStyle w:val="Standard"/>
        <w:rPr>
          <w:b/>
          <w:bCs/>
        </w:rPr>
      </w:pPr>
    </w:p>
    <w:p w:rsidR="00F02099" w:rsidRDefault="009D4FC7">
      <w:pPr>
        <w:pStyle w:val="Standard"/>
        <w:numPr>
          <w:ilvl w:val="0"/>
          <w:numId w:val="1"/>
        </w:numPr>
      </w:pPr>
      <w:r>
        <w:rPr>
          <w:b/>
          <w:bCs/>
          <w:color w:val="404040"/>
        </w:rPr>
        <w:t xml:space="preserve">Number of users being supported by the system: </w:t>
      </w:r>
      <w:r>
        <w:rPr>
          <w:color w:val="404040"/>
          <w:sz w:val="26"/>
          <w:szCs w:val="26"/>
        </w:rPr>
        <w:t>Though the number is precisely not</w:t>
      </w:r>
    </w:p>
    <w:p w:rsidR="00F02099" w:rsidRDefault="00F02099">
      <w:pPr>
        <w:pStyle w:val="Standard"/>
      </w:pPr>
    </w:p>
    <w:p w:rsidR="00F02099" w:rsidRDefault="009D4FC7">
      <w:pPr>
        <w:pStyle w:val="Standard"/>
      </w:pPr>
      <w:r>
        <w:rPr>
          <w:color w:val="404040"/>
          <w:sz w:val="26"/>
          <w:szCs w:val="26"/>
        </w:rPr>
        <w:t xml:space="preserve"> </w:t>
      </w:r>
      <w:proofErr w:type="gramStart"/>
      <w:r>
        <w:rPr>
          <w:color w:val="404040"/>
          <w:sz w:val="26"/>
          <w:szCs w:val="26"/>
        </w:rPr>
        <w:t>mentioned</w:t>
      </w:r>
      <w:proofErr w:type="gramEnd"/>
      <w:r>
        <w:rPr>
          <w:color w:val="404040"/>
          <w:sz w:val="26"/>
          <w:szCs w:val="26"/>
        </w:rPr>
        <w:t xml:space="preserve"> but </w:t>
      </w:r>
      <w:proofErr w:type="spellStart"/>
      <w:r>
        <w:rPr>
          <w:color w:val="404040"/>
          <w:sz w:val="26"/>
          <w:szCs w:val="26"/>
        </w:rPr>
        <w:t>systmem</w:t>
      </w:r>
      <w:proofErr w:type="spellEnd"/>
      <w:r>
        <w:rPr>
          <w:color w:val="404040"/>
          <w:sz w:val="26"/>
          <w:szCs w:val="26"/>
        </w:rPr>
        <w:t xml:space="preserve"> will be able to support all AD users.</w:t>
      </w:r>
    </w:p>
    <w:p w:rsidR="00F02099" w:rsidRDefault="00F02099">
      <w:pPr>
        <w:pStyle w:val="Standard"/>
      </w:pPr>
    </w:p>
    <w:p w:rsidR="00F02099" w:rsidRDefault="009D4FC7">
      <w:pPr>
        <w:pStyle w:val="Standard"/>
        <w:numPr>
          <w:ilvl w:val="0"/>
          <w:numId w:val="1"/>
        </w:numPr>
        <w:rPr>
          <w:b/>
          <w:bCs/>
        </w:rPr>
      </w:pPr>
      <w:r>
        <w:rPr>
          <w:b/>
          <w:bCs/>
          <w:color w:val="404040"/>
        </w:rPr>
        <w:t xml:space="preserve">Parking </w:t>
      </w:r>
      <w:proofErr w:type="spellStart"/>
      <w:r>
        <w:rPr>
          <w:b/>
          <w:bCs/>
          <w:color w:val="404040"/>
        </w:rPr>
        <w:t>Calender</w:t>
      </w:r>
      <w:proofErr w:type="spellEnd"/>
      <w:r>
        <w:rPr>
          <w:b/>
          <w:bCs/>
          <w:color w:val="404040"/>
        </w:rPr>
        <w:t xml:space="preserve"> : </w:t>
      </w:r>
      <w:r>
        <w:rPr>
          <w:color w:val="404040"/>
          <w:sz w:val="26"/>
          <w:szCs w:val="26"/>
        </w:rPr>
        <w:t xml:space="preserve"> The </w:t>
      </w:r>
      <w:proofErr w:type="spellStart"/>
      <w:r>
        <w:rPr>
          <w:color w:val="404040"/>
          <w:sz w:val="26"/>
          <w:szCs w:val="26"/>
        </w:rPr>
        <w:t>autenticated</w:t>
      </w:r>
      <w:proofErr w:type="spellEnd"/>
      <w:r>
        <w:rPr>
          <w:color w:val="404040"/>
          <w:sz w:val="26"/>
          <w:szCs w:val="26"/>
        </w:rPr>
        <w:t xml:space="preserve"> user would be able to create the parking </w:t>
      </w:r>
      <w:proofErr w:type="spellStart"/>
      <w:r>
        <w:rPr>
          <w:color w:val="404040"/>
          <w:sz w:val="26"/>
          <w:szCs w:val="26"/>
        </w:rPr>
        <w:t>calender</w:t>
      </w:r>
      <w:proofErr w:type="spellEnd"/>
    </w:p>
    <w:p w:rsidR="00F02099" w:rsidRDefault="00F02099">
      <w:pPr>
        <w:pStyle w:val="Standard"/>
        <w:rPr>
          <w:b/>
          <w:bCs/>
        </w:rPr>
      </w:pPr>
    </w:p>
    <w:p w:rsidR="00F02099" w:rsidRDefault="009D4FC7">
      <w:pPr>
        <w:pStyle w:val="Standard"/>
      </w:pPr>
      <w:r>
        <w:rPr>
          <w:color w:val="404040"/>
          <w:sz w:val="26"/>
          <w:szCs w:val="26"/>
        </w:rPr>
        <w:t xml:space="preserve"> </w:t>
      </w:r>
      <w:proofErr w:type="gramStart"/>
      <w:r>
        <w:rPr>
          <w:color w:val="404040"/>
          <w:sz w:val="26"/>
          <w:szCs w:val="26"/>
        </w:rPr>
        <w:t>and</w:t>
      </w:r>
      <w:proofErr w:type="gramEnd"/>
      <w:r>
        <w:rPr>
          <w:color w:val="404040"/>
          <w:sz w:val="26"/>
          <w:szCs w:val="26"/>
        </w:rPr>
        <w:t xml:space="preserve"> to associate them with particular AWS EC2 server instances.</w:t>
      </w:r>
    </w:p>
    <w:p w:rsidR="00F02099" w:rsidRDefault="00F02099">
      <w:pPr>
        <w:pStyle w:val="Heading1"/>
        <w:ind w:left="135"/>
        <w:rPr>
          <w:sz w:val="26"/>
          <w:szCs w:val="26"/>
        </w:rPr>
      </w:pPr>
    </w:p>
    <w:p w:rsidR="00F02099" w:rsidRDefault="00F02099">
      <w:pPr>
        <w:pStyle w:val="Heading1"/>
        <w:ind w:left="135"/>
        <w:rPr>
          <w:sz w:val="26"/>
          <w:szCs w:val="26"/>
        </w:rPr>
      </w:pPr>
    </w:p>
    <w:p w:rsidR="00F02099" w:rsidRDefault="00F02099">
      <w:pPr>
        <w:pStyle w:val="Heading1"/>
        <w:ind w:left="135"/>
        <w:rPr>
          <w:sz w:val="26"/>
          <w:szCs w:val="26"/>
        </w:rPr>
      </w:pPr>
    </w:p>
    <w:p w:rsidR="00F02099" w:rsidRDefault="00F02099">
      <w:pPr>
        <w:pStyle w:val="Heading1"/>
        <w:ind w:left="135"/>
        <w:rPr>
          <w:sz w:val="26"/>
          <w:szCs w:val="26"/>
        </w:rPr>
      </w:pPr>
    </w:p>
    <w:p w:rsidR="00F02099" w:rsidRDefault="00F02099">
      <w:pPr>
        <w:pStyle w:val="Heading1"/>
        <w:ind w:left="135"/>
        <w:rPr>
          <w:sz w:val="26"/>
          <w:szCs w:val="26"/>
        </w:rPr>
      </w:pPr>
    </w:p>
    <w:p w:rsidR="00F02099" w:rsidRDefault="00F02099">
      <w:pPr>
        <w:pStyle w:val="Heading1"/>
        <w:ind w:left="135"/>
        <w:rPr>
          <w:sz w:val="26"/>
          <w:szCs w:val="26"/>
        </w:rPr>
      </w:pPr>
    </w:p>
    <w:p w:rsidR="00F02099" w:rsidRDefault="00F02099">
      <w:pPr>
        <w:pStyle w:val="Heading1"/>
        <w:ind w:left="135"/>
        <w:rPr>
          <w:sz w:val="26"/>
          <w:szCs w:val="26"/>
        </w:rPr>
      </w:pPr>
    </w:p>
    <w:p w:rsidR="00F02099" w:rsidRDefault="00F02099">
      <w:pPr>
        <w:pStyle w:val="Heading1"/>
        <w:ind w:left="135"/>
        <w:rPr>
          <w:sz w:val="26"/>
          <w:szCs w:val="26"/>
        </w:rPr>
      </w:pPr>
    </w:p>
    <w:p w:rsidR="00F02099" w:rsidRDefault="00F02099">
      <w:pPr>
        <w:pStyle w:val="Standard"/>
        <w:ind w:left="135"/>
      </w:pPr>
    </w:p>
    <w:p w:rsidR="00396751" w:rsidRDefault="00396751">
      <w:pPr>
        <w:pStyle w:val="Standard"/>
        <w:ind w:left="135"/>
      </w:pPr>
    </w:p>
    <w:p w:rsidR="00396751" w:rsidRDefault="00396751">
      <w:pPr>
        <w:pStyle w:val="Standard"/>
        <w:ind w:left="135"/>
      </w:pPr>
    </w:p>
    <w:p w:rsidR="00396751" w:rsidRDefault="00396751">
      <w:pPr>
        <w:pStyle w:val="Standard"/>
        <w:ind w:left="135"/>
      </w:pPr>
    </w:p>
    <w:p w:rsidR="00396751" w:rsidRDefault="00396751">
      <w:pPr>
        <w:pStyle w:val="Standard"/>
        <w:ind w:left="135"/>
      </w:pPr>
    </w:p>
    <w:p w:rsidR="00396751" w:rsidRDefault="00396751">
      <w:pPr>
        <w:pStyle w:val="Standard"/>
        <w:ind w:left="135"/>
      </w:pPr>
    </w:p>
    <w:p w:rsidR="00396751" w:rsidRDefault="00396751">
      <w:pPr>
        <w:pStyle w:val="Standard"/>
        <w:ind w:left="135"/>
      </w:pPr>
    </w:p>
    <w:p w:rsidR="00396751" w:rsidRDefault="00396751">
      <w:pPr>
        <w:pStyle w:val="Standard"/>
        <w:ind w:left="135"/>
      </w:pPr>
    </w:p>
    <w:p w:rsidR="00396751" w:rsidRDefault="00396751">
      <w:pPr>
        <w:pStyle w:val="Standard"/>
        <w:ind w:left="135"/>
      </w:pPr>
    </w:p>
    <w:p w:rsidR="00396751" w:rsidRDefault="00396751">
      <w:pPr>
        <w:pStyle w:val="Standard"/>
        <w:ind w:left="135"/>
      </w:pPr>
    </w:p>
    <w:p w:rsidR="00396751" w:rsidRDefault="00396751">
      <w:pPr>
        <w:pStyle w:val="Standard"/>
        <w:ind w:left="135"/>
      </w:pPr>
    </w:p>
    <w:p w:rsidR="00396751" w:rsidRDefault="00396751">
      <w:pPr>
        <w:pStyle w:val="Standard"/>
        <w:ind w:left="135"/>
      </w:pPr>
    </w:p>
    <w:p w:rsidR="00922365" w:rsidRDefault="00922365" w:rsidP="00922365">
      <w:pPr>
        <w:pStyle w:val="Standard"/>
      </w:pPr>
    </w:p>
    <w:p w:rsidR="00F02099" w:rsidRDefault="009D4FC7">
      <w:pPr>
        <w:pStyle w:val="Standard"/>
        <w:ind w:left="135"/>
      </w:pPr>
      <w:r>
        <w:rPr>
          <w:sz w:val="26"/>
          <w:szCs w:val="26"/>
        </w:rPr>
        <w:t xml:space="preserve">   </w:t>
      </w:r>
    </w:p>
    <w:p w:rsidR="00F02099" w:rsidRDefault="009D4FC7">
      <w:pPr>
        <w:pStyle w:val="Heading1"/>
        <w:ind w:left="135"/>
      </w:pPr>
      <w:r>
        <w:t xml:space="preserve">2.1.1 High Level </w:t>
      </w:r>
      <w:proofErr w:type="gramStart"/>
      <w:r>
        <w:t>Design :</w:t>
      </w:r>
      <w:proofErr w:type="gramEnd"/>
    </w:p>
    <w:p w:rsidR="00F02099" w:rsidRDefault="00F02099" w:rsidP="00920BDF">
      <w:pPr>
        <w:pStyle w:val="Heading1"/>
        <w:ind w:left="135"/>
        <w:jc w:val="right"/>
      </w:pPr>
    </w:p>
    <w:p w:rsidR="00F02099" w:rsidRDefault="009D4FC7">
      <w:pPr>
        <w:pStyle w:val="Standard"/>
        <w:rPr>
          <w:sz w:val="26"/>
          <w:szCs w:val="26"/>
        </w:rPr>
      </w:pPr>
      <w:r>
        <w:rPr>
          <w:sz w:val="26"/>
          <w:szCs w:val="26"/>
        </w:rPr>
        <w:t xml:space="preserve">   The following diagram shows the High level design for </w:t>
      </w:r>
      <w:proofErr w:type="spellStart"/>
      <w:r>
        <w:rPr>
          <w:sz w:val="26"/>
          <w:szCs w:val="26"/>
        </w:rPr>
        <w:t>CloudManage</w:t>
      </w:r>
      <w:proofErr w:type="spellEnd"/>
      <w:r>
        <w:rPr>
          <w:sz w:val="26"/>
          <w:szCs w:val="26"/>
        </w:rPr>
        <w:t xml:space="preserve"> application.</w:t>
      </w:r>
    </w:p>
    <w:p w:rsidR="00922365" w:rsidRDefault="00922365">
      <w:pPr>
        <w:pStyle w:val="Standard"/>
        <w:rPr>
          <w:sz w:val="26"/>
          <w:szCs w:val="26"/>
        </w:rPr>
      </w:pPr>
    </w:p>
    <w:p w:rsidR="00922365" w:rsidRDefault="00922365">
      <w:pPr>
        <w:pStyle w:val="Standard"/>
      </w:pPr>
    </w:p>
    <w:p w:rsidR="00F02099" w:rsidRDefault="00920BDF">
      <w:pPr>
        <w:pStyle w:val="Standard"/>
        <w:ind w:left="135"/>
      </w:pPr>
      <w:r>
        <w:rPr>
          <w:noProof/>
          <w:lang w:eastAsia="en-US" w:bidi="ar-SA"/>
        </w:rPr>
        <w:drawing>
          <wp:inline distT="0" distB="0" distL="0" distR="0">
            <wp:extent cx="6332220" cy="6389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oud Management.jpg"/>
                    <pic:cNvPicPr/>
                  </pic:nvPicPr>
                  <pic:blipFill>
                    <a:blip r:embed="rId10">
                      <a:extLst>
                        <a:ext uri="{28A0092B-C50C-407E-A947-70E740481C1C}">
                          <a14:useLocalDpi xmlns:a14="http://schemas.microsoft.com/office/drawing/2010/main" val="0"/>
                        </a:ext>
                      </a:extLst>
                    </a:blip>
                    <a:stretch>
                      <a:fillRect/>
                    </a:stretch>
                  </pic:blipFill>
                  <pic:spPr>
                    <a:xfrm>
                      <a:off x="0" y="0"/>
                      <a:ext cx="6332220" cy="6389370"/>
                    </a:xfrm>
                    <a:prstGeom prst="rect">
                      <a:avLst/>
                    </a:prstGeom>
                  </pic:spPr>
                </pic:pic>
              </a:graphicData>
            </a:graphic>
          </wp:inline>
        </w:drawing>
      </w:r>
    </w:p>
    <w:p w:rsidR="00F02099" w:rsidRDefault="009D4FC7">
      <w:pPr>
        <w:pStyle w:val="Standard"/>
        <w:ind w:left="135"/>
      </w:pPr>
      <w:r>
        <w:rPr>
          <w:sz w:val="26"/>
          <w:szCs w:val="26"/>
        </w:rPr>
        <w:t xml:space="preserve">                                     Fig 1- High Level Design of </w:t>
      </w:r>
      <w:proofErr w:type="spellStart"/>
      <w:r>
        <w:rPr>
          <w:sz w:val="26"/>
          <w:szCs w:val="26"/>
        </w:rPr>
        <w:t>CloudManage</w:t>
      </w:r>
      <w:proofErr w:type="spellEnd"/>
    </w:p>
    <w:p w:rsidR="00F02099" w:rsidRDefault="00F02099">
      <w:pPr>
        <w:pStyle w:val="Standard"/>
        <w:ind w:left="135"/>
      </w:pPr>
    </w:p>
    <w:p w:rsidR="00F02099" w:rsidRDefault="009D4FC7">
      <w:pPr>
        <w:pStyle w:val="Standard"/>
        <w:ind w:left="180"/>
      </w:pPr>
      <w:r>
        <w:rPr>
          <w:sz w:val="26"/>
          <w:szCs w:val="26"/>
        </w:rPr>
        <w:t xml:space="preserve"> </w:t>
      </w:r>
    </w:p>
    <w:p w:rsidR="00F02099" w:rsidRDefault="00F02099">
      <w:pPr>
        <w:pStyle w:val="Standard"/>
        <w:ind w:left="180"/>
      </w:pPr>
    </w:p>
    <w:p w:rsidR="00F02099" w:rsidRDefault="009D4FC7">
      <w:pPr>
        <w:pStyle w:val="Standard"/>
        <w:ind w:left="195"/>
      </w:pPr>
      <w:r>
        <w:rPr>
          <w:sz w:val="26"/>
          <w:szCs w:val="26"/>
        </w:rPr>
        <w:lastRenderedPageBreak/>
        <w:t xml:space="preserve"> The system design utilizes web based multi-tier system architecture. The admin and other</w:t>
      </w:r>
    </w:p>
    <w:p w:rsidR="00F02099" w:rsidRDefault="00F02099">
      <w:pPr>
        <w:pStyle w:val="Standard"/>
        <w:ind w:left="195"/>
      </w:pPr>
    </w:p>
    <w:p w:rsidR="00F02099" w:rsidRDefault="009D4FC7">
      <w:pPr>
        <w:pStyle w:val="Standard"/>
        <w:ind w:left="195"/>
      </w:pPr>
      <w:r>
        <w:rPr>
          <w:sz w:val="26"/>
          <w:szCs w:val="26"/>
        </w:rPr>
        <w:t xml:space="preserve"> </w:t>
      </w:r>
      <w:proofErr w:type="gramStart"/>
      <w:r>
        <w:rPr>
          <w:sz w:val="26"/>
          <w:szCs w:val="26"/>
        </w:rPr>
        <w:t>users</w:t>
      </w:r>
      <w:proofErr w:type="gramEnd"/>
      <w:r>
        <w:rPr>
          <w:sz w:val="26"/>
          <w:szCs w:val="26"/>
        </w:rPr>
        <w:t xml:space="preserve"> will access the internet </w:t>
      </w:r>
      <w:proofErr w:type="spellStart"/>
      <w:r>
        <w:rPr>
          <w:sz w:val="26"/>
          <w:szCs w:val="26"/>
        </w:rPr>
        <w:t>broswer</w:t>
      </w:r>
      <w:proofErr w:type="spellEnd"/>
      <w:r>
        <w:rPr>
          <w:sz w:val="26"/>
          <w:szCs w:val="26"/>
        </w:rPr>
        <w:t xml:space="preserve"> to send the http(s) request to web server by using SSL</w:t>
      </w:r>
    </w:p>
    <w:p w:rsidR="00F02099" w:rsidRDefault="00F02099">
      <w:pPr>
        <w:pStyle w:val="Standard"/>
        <w:ind w:left="195"/>
      </w:pPr>
    </w:p>
    <w:p w:rsidR="00F02099" w:rsidRDefault="009D4FC7">
      <w:pPr>
        <w:pStyle w:val="Standard"/>
        <w:ind w:left="195"/>
      </w:pPr>
      <w:r>
        <w:rPr>
          <w:sz w:val="26"/>
          <w:szCs w:val="26"/>
        </w:rPr>
        <w:t xml:space="preserve"> (Secure Socket Layer) and then web server will forward the request to the deployed</w:t>
      </w:r>
    </w:p>
    <w:p w:rsidR="00F02099" w:rsidRDefault="00F02099">
      <w:pPr>
        <w:pStyle w:val="Standard"/>
        <w:ind w:left="195"/>
      </w:pPr>
    </w:p>
    <w:p w:rsidR="00F02099" w:rsidRDefault="009D4FC7">
      <w:pPr>
        <w:pStyle w:val="Standard"/>
        <w:ind w:left="195"/>
      </w:pPr>
      <w:r>
        <w:rPr>
          <w:sz w:val="26"/>
          <w:szCs w:val="26"/>
        </w:rPr>
        <w:t xml:space="preserve"> </w:t>
      </w:r>
      <w:proofErr w:type="spellStart"/>
      <w:r>
        <w:rPr>
          <w:sz w:val="26"/>
          <w:szCs w:val="26"/>
        </w:rPr>
        <w:t>CloudManage</w:t>
      </w:r>
      <w:proofErr w:type="spellEnd"/>
      <w:r>
        <w:rPr>
          <w:sz w:val="26"/>
          <w:szCs w:val="26"/>
        </w:rPr>
        <w:t xml:space="preserve"> Application.</w:t>
      </w:r>
    </w:p>
    <w:p w:rsidR="00F02099" w:rsidRDefault="00F02099">
      <w:pPr>
        <w:pStyle w:val="Standard"/>
        <w:ind w:left="195"/>
      </w:pPr>
    </w:p>
    <w:p w:rsidR="00F02099" w:rsidRDefault="00F02099">
      <w:pPr>
        <w:pStyle w:val="Standard"/>
        <w:ind w:left="195"/>
      </w:pPr>
    </w:p>
    <w:p w:rsidR="00F02099" w:rsidRDefault="009D4FC7">
      <w:pPr>
        <w:pStyle w:val="Standard"/>
        <w:ind w:left="210"/>
      </w:pPr>
      <w:r>
        <w:rPr>
          <w:sz w:val="26"/>
          <w:szCs w:val="26"/>
        </w:rPr>
        <w:t xml:space="preserve"> </w:t>
      </w:r>
      <w:proofErr w:type="spellStart"/>
      <w:r>
        <w:rPr>
          <w:sz w:val="26"/>
          <w:szCs w:val="26"/>
        </w:rPr>
        <w:t>CloudManage</w:t>
      </w:r>
      <w:proofErr w:type="spellEnd"/>
      <w:r>
        <w:rPr>
          <w:sz w:val="26"/>
          <w:szCs w:val="26"/>
        </w:rPr>
        <w:t xml:space="preserve"> Service layer will use access control mechanism to </w:t>
      </w:r>
      <w:proofErr w:type="spellStart"/>
      <w:r>
        <w:rPr>
          <w:sz w:val="26"/>
          <w:szCs w:val="26"/>
        </w:rPr>
        <w:t>aunthenticate</w:t>
      </w:r>
      <w:proofErr w:type="spellEnd"/>
      <w:r>
        <w:rPr>
          <w:sz w:val="26"/>
          <w:szCs w:val="26"/>
        </w:rPr>
        <w:t xml:space="preserve"> and</w:t>
      </w:r>
    </w:p>
    <w:p w:rsidR="00F02099" w:rsidRDefault="00F02099">
      <w:pPr>
        <w:pStyle w:val="Standard"/>
        <w:ind w:left="195"/>
      </w:pPr>
    </w:p>
    <w:p w:rsidR="00F02099" w:rsidRDefault="009D4FC7">
      <w:pPr>
        <w:pStyle w:val="Standard"/>
        <w:ind w:left="195"/>
      </w:pPr>
      <w:r>
        <w:rPr>
          <w:sz w:val="26"/>
          <w:szCs w:val="26"/>
        </w:rPr>
        <w:t xml:space="preserve"> </w:t>
      </w:r>
      <w:proofErr w:type="spellStart"/>
      <w:proofErr w:type="gramStart"/>
      <w:r>
        <w:rPr>
          <w:sz w:val="26"/>
          <w:szCs w:val="26"/>
        </w:rPr>
        <w:t>authorise</w:t>
      </w:r>
      <w:proofErr w:type="spellEnd"/>
      <w:proofErr w:type="gramEnd"/>
      <w:r>
        <w:rPr>
          <w:sz w:val="26"/>
          <w:szCs w:val="26"/>
        </w:rPr>
        <w:t xml:space="preserve"> the users. Business objects will be used to with both service layer and </w:t>
      </w:r>
      <w:proofErr w:type="spellStart"/>
      <w:r>
        <w:rPr>
          <w:sz w:val="26"/>
          <w:szCs w:val="26"/>
        </w:rPr>
        <w:t>perisistent</w:t>
      </w:r>
      <w:proofErr w:type="spellEnd"/>
    </w:p>
    <w:p w:rsidR="00F02099" w:rsidRDefault="00F02099">
      <w:pPr>
        <w:pStyle w:val="Standard"/>
        <w:ind w:left="195"/>
      </w:pPr>
    </w:p>
    <w:p w:rsidR="00F02099" w:rsidRDefault="009D4FC7">
      <w:pPr>
        <w:pStyle w:val="Standard"/>
        <w:ind w:left="195"/>
      </w:pPr>
      <w:r>
        <w:rPr>
          <w:sz w:val="26"/>
          <w:szCs w:val="26"/>
        </w:rPr>
        <w:t xml:space="preserve"> </w:t>
      </w:r>
      <w:proofErr w:type="gramStart"/>
      <w:r>
        <w:rPr>
          <w:sz w:val="26"/>
          <w:szCs w:val="26"/>
        </w:rPr>
        <w:t>layer</w:t>
      </w:r>
      <w:proofErr w:type="gramEnd"/>
      <w:r>
        <w:rPr>
          <w:sz w:val="26"/>
          <w:szCs w:val="26"/>
        </w:rPr>
        <w:t xml:space="preserve">. Logging and Error handling will be </w:t>
      </w:r>
      <w:proofErr w:type="spellStart"/>
      <w:r>
        <w:rPr>
          <w:sz w:val="26"/>
          <w:szCs w:val="26"/>
        </w:rPr>
        <w:t>responcible</w:t>
      </w:r>
      <w:proofErr w:type="spellEnd"/>
      <w:r>
        <w:rPr>
          <w:sz w:val="26"/>
          <w:szCs w:val="26"/>
        </w:rPr>
        <w:t xml:space="preserve"> to creating logs of every activity in</w:t>
      </w:r>
    </w:p>
    <w:p w:rsidR="00F02099" w:rsidRDefault="00F02099">
      <w:pPr>
        <w:pStyle w:val="Standard"/>
        <w:ind w:left="195"/>
      </w:pPr>
    </w:p>
    <w:p w:rsidR="00F02099" w:rsidRDefault="009D4FC7">
      <w:pPr>
        <w:pStyle w:val="Standard"/>
        <w:ind w:left="195"/>
      </w:pPr>
      <w:r>
        <w:rPr>
          <w:sz w:val="26"/>
          <w:szCs w:val="26"/>
        </w:rPr>
        <w:t xml:space="preserve"> </w:t>
      </w:r>
      <w:proofErr w:type="gramStart"/>
      <w:r>
        <w:rPr>
          <w:sz w:val="26"/>
          <w:szCs w:val="26"/>
        </w:rPr>
        <w:t>both</w:t>
      </w:r>
      <w:proofErr w:type="gramEnd"/>
      <w:r>
        <w:rPr>
          <w:sz w:val="26"/>
          <w:szCs w:val="26"/>
        </w:rPr>
        <w:t xml:space="preserve"> file and database and to view the audit reports. The whole application would be depend</w:t>
      </w:r>
    </w:p>
    <w:p w:rsidR="00F02099" w:rsidRDefault="00F02099">
      <w:pPr>
        <w:pStyle w:val="Standard"/>
        <w:ind w:left="195"/>
      </w:pPr>
    </w:p>
    <w:p w:rsidR="00F02099" w:rsidRDefault="009D4FC7">
      <w:pPr>
        <w:pStyle w:val="Standard"/>
        <w:ind w:left="195"/>
      </w:pPr>
      <w:r>
        <w:rPr>
          <w:sz w:val="26"/>
          <w:szCs w:val="26"/>
        </w:rPr>
        <w:t xml:space="preserve"> </w:t>
      </w:r>
      <w:proofErr w:type="gramStart"/>
      <w:r>
        <w:rPr>
          <w:sz w:val="26"/>
          <w:szCs w:val="26"/>
        </w:rPr>
        <w:t>on</w:t>
      </w:r>
      <w:proofErr w:type="gramEnd"/>
      <w:r>
        <w:rPr>
          <w:sz w:val="26"/>
          <w:szCs w:val="26"/>
        </w:rPr>
        <w:t xml:space="preserve"> the AWS SDK to perform actions on AWS EC2 servers.</w:t>
      </w:r>
    </w:p>
    <w:p w:rsidR="00F02099" w:rsidRDefault="00F02099">
      <w:pPr>
        <w:pStyle w:val="Standard"/>
        <w:ind w:left="195"/>
      </w:pPr>
    </w:p>
    <w:p w:rsidR="00F02099" w:rsidRDefault="00F02099">
      <w:pPr>
        <w:pStyle w:val="Standard"/>
        <w:ind w:left="195"/>
      </w:pPr>
    </w:p>
    <w:p w:rsidR="00F02099" w:rsidRDefault="009D4FC7">
      <w:pPr>
        <w:pStyle w:val="Standard"/>
        <w:ind w:left="195"/>
      </w:pPr>
      <w:r>
        <w:rPr>
          <w:sz w:val="26"/>
          <w:szCs w:val="26"/>
        </w:rPr>
        <w:t xml:space="preserve">Scheduler would be used to handle the parking </w:t>
      </w:r>
      <w:proofErr w:type="spellStart"/>
      <w:r>
        <w:rPr>
          <w:sz w:val="26"/>
          <w:szCs w:val="26"/>
        </w:rPr>
        <w:t>calender</w:t>
      </w:r>
      <w:proofErr w:type="spellEnd"/>
      <w:r>
        <w:rPr>
          <w:sz w:val="26"/>
          <w:szCs w:val="26"/>
        </w:rPr>
        <w:t xml:space="preserve"> and would take care of that by using</w:t>
      </w:r>
    </w:p>
    <w:p w:rsidR="00F02099" w:rsidRDefault="00F02099">
      <w:pPr>
        <w:pStyle w:val="Standard"/>
        <w:ind w:left="195"/>
      </w:pPr>
    </w:p>
    <w:p w:rsidR="00F02099" w:rsidRDefault="009D4FC7">
      <w:pPr>
        <w:pStyle w:val="Standard"/>
        <w:ind w:left="195"/>
      </w:pPr>
      <w:proofErr w:type="gramStart"/>
      <w:r>
        <w:rPr>
          <w:sz w:val="26"/>
          <w:szCs w:val="26"/>
        </w:rPr>
        <w:t>the</w:t>
      </w:r>
      <w:proofErr w:type="gramEnd"/>
      <w:r>
        <w:rPr>
          <w:sz w:val="26"/>
          <w:szCs w:val="26"/>
        </w:rPr>
        <w:t xml:space="preserve"> </w:t>
      </w:r>
      <w:proofErr w:type="spellStart"/>
      <w:r>
        <w:rPr>
          <w:sz w:val="26"/>
          <w:szCs w:val="26"/>
        </w:rPr>
        <w:t>dababase</w:t>
      </w:r>
      <w:proofErr w:type="spellEnd"/>
      <w:r>
        <w:rPr>
          <w:sz w:val="26"/>
          <w:szCs w:val="26"/>
        </w:rPr>
        <w:t xml:space="preserve"> entries. All the required data to perform actions and parking </w:t>
      </w:r>
      <w:proofErr w:type="spellStart"/>
      <w:r>
        <w:rPr>
          <w:sz w:val="26"/>
          <w:szCs w:val="26"/>
        </w:rPr>
        <w:t>calender</w:t>
      </w:r>
      <w:proofErr w:type="spellEnd"/>
      <w:r>
        <w:rPr>
          <w:sz w:val="26"/>
          <w:szCs w:val="26"/>
        </w:rPr>
        <w:t xml:space="preserve"> activity</w:t>
      </w:r>
    </w:p>
    <w:p w:rsidR="00F02099" w:rsidRDefault="00F02099">
      <w:pPr>
        <w:pStyle w:val="Standard"/>
        <w:ind w:left="195"/>
      </w:pPr>
    </w:p>
    <w:p w:rsidR="00F02099" w:rsidRDefault="009D4FC7">
      <w:pPr>
        <w:pStyle w:val="Standard"/>
        <w:ind w:left="195"/>
      </w:pPr>
      <w:proofErr w:type="gramStart"/>
      <w:r>
        <w:rPr>
          <w:sz w:val="26"/>
          <w:szCs w:val="26"/>
        </w:rPr>
        <w:t>the</w:t>
      </w:r>
      <w:proofErr w:type="gramEnd"/>
      <w:r>
        <w:rPr>
          <w:sz w:val="26"/>
          <w:szCs w:val="26"/>
        </w:rPr>
        <w:t xml:space="preserve"> </w:t>
      </w:r>
      <w:proofErr w:type="spellStart"/>
      <w:r>
        <w:rPr>
          <w:sz w:val="26"/>
          <w:szCs w:val="26"/>
        </w:rPr>
        <w:t>Relatonal</w:t>
      </w:r>
      <w:proofErr w:type="spellEnd"/>
      <w:r>
        <w:rPr>
          <w:sz w:val="26"/>
          <w:szCs w:val="26"/>
        </w:rPr>
        <w:t xml:space="preserve"> Database will be used.</w:t>
      </w:r>
    </w:p>
    <w:p w:rsidR="00F02099" w:rsidRDefault="00F02099">
      <w:pPr>
        <w:pStyle w:val="Standard"/>
        <w:ind w:left="195"/>
      </w:pPr>
    </w:p>
    <w:p w:rsidR="00F02099" w:rsidRDefault="00F02099">
      <w:pPr>
        <w:pStyle w:val="Standard"/>
        <w:ind w:left="195"/>
      </w:pPr>
    </w:p>
    <w:p w:rsidR="00F02099" w:rsidRDefault="009D4FC7">
      <w:pPr>
        <w:pStyle w:val="Heading1"/>
        <w:ind w:left="135"/>
        <w:rPr>
          <w:sz w:val="26"/>
          <w:szCs w:val="26"/>
        </w:rPr>
      </w:pPr>
      <w:r>
        <w:rPr>
          <w:sz w:val="26"/>
          <w:szCs w:val="26"/>
        </w:rPr>
        <w:t>2.2 Product Functions</w:t>
      </w:r>
    </w:p>
    <w:p w:rsidR="00F02099" w:rsidRDefault="00F02099">
      <w:pPr>
        <w:pStyle w:val="Standard"/>
        <w:ind w:left="135"/>
      </w:pPr>
    </w:p>
    <w:p w:rsidR="00F02099" w:rsidRDefault="009D4FC7">
      <w:pPr>
        <w:pStyle w:val="Standard"/>
        <w:ind w:left="135"/>
      </w:pPr>
      <w:r>
        <w:rPr>
          <w:sz w:val="26"/>
          <w:szCs w:val="26"/>
        </w:rPr>
        <w:t xml:space="preserve"> With this software system an authenticated user will only be able to access and view details</w:t>
      </w:r>
    </w:p>
    <w:p w:rsidR="00F02099" w:rsidRDefault="00F02099">
      <w:pPr>
        <w:pStyle w:val="Standard"/>
        <w:ind w:left="135"/>
      </w:pPr>
    </w:p>
    <w:p w:rsidR="00F02099" w:rsidRDefault="009D4FC7">
      <w:pPr>
        <w:pStyle w:val="Standard"/>
        <w:ind w:left="135"/>
      </w:pPr>
      <w:r>
        <w:rPr>
          <w:sz w:val="26"/>
          <w:szCs w:val="26"/>
        </w:rPr>
        <w:t xml:space="preserve"> </w:t>
      </w:r>
      <w:proofErr w:type="gramStart"/>
      <w:r>
        <w:rPr>
          <w:sz w:val="26"/>
          <w:szCs w:val="26"/>
        </w:rPr>
        <w:t>of</w:t>
      </w:r>
      <w:proofErr w:type="gramEnd"/>
      <w:r>
        <w:rPr>
          <w:sz w:val="26"/>
          <w:szCs w:val="26"/>
        </w:rPr>
        <w:t xml:space="preserve"> servers for which authorization provided by the admin user. If suppose user 'X' is</w:t>
      </w:r>
    </w:p>
    <w:p w:rsidR="00F02099" w:rsidRDefault="00F02099">
      <w:pPr>
        <w:pStyle w:val="Standard"/>
        <w:ind w:left="135"/>
      </w:pPr>
    </w:p>
    <w:p w:rsidR="00F02099" w:rsidRDefault="009D4FC7">
      <w:pPr>
        <w:pStyle w:val="Standard"/>
        <w:ind w:left="135"/>
      </w:pPr>
      <w:r>
        <w:rPr>
          <w:sz w:val="26"/>
          <w:szCs w:val="26"/>
        </w:rPr>
        <w:t xml:space="preserve"> </w:t>
      </w:r>
      <w:proofErr w:type="gramStart"/>
      <w:r>
        <w:rPr>
          <w:sz w:val="26"/>
          <w:szCs w:val="26"/>
        </w:rPr>
        <w:t>authorized</w:t>
      </w:r>
      <w:proofErr w:type="gramEnd"/>
      <w:r>
        <w:rPr>
          <w:sz w:val="26"/>
          <w:szCs w:val="26"/>
        </w:rPr>
        <w:t xml:space="preserve"> to cost-center 'Y' then user 'X' should be able to view and access all server of 'Y'</w:t>
      </w:r>
    </w:p>
    <w:p w:rsidR="00F02099" w:rsidRDefault="00F02099">
      <w:pPr>
        <w:pStyle w:val="Standard"/>
        <w:ind w:left="135"/>
      </w:pPr>
    </w:p>
    <w:p w:rsidR="00F02099" w:rsidRDefault="009D4FC7">
      <w:pPr>
        <w:pStyle w:val="Standard"/>
        <w:ind w:left="135"/>
      </w:pPr>
      <w:r>
        <w:rPr>
          <w:sz w:val="26"/>
          <w:szCs w:val="26"/>
        </w:rPr>
        <w:t xml:space="preserve"> </w:t>
      </w:r>
      <w:proofErr w:type="gramStart"/>
      <w:r>
        <w:rPr>
          <w:sz w:val="26"/>
          <w:szCs w:val="26"/>
        </w:rPr>
        <w:t>cost-center</w:t>
      </w:r>
      <w:proofErr w:type="gramEnd"/>
      <w:r>
        <w:rPr>
          <w:sz w:val="26"/>
          <w:szCs w:val="26"/>
        </w:rPr>
        <w:t xml:space="preserve">.  User 'X' should also be able to associate parking </w:t>
      </w:r>
      <w:proofErr w:type="spellStart"/>
      <w:r>
        <w:rPr>
          <w:sz w:val="26"/>
          <w:szCs w:val="26"/>
        </w:rPr>
        <w:t>calender</w:t>
      </w:r>
      <w:proofErr w:type="spellEnd"/>
      <w:r>
        <w:rPr>
          <w:sz w:val="26"/>
          <w:szCs w:val="26"/>
        </w:rPr>
        <w:t xml:space="preserve"> with cost-center 'Y'</w:t>
      </w:r>
    </w:p>
    <w:p w:rsidR="00F02099" w:rsidRDefault="00F02099">
      <w:pPr>
        <w:pStyle w:val="Standard"/>
        <w:ind w:left="135"/>
      </w:pPr>
    </w:p>
    <w:p w:rsidR="00F02099" w:rsidRDefault="009D4FC7">
      <w:pPr>
        <w:pStyle w:val="Standard"/>
        <w:ind w:left="135"/>
      </w:pPr>
      <w:r>
        <w:rPr>
          <w:sz w:val="26"/>
          <w:szCs w:val="26"/>
        </w:rPr>
        <w:t xml:space="preserve"> </w:t>
      </w:r>
      <w:proofErr w:type="gramStart"/>
      <w:r>
        <w:rPr>
          <w:sz w:val="26"/>
          <w:szCs w:val="26"/>
        </w:rPr>
        <w:t>servers</w:t>
      </w:r>
      <w:proofErr w:type="gramEnd"/>
      <w:r>
        <w:rPr>
          <w:sz w:val="26"/>
          <w:szCs w:val="26"/>
        </w:rPr>
        <w:t>.</w:t>
      </w:r>
    </w:p>
    <w:p w:rsidR="00F02099" w:rsidRDefault="00F02099">
      <w:pPr>
        <w:pStyle w:val="Standard"/>
        <w:ind w:left="135"/>
      </w:pPr>
    </w:p>
    <w:p w:rsidR="00F02099" w:rsidRDefault="00F02099">
      <w:pPr>
        <w:pStyle w:val="Standard"/>
        <w:ind w:left="135"/>
      </w:pPr>
    </w:p>
    <w:p w:rsidR="00F02099" w:rsidRDefault="00F02099" w:rsidP="00A53BB8">
      <w:pPr>
        <w:pStyle w:val="Standard"/>
      </w:pPr>
    </w:p>
    <w:p w:rsidR="00A53BB8" w:rsidRDefault="00A53BB8" w:rsidP="00A53BB8">
      <w:pPr>
        <w:pStyle w:val="Standard"/>
      </w:pPr>
    </w:p>
    <w:p w:rsidR="00A53BB8" w:rsidRDefault="00A53BB8" w:rsidP="00A53BB8">
      <w:pPr>
        <w:pStyle w:val="Standard"/>
      </w:pPr>
    </w:p>
    <w:p w:rsidR="00A53BB8" w:rsidRDefault="00A53BB8" w:rsidP="00A53BB8">
      <w:pPr>
        <w:pStyle w:val="Standard"/>
      </w:pPr>
    </w:p>
    <w:p w:rsidR="00A53BB8" w:rsidRDefault="00A53BB8" w:rsidP="00A53BB8">
      <w:pPr>
        <w:pStyle w:val="Standard"/>
      </w:pPr>
    </w:p>
    <w:p w:rsidR="00A53BB8" w:rsidRDefault="00A53BB8" w:rsidP="00A53BB8">
      <w:pPr>
        <w:pStyle w:val="Standard"/>
      </w:pPr>
    </w:p>
    <w:p w:rsidR="00A53BB8" w:rsidRDefault="00A53BB8" w:rsidP="00A53BB8">
      <w:pPr>
        <w:pStyle w:val="Standard"/>
      </w:pPr>
    </w:p>
    <w:p w:rsidR="00A53BB8" w:rsidRDefault="009D4FC7">
      <w:pPr>
        <w:pStyle w:val="Standard"/>
        <w:ind w:left="135"/>
        <w:rPr>
          <w:sz w:val="26"/>
          <w:szCs w:val="26"/>
        </w:rPr>
      </w:pPr>
      <w:r>
        <w:rPr>
          <w:sz w:val="26"/>
          <w:szCs w:val="26"/>
        </w:rPr>
        <w:lastRenderedPageBreak/>
        <w:t xml:space="preserve">  </w:t>
      </w:r>
    </w:p>
    <w:p w:rsidR="00F02099" w:rsidRDefault="009D4FC7">
      <w:pPr>
        <w:pStyle w:val="Standard"/>
        <w:ind w:left="135"/>
      </w:pPr>
      <w:proofErr w:type="spellStart"/>
      <w:r>
        <w:rPr>
          <w:sz w:val="26"/>
          <w:szCs w:val="26"/>
        </w:rPr>
        <w:t>CloudManage</w:t>
      </w:r>
      <w:proofErr w:type="spellEnd"/>
      <w:r>
        <w:rPr>
          <w:sz w:val="26"/>
          <w:szCs w:val="26"/>
        </w:rPr>
        <w:t xml:space="preserve"> should support the following use-</w:t>
      </w:r>
      <w:proofErr w:type="gramStart"/>
      <w:r>
        <w:rPr>
          <w:sz w:val="26"/>
          <w:szCs w:val="26"/>
        </w:rPr>
        <w:t>cases :</w:t>
      </w:r>
      <w:proofErr w:type="gramEnd"/>
    </w:p>
    <w:p w:rsidR="00F02099" w:rsidRDefault="00F02099">
      <w:pPr>
        <w:pStyle w:val="Standard"/>
        <w:ind w:left="135"/>
      </w:pPr>
    </w:p>
    <w:p w:rsidR="00F02099" w:rsidRDefault="009D4FC7">
      <w:pPr>
        <w:pStyle w:val="Standard"/>
        <w:ind w:left="195"/>
      </w:pPr>
      <w:r>
        <w:rPr>
          <w:sz w:val="26"/>
          <w:szCs w:val="26"/>
        </w:rPr>
        <w:t xml:space="preserve">    </w:t>
      </w:r>
    </w:p>
    <w:tbl>
      <w:tblPr>
        <w:tblW w:w="8388" w:type="dxa"/>
        <w:tblInd w:w="288" w:type="dxa"/>
        <w:tblLayout w:type="fixed"/>
        <w:tblCellMar>
          <w:left w:w="10" w:type="dxa"/>
          <w:right w:w="10" w:type="dxa"/>
        </w:tblCellMar>
        <w:tblLook w:val="0000" w:firstRow="0" w:lastRow="0" w:firstColumn="0" w:lastColumn="0" w:noHBand="0" w:noVBand="0"/>
      </w:tblPr>
      <w:tblGrid>
        <w:gridCol w:w="2793"/>
        <w:gridCol w:w="2795"/>
        <w:gridCol w:w="2800"/>
      </w:tblGrid>
      <w:tr w:rsidR="00F02099">
        <w:tc>
          <w:tcPr>
            <w:tcW w:w="2794" w:type="dxa"/>
            <w:tcBorders>
              <w:top w:val="single" w:sz="2" w:space="0" w:color="000000"/>
              <w:left w:val="single" w:sz="2" w:space="0" w:color="000000"/>
              <w:bottom w:val="single" w:sz="2" w:space="0" w:color="000000"/>
            </w:tcBorders>
            <w:tcMar>
              <w:top w:w="55" w:type="dxa"/>
              <w:left w:w="55" w:type="dxa"/>
              <w:bottom w:w="55" w:type="dxa"/>
              <w:right w:w="55" w:type="dxa"/>
            </w:tcMar>
          </w:tcPr>
          <w:p w:rsidR="00F02099" w:rsidRDefault="009D4FC7">
            <w:pPr>
              <w:pStyle w:val="TableContents"/>
            </w:pPr>
            <w:r>
              <w:t xml:space="preserve">  </w:t>
            </w:r>
            <w:r>
              <w:rPr>
                <w:b/>
                <w:bCs/>
              </w:rPr>
              <w:t>Classes of Use Cases</w:t>
            </w:r>
          </w:p>
        </w:tc>
        <w:tc>
          <w:tcPr>
            <w:tcW w:w="2795" w:type="dxa"/>
            <w:tcBorders>
              <w:top w:val="single" w:sz="2" w:space="0" w:color="000000"/>
              <w:left w:val="single" w:sz="2" w:space="0" w:color="000000"/>
              <w:bottom w:val="single" w:sz="2" w:space="0" w:color="000000"/>
            </w:tcBorders>
            <w:tcMar>
              <w:top w:w="55" w:type="dxa"/>
              <w:left w:w="55" w:type="dxa"/>
              <w:bottom w:w="55" w:type="dxa"/>
              <w:right w:w="55" w:type="dxa"/>
            </w:tcMar>
            <w:vAlign w:val="bottom"/>
          </w:tcPr>
          <w:p w:rsidR="00F02099" w:rsidRDefault="009D4FC7">
            <w:pPr>
              <w:pStyle w:val="TableContents"/>
            </w:pPr>
            <w:r>
              <w:t xml:space="preserve">         </w:t>
            </w:r>
            <w:r>
              <w:rPr>
                <w:b/>
                <w:bCs/>
              </w:rPr>
              <w:t>Use Cases</w:t>
            </w:r>
          </w:p>
        </w:tc>
        <w:tc>
          <w:tcPr>
            <w:tcW w:w="280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02099" w:rsidRDefault="009D4FC7">
            <w:pPr>
              <w:pStyle w:val="TableContents"/>
            </w:pPr>
            <w:r>
              <w:t xml:space="preserve"> </w:t>
            </w:r>
            <w:r>
              <w:rPr>
                <w:b/>
                <w:bCs/>
              </w:rPr>
              <w:t>Description of Use Cases</w:t>
            </w:r>
          </w:p>
        </w:tc>
      </w:tr>
      <w:tr w:rsidR="00F02099">
        <w:tc>
          <w:tcPr>
            <w:tcW w:w="2794" w:type="dxa"/>
            <w:tcBorders>
              <w:left w:val="single" w:sz="2" w:space="0" w:color="000000"/>
              <w:bottom w:val="single" w:sz="2" w:space="0" w:color="000000"/>
            </w:tcBorders>
            <w:tcMar>
              <w:top w:w="55" w:type="dxa"/>
              <w:left w:w="55" w:type="dxa"/>
              <w:bottom w:w="55" w:type="dxa"/>
              <w:right w:w="55" w:type="dxa"/>
            </w:tcMar>
          </w:tcPr>
          <w:p w:rsidR="00F02099" w:rsidRDefault="009D4FC7">
            <w:pPr>
              <w:pStyle w:val="TableContents"/>
            </w:pPr>
            <w:r>
              <w:t>Use Case Related to       Authentication</w:t>
            </w:r>
          </w:p>
        </w:tc>
        <w:tc>
          <w:tcPr>
            <w:tcW w:w="2795" w:type="dxa"/>
            <w:tcBorders>
              <w:left w:val="single" w:sz="2" w:space="0" w:color="000000"/>
              <w:bottom w:val="single" w:sz="2" w:space="0" w:color="000000"/>
            </w:tcBorders>
            <w:tcMar>
              <w:top w:w="55" w:type="dxa"/>
              <w:left w:w="55" w:type="dxa"/>
              <w:bottom w:w="55" w:type="dxa"/>
              <w:right w:w="55" w:type="dxa"/>
            </w:tcMar>
          </w:tcPr>
          <w:p w:rsidR="00F02099" w:rsidRDefault="009D4FC7">
            <w:pPr>
              <w:pStyle w:val="TableContents"/>
            </w:pPr>
            <w:r>
              <w:t xml:space="preserve">           Login</w:t>
            </w:r>
          </w:p>
        </w:tc>
        <w:tc>
          <w:tcPr>
            <w:tcW w:w="2800" w:type="dxa"/>
            <w:tcBorders>
              <w:left w:val="single" w:sz="2" w:space="0" w:color="000000"/>
              <w:bottom w:val="single" w:sz="2" w:space="0" w:color="000000"/>
              <w:right w:val="single" w:sz="2" w:space="0" w:color="000000"/>
            </w:tcBorders>
            <w:tcMar>
              <w:top w:w="55" w:type="dxa"/>
              <w:left w:w="55" w:type="dxa"/>
              <w:bottom w:w="55" w:type="dxa"/>
              <w:right w:w="55" w:type="dxa"/>
            </w:tcMar>
          </w:tcPr>
          <w:p w:rsidR="00F02099" w:rsidRDefault="009D4FC7">
            <w:pPr>
              <w:pStyle w:val="TableContents"/>
            </w:pPr>
            <w:r>
              <w:t xml:space="preserve">Login into </w:t>
            </w:r>
            <w:proofErr w:type="spellStart"/>
            <w:r>
              <w:t>CloudManage</w:t>
            </w:r>
            <w:proofErr w:type="spellEnd"/>
            <w:r>
              <w:t xml:space="preserve"> using AD authentication</w:t>
            </w:r>
          </w:p>
        </w:tc>
      </w:tr>
      <w:tr w:rsidR="00F02099">
        <w:tc>
          <w:tcPr>
            <w:tcW w:w="2794" w:type="dxa"/>
            <w:tcBorders>
              <w:left w:val="single" w:sz="2" w:space="0" w:color="000000"/>
              <w:bottom w:val="single" w:sz="2" w:space="0" w:color="000000"/>
            </w:tcBorders>
            <w:tcMar>
              <w:top w:w="55" w:type="dxa"/>
              <w:left w:w="55" w:type="dxa"/>
              <w:bottom w:w="55" w:type="dxa"/>
              <w:right w:w="55" w:type="dxa"/>
            </w:tcMar>
          </w:tcPr>
          <w:p w:rsidR="00F02099" w:rsidRDefault="009D4FC7">
            <w:pPr>
              <w:pStyle w:val="TableContents"/>
            </w:pPr>
            <w:r>
              <w:t>Use Case Related to Managing Global Role</w:t>
            </w:r>
          </w:p>
        </w:tc>
        <w:tc>
          <w:tcPr>
            <w:tcW w:w="2795" w:type="dxa"/>
            <w:tcBorders>
              <w:left w:val="single" w:sz="2" w:space="0" w:color="000000"/>
              <w:bottom w:val="single" w:sz="2" w:space="0" w:color="000000"/>
            </w:tcBorders>
            <w:tcMar>
              <w:top w:w="55" w:type="dxa"/>
              <w:left w:w="55" w:type="dxa"/>
              <w:bottom w:w="55" w:type="dxa"/>
              <w:right w:w="55" w:type="dxa"/>
            </w:tcMar>
          </w:tcPr>
          <w:p w:rsidR="00F02099" w:rsidRDefault="009D4FC7">
            <w:pPr>
              <w:pStyle w:val="TableContents"/>
            </w:pPr>
            <w:r>
              <w:t xml:space="preserve">    Manage Global Role</w:t>
            </w:r>
          </w:p>
        </w:tc>
        <w:tc>
          <w:tcPr>
            <w:tcW w:w="2800" w:type="dxa"/>
            <w:tcBorders>
              <w:left w:val="single" w:sz="2" w:space="0" w:color="000000"/>
              <w:bottom w:val="single" w:sz="2" w:space="0" w:color="000000"/>
              <w:right w:val="single" w:sz="2" w:space="0" w:color="000000"/>
            </w:tcBorders>
            <w:tcMar>
              <w:top w:w="55" w:type="dxa"/>
              <w:left w:w="55" w:type="dxa"/>
              <w:bottom w:w="55" w:type="dxa"/>
              <w:right w:w="55" w:type="dxa"/>
            </w:tcMar>
          </w:tcPr>
          <w:p w:rsidR="00F02099" w:rsidRDefault="009D4FC7">
            <w:pPr>
              <w:pStyle w:val="TableContents"/>
            </w:pPr>
            <w:r>
              <w:t xml:space="preserve">Creating new global role by using </w:t>
            </w:r>
            <w:proofErr w:type="spellStart"/>
            <w:r>
              <w:t>dafault</w:t>
            </w:r>
            <w:proofErr w:type="spellEnd"/>
            <w:r>
              <w:t xml:space="preserve"> admin role</w:t>
            </w:r>
          </w:p>
        </w:tc>
      </w:tr>
      <w:tr w:rsidR="00F02099">
        <w:tc>
          <w:tcPr>
            <w:tcW w:w="2794" w:type="dxa"/>
            <w:tcBorders>
              <w:left w:val="single" w:sz="2" w:space="0" w:color="000000"/>
              <w:bottom w:val="single" w:sz="2" w:space="0" w:color="000000"/>
            </w:tcBorders>
            <w:tcMar>
              <w:top w:w="55" w:type="dxa"/>
              <w:left w:w="55" w:type="dxa"/>
              <w:bottom w:w="55" w:type="dxa"/>
              <w:right w:w="55" w:type="dxa"/>
            </w:tcMar>
          </w:tcPr>
          <w:p w:rsidR="00F02099" w:rsidRDefault="009D4FC7">
            <w:pPr>
              <w:pStyle w:val="TableContents"/>
            </w:pPr>
            <w:r>
              <w:t>Use Case Related to Managing Cost-center Role</w:t>
            </w:r>
          </w:p>
        </w:tc>
        <w:tc>
          <w:tcPr>
            <w:tcW w:w="2795" w:type="dxa"/>
            <w:tcBorders>
              <w:left w:val="single" w:sz="2" w:space="0" w:color="000000"/>
              <w:bottom w:val="single" w:sz="2" w:space="0" w:color="000000"/>
            </w:tcBorders>
            <w:tcMar>
              <w:top w:w="55" w:type="dxa"/>
              <w:left w:w="55" w:type="dxa"/>
              <w:bottom w:w="55" w:type="dxa"/>
              <w:right w:w="55" w:type="dxa"/>
            </w:tcMar>
          </w:tcPr>
          <w:p w:rsidR="00F02099" w:rsidRDefault="009D4FC7">
            <w:pPr>
              <w:pStyle w:val="TableContents"/>
            </w:pPr>
            <w:r>
              <w:t xml:space="preserve">   Manage Cost-center Role</w:t>
            </w:r>
          </w:p>
        </w:tc>
        <w:tc>
          <w:tcPr>
            <w:tcW w:w="2800" w:type="dxa"/>
            <w:tcBorders>
              <w:left w:val="single" w:sz="2" w:space="0" w:color="000000"/>
              <w:bottom w:val="single" w:sz="2" w:space="0" w:color="000000"/>
              <w:right w:val="single" w:sz="2" w:space="0" w:color="000000"/>
            </w:tcBorders>
            <w:tcMar>
              <w:top w:w="55" w:type="dxa"/>
              <w:left w:w="55" w:type="dxa"/>
              <w:bottom w:w="55" w:type="dxa"/>
              <w:right w:w="55" w:type="dxa"/>
            </w:tcMar>
          </w:tcPr>
          <w:p w:rsidR="00F02099" w:rsidRDefault="009D4FC7">
            <w:pPr>
              <w:pStyle w:val="TableContents"/>
            </w:pPr>
            <w:r>
              <w:t>Creating new cost-center roles by using default admin role</w:t>
            </w:r>
          </w:p>
        </w:tc>
      </w:tr>
      <w:tr w:rsidR="00F02099">
        <w:tc>
          <w:tcPr>
            <w:tcW w:w="2794" w:type="dxa"/>
            <w:tcBorders>
              <w:left w:val="single" w:sz="2" w:space="0" w:color="000000"/>
              <w:bottom w:val="single" w:sz="2" w:space="0" w:color="000000"/>
            </w:tcBorders>
            <w:tcMar>
              <w:top w:w="55" w:type="dxa"/>
              <w:left w:w="55" w:type="dxa"/>
              <w:bottom w:w="55" w:type="dxa"/>
              <w:right w:w="55" w:type="dxa"/>
            </w:tcMar>
          </w:tcPr>
          <w:p w:rsidR="00F02099" w:rsidRDefault="009D4FC7">
            <w:pPr>
              <w:pStyle w:val="TableContents"/>
            </w:pPr>
            <w:r>
              <w:t xml:space="preserve">Use Case Related to </w:t>
            </w:r>
            <w:proofErr w:type="spellStart"/>
            <w:r>
              <w:t>Assgining</w:t>
            </w:r>
            <w:proofErr w:type="spellEnd"/>
            <w:r>
              <w:t xml:space="preserve"> Global Role</w:t>
            </w:r>
          </w:p>
        </w:tc>
        <w:tc>
          <w:tcPr>
            <w:tcW w:w="2795" w:type="dxa"/>
            <w:tcBorders>
              <w:left w:val="single" w:sz="2" w:space="0" w:color="000000"/>
              <w:bottom w:val="single" w:sz="2" w:space="0" w:color="000000"/>
            </w:tcBorders>
            <w:tcMar>
              <w:top w:w="55" w:type="dxa"/>
              <w:left w:w="55" w:type="dxa"/>
              <w:bottom w:w="55" w:type="dxa"/>
              <w:right w:w="55" w:type="dxa"/>
            </w:tcMar>
          </w:tcPr>
          <w:p w:rsidR="00F02099" w:rsidRDefault="009D4FC7">
            <w:pPr>
              <w:pStyle w:val="TableContents"/>
            </w:pPr>
            <w:r>
              <w:t xml:space="preserve">  Assign Global Role</w:t>
            </w:r>
          </w:p>
        </w:tc>
        <w:tc>
          <w:tcPr>
            <w:tcW w:w="2800" w:type="dxa"/>
            <w:tcBorders>
              <w:left w:val="single" w:sz="2" w:space="0" w:color="000000"/>
              <w:bottom w:val="single" w:sz="2" w:space="0" w:color="000000"/>
              <w:right w:val="single" w:sz="2" w:space="0" w:color="000000"/>
            </w:tcBorders>
            <w:tcMar>
              <w:top w:w="55" w:type="dxa"/>
              <w:left w:w="55" w:type="dxa"/>
              <w:bottom w:w="55" w:type="dxa"/>
              <w:right w:w="55" w:type="dxa"/>
            </w:tcMar>
          </w:tcPr>
          <w:p w:rsidR="00F02099" w:rsidRDefault="009D4FC7">
            <w:pPr>
              <w:pStyle w:val="TableContents"/>
            </w:pPr>
            <w:r>
              <w:t>Assigning users to global roles</w:t>
            </w:r>
          </w:p>
        </w:tc>
      </w:tr>
      <w:tr w:rsidR="00F02099">
        <w:tc>
          <w:tcPr>
            <w:tcW w:w="2794" w:type="dxa"/>
            <w:tcBorders>
              <w:left w:val="single" w:sz="2" w:space="0" w:color="000000"/>
              <w:bottom w:val="single" w:sz="2" w:space="0" w:color="000000"/>
            </w:tcBorders>
            <w:tcMar>
              <w:top w:w="55" w:type="dxa"/>
              <w:left w:w="55" w:type="dxa"/>
              <w:bottom w:w="55" w:type="dxa"/>
              <w:right w:w="55" w:type="dxa"/>
            </w:tcMar>
          </w:tcPr>
          <w:p w:rsidR="00F02099" w:rsidRDefault="009D4FC7">
            <w:pPr>
              <w:pStyle w:val="TableContents"/>
            </w:pPr>
            <w:r>
              <w:t>Use Case Related to Assigning Cost-center Role</w:t>
            </w:r>
          </w:p>
        </w:tc>
        <w:tc>
          <w:tcPr>
            <w:tcW w:w="2795" w:type="dxa"/>
            <w:tcBorders>
              <w:left w:val="single" w:sz="2" w:space="0" w:color="000000"/>
              <w:bottom w:val="single" w:sz="2" w:space="0" w:color="000000"/>
            </w:tcBorders>
            <w:tcMar>
              <w:top w:w="55" w:type="dxa"/>
              <w:left w:w="55" w:type="dxa"/>
              <w:bottom w:w="55" w:type="dxa"/>
              <w:right w:w="55" w:type="dxa"/>
            </w:tcMar>
          </w:tcPr>
          <w:p w:rsidR="00F02099" w:rsidRDefault="009D4FC7">
            <w:pPr>
              <w:pStyle w:val="TableContents"/>
            </w:pPr>
            <w:r>
              <w:t xml:space="preserve">  Assign Cost-center Role</w:t>
            </w:r>
          </w:p>
        </w:tc>
        <w:tc>
          <w:tcPr>
            <w:tcW w:w="2800" w:type="dxa"/>
            <w:tcBorders>
              <w:left w:val="single" w:sz="2" w:space="0" w:color="000000"/>
              <w:bottom w:val="single" w:sz="2" w:space="0" w:color="000000"/>
              <w:right w:val="single" w:sz="2" w:space="0" w:color="000000"/>
            </w:tcBorders>
            <w:tcMar>
              <w:top w:w="55" w:type="dxa"/>
              <w:left w:w="55" w:type="dxa"/>
              <w:bottom w:w="55" w:type="dxa"/>
              <w:right w:w="55" w:type="dxa"/>
            </w:tcMar>
          </w:tcPr>
          <w:p w:rsidR="00F02099" w:rsidRDefault="009D4FC7">
            <w:pPr>
              <w:pStyle w:val="TableContents"/>
            </w:pPr>
            <w:r>
              <w:t xml:space="preserve"> Assigning users to cost-  center roles</w:t>
            </w:r>
          </w:p>
        </w:tc>
      </w:tr>
      <w:tr w:rsidR="00F02099">
        <w:tc>
          <w:tcPr>
            <w:tcW w:w="2794" w:type="dxa"/>
            <w:tcBorders>
              <w:left w:val="single" w:sz="2" w:space="0" w:color="000000"/>
              <w:bottom w:val="single" w:sz="2" w:space="0" w:color="000000"/>
            </w:tcBorders>
            <w:tcMar>
              <w:top w:w="55" w:type="dxa"/>
              <w:left w:w="55" w:type="dxa"/>
              <w:bottom w:w="55" w:type="dxa"/>
              <w:right w:w="55" w:type="dxa"/>
            </w:tcMar>
          </w:tcPr>
          <w:p w:rsidR="00F02099" w:rsidRDefault="009D4FC7">
            <w:pPr>
              <w:pStyle w:val="TableContents"/>
            </w:pPr>
            <w:r>
              <w:t xml:space="preserve">Use Cases Related to Creating Parking </w:t>
            </w:r>
            <w:proofErr w:type="spellStart"/>
            <w:r>
              <w:t>Calender</w:t>
            </w:r>
            <w:proofErr w:type="spellEnd"/>
          </w:p>
        </w:tc>
        <w:tc>
          <w:tcPr>
            <w:tcW w:w="2795" w:type="dxa"/>
            <w:tcBorders>
              <w:left w:val="single" w:sz="2" w:space="0" w:color="000000"/>
              <w:bottom w:val="single" w:sz="2" w:space="0" w:color="000000"/>
            </w:tcBorders>
            <w:tcMar>
              <w:top w:w="55" w:type="dxa"/>
              <w:left w:w="55" w:type="dxa"/>
              <w:bottom w:w="55" w:type="dxa"/>
              <w:right w:w="55" w:type="dxa"/>
            </w:tcMar>
          </w:tcPr>
          <w:p w:rsidR="00F02099" w:rsidRDefault="009D4FC7">
            <w:pPr>
              <w:pStyle w:val="TableContents"/>
            </w:pPr>
            <w:r>
              <w:t xml:space="preserve">  Create Parking </w:t>
            </w:r>
            <w:proofErr w:type="spellStart"/>
            <w:r>
              <w:t>Calender</w:t>
            </w:r>
            <w:proofErr w:type="spellEnd"/>
          </w:p>
        </w:tc>
        <w:tc>
          <w:tcPr>
            <w:tcW w:w="2800" w:type="dxa"/>
            <w:tcBorders>
              <w:left w:val="single" w:sz="2" w:space="0" w:color="000000"/>
              <w:bottom w:val="single" w:sz="2" w:space="0" w:color="000000"/>
              <w:right w:val="single" w:sz="2" w:space="0" w:color="000000"/>
            </w:tcBorders>
            <w:tcMar>
              <w:top w:w="55" w:type="dxa"/>
              <w:left w:w="55" w:type="dxa"/>
              <w:bottom w:w="55" w:type="dxa"/>
              <w:right w:w="55" w:type="dxa"/>
            </w:tcMar>
          </w:tcPr>
          <w:p w:rsidR="00F02099" w:rsidRDefault="009D4FC7">
            <w:pPr>
              <w:pStyle w:val="TableContents"/>
            </w:pPr>
            <w:r>
              <w:t xml:space="preserve">Creating Parking </w:t>
            </w:r>
            <w:proofErr w:type="spellStart"/>
            <w:r>
              <w:t>Calender</w:t>
            </w:r>
            <w:proofErr w:type="spellEnd"/>
            <w:r>
              <w:t xml:space="preserve">   to associate them with server instances</w:t>
            </w:r>
          </w:p>
        </w:tc>
      </w:tr>
      <w:tr w:rsidR="00F02099">
        <w:tc>
          <w:tcPr>
            <w:tcW w:w="2794" w:type="dxa"/>
            <w:tcBorders>
              <w:left w:val="single" w:sz="2" w:space="0" w:color="000000"/>
              <w:bottom w:val="single" w:sz="2" w:space="0" w:color="000000"/>
            </w:tcBorders>
            <w:tcMar>
              <w:top w:w="55" w:type="dxa"/>
              <w:left w:w="55" w:type="dxa"/>
              <w:bottom w:w="55" w:type="dxa"/>
              <w:right w:w="55" w:type="dxa"/>
            </w:tcMar>
          </w:tcPr>
          <w:p w:rsidR="00F02099" w:rsidRDefault="009D4FC7">
            <w:pPr>
              <w:pStyle w:val="TableContents"/>
            </w:pPr>
            <w:r>
              <w:t xml:space="preserve">Use Cases Related to Associating Parking </w:t>
            </w:r>
            <w:proofErr w:type="spellStart"/>
            <w:r>
              <w:t>Calender</w:t>
            </w:r>
            <w:proofErr w:type="spellEnd"/>
          </w:p>
        </w:tc>
        <w:tc>
          <w:tcPr>
            <w:tcW w:w="2795" w:type="dxa"/>
            <w:tcBorders>
              <w:left w:val="single" w:sz="2" w:space="0" w:color="000000"/>
              <w:bottom w:val="single" w:sz="2" w:space="0" w:color="000000"/>
            </w:tcBorders>
            <w:tcMar>
              <w:top w:w="55" w:type="dxa"/>
              <w:left w:w="55" w:type="dxa"/>
              <w:bottom w:w="55" w:type="dxa"/>
              <w:right w:w="55" w:type="dxa"/>
            </w:tcMar>
          </w:tcPr>
          <w:p w:rsidR="00F02099" w:rsidRDefault="009D4FC7">
            <w:pPr>
              <w:pStyle w:val="TableContents"/>
            </w:pPr>
            <w:r>
              <w:t xml:space="preserve"> Associate Parking </w:t>
            </w:r>
            <w:proofErr w:type="spellStart"/>
            <w:r>
              <w:t>Calender</w:t>
            </w:r>
            <w:proofErr w:type="spellEnd"/>
          </w:p>
        </w:tc>
        <w:tc>
          <w:tcPr>
            <w:tcW w:w="2800" w:type="dxa"/>
            <w:tcBorders>
              <w:left w:val="single" w:sz="2" w:space="0" w:color="000000"/>
              <w:bottom w:val="single" w:sz="2" w:space="0" w:color="000000"/>
              <w:right w:val="single" w:sz="2" w:space="0" w:color="000000"/>
            </w:tcBorders>
            <w:tcMar>
              <w:top w:w="55" w:type="dxa"/>
              <w:left w:w="55" w:type="dxa"/>
              <w:bottom w:w="55" w:type="dxa"/>
              <w:right w:w="55" w:type="dxa"/>
            </w:tcMar>
          </w:tcPr>
          <w:p w:rsidR="00F02099" w:rsidRDefault="009D4FC7">
            <w:pPr>
              <w:pStyle w:val="TableContents"/>
            </w:pPr>
            <w:r>
              <w:t xml:space="preserve">Any user can associate the parking </w:t>
            </w:r>
            <w:proofErr w:type="spellStart"/>
            <w:r>
              <w:t>calender</w:t>
            </w:r>
            <w:proofErr w:type="spellEnd"/>
            <w:r>
              <w:t xml:space="preserve"> to their respective cost-center server instances</w:t>
            </w:r>
          </w:p>
        </w:tc>
      </w:tr>
      <w:tr w:rsidR="00F02099">
        <w:tc>
          <w:tcPr>
            <w:tcW w:w="2794" w:type="dxa"/>
            <w:tcBorders>
              <w:left w:val="single" w:sz="2" w:space="0" w:color="000000"/>
              <w:bottom w:val="single" w:sz="2" w:space="0" w:color="000000"/>
            </w:tcBorders>
            <w:tcMar>
              <w:top w:w="55" w:type="dxa"/>
              <w:left w:w="55" w:type="dxa"/>
              <w:bottom w:w="55" w:type="dxa"/>
              <w:right w:w="55" w:type="dxa"/>
            </w:tcMar>
          </w:tcPr>
          <w:p w:rsidR="00F02099" w:rsidRDefault="009D4FC7">
            <w:pPr>
              <w:pStyle w:val="TableContents"/>
            </w:pPr>
            <w:r>
              <w:t xml:space="preserve">Use Cases Regarding to Executing Parking </w:t>
            </w:r>
            <w:proofErr w:type="spellStart"/>
            <w:r>
              <w:t>Calender</w:t>
            </w:r>
            <w:proofErr w:type="spellEnd"/>
          </w:p>
        </w:tc>
        <w:tc>
          <w:tcPr>
            <w:tcW w:w="2795" w:type="dxa"/>
            <w:tcBorders>
              <w:left w:val="single" w:sz="2" w:space="0" w:color="000000"/>
              <w:bottom w:val="single" w:sz="2" w:space="0" w:color="000000"/>
            </w:tcBorders>
            <w:tcMar>
              <w:top w:w="55" w:type="dxa"/>
              <w:left w:w="55" w:type="dxa"/>
              <w:bottom w:w="55" w:type="dxa"/>
              <w:right w:w="55" w:type="dxa"/>
            </w:tcMar>
          </w:tcPr>
          <w:p w:rsidR="00F02099" w:rsidRDefault="009D4FC7">
            <w:pPr>
              <w:pStyle w:val="TableContents"/>
            </w:pPr>
            <w:r>
              <w:t xml:space="preserve"> Executing Parking </w:t>
            </w:r>
            <w:proofErr w:type="spellStart"/>
            <w:r>
              <w:t>Calender</w:t>
            </w:r>
            <w:proofErr w:type="spellEnd"/>
          </w:p>
        </w:tc>
        <w:tc>
          <w:tcPr>
            <w:tcW w:w="2800" w:type="dxa"/>
            <w:tcBorders>
              <w:left w:val="single" w:sz="2" w:space="0" w:color="000000"/>
              <w:bottom w:val="single" w:sz="2" w:space="0" w:color="000000"/>
              <w:right w:val="single" w:sz="2" w:space="0" w:color="000000"/>
            </w:tcBorders>
            <w:tcMar>
              <w:top w:w="55" w:type="dxa"/>
              <w:left w:w="55" w:type="dxa"/>
              <w:bottom w:w="55" w:type="dxa"/>
              <w:right w:w="55" w:type="dxa"/>
            </w:tcMar>
          </w:tcPr>
          <w:p w:rsidR="00F02099" w:rsidRDefault="009D4FC7">
            <w:pPr>
              <w:pStyle w:val="TableContents"/>
            </w:pPr>
            <w:proofErr w:type="spellStart"/>
            <w:r>
              <w:t>Schedular</w:t>
            </w:r>
            <w:proofErr w:type="spellEnd"/>
            <w:r>
              <w:t xml:space="preserve"> will execute the associated parking </w:t>
            </w:r>
            <w:proofErr w:type="spellStart"/>
            <w:r>
              <w:t>calender</w:t>
            </w:r>
            <w:proofErr w:type="spellEnd"/>
            <w:r>
              <w:t xml:space="preserve"> to start and stop the respective servers</w:t>
            </w:r>
          </w:p>
        </w:tc>
      </w:tr>
      <w:tr w:rsidR="00F02099">
        <w:tc>
          <w:tcPr>
            <w:tcW w:w="2794" w:type="dxa"/>
            <w:tcBorders>
              <w:left w:val="single" w:sz="2" w:space="0" w:color="000000"/>
              <w:bottom w:val="single" w:sz="2" w:space="0" w:color="000000"/>
            </w:tcBorders>
            <w:tcMar>
              <w:top w:w="55" w:type="dxa"/>
              <w:left w:w="55" w:type="dxa"/>
              <w:bottom w:w="55" w:type="dxa"/>
              <w:right w:w="55" w:type="dxa"/>
            </w:tcMar>
          </w:tcPr>
          <w:p w:rsidR="00F02099" w:rsidRDefault="009D4FC7">
            <w:pPr>
              <w:pStyle w:val="TableContents"/>
            </w:pPr>
            <w:r>
              <w:t>Use Cases Regarding Audit Reports</w:t>
            </w:r>
          </w:p>
        </w:tc>
        <w:tc>
          <w:tcPr>
            <w:tcW w:w="2795" w:type="dxa"/>
            <w:tcBorders>
              <w:left w:val="single" w:sz="2" w:space="0" w:color="000000"/>
              <w:bottom w:val="single" w:sz="2" w:space="0" w:color="000000"/>
            </w:tcBorders>
            <w:tcMar>
              <w:top w:w="55" w:type="dxa"/>
              <w:left w:w="55" w:type="dxa"/>
              <w:bottom w:w="55" w:type="dxa"/>
              <w:right w:w="55" w:type="dxa"/>
            </w:tcMar>
          </w:tcPr>
          <w:p w:rsidR="00F02099" w:rsidRDefault="009D4FC7">
            <w:pPr>
              <w:pStyle w:val="TableContents"/>
            </w:pPr>
            <w:r>
              <w:t xml:space="preserve"> Audit Reports</w:t>
            </w:r>
          </w:p>
        </w:tc>
        <w:tc>
          <w:tcPr>
            <w:tcW w:w="2800" w:type="dxa"/>
            <w:tcBorders>
              <w:left w:val="single" w:sz="2" w:space="0" w:color="000000"/>
              <w:bottom w:val="single" w:sz="2" w:space="0" w:color="000000"/>
              <w:right w:val="single" w:sz="2" w:space="0" w:color="000000"/>
            </w:tcBorders>
            <w:tcMar>
              <w:top w:w="55" w:type="dxa"/>
              <w:left w:w="55" w:type="dxa"/>
              <w:bottom w:w="55" w:type="dxa"/>
              <w:right w:w="55" w:type="dxa"/>
            </w:tcMar>
          </w:tcPr>
          <w:p w:rsidR="00F02099" w:rsidRDefault="009D4FC7">
            <w:pPr>
              <w:pStyle w:val="TableContents"/>
            </w:pPr>
            <w:r>
              <w:t>Fetching details from DB and showing audit reports  per server-instance  to users</w:t>
            </w:r>
          </w:p>
        </w:tc>
      </w:tr>
    </w:tbl>
    <w:p w:rsidR="00F02099" w:rsidRDefault="00F02099">
      <w:pPr>
        <w:pStyle w:val="Standard"/>
        <w:ind w:left="195"/>
      </w:pPr>
    </w:p>
    <w:p w:rsidR="00F02099" w:rsidRDefault="00F02099">
      <w:pPr>
        <w:pStyle w:val="Standard"/>
        <w:ind w:left="135"/>
      </w:pPr>
    </w:p>
    <w:p w:rsidR="00F02099" w:rsidRDefault="009D4FC7">
      <w:pPr>
        <w:pStyle w:val="Heading1"/>
        <w:ind w:left="135"/>
        <w:rPr>
          <w:sz w:val="26"/>
          <w:szCs w:val="26"/>
        </w:rPr>
      </w:pPr>
      <w:r>
        <w:rPr>
          <w:sz w:val="26"/>
          <w:szCs w:val="26"/>
        </w:rPr>
        <w:t>2.3 User Characteristics</w:t>
      </w:r>
    </w:p>
    <w:p w:rsidR="00F02099" w:rsidRDefault="00F02099">
      <w:pPr>
        <w:pStyle w:val="Standard"/>
        <w:ind w:left="135"/>
      </w:pPr>
    </w:p>
    <w:p w:rsidR="00F02099" w:rsidRDefault="009D4FC7">
      <w:pPr>
        <w:pStyle w:val="Standard"/>
        <w:ind w:left="210"/>
      </w:pPr>
      <w:r>
        <w:rPr>
          <w:sz w:val="26"/>
          <w:szCs w:val="26"/>
        </w:rPr>
        <w:t>There are two types of users that interact with the system: cost-center user and admin user.</w:t>
      </w:r>
    </w:p>
    <w:p w:rsidR="00F02099" w:rsidRDefault="00F02099">
      <w:pPr>
        <w:pStyle w:val="Standard"/>
        <w:ind w:left="210"/>
      </w:pPr>
    </w:p>
    <w:p w:rsidR="00F02099" w:rsidRDefault="009D4FC7">
      <w:pPr>
        <w:pStyle w:val="Standard"/>
        <w:ind w:left="210"/>
      </w:pPr>
      <w:r>
        <w:rPr>
          <w:sz w:val="26"/>
          <w:szCs w:val="26"/>
        </w:rPr>
        <w:t xml:space="preserve"> Each of these two types of users has different use of the system so each of them has their</w:t>
      </w:r>
    </w:p>
    <w:p w:rsidR="00F02099" w:rsidRDefault="00F02099">
      <w:pPr>
        <w:pStyle w:val="Standard"/>
        <w:ind w:left="210"/>
      </w:pPr>
    </w:p>
    <w:p w:rsidR="00F02099" w:rsidRDefault="009D4FC7">
      <w:pPr>
        <w:pStyle w:val="Standard"/>
        <w:ind w:left="210"/>
      </w:pPr>
      <w:r>
        <w:rPr>
          <w:sz w:val="26"/>
          <w:szCs w:val="26"/>
        </w:rPr>
        <w:t xml:space="preserve"> </w:t>
      </w:r>
      <w:proofErr w:type="gramStart"/>
      <w:r>
        <w:rPr>
          <w:sz w:val="26"/>
          <w:szCs w:val="26"/>
        </w:rPr>
        <w:t>own</w:t>
      </w:r>
      <w:proofErr w:type="gramEnd"/>
      <w:r>
        <w:rPr>
          <w:sz w:val="26"/>
          <w:szCs w:val="26"/>
        </w:rPr>
        <w:t xml:space="preserve"> requirements.</w:t>
      </w:r>
    </w:p>
    <w:p w:rsidR="00F02099" w:rsidRDefault="00F02099">
      <w:pPr>
        <w:pStyle w:val="Standard"/>
        <w:ind w:left="210"/>
      </w:pPr>
    </w:p>
    <w:p w:rsidR="00F02099" w:rsidRDefault="009D4FC7">
      <w:pPr>
        <w:pStyle w:val="Standard"/>
        <w:ind w:left="180"/>
      </w:pPr>
      <w:r>
        <w:rPr>
          <w:sz w:val="26"/>
          <w:szCs w:val="26"/>
        </w:rPr>
        <w:t xml:space="preserve"> The Cost-center users can be sub categorized to cost-center user and multiple cost-center</w:t>
      </w:r>
    </w:p>
    <w:p w:rsidR="00F02099" w:rsidRDefault="00F02099">
      <w:pPr>
        <w:pStyle w:val="Standard"/>
        <w:ind w:left="180"/>
      </w:pPr>
    </w:p>
    <w:p w:rsidR="00F02099" w:rsidRDefault="009D4FC7">
      <w:pPr>
        <w:pStyle w:val="Standard"/>
        <w:ind w:left="180"/>
      </w:pPr>
      <w:r>
        <w:rPr>
          <w:sz w:val="26"/>
          <w:szCs w:val="26"/>
        </w:rPr>
        <w:t xml:space="preserve"> </w:t>
      </w:r>
      <w:proofErr w:type="gramStart"/>
      <w:r>
        <w:rPr>
          <w:sz w:val="26"/>
          <w:szCs w:val="26"/>
        </w:rPr>
        <w:t>user</w:t>
      </w:r>
      <w:proofErr w:type="gramEnd"/>
      <w:r>
        <w:rPr>
          <w:sz w:val="26"/>
          <w:szCs w:val="26"/>
        </w:rPr>
        <w:t>. The cost-center user will only be able to perform actions to which he is authorized to</w:t>
      </w:r>
    </w:p>
    <w:p w:rsidR="00F02099" w:rsidRDefault="00F02099">
      <w:pPr>
        <w:pStyle w:val="Standard"/>
        <w:ind w:left="180"/>
      </w:pPr>
    </w:p>
    <w:p w:rsidR="00F02099" w:rsidRDefault="009D4FC7">
      <w:pPr>
        <w:pStyle w:val="Standard"/>
        <w:ind w:left="180"/>
      </w:pPr>
      <w:r>
        <w:rPr>
          <w:sz w:val="26"/>
          <w:szCs w:val="26"/>
        </w:rPr>
        <w:lastRenderedPageBreak/>
        <w:t xml:space="preserve"> </w:t>
      </w:r>
      <w:proofErr w:type="gramStart"/>
      <w:r>
        <w:rPr>
          <w:sz w:val="26"/>
          <w:szCs w:val="26"/>
        </w:rPr>
        <w:t>perform</w:t>
      </w:r>
      <w:proofErr w:type="gramEnd"/>
      <w:r>
        <w:rPr>
          <w:sz w:val="26"/>
          <w:szCs w:val="26"/>
        </w:rPr>
        <w:t xml:space="preserve"> on his associated cost-center while </w:t>
      </w:r>
      <w:proofErr w:type="spellStart"/>
      <w:r>
        <w:rPr>
          <w:sz w:val="26"/>
          <w:szCs w:val="26"/>
        </w:rPr>
        <w:t>mutiple</w:t>
      </w:r>
      <w:proofErr w:type="spellEnd"/>
      <w:r>
        <w:rPr>
          <w:sz w:val="26"/>
          <w:szCs w:val="26"/>
        </w:rPr>
        <w:t xml:space="preserve"> cost-center user will also be able to</w:t>
      </w:r>
    </w:p>
    <w:p w:rsidR="00F02099" w:rsidRDefault="00F02099">
      <w:pPr>
        <w:pStyle w:val="Standard"/>
        <w:ind w:left="180"/>
      </w:pPr>
    </w:p>
    <w:p w:rsidR="00F02099" w:rsidRDefault="009D4FC7">
      <w:pPr>
        <w:pStyle w:val="Standard"/>
        <w:ind w:left="180"/>
      </w:pPr>
      <w:r>
        <w:rPr>
          <w:sz w:val="26"/>
          <w:szCs w:val="26"/>
        </w:rPr>
        <w:t xml:space="preserve"> </w:t>
      </w:r>
      <w:proofErr w:type="gramStart"/>
      <w:r>
        <w:rPr>
          <w:sz w:val="26"/>
          <w:szCs w:val="26"/>
        </w:rPr>
        <w:t>perform</w:t>
      </w:r>
      <w:proofErr w:type="gramEnd"/>
      <w:r>
        <w:rPr>
          <w:sz w:val="26"/>
          <w:szCs w:val="26"/>
        </w:rPr>
        <w:t xml:space="preserve"> the more actions compared to cost-center user across multiple cost-center to which</w:t>
      </w:r>
    </w:p>
    <w:p w:rsidR="00F02099" w:rsidRDefault="00F02099">
      <w:pPr>
        <w:pStyle w:val="Standard"/>
        <w:ind w:left="180"/>
      </w:pPr>
    </w:p>
    <w:p w:rsidR="00F02099" w:rsidRDefault="009D4FC7">
      <w:pPr>
        <w:pStyle w:val="Standard"/>
        <w:ind w:left="180"/>
      </w:pPr>
      <w:r>
        <w:rPr>
          <w:sz w:val="26"/>
          <w:szCs w:val="26"/>
        </w:rPr>
        <w:t xml:space="preserve"> </w:t>
      </w:r>
      <w:proofErr w:type="gramStart"/>
      <w:r>
        <w:rPr>
          <w:sz w:val="26"/>
          <w:szCs w:val="26"/>
        </w:rPr>
        <w:t>he</w:t>
      </w:r>
      <w:proofErr w:type="gramEnd"/>
      <w:r>
        <w:rPr>
          <w:sz w:val="26"/>
          <w:szCs w:val="26"/>
        </w:rPr>
        <w:t xml:space="preserve"> is associated.</w:t>
      </w:r>
    </w:p>
    <w:p w:rsidR="00F02099" w:rsidRDefault="00F02099">
      <w:pPr>
        <w:pStyle w:val="Standard"/>
        <w:ind w:left="180"/>
      </w:pPr>
    </w:p>
    <w:p w:rsidR="00F02099" w:rsidRDefault="00F02099">
      <w:pPr>
        <w:pStyle w:val="Standard"/>
        <w:ind w:left="180"/>
      </w:pPr>
    </w:p>
    <w:p w:rsidR="00F02099" w:rsidRDefault="009D4FC7">
      <w:pPr>
        <w:pStyle w:val="Standard"/>
        <w:ind w:left="180"/>
      </w:pPr>
      <w:r>
        <w:rPr>
          <w:sz w:val="26"/>
          <w:szCs w:val="26"/>
        </w:rPr>
        <w:t xml:space="preserve"> The admin user will be super user and he will have all the rights to perform any actions like</w:t>
      </w:r>
    </w:p>
    <w:p w:rsidR="00F02099" w:rsidRDefault="00F02099">
      <w:pPr>
        <w:pStyle w:val="Standard"/>
        <w:ind w:left="180"/>
      </w:pPr>
    </w:p>
    <w:p w:rsidR="00F02099" w:rsidRDefault="009D4FC7">
      <w:pPr>
        <w:pStyle w:val="Standard"/>
        <w:ind w:left="180"/>
      </w:pPr>
      <w:r>
        <w:rPr>
          <w:sz w:val="26"/>
          <w:szCs w:val="26"/>
        </w:rPr>
        <w:t xml:space="preserve"> </w:t>
      </w:r>
      <w:proofErr w:type="gramStart"/>
      <w:r>
        <w:rPr>
          <w:sz w:val="26"/>
          <w:szCs w:val="26"/>
        </w:rPr>
        <w:t>managing</w:t>
      </w:r>
      <w:proofErr w:type="gramEnd"/>
      <w:r>
        <w:rPr>
          <w:sz w:val="26"/>
          <w:szCs w:val="26"/>
        </w:rPr>
        <w:t xml:space="preserve"> global and cost-center roles and assigning global and cost-center roles to user,</w:t>
      </w:r>
    </w:p>
    <w:p w:rsidR="00F02099" w:rsidRDefault="00F02099">
      <w:pPr>
        <w:pStyle w:val="Standard"/>
        <w:ind w:left="180"/>
      </w:pPr>
    </w:p>
    <w:p w:rsidR="00F02099" w:rsidRDefault="009D4FC7">
      <w:pPr>
        <w:pStyle w:val="Standard"/>
        <w:ind w:left="180"/>
      </w:pPr>
      <w:r>
        <w:rPr>
          <w:sz w:val="26"/>
          <w:szCs w:val="26"/>
        </w:rPr>
        <w:t xml:space="preserve"> </w:t>
      </w:r>
      <w:proofErr w:type="gramStart"/>
      <w:r>
        <w:rPr>
          <w:sz w:val="26"/>
          <w:szCs w:val="26"/>
        </w:rPr>
        <w:t>creating</w:t>
      </w:r>
      <w:proofErr w:type="gramEnd"/>
      <w:r>
        <w:rPr>
          <w:sz w:val="26"/>
          <w:szCs w:val="26"/>
        </w:rPr>
        <w:t xml:space="preserve"> parking </w:t>
      </w:r>
      <w:proofErr w:type="spellStart"/>
      <w:r>
        <w:rPr>
          <w:sz w:val="26"/>
          <w:szCs w:val="26"/>
        </w:rPr>
        <w:t>calender</w:t>
      </w:r>
      <w:proofErr w:type="spellEnd"/>
      <w:r>
        <w:rPr>
          <w:sz w:val="26"/>
          <w:szCs w:val="26"/>
        </w:rPr>
        <w:t xml:space="preserve">, deleting parking </w:t>
      </w:r>
      <w:proofErr w:type="spellStart"/>
      <w:r>
        <w:rPr>
          <w:sz w:val="26"/>
          <w:szCs w:val="26"/>
        </w:rPr>
        <w:t>calender</w:t>
      </w:r>
      <w:proofErr w:type="spellEnd"/>
      <w:r>
        <w:rPr>
          <w:sz w:val="26"/>
          <w:szCs w:val="26"/>
        </w:rPr>
        <w:t>, viewing audit reports.</w:t>
      </w:r>
    </w:p>
    <w:p w:rsidR="00F02099" w:rsidRDefault="00F02099">
      <w:pPr>
        <w:pStyle w:val="Standard"/>
        <w:ind w:left="180"/>
      </w:pPr>
    </w:p>
    <w:p w:rsidR="00F02099" w:rsidRDefault="00F02099">
      <w:pPr>
        <w:pStyle w:val="Standard"/>
        <w:ind w:left="180"/>
      </w:pPr>
    </w:p>
    <w:p w:rsidR="00F02099" w:rsidRDefault="009D4FC7">
      <w:pPr>
        <w:pStyle w:val="Heading1"/>
        <w:ind w:left="180"/>
        <w:rPr>
          <w:sz w:val="26"/>
          <w:szCs w:val="26"/>
        </w:rPr>
      </w:pPr>
      <w:r>
        <w:rPr>
          <w:sz w:val="26"/>
          <w:szCs w:val="26"/>
        </w:rPr>
        <w:t>2.4 Assumptions and Dependencies</w:t>
      </w:r>
    </w:p>
    <w:p w:rsidR="00F02099" w:rsidRDefault="00F02099">
      <w:pPr>
        <w:pStyle w:val="Standard"/>
        <w:ind w:left="180"/>
      </w:pPr>
    </w:p>
    <w:p w:rsidR="00F02099" w:rsidRDefault="009D4FC7">
      <w:pPr>
        <w:pStyle w:val="Standard"/>
        <w:ind w:left="180"/>
      </w:pPr>
      <w:r>
        <w:rPr>
          <w:sz w:val="26"/>
          <w:szCs w:val="26"/>
        </w:rPr>
        <w:t xml:space="preserve"> One assumption is that AD Server must be working as it is dependent </w:t>
      </w:r>
      <w:proofErr w:type="gramStart"/>
      <w:r>
        <w:rPr>
          <w:sz w:val="26"/>
          <w:szCs w:val="26"/>
        </w:rPr>
        <w:t>on  AD</w:t>
      </w:r>
      <w:proofErr w:type="gramEnd"/>
      <w:r>
        <w:rPr>
          <w:sz w:val="26"/>
          <w:szCs w:val="26"/>
        </w:rPr>
        <w:t xml:space="preserve"> Server to</w:t>
      </w:r>
    </w:p>
    <w:p w:rsidR="00F02099" w:rsidRDefault="00F02099">
      <w:pPr>
        <w:pStyle w:val="Standard"/>
        <w:ind w:left="180"/>
      </w:pPr>
    </w:p>
    <w:p w:rsidR="00F02099" w:rsidRDefault="009D4FC7">
      <w:pPr>
        <w:pStyle w:val="Standard"/>
        <w:ind w:left="180"/>
      </w:pPr>
      <w:r>
        <w:rPr>
          <w:sz w:val="26"/>
          <w:szCs w:val="26"/>
        </w:rPr>
        <w:t xml:space="preserve"> </w:t>
      </w:r>
      <w:proofErr w:type="gramStart"/>
      <w:r>
        <w:rPr>
          <w:sz w:val="26"/>
          <w:szCs w:val="26"/>
        </w:rPr>
        <w:t>authenticate</w:t>
      </w:r>
      <w:proofErr w:type="gramEnd"/>
      <w:r>
        <w:rPr>
          <w:sz w:val="26"/>
          <w:szCs w:val="26"/>
        </w:rPr>
        <w:t xml:space="preserve"> any user and system will not be usable if AD server is not working or there is no</w:t>
      </w:r>
    </w:p>
    <w:p w:rsidR="00F02099" w:rsidRDefault="00F02099">
      <w:pPr>
        <w:pStyle w:val="Standard"/>
        <w:ind w:left="180"/>
      </w:pPr>
    </w:p>
    <w:p w:rsidR="00F02099" w:rsidRDefault="009D4FC7">
      <w:pPr>
        <w:pStyle w:val="Standard"/>
        <w:ind w:left="180"/>
      </w:pPr>
      <w:r>
        <w:rPr>
          <w:sz w:val="26"/>
          <w:szCs w:val="26"/>
        </w:rPr>
        <w:t xml:space="preserve"> </w:t>
      </w:r>
      <w:proofErr w:type="gramStart"/>
      <w:r>
        <w:rPr>
          <w:sz w:val="26"/>
          <w:szCs w:val="26"/>
        </w:rPr>
        <w:t>connectivity</w:t>
      </w:r>
      <w:proofErr w:type="gramEnd"/>
      <w:r>
        <w:rPr>
          <w:sz w:val="26"/>
          <w:szCs w:val="26"/>
        </w:rPr>
        <w:t xml:space="preserve"> in between AD Server and Web Server.</w:t>
      </w:r>
    </w:p>
    <w:p w:rsidR="00F02099" w:rsidRDefault="00F02099">
      <w:pPr>
        <w:pStyle w:val="Standard"/>
        <w:ind w:left="180"/>
      </w:pPr>
    </w:p>
    <w:p w:rsidR="00F02099" w:rsidRDefault="00F02099">
      <w:pPr>
        <w:pStyle w:val="Standard"/>
        <w:ind w:left="180"/>
      </w:pPr>
    </w:p>
    <w:p w:rsidR="00F02099" w:rsidRDefault="009D4FC7">
      <w:pPr>
        <w:pStyle w:val="Standard"/>
        <w:ind w:left="180"/>
      </w:pPr>
      <w:r>
        <w:rPr>
          <w:sz w:val="26"/>
          <w:szCs w:val="26"/>
        </w:rPr>
        <w:t>Any user should have internet connection to use this software application.</w:t>
      </w:r>
    </w:p>
    <w:p w:rsidR="00F02099" w:rsidRDefault="00F02099">
      <w:pPr>
        <w:pStyle w:val="Standard"/>
        <w:ind w:left="180"/>
      </w:pPr>
    </w:p>
    <w:p w:rsidR="00F02099" w:rsidRDefault="00F02099">
      <w:pPr>
        <w:pStyle w:val="Standard"/>
        <w:ind w:left="180"/>
      </w:pPr>
    </w:p>
    <w:p w:rsidR="00F02099" w:rsidRDefault="009D4FC7" w:rsidP="00756938">
      <w:pPr>
        <w:pStyle w:val="Standard"/>
        <w:ind w:left="180"/>
      </w:pPr>
      <w:r>
        <w:rPr>
          <w:sz w:val="26"/>
          <w:szCs w:val="26"/>
        </w:rPr>
        <w:t>This application is dependent on AWS SDK to perform actions on AWS EC2 server instances.</w:t>
      </w:r>
    </w:p>
    <w:p w:rsidR="00F02099" w:rsidRDefault="00F02099">
      <w:pPr>
        <w:pStyle w:val="Standard"/>
        <w:ind w:left="180"/>
      </w:pPr>
    </w:p>
    <w:p w:rsidR="00F02099" w:rsidRDefault="00F02099">
      <w:pPr>
        <w:pStyle w:val="Standard"/>
        <w:ind w:left="180"/>
      </w:pPr>
    </w:p>
    <w:p w:rsidR="00F02099" w:rsidRDefault="009D4FC7">
      <w:pPr>
        <w:pStyle w:val="Heading1"/>
        <w:ind w:left="135"/>
      </w:pPr>
      <w:r>
        <w:rPr>
          <w:sz w:val="32"/>
          <w:szCs w:val="32"/>
        </w:rPr>
        <w:t>3. Specific Requirements</w:t>
      </w:r>
    </w:p>
    <w:p w:rsidR="00F02099" w:rsidRDefault="00F02099">
      <w:pPr>
        <w:pStyle w:val="Standard"/>
        <w:ind w:left="135"/>
      </w:pPr>
    </w:p>
    <w:p w:rsidR="00F02099" w:rsidRDefault="009D4FC7">
      <w:pPr>
        <w:pStyle w:val="Heading1"/>
      </w:pPr>
      <w:r>
        <w:t xml:space="preserve">   3.1 External Interface Requirement</w:t>
      </w:r>
    </w:p>
    <w:p w:rsidR="00F02099" w:rsidRDefault="00F02099">
      <w:pPr>
        <w:pStyle w:val="Standard"/>
      </w:pPr>
    </w:p>
    <w:p w:rsidR="00F02099" w:rsidRDefault="009D4FC7">
      <w:pPr>
        <w:pStyle w:val="Heading1"/>
      </w:pPr>
      <w:r>
        <w:rPr>
          <w:sz w:val="26"/>
          <w:szCs w:val="26"/>
        </w:rPr>
        <w:t xml:space="preserve">    </w:t>
      </w:r>
      <w:r>
        <w:rPr>
          <w:sz w:val="22"/>
          <w:szCs w:val="22"/>
        </w:rPr>
        <w:t>3.1.1 User Interfaces</w:t>
      </w:r>
    </w:p>
    <w:p w:rsidR="00F02099" w:rsidRDefault="009D4FC7">
      <w:pPr>
        <w:pStyle w:val="Standard"/>
      </w:pPr>
      <w:r>
        <w:rPr>
          <w:sz w:val="22"/>
          <w:szCs w:val="22"/>
        </w:rPr>
        <w:t xml:space="preserve"> </w:t>
      </w:r>
    </w:p>
    <w:p w:rsidR="00F02099" w:rsidRDefault="009D4FC7">
      <w:pPr>
        <w:pStyle w:val="Standard"/>
      </w:pPr>
      <w:r>
        <w:rPr>
          <w:sz w:val="22"/>
          <w:szCs w:val="22"/>
        </w:rPr>
        <w:t xml:space="preserve">    </w:t>
      </w:r>
      <w:r>
        <w:rPr>
          <w:sz w:val="26"/>
          <w:szCs w:val="26"/>
        </w:rPr>
        <w:t>A first-time user of the mobile application should see the log-in page when he/she opens the</w:t>
      </w:r>
    </w:p>
    <w:p w:rsidR="00F02099" w:rsidRDefault="00F02099">
      <w:pPr>
        <w:pStyle w:val="Standard"/>
      </w:pPr>
    </w:p>
    <w:p w:rsidR="00F02099" w:rsidRDefault="009D4FC7">
      <w:pPr>
        <w:pStyle w:val="Standard"/>
      </w:pPr>
      <w:r>
        <w:rPr>
          <w:sz w:val="26"/>
          <w:szCs w:val="26"/>
        </w:rPr>
        <w:t xml:space="preserve">   </w:t>
      </w:r>
      <w:proofErr w:type="gramStart"/>
      <w:r>
        <w:rPr>
          <w:sz w:val="26"/>
          <w:szCs w:val="26"/>
        </w:rPr>
        <w:t>application</w:t>
      </w:r>
      <w:proofErr w:type="gramEnd"/>
      <w:r>
        <w:rPr>
          <w:sz w:val="26"/>
          <w:szCs w:val="26"/>
        </w:rPr>
        <w:t>. After login into application user will see the dashboard in which they can see the</w:t>
      </w:r>
    </w:p>
    <w:p w:rsidR="00F02099" w:rsidRDefault="00F02099">
      <w:pPr>
        <w:pStyle w:val="Standard"/>
      </w:pPr>
    </w:p>
    <w:p w:rsidR="00F02099" w:rsidRDefault="009D4FC7">
      <w:pPr>
        <w:pStyle w:val="Standard"/>
      </w:pPr>
      <w:r>
        <w:rPr>
          <w:sz w:val="26"/>
          <w:szCs w:val="26"/>
        </w:rPr>
        <w:t xml:space="preserve">   </w:t>
      </w:r>
      <w:proofErr w:type="gramStart"/>
      <w:r>
        <w:rPr>
          <w:sz w:val="26"/>
          <w:szCs w:val="26"/>
        </w:rPr>
        <w:t>details</w:t>
      </w:r>
      <w:proofErr w:type="gramEnd"/>
      <w:r>
        <w:rPr>
          <w:sz w:val="26"/>
          <w:szCs w:val="26"/>
        </w:rPr>
        <w:t xml:space="preserve"> of server instances and start/stop/terminate the servers and can search a server by</w:t>
      </w:r>
    </w:p>
    <w:p w:rsidR="00F02099" w:rsidRDefault="00F02099">
      <w:pPr>
        <w:pStyle w:val="Standard"/>
      </w:pPr>
    </w:p>
    <w:p w:rsidR="00F02099" w:rsidRDefault="009D4FC7">
      <w:pPr>
        <w:pStyle w:val="Standard"/>
      </w:pPr>
      <w:r>
        <w:rPr>
          <w:sz w:val="26"/>
          <w:szCs w:val="26"/>
        </w:rPr>
        <w:t xml:space="preserve">   </w:t>
      </w:r>
      <w:proofErr w:type="gramStart"/>
      <w:r>
        <w:rPr>
          <w:sz w:val="26"/>
          <w:szCs w:val="26"/>
        </w:rPr>
        <w:t>instance</w:t>
      </w:r>
      <w:proofErr w:type="gramEnd"/>
      <w:r>
        <w:rPr>
          <w:sz w:val="26"/>
          <w:szCs w:val="26"/>
        </w:rPr>
        <w:t xml:space="preserve"> id , private </w:t>
      </w:r>
      <w:proofErr w:type="spellStart"/>
      <w:r>
        <w:rPr>
          <w:sz w:val="26"/>
          <w:szCs w:val="26"/>
        </w:rPr>
        <w:t>ip</w:t>
      </w:r>
      <w:proofErr w:type="spellEnd"/>
      <w:r>
        <w:rPr>
          <w:sz w:val="26"/>
          <w:szCs w:val="26"/>
        </w:rPr>
        <w:t xml:space="preserve"> , </w:t>
      </w:r>
      <w:proofErr w:type="spellStart"/>
      <w:r>
        <w:rPr>
          <w:sz w:val="26"/>
          <w:szCs w:val="26"/>
        </w:rPr>
        <w:t>dns</w:t>
      </w:r>
      <w:proofErr w:type="spellEnd"/>
      <w:r>
        <w:rPr>
          <w:sz w:val="26"/>
          <w:szCs w:val="26"/>
        </w:rPr>
        <w:t xml:space="preserve"> name etc.</w:t>
      </w:r>
    </w:p>
    <w:p w:rsidR="00F02099" w:rsidRDefault="00F02099">
      <w:pPr>
        <w:pStyle w:val="Standard"/>
      </w:pPr>
    </w:p>
    <w:p w:rsidR="00F02099" w:rsidRDefault="00F02099">
      <w:pPr>
        <w:pStyle w:val="Standard"/>
      </w:pPr>
    </w:p>
    <w:p w:rsidR="00F02099" w:rsidRDefault="009D4FC7">
      <w:pPr>
        <w:pStyle w:val="Standard"/>
      </w:pPr>
      <w:r>
        <w:rPr>
          <w:sz w:val="26"/>
          <w:szCs w:val="26"/>
        </w:rPr>
        <w:t xml:space="preserve">   If an admin user is login than manage roles and assign roles view can be accessed. In manage</w:t>
      </w:r>
    </w:p>
    <w:p w:rsidR="00F02099" w:rsidRDefault="00F02099">
      <w:pPr>
        <w:pStyle w:val="Standard"/>
      </w:pPr>
    </w:p>
    <w:p w:rsidR="00F02099" w:rsidRDefault="009D4FC7">
      <w:pPr>
        <w:pStyle w:val="Standard"/>
      </w:pPr>
      <w:r>
        <w:rPr>
          <w:sz w:val="26"/>
          <w:szCs w:val="26"/>
        </w:rPr>
        <w:t xml:space="preserve">   </w:t>
      </w:r>
      <w:proofErr w:type="gramStart"/>
      <w:r>
        <w:rPr>
          <w:sz w:val="26"/>
          <w:szCs w:val="26"/>
        </w:rPr>
        <w:t>role</w:t>
      </w:r>
      <w:proofErr w:type="gramEnd"/>
      <w:r>
        <w:rPr>
          <w:sz w:val="26"/>
          <w:szCs w:val="26"/>
        </w:rPr>
        <w:t xml:space="preserve"> view he/she will be able to manage the global and cost-center roles and in assign roles</w:t>
      </w:r>
    </w:p>
    <w:p w:rsidR="00F02099" w:rsidRDefault="00F02099">
      <w:pPr>
        <w:pStyle w:val="Standard"/>
      </w:pPr>
    </w:p>
    <w:p w:rsidR="00F02099" w:rsidRDefault="009D4FC7">
      <w:pPr>
        <w:pStyle w:val="Standard"/>
      </w:pPr>
      <w:r>
        <w:rPr>
          <w:sz w:val="26"/>
          <w:szCs w:val="26"/>
        </w:rPr>
        <w:t xml:space="preserve">   </w:t>
      </w:r>
      <w:proofErr w:type="gramStart"/>
      <w:r>
        <w:rPr>
          <w:sz w:val="26"/>
          <w:szCs w:val="26"/>
        </w:rPr>
        <w:t>view</w:t>
      </w:r>
      <w:proofErr w:type="gramEnd"/>
      <w:r>
        <w:rPr>
          <w:sz w:val="26"/>
          <w:szCs w:val="26"/>
        </w:rPr>
        <w:t xml:space="preserve"> he/she will be able to assign the global and cost-center roles. There would also be a</w:t>
      </w:r>
    </w:p>
    <w:p w:rsidR="00F02099" w:rsidRDefault="00F02099">
      <w:pPr>
        <w:pStyle w:val="Standard"/>
      </w:pPr>
    </w:p>
    <w:p w:rsidR="00F02099" w:rsidRDefault="009D4FC7">
      <w:pPr>
        <w:pStyle w:val="Standard"/>
      </w:pPr>
      <w:r>
        <w:rPr>
          <w:sz w:val="26"/>
          <w:szCs w:val="26"/>
        </w:rPr>
        <w:t xml:space="preserve">   </w:t>
      </w:r>
      <w:proofErr w:type="gramStart"/>
      <w:r>
        <w:rPr>
          <w:sz w:val="26"/>
          <w:szCs w:val="26"/>
        </w:rPr>
        <w:t>parking</w:t>
      </w:r>
      <w:proofErr w:type="gramEnd"/>
      <w:r>
        <w:rPr>
          <w:sz w:val="26"/>
          <w:szCs w:val="26"/>
        </w:rPr>
        <w:t xml:space="preserve"> </w:t>
      </w:r>
      <w:proofErr w:type="spellStart"/>
      <w:r>
        <w:rPr>
          <w:sz w:val="26"/>
          <w:szCs w:val="26"/>
        </w:rPr>
        <w:t>calender</w:t>
      </w:r>
      <w:proofErr w:type="spellEnd"/>
      <w:r>
        <w:rPr>
          <w:sz w:val="26"/>
          <w:szCs w:val="26"/>
        </w:rPr>
        <w:t xml:space="preserve"> view by which he/she will be able to create new parking </w:t>
      </w:r>
      <w:proofErr w:type="spellStart"/>
      <w:r>
        <w:rPr>
          <w:sz w:val="26"/>
          <w:szCs w:val="26"/>
        </w:rPr>
        <w:t>calenders</w:t>
      </w:r>
      <w:proofErr w:type="spellEnd"/>
      <w:r>
        <w:rPr>
          <w:sz w:val="26"/>
          <w:szCs w:val="26"/>
        </w:rPr>
        <w:t>. For the</w:t>
      </w:r>
    </w:p>
    <w:p w:rsidR="00F02099" w:rsidRDefault="00F02099">
      <w:pPr>
        <w:pStyle w:val="Standard"/>
      </w:pPr>
    </w:p>
    <w:p w:rsidR="00F02099" w:rsidRDefault="009D4FC7">
      <w:pPr>
        <w:pStyle w:val="Standard"/>
      </w:pPr>
      <w:r>
        <w:rPr>
          <w:sz w:val="26"/>
          <w:szCs w:val="26"/>
        </w:rPr>
        <w:t xml:space="preserve">   </w:t>
      </w:r>
      <w:proofErr w:type="gramStart"/>
      <w:r>
        <w:rPr>
          <w:sz w:val="26"/>
          <w:szCs w:val="26"/>
        </w:rPr>
        <w:t>users</w:t>
      </w:r>
      <w:proofErr w:type="gramEnd"/>
      <w:r>
        <w:rPr>
          <w:sz w:val="26"/>
          <w:szCs w:val="26"/>
        </w:rPr>
        <w:t xml:space="preserve"> view of parking </w:t>
      </w:r>
      <w:proofErr w:type="spellStart"/>
      <w:r>
        <w:rPr>
          <w:sz w:val="26"/>
          <w:szCs w:val="26"/>
        </w:rPr>
        <w:t>calender</w:t>
      </w:r>
      <w:proofErr w:type="spellEnd"/>
      <w:r>
        <w:rPr>
          <w:sz w:val="26"/>
          <w:szCs w:val="26"/>
        </w:rPr>
        <w:t xml:space="preserve">, he/she will be able to associate created parking </w:t>
      </w:r>
      <w:proofErr w:type="spellStart"/>
      <w:r>
        <w:rPr>
          <w:sz w:val="26"/>
          <w:szCs w:val="26"/>
        </w:rPr>
        <w:t>calender</w:t>
      </w:r>
      <w:proofErr w:type="spellEnd"/>
      <w:r>
        <w:rPr>
          <w:sz w:val="26"/>
          <w:szCs w:val="26"/>
        </w:rPr>
        <w:t xml:space="preserve"> to</w:t>
      </w:r>
    </w:p>
    <w:p w:rsidR="00F02099" w:rsidRDefault="00F02099">
      <w:pPr>
        <w:pStyle w:val="Standard"/>
      </w:pPr>
    </w:p>
    <w:p w:rsidR="00F02099" w:rsidRDefault="009D4FC7">
      <w:pPr>
        <w:pStyle w:val="Standard"/>
      </w:pPr>
      <w:r>
        <w:rPr>
          <w:sz w:val="26"/>
          <w:szCs w:val="26"/>
        </w:rPr>
        <w:t xml:space="preserve">   </w:t>
      </w:r>
      <w:proofErr w:type="gramStart"/>
      <w:r>
        <w:rPr>
          <w:sz w:val="26"/>
          <w:szCs w:val="26"/>
        </w:rPr>
        <w:t>any</w:t>
      </w:r>
      <w:proofErr w:type="gramEnd"/>
      <w:r>
        <w:rPr>
          <w:sz w:val="26"/>
          <w:szCs w:val="26"/>
        </w:rPr>
        <w:t xml:space="preserve"> server instances.</w:t>
      </w:r>
    </w:p>
    <w:p w:rsidR="00F02099" w:rsidRDefault="00F02099">
      <w:pPr>
        <w:pStyle w:val="Standard"/>
      </w:pPr>
    </w:p>
    <w:p w:rsidR="00F02099" w:rsidRDefault="009D4FC7">
      <w:pPr>
        <w:pStyle w:val="Standard"/>
      </w:pPr>
      <w:r>
        <w:rPr>
          <w:sz w:val="26"/>
          <w:szCs w:val="26"/>
        </w:rPr>
        <w:t xml:space="preserve">   Any user will also have the tag view by which he/she can associate tags to particular </w:t>
      </w:r>
      <w:proofErr w:type="spellStart"/>
      <w:r>
        <w:rPr>
          <w:sz w:val="26"/>
          <w:szCs w:val="26"/>
        </w:rPr>
        <w:t>servrer</w:t>
      </w:r>
      <w:proofErr w:type="spellEnd"/>
    </w:p>
    <w:p w:rsidR="00F02099" w:rsidRDefault="00F02099">
      <w:pPr>
        <w:pStyle w:val="Standard"/>
      </w:pPr>
    </w:p>
    <w:p w:rsidR="00F02099" w:rsidRDefault="009D4FC7">
      <w:pPr>
        <w:pStyle w:val="Standard"/>
      </w:pPr>
      <w:r>
        <w:rPr>
          <w:sz w:val="26"/>
          <w:szCs w:val="26"/>
        </w:rPr>
        <w:t xml:space="preserve">  </w:t>
      </w:r>
      <w:proofErr w:type="gramStart"/>
      <w:r>
        <w:rPr>
          <w:sz w:val="26"/>
          <w:szCs w:val="26"/>
        </w:rPr>
        <w:t>instances</w:t>
      </w:r>
      <w:proofErr w:type="gramEnd"/>
      <w:r>
        <w:rPr>
          <w:sz w:val="26"/>
          <w:szCs w:val="26"/>
        </w:rPr>
        <w:t xml:space="preserve"> and then can manage the tags like adding more tags, updating previous tags value,</w:t>
      </w:r>
    </w:p>
    <w:p w:rsidR="00F02099" w:rsidRDefault="00F02099">
      <w:pPr>
        <w:pStyle w:val="Standard"/>
      </w:pPr>
    </w:p>
    <w:p w:rsidR="00F02099" w:rsidRDefault="009D4FC7">
      <w:pPr>
        <w:pStyle w:val="Standard"/>
      </w:pPr>
      <w:r>
        <w:rPr>
          <w:sz w:val="26"/>
          <w:szCs w:val="26"/>
        </w:rPr>
        <w:t xml:space="preserve">  </w:t>
      </w:r>
      <w:proofErr w:type="gramStart"/>
      <w:r>
        <w:rPr>
          <w:sz w:val="26"/>
          <w:szCs w:val="26"/>
        </w:rPr>
        <w:t>deleting</w:t>
      </w:r>
      <w:proofErr w:type="gramEnd"/>
      <w:r>
        <w:rPr>
          <w:sz w:val="26"/>
          <w:szCs w:val="26"/>
        </w:rPr>
        <w:t xml:space="preserve"> tags. In the audit server view the admin user will be able to the audit report on a</w:t>
      </w:r>
    </w:p>
    <w:p w:rsidR="00F02099" w:rsidRDefault="00F02099">
      <w:pPr>
        <w:pStyle w:val="Standard"/>
      </w:pPr>
    </w:p>
    <w:p w:rsidR="00F02099" w:rsidRDefault="009D4FC7">
      <w:pPr>
        <w:pStyle w:val="Standard"/>
      </w:pPr>
      <w:r>
        <w:rPr>
          <w:sz w:val="26"/>
          <w:szCs w:val="26"/>
        </w:rPr>
        <w:t xml:space="preserve">  </w:t>
      </w:r>
      <w:proofErr w:type="gramStart"/>
      <w:r>
        <w:rPr>
          <w:sz w:val="26"/>
          <w:szCs w:val="26"/>
        </w:rPr>
        <w:t>particular</w:t>
      </w:r>
      <w:proofErr w:type="gramEnd"/>
      <w:r>
        <w:rPr>
          <w:sz w:val="26"/>
          <w:szCs w:val="26"/>
        </w:rPr>
        <w:t xml:space="preserve"> server to diagnose what actions have been performed on this server and by whom</w:t>
      </w:r>
    </w:p>
    <w:p w:rsidR="00F02099" w:rsidRDefault="00F02099">
      <w:pPr>
        <w:pStyle w:val="Standard"/>
      </w:pPr>
    </w:p>
    <w:p w:rsidR="00F02099" w:rsidRDefault="009D4FC7" w:rsidP="0081164C">
      <w:pPr>
        <w:pStyle w:val="Standard"/>
        <w:rPr>
          <w:sz w:val="26"/>
          <w:szCs w:val="26"/>
        </w:rPr>
      </w:pPr>
      <w:r>
        <w:rPr>
          <w:sz w:val="26"/>
          <w:szCs w:val="26"/>
        </w:rPr>
        <w:t xml:space="preserve">  </w:t>
      </w:r>
      <w:proofErr w:type="gramStart"/>
      <w:r>
        <w:rPr>
          <w:sz w:val="26"/>
          <w:szCs w:val="26"/>
        </w:rPr>
        <w:t>those</w:t>
      </w:r>
      <w:proofErr w:type="gramEnd"/>
      <w:r>
        <w:rPr>
          <w:sz w:val="26"/>
          <w:szCs w:val="26"/>
        </w:rPr>
        <w:t xml:space="preserve"> actions are performed.</w:t>
      </w:r>
    </w:p>
    <w:p w:rsidR="002D418E" w:rsidRDefault="002D418E" w:rsidP="0081164C">
      <w:pPr>
        <w:pStyle w:val="Standard"/>
      </w:pPr>
    </w:p>
    <w:p w:rsidR="00F02099" w:rsidRDefault="00F02099">
      <w:pPr>
        <w:pStyle w:val="Heading1"/>
        <w:ind w:left="135"/>
      </w:pPr>
    </w:p>
    <w:p w:rsidR="00F02099" w:rsidRDefault="009D4FC7">
      <w:pPr>
        <w:pStyle w:val="Heading1"/>
        <w:ind w:left="135"/>
      </w:pPr>
      <w:r>
        <w:rPr>
          <w:sz w:val="22"/>
          <w:szCs w:val="22"/>
        </w:rPr>
        <w:t>3.1.2 Hardware Interfaces</w:t>
      </w:r>
    </w:p>
    <w:p w:rsidR="00F02099" w:rsidRDefault="00F02099">
      <w:pPr>
        <w:pStyle w:val="Standard"/>
        <w:ind w:left="135"/>
      </w:pPr>
    </w:p>
    <w:p w:rsidR="00F02099" w:rsidRDefault="009D4FC7">
      <w:pPr>
        <w:pStyle w:val="Standard"/>
        <w:ind w:left="135"/>
      </w:pPr>
      <w:r>
        <w:rPr>
          <w:sz w:val="22"/>
          <w:szCs w:val="22"/>
        </w:rPr>
        <w:t xml:space="preserve"> </w:t>
      </w:r>
      <w:proofErr w:type="spellStart"/>
      <w:r>
        <w:rPr>
          <w:sz w:val="26"/>
          <w:szCs w:val="26"/>
        </w:rPr>
        <w:t>CloudManage</w:t>
      </w:r>
      <w:proofErr w:type="spellEnd"/>
      <w:r>
        <w:rPr>
          <w:sz w:val="26"/>
          <w:szCs w:val="26"/>
        </w:rPr>
        <w:t xml:space="preserve"> </w:t>
      </w:r>
      <w:proofErr w:type="spellStart"/>
      <w:r>
        <w:rPr>
          <w:sz w:val="26"/>
          <w:szCs w:val="26"/>
        </w:rPr>
        <w:t>dont't</w:t>
      </w:r>
      <w:proofErr w:type="spellEnd"/>
      <w:r>
        <w:rPr>
          <w:sz w:val="26"/>
          <w:szCs w:val="26"/>
        </w:rPr>
        <w:t xml:space="preserve"> have any designated hardware, it does not have any direst hardware</w:t>
      </w:r>
    </w:p>
    <w:p w:rsidR="00F02099" w:rsidRDefault="00F02099">
      <w:pPr>
        <w:pStyle w:val="Standard"/>
        <w:ind w:left="135"/>
      </w:pPr>
    </w:p>
    <w:p w:rsidR="00F02099" w:rsidRDefault="009D4FC7">
      <w:pPr>
        <w:pStyle w:val="Standard"/>
        <w:ind w:left="135"/>
      </w:pPr>
      <w:r>
        <w:rPr>
          <w:sz w:val="26"/>
          <w:szCs w:val="26"/>
        </w:rPr>
        <w:t xml:space="preserve"> </w:t>
      </w:r>
      <w:proofErr w:type="gramStart"/>
      <w:r>
        <w:rPr>
          <w:sz w:val="26"/>
          <w:szCs w:val="26"/>
        </w:rPr>
        <w:t>interfaces</w:t>
      </w:r>
      <w:proofErr w:type="gramEnd"/>
      <w:r>
        <w:rPr>
          <w:sz w:val="26"/>
          <w:szCs w:val="26"/>
        </w:rPr>
        <w:t>. Hardware connection from Web Server to AD and database server is managed by</w:t>
      </w:r>
    </w:p>
    <w:p w:rsidR="00F02099" w:rsidRDefault="00F02099">
      <w:pPr>
        <w:pStyle w:val="Standard"/>
        <w:ind w:left="135"/>
      </w:pPr>
    </w:p>
    <w:p w:rsidR="00F02099" w:rsidRDefault="009D4FC7">
      <w:pPr>
        <w:pStyle w:val="Standard"/>
        <w:ind w:left="135"/>
      </w:pPr>
      <w:r>
        <w:rPr>
          <w:sz w:val="26"/>
          <w:szCs w:val="26"/>
        </w:rPr>
        <w:t xml:space="preserve"> </w:t>
      </w:r>
      <w:proofErr w:type="gramStart"/>
      <w:r>
        <w:rPr>
          <w:sz w:val="26"/>
          <w:szCs w:val="26"/>
        </w:rPr>
        <w:t>the</w:t>
      </w:r>
      <w:proofErr w:type="gramEnd"/>
      <w:r>
        <w:rPr>
          <w:sz w:val="26"/>
          <w:szCs w:val="26"/>
        </w:rPr>
        <w:t xml:space="preserve"> underlying operating system on the Web Server.</w:t>
      </w:r>
    </w:p>
    <w:p w:rsidR="00F02099" w:rsidRDefault="00F02099">
      <w:pPr>
        <w:pStyle w:val="Standard"/>
        <w:ind w:left="135"/>
      </w:pPr>
    </w:p>
    <w:p w:rsidR="00F02099" w:rsidRDefault="00F02099">
      <w:pPr>
        <w:pStyle w:val="Heading1"/>
        <w:ind w:left="135"/>
      </w:pPr>
    </w:p>
    <w:p w:rsidR="00F02099" w:rsidRDefault="009D4FC7">
      <w:pPr>
        <w:pStyle w:val="Heading1"/>
        <w:ind w:left="135"/>
      </w:pPr>
      <w:r>
        <w:rPr>
          <w:sz w:val="22"/>
          <w:szCs w:val="22"/>
        </w:rPr>
        <w:t xml:space="preserve"> 3.1.3 Software Interfaces</w:t>
      </w:r>
    </w:p>
    <w:p w:rsidR="00F02099" w:rsidRDefault="00F02099">
      <w:pPr>
        <w:pStyle w:val="Standard"/>
        <w:ind w:left="135"/>
      </w:pPr>
    </w:p>
    <w:p w:rsidR="00F02099" w:rsidRDefault="009D4FC7">
      <w:pPr>
        <w:pStyle w:val="Standard"/>
        <w:ind w:left="135"/>
      </w:pPr>
      <w:r>
        <w:rPr>
          <w:sz w:val="22"/>
          <w:szCs w:val="22"/>
        </w:rPr>
        <w:t xml:space="preserve"> </w:t>
      </w:r>
      <w:r>
        <w:rPr>
          <w:sz w:val="26"/>
          <w:szCs w:val="26"/>
        </w:rPr>
        <w:t xml:space="preserve">The </w:t>
      </w:r>
      <w:proofErr w:type="spellStart"/>
      <w:r>
        <w:rPr>
          <w:sz w:val="26"/>
          <w:szCs w:val="26"/>
        </w:rPr>
        <w:t>CloudManage</w:t>
      </w:r>
      <w:proofErr w:type="spellEnd"/>
      <w:r>
        <w:rPr>
          <w:sz w:val="26"/>
          <w:szCs w:val="26"/>
        </w:rPr>
        <w:t xml:space="preserve"> application communicates with the AD server in order to authenticate an</w:t>
      </w:r>
    </w:p>
    <w:p w:rsidR="00F02099" w:rsidRDefault="00F02099">
      <w:pPr>
        <w:pStyle w:val="Standard"/>
        <w:ind w:left="135"/>
      </w:pPr>
    </w:p>
    <w:p w:rsidR="00F02099" w:rsidRDefault="009D4FC7">
      <w:pPr>
        <w:pStyle w:val="Standard"/>
        <w:ind w:left="135"/>
      </w:pPr>
      <w:r>
        <w:rPr>
          <w:sz w:val="26"/>
          <w:szCs w:val="26"/>
        </w:rPr>
        <w:t xml:space="preserve"> </w:t>
      </w:r>
      <w:proofErr w:type="gramStart"/>
      <w:r>
        <w:rPr>
          <w:sz w:val="26"/>
          <w:szCs w:val="26"/>
        </w:rPr>
        <w:t>user</w:t>
      </w:r>
      <w:proofErr w:type="gramEnd"/>
      <w:r>
        <w:rPr>
          <w:sz w:val="26"/>
          <w:szCs w:val="26"/>
        </w:rPr>
        <w:t xml:space="preserve">, with database in order to store audit and parking </w:t>
      </w:r>
      <w:proofErr w:type="spellStart"/>
      <w:r>
        <w:rPr>
          <w:sz w:val="26"/>
          <w:szCs w:val="26"/>
        </w:rPr>
        <w:t>calender</w:t>
      </w:r>
      <w:proofErr w:type="spellEnd"/>
      <w:r>
        <w:rPr>
          <w:sz w:val="26"/>
          <w:szCs w:val="26"/>
        </w:rPr>
        <w:t xml:space="preserve"> details and with Amazon EC2</w:t>
      </w:r>
    </w:p>
    <w:p w:rsidR="00F02099" w:rsidRDefault="00F02099">
      <w:pPr>
        <w:pStyle w:val="Standard"/>
        <w:ind w:left="135"/>
      </w:pPr>
    </w:p>
    <w:p w:rsidR="00F02099" w:rsidRDefault="009D4FC7">
      <w:pPr>
        <w:pStyle w:val="Standard"/>
        <w:ind w:left="135"/>
      </w:pPr>
      <w:r>
        <w:rPr>
          <w:sz w:val="26"/>
          <w:szCs w:val="26"/>
        </w:rPr>
        <w:t xml:space="preserve"> </w:t>
      </w:r>
      <w:proofErr w:type="gramStart"/>
      <w:r>
        <w:rPr>
          <w:sz w:val="26"/>
          <w:szCs w:val="26"/>
        </w:rPr>
        <w:t>server</w:t>
      </w:r>
      <w:proofErr w:type="gramEnd"/>
      <w:r>
        <w:rPr>
          <w:sz w:val="26"/>
          <w:szCs w:val="26"/>
        </w:rPr>
        <w:t xml:space="preserve"> using Amazon java </w:t>
      </w:r>
      <w:proofErr w:type="spellStart"/>
      <w:r>
        <w:rPr>
          <w:sz w:val="26"/>
          <w:szCs w:val="26"/>
        </w:rPr>
        <w:t>Sdk</w:t>
      </w:r>
      <w:proofErr w:type="spellEnd"/>
      <w:r>
        <w:rPr>
          <w:sz w:val="26"/>
          <w:szCs w:val="26"/>
        </w:rPr>
        <w:t xml:space="preserve"> to access , manage and view details of EC2 servers. The</w:t>
      </w:r>
    </w:p>
    <w:p w:rsidR="00F02099" w:rsidRDefault="00F02099">
      <w:pPr>
        <w:pStyle w:val="Standard"/>
        <w:ind w:left="135"/>
      </w:pPr>
    </w:p>
    <w:p w:rsidR="00F02099" w:rsidRDefault="009D4FC7">
      <w:pPr>
        <w:pStyle w:val="Standard"/>
        <w:ind w:left="135"/>
      </w:pPr>
      <w:r>
        <w:rPr>
          <w:sz w:val="26"/>
          <w:szCs w:val="26"/>
        </w:rPr>
        <w:t xml:space="preserve"> </w:t>
      </w:r>
      <w:proofErr w:type="gramStart"/>
      <w:r>
        <w:rPr>
          <w:sz w:val="26"/>
          <w:szCs w:val="26"/>
        </w:rPr>
        <w:t>communication</w:t>
      </w:r>
      <w:proofErr w:type="gramEnd"/>
      <w:r>
        <w:rPr>
          <w:sz w:val="26"/>
          <w:szCs w:val="26"/>
        </w:rPr>
        <w:t xml:space="preserve"> between the </w:t>
      </w:r>
      <w:proofErr w:type="spellStart"/>
      <w:r>
        <w:rPr>
          <w:sz w:val="26"/>
          <w:szCs w:val="26"/>
        </w:rPr>
        <w:t>CloudManage</w:t>
      </w:r>
      <w:proofErr w:type="spellEnd"/>
      <w:r>
        <w:rPr>
          <w:sz w:val="26"/>
          <w:szCs w:val="26"/>
        </w:rPr>
        <w:t xml:space="preserve"> and database </w:t>
      </w:r>
      <w:proofErr w:type="spellStart"/>
      <w:r>
        <w:rPr>
          <w:sz w:val="26"/>
          <w:szCs w:val="26"/>
        </w:rPr>
        <w:t>cosists</w:t>
      </w:r>
      <w:proofErr w:type="spellEnd"/>
      <w:r>
        <w:rPr>
          <w:sz w:val="26"/>
          <w:szCs w:val="26"/>
        </w:rPr>
        <w:t xml:space="preserve"> of operation concerning both</w:t>
      </w:r>
    </w:p>
    <w:p w:rsidR="00F02099" w:rsidRDefault="00F02099">
      <w:pPr>
        <w:pStyle w:val="Standard"/>
        <w:ind w:left="135"/>
      </w:pPr>
    </w:p>
    <w:p w:rsidR="00F02099" w:rsidRDefault="009D4FC7">
      <w:pPr>
        <w:pStyle w:val="Standard"/>
        <w:ind w:left="135"/>
      </w:pPr>
      <w:r>
        <w:rPr>
          <w:sz w:val="26"/>
          <w:szCs w:val="26"/>
        </w:rPr>
        <w:t xml:space="preserve"> </w:t>
      </w:r>
      <w:proofErr w:type="gramStart"/>
      <w:r>
        <w:rPr>
          <w:sz w:val="26"/>
          <w:szCs w:val="26"/>
        </w:rPr>
        <w:t>reading</w:t>
      </w:r>
      <w:proofErr w:type="gramEnd"/>
      <w:r>
        <w:rPr>
          <w:sz w:val="26"/>
          <w:szCs w:val="26"/>
        </w:rPr>
        <w:t xml:space="preserve"> and modifying the data.</w:t>
      </w:r>
    </w:p>
    <w:p w:rsidR="00F02099" w:rsidRDefault="00F02099">
      <w:pPr>
        <w:pStyle w:val="Standard"/>
        <w:ind w:left="135"/>
      </w:pPr>
    </w:p>
    <w:p w:rsidR="00F02099" w:rsidRDefault="00F02099">
      <w:pPr>
        <w:pStyle w:val="Heading1"/>
        <w:ind w:left="135"/>
      </w:pPr>
    </w:p>
    <w:p w:rsidR="0081164C" w:rsidRDefault="0081164C">
      <w:pPr>
        <w:pStyle w:val="Heading1"/>
        <w:ind w:left="135"/>
        <w:rPr>
          <w:sz w:val="22"/>
          <w:szCs w:val="22"/>
        </w:rPr>
      </w:pPr>
    </w:p>
    <w:p w:rsidR="0081164C" w:rsidRDefault="0081164C">
      <w:pPr>
        <w:pStyle w:val="Heading1"/>
        <w:ind w:left="135"/>
        <w:rPr>
          <w:sz w:val="22"/>
          <w:szCs w:val="22"/>
        </w:rPr>
      </w:pPr>
    </w:p>
    <w:p w:rsidR="0081164C" w:rsidRDefault="0081164C">
      <w:pPr>
        <w:pStyle w:val="Heading1"/>
        <w:ind w:left="135"/>
        <w:rPr>
          <w:sz w:val="22"/>
          <w:szCs w:val="22"/>
        </w:rPr>
      </w:pPr>
    </w:p>
    <w:p w:rsidR="0081164C" w:rsidRDefault="0081164C">
      <w:pPr>
        <w:pStyle w:val="Heading1"/>
        <w:ind w:left="135"/>
        <w:rPr>
          <w:sz w:val="22"/>
          <w:szCs w:val="22"/>
        </w:rPr>
      </w:pPr>
    </w:p>
    <w:p w:rsidR="0081164C" w:rsidRDefault="0081164C" w:rsidP="0081164C">
      <w:pPr>
        <w:pStyle w:val="Standard"/>
      </w:pPr>
    </w:p>
    <w:p w:rsidR="0081164C" w:rsidRPr="0081164C" w:rsidRDefault="0081164C" w:rsidP="0081164C">
      <w:pPr>
        <w:pStyle w:val="Standard"/>
      </w:pPr>
    </w:p>
    <w:p w:rsidR="00F02099" w:rsidRDefault="009D4FC7">
      <w:pPr>
        <w:pStyle w:val="Heading1"/>
        <w:ind w:left="135"/>
      </w:pPr>
      <w:r>
        <w:rPr>
          <w:sz w:val="22"/>
          <w:szCs w:val="22"/>
        </w:rPr>
        <w:lastRenderedPageBreak/>
        <w:t>3.1.4 Communication Interfaces</w:t>
      </w:r>
    </w:p>
    <w:p w:rsidR="00F02099" w:rsidRDefault="00F02099">
      <w:pPr>
        <w:pStyle w:val="Standard"/>
        <w:ind w:left="135"/>
      </w:pPr>
    </w:p>
    <w:p w:rsidR="00F02099" w:rsidRDefault="009D4FC7">
      <w:pPr>
        <w:pStyle w:val="Standard"/>
        <w:ind w:left="135"/>
        <w:rPr>
          <w:sz w:val="26"/>
          <w:szCs w:val="26"/>
        </w:rPr>
      </w:pPr>
      <w:r>
        <w:rPr>
          <w:sz w:val="26"/>
          <w:szCs w:val="26"/>
        </w:rPr>
        <w:t xml:space="preserve"> The communication between the different parts of the system is important since they depend</w:t>
      </w:r>
    </w:p>
    <w:p w:rsidR="00F02099" w:rsidRDefault="00F02099">
      <w:pPr>
        <w:pStyle w:val="Standard"/>
        <w:ind w:left="135"/>
        <w:rPr>
          <w:sz w:val="26"/>
          <w:szCs w:val="26"/>
        </w:rPr>
      </w:pPr>
    </w:p>
    <w:p w:rsidR="00F02099" w:rsidRDefault="009D4FC7">
      <w:pPr>
        <w:pStyle w:val="Standard"/>
        <w:ind w:left="135"/>
        <w:rPr>
          <w:sz w:val="26"/>
          <w:szCs w:val="26"/>
        </w:rPr>
      </w:pPr>
      <w:r>
        <w:rPr>
          <w:sz w:val="26"/>
          <w:szCs w:val="26"/>
        </w:rPr>
        <w:t xml:space="preserve"> </w:t>
      </w:r>
      <w:proofErr w:type="gramStart"/>
      <w:r>
        <w:rPr>
          <w:sz w:val="26"/>
          <w:szCs w:val="26"/>
        </w:rPr>
        <w:t>on</w:t>
      </w:r>
      <w:proofErr w:type="gramEnd"/>
      <w:r>
        <w:rPr>
          <w:sz w:val="26"/>
          <w:szCs w:val="26"/>
        </w:rPr>
        <w:t xml:space="preserve"> each other. However, in what way the communication is achieved is not important for the</w:t>
      </w:r>
    </w:p>
    <w:p w:rsidR="00F02099" w:rsidRDefault="00F02099">
      <w:pPr>
        <w:pStyle w:val="Standard"/>
        <w:ind w:left="135"/>
        <w:rPr>
          <w:sz w:val="26"/>
          <w:szCs w:val="26"/>
        </w:rPr>
      </w:pPr>
    </w:p>
    <w:p w:rsidR="00F02099" w:rsidRDefault="009D4FC7">
      <w:pPr>
        <w:pStyle w:val="Standard"/>
        <w:ind w:left="135"/>
        <w:rPr>
          <w:sz w:val="26"/>
          <w:szCs w:val="26"/>
        </w:rPr>
      </w:pPr>
      <w:r>
        <w:rPr>
          <w:sz w:val="26"/>
          <w:szCs w:val="26"/>
        </w:rPr>
        <w:t xml:space="preserve"> </w:t>
      </w:r>
      <w:proofErr w:type="gramStart"/>
      <w:r>
        <w:rPr>
          <w:sz w:val="26"/>
          <w:szCs w:val="26"/>
        </w:rPr>
        <w:t>system</w:t>
      </w:r>
      <w:proofErr w:type="gramEnd"/>
      <w:r>
        <w:rPr>
          <w:sz w:val="26"/>
          <w:szCs w:val="26"/>
        </w:rPr>
        <w:t xml:space="preserve"> and is therefore handled by the underlying operating systems for </w:t>
      </w:r>
      <w:proofErr w:type="spellStart"/>
      <w:r>
        <w:rPr>
          <w:sz w:val="26"/>
          <w:szCs w:val="26"/>
        </w:rPr>
        <w:t>CloudManage</w:t>
      </w:r>
      <w:proofErr w:type="spellEnd"/>
      <w:r>
        <w:rPr>
          <w:sz w:val="26"/>
          <w:szCs w:val="26"/>
        </w:rPr>
        <w:t>.</w:t>
      </w:r>
    </w:p>
    <w:p w:rsidR="00F02099" w:rsidRDefault="00F02099" w:rsidP="00A236AE">
      <w:pPr>
        <w:pStyle w:val="Standard"/>
        <w:rPr>
          <w:sz w:val="26"/>
          <w:szCs w:val="26"/>
        </w:rPr>
      </w:pPr>
    </w:p>
    <w:p w:rsidR="00F02099" w:rsidRDefault="00F02099">
      <w:pPr>
        <w:pStyle w:val="Standard"/>
        <w:ind w:left="135"/>
        <w:rPr>
          <w:sz w:val="26"/>
          <w:szCs w:val="26"/>
        </w:rPr>
      </w:pPr>
    </w:p>
    <w:p w:rsidR="00F02099" w:rsidRDefault="009D4FC7">
      <w:pPr>
        <w:pStyle w:val="Heading1"/>
        <w:ind w:left="135"/>
        <w:rPr>
          <w:sz w:val="26"/>
          <w:szCs w:val="26"/>
        </w:rPr>
      </w:pPr>
      <w:r>
        <w:t>3.2 Functional Requirement</w:t>
      </w:r>
    </w:p>
    <w:p w:rsidR="00F02099" w:rsidRDefault="009D4FC7">
      <w:pPr>
        <w:pStyle w:val="Standard"/>
        <w:ind w:left="135"/>
        <w:rPr>
          <w:sz w:val="26"/>
          <w:szCs w:val="26"/>
        </w:rPr>
      </w:pPr>
      <w:r>
        <w:rPr>
          <w:sz w:val="26"/>
          <w:szCs w:val="26"/>
        </w:rPr>
        <w:t xml:space="preserve"> </w:t>
      </w:r>
    </w:p>
    <w:p w:rsidR="00F02099" w:rsidRDefault="009D4FC7">
      <w:pPr>
        <w:pStyle w:val="Standard"/>
        <w:ind w:left="135"/>
        <w:rPr>
          <w:sz w:val="26"/>
          <w:szCs w:val="26"/>
        </w:rPr>
      </w:pPr>
      <w:r>
        <w:rPr>
          <w:sz w:val="26"/>
          <w:szCs w:val="26"/>
        </w:rPr>
        <w:t xml:space="preserve"> This section includes the requirements that specify all the fundamental actions of</w:t>
      </w:r>
    </w:p>
    <w:p w:rsidR="00F02099" w:rsidRDefault="00F02099">
      <w:pPr>
        <w:pStyle w:val="Standard"/>
        <w:ind w:left="135"/>
        <w:rPr>
          <w:sz w:val="26"/>
          <w:szCs w:val="26"/>
        </w:rPr>
      </w:pPr>
    </w:p>
    <w:p w:rsidR="00F02099" w:rsidRDefault="009D4FC7">
      <w:pPr>
        <w:pStyle w:val="Standard"/>
        <w:ind w:left="135"/>
        <w:rPr>
          <w:sz w:val="26"/>
          <w:szCs w:val="26"/>
        </w:rPr>
      </w:pPr>
      <w:r>
        <w:rPr>
          <w:sz w:val="26"/>
          <w:szCs w:val="26"/>
        </w:rPr>
        <w:t xml:space="preserve"> </w:t>
      </w:r>
      <w:proofErr w:type="spellStart"/>
      <w:r>
        <w:rPr>
          <w:sz w:val="26"/>
          <w:szCs w:val="26"/>
        </w:rPr>
        <w:t>CloudManage</w:t>
      </w:r>
      <w:proofErr w:type="spellEnd"/>
      <w:r>
        <w:rPr>
          <w:sz w:val="26"/>
          <w:szCs w:val="26"/>
        </w:rPr>
        <w:t>.</w:t>
      </w:r>
    </w:p>
    <w:p w:rsidR="00F02099" w:rsidRDefault="00F02099">
      <w:pPr>
        <w:pStyle w:val="Standard"/>
        <w:ind w:left="135"/>
        <w:rPr>
          <w:sz w:val="26"/>
          <w:szCs w:val="26"/>
        </w:rPr>
      </w:pPr>
    </w:p>
    <w:p w:rsidR="00F02099" w:rsidRDefault="00C64E77" w:rsidP="00C64E77">
      <w:pPr>
        <w:pStyle w:val="Standard"/>
        <w:ind w:left="135"/>
      </w:pPr>
      <w:r>
        <w:t xml:space="preserve"> </w:t>
      </w:r>
      <w:r w:rsidRPr="00C64E77">
        <w:rPr>
          <w:b/>
        </w:rPr>
        <w:t>Use Case 1</w:t>
      </w:r>
      <w:r>
        <w:t xml:space="preserve">: </w:t>
      </w:r>
      <w:r w:rsidR="00A7516D">
        <w:t>Login</w:t>
      </w:r>
    </w:p>
    <w:p w:rsidR="0001324B" w:rsidRPr="008060C8" w:rsidRDefault="0001324B" w:rsidP="008060C8">
      <w:pPr>
        <w:pStyle w:val="Standard"/>
        <w:ind w:left="135"/>
        <w:rPr>
          <w:sz w:val="26"/>
          <w:szCs w:val="26"/>
        </w:rPr>
      </w:pPr>
      <w:r>
        <w:rPr>
          <w:b/>
        </w:rPr>
        <w:t xml:space="preserve">   </w:t>
      </w:r>
      <w:r>
        <w:rPr>
          <w:noProof/>
          <w:sz w:val="26"/>
          <w:szCs w:val="26"/>
          <w:lang w:eastAsia="en-US" w:bidi="ar-SA"/>
        </w:rPr>
        <w:drawing>
          <wp:inline distT="0" distB="0" distL="0" distR="0">
            <wp:extent cx="6332220" cy="28492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UseCase.jpg"/>
                    <pic:cNvPicPr/>
                  </pic:nvPicPr>
                  <pic:blipFill>
                    <a:blip r:embed="rId11">
                      <a:extLst>
                        <a:ext uri="{28A0092B-C50C-407E-A947-70E740481C1C}">
                          <a14:useLocalDpi xmlns:a14="http://schemas.microsoft.com/office/drawing/2010/main" val="0"/>
                        </a:ext>
                      </a:extLst>
                    </a:blip>
                    <a:stretch>
                      <a:fillRect/>
                    </a:stretch>
                  </pic:blipFill>
                  <pic:spPr>
                    <a:xfrm>
                      <a:off x="0" y="0"/>
                      <a:ext cx="6332220" cy="2849245"/>
                    </a:xfrm>
                    <a:prstGeom prst="rect">
                      <a:avLst/>
                    </a:prstGeom>
                  </pic:spPr>
                </pic:pic>
              </a:graphicData>
            </a:graphic>
          </wp:inline>
        </w:drawing>
      </w:r>
    </w:p>
    <w:p w:rsidR="0001324B" w:rsidRDefault="0001324B" w:rsidP="0001324B"/>
    <w:p w:rsidR="00A7516D" w:rsidRDefault="0001324B" w:rsidP="0001324B">
      <w:pPr>
        <w:tabs>
          <w:tab w:val="left" w:pos="1590"/>
        </w:tabs>
      </w:pPr>
      <w:r>
        <w:tab/>
      </w:r>
      <w:r w:rsidR="008060C8">
        <w:t xml:space="preserve">                      Fig 2: Use Case </w:t>
      </w:r>
      <w:proofErr w:type="gramStart"/>
      <w:r w:rsidR="008060C8">
        <w:t>For</w:t>
      </w:r>
      <w:proofErr w:type="gramEnd"/>
      <w:r w:rsidR="008060C8">
        <w:t xml:space="preserve"> User Authentication </w:t>
      </w:r>
    </w:p>
    <w:p w:rsidR="00E35103" w:rsidRDefault="00E35103" w:rsidP="0001324B">
      <w:pPr>
        <w:tabs>
          <w:tab w:val="left" w:pos="1590"/>
        </w:tabs>
      </w:pPr>
    </w:p>
    <w:p w:rsidR="00E35103" w:rsidRDefault="00E35103" w:rsidP="0001324B">
      <w:pPr>
        <w:tabs>
          <w:tab w:val="left" w:pos="1590"/>
        </w:tabs>
      </w:pPr>
    </w:p>
    <w:tbl>
      <w:tblPr>
        <w:tblStyle w:val="TableGrid"/>
        <w:tblW w:w="8544" w:type="dxa"/>
        <w:tblInd w:w="1531" w:type="dxa"/>
        <w:tblLook w:val="04A0" w:firstRow="1" w:lastRow="0" w:firstColumn="1" w:lastColumn="0" w:noHBand="0" w:noVBand="1"/>
      </w:tblPr>
      <w:tblGrid>
        <w:gridCol w:w="2244"/>
        <w:gridCol w:w="6300"/>
      </w:tblGrid>
      <w:tr w:rsidR="00E35103" w:rsidTr="001F2B53">
        <w:trPr>
          <w:trHeight w:val="477"/>
        </w:trPr>
        <w:tc>
          <w:tcPr>
            <w:tcW w:w="2244" w:type="dxa"/>
          </w:tcPr>
          <w:p w:rsidR="00E35103" w:rsidRPr="00E35103" w:rsidRDefault="00E35103" w:rsidP="0001324B">
            <w:pPr>
              <w:tabs>
                <w:tab w:val="left" w:pos="1590"/>
              </w:tabs>
              <w:rPr>
                <w:b/>
              </w:rPr>
            </w:pPr>
            <w:r>
              <w:t xml:space="preserve">            </w:t>
            </w:r>
            <w:r w:rsidRPr="00E35103">
              <w:rPr>
                <w:b/>
              </w:rPr>
              <w:t>Item</w:t>
            </w:r>
          </w:p>
        </w:tc>
        <w:tc>
          <w:tcPr>
            <w:tcW w:w="6300" w:type="dxa"/>
          </w:tcPr>
          <w:p w:rsidR="00E35103" w:rsidRPr="00E35103" w:rsidRDefault="00E35103" w:rsidP="0001324B">
            <w:pPr>
              <w:tabs>
                <w:tab w:val="left" w:pos="1590"/>
              </w:tabs>
              <w:rPr>
                <w:b/>
              </w:rPr>
            </w:pPr>
            <w:r>
              <w:t xml:space="preserve">                    </w:t>
            </w:r>
            <w:r w:rsidRPr="00E35103">
              <w:rPr>
                <w:b/>
              </w:rPr>
              <w:t>Description</w:t>
            </w:r>
          </w:p>
        </w:tc>
      </w:tr>
      <w:tr w:rsidR="00E35103" w:rsidTr="001F2B53">
        <w:trPr>
          <w:trHeight w:val="477"/>
        </w:trPr>
        <w:tc>
          <w:tcPr>
            <w:tcW w:w="2244" w:type="dxa"/>
          </w:tcPr>
          <w:p w:rsidR="00E35103" w:rsidRDefault="00340BAE" w:rsidP="0001324B">
            <w:pPr>
              <w:tabs>
                <w:tab w:val="left" w:pos="1590"/>
              </w:tabs>
            </w:pPr>
            <w:r>
              <w:t xml:space="preserve">   Context of Use</w:t>
            </w:r>
          </w:p>
        </w:tc>
        <w:tc>
          <w:tcPr>
            <w:tcW w:w="6300" w:type="dxa"/>
          </w:tcPr>
          <w:p w:rsidR="00E35103" w:rsidRDefault="000E5FF3" w:rsidP="00415013">
            <w:pPr>
              <w:tabs>
                <w:tab w:val="left" w:pos="1590"/>
              </w:tabs>
            </w:pPr>
            <w:r>
              <w:t xml:space="preserve">Only authenticated users are allowed to gain </w:t>
            </w:r>
            <w:r w:rsidR="00415013">
              <w:t>access</w:t>
            </w:r>
            <w:r>
              <w:t xml:space="preserve"> to the </w:t>
            </w:r>
            <w:proofErr w:type="spellStart"/>
            <w:r>
              <w:t>CloudManage</w:t>
            </w:r>
            <w:proofErr w:type="spellEnd"/>
            <w:r>
              <w:t xml:space="preserve"> resources. The </w:t>
            </w:r>
            <w:proofErr w:type="spellStart"/>
            <w:r>
              <w:t>CloudManage</w:t>
            </w:r>
            <w:proofErr w:type="spellEnd"/>
            <w:r>
              <w:t xml:space="preserve"> relies on the user ID maintained in the corporate AD.</w:t>
            </w:r>
          </w:p>
        </w:tc>
      </w:tr>
      <w:tr w:rsidR="00E35103" w:rsidTr="001F2B53">
        <w:trPr>
          <w:trHeight w:val="477"/>
        </w:trPr>
        <w:tc>
          <w:tcPr>
            <w:tcW w:w="2244" w:type="dxa"/>
          </w:tcPr>
          <w:p w:rsidR="00E35103" w:rsidRDefault="00D0316E" w:rsidP="0001324B">
            <w:pPr>
              <w:tabs>
                <w:tab w:val="left" w:pos="1590"/>
              </w:tabs>
            </w:pPr>
            <w:r>
              <w:t xml:space="preserve">  </w:t>
            </w:r>
            <w:r w:rsidR="00E30CBB">
              <w:t xml:space="preserve"> </w:t>
            </w:r>
            <w:r w:rsidR="00415013">
              <w:t xml:space="preserve"> Scope</w:t>
            </w:r>
          </w:p>
        </w:tc>
        <w:tc>
          <w:tcPr>
            <w:tcW w:w="6300" w:type="dxa"/>
          </w:tcPr>
          <w:p w:rsidR="00E35103" w:rsidRPr="001F2B53" w:rsidRDefault="00415013" w:rsidP="001F2B53">
            <w:pPr>
              <w:tabs>
                <w:tab w:val="left" w:pos="1590"/>
              </w:tabs>
              <w:rPr>
                <w:rFonts w:cs="Times New Roman"/>
              </w:rPr>
            </w:pPr>
            <w:r w:rsidRPr="001F2B53">
              <w:rPr>
                <w:rFonts w:cs="Times New Roman"/>
                <w:color w:val="222222"/>
              </w:rPr>
              <w:t xml:space="preserve">The </w:t>
            </w:r>
            <w:proofErr w:type="spellStart"/>
            <w:r w:rsidR="001F2B53">
              <w:rPr>
                <w:rFonts w:cs="Times New Roman"/>
                <w:color w:val="222222"/>
              </w:rPr>
              <w:t>CloudManage</w:t>
            </w:r>
            <w:proofErr w:type="spellEnd"/>
            <w:r w:rsidRPr="001F2B53">
              <w:rPr>
                <w:rFonts w:cs="Times New Roman"/>
                <w:color w:val="222222"/>
              </w:rPr>
              <w:t xml:space="preserve"> users identify themselves only once for a complete online session. In the case that an idle time-out occurs, the users must </w:t>
            </w:r>
            <w:proofErr w:type="spellStart"/>
            <w:r w:rsidRPr="001F2B53">
              <w:rPr>
                <w:rFonts w:cs="Times New Roman"/>
                <w:color w:val="222222"/>
              </w:rPr>
              <w:t>reidentify</w:t>
            </w:r>
            <w:proofErr w:type="spellEnd"/>
            <w:r w:rsidRPr="001F2B53">
              <w:rPr>
                <w:rFonts w:cs="Times New Roman"/>
                <w:color w:val="222222"/>
              </w:rPr>
              <w:t xml:space="preserve"> themselves.</w:t>
            </w:r>
            <w:r w:rsidR="001F2B53">
              <w:rPr>
                <w:rFonts w:cs="Times New Roman"/>
                <w:color w:val="222222"/>
              </w:rPr>
              <w:t xml:space="preserve"> The identified </w:t>
            </w:r>
            <w:proofErr w:type="spellStart"/>
            <w:r w:rsidR="001F2B53">
              <w:rPr>
                <w:rFonts w:cs="Times New Roman"/>
                <w:color w:val="222222"/>
              </w:rPr>
              <w:t>CloudManage</w:t>
            </w:r>
            <w:proofErr w:type="spellEnd"/>
            <w:r w:rsidR="001F2B53">
              <w:rPr>
                <w:rFonts w:cs="Times New Roman"/>
                <w:color w:val="222222"/>
              </w:rPr>
              <w:t xml:space="preserve"> users are able to access only the server instance and information that they are authorized for.</w:t>
            </w:r>
          </w:p>
        </w:tc>
      </w:tr>
      <w:tr w:rsidR="00E35103" w:rsidTr="001F2B53">
        <w:trPr>
          <w:trHeight w:val="477"/>
        </w:trPr>
        <w:tc>
          <w:tcPr>
            <w:tcW w:w="2244" w:type="dxa"/>
          </w:tcPr>
          <w:p w:rsidR="00E35103" w:rsidRDefault="001F2B53" w:rsidP="0001324B">
            <w:pPr>
              <w:tabs>
                <w:tab w:val="left" w:pos="1590"/>
              </w:tabs>
            </w:pPr>
            <w:r>
              <w:lastRenderedPageBreak/>
              <w:t xml:space="preserve">  </w:t>
            </w:r>
            <w:r w:rsidR="00B8597A">
              <w:t xml:space="preserve">Primary User </w:t>
            </w:r>
          </w:p>
        </w:tc>
        <w:tc>
          <w:tcPr>
            <w:tcW w:w="6300" w:type="dxa"/>
          </w:tcPr>
          <w:p w:rsidR="00E35103" w:rsidRDefault="00B8597A" w:rsidP="0001324B">
            <w:pPr>
              <w:tabs>
                <w:tab w:val="left" w:pos="1590"/>
              </w:tabs>
            </w:pPr>
            <w:r>
              <w:t xml:space="preserve"> </w:t>
            </w:r>
            <w:proofErr w:type="spellStart"/>
            <w:r>
              <w:t>CloudManage</w:t>
            </w:r>
            <w:proofErr w:type="spellEnd"/>
            <w:r>
              <w:t xml:space="preserve"> Cost-center, Multi Cost-center and admin user.</w:t>
            </w:r>
          </w:p>
        </w:tc>
      </w:tr>
      <w:tr w:rsidR="00E35103" w:rsidTr="001F2B53">
        <w:trPr>
          <w:trHeight w:val="477"/>
        </w:trPr>
        <w:tc>
          <w:tcPr>
            <w:tcW w:w="2244" w:type="dxa"/>
          </w:tcPr>
          <w:p w:rsidR="00E35103" w:rsidRDefault="00B8597A" w:rsidP="0001324B">
            <w:pPr>
              <w:tabs>
                <w:tab w:val="left" w:pos="1590"/>
              </w:tabs>
            </w:pPr>
            <w:r>
              <w:t xml:space="preserve">  Preconditions </w:t>
            </w:r>
          </w:p>
        </w:tc>
        <w:tc>
          <w:tcPr>
            <w:tcW w:w="6300" w:type="dxa"/>
          </w:tcPr>
          <w:p w:rsidR="00E35103" w:rsidRDefault="00B8597A" w:rsidP="0001324B">
            <w:pPr>
              <w:tabs>
                <w:tab w:val="left" w:pos="1590"/>
              </w:tabs>
            </w:pPr>
            <w:r>
              <w:t xml:space="preserve">The </w:t>
            </w:r>
            <w:proofErr w:type="spellStart"/>
            <w:r>
              <w:t>CloudManage</w:t>
            </w:r>
            <w:proofErr w:type="spellEnd"/>
            <w:r>
              <w:t xml:space="preserve"> user is an authorized user. Standard corporate AD user ID must be provided to each employee. Every employee has access to the corporate intranet. No guest account. </w:t>
            </w:r>
          </w:p>
        </w:tc>
      </w:tr>
      <w:tr w:rsidR="00E35103" w:rsidTr="001F2B53">
        <w:trPr>
          <w:trHeight w:val="477"/>
        </w:trPr>
        <w:tc>
          <w:tcPr>
            <w:tcW w:w="2244" w:type="dxa"/>
          </w:tcPr>
          <w:p w:rsidR="00E35103" w:rsidRDefault="00B8597A" w:rsidP="0001324B">
            <w:pPr>
              <w:tabs>
                <w:tab w:val="left" w:pos="1590"/>
              </w:tabs>
            </w:pPr>
            <w:r>
              <w:t xml:space="preserve"> Description </w:t>
            </w:r>
          </w:p>
        </w:tc>
        <w:tc>
          <w:tcPr>
            <w:tcW w:w="6300" w:type="dxa"/>
          </w:tcPr>
          <w:p w:rsidR="00B8597A" w:rsidRPr="00B8597A" w:rsidRDefault="00B8597A" w:rsidP="00B8597A">
            <w:pPr>
              <w:pStyle w:val="NormalWeb"/>
              <w:numPr>
                <w:ilvl w:val="0"/>
                <w:numId w:val="2"/>
              </w:numPr>
              <w:ind w:left="390"/>
              <w:rPr>
                <w:color w:val="222222"/>
              </w:rPr>
            </w:pPr>
            <w:r w:rsidRPr="00B8597A">
              <w:rPr>
                <w:color w:val="222222"/>
              </w:rPr>
              <w:t>User enters the portal URL.</w:t>
            </w:r>
          </w:p>
          <w:p w:rsidR="00B8597A" w:rsidRPr="00B8597A" w:rsidRDefault="00B8597A" w:rsidP="00B8597A">
            <w:pPr>
              <w:pStyle w:val="NormalWeb"/>
              <w:numPr>
                <w:ilvl w:val="0"/>
                <w:numId w:val="2"/>
              </w:numPr>
              <w:ind w:left="390"/>
              <w:rPr>
                <w:color w:val="222222"/>
              </w:rPr>
            </w:pPr>
            <w:r w:rsidRPr="00B8597A">
              <w:rPr>
                <w:color w:val="222222"/>
              </w:rPr>
              <w:t>If the customization parameter [remember login] is set, then automatically login the user and provide a session ID.</w:t>
            </w:r>
          </w:p>
          <w:p w:rsidR="00B8597A" w:rsidRPr="00B8597A" w:rsidRDefault="00B8597A" w:rsidP="00B8597A">
            <w:pPr>
              <w:pStyle w:val="NormalWeb"/>
              <w:numPr>
                <w:ilvl w:val="0"/>
                <w:numId w:val="2"/>
              </w:numPr>
              <w:ind w:left="390"/>
              <w:rPr>
                <w:color w:val="222222"/>
              </w:rPr>
            </w:pPr>
            <w:r w:rsidRPr="00B8597A">
              <w:rPr>
                <w:color w:val="222222"/>
              </w:rPr>
              <w:t>If first time user, prompt for LDAP user ID and password.</w:t>
            </w:r>
          </w:p>
          <w:p w:rsidR="00B8597A" w:rsidRPr="00B8597A" w:rsidRDefault="00B8597A" w:rsidP="00B8597A">
            <w:pPr>
              <w:pStyle w:val="NormalWeb"/>
              <w:numPr>
                <w:ilvl w:val="0"/>
                <w:numId w:val="2"/>
              </w:numPr>
              <w:ind w:left="390"/>
              <w:rPr>
                <w:color w:val="222222"/>
              </w:rPr>
            </w:pPr>
            <w:r w:rsidRPr="00B8597A">
              <w:rPr>
                <w:color w:val="222222"/>
              </w:rPr>
              <w:t>User enters previously assigned user ID and password.</w:t>
            </w:r>
          </w:p>
          <w:p w:rsidR="00B8597A" w:rsidRPr="00B8597A" w:rsidRDefault="00B8597A" w:rsidP="00B8597A">
            <w:pPr>
              <w:pStyle w:val="NormalWeb"/>
              <w:numPr>
                <w:ilvl w:val="0"/>
                <w:numId w:val="2"/>
              </w:numPr>
              <w:ind w:left="390"/>
              <w:rPr>
                <w:color w:val="222222"/>
              </w:rPr>
            </w:pPr>
            <w:r w:rsidRPr="00B8597A">
              <w:rPr>
                <w:color w:val="222222"/>
              </w:rPr>
              <w:t>Information is passed to Access Manager for validation.</w:t>
            </w:r>
          </w:p>
          <w:p w:rsidR="00B8597A" w:rsidRPr="00B8597A" w:rsidRDefault="00B8597A" w:rsidP="00B8597A">
            <w:pPr>
              <w:pStyle w:val="NormalWeb"/>
              <w:numPr>
                <w:ilvl w:val="0"/>
                <w:numId w:val="2"/>
              </w:numPr>
              <w:ind w:left="390"/>
              <w:rPr>
                <w:color w:val="222222"/>
              </w:rPr>
            </w:pPr>
            <w:r w:rsidRPr="00B8597A">
              <w:rPr>
                <w:color w:val="222222"/>
              </w:rPr>
              <w:t>If authentication passes, assign session ID and continue.</w:t>
            </w:r>
          </w:p>
          <w:p w:rsidR="00B8597A" w:rsidRPr="00B8597A" w:rsidRDefault="00B8597A" w:rsidP="00B8597A">
            <w:pPr>
              <w:pStyle w:val="NormalWeb"/>
              <w:numPr>
                <w:ilvl w:val="0"/>
                <w:numId w:val="2"/>
              </w:numPr>
              <w:ind w:left="390"/>
              <w:rPr>
                <w:color w:val="222222"/>
              </w:rPr>
            </w:pPr>
            <w:r w:rsidRPr="00B8597A">
              <w:rPr>
                <w:color w:val="222222"/>
              </w:rPr>
              <w:t>If authentication fails, display error message, return user to login page.</w:t>
            </w:r>
          </w:p>
          <w:p w:rsidR="00E35103" w:rsidRDefault="00E35103" w:rsidP="0001324B">
            <w:pPr>
              <w:tabs>
                <w:tab w:val="left" w:pos="1590"/>
              </w:tabs>
            </w:pPr>
          </w:p>
        </w:tc>
      </w:tr>
    </w:tbl>
    <w:p w:rsidR="00E35103" w:rsidRDefault="00E35103" w:rsidP="0001324B">
      <w:pPr>
        <w:tabs>
          <w:tab w:val="left" w:pos="1590"/>
        </w:tabs>
      </w:pPr>
    </w:p>
    <w:sectPr w:rsidR="00E35103">
      <w:headerReference w:type="default" r:id="rId12"/>
      <w:footerReference w:type="default" r:id="rId13"/>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6B56" w:rsidRDefault="00A86B56">
      <w:r>
        <w:separator/>
      </w:r>
    </w:p>
  </w:endnote>
  <w:endnote w:type="continuationSeparator" w:id="0">
    <w:p w:rsidR="00A86B56" w:rsidRDefault="00A86B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panose1 w:val="05010000000000000000"/>
    <w:charset w:val="00"/>
    <w:family w:val="auto"/>
    <w:pitch w:val="variable"/>
    <w:sig w:usb0="800000AF" w:usb1="1001ECEA"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NSimSun">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1431" w:rsidRDefault="009D4FC7">
    <w:pPr>
      <w:pStyle w:val="Footer"/>
    </w:pPr>
    <w:r>
      <w:t xml:space="preserve">  SRS-V1.0                                                                                                                                      Page </w:t>
    </w:r>
    <w:r>
      <w:fldChar w:fldCharType="begin"/>
    </w:r>
    <w:r>
      <w:instrText xml:space="preserve"> PAGE \* roman </w:instrText>
    </w:r>
    <w:r>
      <w:fldChar w:fldCharType="separate"/>
    </w:r>
    <w:r w:rsidR="00D608C9">
      <w:rPr>
        <w:noProof/>
      </w:rPr>
      <w:t>iii</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1431" w:rsidRDefault="009D4FC7">
    <w:pPr>
      <w:pStyle w:val="Footer"/>
    </w:pPr>
    <w:r>
      <w:t xml:space="preserve">SRS-V1.0                                                                                                                                     </w:t>
    </w:r>
    <w:proofErr w:type="gramStart"/>
    <w:r>
      <w:t xml:space="preserve">Page  </w:t>
    </w:r>
    <w:proofErr w:type="gramEnd"/>
    <w:r>
      <w:fldChar w:fldCharType="begin"/>
    </w:r>
    <w:r>
      <w:instrText xml:space="preserve"> PAGE </w:instrText>
    </w:r>
    <w:r>
      <w:fldChar w:fldCharType="separate"/>
    </w:r>
    <w:r w:rsidR="00D608C9">
      <w:rPr>
        <w:noProof/>
      </w:rPr>
      <w:t>13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6B56" w:rsidRDefault="00A86B56">
      <w:r>
        <w:rPr>
          <w:color w:val="000000"/>
        </w:rPr>
        <w:separator/>
      </w:r>
    </w:p>
  </w:footnote>
  <w:footnote w:type="continuationSeparator" w:id="0">
    <w:p w:rsidR="00A86B56" w:rsidRDefault="00A86B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1431" w:rsidRDefault="009D4FC7">
    <w:pPr>
      <w:pStyle w:val="Header"/>
    </w:pPr>
    <w:r>
      <w:t xml:space="preserve">  </w:t>
    </w:r>
    <w:proofErr w:type="spellStart"/>
    <w:r>
      <w:t>CloudManage</w:t>
    </w:r>
    <w:proofErr w:type="spellEnd"/>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1431" w:rsidRDefault="009D4FC7">
    <w:pPr>
      <w:pStyle w:val="Header"/>
    </w:pPr>
    <w:r>
      <w:t xml:space="preserve">  </w:t>
    </w:r>
    <w:proofErr w:type="spellStart"/>
    <w:r>
      <w:t>CloudManage</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393C96"/>
    <w:multiLevelType w:val="multilevel"/>
    <w:tmpl w:val="2D544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BFB7223"/>
    <w:multiLevelType w:val="multilevel"/>
    <w:tmpl w:val="F756338E"/>
    <w:lvl w:ilvl="0">
      <w:numFmt w:val="bullet"/>
      <w:lvlText w:val="•"/>
      <w:lvlJc w:val="left"/>
      <w:pPr>
        <w:ind w:left="720" w:hanging="360"/>
      </w:pPr>
      <w:rPr>
        <w:rFonts w:ascii="OpenSymbol" w:eastAsia="OpenSymbol" w:hAnsi="OpenSymbol" w:cs="OpenSymbol"/>
        <w:sz w:val="48"/>
        <w:szCs w:val="48"/>
      </w:rPr>
    </w:lvl>
    <w:lvl w:ilvl="1">
      <w:numFmt w:val="bullet"/>
      <w:lvlText w:val="◦"/>
      <w:lvlJc w:val="left"/>
      <w:pPr>
        <w:ind w:left="1080" w:hanging="360"/>
      </w:pPr>
      <w:rPr>
        <w:rFonts w:ascii="OpenSymbol" w:eastAsia="OpenSymbol" w:hAnsi="OpenSymbol" w:cs="OpenSymbol"/>
        <w:sz w:val="48"/>
        <w:szCs w:val="48"/>
      </w:rPr>
    </w:lvl>
    <w:lvl w:ilvl="2">
      <w:numFmt w:val="bullet"/>
      <w:lvlText w:val="▪"/>
      <w:lvlJc w:val="left"/>
      <w:pPr>
        <w:ind w:left="1440" w:hanging="360"/>
      </w:pPr>
      <w:rPr>
        <w:rFonts w:ascii="OpenSymbol" w:eastAsia="OpenSymbol" w:hAnsi="OpenSymbol" w:cs="OpenSymbol"/>
        <w:sz w:val="48"/>
        <w:szCs w:val="48"/>
      </w:rPr>
    </w:lvl>
    <w:lvl w:ilvl="3">
      <w:numFmt w:val="bullet"/>
      <w:lvlText w:val="•"/>
      <w:lvlJc w:val="left"/>
      <w:pPr>
        <w:ind w:left="1800" w:hanging="360"/>
      </w:pPr>
      <w:rPr>
        <w:rFonts w:ascii="OpenSymbol" w:eastAsia="OpenSymbol" w:hAnsi="OpenSymbol" w:cs="OpenSymbol"/>
        <w:sz w:val="48"/>
        <w:szCs w:val="48"/>
      </w:rPr>
    </w:lvl>
    <w:lvl w:ilvl="4">
      <w:numFmt w:val="bullet"/>
      <w:lvlText w:val="◦"/>
      <w:lvlJc w:val="left"/>
      <w:pPr>
        <w:ind w:left="2160" w:hanging="360"/>
      </w:pPr>
      <w:rPr>
        <w:rFonts w:ascii="OpenSymbol" w:eastAsia="OpenSymbol" w:hAnsi="OpenSymbol" w:cs="OpenSymbol"/>
        <w:sz w:val="48"/>
        <w:szCs w:val="48"/>
      </w:rPr>
    </w:lvl>
    <w:lvl w:ilvl="5">
      <w:numFmt w:val="bullet"/>
      <w:lvlText w:val="▪"/>
      <w:lvlJc w:val="left"/>
      <w:pPr>
        <w:ind w:left="2520" w:hanging="360"/>
      </w:pPr>
      <w:rPr>
        <w:rFonts w:ascii="OpenSymbol" w:eastAsia="OpenSymbol" w:hAnsi="OpenSymbol" w:cs="OpenSymbol"/>
        <w:sz w:val="48"/>
        <w:szCs w:val="48"/>
      </w:rPr>
    </w:lvl>
    <w:lvl w:ilvl="6">
      <w:numFmt w:val="bullet"/>
      <w:lvlText w:val="•"/>
      <w:lvlJc w:val="left"/>
      <w:pPr>
        <w:ind w:left="2880" w:hanging="360"/>
      </w:pPr>
      <w:rPr>
        <w:rFonts w:ascii="OpenSymbol" w:eastAsia="OpenSymbol" w:hAnsi="OpenSymbol" w:cs="OpenSymbol"/>
        <w:sz w:val="48"/>
        <w:szCs w:val="48"/>
      </w:rPr>
    </w:lvl>
    <w:lvl w:ilvl="7">
      <w:numFmt w:val="bullet"/>
      <w:lvlText w:val="◦"/>
      <w:lvlJc w:val="left"/>
      <w:pPr>
        <w:ind w:left="3240" w:hanging="360"/>
      </w:pPr>
      <w:rPr>
        <w:rFonts w:ascii="OpenSymbol" w:eastAsia="OpenSymbol" w:hAnsi="OpenSymbol" w:cs="OpenSymbol"/>
        <w:sz w:val="48"/>
        <w:szCs w:val="48"/>
      </w:rPr>
    </w:lvl>
    <w:lvl w:ilvl="8">
      <w:numFmt w:val="bullet"/>
      <w:lvlText w:val="▪"/>
      <w:lvlJc w:val="left"/>
      <w:pPr>
        <w:ind w:left="3600" w:hanging="360"/>
      </w:pPr>
      <w:rPr>
        <w:rFonts w:ascii="OpenSymbol" w:eastAsia="OpenSymbol" w:hAnsi="OpenSymbol" w:cs="OpenSymbol"/>
        <w:sz w:val="48"/>
        <w:szCs w:val="48"/>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099"/>
    <w:rsid w:val="0001324B"/>
    <w:rsid w:val="000E5FF3"/>
    <w:rsid w:val="001E6067"/>
    <w:rsid w:val="001F2B53"/>
    <w:rsid w:val="002D418E"/>
    <w:rsid w:val="003150AD"/>
    <w:rsid w:val="00340BAE"/>
    <w:rsid w:val="00396751"/>
    <w:rsid w:val="003E0CA6"/>
    <w:rsid w:val="00415013"/>
    <w:rsid w:val="00756938"/>
    <w:rsid w:val="008060C8"/>
    <w:rsid w:val="0081164C"/>
    <w:rsid w:val="0083499D"/>
    <w:rsid w:val="00920BDF"/>
    <w:rsid w:val="00922365"/>
    <w:rsid w:val="009D4FC7"/>
    <w:rsid w:val="009E2D4D"/>
    <w:rsid w:val="00A236AE"/>
    <w:rsid w:val="00A53BB8"/>
    <w:rsid w:val="00A7516D"/>
    <w:rsid w:val="00A86B56"/>
    <w:rsid w:val="00B8597A"/>
    <w:rsid w:val="00BE09DE"/>
    <w:rsid w:val="00C64E77"/>
    <w:rsid w:val="00D0316E"/>
    <w:rsid w:val="00D608C9"/>
    <w:rsid w:val="00E30CBB"/>
    <w:rsid w:val="00E35103"/>
    <w:rsid w:val="00F02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BA26AC-7555-465B-A2FB-82B0F7951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Standard"/>
    <w:next w:val="Standard"/>
    <w:pPr>
      <w:keepNext/>
      <w:outlineLvl w:val="0"/>
    </w:pPr>
    <w:rPr>
      <w:b/>
    </w:rPr>
  </w:style>
  <w:style w:type="paragraph" w:styleId="Heading2">
    <w:name w:val="heading 2"/>
    <w:basedOn w:val="Standard"/>
    <w:next w:val="Standard"/>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pPr>
      <w:suppressLineNumbers/>
      <w:tabs>
        <w:tab w:val="center" w:pos="4986"/>
        <w:tab w:val="right" w:pos="9972"/>
      </w:tabs>
    </w:pPr>
  </w:style>
  <w:style w:type="paragraph" w:styleId="Footer">
    <w:name w:val="footer"/>
    <w:basedOn w:val="Standard"/>
    <w:pPr>
      <w:suppressLineNumbers/>
      <w:tabs>
        <w:tab w:val="center" w:pos="4986"/>
        <w:tab w:val="right" w:pos="9972"/>
      </w:tabs>
    </w:pPr>
  </w:style>
  <w:style w:type="paragraph" w:customStyle="1" w:styleId="Contents1">
    <w:name w:val="Contents 1"/>
    <w:basedOn w:val="Standard"/>
    <w:next w:val="Standard"/>
    <w:pPr>
      <w:spacing w:before="120" w:after="120"/>
    </w:pPr>
    <w:rPr>
      <w:b/>
      <w:caps/>
      <w:sz w:val="20"/>
    </w:rPr>
  </w:style>
  <w:style w:type="paragraph" w:customStyle="1" w:styleId="Contents2">
    <w:name w:val="Contents 2"/>
    <w:basedOn w:val="Standard"/>
    <w:next w:val="Standard"/>
    <w:pPr>
      <w:ind w:left="240"/>
    </w:pPr>
    <w:rPr>
      <w:smallCaps/>
      <w:sz w:val="20"/>
    </w:rPr>
  </w:style>
  <w:style w:type="paragraph" w:customStyle="1" w:styleId="Contents3">
    <w:name w:val="Contents 3"/>
    <w:basedOn w:val="Standard"/>
    <w:next w:val="Standard"/>
    <w:pPr>
      <w:ind w:left="480"/>
    </w:pPr>
    <w:rPr>
      <w:i/>
      <w:sz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Standard"/>
    <w:rPr>
      <w:rFonts w:ascii="Courier New" w:eastAsia="NSimSun" w:hAnsi="Courier New" w:cs="Courier New"/>
      <w:sz w:val="20"/>
      <w:szCs w:val="20"/>
    </w:rPr>
  </w:style>
  <w:style w:type="character" w:styleId="PageNumber">
    <w:name w:val="page number"/>
    <w:basedOn w:val="DefaultParagraphFont"/>
  </w:style>
  <w:style w:type="character" w:customStyle="1" w:styleId="NumberingSymbols">
    <w:name w:val="Numbering Symbols"/>
  </w:style>
  <w:style w:type="character" w:customStyle="1" w:styleId="SourceText">
    <w:name w:val="Source Text"/>
    <w:rPr>
      <w:rFonts w:ascii="Courier New" w:eastAsia="NSimSun" w:hAnsi="Courier New" w:cs="Courier New"/>
    </w:rPr>
  </w:style>
  <w:style w:type="character" w:customStyle="1" w:styleId="BulletSymbols">
    <w:name w:val="Bullet Symbols"/>
    <w:rPr>
      <w:rFonts w:ascii="OpenSymbol" w:eastAsia="OpenSymbol" w:hAnsi="OpenSymbol" w:cs="OpenSymbol"/>
      <w:sz w:val="48"/>
      <w:szCs w:val="48"/>
    </w:rPr>
  </w:style>
  <w:style w:type="table" w:styleId="TableGrid">
    <w:name w:val="Table Grid"/>
    <w:basedOn w:val="TableNormal"/>
    <w:uiPriority w:val="39"/>
    <w:rsid w:val="00E351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8597A"/>
    <w:pPr>
      <w:widowControl/>
      <w:suppressAutoHyphens w:val="0"/>
      <w:autoSpaceDN/>
      <w:spacing w:before="100" w:beforeAutospacing="1" w:after="100" w:afterAutospacing="1"/>
      <w:textAlignment w:val="auto"/>
    </w:pPr>
    <w:rPr>
      <w:rFonts w:eastAsia="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5710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14</Pages>
  <Words>2206</Words>
  <Characters>12576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Manoj Tailor</dc:creator>
  <cp:lastModifiedBy>Manoj Tailor</cp:lastModifiedBy>
  <cp:revision>29</cp:revision>
  <dcterms:created xsi:type="dcterms:W3CDTF">2015-05-11T07:01:00Z</dcterms:created>
  <dcterms:modified xsi:type="dcterms:W3CDTF">2015-05-12T08:25:00Z</dcterms:modified>
</cp:coreProperties>
</file>