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sz w:val="48"/>
        </w:rPr>
        <w:t>DEMOERP ENTERPRISE API PROJECT</w:t>
      </w:r>
      <w:r>
        <w:rPr>
          <w:b/>
        </w:rPr>
        <w:br/>
        <w:t>Requirements Traceability &amp; Verification Matrix</w:t>
      </w:r>
    </w:p>
    <w:p>
      <w:pPr>
        <w:spacing w:after="800"/>
        <w:jc w:val="center"/>
      </w:pPr>
      <w:r>
        <w:t>End-to-End Mapping: Business Requirements ➔ Test Case IDs ➔ Automated xUnit Framework ➔ Validation Test Case Results</w:t>
      </w:r>
    </w:p>
    <w:p>
      <w:pPr>
        <w:spacing w:before="3600"/>
        <w:jc w:val="center"/>
      </w:pPr>
      <w:r>
        <w:rPr>
          <w:b/>
        </w:rPr>
        <w:t>Prepared by: Software Engineer &amp; Technical Data Analyst Portfolio</w:t>
        <w:br/>
      </w:r>
      <w:r>
        <w:t>Project Target: Structural Rigor, Multi-Tenant Boundary Enforcement &amp; Continuous Quality Audit</w:t>
        <w:br/>
        <w:t>Date: July 09, 2026</w:t>
        <w:br/>
        <w:t>Format: Enterprise Solutions Verification Artifact</w:t>
      </w:r>
    </w:p>
    <w:p>
      <w:r>
        <w:br w:type="page"/>
      </w:r>
    </w:p>
    <w:p>
      <w:pPr>
        <w:keepNext/>
        <w:spacing w:before="440" w:after="120"/>
      </w:pPr>
      <w:r>
        <w:rPr>
          <w:rFonts w:ascii="Calibri" w:hAnsi="Calibri"/>
          <w:b/>
          <w:color w:val="0B1D3A"/>
          <w:sz w:val="32"/>
        </w:rPr>
        <w:t>Table of Contents</w:t>
      </w:r>
    </w:p>
    <w:p>
      <w:pPr>
        <w:spacing w:after="120" w:line="276" w:lineRule="auto"/>
      </w:pPr>
      <w:r>
        <w:t>1. Executive Summary</w:t>
        <w:br/>
        <w:t>2. Business Objectives &amp; Data Sovereignty Rules</w:t>
        <w:br/>
        <w:t>3. Functional Requirements Specifications</w:t>
        <w:br/>
        <w:t>4. Non-functional Requirements &amp; Constraints</w:t>
        <w:br/>
        <w:t>5. Solution Security Technology Stack</w:t>
        <w:br/>
        <w:t>6. Component Architecture &amp; Verification Lifecycle Pipelines</w:t>
        <w:br/>
        <w:t>7. Relational Database Design &amp; Storage Schema Topography</w:t>
        <w:br/>
        <w:t>8. Security Design &amp; Defensive Border Protection Constraints</w:t>
        <w:br/>
        <w:t>9. Enterprise Business Rules Framework</w:t>
        <w:br/>
        <w:t>10. Token-Based Authentication Standard Parameters</w:t>
        <w:br/>
        <w:t>11. Production Role-Based Access Control (RBAC) Authorization Matrix</w:t>
        <w:br/>
        <w:t>12. Input Schema Struct Validation &amp; Model Interceptors</w:t>
        <w:br/>
        <w:t>13. Middleware Exception Handling &amp; RFC 7807 Problem Details</w:t>
        <w:br/>
        <w:t>14. Comprehensive Requirements Traceability Matrix &amp; Validation Test Results</w:t>
        <w:br/>
        <w:t>15. Technical Roadmap &amp; Milestone Extensions (Milestones 5-8)</w:t>
        <w:br/>
        <w:t>16. Project Retrospective &amp; Security Engineering Lessons Learned</w:t>
      </w:r>
    </w:p>
    <w:p>
      <w:r>
        <w:br w:type="page"/>
      </w:r>
    </w:p>
    <w:p>
      <w:pPr>
        <w:keepNext/>
        <w:spacing w:before="440" w:after="120"/>
      </w:pPr>
      <w:r>
        <w:rPr>
          <w:rFonts w:ascii="Calibri" w:hAnsi="Calibri"/>
          <w:b/>
          <w:color w:val="0B1D3A"/>
          <w:sz w:val="32"/>
        </w:rPr>
        <w:t>1. Executive Summary</w:t>
      </w:r>
    </w:p>
    <w:p>
      <w:pPr>
        <w:spacing w:after="120" w:line="276" w:lineRule="auto"/>
      </w:pPr>
      <w:r>
        <w:t>This definitive Requirements Traceability &amp; Verification Matrix provides proof of system integrity for the DemoERP Customer Management API. It explicitly links high-level Business Requirements to specific endpoint controllers, functional test targets, and verified runtime results. By illustrating total coverage across all 107 integration edge cases, this record provides clear structural audit transparency suitable for software developer and technical data analyst technical validation reviews.</w:t>
      </w:r>
    </w:p>
    <w:p>
      <w:pPr>
        <w:keepNext/>
        <w:spacing w:before="440" w:after="120"/>
      </w:pPr>
      <w:r>
        <w:rPr>
          <w:rFonts w:ascii="Calibri" w:hAnsi="Calibri"/>
          <w:b/>
          <w:color w:val="0B1D3A"/>
          <w:sz w:val="32"/>
        </w:rPr>
        <w:t>2. Business Objectives &amp; Data Sovereignty Rules</w:t>
      </w:r>
    </w:p>
    <w:p>
      <w:pPr>
        <w:spacing w:after="120" w:line="276" w:lineRule="auto"/>
      </w:pPr>
      <w:r>
        <w:t>The access configuration regulates multi-tenant security structures through strict system rules: ensuring total tenant profile isolation to prevent unauthorized cross-tenant vertical/horizontal escalation, and forcing structural soft-deletion workflows to preserve downstream analysis tracking data.</w:t>
      </w:r>
    </w:p>
    <w:p>
      <w:pPr>
        <w:keepNext/>
        <w:spacing w:before="440" w:after="120"/>
      </w:pPr>
      <w:r>
        <w:rPr>
          <w:rFonts w:ascii="Calibri" w:hAnsi="Calibri"/>
          <w:b/>
          <w:color w:val="0B1D3A"/>
          <w:sz w:val="32"/>
        </w:rPr>
        <w:t>3. Functional Requirements Specifications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B1D3A"/>
            <w:tcMar>
              <w:top w:w="100" w:type="dxa"/>
              <w:bottom w:w="100" w:type="dxa"/>
              <w:left w:w="120" w:type="dxa"/>
              <w:right w:w="120" w:type="dxa"/>
            </w:tcMar>
          </w:tcPr>
          <w:p>
            <w:pPr>
              <w:jc w:val="left"/>
            </w:pPr>
            <w:r>
              <w:rPr>
                <w:b/>
                <w:color w:val="FFFFFF"/>
                <w:sz w:val="19"/>
              </w:rPr>
              <w:t>ID</w:t>
            </w:r>
          </w:p>
        </w:tc>
        <w:tc>
          <w:tcPr>
            <w:tcW w:type="dxa" w:w="2340"/>
            <w:shd w:fill="0B1D3A"/>
            <w:tcMar>
              <w:top w:w="100" w:type="dxa"/>
              <w:bottom w:w="100" w:type="dxa"/>
              <w:left w:w="120" w:type="dxa"/>
              <w:right w:w="120" w:type="dxa"/>
            </w:tcMar>
          </w:tcPr>
          <w:p>
            <w:pPr>
              <w:jc w:val="left"/>
            </w:pPr>
            <w:r>
              <w:rPr>
                <w:b/>
                <w:color w:val="FFFFFF"/>
                <w:sz w:val="19"/>
              </w:rPr>
              <w:t>Domain</w:t>
            </w:r>
          </w:p>
        </w:tc>
        <w:tc>
          <w:tcPr>
            <w:tcW w:type="dxa" w:w="2340"/>
            <w:shd w:fill="0B1D3A"/>
            <w:tcMar>
              <w:top w:w="100" w:type="dxa"/>
              <w:bottom w:w="100" w:type="dxa"/>
              <w:left w:w="120" w:type="dxa"/>
              <w:right w:w="120" w:type="dxa"/>
            </w:tcMar>
          </w:tcPr>
          <w:p>
            <w:pPr>
              <w:jc w:val="left"/>
            </w:pPr>
            <w:r>
              <w:rPr>
                <w:b/>
                <w:color w:val="FFFFFF"/>
                <w:sz w:val="19"/>
              </w:rPr>
              <w:t>Business Requirement Statement</w:t>
            </w:r>
          </w:p>
        </w:tc>
        <w:tc>
          <w:tcPr>
            <w:tcW w:type="dxa" w:w="2340"/>
            <w:shd w:fill="0B1D3A"/>
            <w:tcMar>
              <w:top w:w="100" w:type="dxa"/>
              <w:bottom w:w="100" w:type="dxa"/>
              <w:left w:w="120" w:type="dxa"/>
              <w:right w:w="120" w:type="dxa"/>
            </w:tcMar>
          </w:tcPr>
          <w:p>
            <w:pPr>
              <w:jc w:val="left"/>
            </w:pPr>
            <w:r>
              <w:rPr>
                <w:b/>
                <w:color w:val="FFFFFF"/>
                <w:sz w:val="19"/>
              </w:rPr>
              <w:t>Priority</w:t>
            </w:r>
          </w:p>
        </w:tc>
      </w:tr>
      <w:tr>
        <w:tc>
          <w:tcPr>
            <w:tcW w:type="dxa" w:w="2340"/>
            <w:shd w:fill="FFFFFF"/>
            <w:tcMar>
              <w:top w:w="100" w:type="dxa"/>
              <w:bottom w:w="100" w:type="dxa"/>
              <w:left w:w="120" w:type="dxa"/>
              <w:right w:w="120" w:type="dxa"/>
            </w:tcMar>
          </w:tcPr>
          <w:p>
            <w:r>
              <w:rPr>
                <w:color w:val="282C34"/>
                <w:sz w:val="18"/>
              </w:rPr>
              <w:t>BR-AUTH</w:t>
            </w:r>
          </w:p>
        </w:tc>
        <w:tc>
          <w:tcPr>
            <w:tcW w:type="dxa" w:w="2340"/>
            <w:shd w:fill="FFFFFF"/>
            <w:tcMar>
              <w:top w:w="100" w:type="dxa"/>
              <w:bottom w:w="100" w:type="dxa"/>
              <w:left w:w="120" w:type="dxa"/>
              <w:right w:w="120" w:type="dxa"/>
            </w:tcMar>
          </w:tcPr>
          <w:p>
            <w:r>
              <w:rPr>
                <w:color w:val="282C34"/>
                <w:sz w:val="18"/>
              </w:rPr>
              <w:t>Authentication</w:t>
            </w:r>
          </w:p>
        </w:tc>
        <w:tc>
          <w:tcPr>
            <w:tcW w:type="dxa" w:w="2340"/>
            <w:shd w:fill="FFFFFF"/>
            <w:tcMar>
              <w:top w:w="100" w:type="dxa"/>
              <w:bottom w:w="100" w:type="dxa"/>
              <w:left w:w="120" w:type="dxa"/>
              <w:right w:w="120" w:type="dxa"/>
            </w:tcMar>
          </w:tcPr>
          <w:p>
            <w:r>
              <w:rPr>
                <w:color w:val="282C34"/>
                <w:sz w:val="18"/>
              </w:rPr>
              <w:t>The login endpoint shall authenticate valid credentials and reject invalid or malformed requests.</w:t>
            </w:r>
          </w:p>
        </w:tc>
        <w:tc>
          <w:tcPr>
            <w:tcW w:type="dxa" w:w="2340"/>
            <w:shd w:fill="FFFFFF"/>
            <w:tcMar>
              <w:top w:w="100" w:type="dxa"/>
              <w:bottom w:w="100" w:type="dxa"/>
              <w:left w:w="120" w:type="dxa"/>
              <w:right w:w="120" w:type="dxa"/>
            </w:tcMar>
          </w:tcPr>
          <w:p>
            <w:r>
              <w:rPr>
                <w:color w:val="282C34"/>
                <w:sz w:val="18"/>
              </w:rPr>
              <w:t>High</w:t>
            </w:r>
          </w:p>
        </w:tc>
      </w:tr>
      <w:tr>
        <w:tc>
          <w:tcPr>
            <w:tcW w:type="dxa" w:w="2340"/>
            <w:shd w:fill="F4F6F9"/>
            <w:tcMar>
              <w:top w:w="100" w:type="dxa"/>
              <w:bottom w:w="100" w:type="dxa"/>
              <w:left w:w="120" w:type="dxa"/>
              <w:right w:w="120" w:type="dxa"/>
            </w:tcMar>
          </w:tcPr>
          <w:p>
            <w:r>
              <w:rPr>
                <w:color w:val="282C34"/>
                <w:sz w:val="18"/>
              </w:rPr>
              <w:t>BR-SEC</w:t>
            </w:r>
          </w:p>
        </w:tc>
        <w:tc>
          <w:tcPr>
            <w:tcW w:type="dxa" w:w="2340"/>
            <w:shd w:fill="F4F6F9"/>
            <w:tcMar>
              <w:top w:w="100" w:type="dxa"/>
              <w:bottom w:w="100" w:type="dxa"/>
              <w:left w:w="120" w:type="dxa"/>
              <w:right w:w="120" w:type="dxa"/>
            </w:tcMar>
          </w:tcPr>
          <w:p>
            <w:r>
              <w:rPr>
                <w:color w:val="282C34"/>
                <w:sz w:val="18"/>
              </w:rPr>
              <w:t>Authorization</w:t>
            </w:r>
          </w:p>
        </w:tc>
        <w:tc>
          <w:tcPr>
            <w:tcW w:type="dxa" w:w="2340"/>
            <w:shd w:fill="F4F6F9"/>
            <w:tcMar>
              <w:top w:w="100" w:type="dxa"/>
              <w:bottom w:w="100" w:type="dxa"/>
              <w:left w:w="120" w:type="dxa"/>
              <w:right w:w="120" w:type="dxa"/>
            </w:tcMar>
          </w:tcPr>
          <w:p>
            <w:r>
              <w:rPr>
                <w:color w:val="282C34"/>
                <w:sz w:val="18"/>
              </w:rPr>
              <w:t>Protected endpoints shall require a valid JWT. Only supported roles (admin, qa, customer) may access the API; null, Anonymous, or unsupported roles are denied.</w:t>
            </w:r>
          </w:p>
        </w:tc>
        <w:tc>
          <w:tcPr>
            <w:tcW w:type="dxa" w:w="2340"/>
            <w:shd w:fill="F4F6F9"/>
            <w:tcMar>
              <w:top w:w="100" w:type="dxa"/>
              <w:bottom w:w="100" w:type="dxa"/>
              <w:left w:w="120" w:type="dxa"/>
              <w:right w:w="120" w:type="dxa"/>
            </w:tcMar>
          </w:tcPr>
          <w:p>
            <w:r>
              <w:rPr>
                <w:color w:val="282C34"/>
                <w:sz w:val="18"/>
              </w:rPr>
              <w:t>Critical</w:t>
            </w:r>
          </w:p>
        </w:tc>
      </w:tr>
      <w:tr>
        <w:tc>
          <w:tcPr>
            <w:tcW w:type="dxa" w:w="2340"/>
            <w:shd w:fill="FFFFFF"/>
            <w:tcMar>
              <w:top w:w="100" w:type="dxa"/>
              <w:bottom w:w="100" w:type="dxa"/>
              <w:left w:w="120" w:type="dxa"/>
              <w:right w:w="120" w:type="dxa"/>
            </w:tcMar>
          </w:tcPr>
          <w:p>
            <w:r>
              <w:rPr>
                <w:color w:val="282C34"/>
                <w:sz w:val="18"/>
              </w:rPr>
              <w:t>BR-GET</w:t>
            </w:r>
          </w:p>
        </w:tc>
        <w:tc>
          <w:tcPr>
            <w:tcW w:type="dxa" w:w="2340"/>
            <w:shd w:fill="FFFFFF"/>
            <w:tcMar>
              <w:top w:w="100" w:type="dxa"/>
              <w:bottom w:w="100" w:type="dxa"/>
              <w:left w:w="120" w:type="dxa"/>
              <w:right w:w="120" w:type="dxa"/>
            </w:tcMar>
          </w:tcPr>
          <w:p>
            <w:r>
              <w:rPr>
                <w:color w:val="282C34"/>
                <w:sz w:val="18"/>
              </w:rPr>
              <w:t>Customer Retrieval</w:t>
            </w:r>
          </w:p>
        </w:tc>
        <w:tc>
          <w:tcPr>
            <w:tcW w:type="dxa" w:w="2340"/>
            <w:shd w:fill="FFFFFF"/>
            <w:tcMar>
              <w:top w:w="100" w:type="dxa"/>
              <w:bottom w:w="100" w:type="dxa"/>
              <w:left w:w="120" w:type="dxa"/>
              <w:right w:w="120" w:type="dxa"/>
            </w:tcMar>
          </w:tcPr>
          <w:p>
            <w:r>
              <w:rPr>
                <w:color w:val="282C34"/>
                <w:sz w:val="18"/>
              </w:rPr>
              <w:t>Admin can read any customer; QA can read customers within assignment/ownership rules; customer can read only own record.</w:t>
            </w:r>
          </w:p>
        </w:tc>
        <w:tc>
          <w:tcPr>
            <w:tcW w:type="dxa" w:w="2340"/>
            <w:shd w:fill="FFFFFF"/>
            <w:tcMar>
              <w:top w:w="100" w:type="dxa"/>
              <w:bottom w:w="100" w:type="dxa"/>
              <w:left w:w="120" w:type="dxa"/>
              <w:right w:w="120" w:type="dxa"/>
            </w:tcMar>
          </w:tcPr>
          <w:p>
            <w:r>
              <w:rPr>
                <w:color w:val="282C34"/>
                <w:sz w:val="18"/>
              </w:rPr>
              <w:t>Critical</w:t>
            </w:r>
          </w:p>
        </w:tc>
      </w:tr>
      <w:tr>
        <w:tc>
          <w:tcPr>
            <w:tcW w:type="dxa" w:w="2340"/>
            <w:shd w:fill="F4F6F9"/>
            <w:tcMar>
              <w:top w:w="100" w:type="dxa"/>
              <w:bottom w:w="100" w:type="dxa"/>
              <w:left w:w="120" w:type="dxa"/>
              <w:right w:w="120" w:type="dxa"/>
            </w:tcMar>
          </w:tcPr>
          <w:p>
            <w:r>
              <w:rPr>
                <w:color w:val="282C34"/>
                <w:sz w:val="18"/>
              </w:rPr>
              <w:t>BR-UPD</w:t>
            </w:r>
          </w:p>
        </w:tc>
        <w:tc>
          <w:tcPr>
            <w:tcW w:type="dxa" w:w="2340"/>
            <w:shd w:fill="F4F6F9"/>
            <w:tcMar>
              <w:top w:w="100" w:type="dxa"/>
              <w:bottom w:w="100" w:type="dxa"/>
              <w:left w:w="120" w:type="dxa"/>
              <w:right w:w="120" w:type="dxa"/>
            </w:tcMar>
          </w:tcPr>
          <w:p>
            <w:r>
              <w:rPr>
                <w:color w:val="282C34"/>
                <w:sz w:val="18"/>
              </w:rPr>
              <w:t>Customer Update</w:t>
            </w:r>
          </w:p>
        </w:tc>
        <w:tc>
          <w:tcPr>
            <w:tcW w:type="dxa" w:w="2340"/>
            <w:shd w:fill="F4F6F9"/>
            <w:tcMar>
              <w:top w:w="100" w:type="dxa"/>
              <w:bottom w:w="100" w:type="dxa"/>
              <w:left w:w="120" w:type="dxa"/>
              <w:right w:w="120" w:type="dxa"/>
            </w:tcMar>
          </w:tcPr>
          <w:p>
            <w:r>
              <w:rPr>
                <w:color w:val="282C34"/>
                <w:sz w:val="18"/>
              </w:rPr>
              <w:t>Admin can update any customer; QA only permitted assigned customers; customer only own profile. Validation failures return 400.</w:t>
            </w:r>
          </w:p>
        </w:tc>
        <w:tc>
          <w:tcPr>
            <w:tcW w:type="dxa" w:w="2340"/>
            <w:shd w:fill="F4F6F9"/>
            <w:tcMar>
              <w:top w:w="100" w:type="dxa"/>
              <w:bottom w:w="100" w:type="dxa"/>
              <w:left w:w="120" w:type="dxa"/>
              <w:right w:w="120" w:type="dxa"/>
            </w:tcMar>
          </w:tcPr>
          <w:p>
            <w:r>
              <w:rPr>
                <w:color w:val="282C34"/>
                <w:sz w:val="18"/>
              </w:rPr>
              <w:t>Critical</w:t>
            </w:r>
          </w:p>
        </w:tc>
      </w:tr>
      <w:tr>
        <w:tc>
          <w:tcPr>
            <w:tcW w:type="dxa" w:w="2340"/>
            <w:shd w:fill="FFFFFF"/>
            <w:tcMar>
              <w:top w:w="100" w:type="dxa"/>
              <w:bottom w:w="100" w:type="dxa"/>
              <w:left w:w="120" w:type="dxa"/>
              <w:right w:w="120" w:type="dxa"/>
            </w:tcMar>
          </w:tcPr>
          <w:p>
            <w:r>
              <w:rPr>
                <w:color w:val="282C34"/>
                <w:sz w:val="18"/>
              </w:rPr>
              <w:t>BR-DEL</w:t>
            </w:r>
          </w:p>
        </w:tc>
        <w:tc>
          <w:tcPr>
            <w:tcW w:type="dxa" w:w="2340"/>
            <w:shd w:fill="FFFFFF"/>
            <w:tcMar>
              <w:top w:w="100" w:type="dxa"/>
              <w:bottom w:w="100" w:type="dxa"/>
              <w:left w:w="120" w:type="dxa"/>
              <w:right w:w="120" w:type="dxa"/>
            </w:tcMar>
          </w:tcPr>
          <w:p>
            <w:r>
              <w:rPr>
                <w:color w:val="282C34"/>
                <w:sz w:val="18"/>
              </w:rPr>
              <w:t>Customer Delete</w:t>
            </w:r>
          </w:p>
        </w:tc>
        <w:tc>
          <w:tcPr>
            <w:tcW w:type="dxa" w:w="2340"/>
            <w:shd w:fill="FFFFFF"/>
            <w:tcMar>
              <w:top w:w="100" w:type="dxa"/>
              <w:bottom w:w="100" w:type="dxa"/>
              <w:left w:w="120" w:type="dxa"/>
              <w:right w:w="120" w:type="dxa"/>
            </w:tcMar>
          </w:tcPr>
          <w:p>
            <w:r>
              <w:rPr>
                <w:color w:val="282C34"/>
                <w:sz w:val="18"/>
              </w:rPr>
              <w:t>Delete follows role-based access rules and respects not-found/soft-delete behavior.</w:t>
            </w:r>
          </w:p>
        </w:tc>
        <w:tc>
          <w:tcPr>
            <w:tcW w:type="dxa" w:w="2340"/>
            <w:shd w:fill="FFFFFF"/>
            <w:tcMar>
              <w:top w:w="100" w:type="dxa"/>
              <w:bottom w:w="100" w:type="dxa"/>
              <w:left w:w="120" w:type="dxa"/>
              <w:right w:w="120" w:type="dxa"/>
            </w:tcMar>
          </w:tcPr>
          <w:p>
            <w:r>
              <w:rPr>
                <w:color w:val="282C34"/>
                <w:sz w:val="18"/>
              </w:rPr>
              <w:t>High</w:t>
            </w:r>
          </w:p>
        </w:tc>
      </w:tr>
      <w:tr>
        <w:tc>
          <w:tcPr>
            <w:tcW w:type="dxa" w:w="2340"/>
            <w:shd w:fill="F4F6F9"/>
            <w:tcMar>
              <w:top w:w="100" w:type="dxa"/>
              <w:bottom w:w="100" w:type="dxa"/>
              <w:left w:w="120" w:type="dxa"/>
              <w:right w:w="120" w:type="dxa"/>
            </w:tcMar>
          </w:tcPr>
          <w:p>
            <w:r>
              <w:rPr>
                <w:color w:val="282C34"/>
                <w:sz w:val="18"/>
              </w:rPr>
              <w:t>BR-SYNC</w:t>
            </w:r>
          </w:p>
        </w:tc>
        <w:tc>
          <w:tcPr>
            <w:tcW w:type="dxa" w:w="2340"/>
            <w:shd w:fill="F4F6F9"/>
            <w:tcMar>
              <w:top w:w="100" w:type="dxa"/>
              <w:bottom w:w="100" w:type="dxa"/>
              <w:left w:w="120" w:type="dxa"/>
              <w:right w:w="120" w:type="dxa"/>
            </w:tcMar>
          </w:tcPr>
          <w:p>
            <w:r>
              <w:rPr>
                <w:color w:val="282C34"/>
                <w:sz w:val="18"/>
              </w:rPr>
              <w:t>Customer Sync/Create</w:t>
            </w:r>
          </w:p>
        </w:tc>
        <w:tc>
          <w:tcPr>
            <w:tcW w:type="dxa" w:w="2340"/>
            <w:shd w:fill="F4F6F9"/>
            <w:tcMar>
              <w:top w:w="100" w:type="dxa"/>
              <w:bottom w:w="100" w:type="dxa"/>
              <w:left w:w="120" w:type="dxa"/>
              <w:right w:w="120" w:type="dxa"/>
            </w:tcMar>
          </w:tcPr>
          <w:p>
            <w:r>
              <w:rPr>
                <w:color w:val="282C34"/>
                <w:sz w:val="18"/>
              </w:rPr>
              <w:t>Sync creates or updates according to contract, prevents duplicates/conflicts, and enforces authorization/validation rules.</w:t>
            </w:r>
          </w:p>
        </w:tc>
        <w:tc>
          <w:tcPr>
            <w:tcW w:type="dxa" w:w="2340"/>
            <w:shd w:fill="F4F6F9"/>
            <w:tcMar>
              <w:top w:w="100" w:type="dxa"/>
              <w:bottom w:w="100" w:type="dxa"/>
              <w:left w:w="120" w:type="dxa"/>
              <w:right w:w="120" w:type="dxa"/>
            </w:tcMar>
          </w:tcPr>
          <w:p>
            <w:r>
              <w:rPr>
                <w:color w:val="282C34"/>
                <w:sz w:val="18"/>
              </w:rPr>
              <w:t>Critical</w:t>
            </w:r>
          </w:p>
        </w:tc>
      </w:tr>
    </w:tbl>
    <w:p>
      <w:pPr>
        <w:keepNext/>
        <w:spacing w:before="440" w:after="120"/>
      </w:pPr>
      <w:r>
        <w:rPr>
          <w:rFonts w:ascii="Calibri" w:hAnsi="Calibri"/>
          <w:b/>
          <w:color w:val="0B1D3A"/>
          <w:sz w:val="32"/>
        </w:rPr>
        <w:t>4. Non-functional Requirements &amp; Constraints</w:t>
      </w:r>
    </w:p>
    <w:p>
      <w:pPr>
        <w:spacing w:after="120" w:line="276" w:lineRule="auto"/>
      </w:pPr>
      <w:r>
        <w:t>• Performance SLA: Validation and identity parsing rules must execute in ≤ 200ms.</w:t>
        <w:br/>
        <w:t>• Fail-Closed Guardrails: Missing authentication parameters or malformed claims trigger a default 401/403 state block.</w:t>
        <w:br/>
        <w:t>• Traceable Structured Output: Authorization violations are logged as structured JSON objects for auditing analytics.</w:t>
      </w:r>
    </w:p>
    <w:p>
      <w:pPr>
        <w:keepNext/>
        <w:spacing w:before="440" w:after="120"/>
      </w:pPr>
      <w:r>
        <w:rPr>
          <w:rFonts w:ascii="Calibri" w:hAnsi="Calibri"/>
          <w:b/>
          <w:color w:val="0B1D3A"/>
          <w:sz w:val="32"/>
        </w:rPr>
        <w:t>5. Solution Security Technology Stack</w:t>
      </w:r>
    </w:p>
    <w:p>
      <w:pPr>
        <w:spacing w:after="120" w:line="276" w:lineRule="auto"/>
      </w:pPr>
      <w:r>
        <w:t>• Authentication Engine: ASP.NET Core JwtBearer Cryptographic Stack</w:t>
        <w:br/>
        <w:t>• Context Database Provider: Entity Framework Core relational mappings on SQL Server</w:t>
        <w:br/>
        <w:t>• Verification Engine: xUnit Integration Testing Harness with Microsoft WebApplicationFactory</w:t>
      </w:r>
    </w:p>
    <w:p>
      <w:pPr>
        <w:keepNext/>
        <w:spacing w:before="440" w:after="120"/>
      </w:pPr>
      <w:r>
        <w:rPr>
          <w:rFonts w:ascii="Calibri" w:hAnsi="Calibri"/>
          <w:b/>
          <w:color w:val="0B1D3A"/>
          <w:sz w:val="32"/>
        </w:rPr>
        <w:t>6. Component Architecture &amp; Verification Lifecycle Pipelines</w:t>
      </w:r>
    </w:p>
    <w:p>
      <w:pPr>
        <w:spacing w:after="80" w:before="80"/>
        <w:ind w:left="360"/>
      </w:pPr>
      <w:r>
        <w:rPr>
          <w:rFonts w:ascii="Consolas" w:hAnsi="Consolas"/>
          <w:color w:val="192332"/>
          <w:sz w:val="18"/>
        </w:rPr>
        <w:t xml:space="preserve"> [Client Application Request] ➔ [Custom Exception Middleware] ➔ [JWT Token Signature Validator] ➔ [Claims Extraction Guard] ➔ [FluentValidation Engine] ➔ [RBAC Authorization Interceptor] ➔ [Domain Logic Execute]</w:t>
      </w:r>
    </w:p>
    <w:p>
      <w:pPr>
        <w:keepNext/>
        <w:spacing w:before="440" w:after="120"/>
      </w:pPr>
      <w:r>
        <w:rPr>
          <w:rFonts w:ascii="Calibri" w:hAnsi="Calibri"/>
          <w:b/>
          <w:color w:val="0B1D3A"/>
          <w:sz w:val="32"/>
        </w:rPr>
        <w:t>7. Relational Database Design &amp; Storage Schema Topography</w:t>
      </w:r>
    </w:p>
    <w:p>
      <w:pPr>
        <w:spacing w:after="80" w:before="80"/>
        <w:ind w:left="360"/>
      </w:pPr>
      <w:r>
        <w:rPr>
          <w:rFonts w:ascii="Consolas" w:hAnsi="Consolas"/>
          <w:color w:val="192332"/>
          <w:sz w:val="18"/>
        </w:rPr>
        <w:t xml:space="preserve">  ┌─────────────────────────────────┐           ┌─────────────────────────────────┐</w:t>
        <w:br/>
        <w:t xml:space="preserve">  │           Users Table           │           │         Customers Table         │</w:t>
        <w:br/>
        <w:t xml:space="preserve">  ├─────────────────────────────────┤           ├─────────────────────────────────┤</w:t>
        <w:br/>
        <w:t xml:space="preserve">  │ PK │ Id           (int)         │           │ PK │ Id               (int)     │</w:t>
        <w:br/>
        <w:t xml:space="preserve">  │    │ Username     (varchar)     │           │    │ CRMCustomerID    (guid)    │</w:t>
        <w:br/>
        <w:t xml:space="preserve">  │    │ Role         (varchar)     │◄─────────┼─FK │ AssignedQAUserId (int)     │</w:t>
        <w:br/>
        <w:t xml:space="preserve">  └─────────────────────────────────┘           └─────────────────────────────────┘</w:t>
      </w:r>
    </w:p>
    <w:p>
      <w:pPr>
        <w:keepNext/>
        <w:spacing w:before="440" w:after="120"/>
      </w:pPr>
      <w:r>
        <w:rPr>
          <w:rFonts w:ascii="Calibri" w:hAnsi="Calibri"/>
          <w:b/>
          <w:color w:val="0B1D3A"/>
          <w:sz w:val="32"/>
        </w:rPr>
        <w:t>8. Security Design &amp; Defensive Border Protection Constraints</w:t>
      </w:r>
    </w:p>
    <w:p>
      <w:pPr>
        <w:spacing w:after="120" w:line="276" w:lineRule="auto"/>
      </w:pPr>
      <w:r>
        <w:t>Strong Data Transfer Object (DTO) parameter binding blocks potential SQL structural attacks. Dynamic route parsing models drop requests containing unlisted claims early at the outer architecture gateway boundary layer.</w:t>
      </w:r>
    </w:p>
    <w:p>
      <w:pPr>
        <w:keepNext/>
        <w:spacing w:before="440" w:after="120"/>
      </w:pPr>
      <w:r>
        <w:rPr>
          <w:rFonts w:ascii="Calibri" w:hAnsi="Calibri"/>
          <w:b/>
          <w:color w:val="0B1D3A"/>
          <w:sz w:val="32"/>
        </w:rPr>
        <w:t>9. Enterprise Business Rules Framework</w:t>
      </w:r>
    </w:p>
    <w:p>
      <w:pPr>
        <w:spacing w:after="120" w:line="276" w:lineRule="auto"/>
      </w:pPr>
      <w:r>
        <w:t>QA accounts are restricted from accessing client profile scopes outside their explicit geographic boundaries. Early natural key evaluation intercepts duplicate synchronization attempts, returning an explicit 409 Conflict code.</w:t>
      </w:r>
    </w:p>
    <w:p>
      <w:pPr>
        <w:keepNext/>
        <w:spacing w:before="440" w:after="120"/>
      </w:pPr>
      <w:r>
        <w:rPr>
          <w:rFonts w:ascii="Calibri" w:hAnsi="Calibri"/>
          <w:b/>
          <w:color w:val="0B1D3A"/>
          <w:sz w:val="32"/>
        </w:rPr>
        <w:t>10. Token-Based Authentication Standard Parameters</w:t>
      </w:r>
    </w:p>
    <w:p>
      <w:pPr>
        <w:spacing w:after="120" w:line="276" w:lineRule="auto"/>
      </w:pPr>
      <w:r>
        <w:t>Identity tokens use HMAC-SHA256 signature verification algorithms. Clients must submit credentials within an standard header field format: 'Authorization: Bearer {Token}'.</w:t>
      </w:r>
    </w:p>
    <w:p>
      <w:pPr>
        <w:keepNext/>
        <w:spacing w:before="440" w:after="120"/>
      </w:pPr>
      <w:r>
        <w:rPr>
          <w:rFonts w:ascii="Calibri" w:hAnsi="Calibri"/>
          <w:b/>
          <w:color w:val="0B1D3A"/>
          <w:sz w:val="32"/>
        </w:rPr>
        <w:t>11. Production Role-Based Access Control (RBAC) Authorization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B1D3A"/>
            <w:tcMar>
              <w:top w:w="100" w:type="dxa"/>
              <w:bottom w:w="100" w:type="dxa"/>
              <w:left w:w="120" w:type="dxa"/>
              <w:right w:w="120" w:type="dxa"/>
            </w:tcMar>
          </w:tcPr>
          <w:p>
            <w:pPr>
              <w:jc w:val="left"/>
            </w:pPr>
            <w:r>
              <w:rPr>
                <w:b/>
                <w:color w:val="FFFFFF"/>
                <w:sz w:val="19"/>
              </w:rPr>
              <w:t>API Route Path</w:t>
            </w:r>
          </w:p>
        </w:tc>
        <w:tc>
          <w:tcPr>
            <w:tcW w:type="dxa" w:w="2340"/>
            <w:shd w:fill="0B1D3A"/>
            <w:tcMar>
              <w:top w:w="100" w:type="dxa"/>
              <w:bottom w:w="100" w:type="dxa"/>
              <w:left w:w="120" w:type="dxa"/>
              <w:right w:w="120" w:type="dxa"/>
            </w:tcMar>
          </w:tcPr>
          <w:p>
            <w:pPr>
              <w:jc w:val="left"/>
            </w:pPr>
            <w:r>
              <w:rPr>
                <w:b/>
                <w:color w:val="FFFFFF"/>
                <w:sz w:val="19"/>
              </w:rPr>
              <w:t>Identity Profile</w:t>
            </w:r>
          </w:p>
        </w:tc>
        <w:tc>
          <w:tcPr>
            <w:tcW w:type="dxa" w:w="2340"/>
            <w:shd w:fill="0B1D3A"/>
            <w:tcMar>
              <w:top w:w="100" w:type="dxa"/>
              <w:bottom w:w="100" w:type="dxa"/>
              <w:left w:w="120" w:type="dxa"/>
              <w:right w:w="120" w:type="dxa"/>
            </w:tcMar>
          </w:tcPr>
          <w:p>
            <w:pPr>
              <w:jc w:val="left"/>
            </w:pPr>
            <w:r>
              <w:rPr>
                <w:b/>
                <w:color w:val="FFFFFF"/>
                <w:sz w:val="19"/>
              </w:rPr>
              <w:t>Permission Directive</w:t>
            </w:r>
          </w:p>
        </w:tc>
        <w:tc>
          <w:tcPr>
            <w:tcW w:type="dxa" w:w="2340"/>
            <w:shd w:fill="0B1D3A"/>
            <w:tcMar>
              <w:top w:w="100" w:type="dxa"/>
              <w:bottom w:w="100" w:type="dxa"/>
              <w:left w:w="120" w:type="dxa"/>
              <w:right w:w="120" w:type="dxa"/>
            </w:tcMar>
          </w:tcPr>
          <w:p>
            <w:pPr>
              <w:jc w:val="left"/>
            </w:pPr>
            <w:r>
              <w:rPr>
                <w:b/>
                <w:color w:val="FFFFFF"/>
                <w:sz w:val="19"/>
              </w:rPr>
              <w:t>Operational Boundary Notes</w:t>
            </w:r>
          </w:p>
        </w:tc>
      </w:tr>
      <w:tr>
        <w:tc>
          <w:tcPr>
            <w:tcW w:type="dxa" w:w="2340"/>
            <w:shd w:fill="FFFFFF"/>
            <w:tcMar>
              <w:top w:w="100" w:type="dxa"/>
              <w:bottom w:w="100" w:type="dxa"/>
              <w:left w:w="120" w:type="dxa"/>
              <w:right w:w="120" w:type="dxa"/>
            </w:tcMar>
          </w:tcPr>
          <w:p>
            <w:r>
              <w:rPr>
                <w:color w:val="282C34"/>
                <w:sz w:val="18"/>
              </w:rPr>
              <w:t>/api/auth/login</w:t>
            </w:r>
          </w:p>
        </w:tc>
        <w:tc>
          <w:tcPr>
            <w:tcW w:type="dxa" w:w="2340"/>
            <w:shd w:fill="FFFFFF"/>
            <w:tcMar>
              <w:top w:w="100" w:type="dxa"/>
              <w:bottom w:w="100" w:type="dxa"/>
              <w:left w:w="120" w:type="dxa"/>
              <w:right w:w="120" w:type="dxa"/>
            </w:tcMar>
          </w:tcPr>
          <w:p>
            <w:r>
              <w:rPr>
                <w:color w:val="282C34"/>
                <w:sz w:val="18"/>
              </w:rPr>
              <w:t>Anonymous</w:t>
            </w:r>
          </w:p>
        </w:tc>
        <w:tc>
          <w:tcPr>
            <w:tcW w:type="dxa" w:w="2340"/>
            <w:shd w:fill="FFFFFF"/>
            <w:tcMar>
              <w:top w:w="100" w:type="dxa"/>
              <w:bottom w:w="100" w:type="dxa"/>
              <w:left w:w="120" w:type="dxa"/>
              <w:right w:w="120" w:type="dxa"/>
            </w:tcMar>
          </w:tcPr>
          <w:p>
            <w:r>
              <w:rPr>
                <w:color w:val="282C34"/>
                <w:sz w:val="18"/>
              </w:rPr>
              <w:t>Allowed</w:t>
            </w:r>
          </w:p>
        </w:tc>
        <w:tc>
          <w:tcPr>
            <w:tcW w:type="dxa" w:w="2340"/>
            <w:shd w:fill="FFFFFF"/>
            <w:tcMar>
              <w:top w:w="100" w:type="dxa"/>
              <w:bottom w:w="100" w:type="dxa"/>
              <w:left w:w="120" w:type="dxa"/>
              <w:right w:w="120" w:type="dxa"/>
            </w:tcMar>
          </w:tcPr>
          <w:p>
            <w:r>
              <w:rPr>
                <w:color w:val="282C34"/>
                <w:sz w:val="18"/>
              </w:rPr>
              <w:t>Login endpoint</w:t>
            </w:r>
          </w:p>
        </w:tc>
      </w:tr>
      <w:tr>
        <w:tc>
          <w:tcPr>
            <w:tcW w:type="dxa" w:w="2340"/>
            <w:shd w:fill="F4F6F9"/>
            <w:tcMar>
              <w:top w:w="100" w:type="dxa"/>
              <w:bottom w:w="100" w:type="dxa"/>
              <w:left w:w="120" w:type="dxa"/>
              <w:right w:w="120" w:type="dxa"/>
            </w:tcMar>
          </w:tcPr>
          <w:p>
            <w:r>
              <w:rPr>
                <w:color w:val="282C34"/>
                <w:sz w:val="18"/>
              </w:rPr>
              <w:t>/api/customers/{id}</w:t>
            </w:r>
          </w:p>
        </w:tc>
        <w:tc>
          <w:tcPr>
            <w:tcW w:type="dxa" w:w="2340"/>
            <w:shd w:fill="F4F6F9"/>
            <w:tcMar>
              <w:top w:w="100" w:type="dxa"/>
              <w:bottom w:w="100" w:type="dxa"/>
              <w:left w:w="120" w:type="dxa"/>
              <w:right w:w="120" w:type="dxa"/>
            </w:tcMar>
          </w:tcPr>
          <w:p>
            <w:r>
              <w:rPr>
                <w:color w:val="282C34"/>
                <w:sz w:val="18"/>
              </w:rPr>
              <w:t>Admin</w:t>
            </w:r>
          </w:p>
        </w:tc>
        <w:tc>
          <w:tcPr>
            <w:tcW w:type="dxa" w:w="2340"/>
            <w:shd w:fill="F4F6F9"/>
            <w:tcMar>
              <w:top w:w="100" w:type="dxa"/>
              <w:bottom w:w="100" w:type="dxa"/>
              <w:left w:w="120" w:type="dxa"/>
              <w:right w:w="120" w:type="dxa"/>
            </w:tcMar>
          </w:tcPr>
          <w:p>
            <w:r>
              <w:rPr>
                <w:color w:val="282C34"/>
                <w:sz w:val="18"/>
              </w:rPr>
              <w:t>Allow any customer</w:t>
            </w:r>
          </w:p>
        </w:tc>
        <w:tc>
          <w:tcPr>
            <w:tcW w:type="dxa" w:w="2340"/>
            <w:shd w:fill="F4F6F9"/>
            <w:tcMar>
              <w:top w:w="100" w:type="dxa"/>
              <w:bottom w:w="100" w:type="dxa"/>
              <w:left w:w="120" w:type="dxa"/>
              <w:right w:w="120" w:type="dxa"/>
            </w:tcMar>
          </w:tcPr>
          <w:p>
            <w:r>
              <w:rPr>
                <w:color w:val="282C34"/>
                <w:sz w:val="18"/>
              </w:rPr>
              <w:t>Read</w:t>
            </w:r>
          </w:p>
        </w:tc>
      </w:tr>
      <w:tr>
        <w:tc>
          <w:tcPr>
            <w:tcW w:type="dxa" w:w="2340"/>
            <w:shd w:fill="FFFFFF"/>
            <w:tcMar>
              <w:top w:w="100" w:type="dxa"/>
              <w:bottom w:w="100" w:type="dxa"/>
              <w:left w:w="120" w:type="dxa"/>
              <w:right w:w="120" w:type="dxa"/>
            </w:tcMar>
          </w:tcPr>
          <w:p>
            <w:r>
              <w:rPr>
                <w:color w:val="282C34"/>
                <w:sz w:val="18"/>
              </w:rPr>
              <w:t>/api/customers/{id}</w:t>
            </w:r>
          </w:p>
        </w:tc>
        <w:tc>
          <w:tcPr>
            <w:tcW w:type="dxa" w:w="2340"/>
            <w:shd w:fill="FFFFFF"/>
            <w:tcMar>
              <w:top w:w="100" w:type="dxa"/>
              <w:bottom w:w="100" w:type="dxa"/>
              <w:left w:w="120" w:type="dxa"/>
              <w:right w:w="120" w:type="dxa"/>
            </w:tcMar>
          </w:tcPr>
          <w:p>
            <w:r>
              <w:rPr>
                <w:color w:val="282C34"/>
                <w:sz w:val="18"/>
              </w:rPr>
              <w:t>QA</w:t>
            </w:r>
          </w:p>
        </w:tc>
        <w:tc>
          <w:tcPr>
            <w:tcW w:type="dxa" w:w="2340"/>
            <w:shd w:fill="FFFFFF"/>
            <w:tcMar>
              <w:top w:w="100" w:type="dxa"/>
              <w:bottom w:w="100" w:type="dxa"/>
              <w:left w:w="120" w:type="dxa"/>
              <w:right w:w="120" w:type="dxa"/>
            </w:tcMar>
          </w:tcPr>
          <w:p>
            <w:r>
              <w:rPr>
                <w:color w:val="282C34"/>
                <w:sz w:val="18"/>
              </w:rPr>
              <w:t>Allow assigned/owned customers only</w:t>
            </w:r>
          </w:p>
        </w:tc>
        <w:tc>
          <w:tcPr>
            <w:tcW w:type="dxa" w:w="2340"/>
            <w:shd w:fill="FFFFFF"/>
            <w:tcMar>
              <w:top w:w="100" w:type="dxa"/>
              <w:bottom w:w="100" w:type="dxa"/>
              <w:left w:w="120" w:type="dxa"/>
              <w:right w:w="120" w:type="dxa"/>
            </w:tcMar>
          </w:tcPr>
          <w:p>
            <w:r>
              <w:rPr>
                <w:color w:val="282C34"/>
                <w:sz w:val="18"/>
              </w:rPr>
              <w:t>Read</w:t>
            </w:r>
          </w:p>
        </w:tc>
      </w:tr>
      <w:tr>
        <w:tc>
          <w:tcPr>
            <w:tcW w:type="dxa" w:w="2340"/>
            <w:shd w:fill="F4F6F9"/>
            <w:tcMar>
              <w:top w:w="100" w:type="dxa"/>
              <w:bottom w:w="100" w:type="dxa"/>
              <w:left w:w="120" w:type="dxa"/>
              <w:right w:w="120" w:type="dxa"/>
            </w:tcMar>
          </w:tcPr>
          <w:p>
            <w:r>
              <w:rPr>
                <w:color w:val="282C34"/>
                <w:sz w:val="18"/>
              </w:rPr>
              <w:t>/api/customers/{id}</w:t>
            </w:r>
          </w:p>
        </w:tc>
        <w:tc>
          <w:tcPr>
            <w:tcW w:type="dxa" w:w="2340"/>
            <w:shd w:fill="F4F6F9"/>
            <w:tcMar>
              <w:top w:w="100" w:type="dxa"/>
              <w:bottom w:w="100" w:type="dxa"/>
              <w:left w:w="120" w:type="dxa"/>
              <w:right w:w="120" w:type="dxa"/>
            </w:tcMar>
          </w:tcPr>
          <w:p>
            <w:r>
              <w:rPr>
                <w:color w:val="282C34"/>
                <w:sz w:val="18"/>
              </w:rPr>
              <w:t>Customer</w:t>
            </w:r>
          </w:p>
        </w:tc>
        <w:tc>
          <w:tcPr>
            <w:tcW w:type="dxa" w:w="2340"/>
            <w:shd w:fill="F4F6F9"/>
            <w:tcMar>
              <w:top w:w="100" w:type="dxa"/>
              <w:bottom w:w="100" w:type="dxa"/>
              <w:left w:w="120" w:type="dxa"/>
              <w:right w:w="120" w:type="dxa"/>
            </w:tcMar>
          </w:tcPr>
          <w:p>
            <w:r>
              <w:rPr>
                <w:color w:val="282C34"/>
                <w:sz w:val="18"/>
              </w:rPr>
              <w:t>Allow own record only</w:t>
            </w:r>
          </w:p>
        </w:tc>
        <w:tc>
          <w:tcPr>
            <w:tcW w:type="dxa" w:w="2340"/>
            <w:shd w:fill="F4F6F9"/>
            <w:tcMar>
              <w:top w:w="100" w:type="dxa"/>
              <w:bottom w:w="100" w:type="dxa"/>
              <w:left w:w="120" w:type="dxa"/>
              <w:right w:w="120" w:type="dxa"/>
            </w:tcMar>
          </w:tcPr>
          <w:p>
            <w:r>
              <w:rPr>
                <w:color w:val="282C34"/>
                <w:sz w:val="18"/>
              </w:rPr>
              <w:t>Read</w:t>
            </w:r>
          </w:p>
        </w:tc>
      </w:tr>
      <w:tr>
        <w:tc>
          <w:tcPr>
            <w:tcW w:type="dxa" w:w="2340"/>
            <w:shd w:fill="FFFFFF"/>
            <w:tcMar>
              <w:top w:w="100" w:type="dxa"/>
              <w:bottom w:w="100" w:type="dxa"/>
              <w:left w:w="120" w:type="dxa"/>
              <w:right w:w="120" w:type="dxa"/>
            </w:tcMar>
          </w:tcPr>
          <w:p>
            <w:r>
              <w:rPr>
                <w:color w:val="282C34"/>
                <w:sz w:val="18"/>
              </w:rPr>
              <w:t>/api/customers/{id}</w:t>
            </w:r>
          </w:p>
        </w:tc>
        <w:tc>
          <w:tcPr>
            <w:tcW w:type="dxa" w:w="2340"/>
            <w:shd w:fill="FFFFFF"/>
            <w:tcMar>
              <w:top w:w="100" w:type="dxa"/>
              <w:bottom w:w="100" w:type="dxa"/>
              <w:left w:w="120" w:type="dxa"/>
              <w:right w:w="120" w:type="dxa"/>
            </w:tcMar>
          </w:tcPr>
          <w:p>
            <w:r>
              <w:rPr>
                <w:color w:val="282C34"/>
                <w:sz w:val="18"/>
              </w:rPr>
              <w:t>Null/Anonymous/Unsupported role</w:t>
            </w:r>
          </w:p>
        </w:tc>
        <w:tc>
          <w:tcPr>
            <w:tcW w:type="dxa" w:w="2340"/>
            <w:shd w:fill="FFFFFF"/>
            <w:tcMar>
              <w:top w:w="100" w:type="dxa"/>
              <w:bottom w:w="100" w:type="dxa"/>
              <w:left w:w="120" w:type="dxa"/>
              <w:right w:w="120" w:type="dxa"/>
            </w:tcMar>
          </w:tcPr>
          <w:p>
            <w:r>
              <w:rPr>
                <w:color w:val="282C34"/>
                <w:sz w:val="18"/>
              </w:rPr>
              <w:t>Deny (403)</w:t>
            </w:r>
          </w:p>
        </w:tc>
        <w:tc>
          <w:tcPr>
            <w:tcW w:type="dxa" w:w="2340"/>
            <w:shd w:fill="FFFFFF"/>
            <w:tcMar>
              <w:top w:w="100" w:type="dxa"/>
              <w:bottom w:w="100" w:type="dxa"/>
              <w:left w:w="120" w:type="dxa"/>
              <w:right w:w="120" w:type="dxa"/>
            </w:tcMar>
          </w:tcPr>
          <w:p>
            <w:r>
              <w:rPr>
                <w:color w:val="282C34"/>
                <w:sz w:val="18"/>
              </w:rPr>
              <w:t>Read</w:t>
            </w:r>
          </w:p>
        </w:tc>
      </w:tr>
      <w:tr>
        <w:tc>
          <w:tcPr>
            <w:tcW w:type="dxa" w:w="2340"/>
            <w:shd w:fill="F4F6F9"/>
            <w:tcMar>
              <w:top w:w="100" w:type="dxa"/>
              <w:bottom w:w="100" w:type="dxa"/>
              <w:left w:w="120" w:type="dxa"/>
              <w:right w:w="120" w:type="dxa"/>
            </w:tcMar>
          </w:tcPr>
          <w:p>
            <w:r>
              <w:rPr>
                <w:color w:val="282C34"/>
                <w:sz w:val="18"/>
              </w:rPr>
              <w:t>PUT /api/customers/{id}</w:t>
            </w:r>
          </w:p>
        </w:tc>
        <w:tc>
          <w:tcPr>
            <w:tcW w:type="dxa" w:w="2340"/>
            <w:shd w:fill="F4F6F9"/>
            <w:tcMar>
              <w:top w:w="100" w:type="dxa"/>
              <w:bottom w:w="100" w:type="dxa"/>
              <w:left w:w="120" w:type="dxa"/>
              <w:right w:w="120" w:type="dxa"/>
            </w:tcMar>
          </w:tcPr>
          <w:p>
            <w:r>
              <w:rPr>
                <w:color w:val="282C34"/>
                <w:sz w:val="18"/>
              </w:rPr>
              <w:t>Admin</w:t>
            </w:r>
          </w:p>
        </w:tc>
        <w:tc>
          <w:tcPr>
            <w:tcW w:type="dxa" w:w="2340"/>
            <w:shd w:fill="F4F6F9"/>
            <w:tcMar>
              <w:top w:w="100" w:type="dxa"/>
              <w:bottom w:w="100" w:type="dxa"/>
              <w:left w:w="120" w:type="dxa"/>
              <w:right w:w="120" w:type="dxa"/>
            </w:tcMar>
          </w:tcPr>
          <w:p>
            <w:r>
              <w:rPr>
                <w:color w:val="282C34"/>
                <w:sz w:val="18"/>
              </w:rPr>
              <w:t>Allow any customer</w:t>
            </w:r>
          </w:p>
        </w:tc>
        <w:tc>
          <w:tcPr>
            <w:tcW w:type="dxa" w:w="2340"/>
            <w:shd w:fill="F4F6F9"/>
            <w:tcMar>
              <w:top w:w="100" w:type="dxa"/>
              <w:bottom w:w="100" w:type="dxa"/>
              <w:left w:w="120" w:type="dxa"/>
              <w:right w:w="120" w:type="dxa"/>
            </w:tcMar>
          </w:tcPr>
          <w:p>
            <w:r>
              <w:rPr>
                <w:color w:val="282C34"/>
                <w:sz w:val="18"/>
              </w:rPr>
              <w:t>Update</w:t>
            </w:r>
          </w:p>
        </w:tc>
      </w:tr>
      <w:tr>
        <w:tc>
          <w:tcPr>
            <w:tcW w:type="dxa" w:w="2340"/>
            <w:shd w:fill="FFFFFF"/>
            <w:tcMar>
              <w:top w:w="100" w:type="dxa"/>
              <w:bottom w:w="100" w:type="dxa"/>
              <w:left w:w="120" w:type="dxa"/>
              <w:right w:w="120" w:type="dxa"/>
            </w:tcMar>
          </w:tcPr>
          <w:p>
            <w:r>
              <w:rPr>
                <w:color w:val="282C34"/>
                <w:sz w:val="18"/>
              </w:rPr>
              <w:t>PUT /api/customers/{id}</w:t>
            </w:r>
          </w:p>
        </w:tc>
        <w:tc>
          <w:tcPr>
            <w:tcW w:type="dxa" w:w="2340"/>
            <w:shd w:fill="FFFFFF"/>
            <w:tcMar>
              <w:top w:w="100" w:type="dxa"/>
              <w:bottom w:w="100" w:type="dxa"/>
              <w:left w:w="120" w:type="dxa"/>
              <w:right w:w="120" w:type="dxa"/>
            </w:tcMar>
          </w:tcPr>
          <w:p>
            <w:r>
              <w:rPr>
                <w:color w:val="282C34"/>
                <w:sz w:val="18"/>
              </w:rPr>
              <w:t>QA</w:t>
            </w:r>
          </w:p>
        </w:tc>
        <w:tc>
          <w:tcPr>
            <w:tcW w:type="dxa" w:w="2340"/>
            <w:shd w:fill="FFFFFF"/>
            <w:tcMar>
              <w:top w:w="100" w:type="dxa"/>
              <w:bottom w:w="100" w:type="dxa"/>
              <w:left w:w="120" w:type="dxa"/>
              <w:right w:w="120" w:type="dxa"/>
            </w:tcMar>
          </w:tcPr>
          <w:p>
            <w:r>
              <w:rPr>
                <w:color w:val="282C34"/>
                <w:sz w:val="18"/>
              </w:rPr>
              <w:t>Allow assigned/owned customers only</w:t>
            </w:r>
          </w:p>
        </w:tc>
        <w:tc>
          <w:tcPr>
            <w:tcW w:type="dxa" w:w="2340"/>
            <w:shd w:fill="FFFFFF"/>
            <w:tcMar>
              <w:top w:w="100" w:type="dxa"/>
              <w:bottom w:w="100" w:type="dxa"/>
              <w:left w:w="120" w:type="dxa"/>
              <w:right w:w="120" w:type="dxa"/>
            </w:tcMar>
          </w:tcPr>
          <w:p>
            <w:r>
              <w:rPr>
                <w:color w:val="282C34"/>
                <w:sz w:val="18"/>
              </w:rPr>
              <w:t>Update</w:t>
            </w:r>
          </w:p>
        </w:tc>
      </w:tr>
      <w:tr>
        <w:tc>
          <w:tcPr>
            <w:tcW w:type="dxa" w:w="2340"/>
            <w:shd w:fill="F4F6F9"/>
            <w:tcMar>
              <w:top w:w="100" w:type="dxa"/>
              <w:bottom w:w="100" w:type="dxa"/>
              <w:left w:w="120" w:type="dxa"/>
              <w:right w:w="120" w:type="dxa"/>
            </w:tcMar>
          </w:tcPr>
          <w:p>
            <w:r>
              <w:rPr>
                <w:color w:val="282C34"/>
                <w:sz w:val="18"/>
              </w:rPr>
              <w:t>PUT /api/customers/{id}</w:t>
            </w:r>
          </w:p>
        </w:tc>
        <w:tc>
          <w:tcPr>
            <w:tcW w:type="dxa" w:w="2340"/>
            <w:shd w:fill="F4F6F9"/>
            <w:tcMar>
              <w:top w:w="100" w:type="dxa"/>
              <w:bottom w:w="100" w:type="dxa"/>
              <w:left w:w="120" w:type="dxa"/>
              <w:right w:w="120" w:type="dxa"/>
            </w:tcMar>
          </w:tcPr>
          <w:p>
            <w:r>
              <w:rPr>
                <w:color w:val="282C34"/>
                <w:sz w:val="18"/>
              </w:rPr>
              <w:t>Customer</w:t>
            </w:r>
          </w:p>
        </w:tc>
        <w:tc>
          <w:tcPr>
            <w:tcW w:type="dxa" w:w="2340"/>
            <w:shd w:fill="F4F6F9"/>
            <w:tcMar>
              <w:top w:w="100" w:type="dxa"/>
              <w:bottom w:w="100" w:type="dxa"/>
              <w:left w:w="120" w:type="dxa"/>
              <w:right w:w="120" w:type="dxa"/>
            </w:tcMar>
          </w:tcPr>
          <w:p>
            <w:r>
              <w:rPr>
                <w:color w:val="282C34"/>
                <w:sz w:val="18"/>
              </w:rPr>
              <w:t>Allow own record only</w:t>
            </w:r>
          </w:p>
        </w:tc>
        <w:tc>
          <w:tcPr>
            <w:tcW w:type="dxa" w:w="2340"/>
            <w:shd w:fill="F4F6F9"/>
            <w:tcMar>
              <w:top w:w="100" w:type="dxa"/>
              <w:bottom w:w="100" w:type="dxa"/>
              <w:left w:w="120" w:type="dxa"/>
              <w:right w:w="120" w:type="dxa"/>
            </w:tcMar>
          </w:tcPr>
          <w:p>
            <w:r>
              <w:rPr>
                <w:color w:val="282C34"/>
                <w:sz w:val="18"/>
              </w:rPr>
              <w:t>Update</w:t>
            </w:r>
          </w:p>
        </w:tc>
      </w:tr>
      <w:tr>
        <w:tc>
          <w:tcPr>
            <w:tcW w:type="dxa" w:w="2340"/>
            <w:shd w:fill="FFFFFF"/>
            <w:tcMar>
              <w:top w:w="100" w:type="dxa"/>
              <w:bottom w:w="100" w:type="dxa"/>
              <w:left w:w="120" w:type="dxa"/>
              <w:right w:w="120" w:type="dxa"/>
            </w:tcMar>
          </w:tcPr>
          <w:p>
            <w:r>
              <w:rPr>
                <w:color w:val="282C34"/>
                <w:sz w:val="18"/>
              </w:rPr>
              <w:t>PUT /api/customers/{id}</w:t>
            </w:r>
          </w:p>
        </w:tc>
        <w:tc>
          <w:tcPr>
            <w:tcW w:type="dxa" w:w="2340"/>
            <w:shd w:fill="FFFFFF"/>
            <w:tcMar>
              <w:top w:w="100" w:type="dxa"/>
              <w:bottom w:w="100" w:type="dxa"/>
              <w:left w:w="120" w:type="dxa"/>
              <w:right w:w="120" w:type="dxa"/>
            </w:tcMar>
          </w:tcPr>
          <w:p>
            <w:r>
              <w:rPr>
                <w:color w:val="282C34"/>
                <w:sz w:val="18"/>
              </w:rPr>
              <w:t>Null/Anonymous/Unsupported role</w:t>
            </w:r>
          </w:p>
        </w:tc>
        <w:tc>
          <w:tcPr>
            <w:tcW w:type="dxa" w:w="2340"/>
            <w:shd w:fill="FFFFFF"/>
            <w:tcMar>
              <w:top w:w="100" w:type="dxa"/>
              <w:bottom w:w="100" w:type="dxa"/>
              <w:left w:w="120" w:type="dxa"/>
              <w:right w:w="120" w:type="dxa"/>
            </w:tcMar>
          </w:tcPr>
          <w:p>
            <w:r>
              <w:rPr>
                <w:color w:val="282C34"/>
                <w:sz w:val="18"/>
              </w:rPr>
              <w:t>Deny (403)</w:t>
            </w:r>
          </w:p>
        </w:tc>
        <w:tc>
          <w:tcPr>
            <w:tcW w:type="dxa" w:w="2340"/>
            <w:shd w:fill="FFFFFF"/>
            <w:tcMar>
              <w:top w:w="100" w:type="dxa"/>
              <w:bottom w:w="100" w:type="dxa"/>
              <w:left w:w="120" w:type="dxa"/>
              <w:right w:w="120" w:type="dxa"/>
            </w:tcMar>
          </w:tcPr>
          <w:p>
            <w:r>
              <w:rPr>
                <w:color w:val="282C34"/>
                <w:sz w:val="18"/>
              </w:rPr>
              <w:t>Update</w:t>
            </w:r>
          </w:p>
        </w:tc>
      </w:tr>
      <w:tr>
        <w:tc>
          <w:tcPr>
            <w:tcW w:type="dxa" w:w="2340"/>
            <w:shd w:fill="F4F6F9"/>
            <w:tcMar>
              <w:top w:w="100" w:type="dxa"/>
              <w:bottom w:w="100" w:type="dxa"/>
              <w:left w:w="120" w:type="dxa"/>
              <w:right w:w="120" w:type="dxa"/>
            </w:tcMar>
          </w:tcPr>
          <w:p>
            <w:r>
              <w:rPr>
                <w:color w:val="282C34"/>
                <w:sz w:val="18"/>
              </w:rPr>
              <w:t>DELETE /api/customers/{id}</w:t>
            </w:r>
          </w:p>
        </w:tc>
        <w:tc>
          <w:tcPr>
            <w:tcW w:type="dxa" w:w="2340"/>
            <w:shd w:fill="F4F6F9"/>
            <w:tcMar>
              <w:top w:w="100" w:type="dxa"/>
              <w:bottom w:w="100" w:type="dxa"/>
              <w:left w:w="120" w:type="dxa"/>
              <w:right w:w="120" w:type="dxa"/>
            </w:tcMar>
          </w:tcPr>
          <w:p>
            <w:r>
              <w:rPr>
                <w:color w:val="282C34"/>
                <w:sz w:val="18"/>
              </w:rPr>
              <w:t>Admin</w:t>
            </w:r>
          </w:p>
        </w:tc>
        <w:tc>
          <w:tcPr>
            <w:tcW w:type="dxa" w:w="2340"/>
            <w:shd w:fill="F4F6F9"/>
            <w:tcMar>
              <w:top w:w="100" w:type="dxa"/>
              <w:bottom w:w="100" w:type="dxa"/>
              <w:left w:w="120" w:type="dxa"/>
              <w:right w:w="120" w:type="dxa"/>
            </w:tcMar>
          </w:tcPr>
          <w:p>
            <w:r>
              <w:rPr>
                <w:color w:val="282C34"/>
                <w:sz w:val="18"/>
              </w:rPr>
              <w:t>Allow any customer</w:t>
            </w:r>
          </w:p>
        </w:tc>
        <w:tc>
          <w:tcPr>
            <w:tcW w:type="dxa" w:w="2340"/>
            <w:shd w:fill="F4F6F9"/>
            <w:tcMar>
              <w:top w:w="100" w:type="dxa"/>
              <w:bottom w:w="100" w:type="dxa"/>
              <w:left w:w="120" w:type="dxa"/>
              <w:right w:w="120" w:type="dxa"/>
            </w:tcMar>
          </w:tcPr>
          <w:p>
            <w:r>
              <w:rPr>
                <w:color w:val="282C34"/>
                <w:sz w:val="18"/>
              </w:rPr>
              <w:t>Delete</w:t>
            </w:r>
          </w:p>
        </w:tc>
      </w:tr>
      <w:tr>
        <w:tc>
          <w:tcPr>
            <w:tcW w:type="dxa" w:w="2340"/>
            <w:shd w:fill="FFFFFF"/>
            <w:tcMar>
              <w:top w:w="100" w:type="dxa"/>
              <w:bottom w:w="100" w:type="dxa"/>
              <w:left w:w="120" w:type="dxa"/>
              <w:right w:w="120" w:type="dxa"/>
            </w:tcMar>
          </w:tcPr>
          <w:p>
            <w:r>
              <w:rPr>
                <w:color w:val="282C34"/>
                <w:sz w:val="18"/>
              </w:rPr>
              <w:t>DELETE /api/customers/{id}</w:t>
            </w:r>
          </w:p>
        </w:tc>
        <w:tc>
          <w:tcPr>
            <w:tcW w:type="dxa" w:w="2340"/>
            <w:shd w:fill="FFFFFF"/>
            <w:tcMar>
              <w:top w:w="100" w:type="dxa"/>
              <w:bottom w:w="100" w:type="dxa"/>
              <w:left w:w="120" w:type="dxa"/>
              <w:right w:w="120" w:type="dxa"/>
            </w:tcMar>
          </w:tcPr>
          <w:p>
            <w:r>
              <w:rPr>
                <w:color w:val="282C34"/>
                <w:sz w:val="18"/>
              </w:rPr>
              <w:t>QA</w:t>
            </w:r>
          </w:p>
        </w:tc>
        <w:tc>
          <w:tcPr>
            <w:tcW w:type="dxa" w:w="2340"/>
            <w:shd w:fill="FFFFFF"/>
            <w:tcMar>
              <w:top w:w="100" w:type="dxa"/>
              <w:bottom w:w="100" w:type="dxa"/>
              <w:left w:w="120" w:type="dxa"/>
              <w:right w:w="120" w:type="dxa"/>
            </w:tcMar>
          </w:tcPr>
          <w:p>
            <w:r>
              <w:rPr>
                <w:color w:val="282C34"/>
                <w:sz w:val="18"/>
              </w:rPr>
              <w:t>Allow assigned/owned customers only</w:t>
            </w:r>
          </w:p>
        </w:tc>
        <w:tc>
          <w:tcPr>
            <w:tcW w:type="dxa" w:w="2340"/>
            <w:shd w:fill="FFFFFF"/>
            <w:tcMar>
              <w:top w:w="100" w:type="dxa"/>
              <w:bottom w:w="100" w:type="dxa"/>
              <w:left w:w="120" w:type="dxa"/>
              <w:right w:w="120" w:type="dxa"/>
            </w:tcMar>
          </w:tcPr>
          <w:p>
            <w:r>
              <w:rPr>
                <w:color w:val="282C34"/>
                <w:sz w:val="18"/>
              </w:rPr>
              <w:t>Delete</w:t>
            </w:r>
          </w:p>
        </w:tc>
      </w:tr>
      <w:tr>
        <w:tc>
          <w:tcPr>
            <w:tcW w:type="dxa" w:w="2340"/>
            <w:shd w:fill="F4F6F9"/>
            <w:tcMar>
              <w:top w:w="100" w:type="dxa"/>
              <w:bottom w:w="100" w:type="dxa"/>
              <w:left w:w="120" w:type="dxa"/>
              <w:right w:w="120" w:type="dxa"/>
            </w:tcMar>
          </w:tcPr>
          <w:p>
            <w:r>
              <w:rPr>
                <w:color w:val="282C34"/>
                <w:sz w:val="18"/>
              </w:rPr>
              <w:t>DELETE /api/customers/{id}</w:t>
            </w:r>
          </w:p>
        </w:tc>
        <w:tc>
          <w:tcPr>
            <w:tcW w:type="dxa" w:w="2340"/>
            <w:shd w:fill="F4F6F9"/>
            <w:tcMar>
              <w:top w:w="100" w:type="dxa"/>
              <w:bottom w:w="100" w:type="dxa"/>
              <w:left w:w="120" w:type="dxa"/>
              <w:right w:w="120" w:type="dxa"/>
            </w:tcMar>
          </w:tcPr>
          <w:p>
            <w:r>
              <w:rPr>
                <w:color w:val="282C34"/>
                <w:sz w:val="18"/>
              </w:rPr>
              <w:t>Customer</w:t>
            </w:r>
          </w:p>
        </w:tc>
        <w:tc>
          <w:tcPr>
            <w:tcW w:type="dxa" w:w="2340"/>
            <w:shd w:fill="F4F6F9"/>
            <w:tcMar>
              <w:top w:w="100" w:type="dxa"/>
              <w:bottom w:w="100" w:type="dxa"/>
              <w:left w:w="120" w:type="dxa"/>
              <w:right w:w="120" w:type="dxa"/>
            </w:tcMar>
          </w:tcPr>
          <w:p>
            <w:r>
              <w:rPr>
                <w:color w:val="282C34"/>
                <w:sz w:val="18"/>
              </w:rPr>
              <w:t>Deny other customers; own-record behavior per contract</w:t>
            </w:r>
          </w:p>
        </w:tc>
        <w:tc>
          <w:tcPr>
            <w:tcW w:type="dxa" w:w="2340"/>
            <w:shd w:fill="F4F6F9"/>
            <w:tcMar>
              <w:top w:w="100" w:type="dxa"/>
              <w:bottom w:w="100" w:type="dxa"/>
              <w:left w:w="120" w:type="dxa"/>
              <w:right w:w="120" w:type="dxa"/>
            </w:tcMar>
          </w:tcPr>
          <w:p>
            <w:r>
              <w:rPr>
                <w:color w:val="282C34"/>
                <w:sz w:val="18"/>
              </w:rPr>
              <w:t>Delete</w:t>
            </w:r>
          </w:p>
        </w:tc>
      </w:tr>
      <w:tr>
        <w:tc>
          <w:tcPr>
            <w:tcW w:type="dxa" w:w="2340"/>
            <w:shd w:fill="FFFFFF"/>
            <w:tcMar>
              <w:top w:w="100" w:type="dxa"/>
              <w:bottom w:w="100" w:type="dxa"/>
              <w:left w:w="120" w:type="dxa"/>
              <w:right w:w="120" w:type="dxa"/>
            </w:tcMar>
          </w:tcPr>
          <w:p>
            <w:r>
              <w:rPr>
                <w:color w:val="282C34"/>
                <w:sz w:val="18"/>
              </w:rPr>
              <w:t>POST /api/customers/sync</w:t>
            </w:r>
          </w:p>
        </w:tc>
        <w:tc>
          <w:tcPr>
            <w:tcW w:type="dxa" w:w="2340"/>
            <w:shd w:fill="FFFFFF"/>
            <w:tcMar>
              <w:top w:w="100" w:type="dxa"/>
              <w:bottom w:w="100" w:type="dxa"/>
              <w:left w:w="120" w:type="dxa"/>
              <w:right w:w="120" w:type="dxa"/>
            </w:tcMar>
          </w:tcPr>
          <w:p>
            <w:r>
              <w:rPr>
                <w:color w:val="282C34"/>
                <w:sz w:val="18"/>
              </w:rPr>
              <w:t>Admin</w:t>
            </w:r>
          </w:p>
        </w:tc>
        <w:tc>
          <w:tcPr>
            <w:tcW w:type="dxa" w:w="2340"/>
            <w:shd w:fill="FFFFFF"/>
            <w:tcMar>
              <w:top w:w="100" w:type="dxa"/>
              <w:bottom w:w="100" w:type="dxa"/>
              <w:left w:w="120" w:type="dxa"/>
              <w:right w:w="120" w:type="dxa"/>
            </w:tcMar>
          </w:tcPr>
          <w:p>
            <w:r>
              <w:rPr>
                <w:color w:val="282C34"/>
                <w:sz w:val="18"/>
              </w:rPr>
              <w:t>Allow</w:t>
            </w:r>
          </w:p>
        </w:tc>
        <w:tc>
          <w:tcPr>
            <w:tcW w:type="dxa" w:w="2340"/>
            <w:shd w:fill="FFFFFF"/>
            <w:tcMar>
              <w:top w:w="100" w:type="dxa"/>
              <w:bottom w:w="100" w:type="dxa"/>
              <w:left w:w="120" w:type="dxa"/>
              <w:right w:w="120" w:type="dxa"/>
            </w:tcMar>
          </w:tcPr>
          <w:p>
            <w:r>
              <w:rPr>
                <w:color w:val="282C34"/>
                <w:sz w:val="18"/>
              </w:rPr>
              <w:t>Sync</w:t>
            </w:r>
          </w:p>
        </w:tc>
      </w:tr>
      <w:tr>
        <w:tc>
          <w:tcPr>
            <w:tcW w:type="dxa" w:w="2340"/>
            <w:shd w:fill="F4F6F9"/>
            <w:tcMar>
              <w:top w:w="100" w:type="dxa"/>
              <w:bottom w:w="100" w:type="dxa"/>
              <w:left w:w="120" w:type="dxa"/>
              <w:right w:w="120" w:type="dxa"/>
            </w:tcMar>
          </w:tcPr>
          <w:p>
            <w:r>
              <w:rPr>
                <w:color w:val="282C34"/>
                <w:sz w:val="18"/>
              </w:rPr>
              <w:t>POST /api/customers/sync</w:t>
            </w:r>
          </w:p>
        </w:tc>
        <w:tc>
          <w:tcPr>
            <w:tcW w:type="dxa" w:w="2340"/>
            <w:shd w:fill="F4F6F9"/>
            <w:tcMar>
              <w:top w:w="100" w:type="dxa"/>
              <w:bottom w:w="100" w:type="dxa"/>
              <w:left w:w="120" w:type="dxa"/>
              <w:right w:w="120" w:type="dxa"/>
            </w:tcMar>
          </w:tcPr>
          <w:p>
            <w:r>
              <w:rPr>
                <w:color w:val="282C34"/>
                <w:sz w:val="18"/>
              </w:rPr>
              <w:t>QA</w:t>
            </w:r>
          </w:p>
        </w:tc>
        <w:tc>
          <w:tcPr>
            <w:tcW w:type="dxa" w:w="2340"/>
            <w:shd w:fill="F4F6F9"/>
            <w:tcMar>
              <w:top w:w="100" w:type="dxa"/>
              <w:bottom w:w="100" w:type="dxa"/>
              <w:left w:w="120" w:type="dxa"/>
              <w:right w:w="120" w:type="dxa"/>
            </w:tcMar>
          </w:tcPr>
          <w:p>
            <w:r>
              <w:rPr>
                <w:color w:val="282C34"/>
                <w:sz w:val="18"/>
              </w:rPr>
              <w:t>Allow if business rules permit</w:t>
            </w:r>
          </w:p>
        </w:tc>
        <w:tc>
          <w:tcPr>
            <w:tcW w:type="dxa" w:w="2340"/>
            <w:shd w:fill="F4F6F9"/>
            <w:tcMar>
              <w:top w:w="100" w:type="dxa"/>
              <w:bottom w:w="100" w:type="dxa"/>
              <w:left w:w="120" w:type="dxa"/>
              <w:right w:w="120" w:type="dxa"/>
            </w:tcMar>
          </w:tcPr>
          <w:p>
            <w:r>
              <w:rPr>
                <w:color w:val="282C34"/>
                <w:sz w:val="18"/>
              </w:rPr>
              <w:t>Sync</w:t>
            </w:r>
          </w:p>
        </w:tc>
      </w:tr>
      <w:tr>
        <w:tc>
          <w:tcPr>
            <w:tcW w:type="dxa" w:w="2340"/>
            <w:shd w:fill="FFFFFF"/>
            <w:tcMar>
              <w:top w:w="100" w:type="dxa"/>
              <w:bottom w:w="100" w:type="dxa"/>
              <w:left w:w="120" w:type="dxa"/>
              <w:right w:w="120" w:type="dxa"/>
            </w:tcMar>
          </w:tcPr>
          <w:p>
            <w:r>
              <w:rPr>
                <w:color w:val="282C34"/>
                <w:sz w:val="18"/>
              </w:rPr>
              <w:t>POST /api/customers/sync</w:t>
            </w:r>
          </w:p>
        </w:tc>
        <w:tc>
          <w:tcPr>
            <w:tcW w:type="dxa" w:w="2340"/>
            <w:shd w:fill="FFFFFF"/>
            <w:tcMar>
              <w:top w:w="100" w:type="dxa"/>
              <w:bottom w:w="100" w:type="dxa"/>
              <w:left w:w="120" w:type="dxa"/>
              <w:right w:w="120" w:type="dxa"/>
            </w:tcMar>
          </w:tcPr>
          <w:p>
            <w:r>
              <w:rPr>
                <w:color w:val="282C34"/>
                <w:sz w:val="18"/>
              </w:rPr>
              <w:t>Customer</w:t>
            </w:r>
          </w:p>
        </w:tc>
        <w:tc>
          <w:tcPr>
            <w:tcW w:type="dxa" w:w="2340"/>
            <w:shd w:fill="FFFFFF"/>
            <w:tcMar>
              <w:top w:w="100" w:type="dxa"/>
              <w:bottom w:w="100" w:type="dxa"/>
              <w:left w:w="120" w:type="dxa"/>
              <w:right w:w="120" w:type="dxa"/>
            </w:tcMar>
          </w:tcPr>
          <w:p>
            <w:r>
              <w:rPr>
                <w:color w:val="282C34"/>
                <w:sz w:val="18"/>
              </w:rPr>
              <w:t>Typically deny unless explicitly allowed by contract</w:t>
            </w:r>
          </w:p>
        </w:tc>
        <w:tc>
          <w:tcPr>
            <w:tcW w:type="dxa" w:w="2340"/>
            <w:shd w:fill="FFFFFF"/>
            <w:tcMar>
              <w:top w:w="100" w:type="dxa"/>
              <w:bottom w:w="100" w:type="dxa"/>
              <w:left w:w="120" w:type="dxa"/>
              <w:right w:w="120" w:type="dxa"/>
            </w:tcMar>
          </w:tcPr>
          <w:p>
            <w:r>
              <w:rPr>
                <w:color w:val="282C34"/>
                <w:sz w:val="18"/>
              </w:rPr>
              <w:t>Sync</w:t>
            </w:r>
          </w:p>
        </w:tc>
      </w:tr>
      <w:tr>
        <w:tc>
          <w:tcPr>
            <w:tcW w:type="dxa" w:w="2340"/>
            <w:shd w:fill="F4F6F9"/>
            <w:tcMar>
              <w:top w:w="100" w:type="dxa"/>
              <w:bottom w:w="100" w:type="dxa"/>
              <w:left w:w="120" w:type="dxa"/>
              <w:right w:w="120" w:type="dxa"/>
            </w:tcMar>
          </w:tcPr>
          <w:p>
            <w:r>
              <w:rPr>
                <w:color w:val="282C34"/>
                <w:sz w:val="18"/>
              </w:rPr>
              <w:t>POST /api/customers/sync</w:t>
            </w:r>
          </w:p>
        </w:tc>
        <w:tc>
          <w:tcPr>
            <w:tcW w:type="dxa" w:w="2340"/>
            <w:shd w:fill="F4F6F9"/>
            <w:tcMar>
              <w:top w:w="100" w:type="dxa"/>
              <w:bottom w:w="100" w:type="dxa"/>
              <w:left w:w="120" w:type="dxa"/>
              <w:right w:w="120" w:type="dxa"/>
            </w:tcMar>
          </w:tcPr>
          <w:p>
            <w:r>
              <w:rPr>
                <w:color w:val="282C34"/>
                <w:sz w:val="18"/>
              </w:rPr>
              <w:t>Null/Anonymous/Unsupported role</w:t>
            </w:r>
          </w:p>
        </w:tc>
        <w:tc>
          <w:tcPr>
            <w:tcW w:type="dxa" w:w="2340"/>
            <w:shd w:fill="F4F6F9"/>
            <w:tcMar>
              <w:top w:w="100" w:type="dxa"/>
              <w:bottom w:w="100" w:type="dxa"/>
              <w:left w:w="120" w:type="dxa"/>
              <w:right w:w="120" w:type="dxa"/>
            </w:tcMar>
          </w:tcPr>
          <w:p>
            <w:r>
              <w:rPr>
                <w:color w:val="282C34"/>
                <w:sz w:val="18"/>
              </w:rPr>
              <w:t>Deny (403)</w:t>
            </w:r>
          </w:p>
        </w:tc>
        <w:tc>
          <w:tcPr>
            <w:tcW w:type="dxa" w:w="2340"/>
            <w:shd w:fill="F4F6F9"/>
            <w:tcMar>
              <w:top w:w="100" w:type="dxa"/>
              <w:bottom w:w="100" w:type="dxa"/>
              <w:left w:w="120" w:type="dxa"/>
              <w:right w:w="120" w:type="dxa"/>
            </w:tcMar>
          </w:tcPr>
          <w:p>
            <w:r>
              <w:rPr>
                <w:color w:val="282C34"/>
                <w:sz w:val="18"/>
              </w:rPr>
              <w:t>Sync</w:t>
            </w:r>
          </w:p>
        </w:tc>
      </w:tr>
    </w:tbl>
    <w:p>
      <w:pPr>
        <w:keepNext/>
        <w:spacing w:before="440" w:after="120"/>
      </w:pPr>
      <w:r>
        <w:rPr>
          <w:rFonts w:ascii="Calibri" w:hAnsi="Calibri"/>
          <w:b/>
          <w:color w:val="0B1D3A"/>
          <w:sz w:val="32"/>
        </w:rPr>
        <w:t>12. Input Schema Struct Validation &amp; Model Interceptors</w:t>
      </w:r>
    </w:p>
    <w:p>
      <w:pPr>
        <w:spacing w:after="120" w:line="276" w:lineRule="auto"/>
      </w:pPr>
      <w:r>
        <w:t>Inbound data objects run through custom pre-route validation filters via FluentValidation. Missing parameters or invalid object sizes fail immediately, returning a 400 Bad Request status code.</w:t>
      </w:r>
    </w:p>
    <w:p>
      <w:pPr>
        <w:keepNext/>
        <w:spacing w:before="440" w:after="120"/>
      </w:pPr>
      <w:r>
        <w:rPr>
          <w:rFonts w:ascii="Calibri" w:hAnsi="Calibri"/>
          <w:b/>
          <w:color w:val="0B1D3A"/>
          <w:sz w:val="32"/>
        </w:rPr>
        <w:t>13. Middleware Exception Handling &amp; RFC 7807 Problem Details</w:t>
      </w:r>
    </w:p>
    <w:p>
      <w:pPr>
        <w:spacing w:after="120" w:line="276" w:lineRule="auto"/>
      </w:pPr>
      <w:r>
        <w:t>Unanticipated failures are caught by a global handling filter that formats data structures to match uniform RFC 7807 'Problem Details' standards, blocking any exposure of database schema configurations to client interfaces.</w:t>
      </w:r>
    </w:p>
    <w:p>
      <w:pPr>
        <w:keepNext/>
        <w:spacing w:before="440" w:after="120"/>
      </w:pPr>
      <w:r>
        <w:rPr>
          <w:rFonts w:ascii="Calibri" w:hAnsi="Calibri"/>
          <w:b/>
          <w:color w:val="0B1D3A"/>
          <w:sz w:val="32"/>
        </w:rPr>
        <w:t>14. Comprehensive Requirements Traceability Matrix &amp; Validation Test Results</w:t>
      </w:r>
    </w:p>
    <w:p>
      <w:pPr>
        <w:spacing w:after="120" w:line="276" w:lineRule="auto"/>
      </w:pPr>
      <w:r>
        <w:t>The following matrix maps Business Requirements directly to Test Case IDs, endpoints, scenarios, expected conditions, target verification layers, and real runtime validation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B1D3A"/>
            <w:tcMar>
              <w:top w:w="100" w:type="dxa"/>
              <w:bottom w:w="100" w:type="dxa"/>
              <w:left w:w="120" w:type="dxa"/>
              <w:right w:w="120" w:type="dxa"/>
            </w:tcMar>
          </w:tcPr>
          <w:p>
            <w:pPr>
              <w:jc w:val="left"/>
            </w:pPr>
            <w:r>
              <w:rPr>
                <w:b/>
                <w:color w:val="FFFFFF"/>
                <w:sz w:val="19"/>
              </w:rPr>
              <w:t>Req ID</w:t>
            </w:r>
          </w:p>
        </w:tc>
        <w:tc>
          <w:tcPr>
            <w:tcW w:type="dxa" w:w="1560"/>
            <w:shd w:fill="0B1D3A"/>
            <w:tcMar>
              <w:top w:w="100" w:type="dxa"/>
              <w:bottom w:w="100" w:type="dxa"/>
              <w:left w:w="120" w:type="dxa"/>
              <w:right w:w="120" w:type="dxa"/>
            </w:tcMar>
          </w:tcPr>
          <w:p>
            <w:pPr>
              <w:jc w:val="left"/>
            </w:pPr>
            <w:r>
              <w:rPr>
                <w:b/>
                <w:color w:val="FFFFFF"/>
                <w:sz w:val="19"/>
              </w:rPr>
              <w:t>Test Case ID</w:t>
            </w:r>
          </w:p>
        </w:tc>
        <w:tc>
          <w:tcPr>
            <w:tcW w:type="dxa" w:w="1560"/>
            <w:shd w:fill="0B1D3A"/>
            <w:tcMar>
              <w:top w:w="100" w:type="dxa"/>
              <w:bottom w:w="100" w:type="dxa"/>
              <w:left w:w="120" w:type="dxa"/>
              <w:right w:w="120" w:type="dxa"/>
            </w:tcMar>
          </w:tcPr>
          <w:p>
            <w:pPr>
              <w:jc w:val="left"/>
            </w:pPr>
            <w:r>
              <w:rPr>
                <w:b/>
                <w:color w:val="FFFFFF"/>
                <w:sz w:val="19"/>
              </w:rPr>
              <w:t>Target Endpoint Route</w:t>
            </w:r>
          </w:p>
        </w:tc>
        <w:tc>
          <w:tcPr>
            <w:tcW w:type="dxa" w:w="1560"/>
            <w:shd w:fill="0B1D3A"/>
            <w:tcMar>
              <w:top w:w="100" w:type="dxa"/>
              <w:bottom w:w="100" w:type="dxa"/>
              <w:left w:w="120" w:type="dxa"/>
              <w:right w:w="120" w:type="dxa"/>
            </w:tcMar>
          </w:tcPr>
          <w:p>
            <w:pPr>
              <w:jc w:val="left"/>
            </w:pPr>
            <w:r>
              <w:rPr>
                <w:b/>
                <w:color w:val="FFFFFF"/>
                <w:sz w:val="19"/>
              </w:rPr>
              <w:t>Scenario Description</w:t>
            </w:r>
          </w:p>
        </w:tc>
        <w:tc>
          <w:tcPr>
            <w:tcW w:type="dxa" w:w="1560"/>
            <w:shd w:fill="0B1D3A"/>
            <w:tcMar>
              <w:top w:w="100" w:type="dxa"/>
              <w:bottom w:w="100" w:type="dxa"/>
              <w:left w:w="120" w:type="dxa"/>
              <w:right w:w="120" w:type="dxa"/>
            </w:tcMar>
          </w:tcPr>
          <w:p>
            <w:pPr>
              <w:jc w:val="left"/>
            </w:pPr>
            <w:r>
              <w:rPr>
                <w:b/>
                <w:color w:val="FFFFFF"/>
                <w:sz w:val="19"/>
              </w:rPr>
              <w:t>Expected Status</w:t>
            </w:r>
          </w:p>
        </w:tc>
        <w:tc>
          <w:tcPr>
            <w:tcW w:type="dxa" w:w="1560"/>
            <w:shd w:fill="0B1D3A"/>
            <w:tcMar>
              <w:top w:w="100" w:type="dxa"/>
              <w:bottom w:w="100" w:type="dxa"/>
              <w:left w:w="120" w:type="dxa"/>
              <w:right w:w="120" w:type="dxa"/>
            </w:tcMar>
          </w:tcPr>
          <w:p>
            <w:pPr>
              <w:jc w:val="left"/>
            </w:pPr>
            <w:r>
              <w:rPr>
                <w:b/>
                <w:color w:val="FFFFFF"/>
                <w:sz w:val="19"/>
              </w:rPr>
              <w:t>Validation Result</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AUTH-001</w:t>
            </w:r>
          </w:p>
        </w:tc>
        <w:tc>
          <w:tcPr>
            <w:tcW w:type="dxa" w:w="1560"/>
            <w:shd w:fill="FFFFFF"/>
            <w:tcMar>
              <w:top w:w="100" w:type="dxa"/>
              <w:bottom w:w="100" w:type="dxa"/>
              <w:left w:w="120" w:type="dxa"/>
              <w:right w:w="120" w:type="dxa"/>
            </w:tcMar>
          </w:tcPr>
          <w:p>
            <w:r>
              <w:rPr>
                <w:color w:val="282C34"/>
                <w:sz w:val="18"/>
              </w:rPr>
              <w:t>/api/auth/login</w:t>
            </w:r>
          </w:p>
        </w:tc>
        <w:tc>
          <w:tcPr>
            <w:tcW w:type="dxa" w:w="1560"/>
            <w:shd w:fill="FFFFFF"/>
            <w:tcMar>
              <w:top w:w="100" w:type="dxa"/>
              <w:bottom w:w="100" w:type="dxa"/>
              <w:left w:w="120" w:type="dxa"/>
              <w:right w:w="120" w:type="dxa"/>
            </w:tcMar>
          </w:tcPr>
          <w:p>
            <w:r>
              <w:rPr>
                <w:color w:val="282C34"/>
                <w:sz w:val="18"/>
              </w:rPr>
              <w:t>Valid login - admin</w:t>
            </w:r>
          </w:p>
        </w:tc>
        <w:tc>
          <w:tcPr>
            <w:tcW w:type="dxa" w:w="1560"/>
            <w:shd w:fill="FFFFFF"/>
            <w:tcMar>
              <w:top w:w="100" w:type="dxa"/>
              <w:bottom w:w="100" w:type="dxa"/>
              <w:left w:w="120" w:type="dxa"/>
              <w:right w:w="120" w:type="dxa"/>
            </w:tcMar>
          </w:tcPr>
          <w:p>
            <w:r>
              <w:rPr>
                <w:color w:val="282C34"/>
                <w:sz w:val="18"/>
              </w:rPr>
              <w:t>200 OK</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AUTH-002</w:t>
            </w:r>
          </w:p>
        </w:tc>
        <w:tc>
          <w:tcPr>
            <w:tcW w:type="dxa" w:w="1560"/>
            <w:shd w:fill="F4F6F9"/>
            <w:tcMar>
              <w:top w:w="100" w:type="dxa"/>
              <w:bottom w:w="100" w:type="dxa"/>
              <w:left w:w="120" w:type="dxa"/>
              <w:right w:w="120" w:type="dxa"/>
            </w:tcMar>
          </w:tcPr>
          <w:p>
            <w:r>
              <w:rPr>
                <w:color w:val="282C34"/>
                <w:sz w:val="18"/>
              </w:rPr>
              <w:t>/api/auth/login</w:t>
            </w:r>
          </w:p>
        </w:tc>
        <w:tc>
          <w:tcPr>
            <w:tcW w:type="dxa" w:w="1560"/>
            <w:shd w:fill="F4F6F9"/>
            <w:tcMar>
              <w:top w:w="100" w:type="dxa"/>
              <w:bottom w:w="100" w:type="dxa"/>
              <w:left w:w="120" w:type="dxa"/>
              <w:right w:w="120" w:type="dxa"/>
            </w:tcMar>
          </w:tcPr>
          <w:p>
            <w:r>
              <w:rPr>
                <w:color w:val="282C34"/>
                <w:sz w:val="18"/>
              </w:rPr>
              <w:t>Valid login - QA</w:t>
            </w:r>
          </w:p>
        </w:tc>
        <w:tc>
          <w:tcPr>
            <w:tcW w:type="dxa" w:w="1560"/>
            <w:shd w:fill="F4F6F9"/>
            <w:tcMar>
              <w:top w:w="100" w:type="dxa"/>
              <w:bottom w:w="100" w:type="dxa"/>
              <w:left w:w="120" w:type="dxa"/>
              <w:right w:w="120" w:type="dxa"/>
            </w:tcMar>
          </w:tcPr>
          <w:p>
            <w:r>
              <w:rPr>
                <w:color w:val="282C34"/>
                <w:sz w:val="18"/>
              </w:rPr>
              <w:t>200 OK</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AUTH-003</w:t>
            </w:r>
          </w:p>
        </w:tc>
        <w:tc>
          <w:tcPr>
            <w:tcW w:type="dxa" w:w="1560"/>
            <w:shd w:fill="FFFFFF"/>
            <w:tcMar>
              <w:top w:w="100" w:type="dxa"/>
              <w:bottom w:w="100" w:type="dxa"/>
              <w:left w:w="120" w:type="dxa"/>
              <w:right w:w="120" w:type="dxa"/>
            </w:tcMar>
          </w:tcPr>
          <w:p>
            <w:r>
              <w:rPr>
                <w:color w:val="282C34"/>
                <w:sz w:val="18"/>
              </w:rPr>
              <w:t>/api/auth/login</w:t>
            </w:r>
          </w:p>
        </w:tc>
        <w:tc>
          <w:tcPr>
            <w:tcW w:type="dxa" w:w="1560"/>
            <w:shd w:fill="FFFFFF"/>
            <w:tcMar>
              <w:top w:w="100" w:type="dxa"/>
              <w:bottom w:w="100" w:type="dxa"/>
              <w:left w:w="120" w:type="dxa"/>
              <w:right w:w="120" w:type="dxa"/>
            </w:tcMar>
          </w:tcPr>
          <w:p>
            <w:r>
              <w:rPr>
                <w:color w:val="282C34"/>
                <w:sz w:val="18"/>
              </w:rPr>
              <w:t>Valid login - customer</w:t>
            </w:r>
          </w:p>
        </w:tc>
        <w:tc>
          <w:tcPr>
            <w:tcW w:type="dxa" w:w="1560"/>
            <w:shd w:fill="FFFFFF"/>
            <w:tcMar>
              <w:top w:w="100" w:type="dxa"/>
              <w:bottom w:w="100" w:type="dxa"/>
              <w:left w:w="120" w:type="dxa"/>
              <w:right w:w="120" w:type="dxa"/>
            </w:tcMar>
          </w:tcPr>
          <w:p>
            <w:r>
              <w:rPr>
                <w:color w:val="282C34"/>
                <w:sz w:val="18"/>
              </w:rPr>
              <w:t>200 OK</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AUTH-004</w:t>
            </w:r>
          </w:p>
        </w:tc>
        <w:tc>
          <w:tcPr>
            <w:tcW w:type="dxa" w:w="1560"/>
            <w:shd w:fill="F4F6F9"/>
            <w:tcMar>
              <w:top w:w="100" w:type="dxa"/>
              <w:bottom w:w="100" w:type="dxa"/>
              <w:left w:w="120" w:type="dxa"/>
              <w:right w:w="120" w:type="dxa"/>
            </w:tcMar>
          </w:tcPr>
          <w:p>
            <w:r>
              <w:rPr>
                <w:color w:val="282C34"/>
                <w:sz w:val="18"/>
              </w:rPr>
              <w:t>/api/auth/login</w:t>
            </w:r>
          </w:p>
        </w:tc>
        <w:tc>
          <w:tcPr>
            <w:tcW w:type="dxa" w:w="1560"/>
            <w:shd w:fill="F4F6F9"/>
            <w:tcMar>
              <w:top w:w="100" w:type="dxa"/>
              <w:bottom w:w="100" w:type="dxa"/>
              <w:left w:w="120" w:type="dxa"/>
              <w:right w:w="120" w:type="dxa"/>
            </w:tcMar>
          </w:tcPr>
          <w:p>
            <w:r>
              <w:rPr>
                <w:color w:val="282C34"/>
                <w:sz w:val="18"/>
              </w:rPr>
              <w:t>Invalid username</w:t>
            </w:r>
          </w:p>
        </w:tc>
        <w:tc>
          <w:tcPr>
            <w:tcW w:type="dxa" w:w="1560"/>
            <w:shd w:fill="F4F6F9"/>
            <w:tcMar>
              <w:top w:w="100" w:type="dxa"/>
              <w:bottom w:w="100" w:type="dxa"/>
              <w:left w:w="120" w:type="dxa"/>
              <w:right w:w="120" w:type="dxa"/>
            </w:tcMar>
          </w:tcPr>
          <w:p>
            <w:r>
              <w:rPr>
                <w:color w:val="282C34"/>
                <w:sz w:val="18"/>
              </w:rPr>
              <w:t>401 Unauthorized</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AUTH-005</w:t>
            </w:r>
          </w:p>
        </w:tc>
        <w:tc>
          <w:tcPr>
            <w:tcW w:type="dxa" w:w="1560"/>
            <w:shd w:fill="FFFFFF"/>
            <w:tcMar>
              <w:top w:w="100" w:type="dxa"/>
              <w:bottom w:w="100" w:type="dxa"/>
              <w:left w:w="120" w:type="dxa"/>
              <w:right w:w="120" w:type="dxa"/>
            </w:tcMar>
          </w:tcPr>
          <w:p>
            <w:r>
              <w:rPr>
                <w:color w:val="282C34"/>
                <w:sz w:val="18"/>
              </w:rPr>
              <w:t>/api/auth/login</w:t>
            </w:r>
          </w:p>
        </w:tc>
        <w:tc>
          <w:tcPr>
            <w:tcW w:type="dxa" w:w="1560"/>
            <w:shd w:fill="FFFFFF"/>
            <w:tcMar>
              <w:top w:w="100" w:type="dxa"/>
              <w:bottom w:w="100" w:type="dxa"/>
              <w:left w:w="120" w:type="dxa"/>
              <w:right w:w="120" w:type="dxa"/>
            </w:tcMar>
          </w:tcPr>
          <w:p>
            <w:r>
              <w:rPr>
                <w:color w:val="282C34"/>
                <w:sz w:val="18"/>
              </w:rPr>
              <w:t>Invalid password</w:t>
            </w:r>
          </w:p>
        </w:tc>
        <w:tc>
          <w:tcPr>
            <w:tcW w:type="dxa" w:w="1560"/>
            <w:shd w:fill="FFFFFF"/>
            <w:tcMar>
              <w:top w:w="100" w:type="dxa"/>
              <w:bottom w:w="100" w:type="dxa"/>
              <w:left w:w="120" w:type="dxa"/>
              <w:right w:w="120" w:type="dxa"/>
            </w:tcMar>
          </w:tcPr>
          <w:p>
            <w:r>
              <w:rPr>
                <w:color w:val="282C34"/>
                <w:sz w:val="18"/>
              </w:rPr>
              <w:t>401 Unauthorized</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AUTH-006</w:t>
            </w:r>
          </w:p>
        </w:tc>
        <w:tc>
          <w:tcPr>
            <w:tcW w:type="dxa" w:w="1560"/>
            <w:shd w:fill="F4F6F9"/>
            <w:tcMar>
              <w:top w:w="100" w:type="dxa"/>
              <w:bottom w:w="100" w:type="dxa"/>
              <w:left w:w="120" w:type="dxa"/>
              <w:right w:w="120" w:type="dxa"/>
            </w:tcMar>
          </w:tcPr>
          <w:p>
            <w:r>
              <w:rPr>
                <w:color w:val="282C34"/>
                <w:sz w:val="18"/>
              </w:rPr>
              <w:t>/api/auth/login</w:t>
            </w:r>
          </w:p>
        </w:tc>
        <w:tc>
          <w:tcPr>
            <w:tcW w:type="dxa" w:w="1560"/>
            <w:shd w:fill="F4F6F9"/>
            <w:tcMar>
              <w:top w:w="100" w:type="dxa"/>
              <w:bottom w:w="100" w:type="dxa"/>
              <w:left w:w="120" w:type="dxa"/>
              <w:right w:w="120" w:type="dxa"/>
            </w:tcMar>
          </w:tcPr>
          <w:p>
            <w:r>
              <w:rPr>
                <w:color w:val="282C34"/>
                <w:sz w:val="18"/>
              </w:rPr>
              <w:t>Missing username</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AUTH-007</w:t>
            </w:r>
          </w:p>
        </w:tc>
        <w:tc>
          <w:tcPr>
            <w:tcW w:type="dxa" w:w="1560"/>
            <w:shd w:fill="FFFFFF"/>
            <w:tcMar>
              <w:top w:w="100" w:type="dxa"/>
              <w:bottom w:w="100" w:type="dxa"/>
              <w:left w:w="120" w:type="dxa"/>
              <w:right w:w="120" w:type="dxa"/>
            </w:tcMar>
          </w:tcPr>
          <w:p>
            <w:r>
              <w:rPr>
                <w:color w:val="282C34"/>
                <w:sz w:val="18"/>
              </w:rPr>
              <w:t>/api/auth/login</w:t>
            </w:r>
          </w:p>
        </w:tc>
        <w:tc>
          <w:tcPr>
            <w:tcW w:type="dxa" w:w="1560"/>
            <w:shd w:fill="FFFFFF"/>
            <w:tcMar>
              <w:top w:w="100" w:type="dxa"/>
              <w:bottom w:w="100" w:type="dxa"/>
              <w:left w:w="120" w:type="dxa"/>
              <w:right w:w="120" w:type="dxa"/>
            </w:tcMar>
          </w:tcPr>
          <w:p>
            <w:r>
              <w:rPr>
                <w:color w:val="282C34"/>
                <w:sz w:val="18"/>
              </w:rPr>
              <w:t>Missing password</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AUTH-008</w:t>
            </w:r>
          </w:p>
        </w:tc>
        <w:tc>
          <w:tcPr>
            <w:tcW w:type="dxa" w:w="1560"/>
            <w:shd w:fill="F4F6F9"/>
            <w:tcMar>
              <w:top w:w="100" w:type="dxa"/>
              <w:bottom w:w="100" w:type="dxa"/>
              <w:left w:w="120" w:type="dxa"/>
              <w:right w:w="120" w:type="dxa"/>
            </w:tcMar>
          </w:tcPr>
          <w:p>
            <w:r>
              <w:rPr>
                <w:color w:val="282C34"/>
                <w:sz w:val="18"/>
              </w:rPr>
              <w:t>/api/auth/login</w:t>
            </w:r>
          </w:p>
        </w:tc>
        <w:tc>
          <w:tcPr>
            <w:tcW w:type="dxa" w:w="1560"/>
            <w:shd w:fill="F4F6F9"/>
            <w:tcMar>
              <w:top w:w="100" w:type="dxa"/>
              <w:bottom w:w="100" w:type="dxa"/>
              <w:left w:w="120" w:type="dxa"/>
              <w:right w:w="120" w:type="dxa"/>
            </w:tcMar>
          </w:tcPr>
          <w:p>
            <w:r>
              <w:rPr>
                <w:color w:val="282C34"/>
                <w:sz w:val="18"/>
              </w:rPr>
              <w:t>Empty JSON body</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AUTH-009</w:t>
            </w:r>
          </w:p>
        </w:tc>
        <w:tc>
          <w:tcPr>
            <w:tcW w:type="dxa" w:w="1560"/>
            <w:shd w:fill="FFFFFF"/>
            <w:tcMar>
              <w:top w:w="100" w:type="dxa"/>
              <w:bottom w:w="100" w:type="dxa"/>
              <w:left w:w="120" w:type="dxa"/>
              <w:right w:w="120" w:type="dxa"/>
            </w:tcMar>
          </w:tcPr>
          <w:p>
            <w:r>
              <w:rPr>
                <w:color w:val="282C34"/>
                <w:sz w:val="18"/>
              </w:rPr>
              <w:t>/api/auth/login</w:t>
            </w:r>
          </w:p>
        </w:tc>
        <w:tc>
          <w:tcPr>
            <w:tcW w:type="dxa" w:w="1560"/>
            <w:shd w:fill="FFFFFF"/>
            <w:tcMar>
              <w:top w:w="100" w:type="dxa"/>
              <w:bottom w:w="100" w:type="dxa"/>
              <w:left w:w="120" w:type="dxa"/>
              <w:right w:w="120" w:type="dxa"/>
            </w:tcMar>
          </w:tcPr>
          <w:p>
            <w:r>
              <w:rPr>
                <w:color w:val="282C34"/>
                <w:sz w:val="18"/>
              </w:rPr>
              <w:t>Malformed JSON</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AUTH-010</w:t>
            </w:r>
          </w:p>
        </w:tc>
        <w:tc>
          <w:tcPr>
            <w:tcW w:type="dxa" w:w="1560"/>
            <w:shd w:fill="F4F6F9"/>
            <w:tcMar>
              <w:top w:w="100" w:type="dxa"/>
              <w:bottom w:w="100" w:type="dxa"/>
              <w:left w:w="120" w:type="dxa"/>
              <w:right w:w="120" w:type="dxa"/>
            </w:tcMar>
          </w:tcPr>
          <w:p>
            <w:r>
              <w:rPr>
                <w:color w:val="282C34"/>
                <w:sz w:val="18"/>
              </w:rPr>
              <w:t>/api/auth/login</w:t>
            </w:r>
          </w:p>
        </w:tc>
        <w:tc>
          <w:tcPr>
            <w:tcW w:type="dxa" w:w="1560"/>
            <w:shd w:fill="F4F6F9"/>
            <w:tcMar>
              <w:top w:w="100" w:type="dxa"/>
              <w:bottom w:w="100" w:type="dxa"/>
              <w:left w:w="120" w:type="dxa"/>
              <w:right w:w="120" w:type="dxa"/>
            </w:tcMar>
          </w:tcPr>
          <w:p>
            <w:r>
              <w:rPr>
                <w:color w:val="282C34"/>
                <w:sz w:val="18"/>
              </w:rPr>
              <w:t>Wrong content type / invalid payload</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AUTH-011</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Missing JWT token</w:t>
            </w:r>
          </w:p>
        </w:tc>
        <w:tc>
          <w:tcPr>
            <w:tcW w:type="dxa" w:w="1560"/>
            <w:shd w:fill="FFFFFF"/>
            <w:tcMar>
              <w:top w:w="100" w:type="dxa"/>
              <w:bottom w:w="100" w:type="dxa"/>
              <w:left w:w="120" w:type="dxa"/>
              <w:right w:w="120" w:type="dxa"/>
            </w:tcMar>
          </w:tcPr>
          <w:p>
            <w:r>
              <w:rPr>
                <w:color w:val="282C34"/>
                <w:sz w:val="18"/>
              </w:rPr>
              <w:t>401 Unauthorized</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AUTH-012</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Invalid JWT token</w:t>
            </w:r>
          </w:p>
        </w:tc>
        <w:tc>
          <w:tcPr>
            <w:tcW w:type="dxa" w:w="1560"/>
            <w:shd w:fill="F4F6F9"/>
            <w:tcMar>
              <w:top w:w="100" w:type="dxa"/>
              <w:bottom w:w="100" w:type="dxa"/>
              <w:left w:w="120" w:type="dxa"/>
              <w:right w:w="120" w:type="dxa"/>
            </w:tcMar>
          </w:tcPr>
          <w:p>
            <w:r>
              <w:rPr>
                <w:color w:val="282C34"/>
                <w:sz w:val="18"/>
              </w:rPr>
              <w:t>401 Unauthorized</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AUTH-013</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Missing JWT token</w:t>
            </w:r>
          </w:p>
        </w:tc>
        <w:tc>
          <w:tcPr>
            <w:tcW w:type="dxa" w:w="1560"/>
            <w:shd w:fill="FFFFFF"/>
            <w:tcMar>
              <w:top w:w="100" w:type="dxa"/>
              <w:bottom w:w="100" w:type="dxa"/>
              <w:left w:w="120" w:type="dxa"/>
              <w:right w:w="120" w:type="dxa"/>
            </w:tcMar>
          </w:tcPr>
          <w:p>
            <w:r>
              <w:rPr>
                <w:color w:val="282C34"/>
                <w:sz w:val="18"/>
              </w:rPr>
              <w:t>401 Unauthorized</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AUTH-014</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Invalid JWT token</w:t>
            </w:r>
          </w:p>
        </w:tc>
        <w:tc>
          <w:tcPr>
            <w:tcW w:type="dxa" w:w="1560"/>
            <w:shd w:fill="F4F6F9"/>
            <w:tcMar>
              <w:top w:w="100" w:type="dxa"/>
              <w:bottom w:w="100" w:type="dxa"/>
              <w:left w:w="120" w:type="dxa"/>
              <w:right w:w="120" w:type="dxa"/>
            </w:tcMar>
          </w:tcPr>
          <w:p>
            <w:r>
              <w:rPr>
                <w:color w:val="282C34"/>
                <w:sz w:val="18"/>
              </w:rPr>
              <w:t>401 Unauthorized</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AUTH-015</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Missing JWT token</w:t>
            </w:r>
          </w:p>
        </w:tc>
        <w:tc>
          <w:tcPr>
            <w:tcW w:type="dxa" w:w="1560"/>
            <w:shd w:fill="FFFFFF"/>
            <w:tcMar>
              <w:top w:w="100" w:type="dxa"/>
              <w:bottom w:w="100" w:type="dxa"/>
              <w:left w:w="120" w:type="dxa"/>
              <w:right w:w="120" w:type="dxa"/>
            </w:tcMar>
          </w:tcPr>
          <w:p>
            <w:r>
              <w:rPr>
                <w:color w:val="282C34"/>
                <w:sz w:val="18"/>
              </w:rPr>
              <w:t>401 Unauthorized</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AUTH-016</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Invalid JWT token</w:t>
            </w:r>
          </w:p>
        </w:tc>
        <w:tc>
          <w:tcPr>
            <w:tcW w:type="dxa" w:w="1560"/>
            <w:shd w:fill="F4F6F9"/>
            <w:tcMar>
              <w:top w:w="100" w:type="dxa"/>
              <w:bottom w:w="100" w:type="dxa"/>
              <w:left w:w="120" w:type="dxa"/>
              <w:right w:w="120" w:type="dxa"/>
            </w:tcMar>
          </w:tcPr>
          <w:p>
            <w:r>
              <w:rPr>
                <w:color w:val="282C34"/>
                <w:sz w:val="18"/>
              </w:rPr>
              <w:t>401 Unauthorized</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AUTH-017</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Missing JWT token</w:t>
            </w:r>
          </w:p>
        </w:tc>
        <w:tc>
          <w:tcPr>
            <w:tcW w:type="dxa" w:w="1560"/>
            <w:shd w:fill="FFFFFF"/>
            <w:tcMar>
              <w:top w:w="100" w:type="dxa"/>
              <w:bottom w:w="100" w:type="dxa"/>
              <w:left w:w="120" w:type="dxa"/>
              <w:right w:w="120" w:type="dxa"/>
            </w:tcMar>
          </w:tcPr>
          <w:p>
            <w:r>
              <w:rPr>
                <w:color w:val="282C34"/>
                <w:sz w:val="18"/>
              </w:rPr>
              <w:t>401 Unauthorized</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AUTH-018</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Invalid JWT token</w:t>
            </w:r>
          </w:p>
        </w:tc>
        <w:tc>
          <w:tcPr>
            <w:tcW w:type="dxa" w:w="1560"/>
            <w:shd w:fill="F4F6F9"/>
            <w:tcMar>
              <w:top w:w="100" w:type="dxa"/>
              <w:bottom w:w="100" w:type="dxa"/>
              <w:left w:w="120" w:type="dxa"/>
              <w:right w:w="120" w:type="dxa"/>
            </w:tcMar>
          </w:tcPr>
          <w:p>
            <w:r>
              <w:rPr>
                <w:color w:val="282C34"/>
                <w:sz w:val="18"/>
              </w:rPr>
              <w:t>401 Unauthorized</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BR-GET</w:t>
            </w:r>
          </w:p>
        </w:tc>
        <w:tc>
          <w:tcPr>
            <w:tcW w:type="dxa" w:w="1560"/>
            <w:shd w:fill="FFFFFF"/>
            <w:tcMar>
              <w:top w:w="100" w:type="dxa"/>
              <w:bottom w:w="100" w:type="dxa"/>
              <w:left w:w="120" w:type="dxa"/>
              <w:right w:w="120" w:type="dxa"/>
            </w:tcMar>
          </w:tcPr>
          <w:p>
            <w:r>
              <w:rPr>
                <w:color w:val="282C34"/>
                <w:sz w:val="18"/>
              </w:rPr>
              <w:t>GET-001</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Admin retrieves existing customer</w:t>
            </w:r>
          </w:p>
        </w:tc>
        <w:tc>
          <w:tcPr>
            <w:tcW w:type="dxa" w:w="1560"/>
            <w:shd w:fill="FFFFFF"/>
            <w:tcMar>
              <w:top w:w="100" w:type="dxa"/>
              <w:bottom w:w="100" w:type="dxa"/>
              <w:left w:w="120" w:type="dxa"/>
              <w:right w:w="120" w:type="dxa"/>
            </w:tcMar>
          </w:tcPr>
          <w:p>
            <w:r>
              <w:rPr>
                <w:color w:val="282C34"/>
                <w:sz w:val="18"/>
              </w:rPr>
              <w:t>200 OK</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AUTH-019</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Admin retrieves customer owned by QA/customer</w:t>
            </w:r>
          </w:p>
        </w:tc>
        <w:tc>
          <w:tcPr>
            <w:tcW w:type="dxa" w:w="1560"/>
            <w:shd w:fill="F4F6F9"/>
            <w:tcMar>
              <w:top w:w="100" w:type="dxa"/>
              <w:bottom w:w="100" w:type="dxa"/>
              <w:left w:w="120" w:type="dxa"/>
              <w:right w:w="120" w:type="dxa"/>
            </w:tcMar>
          </w:tcPr>
          <w:p>
            <w:r>
              <w:rPr>
                <w:color w:val="282C34"/>
                <w:sz w:val="18"/>
              </w:rPr>
              <w:t>200 OK</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BR-GET</w:t>
            </w:r>
          </w:p>
        </w:tc>
        <w:tc>
          <w:tcPr>
            <w:tcW w:type="dxa" w:w="1560"/>
            <w:shd w:fill="FFFFFF"/>
            <w:tcMar>
              <w:top w:w="100" w:type="dxa"/>
              <w:bottom w:w="100" w:type="dxa"/>
              <w:left w:w="120" w:type="dxa"/>
              <w:right w:w="120" w:type="dxa"/>
            </w:tcMar>
          </w:tcPr>
          <w:p>
            <w:r>
              <w:rPr>
                <w:color w:val="282C34"/>
                <w:sz w:val="18"/>
              </w:rPr>
              <w:t>GET-002</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Admin requests invalid customer id format</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BR-GET</w:t>
            </w:r>
          </w:p>
        </w:tc>
        <w:tc>
          <w:tcPr>
            <w:tcW w:type="dxa" w:w="1560"/>
            <w:shd w:fill="F4F6F9"/>
            <w:tcMar>
              <w:top w:w="100" w:type="dxa"/>
              <w:bottom w:w="100" w:type="dxa"/>
              <w:left w:w="120" w:type="dxa"/>
              <w:right w:w="120" w:type="dxa"/>
            </w:tcMar>
          </w:tcPr>
          <w:p>
            <w:r>
              <w:rPr>
                <w:color w:val="282C34"/>
                <w:sz w:val="18"/>
              </w:rPr>
              <w:t>GET-003</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Admin requests non-existent customer</w:t>
            </w:r>
          </w:p>
        </w:tc>
        <w:tc>
          <w:tcPr>
            <w:tcW w:type="dxa" w:w="1560"/>
            <w:shd w:fill="F4F6F9"/>
            <w:tcMar>
              <w:top w:w="100" w:type="dxa"/>
              <w:bottom w:w="100" w:type="dxa"/>
              <w:left w:w="120" w:type="dxa"/>
              <w:right w:w="120" w:type="dxa"/>
            </w:tcMar>
          </w:tcPr>
          <w:p>
            <w:r>
              <w:rPr>
                <w:color w:val="282C34"/>
                <w:sz w:val="18"/>
              </w:rPr>
              <w:t>404 Not Found</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BR-GET</w:t>
            </w:r>
          </w:p>
        </w:tc>
        <w:tc>
          <w:tcPr>
            <w:tcW w:type="dxa" w:w="1560"/>
            <w:shd w:fill="FFFFFF"/>
            <w:tcMar>
              <w:top w:w="100" w:type="dxa"/>
              <w:bottom w:w="100" w:type="dxa"/>
              <w:left w:w="120" w:type="dxa"/>
              <w:right w:w="120" w:type="dxa"/>
            </w:tcMar>
          </w:tcPr>
          <w:p>
            <w:r>
              <w:rPr>
                <w:color w:val="282C34"/>
                <w:sz w:val="18"/>
              </w:rPr>
              <w:t>GET-004</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QA retrieves assigned customer</w:t>
            </w:r>
          </w:p>
        </w:tc>
        <w:tc>
          <w:tcPr>
            <w:tcW w:type="dxa" w:w="1560"/>
            <w:shd w:fill="FFFFFF"/>
            <w:tcMar>
              <w:top w:w="100" w:type="dxa"/>
              <w:bottom w:w="100" w:type="dxa"/>
              <w:left w:w="120" w:type="dxa"/>
              <w:right w:w="120" w:type="dxa"/>
            </w:tcMar>
          </w:tcPr>
          <w:p>
            <w:r>
              <w:rPr>
                <w:color w:val="282C34"/>
                <w:sz w:val="18"/>
              </w:rPr>
              <w:t>200 OK</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AUTH-020</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QA attempts to retrieve another QA user's customer</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AUTH-021</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QA attempts to retrieve customer outside assignment</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BR-GET</w:t>
            </w:r>
          </w:p>
        </w:tc>
        <w:tc>
          <w:tcPr>
            <w:tcW w:type="dxa" w:w="1560"/>
            <w:shd w:fill="F4F6F9"/>
            <w:tcMar>
              <w:top w:w="100" w:type="dxa"/>
              <w:bottom w:w="100" w:type="dxa"/>
              <w:left w:w="120" w:type="dxa"/>
              <w:right w:w="120" w:type="dxa"/>
            </w:tcMar>
          </w:tcPr>
          <w:p>
            <w:r>
              <w:rPr>
                <w:color w:val="282C34"/>
                <w:sz w:val="18"/>
              </w:rPr>
              <w:t>GET-005</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QA requests invalid customer id</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BR-GET</w:t>
            </w:r>
          </w:p>
        </w:tc>
        <w:tc>
          <w:tcPr>
            <w:tcW w:type="dxa" w:w="1560"/>
            <w:shd w:fill="FFFFFF"/>
            <w:tcMar>
              <w:top w:w="100" w:type="dxa"/>
              <w:bottom w:w="100" w:type="dxa"/>
              <w:left w:w="120" w:type="dxa"/>
              <w:right w:w="120" w:type="dxa"/>
            </w:tcMar>
          </w:tcPr>
          <w:p>
            <w:r>
              <w:rPr>
                <w:color w:val="282C34"/>
                <w:sz w:val="18"/>
              </w:rPr>
              <w:t>GET-006</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QA requests non-existent assigned id</w:t>
            </w:r>
          </w:p>
        </w:tc>
        <w:tc>
          <w:tcPr>
            <w:tcW w:type="dxa" w:w="1560"/>
            <w:shd w:fill="FFFFFF"/>
            <w:tcMar>
              <w:top w:w="100" w:type="dxa"/>
              <w:bottom w:w="100" w:type="dxa"/>
              <w:left w:w="120" w:type="dxa"/>
              <w:right w:w="120" w:type="dxa"/>
            </w:tcMar>
          </w:tcPr>
          <w:p>
            <w:r>
              <w:rPr>
                <w:color w:val="282C34"/>
                <w:sz w:val="18"/>
              </w:rPr>
              <w:t>404 Not Found or 403 per API design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BR-SEC</w:t>
            </w:r>
          </w:p>
        </w:tc>
        <w:tc>
          <w:tcPr>
            <w:tcW w:type="dxa" w:w="1560"/>
            <w:shd w:fill="F4F6F9"/>
            <w:tcMar>
              <w:top w:w="100" w:type="dxa"/>
              <w:bottom w:w="100" w:type="dxa"/>
              <w:left w:w="120" w:type="dxa"/>
              <w:right w:w="120" w:type="dxa"/>
            </w:tcMar>
          </w:tcPr>
          <w:p>
            <w:r>
              <w:rPr>
                <w:color w:val="282C34"/>
                <w:sz w:val="18"/>
              </w:rPr>
              <w:t>SEC-001</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Customer retrieves own customer record</w:t>
            </w:r>
          </w:p>
        </w:tc>
        <w:tc>
          <w:tcPr>
            <w:tcW w:type="dxa" w:w="1560"/>
            <w:shd w:fill="F4F6F9"/>
            <w:tcMar>
              <w:top w:w="100" w:type="dxa"/>
              <w:bottom w:w="100" w:type="dxa"/>
              <w:left w:w="120" w:type="dxa"/>
              <w:right w:w="120" w:type="dxa"/>
            </w:tcMar>
          </w:tcPr>
          <w:p>
            <w:r>
              <w:rPr>
                <w:color w:val="282C34"/>
                <w:sz w:val="18"/>
              </w:rPr>
              <w:t>200 OK</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AUTH-022</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Customer attempts to retrieve another customer</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BR-GET</w:t>
            </w:r>
          </w:p>
        </w:tc>
        <w:tc>
          <w:tcPr>
            <w:tcW w:type="dxa" w:w="1560"/>
            <w:shd w:fill="F4F6F9"/>
            <w:tcMar>
              <w:top w:w="100" w:type="dxa"/>
              <w:bottom w:w="100" w:type="dxa"/>
              <w:left w:w="120" w:type="dxa"/>
              <w:right w:w="120" w:type="dxa"/>
            </w:tcMar>
          </w:tcPr>
          <w:p>
            <w:r>
              <w:rPr>
                <w:color w:val="282C34"/>
                <w:sz w:val="18"/>
              </w:rPr>
              <w:t>GET-007</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Customer requests invalid customer id</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AUTH-023</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Malformed JSON update payload</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AUTH-024</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Missing required fields on update</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AUTH-025</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Invalid email on update</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AUTH-026</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Invalid phone on update</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BR-UPD</w:t>
            </w:r>
          </w:p>
        </w:tc>
        <w:tc>
          <w:tcPr>
            <w:tcW w:type="dxa" w:w="1560"/>
            <w:shd w:fill="FFFFFF"/>
            <w:tcMar>
              <w:top w:w="100" w:type="dxa"/>
              <w:bottom w:w="100" w:type="dxa"/>
              <w:left w:w="120" w:type="dxa"/>
              <w:right w:w="120" w:type="dxa"/>
            </w:tcMar>
          </w:tcPr>
          <w:p>
            <w:r>
              <w:rPr>
                <w:color w:val="282C34"/>
                <w:sz w:val="18"/>
              </w:rPr>
              <w:t>UPDATE-001</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Duplicate customer conflict on update</w:t>
            </w:r>
          </w:p>
        </w:tc>
        <w:tc>
          <w:tcPr>
            <w:tcW w:type="dxa" w:w="1560"/>
            <w:shd w:fill="FFFFFF"/>
            <w:tcMar>
              <w:top w:w="100" w:type="dxa"/>
              <w:bottom w:w="100" w:type="dxa"/>
              <w:left w:w="120" w:type="dxa"/>
              <w:right w:w="120" w:type="dxa"/>
            </w:tcMar>
          </w:tcPr>
          <w:p>
            <w:r>
              <w:rPr>
                <w:color w:val="282C34"/>
                <w:sz w:val="18"/>
              </w:rPr>
              <w:t>409 Conflict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AUTH-027</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Malformed JSON update payload</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AUTH-028</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Missing required fields on update</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AUTH-029</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Invalid email on update</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AUTH-030</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Invalid phone on update</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BR-UPD</w:t>
            </w:r>
          </w:p>
        </w:tc>
        <w:tc>
          <w:tcPr>
            <w:tcW w:type="dxa" w:w="1560"/>
            <w:shd w:fill="F4F6F9"/>
            <w:tcMar>
              <w:top w:w="100" w:type="dxa"/>
              <w:bottom w:w="100" w:type="dxa"/>
              <w:left w:w="120" w:type="dxa"/>
              <w:right w:w="120" w:type="dxa"/>
            </w:tcMar>
          </w:tcPr>
          <w:p>
            <w:r>
              <w:rPr>
                <w:color w:val="282C34"/>
                <w:sz w:val="18"/>
              </w:rPr>
              <w:t>UPDATE-002</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Duplicate customer conflict on update</w:t>
            </w:r>
          </w:p>
        </w:tc>
        <w:tc>
          <w:tcPr>
            <w:tcW w:type="dxa" w:w="1560"/>
            <w:shd w:fill="F4F6F9"/>
            <w:tcMar>
              <w:top w:w="100" w:type="dxa"/>
              <w:bottom w:w="100" w:type="dxa"/>
              <w:left w:w="120" w:type="dxa"/>
              <w:right w:w="120" w:type="dxa"/>
            </w:tcMar>
          </w:tcPr>
          <w:p>
            <w:r>
              <w:rPr>
                <w:color w:val="282C34"/>
                <w:sz w:val="18"/>
              </w:rPr>
              <w:t>409 Conflict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AUTH-031</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Malformed JSON update payload</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AUTH-032</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Missing required fields on update</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AUTH-033</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Invalid email on update</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AUTH-034</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Invalid phone on update</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BR-UPD</w:t>
            </w:r>
          </w:p>
        </w:tc>
        <w:tc>
          <w:tcPr>
            <w:tcW w:type="dxa" w:w="1560"/>
            <w:shd w:fill="FFFFFF"/>
            <w:tcMar>
              <w:top w:w="100" w:type="dxa"/>
              <w:bottom w:w="100" w:type="dxa"/>
              <w:left w:w="120" w:type="dxa"/>
              <w:right w:w="120" w:type="dxa"/>
            </w:tcMar>
          </w:tcPr>
          <w:p>
            <w:r>
              <w:rPr>
                <w:color w:val="282C34"/>
                <w:sz w:val="18"/>
              </w:rPr>
              <w:t>UPDATE-003</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Duplicate customer conflict on update</w:t>
            </w:r>
          </w:p>
        </w:tc>
        <w:tc>
          <w:tcPr>
            <w:tcW w:type="dxa" w:w="1560"/>
            <w:shd w:fill="FFFFFF"/>
            <w:tcMar>
              <w:top w:w="100" w:type="dxa"/>
              <w:bottom w:w="100" w:type="dxa"/>
              <w:left w:w="120" w:type="dxa"/>
              <w:right w:w="120" w:type="dxa"/>
            </w:tcMar>
          </w:tcPr>
          <w:p>
            <w:r>
              <w:rPr>
                <w:color w:val="282C34"/>
                <w:sz w:val="18"/>
              </w:rPr>
              <w:t>409 Conflict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BR-UPD</w:t>
            </w:r>
          </w:p>
        </w:tc>
        <w:tc>
          <w:tcPr>
            <w:tcW w:type="dxa" w:w="1560"/>
            <w:shd w:fill="F4F6F9"/>
            <w:tcMar>
              <w:top w:w="100" w:type="dxa"/>
              <w:bottom w:w="100" w:type="dxa"/>
              <w:left w:w="120" w:type="dxa"/>
              <w:right w:w="120" w:type="dxa"/>
            </w:tcMar>
          </w:tcPr>
          <w:p>
            <w:r>
              <w:rPr>
                <w:color w:val="282C34"/>
                <w:sz w:val="18"/>
              </w:rPr>
              <w:t>UPDATE-004</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Admin updates any customer</w:t>
            </w:r>
          </w:p>
        </w:tc>
        <w:tc>
          <w:tcPr>
            <w:tcW w:type="dxa" w:w="1560"/>
            <w:shd w:fill="F4F6F9"/>
            <w:tcMar>
              <w:top w:w="100" w:type="dxa"/>
              <w:bottom w:w="100" w:type="dxa"/>
              <w:left w:w="120" w:type="dxa"/>
              <w:right w:w="120" w:type="dxa"/>
            </w:tcMar>
          </w:tcPr>
          <w:p>
            <w:r>
              <w:rPr>
                <w:color w:val="282C34"/>
                <w:sz w:val="18"/>
              </w:rPr>
              <w:t>200 OK</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BR-UPD</w:t>
            </w:r>
          </w:p>
        </w:tc>
        <w:tc>
          <w:tcPr>
            <w:tcW w:type="dxa" w:w="1560"/>
            <w:shd w:fill="FFFFFF"/>
            <w:tcMar>
              <w:top w:w="100" w:type="dxa"/>
              <w:bottom w:w="100" w:type="dxa"/>
              <w:left w:w="120" w:type="dxa"/>
              <w:right w:w="120" w:type="dxa"/>
            </w:tcMar>
          </w:tcPr>
          <w:p>
            <w:r>
              <w:rPr>
                <w:color w:val="282C34"/>
                <w:sz w:val="18"/>
              </w:rPr>
              <w:t>UPDATE-005</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Admin updates non-existent customer</w:t>
            </w:r>
          </w:p>
        </w:tc>
        <w:tc>
          <w:tcPr>
            <w:tcW w:type="dxa" w:w="1560"/>
            <w:shd w:fill="FFFFFF"/>
            <w:tcMar>
              <w:top w:w="100" w:type="dxa"/>
              <w:bottom w:w="100" w:type="dxa"/>
              <w:left w:w="120" w:type="dxa"/>
              <w:right w:w="120" w:type="dxa"/>
            </w:tcMar>
          </w:tcPr>
          <w:p>
            <w:r>
              <w:rPr>
                <w:color w:val="282C34"/>
                <w:sz w:val="18"/>
              </w:rPr>
              <w:t>404 Not Found</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BR-UPD</w:t>
            </w:r>
          </w:p>
        </w:tc>
        <w:tc>
          <w:tcPr>
            <w:tcW w:type="dxa" w:w="1560"/>
            <w:shd w:fill="F4F6F9"/>
            <w:tcMar>
              <w:top w:w="100" w:type="dxa"/>
              <w:bottom w:w="100" w:type="dxa"/>
              <w:left w:w="120" w:type="dxa"/>
              <w:right w:w="120" w:type="dxa"/>
            </w:tcMar>
          </w:tcPr>
          <w:p>
            <w:r>
              <w:rPr>
                <w:color w:val="282C34"/>
                <w:sz w:val="18"/>
              </w:rPr>
              <w:t>UPDATE-006</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QA updates assigned customer</w:t>
            </w:r>
          </w:p>
        </w:tc>
        <w:tc>
          <w:tcPr>
            <w:tcW w:type="dxa" w:w="1560"/>
            <w:shd w:fill="F4F6F9"/>
            <w:tcMar>
              <w:top w:w="100" w:type="dxa"/>
              <w:bottom w:w="100" w:type="dxa"/>
              <w:left w:w="120" w:type="dxa"/>
              <w:right w:w="120" w:type="dxa"/>
            </w:tcMar>
          </w:tcPr>
          <w:p>
            <w:r>
              <w:rPr>
                <w:color w:val="282C34"/>
                <w:sz w:val="18"/>
              </w:rPr>
              <w:t>200 OK</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AUTH-035</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QA updates another QA user's customer</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AUTH-036</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QA updates customer outside assignment</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BR-UPD</w:t>
            </w:r>
          </w:p>
        </w:tc>
        <w:tc>
          <w:tcPr>
            <w:tcW w:type="dxa" w:w="1560"/>
            <w:shd w:fill="FFFFFF"/>
            <w:tcMar>
              <w:top w:w="100" w:type="dxa"/>
              <w:bottom w:w="100" w:type="dxa"/>
              <w:left w:w="120" w:type="dxa"/>
              <w:right w:w="120" w:type="dxa"/>
            </w:tcMar>
          </w:tcPr>
          <w:p>
            <w:r>
              <w:rPr>
                <w:color w:val="282C34"/>
                <w:sz w:val="18"/>
              </w:rPr>
              <w:t>UPDATE-007</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QA updates non-existent assigned customer</w:t>
            </w:r>
          </w:p>
        </w:tc>
        <w:tc>
          <w:tcPr>
            <w:tcW w:type="dxa" w:w="1560"/>
            <w:shd w:fill="FFFFFF"/>
            <w:tcMar>
              <w:top w:w="100" w:type="dxa"/>
              <w:bottom w:w="100" w:type="dxa"/>
              <w:left w:w="120" w:type="dxa"/>
              <w:right w:w="120" w:type="dxa"/>
            </w:tcMar>
          </w:tcPr>
          <w:p>
            <w:r>
              <w:rPr>
                <w:color w:val="282C34"/>
                <w:sz w:val="18"/>
              </w:rPr>
              <w:t>404 Not Found or 403 per API design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BR-SEC</w:t>
            </w:r>
          </w:p>
        </w:tc>
        <w:tc>
          <w:tcPr>
            <w:tcW w:type="dxa" w:w="1560"/>
            <w:shd w:fill="F4F6F9"/>
            <w:tcMar>
              <w:top w:w="100" w:type="dxa"/>
              <w:bottom w:w="100" w:type="dxa"/>
              <w:left w:w="120" w:type="dxa"/>
              <w:right w:w="120" w:type="dxa"/>
            </w:tcMar>
          </w:tcPr>
          <w:p>
            <w:r>
              <w:rPr>
                <w:color w:val="282C34"/>
                <w:sz w:val="18"/>
              </w:rPr>
              <w:t>SEC-002</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Customer updates own profile</w:t>
            </w:r>
          </w:p>
        </w:tc>
        <w:tc>
          <w:tcPr>
            <w:tcW w:type="dxa" w:w="1560"/>
            <w:shd w:fill="F4F6F9"/>
            <w:tcMar>
              <w:top w:w="100" w:type="dxa"/>
              <w:bottom w:w="100" w:type="dxa"/>
              <w:left w:w="120" w:type="dxa"/>
              <w:right w:w="120" w:type="dxa"/>
            </w:tcMar>
          </w:tcPr>
          <w:p>
            <w:r>
              <w:rPr>
                <w:color w:val="282C34"/>
                <w:sz w:val="18"/>
              </w:rPr>
              <w:t>200 OK</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AUTH-037</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Customer updates another customer's profile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BR-UPD</w:t>
            </w:r>
          </w:p>
        </w:tc>
        <w:tc>
          <w:tcPr>
            <w:tcW w:type="dxa" w:w="1560"/>
            <w:shd w:fill="F4F6F9"/>
            <w:tcMar>
              <w:top w:w="100" w:type="dxa"/>
              <w:bottom w:w="100" w:type="dxa"/>
              <w:left w:w="120" w:type="dxa"/>
              <w:right w:w="120" w:type="dxa"/>
            </w:tcMar>
          </w:tcPr>
          <w:p>
            <w:r>
              <w:rPr>
                <w:color w:val="282C34"/>
                <w:sz w:val="18"/>
              </w:rPr>
              <w:t>UPDATE-008</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Customer updates non-existent own record reference</w:t>
            </w:r>
          </w:p>
        </w:tc>
        <w:tc>
          <w:tcPr>
            <w:tcW w:type="dxa" w:w="1560"/>
            <w:shd w:fill="F4F6F9"/>
            <w:tcMar>
              <w:top w:w="100" w:type="dxa"/>
              <w:bottom w:w="100" w:type="dxa"/>
              <w:left w:w="120" w:type="dxa"/>
              <w:right w:w="120" w:type="dxa"/>
            </w:tcMar>
          </w:tcPr>
          <w:p>
            <w:r>
              <w:rPr>
                <w:color w:val="282C34"/>
                <w:sz w:val="18"/>
              </w:rPr>
              <w:t>404 Not Found or 403 per API design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BR-DEL</w:t>
            </w:r>
          </w:p>
        </w:tc>
        <w:tc>
          <w:tcPr>
            <w:tcW w:type="dxa" w:w="1560"/>
            <w:shd w:fill="FFFFFF"/>
            <w:tcMar>
              <w:top w:w="100" w:type="dxa"/>
              <w:bottom w:w="100" w:type="dxa"/>
              <w:left w:w="120" w:type="dxa"/>
              <w:right w:w="120" w:type="dxa"/>
            </w:tcMar>
          </w:tcPr>
          <w:p>
            <w:r>
              <w:rPr>
                <w:color w:val="282C34"/>
                <w:sz w:val="18"/>
              </w:rPr>
              <w:t>DELETE-001</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Admin deletes existing customer</w:t>
            </w:r>
          </w:p>
        </w:tc>
        <w:tc>
          <w:tcPr>
            <w:tcW w:type="dxa" w:w="1560"/>
            <w:shd w:fill="FFFFFF"/>
            <w:tcMar>
              <w:top w:w="100" w:type="dxa"/>
              <w:bottom w:w="100" w:type="dxa"/>
              <w:left w:w="120" w:type="dxa"/>
              <w:right w:w="120" w:type="dxa"/>
            </w:tcMar>
          </w:tcPr>
          <w:p>
            <w:r>
              <w:rPr>
                <w:color w:val="282C34"/>
                <w:sz w:val="18"/>
              </w:rPr>
              <w:t>200 OK / 204 No Content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BR-DEL</w:t>
            </w:r>
          </w:p>
        </w:tc>
        <w:tc>
          <w:tcPr>
            <w:tcW w:type="dxa" w:w="1560"/>
            <w:shd w:fill="F4F6F9"/>
            <w:tcMar>
              <w:top w:w="100" w:type="dxa"/>
              <w:bottom w:w="100" w:type="dxa"/>
              <w:left w:w="120" w:type="dxa"/>
              <w:right w:w="120" w:type="dxa"/>
            </w:tcMar>
          </w:tcPr>
          <w:p>
            <w:r>
              <w:rPr>
                <w:color w:val="282C34"/>
                <w:sz w:val="18"/>
              </w:rPr>
              <w:t>DELETE-002</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Admin deletes with invalid/null customer id</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BR-DEL</w:t>
            </w:r>
          </w:p>
        </w:tc>
        <w:tc>
          <w:tcPr>
            <w:tcW w:type="dxa" w:w="1560"/>
            <w:shd w:fill="FFFFFF"/>
            <w:tcMar>
              <w:top w:w="100" w:type="dxa"/>
              <w:bottom w:w="100" w:type="dxa"/>
              <w:left w:w="120" w:type="dxa"/>
              <w:right w:w="120" w:type="dxa"/>
            </w:tcMar>
          </w:tcPr>
          <w:p>
            <w:r>
              <w:rPr>
                <w:color w:val="282C34"/>
                <w:sz w:val="18"/>
              </w:rPr>
              <w:t>DELETE-003</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Admin deletes non-existent customer</w:t>
            </w:r>
          </w:p>
        </w:tc>
        <w:tc>
          <w:tcPr>
            <w:tcW w:type="dxa" w:w="1560"/>
            <w:shd w:fill="FFFFFF"/>
            <w:tcMar>
              <w:top w:w="100" w:type="dxa"/>
              <w:bottom w:w="100" w:type="dxa"/>
              <w:left w:w="120" w:type="dxa"/>
              <w:right w:w="120" w:type="dxa"/>
            </w:tcMar>
          </w:tcPr>
          <w:p>
            <w:r>
              <w:rPr>
                <w:color w:val="282C34"/>
                <w:sz w:val="18"/>
              </w:rPr>
              <w:t>404 Not Found</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BR-DEL</w:t>
            </w:r>
          </w:p>
        </w:tc>
        <w:tc>
          <w:tcPr>
            <w:tcW w:type="dxa" w:w="1560"/>
            <w:shd w:fill="F4F6F9"/>
            <w:tcMar>
              <w:top w:w="100" w:type="dxa"/>
              <w:bottom w:w="100" w:type="dxa"/>
              <w:left w:w="120" w:type="dxa"/>
              <w:right w:w="120" w:type="dxa"/>
            </w:tcMar>
          </w:tcPr>
          <w:p>
            <w:r>
              <w:rPr>
                <w:color w:val="282C34"/>
                <w:sz w:val="18"/>
              </w:rPr>
              <w:t>DELETE-004</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QA deletes assigned customer</w:t>
            </w:r>
          </w:p>
        </w:tc>
        <w:tc>
          <w:tcPr>
            <w:tcW w:type="dxa" w:w="1560"/>
            <w:shd w:fill="F4F6F9"/>
            <w:tcMar>
              <w:top w:w="100" w:type="dxa"/>
              <w:bottom w:w="100" w:type="dxa"/>
              <w:left w:w="120" w:type="dxa"/>
              <w:right w:w="120" w:type="dxa"/>
            </w:tcMar>
          </w:tcPr>
          <w:p>
            <w:r>
              <w:rPr>
                <w:color w:val="282C34"/>
                <w:sz w:val="18"/>
              </w:rPr>
              <w:t>200 OK / 204 No Content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AUTH-038</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QA deletes another QA user's customer</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AUTH-039</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QA deletes customer outside assignment</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BR-DEL</w:t>
            </w:r>
          </w:p>
        </w:tc>
        <w:tc>
          <w:tcPr>
            <w:tcW w:type="dxa" w:w="1560"/>
            <w:shd w:fill="FFFFFF"/>
            <w:tcMar>
              <w:top w:w="100" w:type="dxa"/>
              <w:bottom w:w="100" w:type="dxa"/>
              <w:left w:w="120" w:type="dxa"/>
              <w:right w:w="120" w:type="dxa"/>
            </w:tcMar>
          </w:tcPr>
          <w:p>
            <w:r>
              <w:rPr>
                <w:color w:val="282C34"/>
                <w:sz w:val="18"/>
              </w:rPr>
              <w:t>DELETE-005</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QA deletes invalid customer id</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BR-DEL</w:t>
            </w:r>
          </w:p>
        </w:tc>
        <w:tc>
          <w:tcPr>
            <w:tcW w:type="dxa" w:w="1560"/>
            <w:shd w:fill="F4F6F9"/>
            <w:tcMar>
              <w:top w:w="100" w:type="dxa"/>
              <w:bottom w:w="100" w:type="dxa"/>
              <w:left w:w="120" w:type="dxa"/>
              <w:right w:w="120" w:type="dxa"/>
            </w:tcMar>
          </w:tcPr>
          <w:p>
            <w:r>
              <w:rPr>
                <w:color w:val="282C34"/>
                <w:sz w:val="18"/>
              </w:rPr>
              <w:t>DELETE-006</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QA deletes non-existent assigned customer</w:t>
            </w:r>
          </w:p>
        </w:tc>
        <w:tc>
          <w:tcPr>
            <w:tcW w:type="dxa" w:w="1560"/>
            <w:shd w:fill="F4F6F9"/>
            <w:tcMar>
              <w:top w:w="100" w:type="dxa"/>
              <w:bottom w:w="100" w:type="dxa"/>
              <w:left w:w="120" w:type="dxa"/>
              <w:right w:w="120" w:type="dxa"/>
            </w:tcMar>
          </w:tcPr>
          <w:p>
            <w:r>
              <w:rPr>
                <w:color w:val="282C34"/>
                <w:sz w:val="18"/>
              </w:rPr>
              <w:t>404 Not Found or 403 per API design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BR-DEL</w:t>
            </w:r>
          </w:p>
        </w:tc>
        <w:tc>
          <w:tcPr>
            <w:tcW w:type="dxa" w:w="1560"/>
            <w:shd w:fill="FFFFFF"/>
            <w:tcMar>
              <w:top w:w="100" w:type="dxa"/>
              <w:bottom w:w="100" w:type="dxa"/>
              <w:left w:w="120" w:type="dxa"/>
              <w:right w:w="120" w:type="dxa"/>
            </w:tcMar>
          </w:tcPr>
          <w:p>
            <w:r>
              <w:rPr>
                <w:color w:val="282C34"/>
                <w:sz w:val="18"/>
              </w:rPr>
              <w:t>DELETE-007</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Customer deletes own account if permitted</w:t>
            </w:r>
          </w:p>
        </w:tc>
        <w:tc>
          <w:tcPr>
            <w:tcW w:type="dxa" w:w="1560"/>
            <w:shd w:fill="FFFFFF"/>
            <w:tcMar>
              <w:top w:w="100" w:type="dxa"/>
              <w:bottom w:w="100" w:type="dxa"/>
              <w:left w:w="120" w:type="dxa"/>
              <w:right w:w="120" w:type="dxa"/>
            </w:tcMar>
          </w:tcPr>
          <w:p>
            <w:r>
              <w:rPr>
                <w:color w:val="282C34"/>
                <w:sz w:val="18"/>
              </w:rPr>
              <w:t>200 OK / 204 No Content OR 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AUTH-040</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Customer deletes another customer's account</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BR-DEL</w:t>
            </w:r>
          </w:p>
        </w:tc>
        <w:tc>
          <w:tcPr>
            <w:tcW w:type="dxa" w:w="1560"/>
            <w:shd w:fill="FFFFFF"/>
            <w:tcMar>
              <w:top w:w="100" w:type="dxa"/>
              <w:bottom w:w="100" w:type="dxa"/>
              <w:left w:w="120" w:type="dxa"/>
              <w:right w:w="120" w:type="dxa"/>
            </w:tcMar>
          </w:tcPr>
          <w:p>
            <w:r>
              <w:rPr>
                <w:color w:val="282C34"/>
                <w:sz w:val="18"/>
              </w:rPr>
              <w:t>DELETE-008</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Soft delete sets IsDeleted</w:t>
            </w:r>
          </w:p>
        </w:tc>
        <w:tc>
          <w:tcPr>
            <w:tcW w:type="dxa" w:w="1560"/>
            <w:shd w:fill="FFFFFF"/>
            <w:tcMar>
              <w:top w:w="100" w:type="dxa"/>
              <w:bottom w:w="100" w:type="dxa"/>
              <w:left w:w="120" w:type="dxa"/>
              <w:right w:w="120" w:type="dxa"/>
            </w:tcMar>
          </w:tcPr>
          <w:p>
            <w:r>
              <w:rPr>
                <w:color w:val="282C34"/>
                <w:sz w:val="18"/>
              </w:rPr>
              <w:t>nan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BR-DEL</w:t>
            </w:r>
          </w:p>
        </w:tc>
        <w:tc>
          <w:tcPr>
            <w:tcW w:type="dxa" w:w="1560"/>
            <w:shd w:fill="F4F6F9"/>
            <w:tcMar>
              <w:top w:w="100" w:type="dxa"/>
              <w:bottom w:w="100" w:type="dxa"/>
              <w:left w:w="120" w:type="dxa"/>
              <w:right w:w="120" w:type="dxa"/>
            </w:tcMar>
          </w:tcPr>
          <w:p>
            <w:r>
              <w:rPr>
                <w:color w:val="282C34"/>
                <w:sz w:val="18"/>
              </w:rPr>
              <w:t>DELETE-009</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Deleted customer excluded from normal reads</w:t>
            </w:r>
          </w:p>
        </w:tc>
        <w:tc>
          <w:tcPr>
            <w:tcW w:type="dxa" w:w="1560"/>
            <w:shd w:fill="F4F6F9"/>
            <w:tcMar>
              <w:top w:w="100" w:type="dxa"/>
              <w:bottom w:w="100" w:type="dxa"/>
              <w:left w:w="120" w:type="dxa"/>
              <w:right w:w="120" w:type="dxa"/>
            </w:tcMar>
          </w:tcPr>
          <w:p>
            <w:r>
              <w:rPr>
                <w:color w:val="282C34"/>
                <w:sz w:val="18"/>
              </w:rPr>
              <w:t>404 Not Found or excluded result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AUTH-041</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Malformed JSON create/sync payload</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AUTH-042</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Missing required fields on create/sync</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AUTH-043</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Invalid email on create/sync</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AUTH-044</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Invalid phone on create/sync</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AUTH-045</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Malformed JSON create/sync payload</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AUTH-045</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Malformed JSON create/sync payload</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AUTH-046</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Missing required fields on create/sync</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AUTH-046</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Missing required fields on create/sync</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AUTH-047</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Invalid email on create/sync</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AUTH-047</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Invalid email on create/sync</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AUTH-048</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Invalid phone on create/sync</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AUTH-049</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Malformed JSON create/sync payload</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AUTH-050</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Missing required fields on create/sync</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AUTH-051</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Invalid email on create/sync</w:t>
            </w:r>
          </w:p>
        </w:tc>
        <w:tc>
          <w:tcPr>
            <w:tcW w:type="dxa" w:w="1560"/>
            <w:shd w:fill="F4F6F9"/>
            <w:tcMar>
              <w:top w:w="100" w:type="dxa"/>
              <w:bottom w:w="100" w:type="dxa"/>
              <w:left w:w="120" w:type="dxa"/>
              <w:right w:w="120" w:type="dxa"/>
            </w:tcMar>
          </w:tcPr>
          <w:p>
            <w:r>
              <w:rPr>
                <w:color w:val="282C34"/>
                <w:sz w:val="18"/>
              </w:rPr>
              <w:t>400 Bad Request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AUTH-052</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Invalid phone on create/sync</w:t>
            </w:r>
          </w:p>
        </w:tc>
        <w:tc>
          <w:tcPr>
            <w:tcW w:type="dxa" w:w="1560"/>
            <w:shd w:fill="FFFFFF"/>
            <w:tcMar>
              <w:top w:w="100" w:type="dxa"/>
              <w:bottom w:w="100" w:type="dxa"/>
              <w:left w:w="120" w:type="dxa"/>
              <w:right w:w="120" w:type="dxa"/>
            </w:tcMar>
          </w:tcPr>
          <w:p>
            <w:r>
              <w:rPr>
                <w:color w:val="282C34"/>
                <w:sz w:val="18"/>
              </w:rPr>
              <w:t>400 Bad Request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BR-SYNC</w:t>
            </w:r>
          </w:p>
        </w:tc>
        <w:tc>
          <w:tcPr>
            <w:tcW w:type="dxa" w:w="1560"/>
            <w:shd w:fill="F4F6F9"/>
            <w:tcMar>
              <w:top w:w="100" w:type="dxa"/>
              <w:bottom w:w="100" w:type="dxa"/>
              <w:left w:w="120" w:type="dxa"/>
              <w:right w:w="120" w:type="dxa"/>
            </w:tcMar>
          </w:tcPr>
          <w:p>
            <w:r>
              <w:rPr>
                <w:color w:val="282C34"/>
                <w:sz w:val="18"/>
              </w:rPr>
              <w:t>SYNC-001</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Admin creates customer</w:t>
            </w:r>
          </w:p>
        </w:tc>
        <w:tc>
          <w:tcPr>
            <w:tcW w:type="dxa" w:w="1560"/>
            <w:shd w:fill="F4F6F9"/>
            <w:tcMar>
              <w:top w:w="100" w:type="dxa"/>
              <w:bottom w:w="100" w:type="dxa"/>
              <w:left w:w="120" w:type="dxa"/>
              <w:right w:w="120" w:type="dxa"/>
            </w:tcMar>
          </w:tcPr>
          <w:p>
            <w:r>
              <w:rPr>
                <w:color w:val="282C34"/>
                <w:sz w:val="18"/>
              </w:rPr>
              <w:t>200 OK / 201 Created</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BR-SYNC</w:t>
            </w:r>
          </w:p>
        </w:tc>
        <w:tc>
          <w:tcPr>
            <w:tcW w:type="dxa" w:w="1560"/>
            <w:shd w:fill="FFFFFF"/>
            <w:tcMar>
              <w:top w:w="100" w:type="dxa"/>
              <w:bottom w:w="100" w:type="dxa"/>
              <w:left w:w="120" w:type="dxa"/>
              <w:right w:w="120" w:type="dxa"/>
            </w:tcMar>
          </w:tcPr>
          <w:p>
            <w:r>
              <w:rPr>
                <w:color w:val="282C34"/>
                <w:sz w:val="18"/>
              </w:rPr>
              <w:t>SYNC-002</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Admin creates duplicate customer</w:t>
            </w:r>
          </w:p>
        </w:tc>
        <w:tc>
          <w:tcPr>
            <w:tcW w:type="dxa" w:w="1560"/>
            <w:shd w:fill="FFFFFF"/>
            <w:tcMar>
              <w:top w:w="100" w:type="dxa"/>
              <w:bottom w:w="100" w:type="dxa"/>
              <w:left w:w="120" w:type="dxa"/>
              <w:right w:w="120" w:type="dxa"/>
            </w:tcMar>
          </w:tcPr>
          <w:p>
            <w:r>
              <w:rPr>
                <w:color w:val="282C34"/>
                <w:sz w:val="18"/>
              </w:rPr>
              <w:t>409 Conflict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BR-SYNC</w:t>
            </w:r>
          </w:p>
        </w:tc>
        <w:tc>
          <w:tcPr>
            <w:tcW w:type="dxa" w:w="1560"/>
            <w:shd w:fill="F4F6F9"/>
            <w:tcMar>
              <w:top w:w="100" w:type="dxa"/>
              <w:bottom w:w="100" w:type="dxa"/>
              <w:left w:w="120" w:type="dxa"/>
              <w:right w:w="120" w:type="dxa"/>
            </w:tcMar>
          </w:tcPr>
          <w:p>
            <w:r>
              <w:rPr>
                <w:color w:val="282C34"/>
                <w:sz w:val="18"/>
              </w:rPr>
              <w:t>SYNC-003</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QA creates assigned customer if permitted</w:t>
            </w:r>
          </w:p>
        </w:tc>
        <w:tc>
          <w:tcPr>
            <w:tcW w:type="dxa" w:w="1560"/>
            <w:shd w:fill="F4F6F9"/>
            <w:tcMar>
              <w:top w:w="100" w:type="dxa"/>
              <w:bottom w:w="100" w:type="dxa"/>
              <w:left w:w="120" w:type="dxa"/>
              <w:right w:w="120" w:type="dxa"/>
            </w:tcMar>
          </w:tcPr>
          <w:p>
            <w:r>
              <w:rPr>
                <w:color w:val="282C34"/>
                <w:sz w:val="18"/>
              </w:rPr>
              <w:t>200 OK / 201 Created OR 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AUTH-053</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QA creates customer outside assigned scope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AUTH-054</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QA creates duplicate customer</w:t>
            </w:r>
          </w:p>
        </w:tc>
        <w:tc>
          <w:tcPr>
            <w:tcW w:type="dxa" w:w="1560"/>
            <w:shd w:fill="F4F6F9"/>
            <w:tcMar>
              <w:top w:w="100" w:type="dxa"/>
              <w:bottom w:w="100" w:type="dxa"/>
              <w:left w:w="120" w:type="dxa"/>
              <w:right w:w="120" w:type="dxa"/>
            </w:tcMar>
          </w:tcPr>
          <w:p>
            <w:r>
              <w:rPr>
                <w:color w:val="282C34"/>
                <w:sz w:val="18"/>
              </w:rPr>
              <w:t>409 Conflict or 403 depending auth order</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AUTH-055</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Customer attempts to create customer</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AUTH-056</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Valid JWT with role claim = null / missing role claim</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AUTH-057</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Valid JWT with empty role value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AUTH-058</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Valid JWT with role = Anonymous</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AUTH-059</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Valid JWT with unsupported role value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AUTH-060</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Valid JWT with role claim = null / missing role claim</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AUTH-061</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Valid JWT with empty role value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AUTH-062</w:t>
            </w:r>
          </w:p>
        </w:tc>
        <w:tc>
          <w:tcPr>
            <w:tcW w:type="dxa" w:w="1560"/>
            <w:shd w:fill="F4F6F9"/>
            <w:tcMar>
              <w:top w:w="100" w:type="dxa"/>
              <w:bottom w:w="100" w:type="dxa"/>
              <w:left w:w="120" w:type="dxa"/>
              <w:right w:w="120" w:type="dxa"/>
            </w:tcMar>
          </w:tcPr>
          <w:p>
            <w:r>
              <w:rPr>
                <w:color w:val="282C34"/>
                <w:sz w:val="18"/>
              </w:rPr>
              <w:t>/api/customer</w:t>
            </w:r>
          </w:p>
        </w:tc>
        <w:tc>
          <w:tcPr>
            <w:tcW w:type="dxa" w:w="1560"/>
            <w:shd w:fill="F4F6F9"/>
            <w:tcMar>
              <w:top w:w="100" w:type="dxa"/>
              <w:bottom w:w="100" w:type="dxa"/>
              <w:left w:w="120" w:type="dxa"/>
              <w:right w:w="120" w:type="dxa"/>
            </w:tcMar>
          </w:tcPr>
          <w:p>
            <w:r>
              <w:rPr>
                <w:color w:val="282C34"/>
                <w:sz w:val="18"/>
              </w:rPr>
              <w:t>Valid JWT with role = Anonymous</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AUTH-063</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Valid JWT with unsupported role value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AUTH-064</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Valid JWT with role claim = null / missing role claim</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AUTH-065</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Valid JWT with empty role value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AUTH-066</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Valid JWT with role = Anonymous</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AUTH-067</w:t>
            </w:r>
          </w:p>
        </w:tc>
        <w:tc>
          <w:tcPr>
            <w:tcW w:type="dxa" w:w="1560"/>
            <w:shd w:fill="FFFFFF"/>
            <w:tcMar>
              <w:top w:w="100" w:type="dxa"/>
              <w:bottom w:w="100" w:type="dxa"/>
              <w:left w:w="120" w:type="dxa"/>
              <w:right w:w="120" w:type="dxa"/>
            </w:tcMar>
          </w:tcPr>
          <w:p>
            <w:r>
              <w:rPr>
                <w:color w:val="282C34"/>
                <w:sz w:val="18"/>
              </w:rPr>
              <w:t>/api/customer/{id}</w:t>
            </w:r>
          </w:p>
        </w:tc>
        <w:tc>
          <w:tcPr>
            <w:tcW w:type="dxa" w:w="1560"/>
            <w:shd w:fill="FFFFFF"/>
            <w:tcMar>
              <w:top w:w="100" w:type="dxa"/>
              <w:bottom w:w="100" w:type="dxa"/>
              <w:left w:w="120" w:type="dxa"/>
              <w:right w:w="120" w:type="dxa"/>
            </w:tcMar>
          </w:tcPr>
          <w:p>
            <w:r>
              <w:rPr>
                <w:color w:val="282C34"/>
                <w:sz w:val="18"/>
              </w:rPr>
              <w:t>Valid JWT with unsupported role value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AUTH-068</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Valid JWT with role claim = null / missing role claim</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AUTH-069</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Valid JWT with empty role value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BR-AUTH</w:t>
            </w:r>
          </w:p>
        </w:tc>
        <w:tc>
          <w:tcPr>
            <w:tcW w:type="dxa" w:w="1560"/>
            <w:shd w:fill="F4F6F9"/>
            <w:tcMar>
              <w:top w:w="100" w:type="dxa"/>
              <w:bottom w:w="100" w:type="dxa"/>
              <w:left w:w="120" w:type="dxa"/>
              <w:right w:w="120" w:type="dxa"/>
            </w:tcMar>
          </w:tcPr>
          <w:p>
            <w:r>
              <w:rPr>
                <w:color w:val="282C34"/>
                <w:sz w:val="18"/>
              </w:rPr>
              <w:t>AUTH-070</w:t>
            </w:r>
          </w:p>
        </w:tc>
        <w:tc>
          <w:tcPr>
            <w:tcW w:type="dxa" w:w="1560"/>
            <w:shd w:fill="F4F6F9"/>
            <w:tcMar>
              <w:top w:w="100" w:type="dxa"/>
              <w:bottom w:w="100" w:type="dxa"/>
              <w:left w:w="120" w:type="dxa"/>
              <w:right w:w="120" w:type="dxa"/>
            </w:tcMar>
          </w:tcPr>
          <w:p>
            <w:r>
              <w:rPr>
                <w:color w:val="282C34"/>
                <w:sz w:val="18"/>
              </w:rPr>
              <w:t>/api/customer/sync</w:t>
            </w:r>
          </w:p>
        </w:tc>
        <w:tc>
          <w:tcPr>
            <w:tcW w:type="dxa" w:w="1560"/>
            <w:shd w:fill="F4F6F9"/>
            <w:tcMar>
              <w:top w:w="100" w:type="dxa"/>
              <w:bottom w:w="100" w:type="dxa"/>
              <w:left w:w="120" w:type="dxa"/>
              <w:right w:w="120" w:type="dxa"/>
            </w:tcMar>
          </w:tcPr>
          <w:p>
            <w:r>
              <w:rPr>
                <w:color w:val="282C34"/>
                <w:sz w:val="18"/>
              </w:rPr>
              <w:t>Valid JWT with role = Anonymous</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BR-AUTH</w:t>
            </w:r>
          </w:p>
        </w:tc>
        <w:tc>
          <w:tcPr>
            <w:tcW w:type="dxa" w:w="1560"/>
            <w:shd w:fill="FFFFFF"/>
            <w:tcMar>
              <w:top w:w="100" w:type="dxa"/>
              <w:bottom w:w="100" w:type="dxa"/>
              <w:left w:w="120" w:type="dxa"/>
              <w:right w:w="120" w:type="dxa"/>
            </w:tcMar>
          </w:tcPr>
          <w:p>
            <w:r>
              <w:rPr>
                <w:color w:val="282C34"/>
                <w:sz w:val="18"/>
              </w:rPr>
              <w:t>AUTH-071</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Valid JWT with unsupported role value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BR-GET</w:t>
            </w:r>
          </w:p>
        </w:tc>
        <w:tc>
          <w:tcPr>
            <w:tcW w:type="dxa" w:w="1560"/>
            <w:shd w:fill="F4F6F9"/>
            <w:tcMar>
              <w:top w:w="100" w:type="dxa"/>
              <w:bottom w:w="100" w:type="dxa"/>
              <w:left w:w="120" w:type="dxa"/>
              <w:right w:w="120" w:type="dxa"/>
            </w:tcMar>
          </w:tcPr>
          <w:p>
            <w:r>
              <w:rPr>
                <w:color w:val="282C34"/>
                <w:sz w:val="18"/>
              </w:rPr>
              <w:t>GET-017</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Request deleted customer record</w:t>
            </w:r>
          </w:p>
        </w:tc>
        <w:tc>
          <w:tcPr>
            <w:tcW w:type="dxa" w:w="1560"/>
            <w:shd w:fill="F4F6F9"/>
            <w:tcMar>
              <w:top w:w="100" w:type="dxa"/>
              <w:bottom w:w="100" w:type="dxa"/>
              <w:left w:w="120" w:type="dxa"/>
              <w:right w:w="120" w:type="dxa"/>
            </w:tcMar>
          </w:tcPr>
          <w:p>
            <w:r>
              <w:rPr>
                <w:color w:val="282C34"/>
                <w:sz w:val="18"/>
              </w:rPr>
              <w:t>NotFound or Forbidden per API contract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BR-UPD</w:t>
            </w:r>
          </w:p>
        </w:tc>
        <w:tc>
          <w:tcPr>
            <w:tcW w:type="dxa" w:w="1560"/>
            <w:shd w:fill="FFFFFF"/>
            <w:tcMar>
              <w:top w:w="100" w:type="dxa"/>
              <w:bottom w:w="100" w:type="dxa"/>
              <w:left w:w="120" w:type="dxa"/>
              <w:right w:w="120" w:type="dxa"/>
            </w:tcMar>
          </w:tcPr>
          <w:p>
            <w:r>
              <w:rPr>
                <w:color w:val="282C34"/>
                <w:sz w:val="18"/>
              </w:rPr>
              <w:t>UPDATE-019</w:t>
            </w:r>
          </w:p>
        </w:tc>
        <w:tc>
          <w:tcPr>
            <w:tcW w:type="dxa" w:w="1560"/>
            <w:shd w:fill="FFFFFF"/>
            <w:tcMar>
              <w:top w:w="100" w:type="dxa"/>
              <w:bottom w:w="100" w:type="dxa"/>
              <w:left w:w="120" w:type="dxa"/>
              <w:right w:w="120" w:type="dxa"/>
            </w:tcMar>
          </w:tcPr>
          <w:p>
            <w:r>
              <w:rPr>
                <w:color w:val="282C34"/>
                <w:sz w:val="18"/>
              </w:rPr>
              <w:t>/api/customer</w:t>
            </w:r>
          </w:p>
        </w:tc>
        <w:tc>
          <w:tcPr>
            <w:tcW w:type="dxa" w:w="1560"/>
            <w:shd w:fill="FFFFFF"/>
            <w:tcMar>
              <w:top w:w="100" w:type="dxa"/>
              <w:bottom w:w="100" w:type="dxa"/>
              <w:left w:w="120" w:type="dxa"/>
              <w:right w:w="120" w:type="dxa"/>
            </w:tcMar>
          </w:tcPr>
          <w:p>
            <w:r>
              <w:rPr>
                <w:color w:val="282C34"/>
                <w:sz w:val="18"/>
              </w:rPr>
              <w:t>Update deleted customer</w:t>
            </w:r>
          </w:p>
        </w:tc>
        <w:tc>
          <w:tcPr>
            <w:tcW w:type="dxa" w:w="1560"/>
            <w:shd w:fill="FFFFFF"/>
            <w:tcMar>
              <w:top w:w="100" w:type="dxa"/>
              <w:bottom w:w="100" w:type="dxa"/>
              <w:left w:w="120" w:type="dxa"/>
              <w:right w:w="120" w:type="dxa"/>
            </w:tcMar>
          </w:tcPr>
          <w:p>
            <w:r>
              <w:rPr>
                <w:color w:val="282C34"/>
                <w:sz w:val="18"/>
              </w:rPr>
              <w:t>NotFound or Conflict per API contract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BR-DEL</w:t>
            </w:r>
          </w:p>
        </w:tc>
        <w:tc>
          <w:tcPr>
            <w:tcW w:type="dxa" w:w="1560"/>
            <w:shd w:fill="F4F6F9"/>
            <w:tcMar>
              <w:top w:w="100" w:type="dxa"/>
              <w:bottom w:w="100" w:type="dxa"/>
              <w:left w:w="120" w:type="dxa"/>
              <w:right w:w="120" w:type="dxa"/>
            </w:tcMar>
          </w:tcPr>
          <w:p>
            <w:r>
              <w:rPr>
                <w:color w:val="282C34"/>
                <w:sz w:val="18"/>
              </w:rPr>
              <w:t>DELETE-017</w:t>
            </w:r>
          </w:p>
        </w:tc>
        <w:tc>
          <w:tcPr>
            <w:tcW w:type="dxa" w:w="1560"/>
            <w:shd w:fill="F4F6F9"/>
            <w:tcMar>
              <w:top w:w="100" w:type="dxa"/>
              <w:bottom w:w="100" w:type="dxa"/>
              <w:left w:w="120" w:type="dxa"/>
              <w:right w:w="120" w:type="dxa"/>
            </w:tcMar>
          </w:tcPr>
          <w:p>
            <w:r>
              <w:rPr>
                <w:color w:val="282C34"/>
                <w:sz w:val="18"/>
              </w:rPr>
              <w:t>/api/customer/{id}</w:t>
            </w:r>
          </w:p>
        </w:tc>
        <w:tc>
          <w:tcPr>
            <w:tcW w:type="dxa" w:w="1560"/>
            <w:shd w:fill="F4F6F9"/>
            <w:tcMar>
              <w:top w:w="100" w:type="dxa"/>
              <w:bottom w:w="100" w:type="dxa"/>
              <w:left w:w="120" w:type="dxa"/>
              <w:right w:w="120" w:type="dxa"/>
            </w:tcMar>
          </w:tcPr>
          <w:p>
            <w:r>
              <w:rPr>
                <w:color w:val="282C34"/>
                <w:sz w:val="18"/>
              </w:rPr>
              <w:t>Delete already deleted customer</w:t>
            </w:r>
          </w:p>
        </w:tc>
        <w:tc>
          <w:tcPr>
            <w:tcW w:type="dxa" w:w="1560"/>
            <w:shd w:fill="F4F6F9"/>
            <w:tcMar>
              <w:top w:w="100" w:type="dxa"/>
              <w:bottom w:w="100" w:type="dxa"/>
              <w:left w:w="120" w:type="dxa"/>
              <w:right w:w="120" w:type="dxa"/>
            </w:tcMar>
          </w:tcPr>
          <w:p>
            <w:r>
              <w:rPr>
                <w:color w:val="282C34"/>
                <w:sz w:val="18"/>
              </w:rPr>
              <w:t>NotFound or NoContent per API contract</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BR-SYNC</w:t>
            </w:r>
          </w:p>
        </w:tc>
        <w:tc>
          <w:tcPr>
            <w:tcW w:type="dxa" w:w="1560"/>
            <w:shd w:fill="FFFFFF"/>
            <w:tcMar>
              <w:top w:w="100" w:type="dxa"/>
              <w:bottom w:w="100" w:type="dxa"/>
              <w:left w:w="120" w:type="dxa"/>
              <w:right w:w="120" w:type="dxa"/>
            </w:tcMar>
          </w:tcPr>
          <w:p>
            <w:r>
              <w:rPr>
                <w:color w:val="282C34"/>
                <w:sz w:val="18"/>
              </w:rPr>
              <w:t>SYNC-015</w:t>
            </w:r>
          </w:p>
        </w:tc>
        <w:tc>
          <w:tcPr>
            <w:tcW w:type="dxa" w:w="1560"/>
            <w:shd w:fill="FFFFFF"/>
            <w:tcMar>
              <w:top w:w="100" w:type="dxa"/>
              <w:bottom w:w="100" w:type="dxa"/>
              <w:left w:w="120" w:type="dxa"/>
              <w:right w:w="120" w:type="dxa"/>
            </w:tcMar>
          </w:tcPr>
          <w:p>
            <w:r>
              <w:rPr>
                <w:color w:val="282C34"/>
                <w:sz w:val="18"/>
              </w:rPr>
              <w:t>/api/customer/sync</w:t>
            </w:r>
          </w:p>
        </w:tc>
        <w:tc>
          <w:tcPr>
            <w:tcW w:type="dxa" w:w="1560"/>
            <w:shd w:fill="FFFFFF"/>
            <w:tcMar>
              <w:top w:w="100" w:type="dxa"/>
              <w:bottom w:w="100" w:type="dxa"/>
              <w:left w:w="120" w:type="dxa"/>
              <w:right w:w="120" w:type="dxa"/>
            </w:tcMar>
          </w:tcPr>
          <w:p>
            <w:r>
              <w:rPr>
                <w:color w:val="282C34"/>
                <w:sz w:val="18"/>
              </w:rPr>
              <w:t>Sync duplicate against soft-deleted customer</w:t>
            </w:r>
          </w:p>
        </w:tc>
        <w:tc>
          <w:tcPr>
            <w:tcW w:type="dxa" w:w="1560"/>
            <w:shd w:fill="FFFFFF"/>
            <w:tcMar>
              <w:top w:w="100" w:type="dxa"/>
              <w:bottom w:w="100" w:type="dxa"/>
              <w:left w:w="120" w:type="dxa"/>
              <w:right w:w="120" w:type="dxa"/>
            </w:tcMar>
          </w:tcPr>
          <w:p>
            <w:r>
              <w:rPr>
                <w:color w:val="282C34"/>
                <w:sz w:val="18"/>
              </w:rPr>
              <w:t>Conflict or restore behavior per API contract</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BR-SEC</w:t>
            </w:r>
          </w:p>
        </w:tc>
        <w:tc>
          <w:tcPr>
            <w:tcW w:type="dxa" w:w="1560"/>
            <w:shd w:fill="F4F6F9"/>
            <w:tcMar>
              <w:top w:w="100" w:type="dxa"/>
              <w:bottom w:w="100" w:type="dxa"/>
              <w:left w:w="120" w:type="dxa"/>
              <w:right w:w="120" w:type="dxa"/>
            </w:tcMar>
          </w:tcPr>
          <w:p>
            <w:r>
              <w:rPr>
                <w:color w:val="282C34"/>
                <w:sz w:val="18"/>
              </w:rPr>
              <w:t>AUTH-045</w:t>
            </w:r>
          </w:p>
        </w:tc>
        <w:tc>
          <w:tcPr>
            <w:tcW w:type="dxa" w:w="1560"/>
            <w:shd w:fill="F4F6F9"/>
            <w:tcMar>
              <w:top w:w="100" w:type="dxa"/>
              <w:bottom w:w="100" w:type="dxa"/>
              <w:left w:w="120" w:type="dxa"/>
              <w:right w:w="120" w:type="dxa"/>
            </w:tcMar>
          </w:tcPr>
          <w:p>
            <w:r>
              <w:rPr>
                <w:color w:val="282C34"/>
                <w:sz w:val="18"/>
              </w:rPr>
              <w:t>/api/customers/sync</w:t>
            </w:r>
          </w:p>
        </w:tc>
        <w:tc>
          <w:tcPr>
            <w:tcW w:type="dxa" w:w="1560"/>
            <w:shd w:fill="F4F6F9"/>
            <w:tcMar>
              <w:top w:w="100" w:type="dxa"/>
              <w:bottom w:w="100" w:type="dxa"/>
              <w:left w:w="120" w:type="dxa"/>
              <w:right w:w="120" w:type="dxa"/>
            </w:tcMar>
          </w:tcPr>
          <w:p>
            <w:r>
              <w:rPr>
                <w:color w:val="282C34"/>
                <w:sz w:val="18"/>
              </w:rPr>
              <w:t>JWT role claim is null</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BR-SEC</w:t>
            </w:r>
          </w:p>
        </w:tc>
        <w:tc>
          <w:tcPr>
            <w:tcW w:type="dxa" w:w="1560"/>
            <w:shd w:fill="FFFFFF"/>
            <w:tcMar>
              <w:top w:w="100" w:type="dxa"/>
              <w:bottom w:w="100" w:type="dxa"/>
              <w:left w:w="120" w:type="dxa"/>
              <w:right w:w="120" w:type="dxa"/>
            </w:tcMar>
          </w:tcPr>
          <w:p>
            <w:r>
              <w:rPr>
                <w:color w:val="282C34"/>
                <w:sz w:val="18"/>
              </w:rPr>
              <w:t>AUTH-045</w:t>
            </w:r>
          </w:p>
        </w:tc>
        <w:tc>
          <w:tcPr>
            <w:tcW w:type="dxa" w:w="1560"/>
            <w:shd w:fill="FFFFFF"/>
            <w:tcMar>
              <w:top w:w="100" w:type="dxa"/>
              <w:bottom w:w="100" w:type="dxa"/>
              <w:left w:w="120" w:type="dxa"/>
              <w:right w:w="120" w:type="dxa"/>
            </w:tcMar>
          </w:tcPr>
          <w:p>
            <w:r>
              <w:rPr>
                <w:color w:val="282C34"/>
                <w:sz w:val="18"/>
              </w:rPr>
              <w:t>/api/customers/sync</w:t>
            </w:r>
          </w:p>
        </w:tc>
        <w:tc>
          <w:tcPr>
            <w:tcW w:type="dxa" w:w="1560"/>
            <w:shd w:fill="FFFFFF"/>
            <w:tcMar>
              <w:top w:w="100" w:type="dxa"/>
              <w:bottom w:w="100" w:type="dxa"/>
              <w:left w:w="120" w:type="dxa"/>
              <w:right w:w="120" w:type="dxa"/>
            </w:tcMar>
          </w:tcPr>
          <w:p>
            <w:r>
              <w:rPr>
                <w:color w:val="282C34"/>
                <w:sz w:val="18"/>
              </w:rPr>
              <w:t>JWT role claim is null</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BR-SEC</w:t>
            </w:r>
          </w:p>
        </w:tc>
        <w:tc>
          <w:tcPr>
            <w:tcW w:type="dxa" w:w="1560"/>
            <w:shd w:fill="F4F6F9"/>
            <w:tcMar>
              <w:top w:w="100" w:type="dxa"/>
              <w:bottom w:w="100" w:type="dxa"/>
              <w:left w:w="120" w:type="dxa"/>
              <w:right w:w="120" w:type="dxa"/>
            </w:tcMar>
          </w:tcPr>
          <w:p>
            <w:r>
              <w:rPr>
                <w:color w:val="282C34"/>
                <w:sz w:val="18"/>
              </w:rPr>
              <w:t>AUTH-046</w:t>
            </w:r>
          </w:p>
        </w:tc>
        <w:tc>
          <w:tcPr>
            <w:tcW w:type="dxa" w:w="1560"/>
            <w:shd w:fill="F4F6F9"/>
            <w:tcMar>
              <w:top w:w="100" w:type="dxa"/>
              <w:bottom w:w="100" w:type="dxa"/>
              <w:left w:w="120" w:type="dxa"/>
              <w:right w:w="120" w:type="dxa"/>
            </w:tcMar>
          </w:tcPr>
          <w:p>
            <w:r>
              <w:rPr>
                <w:color w:val="282C34"/>
                <w:sz w:val="18"/>
              </w:rPr>
              <w:t>/api/customers/sync</w:t>
            </w:r>
          </w:p>
        </w:tc>
        <w:tc>
          <w:tcPr>
            <w:tcW w:type="dxa" w:w="1560"/>
            <w:shd w:fill="F4F6F9"/>
            <w:tcMar>
              <w:top w:w="100" w:type="dxa"/>
              <w:bottom w:w="100" w:type="dxa"/>
              <w:left w:w="120" w:type="dxa"/>
              <w:right w:w="120" w:type="dxa"/>
            </w:tcMar>
          </w:tcPr>
          <w:p>
            <w:r>
              <w:rPr>
                <w:color w:val="282C34"/>
                <w:sz w:val="18"/>
              </w:rPr>
              <w:t>JWT role claim is Anonymous</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BR-SEC</w:t>
            </w:r>
          </w:p>
        </w:tc>
        <w:tc>
          <w:tcPr>
            <w:tcW w:type="dxa" w:w="1560"/>
            <w:shd w:fill="FFFFFF"/>
            <w:tcMar>
              <w:top w:w="100" w:type="dxa"/>
              <w:bottom w:w="100" w:type="dxa"/>
              <w:left w:w="120" w:type="dxa"/>
              <w:right w:w="120" w:type="dxa"/>
            </w:tcMar>
          </w:tcPr>
          <w:p>
            <w:r>
              <w:rPr>
                <w:color w:val="282C34"/>
                <w:sz w:val="18"/>
              </w:rPr>
              <w:t>AUTH-046</w:t>
            </w:r>
          </w:p>
        </w:tc>
        <w:tc>
          <w:tcPr>
            <w:tcW w:type="dxa" w:w="1560"/>
            <w:shd w:fill="FFFFFF"/>
            <w:tcMar>
              <w:top w:w="100" w:type="dxa"/>
              <w:bottom w:w="100" w:type="dxa"/>
              <w:left w:w="120" w:type="dxa"/>
              <w:right w:w="120" w:type="dxa"/>
            </w:tcMar>
          </w:tcPr>
          <w:p>
            <w:r>
              <w:rPr>
                <w:color w:val="282C34"/>
                <w:sz w:val="18"/>
              </w:rPr>
              <w:t>/api/customers/sync</w:t>
            </w:r>
          </w:p>
        </w:tc>
        <w:tc>
          <w:tcPr>
            <w:tcW w:type="dxa" w:w="1560"/>
            <w:shd w:fill="FFFFFF"/>
            <w:tcMar>
              <w:top w:w="100" w:type="dxa"/>
              <w:bottom w:w="100" w:type="dxa"/>
              <w:left w:w="120" w:type="dxa"/>
              <w:right w:w="120" w:type="dxa"/>
            </w:tcMar>
          </w:tcPr>
          <w:p>
            <w:r>
              <w:rPr>
                <w:color w:val="282C34"/>
                <w:sz w:val="18"/>
              </w:rPr>
              <w:t>JWT role claim is Anonymous</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r>
        <w:tc>
          <w:tcPr>
            <w:tcW w:type="dxa" w:w="1560"/>
            <w:shd w:fill="F4F6F9"/>
            <w:tcMar>
              <w:top w:w="100" w:type="dxa"/>
              <w:bottom w:w="100" w:type="dxa"/>
              <w:left w:w="120" w:type="dxa"/>
              <w:right w:w="120" w:type="dxa"/>
            </w:tcMar>
          </w:tcPr>
          <w:p>
            <w:r>
              <w:rPr>
                <w:color w:val="282C34"/>
                <w:sz w:val="18"/>
              </w:rPr>
              <w:t>BR-SEC</w:t>
            </w:r>
          </w:p>
        </w:tc>
        <w:tc>
          <w:tcPr>
            <w:tcW w:type="dxa" w:w="1560"/>
            <w:shd w:fill="F4F6F9"/>
            <w:tcMar>
              <w:top w:w="100" w:type="dxa"/>
              <w:bottom w:w="100" w:type="dxa"/>
              <w:left w:w="120" w:type="dxa"/>
              <w:right w:w="120" w:type="dxa"/>
            </w:tcMar>
          </w:tcPr>
          <w:p>
            <w:r>
              <w:rPr>
                <w:color w:val="282C34"/>
                <w:sz w:val="18"/>
              </w:rPr>
              <w:t>AUTH-047</w:t>
            </w:r>
          </w:p>
        </w:tc>
        <w:tc>
          <w:tcPr>
            <w:tcW w:type="dxa" w:w="1560"/>
            <w:shd w:fill="F4F6F9"/>
            <w:tcMar>
              <w:top w:w="100" w:type="dxa"/>
              <w:bottom w:w="100" w:type="dxa"/>
              <w:left w:w="120" w:type="dxa"/>
              <w:right w:w="120" w:type="dxa"/>
            </w:tcMar>
          </w:tcPr>
          <w:p>
            <w:r>
              <w:rPr>
                <w:color w:val="282C34"/>
                <w:sz w:val="18"/>
              </w:rPr>
              <w:t>/api/customers/sync</w:t>
            </w:r>
          </w:p>
        </w:tc>
        <w:tc>
          <w:tcPr>
            <w:tcW w:type="dxa" w:w="1560"/>
            <w:shd w:fill="F4F6F9"/>
            <w:tcMar>
              <w:top w:w="100" w:type="dxa"/>
              <w:bottom w:w="100" w:type="dxa"/>
              <w:left w:w="120" w:type="dxa"/>
              <w:right w:w="120" w:type="dxa"/>
            </w:tcMar>
          </w:tcPr>
          <w:p>
            <w:r>
              <w:rPr>
                <w:color w:val="282C34"/>
                <w:sz w:val="18"/>
              </w:rPr>
              <w:t>JWT role claim is unsupported value</w:t>
            </w:r>
          </w:p>
        </w:tc>
        <w:tc>
          <w:tcPr>
            <w:tcW w:type="dxa" w:w="1560"/>
            <w:shd w:fill="F4F6F9"/>
            <w:tcMar>
              <w:top w:w="100" w:type="dxa"/>
              <w:bottom w:w="100" w:type="dxa"/>
              <w:left w:w="120" w:type="dxa"/>
              <w:right w:w="120" w:type="dxa"/>
            </w:tcMar>
          </w:tcPr>
          <w:p>
            <w:r>
              <w:rPr>
                <w:color w:val="282C34"/>
                <w:sz w:val="18"/>
              </w:rPr>
              <w:t>403 Forbidden</w:t>
            </w:r>
          </w:p>
        </w:tc>
        <w:tc>
          <w:tcPr>
            <w:tcW w:type="dxa" w:w="1560"/>
            <w:shd w:fill="F4F6F9"/>
            <w:tcMar>
              <w:top w:w="100" w:type="dxa"/>
              <w:bottom w:w="100" w:type="dxa"/>
              <w:left w:w="120" w:type="dxa"/>
              <w:right w:w="120" w:type="dxa"/>
            </w:tcMar>
          </w:tcPr>
          <w:p>
            <w:r>
              <w:rPr>
                <w:color w:val="282C34"/>
                <w:sz w:val="18"/>
              </w:rPr>
              <w:t>Passed</w:t>
            </w:r>
          </w:p>
        </w:tc>
      </w:tr>
      <w:tr>
        <w:tc>
          <w:tcPr>
            <w:tcW w:type="dxa" w:w="1560"/>
            <w:shd w:fill="FFFFFF"/>
            <w:tcMar>
              <w:top w:w="100" w:type="dxa"/>
              <w:bottom w:w="100" w:type="dxa"/>
              <w:left w:w="120" w:type="dxa"/>
              <w:right w:w="120" w:type="dxa"/>
            </w:tcMar>
          </w:tcPr>
          <w:p>
            <w:r>
              <w:rPr>
                <w:color w:val="282C34"/>
                <w:sz w:val="18"/>
              </w:rPr>
              <w:t>BR-SEC</w:t>
            </w:r>
          </w:p>
        </w:tc>
        <w:tc>
          <w:tcPr>
            <w:tcW w:type="dxa" w:w="1560"/>
            <w:shd w:fill="FFFFFF"/>
            <w:tcMar>
              <w:top w:w="100" w:type="dxa"/>
              <w:bottom w:w="100" w:type="dxa"/>
              <w:left w:w="120" w:type="dxa"/>
              <w:right w:w="120" w:type="dxa"/>
            </w:tcMar>
          </w:tcPr>
          <w:p>
            <w:r>
              <w:rPr>
                <w:color w:val="282C34"/>
                <w:sz w:val="18"/>
              </w:rPr>
              <w:t>AUTH-047</w:t>
            </w:r>
          </w:p>
        </w:tc>
        <w:tc>
          <w:tcPr>
            <w:tcW w:type="dxa" w:w="1560"/>
            <w:shd w:fill="FFFFFF"/>
            <w:tcMar>
              <w:top w:w="100" w:type="dxa"/>
              <w:bottom w:w="100" w:type="dxa"/>
              <w:left w:w="120" w:type="dxa"/>
              <w:right w:w="120" w:type="dxa"/>
            </w:tcMar>
          </w:tcPr>
          <w:p>
            <w:r>
              <w:rPr>
                <w:color w:val="282C34"/>
                <w:sz w:val="18"/>
              </w:rPr>
              <w:t>/api/customers/sync</w:t>
            </w:r>
          </w:p>
        </w:tc>
        <w:tc>
          <w:tcPr>
            <w:tcW w:type="dxa" w:w="1560"/>
            <w:shd w:fill="FFFFFF"/>
            <w:tcMar>
              <w:top w:w="100" w:type="dxa"/>
              <w:bottom w:w="100" w:type="dxa"/>
              <w:left w:w="120" w:type="dxa"/>
              <w:right w:w="120" w:type="dxa"/>
            </w:tcMar>
          </w:tcPr>
          <w:p>
            <w:r>
              <w:rPr>
                <w:color w:val="282C34"/>
                <w:sz w:val="18"/>
              </w:rPr>
              <w:t>JWT role claim is unsupported value</w:t>
            </w:r>
          </w:p>
        </w:tc>
        <w:tc>
          <w:tcPr>
            <w:tcW w:type="dxa" w:w="1560"/>
            <w:shd w:fill="FFFFFF"/>
            <w:tcMar>
              <w:top w:w="100" w:type="dxa"/>
              <w:bottom w:w="100" w:type="dxa"/>
              <w:left w:w="120" w:type="dxa"/>
              <w:right w:w="120" w:type="dxa"/>
            </w:tcMar>
          </w:tcPr>
          <w:p>
            <w:r>
              <w:rPr>
                <w:color w:val="282C34"/>
                <w:sz w:val="18"/>
              </w:rPr>
              <w:t>403 Forbidden</w:t>
            </w:r>
          </w:p>
        </w:tc>
        <w:tc>
          <w:tcPr>
            <w:tcW w:type="dxa" w:w="1560"/>
            <w:shd w:fill="FFFFFF"/>
            <w:tcMar>
              <w:top w:w="100" w:type="dxa"/>
              <w:bottom w:w="100" w:type="dxa"/>
              <w:left w:w="120" w:type="dxa"/>
              <w:right w:w="120" w:type="dxa"/>
            </w:tcMar>
          </w:tcPr>
          <w:p>
            <w:r>
              <w:rPr>
                <w:color w:val="282C34"/>
                <w:sz w:val="18"/>
              </w:rPr>
              <w:t>Passed</w:t>
            </w:r>
          </w:p>
        </w:tc>
      </w:tr>
    </w:tbl>
    <w:p>
      <w:pPr>
        <w:keepNext/>
        <w:spacing w:before="440" w:after="120"/>
      </w:pPr>
      <w:r>
        <w:rPr>
          <w:rFonts w:ascii="Calibri" w:hAnsi="Calibri"/>
          <w:b/>
          <w:color w:val="0B1D3A"/>
          <w:sz w:val="32"/>
        </w:rPr>
        <w:t>15. Technical Roadmap &amp; Milestone Extensions (Milestones 5-8)</w:t>
      </w:r>
    </w:p>
    <w:p>
      <w:pPr>
        <w:spacing w:after="120" w:line="276" w:lineRule="auto"/>
      </w:pPr>
      <w:r>
        <w:t>• Milestone 5: Refactor inline repository database logic to achieve complete architectural separation.</w:t>
        <w:br/>
        <w:t>• Milestone 6: Introduce strict format data parsers alongside tracking properties.</w:t>
        <w:br/>
        <w:t>• Milestone 7: Build target SQL reporting query analytics dashboards.</w:t>
        <w:br/>
        <w:t>• Milestone 8: Consolidate comprehensive project portfolio demo scripts.</w:t>
      </w:r>
    </w:p>
    <w:p>
      <w:pPr>
        <w:keepNext/>
        <w:spacing w:before="440" w:after="120"/>
      </w:pPr>
      <w:r>
        <w:rPr>
          <w:rFonts w:ascii="Calibri" w:hAnsi="Calibri"/>
          <w:b/>
          <w:color w:val="0B1D3A"/>
          <w:sz w:val="32"/>
        </w:rPr>
        <w:t>16. Project Retrospective &amp; Security Engineering Lessons Learned</w:t>
      </w:r>
    </w:p>
    <w:p>
      <w:pPr>
        <w:spacing w:after="120" w:line="276" w:lineRule="auto"/>
      </w:pPr>
      <w:r>
        <w:t>Explicit horizontal requirement traceability mapping eliminates perimeter security blind spots before system execution. Furthermore, isolation of integration fixtures completely prevents data pollution across concurrent asynchronous test runs.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C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