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531DBC2A"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0013491E">
        <w:rPr>
          <w:rFonts w:ascii="Arial" w:hAnsi="Arial" w:cs="Arial"/>
          <w:b/>
          <w:bCs/>
          <w:kern w:val="24"/>
          <w:sz w:val="28"/>
          <w:szCs w:val="28"/>
          <w:lang w:val="es-ES_tradnl"/>
        </w:rPr>
        <w:t>es</w:t>
      </w:r>
      <w:r w:rsidRPr="0006007D">
        <w:rPr>
          <w:rFonts w:ascii="Arial" w:hAnsi="Arial" w:cs="Arial"/>
          <w:b/>
          <w:bCs/>
          <w:kern w:val="24"/>
          <w:sz w:val="28"/>
          <w:szCs w:val="28"/>
          <w:lang w:val="es-ES_tradnl"/>
        </w:rPr>
        <w:t>:</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578E4AE2" w:rsidR="0013491E" w:rsidRPr="001B0508" w:rsidRDefault="0013491E" w:rsidP="00C0713A">
      <w:pPr>
        <w:rPr>
          <w:sz w:val="28"/>
          <w:szCs w:val="28"/>
        </w:rPr>
      </w:pPr>
      <w:r w:rsidRPr="001B0508">
        <w:rPr>
          <w:sz w:val="28"/>
          <w:szCs w:val="28"/>
        </w:rPr>
        <w:t>Ing.</w:t>
      </w:r>
      <w:r w:rsidRPr="001B0508">
        <w:t xml:space="preserve"> </w:t>
      </w:r>
      <w:r w:rsidR="00F913A1">
        <w:rPr>
          <w:sz w:val="28"/>
          <w:szCs w:val="28"/>
        </w:rPr>
        <w:t>Roly Steeven Cedeño Menéndez</w:t>
      </w:r>
      <w:r w:rsidR="00C0713A">
        <w:rPr>
          <w:sz w:val="28"/>
          <w:szCs w:val="28"/>
        </w:rPr>
        <w:t xml:space="preserve">, </w:t>
      </w:r>
      <w:proofErr w:type="spellStart"/>
      <w:r w:rsidR="00C0713A">
        <w:rPr>
          <w:sz w:val="28"/>
          <w:szCs w:val="28"/>
        </w:rPr>
        <w:t>Mtr</w:t>
      </w:r>
      <w:proofErr w:type="spellEnd"/>
      <w:r w:rsidR="00C0713A">
        <w:rPr>
          <w:sz w:val="28"/>
          <w:szCs w:val="28"/>
        </w:rPr>
        <w:t>.</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70EE3D9F" w:rsidR="00AB1338" w:rsidRPr="00AB1338" w:rsidRDefault="00AB1338" w:rsidP="00AB1338">
      <w:pPr>
        <w:rPr>
          <w:b/>
          <w:bCs/>
        </w:rPr>
      </w:pPr>
      <w:r w:rsidRPr="00AB1338">
        <w:rPr>
          <w:b/>
          <w:bCs/>
        </w:rPr>
        <w:t>NOMBRES</w:t>
      </w:r>
      <w:r w:rsidR="006645FA">
        <w:rPr>
          <w:b/>
          <w:bCs/>
        </w:rPr>
        <w:t xml:space="preserve"> Y APELLIDOS</w:t>
      </w:r>
      <w:r w:rsidRPr="00AB1338">
        <w:rPr>
          <w:b/>
          <w:bCs/>
        </w:rPr>
        <w:t xml:space="preserve">: </w:t>
      </w:r>
      <w:r w:rsidR="00D43050">
        <w:rPr>
          <w:b/>
          <w:bCs/>
        </w:rPr>
        <w:t>HOLGER HERNÁN CHÁVEZ CUESTAS</w:t>
      </w:r>
    </w:p>
    <w:p w14:paraId="788E415C" w14:textId="77777777" w:rsidR="00AB1338" w:rsidRDefault="00AB1338" w:rsidP="00AB1338">
      <w:pPr>
        <w:ind w:left="720" w:firstLine="720"/>
      </w:pPr>
    </w:p>
    <w:p w14:paraId="174A7D92" w14:textId="714E0F51" w:rsidR="00AB1338" w:rsidRPr="00AB1338" w:rsidRDefault="00AB1338" w:rsidP="00AB1338">
      <w:pPr>
        <w:rPr>
          <w:b/>
          <w:bCs/>
        </w:rPr>
      </w:pPr>
      <w:r w:rsidRPr="00AB1338">
        <w:rPr>
          <w:b/>
          <w:bCs/>
        </w:rPr>
        <w:t>PARALELO:</w:t>
      </w:r>
      <w:r w:rsidR="00D43050">
        <w:rPr>
          <w:b/>
          <w:bCs/>
        </w:rPr>
        <w:t xml:space="preserve"> “ A ”</w:t>
      </w:r>
    </w:p>
    <w:p w14:paraId="1FBFF68C" w14:textId="2F2A0C9F" w:rsidR="00AB1338" w:rsidRDefault="00AB1338" w:rsidP="00AB1338">
      <w:r>
        <w:tab/>
      </w:r>
      <w:r>
        <w:tab/>
      </w:r>
    </w:p>
    <w:p w14:paraId="2BA495AF" w14:textId="0A267E90" w:rsidR="00AB1338" w:rsidRPr="00AB1338" w:rsidRDefault="00AB1338" w:rsidP="00AB1338">
      <w:pPr>
        <w:rPr>
          <w:b/>
          <w:bCs/>
        </w:rPr>
      </w:pPr>
      <w:proofErr w:type="spellStart"/>
      <w:r w:rsidRPr="00AB1338">
        <w:rPr>
          <w:b/>
          <w:bCs/>
        </w:rPr>
        <w:t>SEMESTRE:</w:t>
      </w:r>
      <w:r w:rsidR="00D43050">
        <w:rPr>
          <w:b/>
          <w:bCs/>
        </w:rPr>
        <w:t>QUINTO</w:t>
      </w:r>
      <w:proofErr w:type="spellEnd"/>
    </w:p>
    <w:p w14:paraId="06A6C231" w14:textId="77777777" w:rsidR="00AB1338" w:rsidRDefault="00AB1338" w:rsidP="00AB1338">
      <w:pPr>
        <w:ind w:left="720" w:firstLine="720"/>
      </w:pPr>
    </w:p>
    <w:p w14:paraId="72983BC5" w14:textId="77777777" w:rsidR="00AB1338" w:rsidRPr="00AB1338" w:rsidRDefault="00AB1338" w:rsidP="00AB1338">
      <w:pPr>
        <w:rPr>
          <w:b/>
          <w:bCs/>
        </w:rPr>
      </w:pPr>
      <w:r w:rsidRPr="00AB1338">
        <w:rPr>
          <w:b/>
          <w:bCs/>
        </w:rPr>
        <w:t>ACTIVIDAD:</w:t>
      </w: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06BDED79" w:rsidR="001F554B" w:rsidRPr="0006007D" w:rsidRDefault="001F554B" w:rsidP="001F554B">
      <w:pPr>
        <w:spacing w:line="360" w:lineRule="auto"/>
        <w:rPr>
          <w:rFonts w:ascii="Arial" w:hAnsi="Arial" w:cs="Arial"/>
          <w:noProof/>
          <w:lang w:val="es-ES_tradnl" w:eastAsia="es-EC"/>
        </w:rPr>
      </w:pP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687897"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B2d4AIAAG0GAAAOAAAAZHJzL2Uyb0RvYy54bWysVW1v2yAQ/j5p/wHxfbUdJeka1amiVp0m&#10;dW3VdupngiFGwsDg8tL9+h3gOFnXTdO0Lxju5Tnu4e58frHrNNkIH5Q1Na1OSkqE4bZRZlXTr0/X&#10;Hz5SEoCZhmlrRE1fRKAX8/fvzrduJka2tboRniCICbOtq2kL4GZFEXgrOhZOrBMGldL6jgEe/apo&#10;PNsieqeLUVlOi631jfOWixBQepWVdJ7wpRQc7qQMAoiuKd4N0urTuoxrMT9ns5VnrlW8vwb7h1t0&#10;TBkMOkBdMWBk7dUvUJ3i3gYr4YTbrrBSKi5SDphNVb7K5rFlTqRckJzgBprC/4Plt5tHd++Rhq0L&#10;s4DbmMVO+i5+8X5kl8h6GcgSOyAchZMx0n86oYSjbjw5rc4imcXB2fkAn4TtSNzU1ONbJIrY5iZA&#10;Nt2b9Mw110prIrXCQjBYLpR4C88K2kQEllemOKB/8gjEWeRifFqWZVIFv1peak82LD53eTYdZzko&#10;A1k4nUbb9OqBwRfbZHEVxUmOCfQoKZlVOI70+yg5n5+tq4j5Ny4Yc7VPSitDWGyeqvyY/UngTIsm&#10;pp/uDUqLBySzD+lZoi1eU5u4GhtpzNooKQ4vm3bwokW2fhCSqAbfcpTZi00nBv4Y58JA5jy0rBGZ&#10;qklKKsOnNo0eiSttEDAiS4w/YPcAb2NnmN4+uorUs4Nzz96fnAePFNkaGJw7Zax/KzONWfWRs/2e&#10;pExNZGlpm5d7H+svlX9w/FphGd+wAPfM44jAYYJjD+5wkdpua2r7HSWt9d/fkkd77FzUUrLFkVPT&#10;8G3NPJa5/mywjs+qMdYrgXTAjhrhwR9rlscas+4uLZZ5hQPW8bSN9qD3W+lt94zTcRGjoooZjrFr&#10;ysHvD5eQRyHOVy4Wi2SGc8kxuDGPju87Lrbp0+6Zedf3MuAQuLX78cRmr1o628b3MHaxBitVKtYD&#10;rz3fONNS4fTzNw7N43OyOvwl5j8AAAD//wMAUEsDBBQABgAIAAAAIQCyc06K3gAAAAYBAAAPAAAA&#10;ZHJzL2Rvd25yZXYueG1sTI8xT8MwFIR3pP4H61XqRh3apopCXipAokMHJAId2Nz4NTHEz1HstOHf&#10;YyYYT3e6+67YTbYTFxq8cYxwt0xAENdOG24Q3t+ebzMQPijWqnNMCN/kYVfObgqVa3flV7pUoRGx&#10;hH2uENoQ+lxKX7dklV+6njh6ZzdYFaIcGqkHdY3ltpOrJNlKqwzHhVb19NRS/VWNFuF4nl5M8/lo&#10;NvVm746H/cdYbXvExXx6uAcRaAp/YfjFj+hQRqaTG1l70SHEIwFhla1BRDdLkxTECWGdpiDLQv7H&#10;L38AAAD//wMAUEsBAi0AFAAGAAgAAAAhALaDOJL+AAAA4QEAABMAAAAAAAAAAAAAAAAAAAAAAFtD&#10;b250ZW50X1R5cGVzXS54bWxQSwECLQAUAAYACAAAACEAOP0h/9YAAACUAQAACwAAAAAAAAAAAAAA&#10;AAAvAQAAX3JlbHMvLnJlbHNQSwECLQAUAAYACAAAACEAeUQdneACAABtBgAADgAAAAAAAAAAAAAA&#10;AAAuAgAAZHJzL2Uyb0RvYy54bWxQSwECLQAUAAYACAAAACEAsnNOit4AAAAGAQAADwAAAAAAAAAA&#10;AAAAAAA6BQAAZHJzL2Rvd25yZXYueG1sUEsFBgAAAAAEAAQA8wAAAEU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2A724FF1"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F913A1">
        <w:rPr>
          <w:rFonts w:ascii="Arial" w:hAnsi="Arial" w:cs="Arial"/>
          <w:b/>
          <w:kern w:val="24"/>
          <w:lang w:val="es-ES_tradnl"/>
        </w:rPr>
        <w:t>SEPTIEMBRE</w:t>
      </w:r>
      <w:r w:rsidR="00F913A1" w:rsidRPr="0013491E">
        <w:rPr>
          <w:rFonts w:ascii="Arial" w:hAnsi="Arial" w:cs="Arial"/>
          <w:b/>
          <w:kern w:val="24"/>
          <w:lang w:val="es-ES_tradnl"/>
        </w:rPr>
        <w:t xml:space="preserve"> </w:t>
      </w:r>
      <w:r w:rsidR="00F913A1">
        <w:rPr>
          <w:rFonts w:ascii="Arial" w:hAnsi="Arial" w:cs="Arial"/>
          <w:b/>
          <w:kern w:val="24"/>
          <w:lang w:val="es-ES_tradnl"/>
        </w:rPr>
        <w:t xml:space="preserve">2025 </w:t>
      </w:r>
      <w:r w:rsidRPr="0013491E">
        <w:rPr>
          <w:rFonts w:ascii="Arial" w:hAnsi="Arial" w:cs="Arial"/>
          <w:b/>
          <w:kern w:val="24"/>
          <w:lang w:val="es-ES_tradnl"/>
        </w:rPr>
        <w:t>-</w:t>
      </w:r>
      <w:r w:rsidR="00F913A1">
        <w:rPr>
          <w:rFonts w:ascii="Arial" w:hAnsi="Arial" w:cs="Arial"/>
          <w:b/>
          <w:kern w:val="24"/>
          <w:lang w:val="es-ES_tradnl"/>
        </w:rPr>
        <w:t xml:space="preserve"> ENERO</w:t>
      </w:r>
      <w:r w:rsidRPr="0013491E">
        <w:rPr>
          <w:rFonts w:ascii="Arial" w:hAnsi="Arial" w:cs="Arial"/>
          <w:b/>
          <w:kern w:val="24"/>
          <w:lang w:val="es-ES_tradnl"/>
        </w:rPr>
        <w:t xml:space="preserve"> 202</w:t>
      </w:r>
      <w:r w:rsidR="00F913A1">
        <w:rPr>
          <w:rFonts w:ascii="Arial" w:hAnsi="Arial" w:cs="Arial"/>
          <w:b/>
          <w:kern w:val="24"/>
          <w:lang w:val="es-ES_tradnl"/>
        </w:rPr>
        <w:t>6</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2981B524"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6007D">
        <w:rPr>
          <w:rFonts w:ascii="Arial" w:hAnsi="Arial" w:cs="Arial"/>
          <w:b/>
          <w:sz w:val="28"/>
        </w:rPr>
        <w:t xml:space="preserve">Actividades a desarrollar en la </w:t>
      </w:r>
      <w:r>
        <w:rPr>
          <w:rFonts w:ascii="Arial" w:hAnsi="Arial" w:cs="Arial"/>
          <w:b/>
          <w:sz w:val="28"/>
        </w:rPr>
        <w:t>U</w:t>
      </w:r>
      <w:r w:rsidRPr="0006007D">
        <w:rPr>
          <w:rFonts w:ascii="Arial" w:hAnsi="Arial" w:cs="Arial"/>
          <w:b/>
          <w:sz w:val="28"/>
        </w:rPr>
        <w:t>nidad</w:t>
      </w:r>
      <w:r>
        <w:rPr>
          <w:rFonts w:ascii="Arial" w:hAnsi="Arial" w:cs="Arial"/>
          <w:b/>
          <w:sz w:val="28"/>
        </w:rPr>
        <w:t xml:space="preserve"> </w:t>
      </w:r>
      <w:r w:rsidR="008A1587">
        <w:rPr>
          <w:rFonts w:ascii="Arial" w:hAnsi="Arial" w:cs="Arial"/>
          <w:b/>
          <w:sz w:val="28"/>
        </w:rPr>
        <w:t># 1</w:t>
      </w:r>
    </w:p>
    <w:p w14:paraId="581D4DBC" w14:textId="234CF27B" w:rsidR="00D21BA4" w:rsidRDefault="00D21BA4" w:rsidP="00D21BA4">
      <w:pPr>
        <w:pStyle w:val="Sinespaciado"/>
        <w:spacing w:line="360" w:lineRule="auto"/>
        <w:jc w:val="both"/>
        <w:rPr>
          <w:rFonts w:ascii="Arial" w:hAnsi="Arial" w:cs="Arial"/>
          <w:b/>
          <w:bCs/>
          <w:lang w:eastAsia="es-EC"/>
        </w:rPr>
      </w:pPr>
      <w:r w:rsidRPr="00000DCD">
        <w:rPr>
          <w:rFonts w:ascii="Arial" w:hAnsi="Arial" w:cs="Arial"/>
          <w:b/>
          <w:bCs/>
          <w:lang w:eastAsia="es-EC"/>
        </w:rPr>
        <w:t xml:space="preserve">Actividad # </w:t>
      </w:r>
      <w:r w:rsidR="008A1587" w:rsidRPr="008A1587">
        <w:rPr>
          <w:rFonts w:ascii="Arial" w:hAnsi="Arial" w:cs="Arial"/>
          <w:b/>
          <w:bCs/>
          <w:lang w:eastAsia="es-EC"/>
        </w:rPr>
        <w:t>1: Estudio de Caso - Sistema de Control de Rescate y Adopción Animal</w:t>
      </w:r>
    </w:p>
    <w:p w14:paraId="43374B0B" w14:textId="2E380892" w:rsidR="00E21B5F" w:rsidRDefault="00E21B5F" w:rsidP="00E21B5F">
      <w:pPr>
        <w:widowControl w:val="0"/>
        <w:pBdr>
          <w:top w:val="nil"/>
          <w:left w:val="nil"/>
          <w:bottom w:val="nil"/>
          <w:right w:val="nil"/>
          <w:between w:val="nil"/>
        </w:pBdr>
        <w:spacing w:after="0" w:line="240" w:lineRule="auto"/>
        <w:jc w:val="both"/>
        <w:rPr>
          <w:rFonts w:ascii="Arial" w:hAnsi="Arial" w:cs="Arial"/>
          <w:i/>
          <w:iCs/>
          <w:sz w:val="20"/>
          <w:szCs w:val="20"/>
          <w:lang w:eastAsia="es-EC"/>
        </w:rPr>
      </w:pPr>
      <w:r>
        <w:rPr>
          <w:rFonts w:ascii="Arial" w:hAnsi="Arial" w:cs="Arial"/>
          <w:i/>
          <w:iCs/>
          <w:sz w:val="20"/>
          <w:szCs w:val="20"/>
          <w:lang w:eastAsia="es-EC"/>
        </w:rPr>
        <w:t>(Desarrollo de la actividad</w:t>
      </w:r>
      <w:r w:rsidR="001A764D">
        <w:rPr>
          <w:rFonts w:ascii="Arial" w:hAnsi="Arial" w:cs="Arial"/>
          <w:i/>
          <w:iCs/>
          <w:sz w:val="20"/>
          <w:szCs w:val="20"/>
          <w:lang w:eastAsia="es-EC"/>
        </w:rPr>
        <w:t xml:space="preserve"> propuesta</w:t>
      </w:r>
      <w:r>
        <w:rPr>
          <w:rFonts w:ascii="Arial" w:hAnsi="Arial" w:cs="Arial"/>
          <w:i/>
          <w:iCs/>
          <w:sz w:val="20"/>
          <w:szCs w:val="20"/>
          <w:lang w:eastAsia="es-EC"/>
        </w:rPr>
        <w:t>)</w:t>
      </w:r>
    </w:p>
    <w:p w14:paraId="3CF70A68" w14:textId="77777777" w:rsidR="00CA27F7" w:rsidRDefault="00CA27F7" w:rsidP="00E21B5F">
      <w:pPr>
        <w:widowControl w:val="0"/>
        <w:pBdr>
          <w:top w:val="nil"/>
          <w:left w:val="nil"/>
          <w:bottom w:val="nil"/>
          <w:right w:val="nil"/>
          <w:between w:val="nil"/>
        </w:pBdr>
        <w:spacing w:after="0" w:line="240" w:lineRule="auto"/>
        <w:jc w:val="both"/>
        <w:rPr>
          <w:rFonts w:ascii="Arial" w:hAnsi="Arial" w:cs="Arial"/>
          <w:i/>
          <w:iCs/>
          <w:sz w:val="20"/>
          <w:szCs w:val="20"/>
          <w:lang w:eastAsia="es-EC"/>
        </w:rPr>
      </w:pPr>
    </w:p>
    <w:p w14:paraId="63A7CE4B" w14:textId="29AD8280" w:rsidR="00CA27F7" w:rsidRDefault="003577DB" w:rsidP="00CA27F7">
      <w:pPr>
        <w:widowControl w:val="0"/>
        <w:pBdr>
          <w:top w:val="nil"/>
          <w:left w:val="nil"/>
          <w:bottom w:val="nil"/>
          <w:right w:val="nil"/>
          <w:between w:val="nil"/>
        </w:pBdr>
        <w:spacing w:after="0" w:line="240" w:lineRule="auto"/>
        <w:jc w:val="center"/>
        <w:rPr>
          <w:rFonts w:ascii="Arial" w:hAnsi="Arial" w:cs="Arial"/>
          <w:b/>
          <w:bCs/>
          <w:sz w:val="20"/>
          <w:szCs w:val="20"/>
          <w:lang w:eastAsia="es-EC"/>
        </w:rPr>
      </w:pPr>
      <w:r>
        <w:rPr>
          <w:rFonts w:ascii="Arial" w:hAnsi="Arial" w:cs="Arial"/>
          <w:b/>
          <w:bCs/>
          <w:sz w:val="20"/>
          <w:szCs w:val="20"/>
          <w:lang w:eastAsia="es-EC"/>
        </w:rPr>
        <w:t>ANÁLISIS DEL</w:t>
      </w:r>
      <w:r w:rsidR="00CA27F7" w:rsidRPr="00CA27F7">
        <w:rPr>
          <w:rFonts w:ascii="Arial" w:hAnsi="Arial" w:cs="Arial"/>
          <w:b/>
          <w:bCs/>
          <w:sz w:val="20"/>
          <w:szCs w:val="20"/>
          <w:lang w:eastAsia="es-EC"/>
        </w:rPr>
        <w:t xml:space="preserve"> DEL PROBLEMA</w:t>
      </w:r>
    </w:p>
    <w:p w14:paraId="0441F664" w14:textId="77777777" w:rsidR="003577DB" w:rsidRDefault="003577DB" w:rsidP="00CA27F7">
      <w:pPr>
        <w:widowControl w:val="0"/>
        <w:pBdr>
          <w:top w:val="nil"/>
          <w:left w:val="nil"/>
          <w:bottom w:val="nil"/>
          <w:right w:val="nil"/>
          <w:between w:val="nil"/>
        </w:pBdr>
        <w:spacing w:after="0" w:line="240" w:lineRule="auto"/>
        <w:jc w:val="center"/>
        <w:rPr>
          <w:rFonts w:ascii="Arial" w:hAnsi="Arial" w:cs="Arial"/>
          <w:b/>
          <w:bCs/>
          <w:sz w:val="20"/>
          <w:szCs w:val="20"/>
          <w:lang w:eastAsia="es-EC"/>
        </w:rPr>
      </w:pPr>
    </w:p>
    <w:p w14:paraId="56FD11DD" w14:textId="77777777" w:rsidR="00AE1381" w:rsidRPr="00491BC5" w:rsidRDefault="00AE1381" w:rsidP="00AE1381">
      <w:pPr>
        <w:spacing w:after="0" w:line="240" w:lineRule="auto"/>
        <w:rPr>
          <w:rFonts w:ascii="Arial" w:eastAsia="Times New Roman" w:hAnsi="Arial" w:cs="Arial"/>
          <w:color w:val="1F1F1F"/>
          <w:sz w:val="24"/>
          <w:szCs w:val="24"/>
          <w:lang w:eastAsia="es-EC"/>
        </w:rPr>
      </w:pPr>
      <w:r w:rsidRPr="00491BC5">
        <w:rPr>
          <w:rFonts w:ascii="Arial" w:eastAsia="Times New Roman" w:hAnsi="Arial" w:cs="Arial"/>
          <w:b/>
          <w:bCs/>
          <w:color w:val="1F1F1F"/>
          <w:sz w:val="24"/>
          <w:szCs w:val="24"/>
          <w:bdr w:val="none" w:sz="0" w:space="0" w:color="auto" w:frame="1"/>
          <w:lang w:eastAsia="es-EC"/>
        </w:rPr>
        <w:t>Actores Principales</w:t>
      </w:r>
    </w:p>
    <w:p w14:paraId="2212C8EC" w14:textId="2282E7E8" w:rsidR="00AE1381" w:rsidRPr="00491BC5" w:rsidRDefault="00AE1381" w:rsidP="00491BC5">
      <w:pPr>
        <w:spacing w:after="0" w:line="240" w:lineRule="auto"/>
        <w:jc w:val="both"/>
        <w:rPr>
          <w:rFonts w:ascii="Arial" w:eastAsia="Times New Roman" w:hAnsi="Arial" w:cs="Arial"/>
          <w:color w:val="1F1F1F"/>
          <w:sz w:val="24"/>
          <w:szCs w:val="24"/>
          <w:lang w:eastAsia="es-EC"/>
        </w:rPr>
      </w:pPr>
      <w:r w:rsidRPr="00491BC5">
        <w:rPr>
          <w:rFonts w:ascii="Arial" w:eastAsia="Times New Roman" w:hAnsi="Arial" w:cs="Arial"/>
          <w:color w:val="1F1F1F"/>
          <w:sz w:val="24"/>
          <w:szCs w:val="24"/>
          <w:lang w:eastAsia="es-EC"/>
        </w:rPr>
        <w:br/>
      </w:r>
      <w:r w:rsidRPr="00491BC5">
        <w:rPr>
          <w:rFonts w:ascii="Arial" w:eastAsia="Times New Roman" w:hAnsi="Arial" w:cs="Arial"/>
          <w:b/>
          <w:bCs/>
          <w:color w:val="1F1F1F"/>
          <w:sz w:val="24"/>
          <w:szCs w:val="24"/>
          <w:bdr w:val="none" w:sz="0" w:space="0" w:color="auto" w:frame="1"/>
          <w:lang w:eastAsia="es-EC"/>
        </w:rPr>
        <w:t>Ciudadano / Reportante:</w:t>
      </w:r>
      <w:r w:rsidRPr="00491BC5">
        <w:rPr>
          <w:rFonts w:ascii="Arial" w:eastAsia="Times New Roman" w:hAnsi="Arial" w:cs="Arial"/>
          <w:color w:val="1F1F1F"/>
          <w:sz w:val="24"/>
          <w:szCs w:val="24"/>
          <w:lang w:eastAsia="es-EC"/>
        </w:rPr>
        <w:t xml:space="preserve"> Reporta animales en situación de riesgo, adjunta ubicación y evidencias, y da seguimiento a sus reportes o solicitudes de adopción.</w:t>
      </w:r>
    </w:p>
    <w:p w14:paraId="45B2DD67" w14:textId="77777777" w:rsidR="00AE1381" w:rsidRPr="00491BC5" w:rsidRDefault="00AE1381" w:rsidP="00491BC5">
      <w:pPr>
        <w:spacing w:after="0" w:line="240" w:lineRule="auto"/>
        <w:ind w:left="720"/>
        <w:jc w:val="both"/>
        <w:rPr>
          <w:rFonts w:ascii="Arial" w:eastAsia="Times New Roman" w:hAnsi="Arial" w:cs="Arial"/>
          <w:color w:val="1F1F1F"/>
          <w:sz w:val="24"/>
          <w:szCs w:val="24"/>
          <w:lang w:eastAsia="es-EC"/>
        </w:rPr>
      </w:pPr>
    </w:p>
    <w:p w14:paraId="79E47FD2" w14:textId="77777777" w:rsidR="00AE1381" w:rsidRPr="00491BC5" w:rsidRDefault="00AE1381" w:rsidP="00491BC5">
      <w:pPr>
        <w:spacing w:after="0" w:line="240" w:lineRule="auto"/>
        <w:jc w:val="both"/>
        <w:rPr>
          <w:rFonts w:ascii="Arial" w:eastAsia="Times New Roman" w:hAnsi="Arial" w:cs="Arial"/>
          <w:color w:val="1F1F1F"/>
          <w:sz w:val="24"/>
          <w:szCs w:val="24"/>
          <w:lang w:eastAsia="es-EC"/>
        </w:rPr>
      </w:pPr>
      <w:r w:rsidRPr="00491BC5">
        <w:rPr>
          <w:rFonts w:ascii="Arial" w:eastAsia="Times New Roman" w:hAnsi="Arial" w:cs="Arial"/>
          <w:b/>
          <w:bCs/>
          <w:color w:val="1F1F1F"/>
          <w:sz w:val="24"/>
          <w:szCs w:val="24"/>
          <w:bdr w:val="none" w:sz="0" w:space="0" w:color="auto" w:frame="1"/>
          <w:lang w:eastAsia="es-EC"/>
        </w:rPr>
        <w:t>Voluntario / Veterinario:</w:t>
      </w:r>
      <w:r w:rsidRPr="00491BC5">
        <w:rPr>
          <w:rFonts w:ascii="Arial" w:eastAsia="Times New Roman" w:hAnsi="Arial" w:cs="Arial"/>
          <w:color w:val="1F1F1F"/>
          <w:sz w:val="24"/>
          <w:szCs w:val="24"/>
          <w:lang w:eastAsia="es-EC"/>
        </w:rPr>
        <w:t xml:space="preserve"> Atiende los rescates asignados, actualiza el estado del animal y registra evaluaciones clínicas, diagnósticos y tratamientos.</w:t>
      </w:r>
    </w:p>
    <w:p w14:paraId="4E089F76" w14:textId="77777777" w:rsidR="00AE1381" w:rsidRPr="00491BC5" w:rsidRDefault="00AE1381" w:rsidP="00491BC5">
      <w:pPr>
        <w:spacing w:after="0" w:line="240" w:lineRule="auto"/>
        <w:ind w:left="720"/>
        <w:jc w:val="both"/>
        <w:rPr>
          <w:rFonts w:ascii="Arial" w:eastAsia="Times New Roman" w:hAnsi="Arial" w:cs="Arial"/>
          <w:color w:val="1F1F1F"/>
          <w:sz w:val="24"/>
          <w:szCs w:val="24"/>
          <w:lang w:eastAsia="es-EC"/>
        </w:rPr>
      </w:pPr>
    </w:p>
    <w:p w14:paraId="3BDA5B97" w14:textId="77777777" w:rsidR="00AE1381" w:rsidRDefault="00AE1381" w:rsidP="00491BC5">
      <w:pPr>
        <w:spacing w:after="0" w:line="240" w:lineRule="auto"/>
        <w:jc w:val="both"/>
        <w:rPr>
          <w:rFonts w:ascii="Arial" w:eastAsia="Times New Roman" w:hAnsi="Arial" w:cs="Arial"/>
          <w:color w:val="1F1F1F"/>
          <w:sz w:val="24"/>
          <w:szCs w:val="24"/>
          <w:lang w:eastAsia="es-EC"/>
        </w:rPr>
      </w:pPr>
      <w:r w:rsidRPr="00491BC5">
        <w:rPr>
          <w:rFonts w:ascii="Arial" w:eastAsia="Times New Roman" w:hAnsi="Arial" w:cs="Arial"/>
          <w:b/>
          <w:bCs/>
          <w:color w:val="1F1F1F"/>
          <w:sz w:val="24"/>
          <w:szCs w:val="24"/>
          <w:bdr w:val="none" w:sz="0" w:space="0" w:color="auto" w:frame="1"/>
          <w:lang w:eastAsia="es-EC"/>
        </w:rPr>
        <w:t>Administrador del Refugio:</w:t>
      </w:r>
      <w:r w:rsidRPr="00491BC5">
        <w:rPr>
          <w:rFonts w:ascii="Arial" w:eastAsia="Times New Roman" w:hAnsi="Arial" w:cs="Arial"/>
          <w:color w:val="1F1F1F"/>
          <w:sz w:val="24"/>
          <w:szCs w:val="24"/>
          <w:lang w:eastAsia="es-EC"/>
        </w:rPr>
        <w:t xml:space="preserve"> Asigna personal a los casos, gestiona permisos de usuarios, aprueba solicitudes de adopción y supervisa las métricas generales del sistema.</w:t>
      </w:r>
    </w:p>
    <w:p w14:paraId="11CBDB18" w14:textId="77777777" w:rsidR="00A25392" w:rsidRPr="00491BC5" w:rsidRDefault="00A25392" w:rsidP="00491BC5">
      <w:pPr>
        <w:spacing w:after="0" w:line="240" w:lineRule="auto"/>
        <w:jc w:val="both"/>
        <w:rPr>
          <w:rFonts w:ascii="Arial" w:eastAsia="Times New Roman" w:hAnsi="Arial" w:cs="Arial"/>
          <w:color w:val="1F1F1F"/>
          <w:sz w:val="24"/>
          <w:szCs w:val="24"/>
          <w:lang w:eastAsia="es-EC"/>
        </w:rPr>
      </w:pPr>
    </w:p>
    <w:p w14:paraId="7C32ABE8" w14:textId="77777777" w:rsidR="00A25392" w:rsidRDefault="00A25392" w:rsidP="00A25392">
      <w:pPr>
        <w:pStyle w:val="NormalWeb"/>
        <w:jc w:val="both"/>
        <w:rPr>
          <w:rFonts w:ascii="Arial" w:hAnsi="Arial" w:cs="Arial"/>
        </w:rPr>
      </w:pPr>
      <w:r w:rsidRPr="00A25392">
        <w:rPr>
          <w:rFonts w:ascii="Arial" w:hAnsi="Arial" w:cs="Arial"/>
          <w:b/>
          <w:bCs/>
        </w:rPr>
        <w:t>Requerimientos Funcionales</w:t>
      </w:r>
      <w:r>
        <w:rPr>
          <w:rFonts w:ascii="Arial" w:hAnsi="Arial" w:cs="Arial"/>
        </w:rPr>
        <w:t>:</w:t>
      </w:r>
    </w:p>
    <w:p w14:paraId="257E9EC8" w14:textId="1B9D4A28" w:rsidR="00A25392" w:rsidRPr="00A25392" w:rsidRDefault="00A25392" w:rsidP="00A25392">
      <w:pPr>
        <w:pStyle w:val="NormalWeb"/>
        <w:jc w:val="both"/>
        <w:rPr>
          <w:rFonts w:ascii="Arial" w:hAnsi="Arial" w:cs="Arial"/>
        </w:rPr>
      </w:pPr>
      <w:r w:rsidRPr="00A25392">
        <w:rPr>
          <w:rFonts w:ascii="Arial" w:hAnsi="Arial" w:cs="Arial"/>
          <w:b/>
          <w:bCs/>
        </w:rPr>
        <w:t>Crear caso de rescate:</w:t>
      </w:r>
      <w:r w:rsidRPr="00A25392">
        <w:rPr>
          <w:rFonts w:ascii="Arial" w:hAnsi="Arial" w:cs="Arial"/>
        </w:rPr>
        <w:t xml:space="preserve"> Registrar reportes con geolocalización, fotografías, descripción de la emergencia y nivel de prioridad.</w:t>
      </w:r>
    </w:p>
    <w:p w14:paraId="059E2B77" w14:textId="77777777" w:rsidR="00A25392" w:rsidRPr="00A25392" w:rsidRDefault="00A25392" w:rsidP="004F4B98">
      <w:pPr>
        <w:pStyle w:val="NormalWeb"/>
        <w:jc w:val="both"/>
        <w:rPr>
          <w:rFonts w:ascii="Arial" w:hAnsi="Arial" w:cs="Arial"/>
        </w:rPr>
      </w:pPr>
      <w:r w:rsidRPr="00A25392">
        <w:rPr>
          <w:rFonts w:ascii="Arial" w:hAnsi="Arial" w:cs="Arial"/>
          <w:b/>
          <w:bCs/>
        </w:rPr>
        <w:t>Categorizar especie y ficha clínica:</w:t>
      </w:r>
      <w:r w:rsidRPr="00A25392">
        <w:rPr>
          <w:rFonts w:ascii="Arial" w:hAnsi="Arial" w:cs="Arial"/>
        </w:rPr>
        <w:t xml:space="preserve"> Clasificar al animal (especie, raza aproximada, edad) y mantener centralizado su historial médico y estado de salud.</w:t>
      </w:r>
    </w:p>
    <w:p w14:paraId="1FF61F51" w14:textId="510520FA" w:rsidR="00A25392" w:rsidRPr="00A25392" w:rsidRDefault="00A25392" w:rsidP="004F4B98">
      <w:pPr>
        <w:pStyle w:val="NormalWeb"/>
        <w:jc w:val="both"/>
        <w:rPr>
          <w:rFonts w:ascii="Arial" w:hAnsi="Arial" w:cs="Arial"/>
        </w:rPr>
      </w:pPr>
      <w:r w:rsidRPr="00A25392">
        <w:rPr>
          <w:rFonts w:ascii="Arial" w:hAnsi="Arial" w:cs="Arial"/>
          <w:b/>
          <w:bCs/>
        </w:rPr>
        <w:t>Asignar voluntario / veterinario:</w:t>
      </w:r>
      <w:r w:rsidRPr="00A25392">
        <w:rPr>
          <w:rFonts w:ascii="Arial" w:hAnsi="Arial" w:cs="Arial"/>
        </w:rPr>
        <w:t xml:space="preserve"> Vincular </w:t>
      </w:r>
      <w:r w:rsidR="004F4B98" w:rsidRPr="00A25392">
        <w:rPr>
          <w:rFonts w:ascii="Arial" w:hAnsi="Arial" w:cs="Arial"/>
        </w:rPr>
        <w:t>automática o manualmente</w:t>
      </w:r>
      <w:r w:rsidRPr="00A25392">
        <w:rPr>
          <w:rFonts w:ascii="Arial" w:hAnsi="Arial" w:cs="Arial"/>
        </w:rPr>
        <w:t xml:space="preserve"> a un encargado disponible según la zona geográfica y la urgencia del caso.</w:t>
      </w:r>
    </w:p>
    <w:p w14:paraId="401C2AE9" w14:textId="77777777" w:rsidR="00A25392" w:rsidRPr="00A25392" w:rsidRDefault="00A25392" w:rsidP="004F4B98">
      <w:pPr>
        <w:pStyle w:val="NormalWeb"/>
        <w:jc w:val="both"/>
        <w:rPr>
          <w:rFonts w:ascii="Arial" w:hAnsi="Arial" w:cs="Arial"/>
        </w:rPr>
      </w:pPr>
      <w:r w:rsidRPr="00A25392">
        <w:rPr>
          <w:rFonts w:ascii="Arial" w:hAnsi="Arial" w:cs="Arial"/>
          <w:b/>
          <w:bCs/>
        </w:rPr>
        <w:t>Gestionar adopciones:</w:t>
      </w:r>
      <w:r w:rsidRPr="00A25392">
        <w:rPr>
          <w:rFonts w:ascii="Arial" w:hAnsi="Arial" w:cs="Arial"/>
        </w:rPr>
        <w:t xml:space="preserve"> Publicar animales aptos para adopción, recibir formularios de postulantes y registrar el dictamen de aprobación o rechazo.</w:t>
      </w:r>
    </w:p>
    <w:p w14:paraId="13A7073C" w14:textId="77777777" w:rsidR="00A25392" w:rsidRPr="00A25392" w:rsidRDefault="00A25392" w:rsidP="00A25392">
      <w:pPr>
        <w:pStyle w:val="NormalWeb"/>
        <w:jc w:val="both"/>
        <w:rPr>
          <w:rFonts w:ascii="Arial" w:hAnsi="Arial" w:cs="Arial"/>
        </w:rPr>
      </w:pPr>
      <w:r w:rsidRPr="00A25392">
        <w:rPr>
          <w:rFonts w:ascii="Arial" w:hAnsi="Arial" w:cs="Arial"/>
          <w:b/>
          <w:bCs/>
        </w:rPr>
        <w:t>Requerimientos No Funcionales</w:t>
      </w:r>
    </w:p>
    <w:p w14:paraId="09CD536E" w14:textId="77777777" w:rsidR="00A25392" w:rsidRPr="00A25392" w:rsidRDefault="00A25392" w:rsidP="004F4B98">
      <w:pPr>
        <w:pStyle w:val="NormalWeb"/>
        <w:jc w:val="both"/>
        <w:rPr>
          <w:rFonts w:ascii="Arial" w:hAnsi="Arial" w:cs="Arial"/>
        </w:rPr>
      </w:pPr>
      <w:r w:rsidRPr="00A25392">
        <w:rPr>
          <w:rFonts w:ascii="Arial" w:hAnsi="Arial" w:cs="Arial"/>
          <w:b/>
          <w:bCs/>
        </w:rPr>
        <w:t>Escalabilidad:</w:t>
      </w:r>
      <w:r w:rsidRPr="00A25392">
        <w:rPr>
          <w:rFonts w:ascii="Arial" w:hAnsi="Arial" w:cs="Arial"/>
        </w:rPr>
        <w:t xml:space="preserve"> Soportar un incremento de usuarios concurrentes y volumen de datos multimedia (imágenes/documentos) sin degradar el tiempo de respuesta.</w:t>
      </w:r>
    </w:p>
    <w:p w14:paraId="25065324" w14:textId="77777777" w:rsidR="00A25392" w:rsidRPr="00A25392" w:rsidRDefault="00A25392" w:rsidP="004F4B98">
      <w:pPr>
        <w:pStyle w:val="NormalWeb"/>
        <w:jc w:val="both"/>
        <w:rPr>
          <w:rFonts w:ascii="Arial" w:hAnsi="Arial" w:cs="Arial"/>
        </w:rPr>
      </w:pPr>
      <w:r w:rsidRPr="00A25392">
        <w:rPr>
          <w:rFonts w:ascii="Arial" w:hAnsi="Arial" w:cs="Arial"/>
          <w:b/>
          <w:bCs/>
        </w:rPr>
        <w:t>Mantenibilidad:</w:t>
      </w:r>
      <w:r w:rsidRPr="00A25392">
        <w:rPr>
          <w:rFonts w:ascii="Arial" w:hAnsi="Arial" w:cs="Arial"/>
        </w:rPr>
        <w:t xml:space="preserve"> Código estructurado de forma modular y bien documentado para facilitar correcciones de errores, pruebas e integración de nuevos módulos.</w:t>
      </w:r>
    </w:p>
    <w:p w14:paraId="7EB05E0C" w14:textId="77777777" w:rsidR="00A25392" w:rsidRDefault="00A25392" w:rsidP="004F4B98">
      <w:pPr>
        <w:pStyle w:val="NormalWeb"/>
        <w:jc w:val="both"/>
        <w:rPr>
          <w:rFonts w:ascii="Arial" w:hAnsi="Arial" w:cs="Arial"/>
        </w:rPr>
      </w:pPr>
      <w:r w:rsidRPr="00A25392">
        <w:rPr>
          <w:rFonts w:ascii="Arial" w:hAnsi="Arial" w:cs="Arial"/>
          <w:b/>
          <w:bCs/>
        </w:rPr>
        <w:t>Trazabilidad de versiones:</w:t>
      </w:r>
      <w:r w:rsidRPr="00A25392">
        <w:rPr>
          <w:rFonts w:ascii="Arial" w:hAnsi="Arial" w:cs="Arial"/>
        </w:rPr>
        <w:t xml:space="preserve"> Registro de auditoría (logs) que guarde un historial cronológico e inalterable de los cambios de estado en los casos, fichas médicas y actualizaciones del software</w:t>
      </w:r>
    </w:p>
    <w:p w14:paraId="6E4B449A" w14:textId="77777777" w:rsidR="008D05D1" w:rsidRDefault="008D05D1" w:rsidP="004F4B98">
      <w:pPr>
        <w:pStyle w:val="NormalWeb"/>
        <w:jc w:val="both"/>
        <w:rPr>
          <w:rFonts w:ascii="Arial" w:hAnsi="Arial" w:cs="Arial"/>
        </w:rPr>
      </w:pPr>
    </w:p>
    <w:p w14:paraId="3458FAD5" w14:textId="63B9AADE" w:rsidR="008D05D1" w:rsidRDefault="008A49F3" w:rsidP="008A49F3">
      <w:pPr>
        <w:pStyle w:val="NormalWeb"/>
        <w:jc w:val="center"/>
        <w:rPr>
          <w:rFonts w:ascii="Arial" w:hAnsi="Arial" w:cs="Arial"/>
        </w:rPr>
      </w:pPr>
      <w:r>
        <w:rPr>
          <w:rFonts w:ascii="Arial" w:hAnsi="Arial" w:cs="Arial"/>
        </w:rPr>
        <w:lastRenderedPageBreak/>
        <w:t>DIAGRAMA DE CLASES UML EN DRAW</w:t>
      </w:r>
      <w:r w:rsidR="000340AD">
        <w:rPr>
          <w:rFonts w:ascii="Arial" w:hAnsi="Arial" w:cs="Arial"/>
        </w:rPr>
        <w:t>.</w:t>
      </w:r>
      <w:r>
        <w:rPr>
          <w:rFonts w:ascii="Arial" w:hAnsi="Arial" w:cs="Arial"/>
        </w:rPr>
        <w:t>IO</w:t>
      </w:r>
    </w:p>
    <w:p w14:paraId="1A886658" w14:textId="5EE8B55D" w:rsidR="00055DE6" w:rsidRDefault="008A49F3" w:rsidP="00D23106">
      <w:pPr>
        <w:pStyle w:val="NormalWeb"/>
        <w:jc w:val="center"/>
        <w:rPr>
          <w:rFonts w:ascii="Arial" w:hAnsi="Arial" w:cs="Arial"/>
        </w:rPr>
      </w:pPr>
      <w:r w:rsidRPr="008A49F3">
        <w:rPr>
          <w:rFonts w:ascii="Arial" w:hAnsi="Arial" w:cs="Arial"/>
        </w:rPr>
        <w:drawing>
          <wp:inline distT="0" distB="0" distL="0" distR="0" wp14:anchorId="05789AAE" wp14:editId="25A50367">
            <wp:extent cx="5400040" cy="3589020"/>
            <wp:effectExtent l="76200" t="76200" r="124460" b="125730"/>
            <wp:docPr id="826796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96534" name=""/>
                    <pic:cNvPicPr/>
                  </pic:nvPicPr>
                  <pic:blipFill>
                    <a:blip r:embed="rId14"/>
                    <a:stretch>
                      <a:fillRect/>
                    </a:stretch>
                  </pic:blipFill>
                  <pic:spPr>
                    <a:xfrm>
                      <a:off x="0" y="0"/>
                      <a:ext cx="5400040" cy="35890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F2B3FB8" w14:textId="77777777" w:rsidR="00A91C0E" w:rsidRPr="00A91C0E" w:rsidRDefault="00A91C0E" w:rsidP="00A91C0E">
      <w:pPr>
        <w:pStyle w:val="NormalWeb"/>
        <w:jc w:val="center"/>
        <w:rPr>
          <w:rFonts w:ascii="Arial" w:hAnsi="Arial" w:cs="Arial"/>
          <w:b/>
          <w:bCs/>
        </w:rPr>
      </w:pPr>
      <w:r w:rsidRPr="00A91C0E">
        <w:rPr>
          <w:rFonts w:ascii="Arial" w:hAnsi="Arial" w:cs="Arial"/>
          <w:b/>
          <w:bCs/>
        </w:rPr>
        <w:t>Documentación de Patrones de Diseño</w:t>
      </w:r>
    </w:p>
    <w:p w14:paraId="5E95526B" w14:textId="4F4298B0" w:rsidR="00A91C0E" w:rsidRPr="00A91C0E" w:rsidRDefault="00A91C0E" w:rsidP="0063124D">
      <w:pPr>
        <w:pStyle w:val="NormalWeb"/>
        <w:jc w:val="both"/>
        <w:rPr>
          <w:rFonts w:ascii="Arial" w:hAnsi="Arial" w:cs="Arial"/>
          <w:b/>
          <w:bCs/>
        </w:rPr>
      </w:pPr>
      <w:r w:rsidRPr="00A91C0E">
        <w:rPr>
          <w:rFonts w:ascii="Arial" w:hAnsi="Arial" w:cs="Arial"/>
          <w:b/>
          <w:bCs/>
        </w:rPr>
        <w:t xml:space="preserve">Patrón </w:t>
      </w:r>
      <w:r w:rsidRPr="00A91C0E">
        <w:rPr>
          <w:rFonts w:ascii="Arial" w:hAnsi="Arial" w:cs="Arial"/>
          <w:b/>
          <w:bCs/>
        </w:rPr>
        <w:t>Singleton</w:t>
      </w:r>
      <w:r>
        <w:rPr>
          <w:rFonts w:ascii="Arial" w:hAnsi="Arial" w:cs="Arial"/>
          <w:b/>
          <w:bCs/>
        </w:rPr>
        <w:t xml:space="preserve">. - </w:t>
      </w:r>
      <w:r w:rsidRPr="00A91C0E">
        <w:rPr>
          <w:rFonts w:ascii="Arial" w:hAnsi="Arial" w:cs="Arial"/>
        </w:rPr>
        <w:t>Garantizar que una clase tenga una única instancia en</w:t>
      </w:r>
      <w:r w:rsidR="0063124D">
        <w:rPr>
          <w:rFonts w:ascii="Arial" w:hAnsi="Arial" w:cs="Arial"/>
        </w:rPr>
        <w:t xml:space="preserve"> </w:t>
      </w:r>
      <w:r w:rsidRPr="00A91C0E">
        <w:rPr>
          <w:rFonts w:ascii="Arial" w:hAnsi="Arial" w:cs="Arial"/>
        </w:rPr>
        <w:t>toda la aplicación y proporcionar un punto de acceso global a ella.</w:t>
      </w:r>
    </w:p>
    <w:p w14:paraId="2187C956" w14:textId="0AD5522A" w:rsidR="00A91C0E" w:rsidRDefault="0063124D" w:rsidP="0063124D">
      <w:pPr>
        <w:pStyle w:val="NormalWeb"/>
        <w:jc w:val="both"/>
        <w:rPr>
          <w:rFonts w:ascii="Arial" w:hAnsi="Arial" w:cs="Arial"/>
        </w:rPr>
      </w:pPr>
      <w:r>
        <w:rPr>
          <w:rFonts w:ascii="Arial" w:hAnsi="Arial" w:cs="Arial"/>
          <w:b/>
          <w:bCs/>
        </w:rPr>
        <w:t>R</w:t>
      </w:r>
      <w:r w:rsidR="00A91C0E" w:rsidRPr="00A91C0E">
        <w:rPr>
          <w:rFonts w:ascii="Arial" w:hAnsi="Arial" w:cs="Arial"/>
          <w:b/>
          <w:bCs/>
        </w:rPr>
        <w:t>esuelve:</w:t>
      </w:r>
      <w:r w:rsidR="00A91C0E" w:rsidRPr="00A91C0E">
        <w:rPr>
          <w:rFonts w:ascii="Arial" w:hAnsi="Arial" w:cs="Arial"/>
        </w:rPr>
        <w:t xml:space="preserve"> En el Sistema de Rescate, múltiples operaciones simultáneas, como los reportes de ciudadanos, consultas de veterinarios y asignaciones de administradores, requieren interactuar con la base de datos o con el motor central de reglas. Si se creara una conexión nueva por cada petición, el sistema agotaría rápidamente los recursos del servidor. La clase DatabaseConnection asegura un único pool de conexiones compartido y centralizado, optimizando memoria y rendimiento</w:t>
      </w:r>
    </w:p>
    <w:p w14:paraId="543A91DC" w14:textId="56CA3A52" w:rsidR="003D2E3C" w:rsidRPr="003D2E3C" w:rsidRDefault="003D2E3C" w:rsidP="003D2E3C">
      <w:pPr>
        <w:pStyle w:val="NormalWeb"/>
        <w:jc w:val="both"/>
        <w:rPr>
          <w:rFonts w:ascii="Arial" w:hAnsi="Arial" w:cs="Arial"/>
          <w:b/>
          <w:bCs/>
        </w:rPr>
      </w:pPr>
      <w:r w:rsidRPr="003D2E3C">
        <w:rPr>
          <w:rFonts w:ascii="Arial" w:hAnsi="Arial" w:cs="Arial"/>
          <w:b/>
          <w:bCs/>
        </w:rPr>
        <w:t xml:space="preserve">Patrón </w:t>
      </w:r>
      <w:r w:rsidRPr="003D2E3C">
        <w:rPr>
          <w:rFonts w:ascii="Arial" w:hAnsi="Arial" w:cs="Arial"/>
          <w:b/>
          <w:bCs/>
        </w:rPr>
        <w:t>Factory</w:t>
      </w:r>
      <w:r>
        <w:rPr>
          <w:rFonts w:ascii="Arial" w:hAnsi="Arial" w:cs="Arial"/>
          <w:b/>
          <w:bCs/>
        </w:rPr>
        <w:t xml:space="preserve">. - </w:t>
      </w:r>
      <w:r w:rsidRPr="003D2E3C">
        <w:rPr>
          <w:rFonts w:ascii="Arial" w:hAnsi="Arial" w:cs="Arial"/>
        </w:rPr>
        <w:t>Defin</w:t>
      </w:r>
      <w:r>
        <w:rPr>
          <w:rFonts w:ascii="Arial" w:hAnsi="Arial" w:cs="Arial"/>
        </w:rPr>
        <w:t>e</w:t>
      </w:r>
      <w:r w:rsidRPr="003D2E3C">
        <w:rPr>
          <w:rFonts w:ascii="Arial" w:hAnsi="Arial" w:cs="Arial"/>
        </w:rPr>
        <w:t xml:space="preserve"> una interfaz para crear un objeto, pero permitir que las subclases decidan qué clase instanciar.</w:t>
      </w:r>
    </w:p>
    <w:p w14:paraId="65FA990F" w14:textId="62164250" w:rsidR="003D2E3C" w:rsidRDefault="003D2E3C" w:rsidP="003D2E3C">
      <w:pPr>
        <w:pStyle w:val="NormalWeb"/>
        <w:jc w:val="both"/>
        <w:rPr>
          <w:rFonts w:ascii="Arial" w:hAnsi="Arial" w:cs="Arial"/>
        </w:rPr>
      </w:pPr>
      <w:r>
        <w:rPr>
          <w:rFonts w:ascii="Arial" w:hAnsi="Arial" w:cs="Arial"/>
          <w:b/>
          <w:bCs/>
        </w:rPr>
        <w:t>Resuelve</w:t>
      </w:r>
      <w:r w:rsidRPr="003D2E3C">
        <w:rPr>
          <w:rFonts w:ascii="Arial" w:hAnsi="Arial" w:cs="Arial"/>
          <w:b/>
          <w:bCs/>
        </w:rPr>
        <w:t>:</w:t>
      </w:r>
      <w:r w:rsidRPr="003D2E3C">
        <w:rPr>
          <w:rFonts w:ascii="Arial" w:hAnsi="Arial" w:cs="Arial"/>
        </w:rPr>
        <w:t xml:space="preserve"> El ingreso de un animal rescatado varía radicalmente según su especie. Por un lado, los animales domésticos como perros y gatos requieren protocolo de vacunación, esterilización y la habilitación del formulario de adopción. Por otro lado, la fauna silvestre, como tlacuaches, aves y reptiles, requiere el registro de permisos ante autoridades ambientales, protocolo de rehabilitación silvestre y restricción absoluta de adopción, estando orientados únicamente a liberación o santuario. </w:t>
      </w:r>
    </w:p>
    <w:p w14:paraId="553B07EC" w14:textId="77777777" w:rsidR="00224460" w:rsidRPr="003D2E3C" w:rsidRDefault="00224460" w:rsidP="003D2E3C">
      <w:pPr>
        <w:pStyle w:val="NormalWeb"/>
        <w:jc w:val="both"/>
        <w:rPr>
          <w:rFonts w:ascii="Arial" w:hAnsi="Arial" w:cs="Arial"/>
        </w:rPr>
      </w:pPr>
    </w:p>
    <w:p w14:paraId="22134F1A" w14:textId="579B1A69" w:rsidR="00224460" w:rsidRPr="00224460" w:rsidRDefault="00224460" w:rsidP="00224460">
      <w:pPr>
        <w:pStyle w:val="NormalWeb"/>
        <w:jc w:val="both"/>
        <w:rPr>
          <w:rFonts w:ascii="Arial" w:hAnsi="Arial" w:cs="Arial"/>
          <w:b/>
          <w:bCs/>
        </w:rPr>
      </w:pPr>
      <w:r w:rsidRPr="00224460">
        <w:rPr>
          <w:rFonts w:ascii="Arial" w:hAnsi="Arial" w:cs="Arial"/>
          <w:b/>
          <w:bCs/>
        </w:rPr>
        <w:t xml:space="preserve">Patrón </w:t>
      </w:r>
      <w:r w:rsidR="00325738" w:rsidRPr="00224460">
        <w:rPr>
          <w:rFonts w:ascii="Arial" w:hAnsi="Arial" w:cs="Arial"/>
          <w:b/>
          <w:bCs/>
        </w:rPr>
        <w:t>Observer</w:t>
      </w:r>
      <w:r w:rsidR="00325738">
        <w:rPr>
          <w:rFonts w:ascii="Arial" w:hAnsi="Arial" w:cs="Arial"/>
          <w:b/>
          <w:bCs/>
        </w:rPr>
        <w:t>. -</w:t>
      </w:r>
      <w:r w:rsidRPr="00224460">
        <w:rPr>
          <w:rFonts w:ascii="Arial" w:hAnsi="Arial" w:cs="Arial"/>
        </w:rPr>
        <w:t>Defin</w:t>
      </w:r>
      <w:r>
        <w:rPr>
          <w:rFonts w:ascii="Arial" w:hAnsi="Arial" w:cs="Arial"/>
        </w:rPr>
        <w:t>e</w:t>
      </w:r>
      <w:r w:rsidRPr="00224460">
        <w:rPr>
          <w:rFonts w:ascii="Arial" w:hAnsi="Arial" w:cs="Arial"/>
        </w:rPr>
        <w:t xml:space="preserve"> una dependencia uno a muchos entre objetos, de modo que cuando un objeto cambie de estado, todos sus dependientes sean notificados y actualizados automáticamente.</w:t>
      </w:r>
    </w:p>
    <w:p w14:paraId="59CE6180" w14:textId="46802742" w:rsidR="00224460" w:rsidRPr="00224460" w:rsidRDefault="00325738" w:rsidP="00224460">
      <w:pPr>
        <w:pStyle w:val="NormalWeb"/>
        <w:jc w:val="both"/>
        <w:rPr>
          <w:rFonts w:ascii="Arial" w:hAnsi="Arial" w:cs="Arial"/>
        </w:rPr>
      </w:pPr>
      <w:r>
        <w:rPr>
          <w:rFonts w:ascii="Arial" w:hAnsi="Arial" w:cs="Arial"/>
          <w:b/>
          <w:bCs/>
        </w:rPr>
        <w:t>R</w:t>
      </w:r>
      <w:r w:rsidR="00224460" w:rsidRPr="00224460">
        <w:rPr>
          <w:rFonts w:ascii="Arial" w:hAnsi="Arial" w:cs="Arial"/>
          <w:b/>
          <w:bCs/>
        </w:rPr>
        <w:t>esuelve:</w:t>
      </w:r>
      <w:r w:rsidR="00224460" w:rsidRPr="00224460">
        <w:rPr>
          <w:rFonts w:ascii="Arial" w:hAnsi="Arial" w:cs="Arial"/>
        </w:rPr>
        <w:t xml:space="preserve"> Cuando un ciudadano reporta una emergencia o un animal entra en estado crítico como en traslado o urgencia médica, el sistema debe alertar de inmediato a los voluntarios y veterinarios de la zona geográfica correspondiente. El objeto CasoRescate actúa como el Sujeto. Cuando su estado cambia a reportado, notifica automáticamente a los observadores suscritos</w:t>
      </w:r>
      <w:r w:rsidR="00103639">
        <w:rPr>
          <w:rFonts w:ascii="Arial" w:hAnsi="Arial" w:cs="Arial"/>
        </w:rPr>
        <w:t xml:space="preserve"> </w:t>
      </w:r>
      <w:r w:rsidR="00224460" w:rsidRPr="00224460">
        <w:rPr>
          <w:rFonts w:ascii="Arial" w:hAnsi="Arial" w:cs="Arial"/>
        </w:rPr>
        <w:t>permitiendo un flujo de trabajo reactivo en tiempo real sin acoplar la lógica del caso con los canales de mensajería.</w:t>
      </w:r>
    </w:p>
    <w:p w14:paraId="6E85D494" w14:textId="77777777" w:rsidR="0063124D" w:rsidRPr="00A91C0E" w:rsidRDefault="0063124D" w:rsidP="0063124D">
      <w:pPr>
        <w:pStyle w:val="NormalWeb"/>
        <w:jc w:val="both"/>
        <w:rPr>
          <w:rFonts w:ascii="Arial" w:hAnsi="Arial" w:cs="Arial"/>
        </w:rPr>
      </w:pPr>
    </w:p>
    <w:p w14:paraId="4D41F65A" w14:textId="77777777" w:rsidR="00A91C0E" w:rsidRPr="00D23106" w:rsidRDefault="00A91C0E" w:rsidP="00D23106">
      <w:pPr>
        <w:pStyle w:val="NormalWeb"/>
        <w:jc w:val="center"/>
        <w:rPr>
          <w:rFonts w:ascii="Arial" w:hAnsi="Arial" w:cs="Arial"/>
        </w:rPr>
      </w:pPr>
    </w:p>
    <w:p w14:paraId="72BF1F50" w14:textId="77777777" w:rsidR="00055DE6" w:rsidRPr="00A25392" w:rsidRDefault="00055DE6" w:rsidP="008A49F3">
      <w:pPr>
        <w:pStyle w:val="NormalWeb"/>
        <w:jc w:val="center"/>
        <w:rPr>
          <w:rFonts w:ascii="Arial" w:hAnsi="Arial" w:cs="Arial"/>
        </w:rPr>
      </w:pPr>
    </w:p>
    <w:p w14:paraId="0A5DD930" w14:textId="77777777" w:rsidR="00CA27F7" w:rsidRDefault="00CA27F7" w:rsidP="005B7983">
      <w:pPr>
        <w:widowControl w:val="0"/>
        <w:pBdr>
          <w:top w:val="nil"/>
          <w:left w:val="nil"/>
          <w:bottom w:val="nil"/>
          <w:right w:val="nil"/>
          <w:between w:val="nil"/>
        </w:pBdr>
        <w:spacing w:after="0" w:line="240" w:lineRule="auto"/>
        <w:jc w:val="center"/>
        <w:rPr>
          <w:rFonts w:ascii="Arial" w:hAnsi="Arial" w:cs="Arial"/>
          <w:b/>
          <w:bCs/>
          <w:sz w:val="20"/>
          <w:szCs w:val="20"/>
          <w:lang w:eastAsia="es-EC"/>
        </w:rPr>
      </w:pPr>
    </w:p>
    <w:p w14:paraId="3BE85802" w14:textId="77777777" w:rsidR="00491BC5" w:rsidRPr="00CA27F7" w:rsidRDefault="00491BC5" w:rsidP="005B7983">
      <w:pPr>
        <w:widowControl w:val="0"/>
        <w:pBdr>
          <w:top w:val="nil"/>
          <w:left w:val="nil"/>
          <w:bottom w:val="nil"/>
          <w:right w:val="nil"/>
          <w:between w:val="nil"/>
        </w:pBdr>
        <w:spacing w:after="0" w:line="240" w:lineRule="auto"/>
        <w:jc w:val="center"/>
        <w:rPr>
          <w:rFonts w:ascii="Arial" w:hAnsi="Arial" w:cs="Arial"/>
          <w:b/>
          <w:bCs/>
          <w:sz w:val="20"/>
          <w:szCs w:val="20"/>
          <w:lang w:eastAsia="es-EC"/>
        </w:rPr>
      </w:pPr>
    </w:p>
    <w:p w14:paraId="1C27F038" w14:textId="77777777" w:rsidR="00E21B5F" w:rsidRDefault="00E21B5F" w:rsidP="00D21BA4">
      <w:pPr>
        <w:pStyle w:val="Sinespaciado"/>
        <w:spacing w:line="360" w:lineRule="auto"/>
        <w:jc w:val="both"/>
        <w:rPr>
          <w:rFonts w:ascii="Arial" w:hAnsi="Arial" w:cs="Arial"/>
          <w:b/>
          <w:bCs/>
          <w:lang w:eastAsia="es-EC"/>
        </w:rPr>
      </w:pPr>
    </w:p>
    <w:p w14:paraId="57F85C22" w14:textId="6DF377BD" w:rsidR="00D21BA4" w:rsidRDefault="00D21BA4">
      <w:pPr>
        <w:rPr>
          <w:rFonts w:ascii="Arial" w:hAnsi="Arial" w:cs="Arial"/>
          <w:b/>
          <w:bCs/>
          <w:lang w:eastAsia="es-EC"/>
        </w:rPr>
      </w:pPr>
      <w:r>
        <w:rPr>
          <w:rFonts w:ascii="Arial" w:hAnsi="Arial" w:cs="Arial"/>
          <w:b/>
          <w:bCs/>
          <w:lang w:eastAsia="es-EC"/>
        </w:rPr>
        <w:br w:type="page"/>
      </w:r>
    </w:p>
    <w:p w14:paraId="3557C0E9" w14:textId="0B06B94F" w:rsidR="00D21BA4" w:rsidRDefault="0081193A" w:rsidP="00D21BA4">
      <w:pPr>
        <w:pStyle w:val="Sinespaciado"/>
        <w:spacing w:line="360" w:lineRule="auto"/>
        <w:jc w:val="both"/>
        <w:rPr>
          <w:rFonts w:ascii="Arial" w:hAnsi="Arial" w:cs="Arial"/>
          <w:b/>
          <w:bCs/>
          <w:lang w:eastAsia="es-EC"/>
        </w:rPr>
      </w:pPr>
      <w:r>
        <w:rPr>
          <w:rFonts w:ascii="Arial" w:hAnsi="Arial" w:cs="Arial"/>
          <w:b/>
          <w:bCs/>
          <w:lang w:eastAsia="es-EC"/>
        </w:rPr>
        <w:lastRenderedPageBreak/>
        <w:t>Evidencias</w:t>
      </w:r>
    </w:p>
    <w:p w14:paraId="032581A4" w14:textId="40CE7598" w:rsidR="00BB6559" w:rsidRDefault="00D21BA4" w:rsidP="0081193A">
      <w:pPr>
        <w:widowControl w:val="0"/>
        <w:pBdr>
          <w:top w:val="nil"/>
          <w:left w:val="nil"/>
          <w:bottom w:val="nil"/>
          <w:right w:val="nil"/>
          <w:between w:val="nil"/>
        </w:pBdr>
        <w:spacing w:after="0" w:line="240" w:lineRule="auto"/>
        <w:jc w:val="both"/>
        <w:rPr>
          <w:rFonts w:ascii="Arial" w:eastAsiaTheme="majorEastAsia" w:hAnsi="Arial" w:cs="Arial"/>
          <w:b/>
          <w:bCs/>
          <w:color w:val="2F5496" w:themeColor="accent1" w:themeShade="BF"/>
          <w:sz w:val="24"/>
          <w:szCs w:val="24"/>
          <w:lang w:eastAsia="es-EC"/>
        </w:rPr>
      </w:pPr>
      <w:r w:rsidRPr="00D21BA4">
        <w:rPr>
          <w:rFonts w:ascii="Arial" w:hAnsi="Arial" w:cs="Arial"/>
          <w:b/>
          <w:bCs/>
          <w:i/>
          <w:iCs/>
          <w:sz w:val="20"/>
          <w:szCs w:val="20"/>
          <w:lang w:eastAsia="es-EC"/>
        </w:rPr>
        <w:t>(</w:t>
      </w:r>
      <w:r w:rsidR="0081193A" w:rsidRPr="0081193A">
        <w:rPr>
          <w:rFonts w:ascii="Arial" w:eastAsia="Arial" w:hAnsi="Arial" w:cs="Arial"/>
          <w:i/>
          <w:iCs/>
          <w:color w:val="000000"/>
          <w:sz w:val="20"/>
          <w:szCs w:val="20"/>
        </w:rPr>
        <w:t>Código de la ejecución de los ejercicios, enlace drive donde se encuentren los mismos y Capturas de pantalla claras y relevantes, donde evidencie el proceso realizado).</w:t>
      </w:r>
      <w:r w:rsidR="00BB6559">
        <w:rPr>
          <w:rFonts w:ascii="Arial" w:hAnsi="Arial" w:cs="Arial"/>
          <w:b/>
          <w:bCs/>
          <w:sz w:val="24"/>
          <w:szCs w:val="24"/>
          <w:lang w:eastAsia="es-EC"/>
        </w:rPr>
        <w:br w:type="page"/>
      </w:r>
    </w:p>
    <w:p w14:paraId="477F7309" w14:textId="4E885697" w:rsidR="005B4E6D" w:rsidRPr="00BB6559" w:rsidRDefault="00BB6559" w:rsidP="00BB6559">
      <w:pPr>
        <w:pStyle w:val="Sinespaciado"/>
        <w:spacing w:line="360" w:lineRule="auto"/>
        <w:jc w:val="both"/>
        <w:rPr>
          <w:rFonts w:ascii="Arial" w:hAnsi="Arial" w:cs="Arial"/>
          <w:b/>
          <w:bCs/>
          <w:lang w:eastAsia="es-EC"/>
        </w:rPr>
      </w:pPr>
      <w:r w:rsidRPr="00BB6559">
        <w:rPr>
          <w:rFonts w:ascii="Arial" w:hAnsi="Arial" w:cs="Arial"/>
          <w:b/>
          <w:bCs/>
          <w:lang w:eastAsia="es-EC"/>
        </w:rPr>
        <w:lastRenderedPageBreak/>
        <w:t>Bibliografía</w:t>
      </w:r>
    </w:p>
    <w:p w14:paraId="5F6EC668" w14:textId="5C796F6A" w:rsidR="00BB6559" w:rsidRPr="00BB6559" w:rsidRDefault="00BB6559" w:rsidP="00BB6559">
      <w:pPr>
        <w:widowControl w:val="0"/>
        <w:pBdr>
          <w:top w:val="nil"/>
          <w:left w:val="nil"/>
          <w:bottom w:val="nil"/>
          <w:right w:val="nil"/>
          <w:between w:val="nil"/>
        </w:pBdr>
        <w:spacing w:after="0" w:line="240" w:lineRule="auto"/>
        <w:jc w:val="both"/>
        <w:rPr>
          <w:rFonts w:ascii="Arial" w:hAnsi="Arial" w:cs="Arial"/>
          <w:i/>
          <w:iCs/>
          <w:sz w:val="20"/>
          <w:szCs w:val="20"/>
          <w:lang w:eastAsia="es-EC"/>
        </w:rPr>
      </w:pPr>
      <w:r>
        <w:rPr>
          <w:rFonts w:ascii="Arial" w:hAnsi="Arial" w:cs="Arial"/>
          <w:i/>
          <w:iCs/>
          <w:sz w:val="20"/>
          <w:szCs w:val="20"/>
          <w:lang w:eastAsia="es-EC"/>
        </w:rPr>
        <w:t>(</w:t>
      </w:r>
      <w:r w:rsidRPr="00BB6559">
        <w:rPr>
          <w:rFonts w:ascii="Arial" w:hAnsi="Arial" w:cs="Arial"/>
          <w:i/>
          <w:iCs/>
          <w:sz w:val="20"/>
          <w:szCs w:val="20"/>
          <w:lang w:eastAsia="es-EC"/>
        </w:rPr>
        <w:t>Referencias bibliográficas y/o enlaces en Internet (normas APA) que se utilizaron para realizar la práctica.</w:t>
      </w:r>
      <w:r>
        <w:rPr>
          <w:rFonts w:ascii="Arial" w:hAnsi="Arial" w:cs="Arial"/>
          <w:i/>
          <w:iCs/>
          <w:sz w:val="20"/>
          <w:szCs w:val="20"/>
          <w:lang w:eastAsia="es-EC"/>
        </w:rPr>
        <w:t>)</w:t>
      </w:r>
    </w:p>
    <w:sectPr w:rsidR="00BB6559" w:rsidRPr="00BB6559" w:rsidSect="003D2C2A">
      <w:headerReference w:type="first" r:id="rId15"/>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55579" w14:textId="77777777" w:rsidR="000F744D" w:rsidRDefault="000F744D" w:rsidP="001F554B">
      <w:pPr>
        <w:spacing w:after="0" w:line="240" w:lineRule="auto"/>
      </w:pPr>
      <w:r>
        <w:separator/>
      </w:r>
    </w:p>
  </w:endnote>
  <w:endnote w:type="continuationSeparator" w:id="0">
    <w:p w14:paraId="486C234B" w14:textId="77777777" w:rsidR="000F744D" w:rsidRDefault="000F744D"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4DF4A" w14:textId="77777777" w:rsidR="000F744D" w:rsidRDefault="000F744D" w:rsidP="001F554B">
      <w:pPr>
        <w:spacing w:after="0" w:line="240" w:lineRule="auto"/>
      </w:pPr>
      <w:r>
        <w:separator/>
      </w:r>
    </w:p>
  </w:footnote>
  <w:footnote w:type="continuationSeparator" w:id="0">
    <w:p w14:paraId="568299C8" w14:textId="77777777" w:rsidR="000F744D" w:rsidRDefault="000F744D"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1495F87"/>
    <w:multiLevelType w:val="multilevel"/>
    <w:tmpl w:val="094E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7"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9"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18C3065"/>
    <w:multiLevelType w:val="multilevel"/>
    <w:tmpl w:val="9B5A3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13"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EA7739A"/>
    <w:multiLevelType w:val="multilevel"/>
    <w:tmpl w:val="65E44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18"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20"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22"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7930570"/>
    <w:multiLevelType w:val="multilevel"/>
    <w:tmpl w:val="ABCC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580336707">
    <w:abstractNumId w:val="7"/>
  </w:num>
  <w:num w:numId="2" w16cid:durableId="1059329263">
    <w:abstractNumId w:val="19"/>
  </w:num>
  <w:num w:numId="3" w16cid:durableId="1632787983">
    <w:abstractNumId w:val="18"/>
  </w:num>
  <w:num w:numId="4" w16cid:durableId="961033060">
    <w:abstractNumId w:val="16"/>
  </w:num>
  <w:num w:numId="5" w16cid:durableId="863713114">
    <w:abstractNumId w:val="24"/>
  </w:num>
  <w:num w:numId="6" w16cid:durableId="147669440">
    <w:abstractNumId w:val="12"/>
  </w:num>
  <w:num w:numId="7" w16cid:durableId="30422349">
    <w:abstractNumId w:val="17"/>
  </w:num>
  <w:num w:numId="8" w16cid:durableId="1058212305">
    <w:abstractNumId w:val="21"/>
  </w:num>
  <w:num w:numId="9" w16cid:durableId="1025667913">
    <w:abstractNumId w:val="22"/>
  </w:num>
  <w:num w:numId="10" w16cid:durableId="103616347">
    <w:abstractNumId w:val="1"/>
  </w:num>
  <w:num w:numId="11" w16cid:durableId="780879010">
    <w:abstractNumId w:val="4"/>
  </w:num>
  <w:num w:numId="12" w16cid:durableId="1337921966">
    <w:abstractNumId w:val="13"/>
  </w:num>
  <w:num w:numId="13" w16cid:durableId="2032753891">
    <w:abstractNumId w:val="6"/>
  </w:num>
  <w:num w:numId="14" w16cid:durableId="318732012">
    <w:abstractNumId w:val="9"/>
  </w:num>
  <w:num w:numId="15" w16cid:durableId="729381905">
    <w:abstractNumId w:val="0"/>
  </w:num>
  <w:num w:numId="16" w16cid:durableId="1090465784">
    <w:abstractNumId w:val="20"/>
  </w:num>
  <w:num w:numId="17" w16cid:durableId="902326758">
    <w:abstractNumId w:val="15"/>
  </w:num>
  <w:num w:numId="18" w16cid:durableId="868643345">
    <w:abstractNumId w:val="3"/>
  </w:num>
  <w:num w:numId="19" w16cid:durableId="4791944">
    <w:abstractNumId w:val="10"/>
  </w:num>
  <w:num w:numId="20" w16cid:durableId="216278727">
    <w:abstractNumId w:val="5"/>
  </w:num>
  <w:num w:numId="21" w16cid:durableId="489101584">
    <w:abstractNumId w:val="8"/>
  </w:num>
  <w:num w:numId="22" w16cid:durableId="19356264">
    <w:abstractNumId w:val="2"/>
  </w:num>
  <w:num w:numId="23" w16cid:durableId="227040797">
    <w:abstractNumId w:val="14"/>
  </w:num>
  <w:num w:numId="24" w16cid:durableId="264851406">
    <w:abstractNumId w:val="11"/>
  </w:num>
  <w:num w:numId="25" w16cid:durableId="82617116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activeWritingStyle w:appName="MSWord" w:lang="es-EC" w:vendorID="64" w:dllVersion="0" w:nlCheck="1" w:checkStyle="0"/>
  <w:activeWritingStyle w:appName="MSWord" w:lang="es-ES" w:vendorID="64" w:dllVersion="0" w:nlCheck="1" w:checkStyle="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40AD"/>
    <w:rsid w:val="0003635B"/>
    <w:rsid w:val="0003780B"/>
    <w:rsid w:val="00051E40"/>
    <w:rsid w:val="00055DE6"/>
    <w:rsid w:val="0006007D"/>
    <w:rsid w:val="000732D9"/>
    <w:rsid w:val="000733F4"/>
    <w:rsid w:val="00075ECC"/>
    <w:rsid w:val="00085842"/>
    <w:rsid w:val="00085DE9"/>
    <w:rsid w:val="000A4378"/>
    <w:rsid w:val="000A44EE"/>
    <w:rsid w:val="000C0CA9"/>
    <w:rsid w:val="000C1F0C"/>
    <w:rsid w:val="000F744D"/>
    <w:rsid w:val="00103639"/>
    <w:rsid w:val="00114761"/>
    <w:rsid w:val="00122D74"/>
    <w:rsid w:val="0013491E"/>
    <w:rsid w:val="00143D79"/>
    <w:rsid w:val="0015394D"/>
    <w:rsid w:val="001754D7"/>
    <w:rsid w:val="00182E24"/>
    <w:rsid w:val="001A6B7F"/>
    <w:rsid w:val="001A764D"/>
    <w:rsid w:val="001C1D29"/>
    <w:rsid w:val="001D3570"/>
    <w:rsid w:val="001F554B"/>
    <w:rsid w:val="00203F5E"/>
    <w:rsid w:val="002069AD"/>
    <w:rsid w:val="00212E2E"/>
    <w:rsid w:val="00220805"/>
    <w:rsid w:val="00224460"/>
    <w:rsid w:val="002344F4"/>
    <w:rsid w:val="002A5695"/>
    <w:rsid w:val="002B4EF7"/>
    <w:rsid w:val="002E6A0B"/>
    <w:rsid w:val="0030639D"/>
    <w:rsid w:val="00315889"/>
    <w:rsid w:val="00325738"/>
    <w:rsid w:val="0033034B"/>
    <w:rsid w:val="00332DF4"/>
    <w:rsid w:val="0033417B"/>
    <w:rsid w:val="003437E3"/>
    <w:rsid w:val="00343CF1"/>
    <w:rsid w:val="003577DB"/>
    <w:rsid w:val="00376465"/>
    <w:rsid w:val="0038173F"/>
    <w:rsid w:val="003A2F21"/>
    <w:rsid w:val="003B0444"/>
    <w:rsid w:val="003D2178"/>
    <w:rsid w:val="003D2C2A"/>
    <w:rsid w:val="003D2E3C"/>
    <w:rsid w:val="003D39A1"/>
    <w:rsid w:val="003D39C7"/>
    <w:rsid w:val="003D41F4"/>
    <w:rsid w:val="003D7AAF"/>
    <w:rsid w:val="003F00FC"/>
    <w:rsid w:val="003F6A50"/>
    <w:rsid w:val="004024DB"/>
    <w:rsid w:val="004079FC"/>
    <w:rsid w:val="00407C7E"/>
    <w:rsid w:val="00410FBD"/>
    <w:rsid w:val="00417344"/>
    <w:rsid w:val="00452268"/>
    <w:rsid w:val="00456277"/>
    <w:rsid w:val="004750F2"/>
    <w:rsid w:val="00477100"/>
    <w:rsid w:val="00491BC5"/>
    <w:rsid w:val="004922FB"/>
    <w:rsid w:val="004950CF"/>
    <w:rsid w:val="0049719E"/>
    <w:rsid w:val="004B0A5F"/>
    <w:rsid w:val="004B5E11"/>
    <w:rsid w:val="004B7EEC"/>
    <w:rsid w:val="004E6DBE"/>
    <w:rsid w:val="004F4B98"/>
    <w:rsid w:val="004F54E4"/>
    <w:rsid w:val="0051125A"/>
    <w:rsid w:val="00565811"/>
    <w:rsid w:val="0057390A"/>
    <w:rsid w:val="0057515A"/>
    <w:rsid w:val="005821C8"/>
    <w:rsid w:val="0058445E"/>
    <w:rsid w:val="0059248D"/>
    <w:rsid w:val="005A177E"/>
    <w:rsid w:val="005B4E6D"/>
    <w:rsid w:val="005B7983"/>
    <w:rsid w:val="005D256E"/>
    <w:rsid w:val="005D25C9"/>
    <w:rsid w:val="005F1B5E"/>
    <w:rsid w:val="005F56F0"/>
    <w:rsid w:val="00612C75"/>
    <w:rsid w:val="006226BA"/>
    <w:rsid w:val="0063124D"/>
    <w:rsid w:val="006343CA"/>
    <w:rsid w:val="0065752B"/>
    <w:rsid w:val="006645FA"/>
    <w:rsid w:val="00667DB7"/>
    <w:rsid w:val="006B0A46"/>
    <w:rsid w:val="006C610D"/>
    <w:rsid w:val="006C6428"/>
    <w:rsid w:val="00707505"/>
    <w:rsid w:val="00720115"/>
    <w:rsid w:val="00721D34"/>
    <w:rsid w:val="00747220"/>
    <w:rsid w:val="007537DB"/>
    <w:rsid w:val="00763605"/>
    <w:rsid w:val="007A20F0"/>
    <w:rsid w:val="007D401C"/>
    <w:rsid w:val="007D618E"/>
    <w:rsid w:val="007D7504"/>
    <w:rsid w:val="007E2AD9"/>
    <w:rsid w:val="008001B5"/>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A1587"/>
    <w:rsid w:val="008A49F3"/>
    <w:rsid w:val="008A55B2"/>
    <w:rsid w:val="008B3FE5"/>
    <w:rsid w:val="008C5501"/>
    <w:rsid w:val="008D05D1"/>
    <w:rsid w:val="008D0805"/>
    <w:rsid w:val="008E4BE6"/>
    <w:rsid w:val="008F2712"/>
    <w:rsid w:val="00912DFA"/>
    <w:rsid w:val="009206D6"/>
    <w:rsid w:val="009231EE"/>
    <w:rsid w:val="00923FC5"/>
    <w:rsid w:val="00932910"/>
    <w:rsid w:val="00936EC1"/>
    <w:rsid w:val="009408C8"/>
    <w:rsid w:val="009649F4"/>
    <w:rsid w:val="009662CE"/>
    <w:rsid w:val="009915AF"/>
    <w:rsid w:val="009923C8"/>
    <w:rsid w:val="00994C74"/>
    <w:rsid w:val="009B0CBF"/>
    <w:rsid w:val="009B0D86"/>
    <w:rsid w:val="009F123E"/>
    <w:rsid w:val="00A01B7B"/>
    <w:rsid w:val="00A04CDD"/>
    <w:rsid w:val="00A25392"/>
    <w:rsid w:val="00A72B92"/>
    <w:rsid w:val="00A75A61"/>
    <w:rsid w:val="00A83B01"/>
    <w:rsid w:val="00A91C0E"/>
    <w:rsid w:val="00AA4577"/>
    <w:rsid w:val="00AB1338"/>
    <w:rsid w:val="00AC1766"/>
    <w:rsid w:val="00AC1FBE"/>
    <w:rsid w:val="00AD72AF"/>
    <w:rsid w:val="00AE1381"/>
    <w:rsid w:val="00AF119B"/>
    <w:rsid w:val="00AF6612"/>
    <w:rsid w:val="00B13259"/>
    <w:rsid w:val="00B16C39"/>
    <w:rsid w:val="00B3690F"/>
    <w:rsid w:val="00B46A90"/>
    <w:rsid w:val="00B47958"/>
    <w:rsid w:val="00B7523C"/>
    <w:rsid w:val="00B93563"/>
    <w:rsid w:val="00BB6559"/>
    <w:rsid w:val="00BC0FD5"/>
    <w:rsid w:val="00BC4377"/>
    <w:rsid w:val="00BD09DC"/>
    <w:rsid w:val="00BD4389"/>
    <w:rsid w:val="00BF704D"/>
    <w:rsid w:val="00C03E51"/>
    <w:rsid w:val="00C03FF2"/>
    <w:rsid w:val="00C0713A"/>
    <w:rsid w:val="00C2581E"/>
    <w:rsid w:val="00C3253D"/>
    <w:rsid w:val="00C40D10"/>
    <w:rsid w:val="00C4206A"/>
    <w:rsid w:val="00C61340"/>
    <w:rsid w:val="00C64B84"/>
    <w:rsid w:val="00CA27F7"/>
    <w:rsid w:val="00CA6357"/>
    <w:rsid w:val="00CC240C"/>
    <w:rsid w:val="00CE14D7"/>
    <w:rsid w:val="00CE20FB"/>
    <w:rsid w:val="00CE54D7"/>
    <w:rsid w:val="00CF46C9"/>
    <w:rsid w:val="00D03BEA"/>
    <w:rsid w:val="00D04273"/>
    <w:rsid w:val="00D16604"/>
    <w:rsid w:val="00D21BA4"/>
    <w:rsid w:val="00D23106"/>
    <w:rsid w:val="00D2529A"/>
    <w:rsid w:val="00D27550"/>
    <w:rsid w:val="00D303E0"/>
    <w:rsid w:val="00D43050"/>
    <w:rsid w:val="00D43FFB"/>
    <w:rsid w:val="00D65044"/>
    <w:rsid w:val="00D838FE"/>
    <w:rsid w:val="00D8531F"/>
    <w:rsid w:val="00D85C50"/>
    <w:rsid w:val="00D930D1"/>
    <w:rsid w:val="00DA113D"/>
    <w:rsid w:val="00DE1319"/>
    <w:rsid w:val="00E00DE2"/>
    <w:rsid w:val="00E12ADF"/>
    <w:rsid w:val="00E16537"/>
    <w:rsid w:val="00E21B5F"/>
    <w:rsid w:val="00E404E9"/>
    <w:rsid w:val="00E547D3"/>
    <w:rsid w:val="00E567E8"/>
    <w:rsid w:val="00E656EA"/>
    <w:rsid w:val="00E65C45"/>
    <w:rsid w:val="00E81899"/>
    <w:rsid w:val="00E9144C"/>
    <w:rsid w:val="00E93457"/>
    <w:rsid w:val="00E95393"/>
    <w:rsid w:val="00EA4C4A"/>
    <w:rsid w:val="00EB3F05"/>
    <w:rsid w:val="00F2035A"/>
    <w:rsid w:val="00F320DC"/>
    <w:rsid w:val="00F53DD4"/>
    <w:rsid w:val="00F56E3B"/>
    <w:rsid w:val="00F8389B"/>
    <w:rsid w:val="00F913A1"/>
    <w:rsid w:val="00FA4D60"/>
    <w:rsid w:val="00FB5D62"/>
    <w:rsid w:val="00FC4444"/>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383316"/>
  <w15:chartTrackingRefBased/>
  <w15:docId w15:val="{B9F23F4D-3FB8-4DAE-8655-D0C8F4C44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Fuerte">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6</Pages>
  <Words>687</Words>
  <Characters>3783</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JENNYFER VANESSA SILVA ALVAREZ</dc:creator>
  <cp:keywords/>
  <dc:description/>
  <cp:lastModifiedBy>JENNYFER VANESSA SILVA ALVAREZ</cp:lastModifiedBy>
  <cp:revision>9</cp:revision>
  <cp:lastPrinted>2023-09-29T20:24:00Z</cp:lastPrinted>
  <dcterms:created xsi:type="dcterms:W3CDTF">2026-10-16T14:04:00Z</dcterms:created>
  <dcterms:modified xsi:type="dcterms:W3CDTF">2026-10-17T04:11:00Z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