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87C2C" w14:textId="77777777" w:rsidR="005C3942" w:rsidRPr="001B7F5E" w:rsidRDefault="005C3942" w:rsidP="005C3942">
      <w:pPr>
        <w:shd w:val="clear" w:color="auto" w:fill="FFFFFF"/>
        <w:spacing w:after="0" w:line="240" w:lineRule="auto"/>
        <w:jc w:val="center"/>
        <w:textAlignment w:val="baseline"/>
        <w:rPr>
          <w:rFonts w:ascii="Segoe UI" w:eastAsia="Times New Roman" w:hAnsi="Segoe UI" w:cs="Segoe UI"/>
          <w:sz w:val="18"/>
          <w:szCs w:val="18"/>
          <w:lang w:eastAsia="en-NZ"/>
        </w:rPr>
      </w:pPr>
      <w:proofErr w:type="spellStart"/>
      <w:r w:rsidRPr="001B7F5E">
        <w:rPr>
          <w:rFonts w:eastAsia="Times New Roman" w:cs="Calibri"/>
          <w:b/>
          <w:bCs/>
          <w:color w:val="000000"/>
          <w:sz w:val="28"/>
          <w:szCs w:val="28"/>
          <w:lang w:eastAsia="en-NZ"/>
        </w:rPr>
        <w:t>Te</w:t>
      </w:r>
      <w:proofErr w:type="spellEnd"/>
      <w:r w:rsidRPr="001B7F5E">
        <w:rPr>
          <w:rFonts w:eastAsia="Times New Roman" w:cs="Calibri"/>
          <w:b/>
          <w:bCs/>
          <w:color w:val="000000"/>
          <w:sz w:val="28"/>
          <w:szCs w:val="28"/>
          <w:lang w:eastAsia="en-NZ"/>
        </w:rPr>
        <w:t xml:space="preserve"> </w:t>
      </w:r>
      <w:proofErr w:type="spellStart"/>
      <w:r w:rsidRPr="001B7F5E">
        <w:rPr>
          <w:rFonts w:eastAsia="Times New Roman" w:cs="Calibri"/>
          <w:b/>
          <w:bCs/>
          <w:color w:val="000000"/>
          <w:sz w:val="28"/>
          <w:szCs w:val="28"/>
          <w:lang w:eastAsia="en-NZ"/>
        </w:rPr>
        <w:t>Komiti</w:t>
      </w:r>
      <w:proofErr w:type="spellEnd"/>
      <w:r w:rsidRPr="001B7F5E">
        <w:rPr>
          <w:rFonts w:eastAsia="Times New Roman" w:cs="Calibri"/>
          <w:b/>
          <w:bCs/>
          <w:color w:val="000000"/>
          <w:sz w:val="28"/>
          <w:szCs w:val="28"/>
          <w:lang w:eastAsia="en-NZ"/>
        </w:rPr>
        <w:t xml:space="preserve"> </w:t>
      </w:r>
      <w:proofErr w:type="spellStart"/>
      <w:r w:rsidRPr="001B7F5E">
        <w:rPr>
          <w:rFonts w:eastAsia="Times New Roman" w:cs="Calibri"/>
          <w:b/>
          <w:bCs/>
          <w:color w:val="000000"/>
          <w:sz w:val="28"/>
          <w:szCs w:val="28"/>
          <w:lang w:eastAsia="en-NZ"/>
        </w:rPr>
        <w:t>mō</w:t>
      </w:r>
      <w:proofErr w:type="spellEnd"/>
      <w:r w:rsidRPr="001B7F5E">
        <w:rPr>
          <w:rFonts w:eastAsia="Times New Roman" w:cs="Calibri"/>
          <w:b/>
          <w:bCs/>
          <w:color w:val="000000"/>
          <w:sz w:val="28"/>
          <w:szCs w:val="28"/>
          <w:lang w:eastAsia="en-NZ"/>
        </w:rPr>
        <w:t xml:space="preserve"> </w:t>
      </w:r>
      <w:proofErr w:type="spellStart"/>
      <w:r w:rsidRPr="001B7F5E">
        <w:rPr>
          <w:rFonts w:eastAsia="Times New Roman" w:cs="Calibri"/>
          <w:b/>
          <w:bCs/>
          <w:color w:val="000000"/>
          <w:sz w:val="28"/>
          <w:szCs w:val="28"/>
          <w:lang w:eastAsia="en-NZ"/>
        </w:rPr>
        <w:t>ngā</w:t>
      </w:r>
      <w:proofErr w:type="spellEnd"/>
      <w:r w:rsidRPr="001B7F5E">
        <w:rPr>
          <w:rFonts w:eastAsia="Times New Roman" w:cs="Calibri"/>
          <w:b/>
          <w:bCs/>
          <w:color w:val="000000"/>
          <w:sz w:val="28"/>
          <w:szCs w:val="28"/>
          <w:lang w:eastAsia="en-NZ"/>
        </w:rPr>
        <w:t xml:space="preserve"> Tāngata </w:t>
      </w:r>
      <w:proofErr w:type="spellStart"/>
      <w:r w:rsidRPr="001B7F5E">
        <w:rPr>
          <w:rFonts w:eastAsia="Times New Roman" w:cs="Calibri"/>
          <w:b/>
          <w:bCs/>
          <w:color w:val="000000"/>
          <w:sz w:val="28"/>
          <w:szCs w:val="28"/>
          <w:lang w:eastAsia="en-NZ"/>
        </w:rPr>
        <w:t>Whai</w:t>
      </w:r>
      <w:proofErr w:type="spellEnd"/>
      <w:r w:rsidRPr="001B7F5E">
        <w:rPr>
          <w:rFonts w:eastAsia="Times New Roman" w:cs="Calibri"/>
          <w:b/>
          <w:bCs/>
          <w:color w:val="000000"/>
          <w:sz w:val="28"/>
          <w:szCs w:val="28"/>
          <w:lang w:eastAsia="en-NZ"/>
        </w:rPr>
        <w:t xml:space="preserve"> </w:t>
      </w:r>
      <w:proofErr w:type="spellStart"/>
      <w:r w:rsidRPr="001B7F5E">
        <w:rPr>
          <w:rFonts w:eastAsia="Times New Roman" w:cs="Calibri"/>
          <w:b/>
          <w:bCs/>
          <w:color w:val="000000"/>
          <w:sz w:val="28"/>
          <w:szCs w:val="28"/>
          <w:lang w:eastAsia="en-NZ"/>
        </w:rPr>
        <w:t>Pānga</w:t>
      </w:r>
      <w:proofErr w:type="spellEnd"/>
      <w:r w:rsidRPr="001B7F5E">
        <w:rPr>
          <w:rFonts w:eastAsia="Times New Roman" w:cs="Calibri"/>
          <w:b/>
          <w:bCs/>
          <w:color w:val="000000"/>
          <w:sz w:val="28"/>
          <w:szCs w:val="28"/>
          <w:lang w:eastAsia="en-NZ"/>
        </w:rPr>
        <w:t xml:space="preserve"> </w:t>
      </w:r>
      <w:proofErr w:type="spellStart"/>
      <w:r w:rsidRPr="001B7F5E">
        <w:rPr>
          <w:rFonts w:eastAsia="Times New Roman" w:cs="Calibri"/>
          <w:b/>
          <w:bCs/>
          <w:color w:val="000000"/>
          <w:sz w:val="28"/>
          <w:szCs w:val="28"/>
          <w:lang w:eastAsia="en-NZ"/>
        </w:rPr>
        <w:t>Matatika</w:t>
      </w:r>
      <w:proofErr w:type="spellEnd"/>
      <w:r w:rsidRPr="001B7F5E">
        <w:rPr>
          <w:rFonts w:eastAsia="Times New Roman" w:cs="Calibri"/>
          <w:b/>
          <w:bCs/>
          <w:color w:val="000000"/>
          <w:sz w:val="28"/>
          <w:szCs w:val="28"/>
          <w:lang w:eastAsia="en-NZ"/>
        </w:rPr>
        <w:t xml:space="preserve"> o </w:t>
      </w:r>
      <w:proofErr w:type="spellStart"/>
      <w:r w:rsidRPr="001B7F5E">
        <w:rPr>
          <w:rFonts w:eastAsia="Times New Roman" w:cs="Calibri"/>
          <w:b/>
          <w:bCs/>
          <w:color w:val="000000"/>
          <w:sz w:val="28"/>
          <w:szCs w:val="28"/>
          <w:lang w:eastAsia="en-NZ"/>
        </w:rPr>
        <w:t>te</w:t>
      </w:r>
      <w:proofErr w:type="spellEnd"/>
      <w:r w:rsidRPr="001B7F5E">
        <w:rPr>
          <w:rFonts w:eastAsia="Times New Roman" w:cs="Calibri"/>
          <w:b/>
          <w:bCs/>
          <w:color w:val="000000"/>
          <w:sz w:val="28"/>
          <w:szCs w:val="28"/>
          <w:lang w:eastAsia="en-NZ"/>
        </w:rPr>
        <w:t xml:space="preserve"> Whare Wānanga o </w:t>
      </w:r>
      <w:proofErr w:type="spellStart"/>
      <w:r w:rsidRPr="001B7F5E">
        <w:rPr>
          <w:rFonts w:eastAsia="Times New Roman" w:cs="Calibri"/>
          <w:b/>
          <w:bCs/>
          <w:color w:val="000000"/>
          <w:sz w:val="28"/>
          <w:szCs w:val="28"/>
          <w:lang w:eastAsia="en-NZ"/>
        </w:rPr>
        <w:t>Tāmaki</w:t>
      </w:r>
      <w:proofErr w:type="spellEnd"/>
      <w:r w:rsidRPr="001B7F5E">
        <w:rPr>
          <w:rFonts w:eastAsia="Times New Roman" w:cs="Calibri"/>
          <w:b/>
          <w:bCs/>
          <w:color w:val="000000"/>
          <w:sz w:val="28"/>
          <w:szCs w:val="28"/>
          <w:lang w:eastAsia="en-NZ"/>
        </w:rPr>
        <w:t xml:space="preserve"> Makaurau</w:t>
      </w:r>
      <w:r w:rsidRPr="001B7F5E">
        <w:rPr>
          <w:rFonts w:eastAsia="Times New Roman" w:cs="Calibri"/>
          <w:color w:val="000000"/>
          <w:sz w:val="28"/>
          <w:szCs w:val="28"/>
          <w:lang w:eastAsia="en-NZ"/>
        </w:rPr>
        <w:t> </w:t>
      </w:r>
    </w:p>
    <w:p w14:paraId="410CB462" w14:textId="3934E057" w:rsidR="0062126B" w:rsidRDefault="0062126B"/>
    <w:p w14:paraId="3C8F3AD4" w14:textId="298819F5" w:rsidR="005C3942" w:rsidRDefault="005C3942" w:rsidP="00CD37A6">
      <w:pPr>
        <w:jc w:val="center"/>
      </w:pPr>
      <w:r w:rsidRPr="001B7F5E">
        <w:rPr>
          <w:rFonts w:eastAsia="Times New Roman" w:cs="Calibri"/>
          <w:b/>
          <w:bCs/>
          <w:sz w:val="28"/>
          <w:szCs w:val="28"/>
          <w:lang w:eastAsia="en-NZ"/>
        </w:rPr>
        <w:t>UAHPEC</w:t>
      </w:r>
    </w:p>
    <w:p w14:paraId="16369945" w14:textId="7B862FB3" w:rsidR="001B7F5E" w:rsidRPr="001B7F5E" w:rsidRDefault="001B7F5E" w:rsidP="001B7F5E">
      <w:pPr>
        <w:spacing w:after="0" w:line="240" w:lineRule="auto"/>
        <w:jc w:val="center"/>
        <w:textAlignment w:val="baseline"/>
        <w:rPr>
          <w:rFonts w:ascii="Segoe UI" w:eastAsia="Times New Roman" w:hAnsi="Segoe UI" w:cs="Segoe UI"/>
          <w:sz w:val="18"/>
          <w:szCs w:val="18"/>
          <w:lang w:eastAsia="en-NZ"/>
        </w:rPr>
      </w:pPr>
      <w:r w:rsidRPr="001B7F5E">
        <w:rPr>
          <w:rFonts w:eastAsia="Times New Roman" w:cs="Calibri"/>
          <w:b/>
          <w:bCs/>
          <w:sz w:val="28"/>
          <w:szCs w:val="28"/>
          <w:lang w:eastAsia="en-NZ"/>
        </w:rPr>
        <w:t>University of Auckland Human Participants Ethics Committee</w:t>
      </w:r>
      <w:r w:rsidRPr="001B7F5E">
        <w:rPr>
          <w:rFonts w:eastAsia="Times New Roman" w:cs="Calibri"/>
          <w:sz w:val="28"/>
          <w:szCs w:val="28"/>
          <w:lang w:eastAsia="en-NZ"/>
        </w:rPr>
        <w:t> </w:t>
      </w:r>
    </w:p>
    <w:p w14:paraId="47A2A370" w14:textId="77777777" w:rsidR="001B7F5E" w:rsidRPr="001B7F5E" w:rsidRDefault="001B7F5E" w:rsidP="001B7F5E">
      <w:pPr>
        <w:spacing w:after="0" w:line="240" w:lineRule="auto"/>
        <w:jc w:val="center"/>
        <w:textAlignment w:val="baseline"/>
        <w:rPr>
          <w:rFonts w:ascii="Segoe UI" w:eastAsia="Times New Roman" w:hAnsi="Segoe UI" w:cs="Segoe UI"/>
          <w:sz w:val="18"/>
          <w:szCs w:val="18"/>
          <w:lang w:eastAsia="en-NZ"/>
        </w:rPr>
      </w:pPr>
      <w:r w:rsidRPr="001B7F5E">
        <w:rPr>
          <w:rFonts w:eastAsia="Times New Roman" w:cs="Calibri"/>
          <w:b/>
          <w:bCs/>
          <w:sz w:val="28"/>
          <w:szCs w:val="28"/>
          <w:lang w:eastAsia="en-NZ"/>
        </w:rPr>
        <w:t>Application Form</w:t>
      </w:r>
      <w:r w:rsidRPr="001B7F5E">
        <w:rPr>
          <w:rFonts w:eastAsia="Times New Roman" w:cs="Calibri"/>
          <w:sz w:val="28"/>
          <w:szCs w:val="28"/>
          <w:lang w:eastAsia="en-NZ"/>
        </w:rPr>
        <w:t> </w:t>
      </w:r>
    </w:p>
    <w:p w14:paraId="4564E271" w14:textId="7FDBF7F4" w:rsidR="001B7F5E" w:rsidRPr="001B7F5E" w:rsidRDefault="001B7F5E" w:rsidP="001B7F5E">
      <w:pPr>
        <w:spacing w:after="0" w:line="240" w:lineRule="auto"/>
        <w:jc w:val="center"/>
        <w:textAlignment w:val="baseline"/>
        <w:rPr>
          <w:rFonts w:ascii="Segoe UI" w:eastAsia="Times New Roman" w:hAnsi="Segoe UI" w:cs="Segoe UI"/>
          <w:sz w:val="18"/>
          <w:szCs w:val="18"/>
          <w:lang w:eastAsia="en-NZ"/>
        </w:rPr>
      </w:pPr>
      <w:r w:rsidRPr="001B7F5E">
        <w:rPr>
          <w:rFonts w:eastAsia="Times New Roman" w:cs="Calibri"/>
          <w:lang w:eastAsia="en-NZ"/>
        </w:rPr>
        <w:t> </w:t>
      </w:r>
      <w:r w:rsidRPr="001B7F5E">
        <w:rPr>
          <w:rFonts w:eastAsia="Times New Roman" w:cs="Calibri"/>
          <w:lang w:eastAsia="en-NZ"/>
        </w:rPr>
        <w:br/>
      </w:r>
    </w:p>
    <w:p w14:paraId="78103BDB" w14:textId="77777777" w:rsidR="001B7F5E" w:rsidRPr="001B7F5E" w:rsidRDefault="001B7F5E" w:rsidP="001B7F5E">
      <w:pPr>
        <w:spacing w:after="0" w:line="240" w:lineRule="auto"/>
        <w:ind w:left="165"/>
        <w:textAlignment w:val="baseline"/>
        <w:rPr>
          <w:rFonts w:ascii="Segoe UI" w:eastAsia="Times New Roman" w:hAnsi="Segoe UI" w:cs="Segoe UI"/>
          <w:sz w:val="18"/>
          <w:szCs w:val="18"/>
          <w:lang w:eastAsia="en-NZ"/>
        </w:rPr>
      </w:pPr>
      <w:r w:rsidRPr="001B7F5E">
        <w:rPr>
          <w:rFonts w:eastAsia="Times New Roman" w:cs="Calibri"/>
          <w:color w:val="000000"/>
          <w:sz w:val="28"/>
          <w:szCs w:val="28"/>
          <w:lang w:eastAsia="en-NZ"/>
        </w:rPr>
        <w:t> </w:t>
      </w:r>
    </w:p>
    <w:p w14:paraId="21D53B5E" w14:textId="65589582" w:rsidR="001B7F5E" w:rsidRDefault="001B7F5E" w:rsidP="001B7F5E">
      <w:pPr>
        <w:spacing w:after="0" w:line="240" w:lineRule="auto"/>
        <w:ind w:left="165"/>
        <w:textAlignment w:val="baseline"/>
        <w:rPr>
          <w:rFonts w:eastAsia="Times New Roman" w:cs="Calibri"/>
          <w:color w:val="000000"/>
          <w:sz w:val="28"/>
          <w:szCs w:val="28"/>
          <w:lang w:eastAsia="en-NZ"/>
        </w:rPr>
      </w:pPr>
      <w:r w:rsidRPr="001B7F5E">
        <w:rPr>
          <w:rFonts w:eastAsia="Times New Roman" w:cs="Calibri"/>
          <w:b/>
          <w:bCs/>
          <w:color w:val="000000"/>
          <w:sz w:val="28"/>
          <w:szCs w:val="28"/>
          <w:lang w:eastAsia="en-NZ"/>
        </w:rPr>
        <w:t>Introduction</w:t>
      </w:r>
      <w:r w:rsidRPr="001B7F5E">
        <w:rPr>
          <w:rFonts w:eastAsia="Times New Roman" w:cs="Calibri"/>
          <w:color w:val="000000"/>
          <w:sz w:val="28"/>
          <w:szCs w:val="28"/>
          <w:lang w:eastAsia="en-NZ"/>
        </w:rPr>
        <w:t> </w:t>
      </w:r>
    </w:p>
    <w:p w14:paraId="126C7D56" w14:textId="0EDD7376" w:rsidR="005C3942" w:rsidRPr="005C3942" w:rsidRDefault="005C3942" w:rsidP="001B7F5E">
      <w:pPr>
        <w:spacing w:after="0" w:line="240" w:lineRule="auto"/>
        <w:ind w:left="165"/>
        <w:textAlignment w:val="baseline"/>
        <w:rPr>
          <w:rFonts w:eastAsia="Times New Roman" w:cs="Calibri"/>
          <w:b/>
          <w:bCs/>
          <w:color w:val="000000"/>
          <w:sz w:val="28"/>
          <w:szCs w:val="28"/>
          <w:lang w:eastAsia="en-NZ"/>
        </w:rPr>
      </w:pPr>
      <w:proofErr w:type="spellStart"/>
      <w:r>
        <w:rPr>
          <w:rFonts w:eastAsia="Times New Roman" w:cs="Calibri"/>
          <w:b/>
          <w:bCs/>
          <w:color w:val="000000"/>
          <w:sz w:val="28"/>
          <w:szCs w:val="28"/>
          <w:lang w:eastAsia="en-NZ"/>
        </w:rPr>
        <w:t>Whakataki</w:t>
      </w:r>
      <w:proofErr w:type="spellEnd"/>
    </w:p>
    <w:p w14:paraId="1484EC9E" w14:textId="77777777" w:rsidR="005C3942" w:rsidRPr="001B7F5E" w:rsidRDefault="005C3942" w:rsidP="001B7F5E">
      <w:pPr>
        <w:spacing w:after="0" w:line="240" w:lineRule="auto"/>
        <w:ind w:left="165"/>
        <w:textAlignment w:val="baseline"/>
        <w:rPr>
          <w:rFonts w:ascii="Segoe UI" w:eastAsia="Times New Roman" w:hAnsi="Segoe UI" w:cs="Segoe UI"/>
          <w:sz w:val="18"/>
          <w:szCs w:val="18"/>
          <w:lang w:eastAsia="en-NZ"/>
        </w:rPr>
      </w:pPr>
    </w:p>
    <w:p w14:paraId="0C5353E7" w14:textId="77777777" w:rsidR="001B7F5E" w:rsidRPr="001B7F5E" w:rsidRDefault="001B7F5E" w:rsidP="001B7F5E">
      <w:pPr>
        <w:shd w:val="clear" w:color="auto" w:fill="FFFFFF"/>
        <w:spacing w:after="0" w:line="240" w:lineRule="auto"/>
        <w:ind w:left="150"/>
        <w:textAlignment w:val="baseline"/>
        <w:rPr>
          <w:rFonts w:ascii="Segoe UI" w:eastAsia="Times New Roman" w:hAnsi="Segoe UI" w:cs="Segoe UI"/>
          <w:sz w:val="24"/>
          <w:szCs w:val="24"/>
          <w:lang w:eastAsia="en-NZ"/>
        </w:rPr>
      </w:pPr>
      <w:r w:rsidRPr="001B7F5E">
        <w:rPr>
          <w:rFonts w:eastAsia="Times New Roman" w:cs="Calibri"/>
          <w:b/>
          <w:bCs/>
          <w:color w:val="000000"/>
          <w:sz w:val="24"/>
          <w:szCs w:val="24"/>
          <w:lang w:eastAsia="en-NZ"/>
        </w:rPr>
        <w:t>Completing the UAHPEC application:</w:t>
      </w:r>
      <w:r w:rsidRPr="001B7F5E">
        <w:rPr>
          <w:rFonts w:eastAsia="Times New Roman" w:cs="Calibri"/>
          <w:color w:val="000000"/>
          <w:sz w:val="24"/>
          <w:szCs w:val="24"/>
          <w:lang w:eastAsia="en-NZ"/>
        </w:rPr>
        <w:t> </w:t>
      </w:r>
    </w:p>
    <w:p w14:paraId="73C674B8" w14:textId="77777777" w:rsidR="001B7F5E" w:rsidRPr="001B7F5E" w:rsidRDefault="001B7F5E" w:rsidP="001B7F5E">
      <w:pPr>
        <w:shd w:val="clear" w:color="auto" w:fill="FFFFFF"/>
        <w:spacing w:after="0" w:line="240" w:lineRule="auto"/>
        <w:ind w:left="150"/>
        <w:textAlignment w:val="baseline"/>
        <w:rPr>
          <w:rFonts w:ascii="Segoe UI" w:eastAsia="Times New Roman" w:hAnsi="Segoe UI" w:cs="Segoe UI"/>
          <w:sz w:val="18"/>
          <w:szCs w:val="18"/>
          <w:lang w:eastAsia="en-NZ"/>
        </w:rPr>
      </w:pPr>
      <w:r w:rsidRPr="001B7F5E">
        <w:rPr>
          <w:rFonts w:eastAsia="Times New Roman" w:cs="Calibri"/>
          <w:color w:val="000000"/>
          <w:lang w:eastAsia="en-NZ"/>
        </w:rPr>
        <w:t>Prior to completing your application: </w:t>
      </w:r>
    </w:p>
    <w:p w14:paraId="1F78B2B4" w14:textId="77777777" w:rsidR="001B7F5E" w:rsidRPr="001B7F5E" w:rsidRDefault="001B7F5E" w:rsidP="001B7F5E">
      <w:pPr>
        <w:numPr>
          <w:ilvl w:val="0"/>
          <w:numId w:val="12"/>
        </w:numPr>
        <w:shd w:val="clear" w:color="auto" w:fill="FFFFFF"/>
        <w:spacing w:after="0" w:line="240" w:lineRule="auto"/>
        <w:ind w:left="165" w:firstLine="0"/>
        <w:textAlignment w:val="baseline"/>
        <w:rPr>
          <w:rFonts w:eastAsia="Times New Roman" w:cs="Calibri"/>
          <w:lang w:eastAsia="en-NZ"/>
        </w:rPr>
      </w:pPr>
      <w:r w:rsidRPr="001B7F5E">
        <w:rPr>
          <w:rFonts w:eastAsia="Times New Roman" w:cs="Calibri"/>
          <w:color w:val="000000"/>
          <w:lang w:eastAsia="en-NZ"/>
        </w:rPr>
        <w:t>Check the eligibility criteria for the three ethics committees available to the University of Auckland researchers for review of research studies involving human participants and complete the appropriate committee’s application form.  Eligibility criteria for Health and Disability Ethics Committees (HDECs) are described in their Standard Operating Procedures, and the University’s Guiding Principles for Conducting Research with Human Participants (</w:t>
      </w:r>
      <w:hyperlink r:id="rId10" w:anchor="page=7" w:tgtFrame="_blank" w:history="1">
        <w:r w:rsidRPr="001B7F5E">
          <w:rPr>
            <w:rFonts w:eastAsia="Times New Roman" w:cs="Calibri"/>
            <w:color w:val="0088CC"/>
            <w:u w:val="single"/>
            <w:lang w:eastAsia="en-NZ"/>
          </w:rPr>
          <w:t>section 3.1</w:t>
        </w:r>
      </w:hyperlink>
      <w:r w:rsidRPr="001B7F5E">
        <w:rPr>
          <w:rFonts w:eastAsia="Times New Roman" w:cs="Calibri"/>
          <w:color w:val="000000"/>
          <w:lang w:eastAsia="en-NZ"/>
        </w:rPr>
        <w:t>) list the criteria for submissions to UAHPEC and the Auckland Health Research Ethics Committee (AHREC) </w:t>
      </w:r>
    </w:p>
    <w:p w14:paraId="746C609B" w14:textId="77777777" w:rsidR="001B7F5E" w:rsidRPr="001B7F5E" w:rsidRDefault="001B7F5E" w:rsidP="001B7F5E">
      <w:pPr>
        <w:numPr>
          <w:ilvl w:val="0"/>
          <w:numId w:val="12"/>
        </w:numPr>
        <w:shd w:val="clear" w:color="auto" w:fill="FFFFFF"/>
        <w:spacing w:after="0" w:line="240" w:lineRule="auto"/>
        <w:ind w:left="165" w:firstLine="0"/>
        <w:textAlignment w:val="baseline"/>
        <w:rPr>
          <w:rFonts w:eastAsia="Times New Roman" w:cs="Calibri"/>
          <w:lang w:eastAsia="en-NZ"/>
        </w:rPr>
      </w:pPr>
      <w:r w:rsidRPr="001B7F5E">
        <w:rPr>
          <w:rFonts w:eastAsia="Times New Roman" w:cs="Calibri"/>
          <w:color w:val="000000"/>
          <w:lang w:eastAsia="en-NZ"/>
        </w:rPr>
        <w:t>Read the </w:t>
      </w:r>
      <w:hyperlink r:id="rId11" w:tgtFrame="_blank" w:history="1">
        <w:r w:rsidRPr="001B7F5E">
          <w:rPr>
            <w:rFonts w:eastAsia="Times New Roman" w:cs="Calibri"/>
            <w:color w:val="0088CC"/>
            <w:u w:val="single"/>
            <w:lang w:eastAsia="en-NZ"/>
          </w:rPr>
          <w:t>Guiding Principles for Conducting Research with Human Participant</w:t>
        </w:r>
      </w:hyperlink>
      <w:r w:rsidRPr="001B7F5E">
        <w:rPr>
          <w:rFonts w:eastAsia="Times New Roman" w:cs="Calibri"/>
          <w:color w:val="0088CC"/>
          <w:u w:val="single"/>
          <w:lang w:eastAsia="en-NZ"/>
        </w:rPr>
        <w:t>s</w:t>
      </w:r>
      <w:r w:rsidRPr="001B7F5E">
        <w:rPr>
          <w:rFonts w:eastAsia="Times New Roman" w:cs="Calibri"/>
          <w:color w:val="0088CC"/>
          <w:lang w:eastAsia="en-NZ"/>
        </w:rPr>
        <w:t> </w:t>
      </w:r>
    </w:p>
    <w:p w14:paraId="7CC30381" w14:textId="77777777" w:rsidR="001B7F5E" w:rsidRPr="001B7F5E" w:rsidRDefault="001B7F5E" w:rsidP="001B7F5E">
      <w:pPr>
        <w:numPr>
          <w:ilvl w:val="0"/>
          <w:numId w:val="13"/>
        </w:numPr>
        <w:shd w:val="clear" w:color="auto" w:fill="FFFFFF"/>
        <w:spacing w:after="0" w:line="240" w:lineRule="auto"/>
        <w:ind w:left="165" w:firstLine="0"/>
        <w:textAlignment w:val="baseline"/>
        <w:rPr>
          <w:rFonts w:eastAsia="Times New Roman" w:cs="Calibri"/>
          <w:lang w:eastAsia="en-NZ"/>
        </w:rPr>
      </w:pPr>
      <w:r w:rsidRPr="001B7F5E">
        <w:rPr>
          <w:rFonts w:eastAsia="Times New Roman" w:cs="Calibri"/>
          <w:color w:val="000000"/>
          <w:lang w:eastAsia="en-NZ"/>
        </w:rPr>
        <w:t>Go through the UAHPEC </w:t>
      </w:r>
      <w:hyperlink r:id="rId12" w:tgtFrame="_blank" w:history="1">
        <w:r w:rsidRPr="001B7F5E">
          <w:rPr>
            <w:rFonts w:eastAsia="Times New Roman" w:cs="Calibri"/>
            <w:color w:val="0088CC"/>
            <w:u w:val="single"/>
            <w:lang w:eastAsia="en-NZ"/>
          </w:rPr>
          <w:t>Applicants' Reference Manual</w:t>
        </w:r>
      </w:hyperlink>
      <w:r w:rsidRPr="001B7F5E">
        <w:rPr>
          <w:rFonts w:eastAsia="Times New Roman" w:cs="Calibri"/>
          <w:color w:val="000000"/>
          <w:lang w:eastAsia="en-NZ"/>
        </w:rPr>
        <w:t> </w:t>
      </w:r>
    </w:p>
    <w:p w14:paraId="606A6CF7" w14:textId="77777777" w:rsidR="001B7F5E" w:rsidRPr="001B7F5E" w:rsidRDefault="001B7F5E" w:rsidP="001B7F5E">
      <w:pPr>
        <w:numPr>
          <w:ilvl w:val="0"/>
          <w:numId w:val="13"/>
        </w:numPr>
        <w:shd w:val="clear" w:color="auto" w:fill="FFFFFF"/>
        <w:spacing w:after="0" w:line="240" w:lineRule="auto"/>
        <w:ind w:left="165" w:firstLine="0"/>
        <w:textAlignment w:val="baseline"/>
        <w:rPr>
          <w:rFonts w:eastAsia="Times New Roman" w:cs="Calibri"/>
          <w:lang w:eastAsia="en-NZ"/>
        </w:rPr>
      </w:pPr>
      <w:r w:rsidRPr="001B7F5E">
        <w:rPr>
          <w:rFonts w:eastAsia="Times New Roman" w:cs="Calibri"/>
          <w:color w:val="000000"/>
          <w:lang w:eastAsia="en-NZ"/>
        </w:rPr>
        <w:t>Check if an exemption applies (see </w:t>
      </w:r>
      <w:hyperlink r:id="rId13" w:anchor="page=7" w:tgtFrame="_blank" w:history="1">
        <w:r w:rsidRPr="001B7F5E">
          <w:rPr>
            <w:rFonts w:eastAsia="Times New Roman" w:cs="Calibri"/>
            <w:color w:val="0088CC"/>
            <w:u w:val="single"/>
            <w:lang w:eastAsia="en-NZ"/>
          </w:rPr>
          <w:t>Guiding Principles section 3.1.1</w:t>
        </w:r>
      </w:hyperlink>
      <w:r w:rsidRPr="001B7F5E">
        <w:rPr>
          <w:rFonts w:eastAsia="Times New Roman" w:cs="Calibri"/>
          <w:color w:val="000000"/>
          <w:lang w:eastAsia="en-NZ"/>
        </w:rPr>
        <w:t>) </w:t>
      </w:r>
    </w:p>
    <w:p w14:paraId="6DE3185E" w14:textId="77777777" w:rsidR="001B7F5E" w:rsidRPr="001B7F5E" w:rsidRDefault="001B7F5E" w:rsidP="001B7F5E">
      <w:pPr>
        <w:numPr>
          <w:ilvl w:val="0"/>
          <w:numId w:val="13"/>
        </w:numPr>
        <w:shd w:val="clear" w:color="auto" w:fill="FFFFFF"/>
        <w:spacing w:after="0" w:line="240" w:lineRule="auto"/>
        <w:ind w:left="165" w:firstLine="0"/>
        <w:textAlignment w:val="baseline"/>
        <w:rPr>
          <w:rFonts w:eastAsia="Times New Roman" w:cs="Calibri"/>
          <w:lang w:eastAsia="en-NZ"/>
        </w:rPr>
      </w:pPr>
      <w:r w:rsidRPr="001B7F5E">
        <w:rPr>
          <w:rFonts w:eastAsia="Times New Roman" w:cs="Calibri"/>
          <w:color w:val="000000"/>
          <w:lang w:eastAsia="en-NZ"/>
        </w:rPr>
        <w:t>Visit the </w:t>
      </w:r>
      <w:hyperlink r:id="rId14" w:tgtFrame="_blank" w:history="1">
        <w:r w:rsidRPr="001B7F5E">
          <w:rPr>
            <w:rFonts w:eastAsia="Times New Roman" w:cs="Calibri"/>
            <w:color w:val="0088CC"/>
            <w:u w:val="single"/>
            <w:lang w:eastAsia="en-NZ"/>
          </w:rPr>
          <w:t>UAHPEC web page</w:t>
        </w:r>
      </w:hyperlink>
      <w:r w:rsidRPr="001B7F5E">
        <w:rPr>
          <w:rFonts w:eastAsia="Times New Roman" w:cs="Calibri"/>
          <w:color w:val="000000"/>
          <w:lang w:eastAsia="en-NZ"/>
        </w:rPr>
        <w:t> for more information about support available for the development and submission of your UAHPEC application </w:t>
      </w:r>
    </w:p>
    <w:p w14:paraId="3C2AC9C8" w14:textId="77777777" w:rsidR="001B7F5E" w:rsidRPr="001B7F5E" w:rsidRDefault="001B7F5E" w:rsidP="001B7F5E">
      <w:pPr>
        <w:numPr>
          <w:ilvl w:val="0"/>
          <w:numId w:val="13"/>
        </w:numPr>
        <w:shd w:val="clear" w:color="auto" w:fill="FFFFFF"/>
        <w:spacing w:after="0" w:line="240" w:lineRule="auto"/>
        <w:ind w:left="165" w:firstLine="0"/>
        <w:textAlignment w:val="baseline"/>
        <w:rPr>
          <w:rFonts w:eastAsia="Times New Roman" w:cs="Calibri"/>
          <w:lang w:eastAsia="en-NZ"/>
        </w:rPr>
      </w:pPr>
      <w:r w:rsidRPr="001B7F5E">
        <w:rPr>
          <w:rFonts w:eastAsia="Times New Roman" w:cs="Calibri"/>
          <w:color w:val="000000"/>
          <w:lang w:eastAsia="en-NZ"/>
        </w:rPr>
        <w:t>Please complete all the questions relevant to your study. </w:t>
      </w:r>
    </w:p>
    <w:p w14:paraId="3026E2B8" w14:textId="77777777" w:rsidR="006A3265" w:rsidRDefault="006A3265" w:rsidP="001B7F5E">
      <w:pPr>
        <w:shd w:val="clear" w:color="auto" w:fill="FFFFFF"/>
        <w:spacing w:after="0" w:line="240" w:lineRule="auto"/>
        <w:ind w:left="150"/>
        <w:textAlignment w:val="baseline"/>
        <w:rPr>
          <w:rFonts w:eastAsia="Times New Roman" w:cs="Calibri"/>
          <w:b/>
          <w:bCs/>
          <w:color w:val="000000"/>
          <w:sz w:val="24"/>
          <w:szCs w:val="24"/>
          <w:lang w:eastAsia="en-NZ"/>
        </w:rPr>
      </w:pPr>
    </w:p>
    <w:p w14:paraId="508BCC68" w14:textId="42076127" w:rsidR="001B7F5E" w:rsidRPr="001B7F5E" w:rsidRDefault="001B7F5E" w:rsidP="001B7F5E">
      <w:pPr>
        <w:shd w:val="clear" w:color="auto" w:fill="FFFFFF"/>
        <w:spacing w:after="0" w:line="240" w:lineRule="auto"/>
        <w:ind w:left="150"/>
        <w:textAlignment w:val="baseline"/>
        <w:rPr>
          <w:rFonts w:ascii="Segoe UI" w:eastAsia="Times New Roman" w:hAnsi="Segoe UI" w:cs="Segoe UI"/>
          <w:sz w:val="24"/>
          <w:szCs w:val="24"/>
          <w:lang w:eastAsia="en-NZ"/>
        </w:rPr>
      </w:pPr>
      <w:r w:rsidRPr="001B7F5E">
        <w:rPr>
          <w:rFonts w:eastAsia="Times New Roman" w:cs="Calibri"/>
          <w:b/>
          <w:bCs/>
          <w:color w:val="000000"/>
          <w:sz w:val="24"/>
          <w:szCs w:val="24"/>
          <w:lang w:eastAsia="en-NZ"/>
        </w:rPr>
        <w:t>Assistance available:</w:t>
      </w:r>
      <w:r w:rsidRPr="001B7F5E">
        <w:rPr>
          <w:rFonts w:eastAsia="Times New Roman" w:cs="Calibri"/>
          <w:color w:val="000000"/>
          <w:sz w:val="24"/>
          <w:szCs w:val="24"/>
          <w:lang w:eastAsia="en-NZ"/>
        </w:rPr>
        <w:t> </w:t>
      </w:r>
    </w:p>
    <w:p w14:paraId="1E2D87F4" w14:textId="77777777" w:rsidR="001B7F5E" w:rsidRPr="001B7F5E" w:rsidRDefault="001B7F5E" w:rsidP="001B7F5E">
      <w:pPr>
        <w:numPr>
          <w:ilvl w:val="0"/>
          <w:numId w:val="14"/>
        </w:numPr>
        <w:shd w:val="clear" w:color="auto" w:fill="FFFFFF"/>
        <w:spacing w:after="0" w:line="240" w:lineRule="auto"/>
        <w:ind w:left="165" w:firstLine="0"/>
        <w:textAlignment w:val="baseline"/>
        <w:rPr>
          <w:rFonts w:eastAsia="Times New Roman" w:cs="Calibri"/>
          <w:lang w:eastAsia="en-NZ"/>
        </w:rPr>
      </w:pPr>
      <w:r w:rsidRPr="001B7F5E">
        <w:rPr>
          <w:rFonts w:eastAsia="Times New Roman" w:cs="Calibri"/>
          <w:color w:val="000000"/>
          <w:lang w:eastAsia="en-NZ"/>
        </w:rPr>
        <w:t>For any technical queries, please log a call with the Staff Service Centre at ext. 86000 or </w:t>
      </w:r>
      <w:hyperlink r:id="rId15" w:tgtFrame="_blank" w:history="1">
        <w:r w:rsidRPr="001B7F5E">
          <w:rPr>
            <w:rFonts w:eastAsia="Times New Roman" w:cs="Calibri"/>
            <w:color w:val="0088CC"/>
            <w:u w:val="single"/>
            <w:lang w:eastAsia="en-NZ"/>
          </w:rPr>
          <w:t>staffservice@auckland.ac.nz</w:t>
        </w:r>
      </w:hyperlink>
      <w:r w:rsidRPr="001B7F5E">
        <w:rPr>
          <w:rFonts w:eastAsia="Times New Roman" w:cs="Calibri"/>
          <w:color w:val="000000"/>
          <w:lang w:eastAsia="en-NZ"/>
        </w:rPr>
        <w:t> and the query will be referred to either the Ethics and Integrity team or the Ethics RM support team. </w:t>
      </w:r>
    </w:p>
    <w:p w14:paraId="53C54AC5" w14:textId="77777777" w:rsidR="001B7F5E" w:rsidRPr="001B7F5E" w:rsidRDefault="001B7F5E" w:rsidP="001B7F5E">
      <w:pPr>
        <w:numPr>
          <w:ilvl w:val="0"/>
          <w:numId w:val="14"/>
        </w:numPr>
        <w:shd w:val="clear" w:color="auto" w:fill="FFFFFF"/>
        <w:spacing w:after="0" w:line="240" w:lineRule="auto"/>
        <w:ind w:left="165" w:firstLine="0"/>
        <w:textAlignment w:val="baseline"/>
        <w:rPr>
          <w:rFonts w:eastAsia="Times New Roman" w:cs="Calibri"/>
          <w:lang w:eastAsia="en-NZ"/>
        </w:rPr>
      </w:pPr>
      <w:r w:rsidRPr="001B7F5E">
        <w:rPr>
          <w:rFonts w:eastAsia="Times New Roman" w:cs="Calibri"/>
          <w:color w:val="000000"/>
          <w:lang w:eastAsia="en-NZ"/>
        </w:rPr>
        <w:lastRenderedPageBreak/>
        <w:t xml:space="preserve">Ethics advisors in your </w:t>
      </w:r>
      <w:proofErr w:type="gramStart"/>
      <w:r w:rsidRPr="001B7F5E">
        <w:rPr>
          <w:rFonts w:eastAsia="Times New Roman" w:cs="Calibri"/>
          <w:color w:val="000000"/>
          <w:lang w:eastAsia="en-NZ"/>
        </w:rPr>
        <w:t>Department</w:t>
      </w:r>
      <w:proofErr w:type="gramEnd"/>
      <w:r w:rsidRPr="001B7F5E">
        <w:rPr>
          <w:rFonts w:eastAsia="Times New Roman" w:cs="Calibri"/>
          <w:color w:val="000000"/>
          <w:lang w:eastAsia="en-NZ"/>
        </w:rPr>
        <w:t xml:space="preserve"> or Faculty are available to consult about ethical issues related to your specific study. The lists of Ethics advisors are available from the </w:t>
      </w:r>
      <w:hyperlink r:id="rId16" w:tgtFrame="_blank" w:history="1">
        <w:r w:rsidRPr="001B7F5E">
          <w:rPr>
            <w:rFonts w:eastAsia="Times New Roman" w:cs="Calibri"/>
            <w:color w:val="0088CC"/>
            <w:u w:val="single"/>
            <w:lang w:eastAsia="en-NZ"/>
          </w:rPr>
          <w:t>UAHPEC web page</w:t>
        </w:r>
      </w:hyperlink>
      <w:r w:rsidRPr="001B7F5E">
        <w:rPr>
          <w:rFonts w:eastAsia="Times New Roman" w:cs="Calibri"/>
          <w:color w:val="000000"/>
          <w:lang w:eastAsia="en-NZ"/>
        </w:rPr>
        <w:t>. </w:t>
      </w:r>
    </w:p>
    <w:p w14:paraId="52D24B12" w14:textId="77777777" w:rsidR="001B7F5E" w:rsidRPr="001B7F5E" w:rsidRDefault="001B7F5E" w:rsidP="001B7F5E">
      <w:pPr>
        <w:numPr>
          <w:ilvl w:val="0"/>
          <w:numId w:val="14"/>
        </w:numPr>
        <w:shd w:val="clear" w:color="auto" w:fill="FFFFFF"/>
        <w:spacing w:after="0" w:line="240" w:lineRule="auto"/>
        <w:ind w:left="165" w:firstLine="0"/>
        <w:textAlignment w:val="baseline"/>
        <w:rPr>
          <w:rFonts w:eastAsia="Times New Roman" w:cs="Calibri"/>
          <w:lang w:eastAsia="en-NZ"/>
        </w:rPr>
      </w:pPr>
      <w:r w:rsidRPr="001B7F5E">
        <w:rPr>
          <w:rFonts w:eastAsia="Times New Roman" w:cs="Calibri"/>
          <w:color w:val="000000"/>
          <w:lang w:eastAsia="en-NZ"/>
        </w:rPr>
        <w:t>For assistance with completing the application form, you can also contact the Ethics and Integrity team for more information about UAHPEC processes and review, at </w:t>
      </w:r>
      <w:hyperlink r:id="rId17" w:tgtFrame="_blank" w:history="1">
        <w:r w:rsidRPr="001B7F5E">
          <w:rPr>
            <w:rFonts w:eastAsia="Times New Roman" w:cs="Calibri"/>
            <w:color w:val="0088CC"/>
            <w:u w:val="single"/>
            <w:lang w:eastAsia="en-NZ"/>
          </w:rPr>
          <w:t>humanethics@auckland.ac.nz</w:t>
        </w:r>
      </w:hyperlink>
      <w:r w:rsidRPr="001B7F5E">
        <w:rPr>
          <w:rFonts w:eastAsia="Times New Roman" w:cs="Calibri"/>
          <w:color w:val="000000"/>
          <w:lang w:eastAsia="en-NZ"/>
        </w:rPr>
        <w:t> </w:t>
      </w:r>
    </w:p>
    <w:p w14:paraId="734154ED" w14:textId="77777777" w:rsidR="001B7F5E" w:rsidRDefault="001B7F5E" w:rsidP="001B7F5E">
      <w:pPr>
        <w:shd w:val="clear" w:color="auto" w:fill="FFFFFF"/>
        <w:spacing w:after="0" w:line="240" w:lineRule="auto"/>
        <w:ind w:left="150"/>
        <w:textAlignment w:val="baseline"/>
        <w:rPr>
          <w:rFonts w:eastAsia="Times New Roman" w:cs="Calibri"/>
          <w:b/>
          <w:bCs/>
          <w:color w:val="FF0000"/>
          <w:lang w:eastAsia="en-NZ"/>
        </w:rPr>
      </w:pPr>
    </w:p>
    <w:p w14:paraId="6896D3C5" w14:textId="438C2A58" w:rsidR="001B7F5E" w:rsidRPr="001B7F5E" w:rsidRDefault="001B7F5E" w:rsidP="001B7F5E">
      <w:pPr>
        <w:shd w:val="clear" w:color="auto" w:fill="FFFFFF"/>
        <w:spacing w:after="0" w:line="240" w:lineRule="auto"/>
        <w:ind w:left="150"/>
        <w:textAlignment w:val="baseline"/>
        <w:rPr>
          <w:rFonts w:ascii="Segoe UI" w:eastAsia="Times New Roman" w:hAnsi="Segoe UI" w:cs="Segoe UI"/>
          <w:sz w:val="18"/>
          <w:szCs w:val="18"/>
          <w:lang w:eastAsia="en-NZ"/>
        </w:rPr>
      </w:pPr>
      <w:r w:rsidRPr="001B7F5E">
        <w:rPr>
          <w:rFonts w:eastAsia="Times New Roman" w:cs="Calibri"/>
          <w:b/>
          <w:bCs/>
          <w:color w:val="FF0000"/>
          <w:lang w:eastAsia="en-NZ"/>
        </w:rPr>
        <w:t>Please note:  The research may not start until approval from UAHPEC has been obtained</w:t>
      </w:r>
      <w:r w:rsidRPr="001B7F5E">
        <w:rPr>
          <w:rFonts w:eastAsia="Times New Roman" w:cs="Calibri"/>
          <w:color w:val="FF0000"/>
          <w:lang w:eastAsia="en-NZ"/>
        </w:rPr>
        <w:t>. </w:t>
      </w:r>
    </w:p>
    <w:p w14:paraId="5AD4DAF7" w14:textId="77777777" w:rsidR="001B7F5E" w:rsidRDefault="001B7F5E" w:rsidP="001B7F5E">
      <w:pPr>
        <w:shd w:val="clear" w:color="auto" w:fill="FFFFFF"/>
        <w:spacing w:after="0" w:line="240" w:lineRule="auto"/>
        <w:ind w:left="150"/>
        <w:textAlignment w:val="baseline"/>
        <w:rPr>
          <w:rFonts w:eastAsia="Times New Roman" w:cs="Calibri"/>
          <w:color w:val="000000"/>
          <w:lang w:eastAsia="en-NZ"/>
        </w:rPr>
      </w:pPr>
    </w:p>
    <w:p w14:paraId="7D470B6C" w14:textId="710B5550" w:rsidR="001B7F5E" w:rsidRPr="001B7F5E" w:rsidRDefault="001B7F5E" w:rsidP="001B7F5E">
      <w:pPr>
        <w:shd w:val="clear" w:color="auto" w:fill="FFFFFF"/>
        <w:spacing w:after="0" w:line="240" w:lineRule="auto"/>
        <w:ind w:left="150"/>
        <w:textAlignment w:val="baseline"/>
        <w:rPr>
          <w:rFonts w:ascii="Segoe UI" w:eastAsia="Times New Roman" w:hAnsi="Segoe UI" w:cs="Segoe UI"/>
          <w:sz w:val="18"/>
          <w:szCs w:val="18"/>
          <w:lang w:eastAsia="en-NZ"/>
        </w:rPr>
      </w:pPr>
      <w:r w:rsidRPr="001B7F5E">
        <w:rPr>
          <w:rFonts w:eastAsia="Times New Roman" w:cs="Calibri"/>
          <w:color w:val="000000"/>
          <w:lang w:eastAsia="en-NZ"/>
        </w:rPr>
        <w:t>Acknowledgement: </w:t>
      </w:r>
    </w:p>
    <w:p w14:paraId="298E2CCA" w14:textId="637E0C6B" w:rsidR="001B7F5E" w:rsidRPr="001B7F5E" w:rsidRDefault="001B7F5E" w:rsidP="001B7F5E">
      <w:pPr>
        <w:numPr>
          <w:ilvl w:val="0"/>
          <w:numId w:val="15"/>
        </w:numPr>
        <w:shd w:val="clear" w:color="auto" w:fill="FFFFFF"/>
        <w:spacing w:after="0" w:line="240" w:lineRule="auto"/>
        <w:ind w:left="165" w:firstLine="0"/>
        <w:textAlignment w:val="baseline"/>
        <w:rPr>
          <w:rFonts w:eastAsia="Times New Roman" w:cs="Calibri"/>
          <w:lang w:eastAsia="en-NZ"/>
        </w:rPr>
      </w:pPr>
      <w:r w:rsidRPr="001B7F5E">
        <w:rPr>
          <w:rFonts w:eastAsia="Times New Roman" w:cs="Calibri"/>
          <w:color w:val="000000"/>
          <w:lang w:eastAsia="en-NZ"/>
        </w:rPr>
        <w:t>The Ethics and Integrity team wants to convey our appreciation to everyone who contributed to the development and implementation of the new Infonetica Ethics RM form.   </w:t>
      </w:r>
      <w:r w:rsidR="005C3942">
        <w:rPr>
          <w:rFonts w:eastAsia="Times New Roman" w:cs="Calibri"/>
          <w:color w:val="000000"/>
          <w:lang w:eastAsia="en-NZ"/>
        </w:rPr>
        <w:t>Please provide feedback either directly to the team or in Section 12 of the online form.</w:t>
      </w:r>
    </w:p>
    <w:p w14:paraId="4E591347" w14:textId="77777777" w:rsidR="001B7F5E" w:rsidRPr="001B7F5E" w:rsidRDefault="001B7F5E" w:rsidP="001B7F5E">
      <w:pPr>
        <w:numPr>
          <w:ilvl w:val="0"/>
          <w:numId w:val="16"/>
        </w:numPr>
        <w:shd w:val="clear" w:color="auto" w:fill="FFFFFF"/>
        <w:spacing w:after="0" w:line="240" w:lineRule="auto"/>
        <w:ind w:left="165" w:firstLine="0"/>
        <w:textAlignment w:val="baseline"/>
        <w:rPr>
          <w:rFonts w:eastAsia="Times New Roman" w:cs="Calibri"/>
          <w:lang w:eastAsia="en-NZ"/>
        </w:rPr>
      </w:pPr>
      <w:r w:rsidRPr="001B7F5E">
        <w:rPr>
          <w:rFonts w:eastAsia="Times New Roman" w:cs="Calibri"/>
          <w:color w:val="000000"/>
          <w:lang w:eastAsia="en-NZ"/>
        </w:rPr>
        <w:t>We acknowledge with appreciation Matua </w:t>
      </w:r>
      <w:proofErr w:type="spellStart"/>
      <w:r w:rsidRPr="001B7F5E">
        <w:rPr>
          <w:rFonts w:eastAsia="Times New Roman" w:cs="Calibri"/>
          <w:color w:val="000000"/>
          <w:lang w:eastAsia="en-NZ"/>
        </w:rPr>
        <w:t>Te</w:t>
      </w:r>
      <w:proofErr w:type="spellEnd"/>
      <w:r w:rsidRPr="001B7F5E">
        <w:rPr>
          <w:rFonts w:eastAsia="Times New Roman" w:cs="Calibri"/>
          <w:color w:val="000000"/>
          <w:lang w:eastAsia="en-NZ"/>
        </w:rPr>
        <w:t xml:space="preserve"> </w:t>
      </w:r>
      <w:proofErr w:type="spellStart"/>
      <w:r w:rsidRPr="001B7F5E">
        <w:rPr>
          <w:rFonts w:eastAsia="Times New Roman" w:cs="Calibri"/>
          <w:color w:val="000000"/>
          <w:lang w:eastAsia="en-NZ"/>
        </w:rPr>
        <w:t>Wharekōtua</w:t>
      </w:r>
      <w:proofErr w:type="spellEnd"/>
      <w:r w:rsidRPr="001B7F5E">
        <w:rPr>
          <w:rFonts w:eastAsia="Times New Roman" w:cs="Calibri"/>
          <w:color w:val="000000"/>
          <w:lang w:eastAsia="en-NZ"/>
        </w:rPr>
        <w:t xml:space="preserve"> </w:t>
      </w:r>
      <w:proofErr w:type="spellStart"/>
      <w:r w:rsidRPr="001B7F5E">
        <w:rPr>
          <w:rFonts w:eastAsia="Times New Roman" w:cs="Calibri"/>
          <w:color w:val="000000"/>
          <w:lang w:eastAsia="en-NZ"/>
        </w:rPr>
        <w:t>Turuwhenua</w:t>
      </w:r>
      <w:proofErr w:type="spellEnd"/>
      <w:r w:rsidRPr="001B7F5E">
        <w:rPr>
          <w:rFonts w:eastAsia="Times New Roman" w:cs="Calibri"/>
          <w:color w:val="000000"/>
          <w:lang w:eastAsia="en-NZ"/>
        </w:rPr>
        <w:t> for providing the Māori translations of the Section headings in the application form. </w:t>
      </w:r>
    </w:p>
    <w:p w14:paraId="06F4BCED" w14:textId="77777777" w:rsidR="001B7F5E" w:rsidRDefault="001B7F5E" w:rsidP="001B7F5E">
      <w:pPr>
        <w:spacing w:after="0" w:line="240" w:lineRule="auto"/>
        <w:textAlignment w:val="baseline"/>
        <w:rPr>
          <w:rFonts w:eastAsia="Times New Roman" w:cs="Calibri"/>
          <w:b/>
          <w:bCs/>
          <w:color w:val="000000"/>
          <w:sz w:val="28"/>
          <w:szCs w:val="28"/>
          <w:lang w:eastAsia="en-NZ"/>
        </w:rPr>
      </w:pPr>
    </w:p>
    <w:p w14:paraId="4A457916" w14:textId="164D47FD" w:rsidR="001B7F5E" w:rsidRPr="001B7F5E" w:rsidRDefault="001B7F5E" w:rsidP="001B7F5E">
      <w:pPr>
        <w:spacing w:after="0" w:line="240" w:lineRule="auto"/>
        <w:textAlignment w:val="baseline"/>
        <w:rPr>
          <w:rFonts w:eastAsia="Times New Roman" w:cs="Calibri"/>
          <w:sz w:val="28"/>
          <w:szCs w:val="28"/>
          <w:lang w:eastAsia="en-NZ"/>
        </w:rPr>
      </w:pPr>
      <w:r w:rsidRPr="006A3265">
        <w:rPr>
          <w:rFonts w:eastAsia="Times New Roman" w:cs="Calibri"/>
          <w:b/>
          <w:bCs/>
          <w:color w:val="000000"/>
          <w:sz w:val="28"/>
          <w:szCs w:val="28"/>
          <w:lang w:eastAsia="en-NZ"/>
        </w:rPr>
        <w:t>Eligibility for UAHPEC review:</w:t>
      </w:r>
      <w:r w:rsidRPr="006A3265">
        <w:rPr>
          <w:rFonts w:eastAsia="Times New Roman" w:cs="Calibri"/>
          <w:color w:val="000000"/>
          <w:sz w:val="28"/>
          <w:szCs w:val="28"/>
          <w:lang w:eastAsia="en-NZ"/>
        </w:rPr>
        <w:t> </w:t>
      </w:r>
      <w:r w:rsidRPr="001B7F5E">
        <w:rPr>
          <w:rFonts w:eastAsia="Times New Roman" w:cs="Calibri"/>
          <w:color w:val="000000"/>
          <w:sz w:val="28"/>
          <w:szCs w:val="28"/>
          <w:lang w:eastAsia="en-NZ"/>
        </w:rPr>
        <w:br/>
      </w:r>
      <w:proofErr w:type="spellStart"/>
      <w:r w:rsidRPr="006A3265">
        <w:rPr>
          <w:rFonts w:eastAsia="Times New Roman" w:cs="Calibri"/>
          <w:b/>
          <w:bCs/>
          <w:color w:val="000000"/>
          <w:sz w:val="28"/>
          <w:szCs w:val="28"/>
          <w:lang w:eastAsia="en-NZ"/>
        </w:rPr>
        <w:t>Te</w:t>
      </w:r>
      <w:proofErr w:type="spellEnd"/>
      <w:r w:rsidRPr="006A3265">
        <w:rPr>
          <w:rFonts w:eastAsia="Times New Roman" w:cs="Calibri"/>
          <w:b/>
          <w:bCs/>
          <w:color w:val="000000"/>
          <w:sz w:val="28"/>
          <w:szCs w:val="28"/>
          <w:lang w:eastAsia="en-NZ"/>
        </w:rPr>
        <w:t xml:space="preserve"> </w:t>
      </w:r>
      <w:proofErr w:type="spellStart"/>
      <w:r w:rsidRPr="006A3265">
        <w:rPr>
          <w:rFonts w:eastAsia="Times New Roman" w:cs="Calibri"/>
          <w:b/>
          <w:bCs/>
          <w:color w:val="000000"/>
          <w:sz w:val="28"/>
          <w:szCs w:val="28"/>
          <w:lang w:eastAsia="en-NZ"/>
        </w:rPr>
        <w:t>Māraurautanga</w:t>
      </w:r>
      <w:proofErr w:type="spellEnd"/>
      <w:r w:rsidRPr="006A3265">
        <w:rPr>
          <w:rFonts w:eastAsia="Times New Roman" w:cs="Calibri"/>
          <w:b/>
          <w:bCs/>
          <w:color w:val="000000"/>
          <w:sz w:val="28"/>
          <w:szCs w:val="28"/>
          <w:lang w:eastAsia="en-NZ"/>
        </w:rPr>
        <w:t xml:space="preserve"> </w:t>
      </w:r>
      <w:proofErr w:type="spellStart"/>
      <w:r w:rsidRPr="006A3265">
        <w:rPr>
          <w:rFonts w:eastAsia="Times New Roman" w:cs="Calibri"/>
          <w:b/>
          <w:bCs/>
          <w:color w:val="000000"/>
          <w:sz w:val="28"/>
          <w:szCs w:val="28"/>
          <w:lang w:eastAsia="en-NZ"/>
        </w:rPr>
        <w:t>mō</w:t>
      </w:r>
      <w:proofErr w:type="spellEnd"/>
      <w:r w:rsidRPr="006A3265">
        <w:rPr>
          <w:rFonts w:eastAsia="Times New Roman" w:cs="Calibri"/>
          <w:b/>
          <w:bCs/>
          <w:color w:val="000000"/>
          <w:sz w:val="28"/>
          <w:szCs w:val="28"/>
          <w:lang w:eastAsia="en-NZ"/>
        </w:rPr>
        <w:t xml:space="preserve"> </w:t>
      </w:r>
      <w:proofErr w:type="spellStart"/>
      <w:r w:rsidRPr="006A3265">
        <w:rPr>
          <w:rFonts w:eastAsia="Times New Roman" w:cs="Calibri"/>
          <w:b/>
          <w:bCs/>
          <w:color w:val="000000"/>
          <w:sz w:val="28"/>
          <w:szCs w:val="28"/>
          <w:lang w:eastAsia="en-NZ"/>
        </w:rPr>
        <w:t>te</w:t>
      </w:r>
      <w:proofErr w:type="spellEnd"/>
      <w:r w:rsidRPr="006A3265">
        <w:rPr>
          <w:rFonts w:eastAsia="Times New Roman" w:cs="Calibri"/>
          <w:b/>
          <w:bCs/>
          <w:color w:val="000000"/>
          <w:sz w:val="28"/>
          <w:szCs w:val="28"/>
          <w:lang w:eastAsia="en-NZ"/>
        </w:rPr>
        <w:t xml:space="preserve"> </w:t>
      </w:r>
      <w:proofErr w:type="spellStart"/>
      <w:r w:rsidRPr="006A3265">
        <w:rPr>
          <w:rFonts w:eastAsia="Times New Roman" w:cs="Calibri"/>
          <w:b/>
          <w:bCs/>
          <w:color w:val="000000"/>
          <w:sz w:val="28"/>
          <w:szCs w:val="28"/>
          <w:lang w:eastAsia="en-NZ"/>
        </w:rPr>
        <w:t>Arotakenga</w:t>
      </w:r>
      <w:proofErr w:type="spellEnd"/>
      <w:r w:rsidRPr="006A3265">
        <w:rPr>
          <w:rFonts w:eastAsia="Times New Roman" w:cs="Calibri"/>
          <w:b/>
          <w:bCs/>
          <w:color w:val="000000"/>
          <w:sz w:val="28"/>
          <w:szCs w:val="28"/>
          <w:lang w:eastAsia="en-NZ"/>
        </w:rPr>
        <w:t xml:space="preserve"> o </w:t>
      </w:r>
      <w:proofErr w:type="spellStart"/>
      <w:r w:rsidRPr="006A3265">
        <w:rPr>
          <w:rFonts w:eastAsia="Times New Roman" w:cs="Calibri"/>
          <w:b/>
          <w:bCs/>
          <w:color w:val="000000"/>
          <w:sz w:val="28"/>
          <w:szCs w:val="28"/>
          <w:lang w:eastAsia="en-NZ"/>
        </w:rPr>
        <w:t>ngā</w:t>
      </w:r>
      <w:proofErr w:type="spellEnd"/>
      <w:r w:rsidRPr="006A3265">
        <w:rPr>
          <w:rFonts w:eastAsia="Times New Roman" w:cs="Calibri"/>
          <w:b/>
          <w:bCs/>
          <w:color w:val="000000"/>
          <w:sz w:val="28"/>
          <w:szCs w:val="28"/>
          <w:lang w:eastAsia="en-NZ"/>
        </w:rPr>
        <w:t xml:space="preserve"> Tāngata </w:t>
      </w:r>
      <w:proofErr w:type="spellStart"/>
      <w:r w:rsidRPr="006A3265">
        <w:rPr>
          <w:rFonts w:eastAsia="Times New Roman" w:cs="Calibri"/>
          <w:b/>
          <w:bCs/>
          <w:color w:val="000000"/>
          <w:sz w:val="28"/>
          <w:szCs w:val="28"/>
          <w:lang w:eastAsia="en-NZ"/>
        </w:rPr>
        <w:t>Whai</w:t>
      </w:r>
      <w:proofErr w:type="spellEnd"/>
      <w:r w:rsidRPr="006A3265">
        <w:rPr>
          <w:rFonts w:eastAsia="Times New Roman" w:cs="Calibri"/>
          <w:b/>
          <w:bCs/>
          <w:color w:val="000000"/>
          <w:sz w:val="28"/>
          <w:szCs w:val="28"/>
          <w:lang w:eastAsia="en-NZ"/>
        </w:rPr>
        <w:t> </w:t>
      </w:r>
      <w:r w:rsidRPr="006A3265">
        <w:rPr>
          <w:rFonts w:eastAsia="Times New Roman" w:cs="Calibri"/>
          <w:color w:val="000000"/>
          <w:sz w:val="28"/>
          <w:szCs w:val="28"/>
          <w:lang w:eastAsia="en-NZ"/>
        </w:rPr>
        <w:t> </w:t>
      </w:r>
      <w:r w:rsidRPr="001B7F5E">
        <w:rPr>
          <w:rFonts w:eastAsia="Times New Roman" w:cs="Calibri"/>
          <w:color w:val="000000"/>
          <w:sz w:val="28"/>
          <w:szCs w:val="28"/>
          <w:lang w:eastAsia="en-NZ"/>
        </w:rPr>
        <w:br/>
      </w:r>
      <w:proofErr w:type="spellStart"/>
      <w:r w:rsidRPr="006A3265">
        <w:rPr>
          <w:rFonts w:eastAsia="Times New Roman" w:cs="Calibri"/>
          <w:b/>
          <w:bCs/>
          <w:color w:val="000000"/>
          <w:sz w:val="28"/>
          <w:szCs w:val="28"/>
          <w:lang w:eastAsia="en-NZ"/>
        </w:rPr>
        <w:t>Pānga</w:t>
      </w:r>
      <w:proofErr w:type="spellEnd"/>
      <w:r w:rsidRPr="006A3265">
        <w:rPr>
          <w:rFonts w:eastAsia="Times New Roman" w:cs="Calibri"/>
          <w:b/>
          <w:bCs/>
          <w:color w:val="000000"/>
          <w:sz w:val="28"/>
          <w:szCs w:val="28"/>
          <w:lang w:eastAsia="en-NZ"/>
        </w:rPr>
        <w:t xml:space="preserve"> </w:t>
      </w:r>
      <w:proofErr w:type="spellStart"/>
      <w:r w:rsidRPr="006A3265">
        <w:rPr>
          <w:rFonts w:eastAsia="Times New Roman" w:cs="Calibri"/>
          <w:b/>
          <w:bCs/>
          <w:color w:val="000000"/>
          <w:sz w:val="28"/>
          <w:szCs w:val="28"/>
          <w:lang w:eastAsia="en-NZ"/>
        </w:rPr>
        <w:t>Matatika</w:t>
      </w:r>
      <w:proofErr w:type="spellEnd"/>
      <w:r w:rsidRPr="006A3265">
        <w:rPr>
          <w:rFonts w:eastAsia="Times New Roman" w:cs="Calibri"/>
          <w:b/>
          <w:bCs/>
          <w:color w:val="000000"/>
          <w:sz w:val="28"/>
          <w:szCs w:val="28"/>
          <w:lang w:eastAsia="en-NZ"/>
        </w:rPr>
        <w:t xml:space="preserve"> o </w:t>
      </w:r>
      <w:proofErr w:type="spellStart"/>
      <w:r w:rsidRPr="006A3265">
        <w:rPr>
          <w:rFonts w:eastAsia="Times New Roman" w:cs="Calibri"/>
          <w:b/>
          <w:bCs/>
          <w:color w:val="000000"/>
          <w:sz w:val="28"/>
          <w:szCs w:val="28"/>
          <w:lang w:eastAsia="en-NZ"/>
        </w:rPr>
        <w:t>te</w:t>
      </w:r>
      <w:proofErr w:type="spellEnd"/>
      <w:r w:rsidRPr="006A3265">
        <w:rPr>
          <w:rFonts w:eastAsia="Times New Roman" w:cs="Calibri"/>
          <w:b/>
          <w:bCs/>
          <w:color w:val="000000"/>
          <w:sz w:val="28"/>
          <w:szCs w:val="28"/>
          <w:lang w:eastAsia="en-NZ"/>
        </w:rPr>
        <w:t xml:space="preserve"> Whare Wānanga o </w:t>
      </w:r>
      <w:proofErr w:type="spellStart"/>
      <w:r w:rsidRPr="006A3265">
        <w:rPr>
          <w:rFonts w:eastAsia="Times New Roman" w:cs="Calibri"/>
          <w:b/>
          <w:bCs/>
          <w:color w:val="000000"/>
          <w:sz w:val="28"/>
          <w:szCs w:val="28"/>
          <w:lang w:eastAsia="en-NZ"/>
        </w:rPr>
        <w:t>Tāmaki</w:t>
      </w:r>
      <w:proofErr w:type="spellEnd"/>
      <w:r w:rsidRPr="006A3265">
        <w:rPr>
          <w:rFonts w:eastAsia="Times New Roman" w:cs="Calibri"/>
          <w:b/>
          <w:bCs/>
          <w:color w:val="000000"/>
          <w:sz w:val="28"/>
          <w:szCs w:val="28"/>
          <w:lang w:eastAsia="en-NZ"/>
        </w:rPr>
        <w:t xml:space="preserve"> Makaurau:</w:t>
      </w:r>
      <w:r w:rsidRPr="006A3265">
        <w:rPr>
          <w:rFonts w:eastAsia="Times New Roman" w:cs="Calibri"/>
          <w:color w:val="000000"/>
          <w:sz w:val="28"/>
          <w:szCs w:val="28"/>
          <w:lang w:eastAsia="en-NZ"/>
        </w:rPr>
        <w:t> </w:t>
      </w:r>
    </w:p>
    <w:p w14:paraId="66432937" w14:textId="77777777" w:rsidR="001B7F5E" w:rsidRPr="001B7F5E" w:rsidRDefault="001B7F5E" w:rsidP="001B7F5E">
      <w:pPr>
        <w:spacing w:after="0" w:line="240" w:lineRule="auto"/>
        <w:ind w:left="1035" w:hanging="1035"/>
        <w:textAlignment w:val="baseline"/>
        <w:rPr>
          <w:rFonts w:ascii="Segoe UI" w:eastAsia="Times New Roman" w:hAnsi="Segoe UI" w:cs="Segoe UI"/>
          <w:sz w:val="18"/>
          <w:szCs w:val="18"/>
          <w:lang w:eastAsia="en-NZ"/>
        </w:rPr>
      </w:pPr>
      <w:r w:rsidRPr="001B7F5E">
        <w:rPr>
          <w:rFonts w:eastAsia="Times New Roman" w:cs="Calibri"/>
          <w:lang w:eastAsia="en-NZ"/>
        </w:rPr>
        <w:t> </w:t>
      </w:r>
    </w:p>
    <w:p w14:paraId="32E0FEB7" w14:textId="77777777" w:rsidR="00334D45" w:rsidRDefault="00334D45" w:rsidP="00334D45">
      <w:pPr>
        <w:spacing w:after="0" w:line="240" w:lineRule="auto"/>
        <w:ind w:left="1035" w:hanging="1035"/>
        <w:textAlignment w:val="baseline"/>
        <w:rPr>
          <w:rFonts w:eastAsia="Times New Roman" w:cs="Calibri"/>
          <w:b/>
          <w:bCs/>
          <w:lang w:eastAsia="en-NZ"/>
        </w:rPr>
      </w:pPr>
      <w:r w:rsidRPr="001B7F5E">
        <w:rPr>
          <w:rFonts w:eastAsia="Times New Roman" w:cs="Calibri"/>
          <w:b/>
          <w:bCs/>
          <w:lang w:eastAsia="en-NZ"/>
        </w:rPr>
        <w:t>Does your study involve Clinical/Health research?</w:t>
      </w:r>
    </w:p>
    <w:p w14:paraId="7C9891F0" w14:textId="423EE2DE" w:rsidR="00334D45" w:rsidRDefault="002B7EF7" w:rsidP="00334D45">
      <w:pPr>
        <w:spacing w:after="0" w:line="240" w:lineRule="auto"/>
        <w:ind w:left="1035" w:hanging="1035"/>
        <w:textAlignment w:val="baseline"/>
        <w:rPr>
          <w:rFonts w:eastAsia="Times New Roman" w:cs="Calibri"/>
          <w:b/>
          <w:bCs/>
          <w:lang w:eastAsia="en-NZ"/>
        </w:rPr>
      </w:pPr>
      <w:sdt>
        <w:sdtPr>
          <w:rPr>
            <w:rFonts w:cs="Arial"/>
            <w:szCs w:val="16"/>
          </w:rPr>
          <w:id w:val="-830908249"/>
          <w14:checkbox>
            <w14:checked w14:val="0"/>
            <w14:checkedState w14:val="2612" w14:font="MS Gothic"/>
            <w14:uncheckedState w14:val="2610" w14:font="MS Gothic"/>
          </w14:checkbox>
        </w:sdtPr>
        <w:sdtEndPr/>
        <w:sdtContent>
          <w:r w:rsidR="006D0919">
            <w:rPr>
              <w:rFonts w:ascii="MS Gothic" w:eastAsia="MS Gothic" w:hAnsi="MS Gothic" w:cs="Arial" w:hint="eastAsia"/>
              <w:szCs w:val="16"/>
            </w:rPr>
            <w:t>☐</w:t>
          </w:r>
        </w:sdtContent>
      </w:sdt>
      <w:r w:rsidR="00334D45" w:rsidRPr="000421C2">
        <w:rPr>
          <w:rFonts w:cs="Arial"/>
          <w:szCs w:val="16"/>
        </w:rPr>
        <w:t xml:space="preserve"> Yes    </w:t>
      </w:r>
      <w:sdt>
        <w:sdtPr>
          <w:rPr>
            <w:rFonts w:cs="Arial"/>
            <w:szCs w:val="16"/>
          </w:rPr>
          <w:id w:val="1162433436"/>
          <w14:checkbox>
            <w14:checked w14:val="1"/>
            <w14:checkedState w14:val="2612" w14:font="MS Gothic"/>
            <w14:uncheckedState w14:val="2610" w14:font="MS Gothic"/>
          </w14:checkbox>
        </w:sdtPr>
        <w:sdtEndPr/>
        <w:sdtContent>
          <w:r w:rsidR="0004188D">
            <w:rPr>
              <w:rFonts w:ascii="MS Gothic" w:eastAsia="MS Gothic" w:hAnsi="MS Gothic" w:cs="Arial" w:hint="eastAsia"/>
              <w:szCs w:val="16"/>
            </w:rPr>
            <w:t>☒</w:t>
          </w:r>
        </w:sdtContent>
      </w:sdt>
      <w:r w:rsidR="00334D45" w:rsidRPr="000421C2">
        <w:rPr>
          <w:rFonts w:cs="Arial"/>
          <w:szCs w:val="16"/>
        </w:rPr>
        <w:t xml:space="preserve"> No</w:t>
      </w:r>
    </w:p>
    <w:p w14:paraId="04238DC4" w14:textId="77777777" w:rsidR="00334D45" w:rsidRDefault="00334D45" w:rsidP="00334D45">
      <w:pPr>
        <w:spacing w:after="0" w:line="240" w:lineRule="auto"/>
        <w:ind w:left="1035" w:hanging="1035"/>
        <w:textAlignment w:val="baseline"/>
        <w:rPr>
          <w:rFonts w:eastAsia="Times New Roman" w:cs="Calibri"/>
          <w:b/>
          <w:bCs/>
          <w:lang w:eastAsia="en-NZ"/>
        </w:rPr>
      </w:pPr>
      <w:r w:rsidRPr="001B7F5E">
        <w:rPr>
          <w:rFonts w:eastAsia="Times New Roman" w:cs="Calibri"/>
          <w:b/>
          <w:bCs/>
          <w:lang w:eastAsia="en-NZ"/>
        </w:rPr>
        <w:t>Is your research study an audit of clinical data only?</w:t>
      </w:r>
    </w:p>
    <w:p w14:paraId="63024921" w14:textId="5FE47838" w:rsidR="00334D45" w:rsidRDefault="002B7EF7" w:rsidP="00334D45">
      <w:pPr>
        <w:spacing w:after="0" w:line="240" w:lineRule="auto"/>
        <w:ind w:left="1035" w:hanging="1035"/>
        <w:textAlignment w:val="baseline"/>
        <w:rPr>
          <w:rFonts w:eastAsia="Times New Roman" w:cs="Calibri"/>
          <w:b/>
          <w:bCs/>
          <w:lang w:eastAsia="en-NZ"/>
        </w:rPr>
      </w:pPr>
      <w:sdt>
        <w:sdtPr>
          <w:rPr>
            <w:rFonts w:cs="Arial"/>
            <w:szCs w:val="16"/>
          </w:rPr>
          <w:id w:val="-1477598345"/>
          <w14:checkbox>
            <w14:checked w14:val="0"/>
            <w14:checkedState w14:val="2612" w14:font="MS Gothic"/>
            <w14:uncheckedState w14:val="2610" w14:font="MS Gothic"/>
          </w14:checkbox>
        </w:sdtPr>
        <w:sdtEndPr/>
        <w:sdtContent>
          <w:r w:rsidR="00334D45">
            <w:rPr>
              <w:rFonts w:ascii="MS Gothic" w:eastAsia="MS Gothic" w:hAnsi="MS Gothic" w:cs="Arial" w:hint="eastAsia"/>
              <w:szCs w:val="16"/>
            </w:rPr>
            <w:t>☐</w:t>
          </w:r>
        </w:sdtContent>
      </w:sdt>
      <w:r w:rsidR="00334D45" w:rsidRPr="000421C2">
        <w:rPr>
          <w:rFonts w:cs="Arial"/>
          <w:szCs w:val="16"/>
        </w:rPr>
        <w:t xml:space="preserve"> Yes    </w:t>
      </w:r>
      <w:sdt>
        <w:sdtPr>
          <w:rPr>
            <w:rFonts w:cs="Arial"/>
            <w:szCs w:val="16"/>
          </w:rPr>
          <w:id w:val="1589806305"/>
          <w14:checkbox>
            <w14:checked w14:val="1"/>
            <w14:checkedState w14:val="2612" w14:font="MS Gothic"/>
            <w14:uncheckedState w14:val="2610" w14:font="MS Gothic"/>
          </w14:checkbox>
        </w:sdtPr>
        <w:sdtEndPr/>
        <w:sdtContent>
          <w:r w:rsidR="0004188D">
            <w:rPr>
              <w:rFonts w:ascii="MS Gothic" w:eastAsia="MS Gothic" w:hAnsi="MS Gothic" w:cs="Arial" w:hint="eastAsia"/>
              <w:szCs w:val="16"/>
            </w:rPr>
            <w:t>☒</w:t>
          </w:r>
        </w:sdtContent>
      </w:sdt>
      <w:r w:rsidR="00334D45" w:rsidRPr="000421C2">
        <w:rPr>
          <w:rFonts w:cs="Arial"/>
          <w:szCs w:val="16"/>
        </w:rPr>
        <w:t xml:space="preserve"> No</w:t>
      </w:r>
    </w:p>
    <w:p w14:paraId="69BC6847" w14:textId="77777777" w:rsidR="00334D45" w:rsidRDefault="00334D45" w:rsidP="00334D45">
      <w:pPr>
        <w:spacing w:after="0" w:line="240" w:lineRule="auto"/>
        <w:ind w:left="1035" w:hanging="1035"/>
        <w:textAlignment w:val="baseline"/>
        <w:rPr>
          <w:rFonts w:eastAsia="Times New Roman" w:cs="Calibri"/>
          <w:b/>
          <w:bCs/>
          <w:lang w:eastAsia="en-NZ"/>
        </w:rPr>
      </w:pPr>
      <w:r w:rsidRPr="001B7F5E">
        <w:rPr>
          <w:rFonts w:eastAsia="Times New Roman" w:cs="Calibri"/>
          <w:b/>
          <w:bCs/>
          <w:lang w:eastAsia="en-NZ"/>
        </w:rPr>
        <w:t>Will human tissue be used or collected as part of the study?</w:t>
      </w:r>
    </w:p>
    <w:p w14:paraId="7BF95E35" w14:textId="1D12AB80" w:rsidR="00334D45" w:rsidRDefault="002B7EF7" w:rsidP="00334D45">
      <w:pPr>
        <w:spacing w:after="0" w:line="240" w:lineRule="auto"/>
        <w:textAlignment w:val="baseline"/>
        <w:rPr>
          <w:rFonts w:cs="Arial"/>
          <w:szCs w:val="16"/>
        </w:rPr>
      </w:pPr>
      <w:sdt>
        <w:sdtPr>
          <w:rPr>
            <w:rFonts w:cs="Arial"/>
            <w:szCs w:val="16"/>
          </w:rPr>
          <w:id w:val="-301466702"/>
          <w14:checkbox>
            <w14:checked w14:val="0"/>
            <w14:checkedState w14:val="2612" w14:font="MS Gothic"/>
            <w14:uncheckedState w14:val="2610" w14:font="MS Gothic"/>
          </w14:checkbox>
        </w:sdtPr>
        <w:sdtEndPr/>
        <w:sdtContent>
          <w:r w:rsidR="00334D45">
            <w:rPr>
              <w:rFonts w:ascii="MS Gothic" w:eastAsia="MS Gothic" w:hAnsi="MS Gothic" w:cs="Arial" w:hint="eastAsia"/>
              <w:szCs w:val="16"/>
            </w:rPr>
            <w:t>☐</w:t>
          </w:r>
        </w:sdtContent>
      </w:sdt>
      <w:r w:rsidR="00334D45" w:rsidRPr="000421C2">
        <w:rPr>
          <w:rFonts w:cs="Arial"/>
          <w:szCs w:val="16"/>
        </w:rPr>
        <w:t xml:space="preserve"> Yes    </w:t>
      </w:r>
      <w:sdt>
        <w:sdtPr>
          <w:rPr>
            <w:rFonts w:cs="Arial"/>
            <w:szCs w:val="16"/>
          </w:rPr>
          <w:id w:val="1020359649"/>
          <w14:checkbox>
            <w14:checked w14:val="1"/>
            <w14:checkedState w14:val="2612" w14:font="MS Gothic"/>
            <w14:uncheckedState w14:val="2610" w14:font="MS Gothic"/>
          </w14:checkbox>
        </w:sdtPr>
        <w:sdtEndPr/>
        <w:sdtContent>
          <w:r w:rsidR="0004188D">
            <w:rPr>
              <w:rFonts w:ascii="MS Gothic" w:eastAsia="MS Gothic" w:hAnsi="MS Gothic" w:cs="Arial" w:hint="eastAsia"/>
              <w:szCs w:val="16"/>
            </w:rPr>
            <w:t>☒</w:t>
          </w:r>
        </w:sdtContent>
      </w:sdt>
      <w:r w:rsidR="00334D45" w:rsidRPr="000421C2">
        <w:rPr>
          <w:rFonts w:cs="Arial"/>
          <w:szCs w:val="16"/>
        </w:rPr>
        <w:t xml:space="preserve"> No</w:t>
      </w:r>
    </w:p>
    <w:p w14:paraId="72BBB271" w14:textId="77777777" w:rsidR="001B7F5E" w:rsidRDefault="001B7F5E" w:rsidP="001B7F5E">
      <w:pPr>
        <w:spacing w:after="0" w:line="240" w:lineRule="auto"/>
        <w:textAlignment w:val="baseline"/>
        <w:rPr>
          <w:rFonts w:eastAsia="Times New Roman" w:cs="Calibri"/>
          <w:lang w:eastAsia="en-NZ"/>
        </w:rPr>
      </w:pPr>
    </w:p>
    <w:p w14:paraId="52AA7070" w14:textId="556A86A1" w:rsidR="001B7F5E" w:rsidRPr="001B7F5E" w:rsidRDefault="001B7F5E" w:rsidP="001B7F5E">
      <w:pPr>
        <w:spacing w:after="0" w:line="240" w:lineRule="auto"/>
        <w:textAlignment w:val="baseline"/>
        <w:rPr>
          <w:rFonts w:ascii="Segoe UI" w:eastAsia="Times New Roman" w:hAnsi="Segoe UI" w:cs="Segoe UI"/>
          <w:sz w:val="18"/>
          <w:szCs w:val="18"/>
          <w:lang w:eastAsia="en-NZ"/>
        </w:rPr>
      </w:pPr>
      <w:r w:rsidRPr="001B7F5E">
        <w:rPr>
          <w:rFonts w:eastAsia="Times New Roman" w:cs="Calibri"/>
          <w:lang w:eastAsia="en-NZ"/>
        </w:rPr>
        <w:t>If you have answered </w:t>
      </w:r>
      <w:r w:rsidRPr="001B7F5E">
        <w:rPr>
          <w:rFonts w:eastAsia="Times New Roman" w:cs="Calibri"/>
          <w:b/>
          <w:bCs/>
          <w:lang w:eastAsia="en-NZ"/>
        </w:rPr>
        <w:t>YES</w:t>
      </w:r>
      <w:r w:rsidRPr="001B7F5E">
        <w:rPr>
          <w:rFonts w:eastAsia="Times New Roman" w:cs="Calibri"/>
          <w:lang w:eastAsia="en-NZ"/>
        </w:rPr>
        <w:t> to </w:t>
      </w:r>
      <w:r w:rsidRPr="001B7F5E">
        <w:rPr>
          <w:rFonts w:eastAsia="Times New Roman" w:cs="Calibri"/>
          <w:b/>
          <w:bCs/>
          <w:lang w:eastAsia="en-NZ"/>
        </w:rPr>
        <w:t>any</w:t>
      </w:r>
      <w:r w:rsidRPr="001B7F5E">
        <w:rPr>
          <w:rFonts w:eastAsia="Times New Roman" w:cs="Calibri"/>
          <w:lang w:eastAsia="en-NZ"/>
        </w:rPr>
        <w:t xml:space="preserve"> of the questions above, </w:t>
      </w:r>
      <w:proofErr w:type="gramStart"/>
      <w:r w:rsidRPr="001B7F5E">
        <w:rPr>
          <w:rFonts w:eastAsia="Times New Roman" w:cs="Calibri"/>
          <w:lang w:eastAsia="en-NZ"/>
        </w:rPr>
        <w:t>submit an application</w:t>
      </w:r>
      <w:proofErr w:type="gramEnd"/>
      <w:r w:rsidRPr="001B7F5E">
        <w:rPr>
          <w:rFonts w:eastAsia="Times New Roman" w:cs="Calibri"/>
          <w:lang w:eastAsia="en-NZ"/>
        </w:rPr>
        <w:t xml:space="preserve"> to the Auckland Health Research Ethics Committee (AHREC) (if out of scope for HDEC review).   </w:t>
      </w:r>
    </w:p>
    <w:p w14:paraId="262F058B" w14:textId="77777777" w:rsidR="001B7F5E" w:rsidRDefault="001B7F5E" w:rsidP="001B7F5E">
      <w:pPr>
        <w:shd w:val="clear" w:color="auto" w:fill="FFFFFF"/>
        <w:spacing w:after="0" w:line="240" w:lineRule="auto"/>
        <w:textAlignment w:val="baseline"/>
        <w:rPr>
          <w:rFonts w:eastAsia="Times New Roman" w:cs="Calibri"/>
          <w:i/>
          <w:iCs/>
          <w:color w:val="0000FF"/>
          <w:sz w:val="20"/>
          <w:szCs w:val="20"/>
          <w:lang w:eastAsia="en-NZ"/>
        </w:rPr>
      </w:pPr>
    </w:p>
    <w:p w14:paraId="6FA8663B" w14:textId="01E0BFE9" w:rsidR="001B7F5E" w:rsidRPr="001B7F5E" w:rsidRDefault="001B7F5E" w:rsidP="001B7F5E">
      <w:pPr>
        <w:shd w:val="clear" w:color="auto" w:fill="FFFFFF"/>
        <w:spacing w:after="0" w:line="240" w:lineRule="auto"/>
        <w:textAlignment w:val="baseline"/>
        <w:rPr>
          <w:rFonts w:ascii="Segoe UI" w:eastAsia="Times New Roman" w:hAnsi="Segoe UI" w:cs="Segoe UI"/>
          <w:sz w:val="18"/>
          <w:szCs w:val="18"/>
          <w:lang w:eastAsia="en-NZ"/>
        </w:rPr>
      </w:pPr>
      <w:r w:rsidRPr="001B7F5E">
        <w:rPr>
          <w:rFonts w:eastAsia="Times New Roman" w:cs="Calibri"/>
          <w:i/>
          <w:iCs/>
          <w:color w:val="0000FF"/>
          <w:sz w:val="20"/>
          <w:szCs w:val="20"/>
          <w:lang w:eastAsia="en-NZ"/>
        </w:rPr>
        <w:t>Definition of ‘Clinical Research’:</w:t>
      </w:r>
      <w:r w:rsidRPr="001B7F5E">
        <w:rPr>
          <w:rFonts w:eastAsia="Times New Roman" w:cs="Calibri"/>
          <w:color w:val="0000FF"/>
          <w:sz w:val="20"/>
          <w:szCs w:val="20"/>
          <w:lang w:eastAsia="en-NZ"/>
        </w:rPr>
        <w:t> </w:t>
      </w:r>
      <w:r w:rsidRPr="001B7F5E">
        <w:rPr>
          <w:rFonts w:eastAsia="Times New Roman" w:cs="Calibri"/>
          <w:color w:val="0000FF"/>
          <w:sz w:val="20"/>
          <w:szCs w:val="20"/>
          <w:lang w:eastAsia="en-NZ"/>
        </w:rPr>
        <w:br/>
      </w:r>
      <w:r w:rsidRPr="001B7F5E">
        <w:rPr>
          <w:rFonts w:eastAsia="Times New Roman" w:cs="Calibri"/>
          <w:i/>
          <w:iCs/>
          <w:color w:val="0000FF"/>
          <w:sz w:val="20"/>
          <w:szCs w:val="20"/>
          <w:lang w:eastAsia="en-NZ"/>
        </w:rPr>
        <w:t xml:space="preserve">Clinical research is defined as “research in which people, or data or samples of tissue from people, are studied to understand health and disease. Clinical research helps find new and better ways to detect, diagnose, treat, and prevent disease. Types of clinical research include clinical trials, which test new treatments for a disease, and </w:t>
      </w:r>
      <w:r w:rsidRPr="001B7F5E">
        <w:rPr>
          <w:rFonts w:eastAsia="Times New Roman" w:cs="Calibri"/>
          <w:i/>
          <w:iCs/>
          <w:color w:val="0000FF"/>
          <w:sz w:val="20"/>
          <w:szCs w:val="20"/>
          <w:lang w:eastAsia="en-NZ"/>
        </w:rPr>
        <w:lastRenderedPageBreak/>
        <w:t>natural history studies, which collect health information to understand how a disease develops and progresses over time.” [NIH National Cancer Institute]</w:t>
      </w:r>
      <w:r w:rsidRPr="001B7F5E">
        <w:rPr>
          <w:rFonts w:eastAsia="Times New Roman" w:cs="Calibri"/>
          <w:color w:val="0000FF"/>
          <w:sz w:val="20"/>
          <w:szCs w:val="20"/>
          <w:lang w:eastAsia="en-NZ"/>
        </w:rPr>
        <w:t> </w:t>
      </w:r>
    </w:p>
    <w:p w14:paraId="2A66D4B4" w14:textId="4E891703" w:rsidR="001B7F5E" w:rsidRPr="001B7F5E" w:rsidRDefault="001B7F5E" w:rsidP="001B7F5E">
      <w:pPr>
        <w:spacing w:after="0" w:line="240" w:lineRule="auto"/>
        <w:textAlignment w:val="baseline"/>
        <w:rPr>
          <w:rFonts w:ascii="Segoe UI" w:eastAsia="Times New Roman" w:hAnsi="Segoe UI" w:cs="Segoe UI"/>
          <w:sz w:val="18"/>
          <w:szCs w:val="18"/>
          <w:lang w:eastAsia="en-NZ"/>
        </w:rPr>
      </w:pPr>
      <w:r w:rsidRPr="001B7F5E">
        <w:rPr>
          <w:rFonts w:eastAsia="Times New Roman" w:cs="Calibri"/>
          <w:i/>
          <w:iCs/>
          <w:color w:val="0000FF"/>
          <w:sz w:val="20"/>
          <w:szCs w:val="20"/>
          <w:lang w:eastAsia="en-NZ"/>
        </w:rPr>
        <w:t>Click on the </w:t>
      </w:r>
      <w:hyperlink r:id="rId18" w:tgtFrame="_blank" w:history="1">
        <w:r w:rsidRPr="001B7F5E">
          <w:rPr>
            <w:rFonts w:eastAsia="Times New Roman" w:cs="Calibri"/>
            <w:i/>
            <w:iCs/>
            <w:color w:val="0000FF"/>
            <w:sz w:val="20"/>
            <w:szCs w:val="20"/>
            <w:u w:val="single"/>
            <w:lang w:eastAsia="en-NZ"/>
          </w:rPr>
          <w:t>link</w:t>
        </w:r>
      </w:hyperlink>
      <w:r w:rsidRPr="001B7F5E">
        <w:rPr>
          <w:rFonts w:eastAsia="Times New Roman" w:cs="Calibri"/>
          <w:i/>
          <w:iCs/>
          <w:color w:val="0000FF"/>
          <w:sz w:val="20"/>
          <w:szCs w:val="20"/>
          <w:lang w:eastAsia="en-NZ"/>
        </w:rPr>
        <w:t> for examples.</w:t>
      </w:r>
      <w:r w:rsidRPr="001B7F5E">
        <w:rPr>
          <w:rFonts w:eastAsia="Times New Roman" w:cs="Calibri"/>
          <w:color w:val="0000FF"/>
          <w:sz w:val="20"/>
          <w:szCs w:val="20"/>
          <w:lang w:eastAsia="en-NZ"/>
        </w:rPr>
        <w:t> </w:t>
      </w:r>
    </w:p>
    <w:p w14:paraId="548644E4" w14:textId="77777777" w:rsidR="001B7F5E" w:rsidRDefault="001B7F5E" w:rsidP="00920CE9">
      <w:pPr>
        <w:tabs>
          <w:tab w:val="left" w:pos="1234"/>
        </w:tabs>
        <w:spacing w:after="0" w:line="240" w:lineRule="auto"/>
        <w:rPr>
          <w:rFonts w:eastAsia="Times New Roman" w:cs="Calibri"/>
          <w:b/>
          <w:bCs/>
          <w:sz w:val="28"/>
          <w:szCs w:val="28"/>
          <w:lang w:eastAsia="en-NZ"/>
        </w:rPr>
      </w:pPr>
    </w:p>
    <w:p w14:paraId="372A212E" w14:textId="77777777" w:rsidR="001B7F5E" w:rsidRDefault="001B7F5E" w:rsidP="00920CE9">
      <w:pPr>
        <w:tabs>
          <w:tab w:val="left" w:pos="1234"/>
        </w:tabs>
        <w:spacing w:after="0" w:line="240" w:lineRule="auto"/>
        <w:rPr>
          <w:rFonts w:eastAsia="Times New Roman" w:cs="Calibri"/>
          <w:b/>
          <w:bCs/>
          <w:sz w:val="28"/>
          <w:szCs w:val="28"/>
          <w:lang w:eastAsia="en-NZ"/>
        </w:rPr>
      </w:pPr>
    </w:p>
    <w:p w14:paraId="198179E4" w14:textId="4B3B25E8" w:rsidR="00920CE9" w:rsidRPr="008C25D6" w:rsidRDefault="00D26ECE" w:rsidP="00920CE9">
      <w:pPr>
        <w:tabs>
          <w:tab w:val="left" w:pos="1234"/>
        </w:tabs>
        <w:spacing w:after="0" w:line="240" w:lineRule="auto"/>
        <w:rPr>
          <w:rFonts w:eastAsia="Times New Roman" w:cs="Calibri"/>
          <w:b/>
          <w:bCs/>
          <w:sz w:val="28"/>
          <w:szCs w:val="28"/>
          <w:lang w:eastAsia="en-NZ"/>
        </w:rPr>
      </w:pPr>
      <w:r w:rsidRPr="00EB3B20">
        <w:rPr>
          <w:rFonts w:eastAsia="Times New Roman" w:cs="Calibri"/>
          <w:b/>
          <w:bCs/>
          <w:sz w:val="28"/>
          <w:szCs w:val="28"/>
          <w:highlight w:val="yellow"/>
          <w:lang w:eastAsia="en-NZ"/>
        </w:rPr>
        <w:t>Section 1</w:t>
      </w:r>
      <w:r w:rsidR="00920CE9" w:rsidRPr="008C25D6">
        <w:rPr>
          <w:rFonts w:eastAsia="Times New Roman" w:cs="Calibri"/>
          <w:b/>
          <w:bCs/>
          <w:sz w:val="28"/>
          <w:szCs w:val="28"/>
          <w:lang w:eastAsia="en-NZ"/>
        </w:rPr>
        <w:t>: Applicants</w:t>
      </w:r>
    </w:p>
    <w:p w14:paraId="532B756D" w14:textId="1A18C369" w:rsidR="00920CE9" w:rsidRPr="008C25D6" w:rsidRDefault="00D26ECE" w:rsidP="05BC88ED">
      <w:pPr>
        <w:tabs>
          <w:tab w:val="left" w:pos="1234"/>
        </w:tabs>
        <w:spacing w:after="0" w:line="240" w:lineRule="auto"/>
        <w:rPr>
          <w:rFonts w:ascii="Arial" w:eastAsia="Arial" w:hAnsi="Arial" w:cs="Arial"/>
          <w:b/>
          <w:bCs/>
          <w:sz w:val="24"/>
          <w:szCs w:val="24"/>
          <w:lang w:eastAsia="en-NZ"/>
        </w:rPr>
      </w:pPr>
      <w:proofErr w:type="spellStart"/>
      <w:r>
        <w:rPr>
          <w:rFonts w:ascii="Arial" w:eastAsia="Arial" w:hAnsi="Arial" w:cs="Arial"/>
          <w:b/>
          <w:bCs/>
          <w:sz w:val="24"/>
          <w:szCs w:val="24"/>
          <w:lang w:eastAsia="en-NZ"/>
        </w:rPr>
        <w:t>Tekihana</w:t>
      </w:r>
      <w:proofErr w:type="spellEnd"/>
      <w:r>
        <w:rPr>
          <w:rFonts w:ascii="Arial" w:eastAsia="Arial" w:hAnsi="Arial" w:cs="Arial"/>
          <w:b/>
          <w:bCs/>
          <w:sz w:val="24"/>
          <w:szCs w:val="24"/>
          <w:lang w:eastAsia="en-NZ"/>
        </w:rPr>
        <w:t xml:space="preserve"> 1</w:t>
      </w:r>
      <w:r w:rsidR="00920CE9" w:rsidRPr="05BC88ED">
        <w:rPr>
          <w:rFonts w:ascii="Arial" w:eastAsia="Arial" w:hAnsi="Arial" w:cs="Arial"/>
          <w:b/>
          <w:bCs/>
          <w:sz w:val="24"/>
          <w:szCs w:val="24"/>
          <w:lang w:eastAsia="en-NZ"/>
        </w:rPr>
        <w:t xml:space="preserve">: </w:t>
      </w:r>
      <w:proofErr w:type="spellStart"/>
      <w:r w:rsidR="00920CE9" w:rsidRPr="05BC88ED">
        <w:rPr>
          <w:rFonts w:ascii="Arial" w:eastAsia="Arial" w:hAnsi="Arial" w:cs="Arial"/>
          <w:b/>
          <w:bCs/>
          <w:sz w:val="24"/>
          <w:szCs w:val="24"/>
          <w:lang w:eastAsia="en-NZ"/>
        </w:rPr>
        <w:t>Ngā</w:t>
      </w:r>
      <w:proofErr w:type="spellEnd"/>
      <w:r w:rsidR="00920CE9" w:rsidRPr="05BC88ED">
        <w:rPr>
          <w:rFonts w:ascii="Arial" w:eastAsia="Arial" w:hAnsi="Arial" w:cs="Arial"/>
          <w:b/>
          <w:bCs/>
          <w:sz w:val="24"/>
          <w:szCs w:val="24"/>
          <w:lang w:eastAsia="en-NZ"/>
        </w:rPr>
        <w:t xml:space="preserve"> </w:t>
      </w:r>
      <w:proofErr w:type="spellStart"/>
      <w:r w:rsidR="00920CE9" w:rsidRPr="05BC88ED">
        <w:rPr>
          <w:rFonts w:ascii="Arial" w:eastAsia="Arial" w:hAnsi="Arial" w:cs="Arial"/>
          <w:b/>
          <w:bCs/>
          <w:sz w:val="24"/>
          <w:szCs w:val="24"/>
          <w:lang w:eastAsia="en-NZ"/>
        </w:rPr>
        <w:t>Kaitono</w:t>
      </w:r>
      <w:proofErr w:type="spellEnd"/>
    </w:p>
    <w:p w14:paraId="754DF2A7" w14:textId="77777777" w:rsidR="00920CE9" w:rsidRDefault="00920CE9"/>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0"/>
        <w:gridCol w:w="8231"/>
      </w:tblGrid>
      <w:tr w:rsidR="00815D8B" w:rsidRPr="00D63FA2" w14:paraId="2B0D994F" w14:textId="77777777" w:rsidTr="0129D167">
        <w:trPr>
          <w:trHeight w:val="317"/>
        </w:trPr>
        <w:tc>
          <w:tcPr>
            <w:tcW w:w="599" w:type="pct"/>
            <w:shd w:val="clear" w:color="auto" w:fill="auto"/>
          </w:tcPr>
          <w:p w14:paraId="3A96E425" w14:textId="35C56F2B" w:rsidR="00815D8B" w:rsidRPr="00BF2241" w:rsidRDefault="00815D8B" w:rsidP="00815D8B">
            <w:pPr>
              <w:spacing w:after="0" w:line="240" w:lineRule="auto"/>
              <w:rPr>
                <w:rFonts w:eastAsia="Times New Roman" w:cs="Calibri"/>
                <w:b/>
                <w:bCs/>
                <w:lang w:eastAsia="en-NZ"/>
              </w:rPr>
            </w:pPr>
            <w:r w:rsidRPr="00C30E8A">
              <w:rPr>
                <w:rFonts w:eastAsia="Times New Roman" w:cs="Calibri"/>
                <w:b/>
                <w:bCs/>
                <w:lang w:eastAsia="en-NZ"/>
              </w:rPr>
              <w:t>1.1.</w:t>
            </w:r>
          </w:p>
        </w:tc>
        <w:tc>
          <w:tcPr>
            <w:tcW w:w="4401" w:type="pct"/>
            <w:shd w:val="clear" w:color="auto" w:fill="auto"/>
          </w:tcPr>
          <w:p w14:paraId="49BB21D4" w14:textId="33AB21CD" w:rsidR="00815D8B" w:rsidRPr="00F637D7" w:rsidRDefault="00815D8B" w:rsidP="00815D8B">
            <w:pPr>
              <w:spacing w:after="0" w:line="240" w:lineRule="auto"/>
              <w:rPr>
                <w:rFonts w:eastAsia="Times New Roman" w:cs="Calibri"/>
                <w:b/>
                <w:bCs/>
                <w:lang w:eastAsia="en-NZ"/>
              </w:rPr>
            </w:pPr>
            <w:r w:rsidRPr="00D63FA2">
              <w:rPr>
                <w:rFonts w:eastAsia="Times New Roman" w:cs="Calibri"/>
                <w:b/>
                <w:bCs/>
                <w:lang w:eastAsia="en-NZ"/>
              </w:rPr>
              <w:t xml:space="preserve">Project Title: </w:t>
            </w:r>
            <w:r w:rsidR="0032744B">
              <w:rPr>
                <w:rFonts w:asciiTheme="minorHAnsi" w:hAnsiTheme="minorHAnsi"/>
              </w:rPr>
              <w:t>Let’s see emotions- Emotional speech visualization and annotation</w:t>
            </w:r>
          </w:p>
        </w:tc>
      </w:tr>
      <w:tr w:rsidR="00815D8B" w:rsidRPr="00D63FA2" w14:paraId="0FAB54C4" w14:textId="77777777" w:rsidTr="0129D167">
        <w:trPr>
          <w:trHeight w:val="570"/>
        </w:trPr>
        <w:tc>
          <w:tcPr>
            <w:tcW w:w="599" w:type="pct"/>
            <w:shd w:val="clear" w:color="auto" w:fill="auto"/>
          </w:tcPr>
          <w:p w14:paraId="190258FE" w14:textId="3F56DE1C" w:rsidR="00815D8B" w:rsidRPr="00BF2241" w:rsidRDefault="00815D8B" w:rsidP="00815D8B">
            <w:pPr>
              <w:spacing w:after="0" w:line="240" w:lineRule="auto"/>
              <w:rPr>
                <w:rFonts w:eastAsia="Times New Roman" w:cs="Calibri"/>
                <w:b/>
                <w:bCs/>
                <w:lang w:eastAsia="en-NZ"/>
              </w:rPr>
            </w:pPr>
            <w:r w:rsidRPr="00C30E8A">
              <w:rPr>
                <w:rFonts w:eastAsia="Times New Roman" w:cs="Calibri"/>
                <w:b/>
                <w:bCs/>
                <w:lang w:eastAsia="en-NZ"/>
              </w:rPr>
              <w:t>1.2.</w:t>
            </w:r>
          </w:p>
        </w:tc>
        <w:tc>
          <w:tcPr>
            <w:tcW w:w="4401" w:type="pct"/>
            <w:shd w:val="clear" w:color="auto" w:fill="auto"/>
          </w:tcPr>
          <w:p w14:paraId="0293B862" w14:textId="7309C255" w:rsidR="00815D8B" w:rsidRPr="00370FB6" w:rsidRDefault="7F5FEF04" w:rsidP="05BC88ED">
            <w:pPr>
              <w:pStyle w:val="NoSpacing"/>
              <w:rPr>
                <w:rFonts w:ascii="Calibri" w:eastAsia="Times New Roman" w:hAnsi="Calibri" w:cs="Calibri"/>
                <w:lang w:eastAsia="en-NZ"/>
              </w:rPr>
            </w:pPr>
            <w:r w:rsidRPr="05BC88ED">
              <w:rPr>
                <w:rFonts w:ascii="Calibri" w:eastAsia="Times New Roman" w:hAnsi="Calibri" w:cs="Calibri"/>
                <w:lang w:eastAsia="en-NZ"/>
              </w:rPr>
              <w:t xml:space="preserve">Is this a Research or Coursework application? </w:t>
            </w:r>
          </w:p>
          <w:p w14:paraId="4A7931CE" w14:textId="7BB086B8" w:rsidR="05BC88ED" w:rsidRPr="00334D45" w:rsidRDefault="05BC88ED" w:rsidP="05BC88ED">
            <w:pPr>
              <w:pStyle w:val="NoSpacing"/>
              <w:rPr>
                <w:rStyle w:val="Emphasis"/>
                <w:rFonts w:ascii="Calibri" w:eastAsiaTheme="minorEastAsia" w:hAnsi="Calibri" w:cs="Calibri"/>
                <w:b w:val="0"/>
                <w:i w:val="0"/>
                <w:color w:val="0000FF"/>
                <w:sz w:val="20"/>
                <w:szCs w:val="20"/>
              </w:rPr>
            </w:pPr>
          </w:p>
          <w:p w14:paraId="0A1CD886" w14:textId="25CC3A70" w:rsidR="00815D8B" w:rsidRPr="000421C2" w:rsidRDefault="002B7EF7" w:rsidP="00815D8B">
            <w:pPr>
              <w:spacing w:after="0" w:line="240" w:lineRule="auto"/>
              <w:rPr>
                <w:rFonts w:eastAsia="Times New Roman" w:cs="Calibri"/>
                <w:lang w:eastAsia="en-NZ"/>
              </w:rPr>
            </w:pPr>
            <w:sdt>
              <w:sdtPr>
                <w:rPr>
                  <w:rFonts w:cs="Arial"/>
                  <w:i/>
                  <w:iCs/>
                  <w:szCs w:val="16"/>
                </w:rPr>
                <w:id w:val="131757878"/>
                <w14:checkbox>
                  <w14:checked w14:val="0"/>
                  <w14:checkedState w14:val="2612" w14:font="MS Gothic"/>
                  <w14:uncheckedState w14:val="2610" w14:font="MS Gothic"/>
                </w14:checkbox>
              </w:sdtPr>
              <w:sdtEndPr/>
              <w:sdtContent>
                <w:r w:rsidR="00437EBF" w:rsidRPr="00437EBF">
                  <w:rPr>
                    <w:rFonts w:ascii="MS Gothic" w:eastAsia="MS Gothic" w:hAnsi="MS Gothic" w:cs="Arial" w:hint="eastAsia"/>
                    <w:iCs/>
                    <w:szCs w:val="16"/>
                  </w:rPr>
                  <w:t>☐</w:t>
                </w:r>
              </w:sdtContent>
            </w:sdt>
            <w:r w:rsidR="00815D8B" w:rsidRPr="000421C2">
              <w:rPr>
                <w:rFonts w:cs="Arial"/>
              </w:rPr>
              <w:t xml:space="preserve"> Research    </w:t>
            </w:r>
            <w:sdt>
              <w:sdtPr>
                <w:rPr>
                  <w:rFonts w:cs="Arial"/>
                  <w:szCs w:val="16"/>
                </w:rPr>
                <w:id w:val="1713776337"/>
                <w14:checkbox>
                  <w14:checked w14:val="1"/>
                  <w14:checkedState w14:val="2612" w14:font="MS Gothic"/>
                  <w14:uncheckedState w14:val="2610" w14:font="MS Gothic"/>
                </w14:checkbox>
              </w:sdtPr>
              <w:sdtEndPr/>
              <w:sdtContent>
                <w:r w:rsidR="00437EBF">
                  <w:rPr>
                    <w:rFonts w:ascii="MS Gothic" w:eastAsia="MS Gothic" w:hAnsi="MS Gothic" w:cs="Arial" w:hint="eastAsia"/>
                    <w:szCs w:val="16"/>
                  </w:rPr>
                  <w:t>☒</w:t>
                </w:r>
              </w:sdtContent>
            </w:sdt>
            <w:r w:rsidR="00815D8B" w:rsidRPr="000421C2">
              <w:rPr>
                <w:rFonts w:cs="Arial"/>
              </w:rPr>
              <w:t xml:space="preserve"> Coursework</w:t>
            </w:r>
          </w:p>
        </w:tc>
      </w:tr>
      <w:tr w:rsidR="00815D8B" w:rsidRPr="00D63FA2" w14:paraId="7A569B6F" w14:textId="77777777" w:rsidTr="0129D167">
        <w:trPr>
          <w:trHeight w:val="570"/>
        </w:trPr>
        <w:tc>
          <w:tcPr>
            <w:tcW w:w="599" w:type="pct"/>
            <w:shd w:val="clear" w:color="auto" w:fill="auto"/>
          </w:tcPr>
          <w:p w14:paraId="5C05200A" w14:textId="62D5B0F0" w:rsidR="00815D8B" w:rsidRPr="00FD534F" w:rsidRDefault="00815D8B" w:rsidP="00815D8B">
            <w:pPr>
              <w:spacing w:after="0" w:line="240" w:lineRule="auto"/>
              <w:rPr>
                <w:rFonts w:eastAsia="Times New Roman" w:cs="Calibri"/>
                <w:b/>
                <w:bCs/>
                <w:lang w:eastAsia="en-NZ"/>
              </w:rPr>
            </w:pPr>
            <w:r w:rsidRPr="00FD534F">
              <w:rPr>
                <w:rFonts w:eastAsia="Times New Roman" w:cs="Calibri"/>
                <w:b/>
                <w:bCs/>
                <w:lang w:eastAsia="en-NZ"/>
              </w:rPr>
              <w:t>1.</w:t>
            </w:r>
            <w:proofErr w:type="gramStart"/>
            <w:r w:rsidRPr="00FD534F">
              <w:rPr>
                <w:rFonts w:eastAsia="Times New Roman" w:cs="Calibri"/>
                <w:b/>
                <w:bCs/>
                <w:lang w:eastAsia="en-NZ"/>
              </w:rPr>
              <w:t>2.a.</w:t>
            </w:r>
            <w:proofErr w:type="gramEnd"/>
          </w:p>
        </w:tc>
        <w:tc>
          <w:tcPr>
            <w:tcW w:w="4401" w:type="pct"/>
            <w:shd w:val="clear" w:color="auto" w:fill="auto"/>
          </w:tcPr>
          <w:p w14:paraId="517491C8" w14:textId="40AB4E4D" w:rsidR="0033145F" w:rsidRPr="00FD534F" w:rsidRDefault="00522854" w:rsidP="00522854">
            <w:pPr>
              <w:spacing w:after="0" w:line="240" w:lineRule="auto"/>
              <w:rPr>
                <w:rFonts w:eastAsia="Times New Roman" w:cs="Calibri"/>
                <w:b/>
                <w:bCs/>
                <w:lang w:eastAsia="en-NZ"/>
              </w:rPr>
            </w:pPr>
            <w:r w:rsidRPr="00FD534F">
              <w:rPr>
                <w:rFonts w:eastAsia="Times New Roman" w:cs="Calibri"/>
                <w:b/>
                <w:bCs/>
                <w:lang w:eastAsia="en-NZ"/>
              </w:rPr>
              <w:t xml:space="preserve">If this is a </w:t>
            </w:r>
            <w:proofErr w:type="gramStart"/>
            <w:r w:rsidRPr="00FD534F">
              <w:rPr>
                <w:rFonts w:eastAsia="Times New Roman" w:cs="Calibri"/>
                <w:b/>
                <w:bCs/>
                <w:lang w:eastAsia="en-NZ"/>
              </w:rPr>
              <w:t>Coursework</w:t>
            </w:r>
            <w:proofErr w:type="gramEnd"/>
            <w:r w:rsidRPr="00FD534F">
              <w:rPr>
                <w:rFonts w:eastAsia="Times New Roman" w:cs="Calibri"/>
                <w:b/>
                <w:bCs/>
                <w:lang w:eastAsia="en-NZ"/>
              </w:rPr>
              <w:t xml:space="preserve"> application, p</w:t>
            </w:r>
            <w:r w:rsidR="00815D8B" w:rsidRPr="00FD534F">
              <w:rPr>
                <w:rFonts w:eastAsia="Times New Roman" w:cs="Calibri"/>
                <w:b/>
                <w:bCs/>
                <w:lang w:eastAsia="en-NZ"/>
              </w:rPr>
              <w:t>rovide the course name and number:</w:t>
            </w:r>
          </w:p>
          <w:p w14:paraId="4BAB011D" w14:textId="33CE4F32" w:rsidR="00815D8B" w:rsidRPr="00FD534F" w:rsidRDefault="0F47ED7F" w:rsidP="00FD534F">
            <w:pPr>
              <w:pStyle w:val="Heading2"/>
              <w:rPr>
                <w:b w:val="0"/>
                <w:bCs w:val="0"/>
              </w:rPr>
            </w:pPr>
            <w:r w:rsidRPr="00FD534F">
              <w:rPr>
                <w:rFonts w:ascii="Calibri" w:eastAsia="Calibri" w:hAnsi="Calibri" w:cs="Calibri"/>
                <w:b w:val="0"/>
                <w:bCs w:val="0"/>
                <w:sz w:val="22"/>
                <w:szCs w:val="22"/>
              </w:rPr>
              <w:t>Research Project 700A/B</w:t>
            </w:r>
          </w:p>
        </w:tc>
      </w:tr>
      <w:tr w:rsidR="00815D8B" w:rsidRPr="00D63FA2" w14:paraId="60F8EE27" w14:textId="77777777" w:rsidTr="0129D167">
        <w:trPr>
          <w:trHeight w:val="570"/>
        </w:trPr>
        <w:tc>
          <w:tcPr>
            <w:tcW w:w="599" w:type="pct"/>
            <w:shd w:val="clear" w:color="auto" w:fill="auto"/>
          </w:tcPr>
          <w:p w14:paraId="0FA1D311" w14:textId="727FC0DA" w:rsidR="00815D8B" w:rsidRPr="00815D8B" w:rsidRDefault="00815D8B" w:rsidP="00815D8B">
            <w:pPr>
              <w:spacing w:after="0" w:line="240" w:lineRule="auto"/>
              <w:rPr>
                <w:rFonts w:eastAsia="Times New Roman" w:cs="Calibri"/>
                <w:b/>
                <w:bCs/>
                <w:lang w:eastAsia="en-NZ"/>
              </w:rPr>
            </w:pPr>
            <w:r w:rsidRPr="00815D8B">
              <w:rPr>
                <w:b/>
                <w:bCs/>
              </w:rPr>
              <w:t>1.3</w:t>
            </w:r>
          </w:p>
        </w:tc>
        <w:tc>
          <w:tcPr>
            <w:tcW w:w="4401" w:type="pct"/>
            <w:shd w:val="clear" w:color="auto" w:fill="auto"/>
          </w:tcPr>
          <w:p w14:paraId="2A165213" w14:textId="58711C2E" w:rsidR="00815D8B" w:rsidRDefault="00815D8B" w:rsidP="00815D8B">
            <w:pPr>
              <w:pStyle w:val="NoSpacing"/>
              <w:rPr>
                <w:rFonts w:ascii="Calibri" w:eastAsia="Times New Roman" w:hAnsi="Calibri" w:cs="Calibri"/>
                <w:bCs/>
                <w:color w:val="FF0000"/>
                <w:lang w:eastAsia="en-NZ"/>
              </w:rPr>
            </w:pPr>
            <w:r w:rsidRPr="007657F4">
              <w:rPr>
                <w:rFonts w:ascii="Calibri" w:eastAsia="Times New Roman" w:hAnsi="Calibri" w:cs="Calibri"/>
                <w:bCs/>
                <w:lang w:eastAsia="en-NZ"/>
              </w:rPr>
              <w:t>Principal Investigator Contact Details:</w:t>
            </w:r>
          </w:p>
          <w:p w14:paraId="047126C9" w14:textId="77777777" w:rsidR="000A3183" w:rsidRPr="0012162B" w:rsidRDefault="000A3183" w:rsidP="00815D8B">
            <w:pPr>
              <w:pStyle w:val="NoSpacing"/>
              <w:rPr>
                <w:rFonts w:ascii="Calibri" w:hAnsi="Calibri" w:cs="Arial"/>
                <w:b w:val="0"/>
                <w:bCs/>
              </w:rPr>
            </w:pPr>
          </w:p>
          <w:p w14:paraId="74DE3EC9" w14:textId="7229106E" w:rsidR="00815D8B" w:rsidRPr="005E40BD" w:rsidRDefault="00815D8B" w:rsidP="00815D8B">
            <w:pPr>
              <w:pStyle w:val="NoSpacing"/>
              <w:rPr>
                <w:rFonts w:ascii="Calibri" w:hAnsi="Calibri"/>
                <w:b w:val="0"/>
                <w:shd w:val="clear" w:color="auto" w:fill="FFFFFF"/>
              </w:rPr>
            </w:pPr>
            <w:r w:rsidRPr="005E40BD">
              <w:rPr>
                <w:rFonts w:ascii="Calibri" w:hAnsi="Calibri" w:cs="Arial"/>
              </w:rPr>
              <w:t xml:space="preserve">Name: </w:t>
            </w:r>
            <w:sdt>
              <w:sdtPr>
                <w:rPr>
                  <w:rFonts w:ascii="Calibri" w:hAnsi="Calibri"/>
                  <w:b w:val="0"/>
                  <w:shd w:val="clear" w:color="auto" w:fill="FFFFFF"/>
                </w:rPr>
                <w:id w:val="-1936200187"/>
                <w:lock w:val="sdtLocked"/>
                <w:placeholder>
                  <w:docPart w:val="BE081A56A78C4793BCEBB1FC674E2B8F"/>
                </w:placeholder>
                <w:text w:multiLine="1"/>
              </w:sdtPr>
              <w:sdtEndPr/>
              <w:sdtContent>
                <w:proofErr w:type="spellStart"/>
                <w:r w:rsidR="001B525E">
                  <w:rPr>
                    <w:rFonts w:ascii="Calibri" w:hAnsi="Calibri"/>
                    <w:b w:val="0"/>
                    <w:shd w:val="clear" w:color="auto" w:fill="FFFFFF"/>
                  </w:rPr>
                  <w:t>Jesin</w:t>
                </w:r>
                <w:proofErr w:type="spellEnd"/>
                <w:r w:rsidR="001B525E">
                  <w:rPr>
                    <w:rFonts w:ascii="Calibri" w:hAnsi="Calibri"/>
                    <w:b w:val="0"/>
                    <w:shd w:val="clear" w:color="auto" w:fill="FFFFFF"/>
                  </w:rPr>
                  <w:t xml:space="preserve"> James</w:t>
                </w:r>
              </w:sdtContent>
            </w:sdt>
            <w:r w:rsidR="795BE303" w:rsidRPr="0129D167">
              <w:rPr>
                <w:rFonts w:ascii="Calibri" w:hAnsi="Calibri"/>
                <w:b w:val="0"/>
              </w:rPr>
              <w:t xml:space="preserve"> </w:t>
            </w:r>
          </w:p>
          <w:p w14:paraId="7487FC87" w14:textId="75BB8305" w:rsidR="00815D8B" w:rsidRPr="005E40BD" w:rsidRDefault="00815D8B" w:rsidP="00815D8B">
            <w:pPr>
              <w:pStyle w:val="NoSpacing"/>
              <w:rPr>
                <w:rFonts w:ascii="Calibri" w:hAnsi="Calibri"/>
                <w:b w:val="0"/>
                <w:shd w:val="clear" w:color="auto" w:fill="FFFFFF"/>
              </w:rPr>
            </w:pPr>
            <w:r w:rsidRPr="005E40BD">
              <w:rPr>
                <w:rFonts w:ascii="Calibri" w:hAnsi="Calibri" w:cs="Arial"/>
              </w:rPr>
              <w:t xml:space="preserve">Department: </w:t>
            </w:r>
            <w:sdt>
              <w:sdtPr>
                <w:rPr>
                  <w:rFonts w:ascii="Calibri" w:hAnsi="Calibri"/>
                  <w:b w:val="0"/>
                  <w:shd w:val="clear" w:color="auto" w:fill="FFFFFF"/>
                </w:rPr>
                <w:id w:val="-1690211618"/>
                <w:lock w:val="sdtLocked"/>
                <w:placeholder>
                  <w:docPart w:val="5D8AB857F25440D18062117C705BED42"/>
                </w:placeholder>
                <w:text w:multiLine="1"/>
              </w:sdtPr>
              <w:sdtEndPr/>
              <w:sdtContent>
                <w:r w:rsidR="001B525E">
                  <w:rPr>
                    <w:rFonts w:ascii="Calibri" w:hAnsi="Calibri"/>
                    <w:b w:val="0"/>
                    <w:shd w:val="clear" w:color="auto" w:fill="FFFFFF"/>
                  </w:rPr>
                  <w:t>Electrical, Computer Systems and Software Engineering</w:t>
                </w:r>
              </w:sdtContent>
            </w:sdt>
          </w:p>
          <w:p w14:paraId="488B5DF2" w14:textId="76AE702A" w:rsidR="00815D8B" w:rsidRPr="005E40BD" w:rsidRDefault="00815D8B" w:rsidP="00815D8B">
            <w:pPr>
              <w:pStyle w:val="NoSpacing"/>
              <w:rPr>
                <w:rFonts w:ascii="Calibri" w:hAnsi="Calibri"/>
                <w:b w:val="0"/>
                <w:shd w:val="clear" w:color="auto" w:fill="FFFFFF"/>
              </w:rPr>
            </w:pPr>
            <w:r w:rsidRPr="005E40BD">
              <w:rPr>
                <w:rFonts w:ascii="Calibri" w:hAnsi="Calibri" w:cs="Arial"/>
              </w:rPr>
              <w:t xml:space="preserve">Faculty: </w:t>
            </w:r>
            <w:sdt>
              <w:sdtPr>
                <w:rPr>
                  <w:rFonts w:ascii="Calibri" w:hAnsi="Calibri"/>
                  <w:b w:val="0"/>
                  <w:shd w:val="clear" w:color="auto" w:fill="FFFFFF"/>
                </w:rPr>
                <w:id w:val="627059762"/>
                <w:placeholder>
                  <w:docPart w:val="0D9DDE43700B4E2DAE7619B6FE921B7F"/>
                </w:placeholder>
                <w:text w:multiLine="1"/>
              </w:sdtPr>
              <w:sdtEndPr/>
              <w:sdtContent>
                <w:r w:rsidR="001B525E">
                  <w:rPr>
                    <w:rFonts w:ascii="Calibri" w:hAnsi="Calibri"/>
                    <w:b w:val="0"/>
                    <w:shd w:val="clear" w:color="auto" w:fill="FFFFFF"/>
                  </w:rPr>
                  <w:t>Engineering</w:t>
                </w:r>
              </w:sdtContent>
            </w:sdt>
          </w:p>
          <w:p w14:paraId="4E2AF4AA" w14:textId="2D559569" w:rsidR="00815D8B" w:rsidRPr="00B632E9" w:rsidRDefault="00815D8B" w:rsidP="00815D8B">
            <w:pPr>
              <w:spacing w:after="0" w:line="240" w:lineRule="auto"/>
              <w:rPr>
                <w:rFonts w:eastAsia="Times New Roman" w:cs="Calibri"/>
                <w:lang w:eastAsia="en-NZ"/>
              </w:rPr>
            </w:pPr>
            <w:r w:rsidRPr="00B632E9">
              <w:rPr>
                <w:b/>
                <w:bCs/>
              </w:rPr>
              <w:t>Email:</w:t>
            </w:r>
            <w:r w:rsidRPr="00B632E9">
              <w:t xml:space="preserve"> </w:t>
            </w:r>
            <w:sdt>
              <w:sdtPr>
                <w:rPr>
                  <w:rFonts w:cs="Calibri"/>
                </w:rPr>
                <w:id w:val="-961340061"/>
                <w:placeholder>
                  <w:docPart w:val="E96A4E99708442F2B62A79CFA26CB245"/>
                </w:placeholder>
                <w:text w:multiLine="1"/>
              </w:sdtPr>
              <w:sdtEndPr/>
              <w:sdtContent>
                <w:r w:rsidR="00BD5EAB" w:rsidRPr="00BD5EAB">
                  <w:rPr>
                    <w:rFonts w:cs="Calibri"/>
                  </w:rPr>
                  <w:t>jesin.james@auckland.ac.nz</w:t>
                </w:r>
              </w:sdtContent>
            </w:sdt>
          </w:p>
        </w:tc>
      </w:tr>
      <w:tr w:rsidR="00815D8B" w:rsidRPr="00D63FA2" w14:paraId="57CA25D2" w14:textId="77777777" w:rsidTr="0129D167">
        <w:trPr>
          <w:trHeight w:val="570"/>
        </w:trPr>
        <w:tc>
          <w:tcPr>
            <w:tcW w:w="599" w:type="pct"/>
            <w:shd w:val="clear" w:color="auto" w:fill="auto"/>
          </w:tcPr>
          <w:p w14:paraId="7BEEBC60" w14:textId="21D944CB" w:rsidR="00815D8B" w:rsidRPr="00815D8B" w:rsidRDefault="00815D8B" w:rsidP="00815D8B">
            <w:pPr>
              <w:spacing w:after="0" w:line="240" w:lineRule="auto"/>
              <w:rPr>
                <w:rFonts w:eastAsia="Times New Roman" w:cs="Calibri"/>
                <w:b/>
                <w:bCs/>
                <w:lang w:eastAsia="en-NZ"/>
              </w:rPr>
            </w:pPr>
            <w:r w:rsidRPr="00815D8B">
              <w:rPr>
                <w:b/>
                <w:bCs/>
              </w:rPr>
              <w:t>1.4</w:t>
            </w:r>
          </w:p>
        </w:tc>
        <w:tc>
          <w:tcPr>
            <w:tcW w:w="4401" w:type="pct"/>
            <w:shd w:val="clear" w:color="auto" w:fill="auto"/>
          </w:tcPr>
          <w:p w14:paraId="0AC12472" w14:textId="065300BC" w:rsidR="000421C2" w:rsidRPr="0011690B" w:rsidRDefault="00815D8B" w:rsidP="00815D8B">
            <w:pPr>
              <w:spacing w:after="0" w:line="240" w:lineRule="auto"/>
              <w:rPr>
                <w:rFonts w:eastAsia="Times New Roman" w:cs="Calibri"/>
                <w:b/>
                <w:bCs/>
                <w:lang w:eastAsia="en-NZ"/>
              </w:rPr>
            </w:pPr>
            <w:r w:rsidRPr="000421C2">
              <w:rPr>
                <w:rFonts w:eastAsia="Times New Roman" w:cs="Calibri"/>
                <w:b/>
                <w:bCs/>
                <w:lang w:eastAsia="en-NZ"/>
              </w:rPr>
              <w:t xml:space="preserve">Is this a research study with students as participants in a </w:t>
            </w:r>
            <w:proofErr w:type="gramStart"/>
            <w:r w:rsidRPr="000421C2">
              <w:rPr>
                <w:rFonts w:eastAsia="Times New Roman" w:cs="Calibri"/>
                <w:b/>
                <w:bCs/>
                <w:lang w:eastAsia="en-NZ"/>
              </w:rPr>
              <w:t>University</w:t>
            </w:r>
            <w:proofErr w:type="gramEnd"/>
            <w:r w:rsidRPr="000421C2">
              <w:rPr>
                <w:rFonts w:eastAsia="Times New Roman" w:cs="Calibri"/>
                <w:b/>
                <w:bCs/>
                <w:lang w:eastAsia="en-NZ"/>
              </w:rPr>
              <w:t xml:space="preserve"> class where the Course Director permission is required?</w:t>
            </w:r>
          </w:p>
          <w:p w14:paraId="10BDAE08" w14:textId="671E06F9" w:rsidR="00815D8B" w:rsidRPr="000421C2" w:rsidRDefault="002B7EF7" w:rsidP="00815D8B">
            <w:pPr>
              <w:spacing w:after="0" w:line="240" w:lineRule="auto"/>
              <w:rPr>
                <w:rFonts w:eastAsia="Times New Roman" w:cs="Calibri"/>
                <w:lang w:eastAsia="en-NZ"/>
              </w:rPr>
            </w:pPr>
            <w:sdt>
              <w:sdtPr>
                <w:rPr>
                  <w:rFonts w:cs="Arial"/>
                  <w:szCs w:val="16"/>
                </w:rPr>
                <w:id w:val="1449894907"/>
                <w14:checkbox>
                  <w14:checked w14:val="0"/>
                  <w14:checkedState w14:val="2612" w14:font="MS Gothic"/>
                  <w14:uncheckedState w14:val="2610" w14:font="MS Gothic"/>
                </w14:checkbox>
              </w:sdtPr>
              <w:sdtEndPr/>
              <w:sdtContent>
                <w:r w:rsidR="002C1D4B">
                  <w:rPr>
                    <w:rFonts w:ascii="MS Gothic" w:eastAsia="MS Gothic" w:hAnsi="MS Gothic" w:cs="Arial" w:hint="eastAsia"/>
                    <w:szCs w:val="16"/>
                  </w:rPr>
                  <w:t>☐</w:t>
                </w:r>
              </w:sdtContent>
            </w:sdt>
            <w:r w:rsidR="00815D8B" w:rsidRPr="000421C2">
              <w:rPr>
                <w:rFonts w:cs="Arial"/>
                <w:szCs w:val="16"/>
              </w:rPr>
              <w:t xml:space="preserve"> Yes    </w:t>
            </w:r>
            <w:sdt>
              <w:sdtPr>
                <w:rPr>
                  <w:rFonts w:cs="Arial"/>
                  <w:szCs w:val="16"/>
                </w:rPr>
                <w:id w:val="-516460639"/>
                <w14:checkbox>
                  <w14:checked w14:val="1"/>
                  <w14:checkedState w14:val="2612" w14:font="MS Gothic"/>
                  <w14:uncheckedState w14:val="2610" w14:font="MS Gothic"/>
                </w14:checkbox>
              </w:sdtPr>
              <w:sdtEndPr/>
              <w:sdtContent>
                <w:r w:rsidR="002C1D4B">
                  <w:rPr>
                    <w:rFonts w:ascii="MS Gothic" w:eastAsia="MS Gothic" w:hAnsi="MS Gothic" w:cs="Arial" w:hint="eastAsia"/>
                    <w:szCs w:val="16"/>
                  </w:rPr>
                  <w:t>☒</w:t>
                </w:r>
              </w:sdtContent>
            </w:sdt>
            <w:r w:rsidR="00815D8B" w:rsidRPr="000421C2">
              <w:rPr>
                <w:rFonts w:cs="Arial"/>
                <w:szCs w:val="16"/>
              </w:rPr>
              <w:t xml:space="preserve"> No</w:t>
            </w:r>
          </w:p>
        </w:tc>
      </w:tr>
      <w:tr w:rsidR="00815D8B" w:rsidRPr="00D63FA2" w14:paraId="777235F4" w14:textId="77777777" w:rsidTr="0129D167">
        <w:trPr>
          <w:trHeight w:val="570"/>
        </w:trPr>
        <w:tc>
          <w:tcPr>
            <w:tcW w:w="599" w:type="pct"/>
            <w:shd w:val="clear" w:color="auto" w:fill="auto"/>
          </w:tcPr>
          <w:p w14:paraId="2EE99DA4" w14:textId="181E1821" w:rsidR="00815D8B" w:rsidRPr="00815D8B" w:rsidRDefault="00815D8B" w:rsidP="00815D8B">
            <w:pPr>
              <w:spacing w:after="0" w:line="240" w:lineRule="auto"/>
              <w:rPr>
                <w:rFonts w:eastAsia="Times New Roman" w:cs="Calibri"/>
                <w:b/>
                <w:bCs/>
                <w:lang w:eastAsia="en-NZ"/>
              </w:rPr>
            </w:pPr>
            <w:r w:rsidRPr="00815D8B">
              <w:rPr>
                <w:b/>
                <w:bCs/>
              </w:rPr>
              <w:t>1.</w:t>
            </w:r>
            <w:proofErr w:type="gramStart"/>
            <w:r w:rsidRPr="00815D8B">
              <w:rPr>
                <w:b/>
                <w:bCs/>
              </w:rPr>
              <w:t>4.a</w:t>
            </w:r>
            <w:proofErr w:type="gramEnd"/>
          </w:p>
        </w:tc>
        <w:tc>
          <w:tcPr>
            <w:tcW w:w="4401" w:type="pct"/>
            <w:shd w:val="clear" w:color="auto" w:fill="auto"/>
          </w:tcPr>
          <w:p w14:paraId="5590761D" w14:textId="394FCE9D" w:rsidR="00815D8B" w:rsidRPr="00DF17B2" w:rsidRDefault="00815D8B" w:rsidP="00815D8B">
            <w:pPr>
              <w:pStyle w:val="NoSpacing"/>
              <w:rPr>
                <w:rFonts w:ascii="Calibri" w:eastAsia="Times New Roman" w:hAnsi="Calibri" w:cs="Calibri"/>
                <w:bCs/>
                <w:lang w:eastAsia="en-NZ"/>
              </w:rPr>
            </w:pPr>
            <w:r w:rsidRPr="00DF17B2">
              <w:rPr>
                <w:rFonts w:ascii="Calibri" w:eastAsia="Times New Roman" w:hAnsi="Calibri" w:cs="Calibri"/>
                <w:lang w:eastAsia="en-NZ"/>
              </w:rPr>
              <w:t>If Course Director permission is required</w:t>
            </w:r>
            <w:r w:rsidRPr="00DF17B2">
              <w:rPr>
                <w:rFonts w:ascii="Calibri" w:eastAsia="Times New Roman" w:hAnsi="Calibri"/>
                <w:lang w:eastAsia="en-NZ"/>
              </w:rPr>
              <w:t xml:space="preserve"> provide </w:t>
            </w:r>
            <w:r w:rsidRPr="00DF17B2">
              <w:rPr>
                <w:rFonts w:ascii="Calibri" w:eastAsia="Times New Roman" w:hAnsi="Calibri" w:cs="Calibri"/>
                <w:lang w:eastAsia="en-NZ"/>
              </w:rPr>
              <w:t>Course Director Contact details:</w:t>
            </w:r>
          </w:p>
          <w:p w14:paraId="2210255B" w14:textId="77777777" w:rsidR="00815D8B" w:rsidRDefault="00815D8B" w:rsidP="00815D8B">
            <w:pPr>
              <w:pStyle w:val="NoSpacing"/>
              <w:rPr>
                <w:rFonts w:ascii="Calibri" w:hAnsi="Calibri" w:cs="Arial"/>
              </w:rPr>
            </w:pPr>
          </w:p>
          <w:p w14:paraId="6075E055" w14:textId="65BFC91F" w:rsidR="00815D8B" w:rsidRPr="00DF17B2" w:rsidRDefault="00815D8B" w:rsidP="00815D8B">
            <w:pPr>
              <w:pStyle w:val="NoSpacing"/>
              <w:rPr>
                <w:rFonts w:ascii="Calibri" w:hAnsi="Calibri"/>
                <w:b w:val="0"/>
                <w:shd w:val="clear" w:color="auto" w:fill="FFFFFF"/>
              </w:rPr>
            </w:pPr>
            <w:r w:rsidRPr="00DF17B2">
              <w:rPr>
                <w:rFonts w:ascii="Calibri" w:hAnsi="Calibri" w:cs="Arial"/>
              </w:rPr>
              <w:t xml:space="preserve">Name: </w:t>
            </w:r>
            <w:sdt>
              <w:sdtPr>
                <w:rPr>
                  <w:rFonts w:ascii="Calibri" w:hAnsi="Calibri"/>
                  <w:b w:val="0"/>
                  <w:shd w:val="clear" w:color="auto" w:fill="FFFFFF"/>
                </w:rPr>
                <w:id w:val="639541400"/>
                <w:placeholder>
                  <w:docPart w:val="7EAEEC98D35C47A2B1DB05B8947DFDDA"/>
                </w:placeholder>
                <w:showingPlcHdr/>
                <w:text w:multiLine="1"/>
              </w:sdtPr>
              <w:sdtEndPr/>
              <w:sdtContent>
                <w:r w:rsidRPr="00DF17B2">
                  <w:rPr>
                    <w:rStyle w:val="PlaceholderText"/>
                    <w:rFonts w:ascii="Calibri" w:hAnsi="Calibri"/>
                    <w:b w:val="0"/>
                  </w:rPr>
                  <w:t>Click here to enter text.</w:t>
                </w:r>
              </w:sdtContent>
            </w:sdt>
          </w:p>
          <w:p w14:paraId="27E04640" w14:textId="6E352963" w:rsidR="00815D8B" w:rsidRPr="00DF17B2" w:rsidRDefault="00815D8B" w:rsidP="00815D8B">
            <w:pPr>
              <w:pStyle w:val="NoSpacing"/>
              <w:rPr>
                <w:rFonts w:ascii="Calibri" w:hAnsi="Calibri"/>
                <w:b w:val="0"/>
                <w:shd w:val="clear" w:color="auto" w:fill="FFFFFF"/>
              </w:rPr>
            </w:pPr>
            <w:r w:rsidRPr="00DF17B2">
              <w:rPr>
                <w:rFonts w:ascii="Calibri" w:hAnsi="Calibri" w:cs="Arial"/>
              </w:rPr>
              <w:t xml:space="preserve">Department: </w:t>
            </w:r>
            <w:sdt>
              <w:sdtPr>
                <w:rPr>
                  <w:rFonts w:ascii="Calibri" w:hAnsi="Calibri"/>
                  <w:b w:val="0"/>
                  <w:shd w:val="clear" w:color="auto" w:fill="FFFFFF"/>
                </w:rPr>
                <w:id w:val="957062671"/>
                <w:placeholder>
                  <w:docPart w:val="47A1A53EAC3E4F84AA88D6246D00A745"/>
                </w:placeholder>
                <w:showingPlcHdr/>
                <w:text w:multiLine="1"/>
              </w:sdtPr>
              <w:sdtEndPr/>
              <w:sdtContent>
                <w:r w:rsidRPr="00DF17B2">
                  <w:rPr>
                    <w:rStyle w:val="PlaceholderText"/>
                    <w:rFonts w:ascii="Calibri" w:hAnsi="Calibri"/>
                    <w:b w:val="0"/>
                  </w:rPr>
                  <w:t>Click here to enter text.</w:t>
                </w:r>
              </w:sdtContent>
            </w:sdt>
          </w:p>
          <w:p w14:paraId="635ACBAE" w14:textId="3799956D" w:rsidR="00815D8B" w:rsidRPr="00DF17B2" w:rsidRDefault="00815D8B" w:rsidP="00815D8B">
            <w:pPr>
              <w:pStyle w:val="NoSpacing"/>
              <w:rPr>
                <w:rFonts w:ascii="Calibri" w:hAnsi="Calibri"/>
                <w:b w:val="0"/>
                <w:shd w:val="clear" w:color="auto" w:fill="FFFFFF"/>
              </w:rPr>
            </w:pPr>
            <w:r w:rsidRPr="00DF17B2">
              <w:rPr>
                <w:rFonts w:ascii="Calibri" w:hAnsi="Calibri" w:cs="Arial"/>
              </w:rPr>
              <w:t xml:space="preserve">Faculty: </w:t>
            </w:r>
            <w:sdt>
              <w:sdtPr>
                <w:rPr>
                  <w:rFonts w:ascii="Calibri" w:hAnsi="Calibri"/>
                  <w:b w:val="0"/>
                  <w:shd w:val="clear" w:color="auto" w:fill="FFFFFF"/>
                </w:rPr>
                <w:id w:val="34480582"/>
                <w:placeholder>
                  <w:docPart w:val="C0C65E74801241ED99941AEEE1AC16FC"/>
                </w:placeholder>
                <w:showingPlcHdr/>
                <w:text w:multiLine="1"/>
              </w:sdtPr>
              <w:sdtEndPr/>
              <w:sdtContent>
                <w:r w:rsidRPr="00DF17B2">
                  <w:rPr>
                    <w:rStyle w:val="PlaceholderText"/>
                    <w:rFonts w:ascii="Calibri" w:hAnsi="Calibri"/>
                    <w:b w:val="0"/>
                  </w:rPr>
                  <w:t>Click here to enter text.</w:t>
                </w:r>
              </w:sdtContent>
            </w:sdt>
          </w:p>
          <w:p w14:paraId="535177EA" w14:textId="74F1F977" w:rsidR="00815D8B" w:rsidRPr="00436EB0" w:rsidRDefault="00815D8B" w:rsidP="00815D8B">
            <w:pPr>
              <w:spacing w:after="0" w:line="240" w:lineRule="auto"/>
              <w:rPr>
                <w:rFonts w:eastAsia="Times New Roman" w:cs="Calibri"/>
                <w:lang w:eastAsia="en-NZ"/>
              </w:rPr>
            </w:pPr>
            <w:r w:rsidRPr="00436EB0">
              <w:rPr>
                <w:b/>
                <w:bCs/>
              </w:rPr>
              <w:t>Email:</w:t>
            </w:r>
            <w:r w:rsidRPr="00436EB0">
              <w:t xml:space="preserve"> </w:t>
            </w:r>
            <w:sdt>
              <w:sdtPr>
                <w:rPr>
                  <w:shd w:val="clear" w:color="auto" w:fill="FFFFFF"/>
                </w:rPr>
                <w:id w:val="-402687345"/>
                <w:placeholder>
                  <w:docPart w:val="F290B3334582412BBAB10EED7BC3ABE4"/>
                </w:placeholder>
                <w:showingPlcHdr/>
                <w:text w:multiLine="1"/>
              </w:sdtPr>
              <w:sdtEndPr/>
              <w:sdtContent>
                <w:r w:rsidRPr="00436EB0">
                  <w:rPr>
                    <w:rStyle w:val="PlaceholderText"/>
                  </w:rPr>
                  <w:t>Click here to enter text.</w:t>
                </w:r>
              </w:sdtContent>
            </w:sdt>
          </w:p>
        </w:tc>
      </w:tr>
      <w:tr w:rsidR="00815D8B" w:rsidRPr="00D63FA2" w14:paraId="34E736A8" w14:textId="77777777" w:rsidTr="0129D167">
        <w:trPr>
          <w:trHeight w:val="125"/>
        </w:trPr>
        <w:tc>
          <w:tcPr>
            <w:tcW w:w="599" w:type="pct"/>
            <w:shd w:val="clear" w:color="auto" w:fill="auto"/>
            <w:hideMark/>
          </w:tcPr>
          <w:p w14:paraId="37A608FB" w14:textId="77777777" w:rsidR="00815D8B" w:rsidRPr="00BF2241" w:rsidRDefault="00815D8B" w:rsidP="00815D8B">
            <w:pPr>
              <w:spacing w:after="0" w:line="240" w:lineRule="auto"/>
              <w:rPr>
                <w:rFonts w:eastAsia="Times New Roman" w:cs="Calibri"/>
                <w:b/>
                <w:bCs/>
                <w:lang w:eastAsia="en-NZ"/>
              </w:rPr>
            </w:pPr>
            <w:r w:rsidRPr="00BF2241">
              <w:rPr>
                <w:rFonts w:eastAsia="Times New Roman" w:cs="Calibri"/>
                <w:b/>
                <w:bCs/>
                <w:lang w:eastAsia="en-NZ"/>
              </w:rPr>
              <w:t>1.</w:t>
            </w:r>
            <w:proofErr w:type="gramStart"/>
            <w:r w:rsidRPr="00BF2241">
              <w:rPr>
                <w:rFonts w:eastAsia="Times New Roman" w:cs="Calibri"/>
                <w:b/>
                <w:bCs/>
                <w:lang w:eastAsia="en-NZ"/>
              </w:rPr>
              <w:t>4.b.</w:t>
            </w:r>
            <w:proofErr w:type="gramEnd"/>
          </w:p>
        </w:tc>
        <w:tc>
          <w:tcPr>
            <w:tcW w:w="4401" w:type="pct"/>
            <w:shd w:val="clear" w:color="auto" w:fill="auto"/>
            <w:hideMark/>
          </w:tcPr>
          <w:p w14:paraId="0723EA2E" w14:textId="6B9313A1" w:rsidR="00815D8B" w:rsidRDefault="21A6634D" w:rsidP="7CC852B2">
            <w:pPr>
              <w:spacing w:after="0" w:line="240" w:lineRule="auto"/>
              <w:rPr>
                <w:rFonts w:eastAsia="Times New Roman" w:cs="Calibri"/>
                <w:b/>
                <w:bCs/>
                <w:lang w:eastAsia="en-NZ"/>
              </w:rPr>
            </w:pPr>
            <w:r w:rsidRPr="7CC852B2">
              <w:rPr>
                <w:rFonts w:eastAsia="Times New Roman" w:cs="Calibri"/>
                <w:b/>
                <w:bCs/>
                <w:lang w:eastAsia="en-NZ"/>
              </w:rPr>
              <w:t>Obtain</w:t>
            </w:r>
            <w:r w:rsidR="6FC80161" w:rsidRPr="7CC852B2">
              <w:rPr>
                <w:rFonts w:eastAsia="Times New Roman" w:cs="Calibri"/>
                <w:b/>
                <w:bCs/>
                <w:lang w:eastAsia="en-NZ"/>
              </w:rPr>
              <w:t xml:space="preserve"> Course Director's permission documents (if required)</w:t>
            </w:r>
          </w:p>
          <w:p w14:paraId="6EEC6A30" w14:textId="77777777" w:rsidR="00B23057" w:rsidRDefault="00B23057" w:rsidP="7CC852B2">
            <w:pPr>
              <w:spacing w:after="0" w:line="240" w:lineRule="auto"/>
              <w:rPr>
                <w:rFonts w:eastAsia="Times New Roman" w:cs="Calibri"/>
                <w:b/>
                <w:bCs/>
                <w:lang w:eastAsia="en-NZ"/>
              </w:rPr>
            </w:pPr>
          </w:p>
          <w:p w14:paraId="25835048" w14:textId="77777777" w:rsidR="00B23057" w:rsidRPr="00F637D7" w:rsidRDefault="00B23057" w:rsidP="7CC852B2">
            <w:pPr>
              <w:spacing w:after="0" w:line="240" w:lineRule="auto"/>
              <w:rPr>
                <w:rFonts w:eastAsia="Times New Roman" w:cs="Calibri"/>
                <w:b/>
                <w:bCs/>
                <w:lang w:eastAsia="en-NZ"/>
              </w:rPr>
            </w:pPr>
          </w:p>
          <w:p w14:paraId="77B34EE9" w14:textId="1C470C01" w:rsidR="00815D8B" w:rsidRPr="00F637D7" w:rsidRDefault="00815D8B" w:rsidP="7CC852B2">
            <w:pPr>
              <w:spacing w:after="0" w:line="240" w:lineRule="auto"/>
              <w:rPr>
                <w:rFonts w:eastAsia="Times New Roman" w:cs="Calibri"/>
                <w:b/>
                <w:bCs/>
                <w:lang w:eastAsia="en-NZ"/>
              </w:rPr>
            </w:pPr>
          </w:p>
        </w:tc>
      </w:tr>
      <w:tr w:rsidR="00815D8B" w:rsidRPr="00D63FA2" w14:paraId="55F1D627" w14:textId="77777777" w:rsidTr="0129D167">
        <w:trPr>
          <w:trHeight w:val="290"/>
        </w:trPr>
        <w:tc>
          <w:tcPr>
            <w:tcW w:w="599" w:type="pct"/>
            <w:shd w:val="clear" w:color="auto" w:fill="auto"/>
            <w:hideMark/>
          </w:tcPr>
          <w:p w14:paraId="2528A82B" w14:textId="77777777" w:rsidR="00815D8B" w:rsidRPr="00BF2241" w:rsidRDefault="00815D8B" w:rsidP="00815D8B">
            <w:pPr>
              <w:spacing w:after="0" w:line="240" w:lineRule="auto"/>
              <w:rPr>
                <w:rFonts w:eastAsia="Times New Roman" w:cs="Calibri"/>
                <w:b/>
                <w:bCs/>
                <w:lang w:eastAsia="en-NZ"/>
              </w:rPr>
            </w:pPr>
            <w:r w:rsidRPr="00BF2241">
              <w:rPr>
                <w:rFonts w:eastAsia="Times New Roman" w:cs="Calibri"/>
                <w:b/>
                <w:bCs/>
                <w:lang w:eastAsia="en-NZ"/>
              </w:rPr>
              <w:t>1.5.</w:t>
            </w:r>
          </w:p>
        </w:tc>
        <w:tc>
          <w:tcPr>
            <w:tcW w:w="4401" w:type="pct"/>
            <w:shd w:val="clear" w:color="auto" w:fill="auto"/>
            <w:hideMark/>
          </w:tcPr>
          <w:p w14:paraId="1A666251" w14:textId="45B63E38" w:rsidR="000421C2" w:rsidRDefault="7F5FEF04" w:rsidP="00815D8B">
            <w:pPr>
              <w:spacing w:after="0" w:line="240" w:lineRule="auto"/>
              <w:rPr>
                <w:rFonts w:eastAsia="Times New Roman" w:cs="Calibri"/>
                <w:b/>
                <w:bCs/>
                <w:lang w:eastAsia="en-NZ"/>
              </w:rPr>
            </w:pPr>
            <w:r w:rsidRPr="05BC88ED">
              <w:rPr>
                <w:rFonts w:eastAsia="Times New Roman" w:cs="Calibri"/>
                <w:b/>
                <w:bCs/>
                <w:lang w:eastAsia="en-NZ"/>
              </w:rPr>
              <w:t>Are there any other investigators involved in the project (excluding student researchers)?</w:t>
            </w:r>
          </w:p>
          <w:p w14:paraId="3E504E24" w14:textId="2DDE1FBC" w:rsidR="05BC88ED" w:rsidRDefault="05BC88ED" w:rsidP="05BC88ED">
            <w:pPr>
              <w:spacing w:after="0" w:line="240" w:lineRule="auto"/>
              <w:rPr>
                <w:rFonts w:eastAsiaTheme="minorEastAsia"/>
                <w:i/>
                <w:iCs/>
                <w:color w:val="0000FF"/>
                <w:sz w:val="20"/>
                <w:szCs w:val="20"/>
              </w:rPr>
            </w:pPr>
          </w:p>
          <w:p w14:paraId="23C84AFF" w14:textId="0F767588" w:rsidR="00815D8B" w:rsidRPr="000421C2" w:rsidRDefault="002B7EF7" w:rsidP="00815D8B">
            <w:pPr>
              <w:spacing w:after="0" w:line="240" w:lineRule="auto"/>
              <w:rPr>
                <w:rFonts w:eastAsia="Times New Roman" w:cs="Calibri"/>
                <w:lang w:eastAsia="en-NZ"/>
              </w:rPr>
            </w:pPr>
            <w:sdt>
              <w:sdtPr>
                <w:rPr>
                  <w:rFonts w:cs="Arial"/>
                  <w:szCs w:val="16"/>
                </w:rPr>
                <w:id w:val="-1356961164"/>
                <w14:checkbox>
                  <w14:checked w14:val="1"/>
                  <w14:checkedState w14:val="2612" w14:font="MS Gothic"/>
                  <w14:uncheckedState w14:val="2610" w14:font="MS Gothic"/>
                </w14:checkbox>
              </w:sdtPr>
              <w:sdtEndPr/>
              <w:sdtContent>
                <w:r w:rsidR="002C1D4B">
                  <w:rPr>
                    <w:rFonts w:ascii="MS Gothic" w:eastAsia="MS Gothic" w:hAnsi="MS Gothic" w:cs="Arial" w:hint="eastAsia"/>
                    <w:szCs w:val="16"/>
                  </w:rPr>
                  <w:t>☒</w:t>
                </w:r>
              </w:sdtContent>
            </w:sdt>
            <w:r w:rsidR="0013678C" w:rsidRPr="000421C2">
              <w:rPr>
                <w:rFonts w:cs="Arial"/>
                <w:szCs w:val="16"/>
              </w:rPr>
              <w:t xml:space="preserve"> Yes    </w:t>
            </w:r>
            <w:sdt>
              <w:sdtPr>
                <w:rPr>
                  <w:rFonts w:cs="Arial"/>
                  <w:szCs w:val="16"/>
                </w:rPr>
                <w:id w:val="719098992"/>
                <w14:checkbox>
                  <w14:checked w14:val="0"/>
                  <w14:checkedState w14:val="2612" w14:font="MS Gothic"/>
                  <w14:uncheckedState w14:val="2610" w14:font="MS Gothic"/>
                </w14:checkbox>
              </w:sdtPr>
              <w:sdtEndPr/>
              <w:sdtContent>
                <w:r w:rsidR="00FE5134">
                  <w:rPr>
                    <w:rFonts w:ascii="MS Gothic" w:eastAsia="MS Gothic" w:hAnsi="MS Gothic" w:cs="Arial" w:hint="eastAsia"/>
                    <w:szCs w:val="16"/>
                  </w:rPr>
                  <w:t>☐</w:t>
                </w:r>
              </w:sdtContent>
            </w:sdt>
            <w:r w:rsidR="0013678C" w:rsidRPr="000421C2">
              <w:rPr>
                <w:rFonts w:cs="Arial"/>
                <w:szCs w:val="16"/>
              </w:rPr>
              <w:t xml:space="preserve"> No</w:t>
            </w:r>
          </w:p>
        </w:tc>
      </w:tr>
      <w:tr w:rsidR="00815D8B" w:rsidRPr="00D63FA2" w14:paraId="0277628F" w14:textId="77777777" w:rsidTr="0129D167">
        <w:trPr>
          <w:trHeight w:val="290"/>
        </w:trPr>
        <w:tc>
          <w:tcPr>
            <w:tcW w:w="599" w:type="pct"/>
            <w:tcBorders>
              <w:bottom w:val="single" w:sz="4" w:space="0" w:color="auto"/>
            </w:tcBorders>
            <w:shd w:val="clear" w:color="auto" w:fill="auto"/>
            <w:hideMark/>
          </w:tcPr>
          <w:p w14:paraId="7E583D50" w14:textId="77777777" w:rsidR="00815D8B" w:rsidRPr="00BF2241" w:rsidRDefault="00815D8B" w:rsidP="00815D8B">
            <w:pPr>
              <w:spacing w:after="0" w:line="240" w:lineRule="auto"/>
              <w:rPr>
                <w:rFonts w:eastAsia="Times New Roman" w:cs="Calibri"/>
                <w:b/>
                <w:bCs/>
                <w:lang w:eastAsia="en-NZ"/>
              </w:rPr>
            </w:pPr>
            <w:r w:rsidRPr="00BF2241">
              <w:rPr>
                <w:rFonts w:eastAsia="Times New Roman" w:cs="Calibri"/>
                <w:b/>
                <w:bCs/>
                <w:lang w:eastAsia="en-NZ"/>
              </w:rPr>
              <w:t>1.</w:t>
            </w:r>
            <w:proofErr w:type="gramStart"/>
            <w:r w:rsidRPr="00BF2241">
              <w:rPr>
                <w:rFonts w:eastAsia="Times New Roman" w:cs="Calibri"/>
                <w:b/>
                <w:bCs/>
                <w:lang w:eastAsia="en-NZ"/>
              </w:rPr>
              <w:t>5.a.</w:t>
            </w:r>
            <w:proofErr w:type="gramEnd"/>
          </w:p>
        </w:tc>
        <w:tc>
          <w:tcPr>
            <w:tcW w:w="4401" w:type="pct"/>
            <w:tcBorders>
              <w:bottom w:val="single" w:sz="4" w:space="0" w:color="auto"/>
            </w:tcBorders>
            <w:shd w:val="clear" w:color="auto" w:fill="auto"/>
            <w:hideMark/>
          </w:tcPr>
          <w:p w14:paraId="5B6F43BD" w14:textId="29B51541" w:rsidR="00815D8B" w:rsidRDefault="52914C49" w:rsidP="00815D8B">
            <w:pPr>
              <w:spacing w:after="0" w:line="240" w:lineRule="auto"/>
              <w:rPr>
                <w:rFonts w:eastAsia="Times New Roman" w:cs="Calibri"/>
                <w:b/>
                <w:bCs/>
                <w:lang w:eastAsia="en-NZ"/>
              </w:rPr>
            </w:pPr>
            <w:r w:rsidRPr="0170866B">
              <w:rPr>
                <w:rFonts w:eastAsia="Times New Roman" w:cs="Calibri"/>
                <w:b/>
                <w:bCs/>
                <w:lang w:eastAsia="en-NZ"/>
              </w:rPr>
              <w:t>If YES, l</w:t>
            </w:r>
            <w:r w:rsidR="5BBEBC7A" w:rsidRPr="0170866B">
              <w:rPr>
                <w:rFonts w:eastAsia="Times New Roman" w:cs="Calibri"/>
                <w:b/>
                <w:bCs/>
                <w:lang w:eastAsia="en-NZ"/>
              </w:rPr>
              <w:t>ist all other investigators (apart from students), their affiliation(s) and role in the project:</w:t>
            </w:r>
          </w:p>
          <w:p w14:paraId="62BA6758" w14:textId="77777777" w:rsidR="00DE079D" w:rsidRDefault="00DE079D" w:rsidP="00815D8B">
            <w:pPr>
              <w:spacing w:after="0" w:line="240" w:lineRule="auto"/>
              <w:rPr>
                <w:rFonts w:eastAsia="Times New Roman" w:cs="Calibri"/>
                <w:b/>
                <w:bCs/>
                <w:lang w:eastAsia="en-NZ"/>
              </w:rPr>
            </w:pPr>
          </w:p>
          <w:p w14:paraId="614ABA90" w14:textId="79E67502" w:rsidR="00815D8B" w:rsidRPr="00DF17B2" w:rsidRDefault="7F5FEF04" w:rsidP="00815D8B">
            <w:pPr>
              <w:pStyle w:val="NoSpacing"/>
              <w:rPr>
                <w:rFonts w:ascii="Calibri" w:hAnsi="Calibri"/>
                <w:b w:val="0"/>
                <w:shd w:val="clear" w:color="auto" w:fill="FFFFFF"/>
              </w:rPr>
            </w:pPr>
            <w:r w:rsidRPr="00DF17B2">
              <w:rPr>
                <w:rFonts w:ascii="Calibri" w:hAnsi="Calibri" w:cs="Arial"/>
              </w:rPr>
              <w:t xml:space="preserve">Name: </w:t>
            </w:r>
            <w:sdt>
              <w:sdtPr>
                <w:rPr>
                  <w:rFonts w:ascii="Calibri" w:hAnsi="Calibri" w:cs="Calibri"/>
                  <w:b w:val="0"/>
                  <w:bCs/>
                </w:rPr>
                <w:id w:val="1566757900"/>
                <w:placeholder>
                  <w:docPart w:val="05C65FC6EDD24162AE72E928FF118B15"/>
                </w:placeholder>
                <w:text w:multiLine="1"/>
              </w:sdtPr>
              <w:sdtEndPr/>
              <w:sdtContent>
                <w:r w:rsidR="003929AF" w:rsidRPr="004D716D">
                  <w:rPr>
                    <w:rFonts w:ascii="Calibri" w:hAnsi="Calibri" w:cs="Calibri"/>
                    <w:b w:val="0"/>
                    <w:bCs/>
                  </w:rPr>
                  <w:t xml:space="preserve">Felix </w:t>
                </w:r>
                <w:proofErr w:type="spellStart"/>
                <w:r w:rsidR="003929AF" w:rsidRPr="004D716D">
                  <w:rPr>
                    <w:rFonts w:ascii="Calibri" w:hAnsi="Calibri" w:cs="Calibri"/>
                    <w:b w:val="0"/>
                    <w:bCs/>
                  </w:rPr>
                  <w:t>Marattukalam</w:t>
                </w:r>
                <w:proofErr w:type="spellEnd"/>
              </w:sdtContent>
            </w:sdt>
          </w:p>
          <w:p w14:paraId="6967EF83" w14:textId="090FA36B" w:rsidR="00815D8B" w:rsidRPr="00DF17B2" w:rsidRDefault="7F5FEF04" w:rsidP="00815D8B">
            <w:pPr>
              <w:pStyle w:val="NoSpacing"/>
              <w:rPr>
                <w:rFonts w:ascii="Calibri" w:hAnsi="Calibri"/>
                <w:b w:val="0"/>
                <w:shd w:val="clear" w:color="auto" w:fill="FFFFFF"/>
              </w:rPr>
            </w:pPr>
            <w:r w:rsidRPr="00DF17B2">
              <w:rPr>
                <w:rFonts w:ascii="Calibri" w:hAnsi="Calibri" w:cs="Arial"/>
              </w:rPr>
              <w:t>Department:</w:t>
            </w:r>
            <w:r w:rsidR="65C47558" w:rsidRPr="05BC88ED">
              <w:rPr>
                <w:rFonts w:eastAsia="Times New Roman" w:cs="Calibri"/>
                <w:bCs/>
                <w:color w:val="FF0000"/>
                <w:lang w:eastAsia="en-NZ"/>
              </w:rPr>
              <w:t xml:space="preserve"> </w:t>
            </w:r>
            <w:r w:rsidRPr="00DF17B2">
              <w:rPr>
                <w:rFonts w:ascii="Calibri" w:hAnsi="Calibri" w:cs="Arial"/>
              </w:rPr>
              <w:t xml:space="preserve"> </w:t>
            </w:r>
            <w:sdt>
              <w:sdtPr>
                <w:rPr>
                  <w:rFonts w:ascii="Calibri" w:hAnsi="Calibri" w:cs="Calibri"/>
                  <w:b w:val="0"/>
                  <w:bCs/>
                  <w:shd w:val="clear" w:color="auto" w:fill="FFFFFF"/>
                </w:rPr>
                <w:id w:val="847986000"/>
                <w:placeholder>
                  <w:docPart w:val="6EAC5007A4F2466D818ED87FBEFD9BDF"/>
                </w:placeholder>
                <w:text w:multiLine="1"/>
              </w:sdtPr>
              <w:sdtEndPr/>
              <w:sdtContent>
                <w:r w:rsidR="004D716D" w:rsidRPr="004D716D">
                  <w:rPr>
                    <w:rFonts w:ascii="Calibri" w:hAnsi="Calibri" w:cs="Calibri"/>
                    <w:b w:val="0"/>
                    <w:bCs/>
                    <w:shd w:val="clear" w:color="auto" w:fill="FFFFFF"/>
                  </w:rPr>
                  <w:t>Electrical, Computer Systems and Software Engineering</w:t>
                </w:r>
              </w:sdtContent>
            </w:sdt>
          </w:p>
          <w:p w14:paraId="1947ABF8" w14:textId="08A55678" w:rsidR="00815D8B" w:rsidRPr="00DF17B2" w:rsidRDefault="7F5FEF04" w:rsidP="00815D8B">
            <w:pPr>
              <w:pStyle w:val="NoSpacing"/>
              <w:rPr>
                <w:rFonts w:ascii="Calibri" w:hAnsi="Calibri"/>
                <w:b w:val="0"/>
                <w:shd w:val="clear" w:color="auto" w:fill="FFFFFF"/>
              </w:rPr>
            </w:pPr>
            <w:r w:rsidRPr="00DF17B2">
              <w:rPr>
                <w:rFonts w:ascii="Calibri" w:hAnsi="Calibri" w:cs="Arial"/>
              </w:rPr>
              <w:t>Faculty:</w:t>
            </w:r>
            <w:r w:rsidR="7DF0CA27" w:rsidRPr="05BC88ED">
              <w:rPr>
                <w:rStyle w:val="PlaceholderText"/>
                <w:rFonts w:ascii="Calibri" w:hAnsi="Calibri"/>
                <w:b w:val="0"/>
              </w:rPr>
              <w:t xml:space="preserve"> </w:t>
            </w:r>
            <w:sdt>
              <w:sdtPr>
                <w:rPr>
                  <w:rFonts w:ascii="Calibri" w:hAnsi="Calibri"/>
                  <w:b w:val="0"/>
                  <w:shd w:val="clear" w:color="auto" w:fill="FFFFFF"/>
                </w:rPr>
                <w:id w:val="2013727644"/>
                <w:placeholder>
                  <w:docPart w:val="AEF32A8C89C744EFA69A86BC87D044B5"/>
                </w:placeholder>
                <w:text w:multiLine="1"/>
              </w:sdtPr>
              <w:sdtEndPr/>
              <w:sdtContent>
                <w:r w:rsidR="004D716D">
                  <w:rPr>
                    <w:rFonts w:ascii="Calibri" w:hAnsi="Calibri"/>
                    <w:b w:val="0"/>
                    <w:shd w:val="clear" w:color="auto" w:fill="FFFFFF"/>
                  </w:rPr>
                  <w:t>Engineering</w:t>
                </w:r>
              </w:sdtContent>
            </w:sdt>
          </w:p>
          <w:p w14:paraId="0C9DFCAF" w14:textId="24D3BA43" w:rsidR="00815D8B" w:rsidRDefault="7F5FEF04" w:rsidP="05BC88ED">
            <w:pPr>
              <w:spacing w:after="0" w:line="240" w:lineRule="auto"/>
            </w:pPr>
            <w:r w:rsidRPr="00A1480D">
              <w:rPr>
                <w:b/>
                <w:bCs/>
              </w:rPr>
              <w:t>Email:</w:t>
            </w:r>
            <w:r w:rsidRPr="05BC88ED">
              <w:rPr>
                <w:b/>
                <w:bCs/>
                <w:shd w:val="clear" w:color="auto" w:fill="FFFFFF"/>
              </w:rPr>
              <w:t xml:space="preserve"> </w:t>
            </w:r>
            <w:sdt>
              <w:sdtPr>
                <w:rPr>
                  <w:rFonts w:cs="Calibri"/>
                </w:rPr>
                <w:id w:val="767506151"/>
                <w:placeholder>
                  <w:docPart w:val="E97D3471AD49415C91873CABCFC2B47C"/>
                </w:placeholder>
                <w:text w:multiLine="1"/>
              </w:sdtPr>
              <w:sdtEndPr/>
              <w:sdtContent>
                <w:r w:rsidR="004D716D" w:rsidRPr="004D716D">
                  <w:rPr>
                    <w:rFonts w:cs="Calibri"/>
                  </w:rPr>
                  <w:t>fmar631@auckland.ac.nz</w:t>
                </w:r>
              </w:sdtContent>
            </w:sdt>
            <w:r w:rsidRPr="00DF17B2">
              <w:t xml:space="preserve"> </w:t>
            </w:r>
          </w:p>
          <w:p w14:paraId="1A351BC7" w14:textId="79FABC44" w:rsidR="00436EB0" w:rsidRPr="00436EB0" w:rsidRDefault="5C3420E7" w:rsidP="00815D8B">
            <w:pPr>
              <w:spacing w:after="0" w:line="240" w:lineRule="auto"/>
              <w:rPr>
                <w:shd w:val="clear" w:color="auto" w:fill="FFFFFF"/>
              </w:rPr>
            </w:pPr>
            <w:r w:rsidRPr="00436EB0">
              <w:rPr>
                <w:rFonts w:eastAsia="Times New Roman" w:cs="Calibri"/>
                <w:b/>
                <w:bCs/>
                <w:lang w:eastAsia="en-NZ"/>
              </w:rPr>
              <w:lastRenderedPageBreak/>
              <w:t>Role in the project</w:t>
            </w:r>
            <w:r w:rsidR="22652D4F" w:rsidRPr="00436EB0">
              <w:rPr>
                <w:rFonts w:eastAsia="Times New Roman" w:cs="Calibri"/>
                <w:b/>
                <w:bCs/>
                <w:lang w:eastAsia="en-NZ"/>
              </w:rPr>
              <w:t>:</w:t>
            </w:r>
            <w:r w:rsidR="7F5FEF04" w:rsidRPr="00436EB0">
              <w:rPr>
                <w:shd w:val="clear" w:color="auto" w:fill="FFFFFF"/>
              </w:rPr>
              <w:t xml:space="preserve"> </w:t>
            </w:r>
            <w:sdt>
              <w:sdtPr>
                <w:rPr>
                  <w:shd w:val="clear" w:color="auto" w:fill="FFFFFF"/>
                </w:rPr>
                <w:id w:val="670997831"/>
                <w:placeholder>
                  <w:docPart w:val="95AEEC4A385F4C2EB6DC4A5F4DB54824"/>
                </w:placeholder>
                <w:text w:multiLine="1"/>
              </w:sdtPr>
              <w:sdtEndPr/>
              <w:sdtContent>
                <w:r w:rsidR="004D716D">
                  <w:rPr>
                    <w:shd w:val="clear" w:color="auto" w:fill="FFFFFF"/>
                  </w:rPr>
                  <w:t>Co-Supervisor</w:t>
                </w:r>
              </w:sdtContent>
            </w:sdt>
          </w:p>
        </w:tc>
      </w:tr>
      <w:tr w:rsidR="00815D8B" w:rsidRPr="00D63FA2" w14:paraId="23080B5F" w14:textId="77777777" w:rsidTr="0129D167">
        <w:trPr>
          <w:trHeight w:val="290"/>
        </w:trPr>
        <w:tc>
          <w:tcPr>
            <w:tcW w:w="599" w:type="pct"/>
            <w:tcBorders>
              <w:bottom w:val="nil"/>
            </w:tcBorders>
            <w:shd w:val="clear" w:color="auto" w:fill="auto"/>
            <w:hideMark/>
          </w:tcPr>
          <w:p w14:paraId="42E8CCA4" w14:textId="77777777" w:rsidR="00815D8B" w:rsidRPr="00BF2241" w:rsidRDefault="00815D8B" w:rsidP="00815D8B">
            <w:pPr>
              <w:spacing w:after="0" w:line="240" w:lineRule="auto"/>
              <w:rPr>
                <w:rFonts w:eastAsia="Times New Roman" w:cs="Calibri"/>
                <w:b/>
                <w:bCs/>
                <w:lang w:eastAsia="en-NZ"/>
              </w:rPr>
            </w:pPr>
            <w:r w:rsidRPr="00BF2241">
              <w:rPr>
                <w:rFonts w:eastAsia="Times New Roman" w:cs="Calibri"/>
                <w:b/>
                <w:bCs/>
                <w:lang w:eastAsia="en-NZ"/>
              </w:rPr>
              <w:lastRenderedPageBreak/>
              <w:t>1.6.</w:t>
            </w:r>
          </w:p>
        </w:tc>
        <w:tc>
          <w:tcPr>
            <w:tcW w:w="4401" w:type="pct"/>
            <w:tcBorders>
              <w:bottom w:val="nil"/>
            </w:tcBorders>
            <w:shd w:val="clear" w:color="auto" w:fill="auto"/>
            <w:hideMark/>
          </w:tcPr>
          <w:p w14:paraId="14879F22" w14:textId="2AD24376" w:rsidR="000421C2" w:rsidRDefault="7F5FEF04" w:rsidP="00815D8B">
            <w:pPr>
              <w:spacing w:after="0" w:line="240" w:lineRule="auto"/>
              <w:rPr>
                <w:rFonts w:eastAsia="Times New Roman" w:cs="Calibri"/>
                <w:b/>
                <w:bCs/>
                <w:lang w:eastAsia="en-NZ"/>
              </w:rPr>
            </w:pPr>
            <w:r w:rsidRPr="05BC88ED">
              <w:rPr>
                <w:rFonts w:eastAsia="Times New Roman" w:cs="Calibri"/>
                <w:b/>
                <w:bCs/>
                <w:lang w:eastAsia="en-NZ"/>
              </w:rPr>
              <w:t>Will a student researcher or researchers be involved in the project?</w:t>
            </w:r>
          </w:p>
          <w:p w14:paraId="6A2E3CC2" w14:textId="0BE83B36" w:rsidR="5BFB95B4" w:rsidRDefault="4DB48A60" w:rsidP="0170866B">
            <w:pPr>
              <w:spacing w:after="0" w:line="240" w:lineRule="auto"/>
              <w:rPr>
                <w:rFonts w:cs="Calibri"/>
                <w:i/>
                <w:iCs/>
                <w:color w:val="0000FF"/>
                <w:sz w:val="20"/>
                <w:szCs w:val="20"/>
              </w:rPr>
            </w:pPr>
            <w:r w:rsidRPr="0170866B">
              <w:rPr>
                <w:rFonts w:cs="Calibri"/>
                <w:i/>
                <w:iCs/>
                <w:color w:val="0000FF"/>
                <w:sz w:val="20"/>
                <w:szCs w:val="20"/>
              </w:rPr>
              <w:t>Research activities involving human participants that are to be undertaken by students as researchers: see</w:t>
            </w:r>
            <w:hyperlink r:id="rId19" w:anchor="page=52">
              <w:r w:rsidRPr="0170866B">
                <w:rPr>
                  <w:rStyle w:val="Hyperlink"/>
                  <w:rFonts w:cs="Calibri"/>
                  <w:i/>
                  <w:iCs/>
                  <w:sz w:val="20"/>
                  <w:szCs w:val="20"/>
                </w:rPr>
                <w:t> Applicants’ Reference Manual Section 11.1.</w:t>
              </w:r>
            </w:hyperlink>
          </w:p>
          <w:p w14:paraId="464D0AB2" w14:textId="7F92F7D1" w:rsidR="00C10CA5" w:rsidRDefault="002B7EF7" w:rsidP="00815D8B">
            <w:pPr>
              <w:spacing w:after="0" w:line="240" w:lineRule="auto"/>
              <w:rPr>
                <w:rFonts w:eastAsia="Times New Roman" w:cs="Calibri"/>
                <w:b/>
                <w:bCs/>
                <w:lang w:eastAsia="en-NZ"/>
              </w:rPr>
            </w:pPr>
            <w:sdt>
              <w:sdtPr>
                <w:rPr>
                  <w:rFonts w:cs="Arial"/>
                  <w:szCs w:val="16"/>
                </w:rPr>
                <w:id w:val="934095668"/>
                <w14:checkbox>
                  <w14:checked w14:val="1"/>
                  <w14:checkedState w14:val="2612" w14:font="MS Gothic"/>
                  <w14:uncheckedState w14:val="2610" w14:font="MS Gothic"/>
                </w14:checkbox>
              </w:sdtPr>
              <w:sdtEndPr/>
              <w:sdtContent>
                <w:r w:rsidR="004D716D">
                  <w:rPr>
                    <w:rFonts w:ascii="MS Gothic" w:eastAsia="MS Gothic" w:hAnsi="MS Gothic" w:cs="Arial" w:hint="eastAsia"/>
                    <w:szCs w:val="16"/>
                  </w:rPr>
                  <w:t>☒</w:t>
                </w:r>
              </w:sdtContent>
            </w:sdt>
            <w:r w:rsidR="001D5BC5" w:rsidRPr="000421C2">
              <w:rPr>
                <w:rFonts w:cs="Arial"/>
                <w:szCs w:val="16"/>
              </w:rPr>
              <w:t xml:space="preserve"> Yes    </w:t>
            </w:r>
            <w:sdt>
              <w:sdtPr>
                <w:rPr>
                  <w:rFonts w:cs="Arial"/>
                  <w:szCs w:val="16"/>
                </w:rPr>
                <w:id w:val="-1076122265"/>
                <w14:checkbox>
                  <w14:checked w14:val="0"/>
                  <w14:checkedState w14:val="2612" w14:font="MS Gothic"/>
                  <w14:uncheckedState w14:val="2610" w14:font="MS Gothic"/>
                </w14:checkbox>
              </w:sdtPr>
              <w:sdtEndPr/>
              <w:sdtContent>
                <w:r w:rsidR="00FE5134">
                  <w:rPr>
                    <w:rFonts w:ascii="MS Gothic" w:eastAsia="MS Gothic" w:hAnsi="MS Gothic" w:cs="Arial" w:hint="eastAsia"/>
                    <w:szCs w:val="16"/>
                  </w:rPr>
                  <w:t>☐</w:t>
                </w:r>
              </w:sdtContent>
            </w:sdt>
            <w:r w:rsidR="001D5BC5" w:rsidRPr="000421C2">
              <w:rPr>
                <w:rFonts w:cs="Arial"/>
                <w:szCs w:val="16"/>
              </w:rPr>
              <w:t xml:space="preserve"> No</w:t>
            </w:r>
            <w:r w:rsidR="001D5BC5" w:rsidRPr="00056453">
              <w:rPr>
                <w:rFonts w:eastAsia="Times New Roman" w:cs="Calibri"/>
                <w:b/>
                <w:bCs/>
                <w:lang w:eastAsia="en-NZ"/>
              </w:rPr>
              <w:t xml:space="preserve"> </w:t>
            </w:r>
          </w:p>
          <w:p w14:paraId="77FF951A" w14:textId="18C15490" w:rsidR="005C2C35" w:rsidRPr="00056453" w:rsidRDefault="005C2C35" w:rsidP="00815D8B">
            <w:pPr>
              <w:spacing w:after="0" w:line="240" w:lineRule="auto"/>
              <w:rPr>
                <w:rFonts w:eastAsia="Times New Roman" w:cs="Calibri"/>
                <w:b/>
                <w:bCs/>
                <w:lang w:eastAsia="en-NZ"/>
              </w:rPr>
            </w:pPr>
          </w:p>
        </w:tc>
      </w:tr>
      <w:tr w:rsidR="00815D8B" w:rsidRPr="00D63FA2" w14:paraId="0BAB017E" w14:textId="77777777" w:rsidTr="0129D167">
        <w:trPr>
          <w:trHeight w:val="580"/>
        </w:trPr>
        <w:tc>
          <w:tcPr>
            <w:tcW w:w="599" w:type="pct"/>
            <w:tcBorders>
              <w:top w:val="nil"/>
              <w:bottom w:val="nil"/>
            </w:tcBorders>
            <w:shd w:val="clear" w:color="auto" w:fill="auto"/>
            <w:hideMark/>
          </w:tcPr>
          <w:p w14:paraId="39EC2A87" w14:textId="77777777" w:rsidR="00815D8B" w:rsidRPr="00BF2241" w:rsidRDefault="00815D8B" w:rsidP="00815D8B">
            <w:pPr>
              <w:spacing w:after="0" w:line="240" w:lineRule="auto"/>
              <w:rPr>
                <w:rFonts w:eastAsia="Times New Roman" w:cs="Calibri"/>
                <w:b/>
                <w:bCs/>
                <w:lang w:eastAsia="en-NZ"/>
              </w:rPr>
            </w:pPr>
            <w:r w:rsidRPr="00BF2241">
              <w:rPr>
                <w:rFonts w:eastAsia="Times New Roman" w:cs="Calibri"/>
                <w:b/>
                <w:bCs/>
                <w:lang w:eastAsia="en-NZ"/>
              </w:rPr>
              <w:t>1.</w:t>
            </w:r>
            <w:proofErr w:type="gramStart"/>
            <w:r w:rsidRPr="00BF2241">
              <w:rPr>
                <w:rFonts w:eastAsia="Times New Roman" w:cs="Calibri"/>
                <w:b/>
                <w:bCs/>
                <w:lang w:eastAsia="en-NZ"/>
              </w:rPr>
              <w:t>6.a.</w:t>
            </w:r>
            <w:proofErr w:type="gramEnd"/>
          </w:p>
        </w:tc>
        <w:tc>
          <w:tcPr>
            <w:tcW w:w="4401" w:type="pct"/>
            <w:tcBorders>
              <w:top w:val="nil"/>
              <w:bottom w:val="nil"/>
            </w:tcBorders>
            <w:shd w:val="clear" w:color="auto" w:fill="auto"/>
            <w:hideMark/>
          </w:tcPr>
          <w:p w14:paraId="74C98B01" w14:textId="5F72D79D" w:rsidR="000421C2" w:rsidRDefault="00AF6B80" w:rsidP="00815D8B">
            <w:pPr>
              <w:spacing w:after="0" w:line="240" w:lineRule="auto"/>
              <w:rPr>
                <w:rFonts w:eastAsia="Times New Roman" w:cs="Calibri"/>
                <w:b/>
                <w:bCs/>
                <w:lang w:eastAsia="en-NZ"/>
              </w:rPr>
            </w:pPr>
            <w:r>
              <w:rPr>
                <w:rFonts w:eastAsia="Times New Roman" w:cs="Calibri"/>
                <w:b/>
                <w:bCs/>
                <w:lang w:eastAsia="en-NZ"/>
              </w:rPr>
              <w:t>If YES, w</w:t>
            </w:r>
            <w:r w:rsidR="00815D8B" w:rsidRPr="00056453">
              <w:rPr>
                <w:rFonts w:eastAsia="Times New Roman" w:cs="Calibri"/>
                <w:b/>
                <w:bCs/>
                <w:lang w:eastAsia="en-NZ"/>
              </w:rPr>
              <w:t>ill this research study contribute to a degree or qualification for any of the student researcher or researchers?</w:t>
            </w:r>
          </w:p>
          <w:p w14:paraId="14F27316" w14:textId="5DCBDCBF" w:rsidR="00C10CA5" w:rsidRDefault="002B7EF7" w:rsidP="00815D8B">
            <w:pPr>
              <w:spacing w:after="0" w:line="240" w:lineRule="auto"/>
              <w:rPr>
                <w:rFonts w:eastAsia="Times New Roman" w:cs="Calibri"/>
                <w:lang w:eastAsia="en-NZ"/>
              </w:rPr>
            </w:pPr>
            <w:sdt>
              <w:sdtPr>
                <w:rPr>
                  <w:rFonts w:cs="Arial"/>
                  <w:szCs w:val="16"/>
                </w:rPr>
                <w:id w:val="-379706159"/>
                <w14:checkbox>
                  <w14:checked w14:val="1"/>
                  <w14:checkedState w14:val="2612" w14:font="MS Gothic"/>
                  <w14:uncheckedState w14:val="2610" w14:font="MS Gothic"/>
                </w14:checkbox>
              </w:sdtPr>
              <w:sdtEndPr/>
              <w:sdtContent>
                <w:r w:rsidR="004D716D">
                  <w:rPr>
                    <w:rFonts w:ascii="MS Gothic" w:eastAsia="MS Gothic" w:hAnsi="MS Gothic" w:cs="Arial" w:hint="eastAsia"/>
                    <w:szCs w:val="16"/>
                  </w:rPr>
                  <w:t>☒</w:t>
                </w:r>
              </w:sdtContent>
            </w:sdt>
            <w:r w:rsidR="005C2C35" w:rsidRPr="000421C2">
              <w:rPr>
                <w:rFonts w:cs="Arial"/>
                <w:szCs w:val="16"/>
              </w:rPr>
              <w:t xml:space="preserve"> Yes    </w:t>
            </w:r>
            <w:sdt>
              <w:sdtPr>
                <w:rPr>
                  <w:rFonts w:cs="Arial"/>
                  <w:szCs w:val="16"/>
                </w:rPr>
                <w:id w:val="-982923673"/>
                <w14:checkbox>
                  <w14:checked w14:val="0"/>
                  <w14:checkedState w14:val="2612" w14:font="MS Gothic"/>
                  <w14:uncheckedState w14:val="2610" w14:font="MS Gothic"/>
                </w14:checkbox>
              </w:sdtPr>
              <w:sdtEndPr/>
              <w:sdtContent>
                <w:r w:rsidR="00FE5134">
                  <w:rPr>
                    <w:rFonts w:ascii="MS Gothic" w:eastAsia="MS Gothic" w:hAnsi="MS Gothic" w:cs="Arial" w:hint="eastAsia"/>
                    <w:szCs w:val="16"/>
                  </w:rPr>
                  <w:t>☐</w:t>
                </w:r>
              </w:sdtContent>
            </w:sdt>
            <w:r w:rsidR="005C2C35" w:rsidRPr="000421C2">
              <w:rPr>
                <w:rFonts w:cs="Arial"/>
                <w:szCs w:val="16"/>
              </w:rPr>
              <w:t xml:space="preserve"> No</w:t>
            </w:r>
            <w:r w:rsidR="005C2C35" w:rsidRPr="00D63FA2">
              <w:rPr>
                <w:rFonts w:eastAsia="Times New Roman" w:cs="Calibri"/>
                <w:lang w:eastAsia="en-NZ"/>
              </w:rPr>
              <w:t xml:space="preserve"> </w:t>
            </w:r>
          </w:p>
          <w:p w14:paraId="34285E00" w14:textId="48BC2B90" w:rsidR="005C2C35" w:rsidRPr="00D63FA2" w:rsidRDefault="005C2C35" w:rsidP="00815D8B">
            <w:pPr>
              <w:spacing w:after="0" w:line="240" w:lineRule="auto"/>
              <w:rPr>
                <w:rFonts w:eastAsia="Times New Roman" w:cs="Calibri"/>
                <w:lang w:eastAsia="en-NZ"/>
              </w:rPr>
            </w:pPr>
          </w:p>
        </w:tc>
      </w:tr>
      <w:tr w:rsidR="00815D8B" w:rsidRPr="00D63FA2" w14:paraId="61C35F6D" w14:textId="77777777" w:rsidTr="0129D167">
        <w:trPr>
          <w:trHeight w:val="290"/>
        </w:trPr>
        <w:tc>
          <w:tcPr>
            <w:tcW w:w="599" w:type="pct"/>
            <w:tcBorders>
              <w:top w:val="nil"/>
            </w:tcBorders>
            <w:shd w:val="clear" w:color="auto" w:fill="auto"/>
            <w:hideMark/>
          </w:tcPr>
          <w:p w14:paraId="727872FD" w14:textId="77777777" w:rsidR="00815D8B" w:rsidRPr="00BF2241" w:rsidRDefault="00815D8B" w:rsidP="00815D8B">
            <w:pPr>
              <w:spacing w:after="0" w:line="240" w:lineRule="auto"/>
              <w:rPr>
                <w:rFonts w:eastAsia="Times New Roman" w:cs="Calibri"/>
                <w:b/>
                <w:bCs/>
                <w:lang w:eastAsia="en-NZ"/>
              </w:rPr>
            </w:pPr>
            <w:r w:rsidRPr="00BF2241">
              <w:rPr>
                <w:rFonts w:eastAsia="Times New Roman" w:cs="Calibri"/>
                <w:b/>
                <w:bCs/>
                <w:lang w:eastAsia="en-NZ"/>
              </w:rPr>
              <w:t>1.</w:t>
            </w:r>
            <w:proofErr w:type="gramStart"/>
            <w:r w:rsidRPr="00BF2241">
              <w:rPr>
                <w:rFonts w:eastAsia="Times New Roman" w:cs="Calibri"/>
                <w:b/>
                <w:bCs/>
                <w:lang w:eastAsia="en-NZ"/>
              </w:rPr>
              <w:t>6.b.</w:t>
            </w:r>
            <w:proofErr w:type="gramEnd"/>
          </w:p>
        </w:tc>
        <w:tc>
          <w:tcPr>
            <w:tcW w:w="4401" w:type="pct"/>
            <w:tcBorders>
              <w:top w:val="nil"/>
            </w:tcBorders>
            <w:shd w:val="clear" w:color="auto" w:fill="auto"/>
            <w:hideMark/>
          </w:tcPr>
          <w:p w14:paraId="032D56F4" w14:textId="3FA83CFF" w:rsidR="00815D8B" w:rsidRDefault="00AF6B80" w:rsidP="00815D8B">
            <w:pPr>
              <w:spacing w:after="0" w:line="240" w:lineRule="auto"/>
              <w:rPr>
                <w:rFonts w:eastAsia="Times New Roman" w:cs="Calibri"/>
                <w:b/>
                <w:bCs/>
                <w:lang w:eastAsia="en-NZ"/>
              </w:rPr>
            </w:pPr>
            <w:r>
              <w:rPr>
                <w:rFonts w:eastAsia="Times New Roman" w:cs="Calibri"/>
                <w:b/>
                <w:bCs/>
                <w:lang w:eastAsia="en-NZ"/>
              </w:rPr>
              <w:t xml:space="preserve">If YES, </w:t>
            </w:r>
            <w:r w:rsidR="005D491C">
              <w:rPr>
                <w:rFonts w:eastAsia="Times New Roman" w:cs="Calibri"/>
                <w:b/>
                <w:bCs/>
                <w:lang w:eastAsia="en-NZ"/>
              </w:rPr>
              <w:t>p</w:t>
            </w:r>
            <w:r w:rsidR="00815D8B" w:rsidRPr="00D63FA2">
              <w:rPr>
                <w:rFonts w:eastAsia="Times New Roman" w:cs="Calibri"/>
                <w:b/>
                <w:bCs/>
                <w:lang w:eastAsia="en-NZ"/>
              </w:rPr>
              <w:t xml:space="preserve">rovide the name, contact </w:t>
            </w:r>
            <w:proofErr w:type="gramStart"/>
            <w:r w:rsidR="00815D8B" w:rsidRPr="00D63FA2">
              <w:rPr>
                <w:rFonts w:eastAsia="Times New Roman" w:cs="Calibri"/>
                <w:b/>
                <w:bCs/>
                <w:lang w:eastAsia="en-NZ"/>
              </w:rPr>
              <w:t>details</w:t>
            </w:r>
            <w:proofErr w:type="gramEnd"/>
            <w:r w:rsidR="00815D8B" w:rsidRPr="00D63FA2">
              <w:rPr>
                <w:rFonts w:eastAsia="Times New Roman" w:cs="Calibri"/>
                <w:b/>
                <w:bCs/>
                <w:lang w:eastAsia="en-NZ"/>
              </w:rPr>
              <w:t xml:space="preserve"> and project role of each of the student researcher(s):</w:t>
            </w:r>
          </w:p>
          <w:p w14:paraId="010AED0D" w14:textId="792338EA" w:rsidR="00D770D7" w:rsidRPr="00F81867" w:rsidRDefault="00D770D7" w:rsidP="00815D8B">
            <w:pPr>
              <w:spacing w:after="0" w:line="240" w:lineRule="auto"/>
              <w:rPr>
                <w:rFonts w:eastAsia="Times New Roman" w:cs="Calibri"/>
                <w:i/>
                <w:iCs/>
                <w:color w:val="0000FF"/>
                <w:sz w:val="20"/>
                <w:szCs w:val="20"/>
                <w:lang w:eastAsia="en-NZ"/>
              </w:rPr>
            </w:pPr>
            <w:r w:rsidRPr="00F81867">
              <w:rPr>
                <w:rFonts w:eastAsia="Times New Roman" w:cs="Calibri"/>
                <w:i/>
                <w:iCs/>
                <w:color w:val="0000FF"/>
                <w:sz w:val="20"/>
                <w:szCs w:val="20"/>
                <w:lang w:eastAsia="en-NZ"/>
              </w:rPr>
              <w:t xml:space="preserve">Copy this </w:t>
            </w:r>
            <w:r w:rsidR="00D9660B">
              <w:rPr>
                <w:rFonts w:eastAsia="Times New Roman" w:cs="Calibri"/>
                <w:i/>
                <w:iCs/>
                <w:color w:val="0000FF"/>
                <w:sz w:val="20"/>
                <w:szCs w:val="20"/>
                <w:lang w:eastAsia="en-NZ"/>
              </w:rPr>
              <w:t>set of questions</w:t>
            </w:r>
            <w:r w:rsidR="0004785D">
              <w:rPr>
                <w:rFonts w:eastAsia="Times New Roman" w:cs="Calibri"/>
                <w:i/>
                <w:iCs/>
                <w:color w:val="0000FF"/>
                <w:sz w:val="20"/>
                <w:szCs w:val="20"/>
                <w:lang w:eastAsia="en-NZ"/>
              </w:rPr>
              <w:t xml:space="preserve"> </w:t>
            </w:r>
            <w:r w:rsidRPr="00F81867">
              <w:rPr>
                <w:rFonts w:eastAsia="Times New Roman" w:cs="Calibri"/>
                <w:i/>
                <w:iCs/>
                <w:color w:val="0000FF"/>
                <w:sz w:val="20"/>
                <w:szCs w:val="20"/>
                <w:lang w:eastAsia="en-NZ"/>
              </w:rPr>
              <w:t xml:space="preserve">to add additional </w:t>
            </w:r>
            <w:proofErr w:type="gramStart"/>
            <w:r w:rsidR="00F81867">
              <w:rPr>
                <w:rFonts w:eastAsia="Times New Roman" w:cs="Calibri"/>
                <w:i/>
                <w:iCs/>
                <w:color w:val="0000FF"/>
                <w:sz w:val="20"/>
                <w:szCs w:val="20"/>
                <w:lang w:eastAsia="en-NZ"/>
              </w:rPr>
              <w:t>students</w:t>
            </w:r>
            <w:proofErr w:type="gramEnd"/>
          </w:p>
          <w:p w14:paraId="35D47A42" w14:textId="77777777" w:rsidR="00300E95" w:rsidRDefault="00300E95" w:rsidP="00815D8B">
            <w:pPr>
              <w:spacing w:after="0" w:line="240" w:lineRule="auto"/>
              <w:rPr>
                <w:rFonts w:eastAsia="Times New Roman" w:cs="Calibri"/>
                <w:b/>
                <w:bCs/>
                <w:lang w:eastAsia="en-NZ"/>
              </w:rPr>
            </w:pPr>
          </w:p>
          <w:p w14:paraId="0562B36C" w14:textId="301A4325" w:rsidR="00815D8B" w:rsidRPr="00436EB0" w:rsidRDefault="7F5FEF04" w:rsidP="00815D8B">
            <w:pPr>
              <w:spacing w:after="0" w:line="240" w:lineRule="auto"/>
              <w:rPr>
                <w:rFonts w:eastAsia="Times New Roman" w:cs="Calibri"/>
                <w:lang w:eastAsia="en-NZ"/>
              </w:rPr>
            </w:pPr>
            <w:r w:rsidRPr="00436EB0">
              <w:rPr>
                <w:rFonts w:eastAsia="Times New Roman" w:cs="Calibri"/>
                <w:b/>
                <w:bCs/>
                <w:lang w:eastAsia="en-NZ"/>
              </w:rPr>
              <w:t>Name:</w:t>
            </w:r>
            <w:r w:rsidRPr="00436EB0">
              <w:rPr>
                <w:rFonts w:eastAsia="Times New Roman" w:cs="Calibri"/>
                <w:lang w:eastAsia="en-NZ"/>
              </w:rPr>
              <w:t xml:space="preserve"> </w:t>
            </w:r>
            <w:sdt>
              <w:sdtPr>
                <w:rPr>
                  <w:shd w:val="clear" w:color="auto" w:fill="FFFFFF"/>
                </w:rPr>
                <w:id w:val="1102378046"/>
                <w:placeholder>
                  <w:docPart w:val="A0CA0B06E66F4A4AA99343340621F28E"/>
                </w:placeholder>
                <w:text w:multiLine="1"/>
              </w:sdtPr>
              <w:sdtEndPr/>
              <w:sdtContent>
                <w:r w:rsidR="004D716D">
                  <w:rPr>
                    <w:shd w:val="clear" w:color="auto" w:fill="FFFFFF"/>
                  </w:rPr>
                  <w:t>Enuri Kolugala</w:t>
                </w:r>
              </w:sdtContent>
            </w:sdt>
          </w:p>
          <w:p w14:paraId="3689E9B6" w14:textId="7B21A98E" w:rsidR="00815D8B" w:rsidRPr="00436EB0" w:rsidRDefault="7F5FEF04" w:rsidP="00815D8B">
            <w:pPr>
              <w:spacing w:after="0" w:line="240" w:lineRule="auto"/>
              <w:rPr>
                <w:rFonts w:eastAsia="Times New Roman" w:cs="Calibri"/>
                <w:lang w:eastAsia="en-NZ"/>
              </w:rPr>
            </w:pPr>
            <w:r w:rsidRPr="00436EB0">
              <w:rPr>
                <w:rFonts w:eastAsia="Times New Roman" w:cs="Calibri"/>
                <w:b/>
                <w:bCs/>
                <w:lang w:eastAsia="en-NZ"/>
              </w:rPr>
              <w:t>Student ID:</w:t>
            </w:r>
            <w:r w:rsidRPr="00436EB0">
              <w:rPr>
                <w:rFonts w:eastAsia="Times New Roman" w:cs="Calibri"/>
                <w:lang w:eastAsia="en-NZ"/>
              </w:rPr>
              <w:t xml:space="preserve"> </w:t>
            </w:r>
            <w:sdt>
              <w:sdtPr>
                <w:rPr>
                  <w:shd w:val="clear" w:color="auto" w:fill="FFFFFF"/>
                </w:rPr>
                <w:id w:val="-1107879239"/>
                <w:placeholder>
                  <w:docPart w:val="D6F6D14665A7475F80C59F298A9B0C68"/>
                </w:placeholder>
                <w:text w:multiLine="1"/>
              </w:sdtPr>
              <w:sdtEndPr/>
              <w:sdtContent>
                <w:r w:rsidR="00877D8B">
                  <w:rPr>
                    <w:shd w:val="clear" w:color="auto" w:fill="FFFFFF"/>
                  </w:rPr>
                  <w:t>484286157</w:t>
                </w:r>
              </w:sdtContent>
            </w:sdt>
          </w:p>
          <w:p w14:paraId="63D7BCCA" w14:textId="1D0A184D" w:rsidR="00815D8B" w:rsidRPr="00436EB0" w:rsidRDefault="7F5FEF04" w:rsidP="00815D8B">
            <w:pPr>
              <w:spacing w:after="0" w:line="240" w:lineRule="auto"/>
              <w:rPr>
                <w:rFonts w:eastAsia="Times New Roman" w:cs="Calibri"/>
                <w:lang w:eastAsia="en-NZ"/>
              </w:rPr>
            </w:pPr>
            <w:r w:rsidRPr="00436EB0">
              <w:rPr>
                <w:rFonts w:eastAsia="Times New Roman" w:cs="Calibri"/>
                <w:b/>
                <w:bCs/>
                <w:lang w:eastAsia="en-NZ"/>
              </w:rPr>
              <w:t>Department / School:</w:t>
            </w:r>
            <w:r w:rsidRPr="00436EB0">
              <w:rPr>
                <w:rFonts w:eastAsia="Times New Roman" w:cs="Calibri"/>
                <w:lang w:eastAsia="en-NZ"/>
              </w:rPr>
              <w:t xml:space="preserve"> </w:t>
            </w:r>
            <w:sdt>
              <w:sdtPr>
                <w:rPr>
                  <w:shd w:val="clear" w:color="auto" w:fill="FFFFFF"/>
                </w:rPr>
                <w:id w:val="-1453010750"/>
                <w:placeholder>
                  <w:docPart w:val="EC887080B65A4A2096293A806E5FAA5E"/>
                </w:placeholder>
                <w:text w:multiLine="1"/>
              </w:sdtPr>
              <w:sdtEndPr/>
              <w:sdtContent>
                <w:r w:rsidR="001D6093">
                  <w:rPr>
                    <w:shd w:val="clear" w:color="auto" w:fill="FFFFFF"/>
                  </w:rPr>
                  <w:t>ECSE</w:t>
                </w:r>
              </w:sdtContent>
            </w:sdt>
          </w:p>
          <w:p w14:paraId="66726AC5" w14:textId="07C2B857" w:rsidR="00815D8B" w:rsidRPr="00436EB0" w:rsidRDefault="7F5FEF04" w:rsidP="00815D8B">
            <w:pPr>
              <w:spacing w:after="0" w:line="240" w:lineRule="auto"/>
              <w:rPr>
                <w:rFonts w:eastAsia="Times New Roman" w:cs="Calibri"/>
                <w:lang w:eastAsia="en-NZ"/>
              </w:rPr>
            </w:pPr>
            <w:r w:rsidRPr="00436EB0">
              <w:rPr>
                <w:rFonts w:eastAsia="Times New Roman" w:cs="Calibri"/>
                <w:b/>
                <w:bCs/>
                <w:lang w:eastAsia="en-NZ"/>
              </w:rPr>
              <w:t>Faculty and University:</w:t>
            </w:r>
            <w:r w:rsidRPr="00436EB0">
              <w:rPr>
                <w:rFonts w:eastAsia="Times New Roman" w:cs="Calibri"/>
                <w:lang w:eastAsia="en-NZ"/>
              </w:rPr>
              <w:t xml:space="preserve"> </w:t>
            </w:r>
            <w:sdt>
              <w:sdtPr>
                <w:rPr>
                  <w:shd w:val="clear" w:color="auto" w:fill="FFFFFF"/>
                </w:rPr>
                <w:id w:val="-1932183658"/>
                <w:placeholder>
                  <w:docPart w:val="BF3604575B514EDAA19EC046A752DCBA"/>
                </w:placeholder>
                <w:text w:multiLine="1"/>
              </w:sdtPr>
              <w:sdtEndPr/>
              <w:sdtContent>
                <w:r w:rsidR="00CD263A">
                  <w:rPr>
                    <w:shd w:val="clear" w:color="auto" w:fill="FFFFFF"/>
                  </w:rPr>
                  <w:t>F</w:t>
                </w:r>
                <w:r w:rsidR="00877D8B">
                  <w:rPr>
                    <w:shd w:val="clear" w:color="auto" w:fill="FFFFFF"/>
                  </w:rPr>
                  <w:t>aculty of Engineering University of Auckland</w:t>
                </w:r>
              </w:sdtContent>
            </w:sdt>
          </w:p>
          <w:p w14:paraId="4E76FC27" w14:textId="5C238208" w:rsidR="00815D8B" w:rsidRPr="00436EB0" w:rsidRDefault="00815D8B" w:rsidP="00815D8B">
            <w:pPr>
              <w:spacing w:after="0" w:line="240" w:lineRule="auto"/>
              <w:rPr>
                <w:rFonts w:eastAsia="Times New Roman" w:cs="Calibri"/>
                <w:lang w:eastAsia="en-NZ"/>
              </w:rPr>
            </w:pPr>
            <w:r w:rsidRPr="00436EB0">
              <w:rPr>
                <w:rFonts w:eastAsia="Times New Roman" w:cs="Calibri"/>
                <w:b/>
                <w:bCs/>
                <w:lang w:eastAsia="en-NZ"/>
              </w:rPr>
              <w:t>Email:</w:t>
            </w:r>
            <w:r w:rsidRPr="00436EB0">
              <w:rPr>
                <w:rFonts w:eastAsia="Times New Roman" w:cs="Calibri"/>
                <w:lang w:eastAsia="en-NZ"/>
              </w:rPr>
              <w:t xml:space="preserve"> </w:t>
            </w:r>
            <w:sdt>
              <w:sdtPr>
                <w:rPr>
                  <w:shd w:val="clear" w:color="auto" w:fill="FFFFFF"/>
                </w:rPr>
                <w:id w:val="-839378553"/>
                <w:placeholder>
                  <w:docPart w:val="FCCE96C6F5EC47F4A58CE34EF7646EFA"/>
                </w:placeholder>
                <w:text w:multiLine="1"/>
              </w:sdtPr>
              <w:sdtEndPr/>
              <w:sdtContent>
                <w:r w:rsidR="001D6093">
                  <w:rPr>
                    <w:shd w:val="clear" w:color="auto" w:fill="FFFFFF"/>
                  </w:rPr>
                  <w:t>ekol616@aucklanduni.ac.nz</w:t>
                </w:r>
              </w:sdtContent>
            </w:sdt>
          </w:p>
          <w:p w14:paraId="756E4000" w14:textId="2BFDDE2A" w:rsidR="00300E95" w:rsidRPr="00436EB0" w:rsidRDefault="6392B9AD" w:rsidP="00815D8B">
            <w:pPr>
              <w:spacing w:after="0" w:line="240" w:lineRule="auto"/>
              <w:rPr>
                <w:rFonts w:eastAsia="Times New Roman" w:cs="Calibri"/>
                <w:lang w:eastAsia="en-NZ"/>
              </w:rPr>
            </w:pPr>
            <w:r w:rsidRPr="00436EB0">
              <w:rPr>
                <w:rFonts w:eastAsia="Times New Roman" w:cs="Calibri"/>
                <w:b/>
                <w:bCs/>
                <w:lang w:eastAsia="en-NZ"/>
              </w:rPr>
              <w:t>Degree / Qualification:</w:t>
            </w:r>
            <w:r w:rsidRPr="00436EB0">
              <w:rPr>
                <w:shd w:val="clear" w:color="auto" w:fill="FFFFFF"/>
              </w:rPr>
              <w:t xml:space="preserve"> </w:t>
            </w:r>
            <w:sdt>
              <w:sdtPr>
                <w:rPr>
                  <w:shd w:val="clear" w:color="auto" w:fill="FFFFFF"/>
                </w:rPr>
                <w:id w:val="893938615"/>
                <w:placeholder>
                  <w:docPart w:val="6906B2E543D04C68A28E57CE91083B5A"/>
                </w:placeholder>
                <w:showingPlcHdr/>
                <w:text w:multiLine="1"/>
              </w:sdtPr>
              <w:sdtEndPr/>
              <w:sdtContent>
                <w:r w:rsidR="00431B26" w:rsidRPr="00436EB0">
                  <w:rPr>
                    <w:rStyle w:val="PlaceholderText"/>
                  </w:rPr>
                  <w:t>Click here to enter text.</w:t>
                </w:r>
              </w:sdtContent>
            </w:sdt>
          </w:p>
          <w:p w14:paraId="2601728C" w14:textId="70B89CFB" w:rsidR="00431B26" w:rsidRDefault="6392B9AD" w:rsidP="00815D8B">
            <w:pPr>
              <w:spacing w:after="0" w:line="240" w:lineRule="auto"/>
              <w:rPr>
                <w:rFonts w:eastAsia="Times New Roman" w:cs="Calibri"/>
                <w:b/>
                <w:bCs/>
                <w:lang w:eastAsia="en-NZ"/>
              </w:rPr>
            </w:pPr>
            <w:r w:rsidRPr="00A971A1">
              <w:rPr>
                <w:rFonts w:eastAsia="Times New Roman" w:cs="Calibri"/>
                <w:b/>
                <w:bCs/>
                <w:lang w:eastAsia="en-NZ"/>
              </w:rPr>
              <w:t>Summer student</w:t>
            </w:r>
            <w:r>
              <w:rPr>
                <w:rFonts w:eastAsia="Times New Roman" w:cs="Calibri"/>
                <w:lang w:eastAsia="en-NZ"/>
              </w:rPr>
              <w:t xml:space="preserve"> </w:t>
            </w:r>
            <w:sdt>
              <w:sdtPr>
                <w:rPr>
                  <w:rFonts w:cs="Arial"/>
                  <w:szCs w:val="16"/>
                </w:rPr>
                <w:id w:val="549656739"/>
                <w14:checkbox>
                  <w14:checked w14:val="0"/>
                  <w14:checkedState w14:val="2612" w14:font="MS Gothic"/>
                  <w14:uncheckedState w14:val="2610" w14:font="MS Gothic"/>
                </w14:checkbox>
              </w:sdtPr>
              <w:sdtEndPr/>
              <w:sdtContent>
                <w:r w:rsidR="00FE5134">
                  <w:rPr>
                    <w:rFonts w:ascii="MS Gothic" w:eastAsia="MS Gothic" w:hAnsi="MS Gothic" w:cs="Arial" w:hint="eastAsia"/>
                    <w:szCs w:val="16"/>
                  </w:rPr>
                  <w:t>☐</w:t>
                </w:r>
              </w:sdtContent>
            </w:sdt>
            <w:r w:rsidR="005C2C35" w:rsidRPr="05BC88ED">
              <w:rPr>
                <w:rFonts w:cs="Arial"/>
              </w:rPr>
              <w:t xml:space="preserve"> Yes    </w:t>
            </w:r>
            <w:sdt>
              <w:sdtPr>
                <w:rPr>
                  <w:rFonts w:cs="Arial"/>
                  <w:szCs w:val="16"/>
                </w:rPr>
                <w:id w:val="-2107563639"/>
                <w14:checkbox>
                  <w14:checked w14:val="1"/>
                  <w14:checkedState w14:val="2612" w14:font="MS Gothic"/>
                  <w14:uncheckedState w14:val="2610" w14:font="MS Gothic"/>
                </w14:checkbox>
              </w:sdtPr>
              <w:sdtEndPr/>
              <w:sdtContent>
                <w:r w:rsidR="001D6093">
                  <w:rPr>
                    <w:rFonts w:ascii="MS Gothic" w:eastAsia="MS Gothic" w:hAnsi="MS Gothic" w:cs="Arial" w:hint="eastAsia"/>
                    <w:szCs w:val="16"/>
                  </w:rPr>
                  <w:t>☒</w:t>
                </w:r>
              </w:sdtContent>
            </w:sdt>
            <w:r w:rsidR="005C2C35" w:rsidRPr="05BC88ED">
              <w:rPr>
                <w:rFonts w:cs="Arial"/>
              </w:rPr>
              <w:t xml:space="preserve"> No</w:t>
            </w:r>
          </w:p>
          <w:p w14:paraId="56AE9696" w14:textId="09565C85" w:rsidR="00431B26" w:rsidRDefault="6392B9AD" w:rsidP="00815D8B">
            <w:pPr>
              <w:spacing w:after="0" w:line="240" w:lineRule="auto"/>
              <w:rPr>
                <w:rFonts w:eastAsia="Times New Roman" w:cs="Calibri"/>
                <w:b/>
                <w:bCs/>
                <w:lang w:eastAsia="en-NZ"/>
              </w:rPr>
            </w:pPr>
            <w:r w:rsidRPr="00A971A1">
              <w:rPr>
                <w:rFonts w:eastAsia="Times New Roman" w:cs="Calibri"/>
                <w:b/>
                <w:bCs/>
                <w:lang w:eastAsia="en-NZ"/>
              </w:rPr>
              <w:t>Research assistant</w:t>
            </w:r>
            <w:r>
              <w:rPr>
                <w:rFonts w:eastAsia="Times New Roman" w:cs="Calibri"/>
                <w:lang w:eastAsia="en-NZ"/>
              </w:rPr>
              <w:t xml:space="preserve"> </w:t>
            </w:r>
            <w:sdt>
              <w:sdtPr>
                <w:rPr>
                  <w:rFonts w:cs="Arial"/>
                  <w:szCs w:val="16"/>
                </w:rPr>
                <w:id w:val="-534885000"/>
                <w14:checkbox>
                  <w14:checked w14:val="0"/>
                  <w14:checkedState w14:val="2612" w14:font="MS Gothic"/>
                  <w14:uncheckedState w14:val="2610" w14:font="MS Gothic"/>
                </w14:checkbox>
              </w:sdtPr>
              <w:sdtEndPr/>
              <w:sdtContent>
                <w:r w:rsidR="00FE5134">
                  <w:rPr>
                    <w:rFonts w:ascii="MS Gothic" w:eastAsia="MS Gothic" w:hAnsi="MS Gothic" w:cs="Arial" w:hint="eastAsia"/>
                    <w:szCs w:val="16"/>
                  </w:rPr>
                  <w:t>☐</w:t>
                </w:r>
              </w:sdtContent>
            </w:sdt>
            <w:r w:rsidR="005C2C35" w:rsidRPr="05BC88ED">
              <w:rPr>
                <w:rFonts w:cs="Arial"/>
              </w:rPr>
              <w:t xml:space="preserve"> Yes    </w:t>
            </w:r>
            <w:sdt>
              <w:sdtPr>
                <w:rPr>
                  <w:rFonts w:cs="Arial"/>
                  <w:szCs w:val="16"/>
                </w:rPr>
                <w:id w:val="1426614776"/>
                <w14:checkbox>
                  <w14:checked w14:val="1"/>
                  <w14:checkedState w14:val="2612" w14:font="MS Gothic"/>
                  <w14:uncheckedState w14:val="2610" w14:font="MS Gothic"/>
                </w14:checkbox>
              </w:sdtPr>
              <w:sdtEndPr/>
              <w:sdtContent>
                <w:r w:rsidR="001D6093">
                  <w:rPr>
                    <w:rFonts w:ascii="MS Gothic" w:eastAsia="MS Gothic" w:hAnsi="MS Gothic" w:cs="Arial" w:hint="eastAsia"/>
                    <w:szCs w:val="16"/>
                  </w:rPr>
                  <w:t>☒</w:t>
                </w:r>
              </w:sdtContent>
            </w:sdt>
            <w:r w:rsidR="005C2C35" w:rsidRPr="05BC88ED">
              <w:rPr>
                <w:rFonts w:cs="Arial"/>
              </w:rPr>
              <w:t xml:space="preserve"> No</w:t>
            </w:r>
          </w:p>
          <w:p w14:paraId="18C36955" w14:textId="5C43CC6F" w:rsidR="00815D8B" w:rsidRDefault="6392B9AD" w:rsidP="00815D8B">
            <w:pPr>
              <w:spacing w:after="0" w:line="240" w:lineRule="auto"/>
            </w:pPr>
            <w:r w:rsidRPr="00A971A1">
              <w:rPr>
                <w:rFonts w:eastAsia="Times New Roman" w:cs="Calibri"/>
                <w:b/>
                <w:bCs/>
                <w:lang w:eastAsia="en-NZ"/>
              </w:rPr>
              <w:t>Other</w:t>
            </w:r>
            <w:r>
              <w:rPr>
                <w:rFonts w:eastAsia="Times New Roman" w:cs="Calibri"/>
                <w:lang w:eastAsia="en-NZ"/>
              </w:rPr>
              <w:t xml:space="preserve"> </w:t>
            </w:r>
            <w:sdt>
              <w:sdtPr>
                <w:rPr>
                  <w:rFonts w:cs="Arial"/>
                  <w:szCs w:val="16"/>
                </w:rPr>
                <w:id w:val="-2081738133"/>
                <w14:checkbox>
                  <w14:checked w14:val="0"/>
                  <w14:checkedState w14:val="2612" w14:font="MS Gothic"/>
                  <w14:uncheckedState w14:val="2610" w14:font="MS Gothic"/>
                </w14:checkbox>
              </w:sdtPr>
              <w:sdtEndPr/>
              <w:sdtContent>
                <w:r w:rsidR="00FE5134">
                  <w:rPr>
                    <w:rFonts w:ascii="MS Gothic" w:eastAsia="MS Gothic" w:hAnsi="MS Gothic" w:cs="Arial" w:hint="eastAsia"/>
                    <w:szCs w:val="16"/>
                  </w:rPr>
                  <w:t>☐</w:t>
                </w:r>
              </w:sdtContent>
            </w:sdt>
            <w:r w:rsidR="005C2C35" w:rsidRPr="05BC88ED">
              <w:rPr>
                <w:rFonts w:cs="Arial"/>
              </w:rPr>
              <w:t xml:space="preserve"> Yes    </w:t>
            </w:r>
            <w:sdt>
              <w:sdtPr>
                <w:rPr>
                  <w:rFonts w:cs="Arial"/>
                  <w:szCs w:val="16"/>
                </w:rPr>
                <w:id w:val="2121714598"/>
                <w14:checkbox>
                  <w14:checked w14:val="1"/>
                  <w14:checkedState w14:val="2612" w14:font="MS Gothic"/>
                  <w14:uncheckedState w14:val="2610" w14:font="MS Gothic"/>
                </w14:checkbox>
              </w:sdtPr>
              <w:sdtEndPr/>
              <w:sdtContent>
                <w:r w:rsidR="001D6093">
                  <w:rPr>
                    <w:rFonts w:ascii="MS Gothic" w:eastAsia="MS Gothic" w:hAnsi="MS Gothic" w:cs="Arial" w:hint="eastAsia"/>
                    <w:szCs w:val="16"/>
                  </w:rPr>
                  <w:t>☒</w:t>
                </w:r>
              </w:sdtContent>
            </w:sdt>
            <w:r w:rsidR="005C2C35" w:rsidRPr="05BC88ED">
              <w:rPr>
                <w:rFonts w:cs="Arial"/>
              </w:rPr>
              <w:t xml:space="preserve"> No</w:t>
            </w:r>
          </w:p>
          <w:p w14:paraId="6743FD6A" w14:textId="5A382AFD" w:rsidR="002033D9" w:rsidRPr="00436EB0" w:rsidRDefault="002033D9" w:rsidP="00815D8B">
            <w:pPr>
              <w:spacing w:after="0" w:line="240" w:lineRule="auto"/>
              <w:rPr>
                <w:rFonts w:eastAsia="Times New Roman" w:cs="Calibri"/>
                <w:lang w:eastAsia="en-NZ"/>
              </w:rPr>
            </w:pPr>
            <w:r w:rsidRPr="00436EB0">
              <w:rPr>
                <w:rFonts w:eastAsia="Times New Roman" w:cs="Calibri"/>
                <w:b/>
                <w:bCs/>
                <w:lang w:eastAsia="en-NZ"/>
              </w:rPr>
              <w:t>If Other, explain:</w:t>
            </w:r>
            <w:r w:rsidRPr="00436EB0">
              <w:rPr>
                <w:rFonts w:eastAsia="Times New Roman" w:cs="Calibri"/>
                <w:lang w:eastAsia="en-NZ"/>
              </w:rPr>
              <w:t xml:space="preserve"> </w:t>
            </w:r>
            <w:sdt>
              <w:sdtPr>
                <w:rPr>
                  <w:shd w:val="clear" w:color="auto" w:fill="FFFFFF"/>
                </w:rPr>
                <w:id w:val="-542822498"/>
                <w:placeholder>
                  <w:docPart w:val="E74B6C161EE4493AA3A937F67023B753"/>
                </w:placeholder>
                <w:showingPlcHdr/>
                <w:text w:multiLine="1"/>
              </w:sdtPr>
              <w:sdtEndPr/>
              <w:sdtContent>
                <w:r w:rsidRPr="00436EB0">
                  <w:rPr>
                    <w:rStyle w:val="PlaceholderText"/>
                  </w:rPr>
                  <w:t>Click here to enter text.</w:t>
                </w:r>
              </w:sdtContent>
            </w:sdt>
          </w:p>
          <w:p w14:paraId="024D1AC6" w14:textId="77777777" w:rsidR="00431B26" w:rsidRDefault="00431B26" w:rsidP="00815D8B">
            <w:pPr>
              <w:spacing w:after="0" w:line="240" w:lineRule="auto"/>
              <w:rPr>
                <w:rFonts w:eastAsia="Times New Roman" w:cs="Calibri"/>
                <w:b/>
                <w:bCs/>
                <w:lang w:eastAsia="en-NZ"/>
              </w:rPr>
            </w:pPr>
          </w:p>
          <w:p w14:paraId="1A08F8A1" w14:textId="016A4CC2" w:rsidR="004D716D" w:rsidRPr="00436EB0" w:rsidRDefault="004D716D" w:rsidP="004D716D">
            <w:pPr>
              <w:spacing w:after="0" w:line="240" w:lineRule="auto"/>
              <w:rPr>
                <w:rFonts w:eastAsia="Times New Roman" w:cs="Calibri"/>
                <w:lang w:eastAsia="en-NZ"/>
              </w:rPr>
            </w:pPr>
            <w:r w:rsidRPr="00436EB0">
              <w:rPr>
                <w:rFonts w:eastAsia="Times New Roman" w:cs="Calibri"/>
                <w:b/>
                <w:bCs/>
                <w:lang w:eastAsia="en-NZ"/>
              </w:rPr>
              <w:t>Name:</w:t>
            </w:r>
            <w:r w:rsidRPr="00436EB0">
              <w:rPr>
                <w:rFonts w:eastAsia="Times New Roman" w:cs="Calibri"/>
                <w:lang w:eastAsia="en-NZ"/>
              </w:rPr>
              <w:t xml:space="preserve"> </w:t>
            </w:r>
            <w:sdt>
              <w:sdtPr>
                <w:rPr>
                  <w:shd w:val="clear" w:color="auto" w:fill="FFFFFF"/>
                </w:rPr>
                <w:id w:val="1006556029"/>
                <w:placeholder>
                  <w:docPart w:val="96DACFCFF19D4AF2AD558D188CCFF750"/>
                </w:placeholder>
                <w:text w:multiLine="1"/>
              </w:sdtPr>
              <w:sdtEndPr/>
              <w:sdtContent>
                <w:r w:rsidR="00877D8B">
                  <w:rPr>
                    <w:shd w:val="clear" w:color="auto" w:fill="FFFFFF"/>
                  </w:rPr>
                  <w:t xml:space="preserve">Sunny </w:t>
                </w:r>
                <w:proofErr w:type="spellStart"/>
                <w:r w:rsidR="00877D8B">
                  <w:rPr>
                    <w:shd w:val="clear" w:color="auto" w:fill="FFFFFF"/>
                  </w:rPr>
                  <w:t>CHoi</w:t>
                </w:r>
                <w:proofErr w:type="spellEnd"/>
              </w:sdtContent>
            </w:sdt>
          </w:p>
          <w:p w14:paraId="6536F45B" w14:textId="24D94C7F" w:rsidR="004D716D" w:rsidRPr="00436EB0" w:rsidRDefault="004D716D" w:rsidP="004D716D">
            <w:pPr>
              <w:spacing w:after="0" w:line="240" w:lineRule="auto"/>
              <w:rPr>
                <w:rFonts w:eastAsia="Times New Roman" w:cs="Calibri"/>
                <w:lang w:eastAsia="en-NZ"/>
              </w:rPr>
            </w:pPr>
            <w:r w:rsidRPr="00436EB0">
              <w:rPr>
                <w:rFonts w:eastAsia="Times New Roman" w:cs="Calibri"/>
                <w:b/>
                <w:bCs/>
                <w:lang w:eastAsia="en-NZ"/>
              </w:rPr>
              <w:t>Student ID:</w:t>
            </w:r>
            <w:r w:rsidRPr="00436EB0">
              <w:rPr>
                <w:rFonts w:eastAsia="Times New Roman" w:cs="Calibri"/>
                <w:lang w:eastAsia="en-NZ"/>
              </w:rPr>
              <w:t xml:space="preserve"> </w:t>
            </w:r>
            <w:sdt>
              <w:sdtPr>
                <w:rPr>
                  <w:shd w:val="clear" w:color="auto" w:fill="FFFFFF"/>
                </w:rPr>
                <w:id w:val="-573357917"/>
                <w:placeholder>
                  <w:docPart w:val="B01245BFA6384EFA8063D18EBC390306"/>
                </w:placeholder>
                <w:text w:multiLine="1"/>
              </w:sdtPr>
              <w:sdtEndPr/>
              <w:sdtContent>
                <w:r w:rsidR="001D6093">
                  <w:rPr>
                    <w:shd w:val="clear" w:color="auto" w:fill="FFFFFF"/>
                  </w:rPr>
                  <w:t>4383328</w:t>
                </w:r>
              </w:sdtContent>
            </w:sdt>
          </w:p>
          <w:p w14:paraId="084925EC" w14:textId="088FAD62" w:rsidR="004D716D" w:rsidRPr="00436EB0" w:rsidRDefault="004D716D" w:rsidP="004D716D">
            <w:pPr>
              <w:spacing w:after="0" w:line="240" w:lineRule="auto"/>
              <w:rPr>
                <w:rFonts w:eastAsia="Times New Roman" w:cs="Calibri"/>
                <w:lang w:eastAsia="en-NZ"/>
              </w:rPr>
            </w:pPr>
            <w:r w:rsidRPr="00436EB0">
              <w:rPr>
                <w:rFonts w:eastAsia="Times New Roman" w:cs="Calibri"/>
                <w:b/>
                <w:bCs/>
                <w:lang w:eastAsia="en-NZ"/>
              </w:rPr>
              <w:t>Department / School:</w:t>
            </w:r>
            <w:r w:rsidRPr="00436EB0">
              <w:rPr>
                <w:rFonts w:eastAsia="Times New Roman" w:cs="Calibri"/>
                <w:lang w:eastAsia="en-NZ"/>
              </w:rPr>
              <w:t xml:space="preserve"> </w:t>
            </w:r>
            <w:sdt>
              <w:sdtPr>
                <w:rPr>
                  <w:shd w:val="clear" w:color="auto" w:fill="FFFFFF"/>
                </w:rPr>
                <w:id w:val="-258985050"/>
                <w:placeholder>
                  <w:docPart w:val="B464B2C88E5F4B968816D6E4823A52C9"/>
                </w:placeholder>
                <w:text w:multiLine="1"/>
              </w:sdtPr>
              <w:sdtEndPr/>
              <w:sdtContent>
                <w:r w:rsidR="00877D8B">
                  <w:rPr>
                    <w:shd w:val="clear" w:color="auto" w:fill="FFFFFF"/>
                  </w:rPr>
                  <w:t>ECSE</w:t>
                </w:r>
              </w:sdtContent>
            </w:sdt>
          </w:p>
          <w:p w14:paraId="7940808F" w14:textId="6D39083C" w:rsidR="004D716D" w:rsidRPr="00436EB0" w:rsidRDefault="004D716D" w:rsidP="004D716D">
            <w:pPr>
              <w:spacing w:after="0" w:line="240" w:lineRule="auto"/>
              <w:rPr>
                <w:rFonts w:eastAsia="Times New Roman" w:cs="Calibri"/>
                <w:lang w:eastAsia="en-NZ"/>
              </w:rPr>
            </w:pPr>
            <w:r w:rsidRPr="00436EB0">
              <w:rPr>
                <w:rFonts w:eastAsia="Times New Roman" w:cs="Calibri"/>
                <w:b/>
                <w:bCs/>
                <w:lang w:eastAsia="en-NZ"/>
              </w:rPr>
              <w:t>Faculty and University:</w:t>
            </w:r>
            <w:r w:rsidRPr="00436EB0">
              <w:rPr>
                <w:rFonts w:eastAsia="Times New Roman" w:cs="Calibri"/>
                <w:lang w:eastAsia="en-NZ"/>
              </w:rPr>
              <w:t xml:space="preserve"> </w:t>
            </w:r>
            <w:sdt>
              <w:sdtPr>
                <w:rPr>
                  <w:shd w:val="clear" w:color="auto" w:fill="FFFFFF"/>
                </w:rPr>
                <w:id w:val="-1138886201"/>
                <w:placeholder>
                  <w:docPart w:val="05FF28B3D867499F94E839FF129901C0"/>
                </w:placeholder>
                <w:text w:multiLine="1"/>
              </w:sdtPr>
              <w:sdtEndPr/>
              <w:sdtContent>
                <w:r w:rsidR="00877D8B">
                  <w:rPr>
                    <w:shd w:val="clear" w:color="auto" w:fill="FFFFFF"/>
                  </w:rPr>
                  <w:t>Faculty of Engineering University of Auckland</w:t>
                </w:r>
              </w:sdtContent>
            </w:sdt>
          </w:p>
          <w:p w14:paraId="3A90E623" w14:textId="4F7CA180" w:rsidR="004D716D" w:rsidRPr="00436EB0" w:rsidRDefault="004D716D" w:rsidP="004D716D">
            <w:pPr>
              <w:spacing w:after="0" w:line="240" w:lineRule="auto"/>
              <w:rPr>
                <w:rFonts w:eastAsia="Times New Roman" w:cs="Calibri"/>
                <w:lang w:eastAsia="en-NZ"/>
              </w:rPr>
            </w:pPr>
            <w:r w:rsidRPr="00436EB0">
              <w:rPr>
                <w:rFonts w:eastAsia="Times New Roman" w:cs="Calibri"/>
                <w:b/>
                <w:bCs/>
                <w:lang w:eastAsia="en-NZ"/>
              </w:rPr>
              <w:t>Email:</w:t>
            </w:r>
            <w:r w:rsidRPr="00436EB0">
              <w:rPr>
                <w:rFonts w:eastAsia="Times New Roman" w:cs="Calibri"/>
                <w:lang w:eastAsia="en-NZ"/>
              </w:rPr>
              <w:t xml:space="preserve"> </w:t>
            </w:r>
            <w:sdt>
              <w:sdtPr>
                <w:rPr>
                  <w:shd w:val="clear" w:color="auto" w:fill="FFFFFF"/>
                </w:rPr>
                <w:id w:val="-1048610549"/>
                <w:placeholder>
                  <w:docPart w:val="52DC8C2901A5451EA7F47AF0483BBBDB"/>
                </w:placeholder>
                <w:text w:multiLine="1"/>
              </w:sdtPr>
              <w:sdtEndPr/>
              <w:sdtContent>
                <w:r w:rsidR="001D6093">
                  <w:rPr>
                    <w:shd w:val="clear" w:color="auto" w:fill="FFFFFF"/>
                  </w:rPr>
                  <w:t>hcho109@aucklanduni.ac.nz</w:t>
                </w:r>
              </w:sdtContent>
            </w:sdt>
          </w:p>
          <w:p w14:paraId="63D98DAD" w14:textId="77777777" w:rsidR="004D716D" w:rsidRPr="00436EB0" w:rsidRDefault="004D716D" w:rsidP="004D716D">
            <w:pPr>
              <w:spacing w:after="0" w:line="240" w:lineRule="auto"/>
              <w:rPr>
                <w:rFonts w:eastAsia="Times New Roman" w:cs="Calibri"/>
                <w:lang w:eastAsia="en-NZ"/>
              </w:rPr>
            </w:pPr>
            <w:r w:rsidRPr="00436EB0">
              <w:rPr>
                <w:rFonts w:eastAsia="Times New Roman" w:cs="Calibri"/>
                <w:b/>
                <w:bCs/>
                <w:lang w:eastAsia="en-NZ"/>
              </w:rPr>
              <w:t>Degree / Qualification:</w:t>
            </w:r>
            <w:r w:rsidRPr="00436EB0">
              <w:rPr>
                <w:shd w:val="clear" w:color="auto" w:fill="FFFFFF"/>
              </w:rPr>
              <w:t xml:space="preserve"> </w:t>
            </w:r>
            <w:sdt>
              <w:sdtPr>
                <w:rPr>
                  <w:shd w:val="clear" w:color="auto" w:fill="FFFFFF"/>
                </w:rPr>
                <w:id w:val="103093684"/>
                <w:placeholder>
                  <w:docPart w:val="7C3684A9F6B149BDB137DFD8224A6297"/>
                </w:placeholder>
                <w:showingPlcHdr/>
                <w:text w:multiLine="1"/>
              </w:sdtPr>
              <w:sdtEndPr/>
              <w:sdtContent>
                <w:r w:rsidRPr="00436EB0">
                  <w:rPr>
                    <w:rStyle w:val="PlaceholderText"/>
                  </w:rPr>
                  <w:t>Click here to enter text.</w:t>
                </w:r>
              </w:sdtContent>
            </w:sdt>
          </w:p>
          <w:p w14:paraId="2C1D1232" w14:textId="577DEBFA" w:rsidR="004D716D" w:rsidRDefault="004D716D" w:rsidP="004D716D">
            <w:pPr>
              <w:spacing w:after="0" w:line="240" w:lineRule="auto"/>
              <w:rPr>
                <w:rFonts w:eastAsia="Times New Roman" w:cs="Calibri"/>
                <w:b/>
                <w:bCs/>
                <w:lang w:eastAsia="en-NZ"/>
              </w:rPr>
            </w:pPr>
            <w:r w:rsidRPr="00A971A1">
              <w:rPr>
                <w:rFonts w:eastAsia="Times New Roman" w:cs="Calibri"/>
                <w:b/>
                <w:bCs/>
                <w:lang w:eastAsia="en-NZ"/>
              </w:rPr>
              <w:t>Summer student</w:t>
            </w:r>
            <w:r>
              <w:rPr>
                <w:rFonts w:eastAsia="Times New Roman" w:cs="Calibri"/>
                <w:lang w:eastAsia="en-NZ"/>
              </w:rPr>
              <w:t xml:space="preserve"> </w:t>
            </w:r>
            <w:sdt>
              <w:sdtPr>
                <w:rPr>
                  <w:rFonts w:cs="Arial"/>
                  <w:szCs w:val="16"/>
                </w:rPr>
                <w:id w:val="-641037238"/>
                <w14:checkbox>
                  <w14:checked w14:val="0"/>
                  <w14:checkedState w14:val="2612" w14:font="MS Gothic"/>
                  <w14:uncheckedState w14:val="2610" w14:font="MS Gothic"/>
                </w14:checkbox>
              </w:sdtPr>
              <w:sdtEndPr/>
              <w:sdtContent>
                <w:r>
                  <w:rPr>
                    <w:rFonts w:ascii="MS Gothic" w:eastAsia="MS Gothic" w:hAnsi="MS Gothic" w:cs="Arial" w:hint="eastAsia"/>
                    <w:szCs w:val="16"/>
                  </w:rPr>
                  <w:t>☐</w:t>
                </w:r>
              </w:sdtContent>
            </w:sdt>
            <w:r w:rsidRPr="05BC88ED">
              <w:rPr>
                <w:rFonts w:cs="Arial"/>
              </w:rPr>
              <w:t xml:space="preserve"> Yes    </w:t>
            </w:r>
            <w:sdt>
              <w:sdtPr>
                <w:rPr>
                  <w:rFonts w:cs="Arial"/>
                  <w:szCs w:val="16"/>
                </w:rPr>
                <w:id w:val="1392847727"/>
                <w14:checkbox>
                  <w14:checked w14:val="1"/>
                  <w14:checkedState w14:val="2612" w14:font="MS Gothic"/>
                  <w14:uncheckedState w14:val="2610" w14:font="MS Gothic"/>
                </w14:checkbox>
              </w:sdtPr>
              <w:sdtEndPr/>
              <w:sdtContent>
                <w:r w:rsidR="001D6093">
                  <w:rPr>
                    <w:rFonts w:ascii="MS Gothic" w:eastAsia="MS Gothic" w:hAnsi="MS Gothic" w:cs="Arial" w:hint="eastAsia"/>
                    <w:szCs w:val="16"/>
                  </w:rPr>
                  <w:t>☒</w:t>
                </w:r>
              </w:sdtContent>
            </w:sdt>
            <w:r w:rsidRPr="05BC88ED">
              <w:rPr>
                <w:rFonts w:cs="Arial"/>
              </w:rPr>
              <w:t xml:space="preserve"> No</w:t>
            </w:r>
          </w:p>
          <w:p w14:paraId="724FD4AA" w14:textId="03F8A1C2" w:rsidR="004D716D" w:rsidRDefault="004D716D" w:rsidP="004D716D">
            <w:pPr>
              <w:spacing w:after="0" w:line="240" w:lineRule="auto"/>
              <w:rPr>
                <w:rFonts w:eastAsia="Times New Roman" w:cs="Calibri"/>
                <w:b/>
                <w:bCs/>
                <w:lang w:eastAsia="en-NZ"/>
              </w:rPr>
            </w:pPr>
            <w:r w:rsidRPr="00A971A1">
              <w:rPr>
                <w:rFonts w:eastAsia="Times New Roman" w:cs="Calibri"/>
                <w:b/>
                <w:bCs/>
                <w:lang w:eastAsia="en-NZ"/>
              </w:rPr>
              <w:t>Research assistant</w:t>
            </w:r>
            <w:r>
              <w:rPr>
                <w:rFonts w:eastAsia="Times New Roman" w:cs="Calibri"/>
                <w:lang w:eastAsia="en-NZ"/>
              </w:rPr>
              <w:t xml:space="preserve"> </w:t>
            </w:r>
            <w:sdt>
              <w:sdtPr>
                <w:rPr>
                  <w:rFonts w:cs="Arial"/>
                  <w:szCs w:val="16"/>
                </w:rPr>
                <w:id w:val="-1881388451"/>
                <w14:checkbox>
                  <w14:checked w14:val="0"/>
                  <w14:checkedState w14:val="2612" w14:font="MS Gothic"/>
                  <w14:uncheckedState w14:val="2610" w14:font="MS Gothic"/>
                </w14:checkbox>
              </w:sdtPr>
              <w:sdtEndPr/>
              <w:sdtContent>
                <w:r>
                  <w:rPr>
                    <w:rFonts w:ascii="MS Gothic" w:eastAsia="MS Gothic" w:hAnsi="MS Gothic" w:cs="Arial" w:hint="eastAsia"/>
                    <w:szCs w:val="16"/>
                  </w:rPr>
                  <w:t>☐</w:t>
                </w:r>
              </w:sdtContent>
            </w:sdt>
            <w:r w:rsidRPr="05BC88ED">
              <w:rPr>
                <w:rFonts w:cs="Arial"/>
              </w:rPr>
              <w:t xml:space="preserve"> Yes    </w:t>
            </w:r>
            <w:sdt>
              <w:sdtPr>
                <w:rPr>
                  <w:rFonts w:cs="Arial"/>
                  <w:szCs w:val="16"/>
                </w:rPr>
                <w:id w:val="946435029"/>
                <w14:checkbox>
                  <w14:checked w14:val="1"/>
                  <w14:checkedState w14:val="2612" w14:font="MS Gothic"/>
                  <w14:uncheckedState w14:val="2610" w14:font="MS Gothic"/>
                </w14:checkbox>
              </w:sdtPr>
              <w:sdtEndPr/>
              <w:sdtContent>
                <w:r w:rsidR="001D6093">
                  <w:rPr>
                    <w:rFonts w:ascii="MS Gothic" w:eastAsia="MS Gothic" w:hAnsi="MS Gothic" w:cs="Arial" w:hint="eastAsia"/>
                    <w:szCs w:val="16"/>
                  </w:rPr>
                  <w:t>☒</w:t>
                </w:r>
              </w:sdtContent>
            </w:sdt>
            <w:r w:rsidRPr="05BC88ED">
              <w:rPr>
                <w:rFonts w:cs="Arial"/>
              </w:rPr>
              <w:t xml:space="preserve"> No</w:t>
            </w:r>
          </w:p>
          <w:p w14:paraId="7B9E690D" w14:textId="02FB2687" w:rsidR="004D716D" w:rsidRDefault="004D716D" w:rsidP="004D716D">
            <w:pPr>
              <w:spacing w:after="0" w:line="240" w:lineRule="auto"/>
            </w:pPr>
            <w:r w:rsidRPr="00A971A1">
              <w:rPr>
                <w:rFonts w:eastAsia="Times New Roman" w:cs="Calibri"/>
                <w:b/>
                <w:bCs/>
                <w:lang w:eastAsia="en-NZ"/>
              </w:rPr>
              <w:t>Other</w:t>
            </w:r>
            <w:r>
              <w:rPr>
                <w:rFonts w:eastAsia="Times New Roman" w:cs="Calibri"/>
                <w:lang w:eastAsia="en-NZ"/>
              </w:rPr>
              <w:t xml:space="preserve"> </w:t>
            </w:r>
            <w:sdt>
              <w:sdtPr>
                <w:rPr>
                  <w:rFonts w:cs="Arial"/>
                  <w:szCs w:val="16"/>
                </w:rPr>
                <w:id w:val="-46466505"/>
                <w14:checkbox>
                  <w14:checked w14:val="0"/>
                  <w14:checkedState w14:val="2612" w14:font="MS Gothic"/>
                  <w14:uncheckedState w14:val="2610" w14:font="MS Gothic"/>
                </w14:checkbox>
              </w:sdtPr>
              <w:sdtEndPr/>
              <w:sdtContent>
                <w:r>
                  <w:rPr>
                    <w:rFonts w:ascii="MS Gothic" w:eastAsia="MS Gothic" w:hAnsi="MS Gothic" w:cs="Arial" w:hint="eastAsia"/>
                    <w:szCs w:val="16"/>
                  </w:rPr>
                  <w:t>☐</w:t>
                </w:r>
              </w:sdtContent>
            </w:sdt>
            <w:r w:rsidRPr="05BC88ED">
              <w:rPr>
                <w:rFonts w:cs="Arial"/>
              </w:rPr>
              <w:t xml:space="preserve"> Yes    </w:t>
            </w:r>
            <w:sdt>
              <w:sdtPr>
                <w:rPr>
                  <w:rFonts w:cs="Arial"/>
                  <w:szCs w:val="16"/>
                </w:rPr>
                <w:id w:val="-2106877306"/>
                <w14:checkbox>
                  <w14:checked w14:val="1"/>
                  <w14:checkedState w14:val="2612" w14:font="MS Gothic"/>
                  <w14:uncheckedState w14:val="2610" w14:font="MS Gothic"/>
                </w14:checkbox>
              </w:sdtPr>
              <w:sdtEndPr/>
              <w:sdtContent>
                <w:r w:rsidR="001D6093">
                  <w:rPr>
                    <w:rFonts w:ascii="MS Gothic" w:eastAsia="MS Gothic" w:hAnsi="MS Gothic" w:cs="Arial" w:hint="eastAsia"/>
                    <w:szCs w:val="16"/>
                  </w:rPr>
                  <w:t>☒</w:t>
                </w:r>
              </w:sdtContent>
            </w:sdt>
            <w:r w:rsidRPr="05BC88ED">
              <w:rPr>
                <w:rFonts w:cs="Arial"/>
              </w:rPr>
              <w:t xml:space="preserve"> No</w:t>
            </w:r>
          </w:p>
          <w:p w14:paraId="07311C20" w14:textId="77777777" w:rsidR="004D716D" w:rsidRPr="00436EB0" w:rsidRDefault="004D716D" w:rsidP="004D716D">
            <w:pPr>
              <w:spacing w:after="0" w:line="240" w:lineRule="auto"/>
              <w:rPr>
                <w:rFonts w:eastAsia="Times New Roman" w:cs="Calibri"/>
                <w:lang w:eastAsia="en-NZ"/>
              </w:rPr>
            </w:pPr>
            <w:r w:rsidRPr="00436EB0">
              <w:rPr>
                <w:rFonts w:eastAsia="Times New Roman" w:cs="Calibri"/>
                <w:b/>
                <w:bCs/>
                <w:lang w:eastAsia="en-NZ"/>
              </w:rPr>
              <w:t>If Other, explain:</w:t>
            </w:r>
            <w:r w:rsidRPr="00436EB0">
              <w:rPr>
                <w:rFonts w:eastAsia="Times New Roman" w:cs="Calibri"/>
                <w:lang w:eastAsia="en-NZ"/>
              </w:rPr>
              <w:t xml:space="preserve"> </w:t>
            </w:r>
            <w:sdt>
              <w:sdtPr>
                <w:rPr>
                  <w:shd w:val="clear" w:color="auto" w:fill="FFFFFF"/>
                </w:rPr>
                <w:id w:val="1658881397"/>
                <w:placeholder>
                  <w:docPart w:val="BEA292D1BE4441068BA6355B313B89C1"/>
                </w:placeholder>
                <w:showingPlcHdr/>
                <w:text w:multiLine="1"/>
              </w:sdtPr>
              <w:sdtEndPr/>
              <w:sdtContent>
                <w:r w:rsidRPr="00436EB0">
                  <w:rPr>
                    <w:rStyle w:val="PlaceholderText"/>
                  </w:rPr>
                  <w:t>Click here to enter text.</w:t>
                </w:r>
              </w:sdtContent>
            </w:sdt>
          </w:p>
          <w:p w14:paraId="11E037A5" w14:textId="6FBF6FA0" w:rsidR="004D716D" w:rsidRPr="00D63FA2" w:rsidRDefault="004D716D" w:rsidP="00815D8B">
            <w:pPr>
              <w:spacing w:after="0" w:line="240" w:lineRule="auto"/>
              <w:rPr>
                <w:rFonts w:eastAsia="Times New Roman" w:cs="Calibri"/>
                <w:b/>
                <w:bCs/>
                <w:lang w:eastAsia="en-NZ"/>
              </w:rPr>
            </w:pPr>
          </w:p>
        </w:tc>
      </w:tr>
      <w:tr w:rsidR="00815D8B" w:rsidRPr="00D63FA2" w14:paraId="5E29704F" w14:textId="77777777" w:rsidTr="0129D167">
        <w:trPr>
          <w:trHeight w:val="290"/>
        </w:trPr>
        <w:tc>
          <w:tcPr>
            <w:tcW w:w="599" w:type="pct"/>
            <w:shd w:val="clear" w:color="auto" w:fill="auto"/>
            <w:hideMark/>
          </w:tcPr>
          <w:p w14:paraId="52483D5C" w14:textId="77777777" w:rsidR="00815D8B" w:rsidRPr="00A971A1" w:rsidRDefault="00815D8B" w:rsidP="00815D8B">
            <w:pPr>
              <w:spacing w:after="0" w:line="240" w:lineRule="auto"/>
              <w:rPr>
                <w:rFonts w:eastAsia="Times New Roman" w:cs="Calibri"/>
                <w:b/>
                <w:bCs/>
                <w:lang w:eastAsia="en-NZ"/>
              </w:rPr>
            </w:pPr>
            <w:r w:rsidRPr="00A971A1">
              <w:rPr>
                <w:rFonts w:eastAsia="Times New Roman" w:cs="Calibri"/>
                <w:b/>
                <w:bCs/>
                <w:lang w:eastAsia="en-NZ"/>
              </w:rPr>
              <w:t>1.7.</w:t>
            </w:r>
          </w:p>
        </w:tc>
        <w:tc>
          <w:tcPr>
            <w:tcW w:w="4401" w:type="pct"/>
            <w:shd w:val="clear" w:color="auto" w:fill="auto"/>
            <w:hideMark/>
          </w:tcPr>
          <w:p w14:paraId="6C3717A9" w14:textId="53C68264" w:rsidR="000421C2" w:rsidRDefault="00815D8B" w:rsidP="00815D8B">
            <w:pPr>
              <w:spacing w:after="0" w:line="240" w:lineRule="auto"/>
              <w:rPr>
                <w:rFonts w:eastAsia="Times New Roman" w:cs="Calibri"/>
                <w:b/>
                <w:bCs/>
                <w:lang w:eastAsia="en-NZ"/>
              </w:rPr>
            </w:pPr>
            <w:r w:rsidRPr="00A971A1">
              <w:rPr>
                <w:rFonts w:eastAsia="Times New Roman" w:cs="Calibri"/>
                <w:b/>
                <w:bCs/>
                <w:lang w:eastAsia="en-NZ"/>
              </w:rPr>
              <w:t>Is this a research study using only secondary data?</w:t>
            </w:r>
          </w:p>
          <w:p w14:paraId="1C4B9982" w14:textId="4E9E6153" w:rsidR="005C2C35" w:rsidRDefault="002B7EF7" w:rsidP="00815D8B">
            <w:pPr>
              <w:spacing w:after="0" w:line="240" w:lineRule="auto"/>
            </w:pPr>
            <w:sdt>
              <w:sdtPr>
                <w:rPr>
                  <w:rFonts w:cs="Arial"/>
                  <w:szCs w:val="16"/>
                </w:rPr>
                <w:id w:val="-1187133904"/>
                <w14:checkbox>
                  <w14:checked w14:val="0"/>
                  <w14:checkedState w14:val="2612" w14:font="MS Gothic"/>
                  <w14:uncheckedState w14:val="2610" w14:font="MS Gothic"/>
                </w14:checkbox>
              </w:sdtPr>
              <w:sdtEndPr/>
              <w:sdtContent>
                <w:r w:rsidR="00FE5134">
                  <w:rPr>
                    <w:rFonts w:ascii="MS Gothic" w:eastAsia="MS Gothic" w:hAnsi="MS Gothic" w:cs="Arial" w:hint="eastAsia"/>
                    <w:szCs w:val="16"/>
                  </w:rPr>
                  <w:t>☐</w:t>
                </w:r>
              </w:sdtContent>
            </w:sdt>
            <w:r w:rsidR="005C2C35" w:rsidRPr="000421C2">
              <w:rPr>
                <w:rFonts w:cs="Arial"/>
                <w:szCs w:val="16"/>
              </w:rPr>
              <w:t xml:space="preserve"> Yes    </w:t>
            </w:r>
            <w:sdt>
              <w:sdtPr>
                <w:rPr>
                  <w:rFonts w:cs="Arial"/>
                  <w:szCs w:val="16"/>
                </w:rPr>
                <w:id w:val="1990047891"/>
                <w14:checkbox>
                  <w14:checked w14:val="1"/>
                  <w14:checkedState w14:val="2612" w14:font="MS Gothic"/>
                  <w14:uncheckedState w14:val="2610" w14:font="MS Gothic"/>
                </w14:checkbox>
              </w:sdtPr>
              <w:sdtEndPr/>
              <w:sdtContent>
                <w:r w:rsidR="00CD263A">
                  <w:rPr>
                    <w:rFonts w:ascii="MS Gothic" w:eastAsia="MS Gothic" w:hAnsi="MS Gothic" w:cs="Arial" w:hint="eastAsia"/>
                    <w:szCs w:val="16"/>
                  </w:rPr>
                  <w:t>☒</w:t>
                </w:r>
              </w:sdtContent>
            </w:sdt>
            <w:r w:rsidR="005C2C35" w:rsidRPr="000421C2">
              <w:rPr>
                <w:rFonts w:cs="Arial"/>
                <w:szCs w:val="16"/>
              </w:rPr>
              <w:t xml:space="preserve"> No</w:t>
            </w:r>
            <w:r w:rsidR="005C2C35" w:rsidRPr="005A3671">
              <w:rPr>
                <w:rFonts w:cs="Arial"/>
                <w:szCs w:val="16"/>
              </w:rPr>
              <w:t xml:space="preserve"> </w:t>
            </w:r>
          </w:p>
          <w:p w14:paraId="2D8A067F" w14:textId="2AB802AA" w:rsidR="00EC2379" w:rsidRDefault="00EC2379" w:rsidP="00815D8B">
            <w:pPr>
              <w:spacing w:after="0" w:line="240" w:lineRule="auto"/>
            </w:pPr>
            <w:r>
              <w:t>If YES, complete only the questions listed at the start of each application form section</w:t>
            </w:r>
            <w:r w:rsidR="00CD37A6">
              <w:t>.</w:t>
            </w:r>
          </w:p>
          <w:p w14:paraId="3866E344" w14:textId="0A3117E4" w:rsidR="00971F57" w:rsidRPr="00FD534F" w:rsidRDefault="00FD534F" w:rsidP="0170866B">
            <w:pPr>
              <w:spacing w:after="0" w:line="240" w:lineRule="auto"/>
              <w:rPr>
                <w:rFonts w:cs="Calibri"/>
                <w:color w:val="0000FF"/>
                <w:sz w:val="20"/>
                <w:szCs w:val="20"/>
                <w:lang w:eastAsia="en-NZ"/>
              </w:rPr>
            </w:pPr>
            <w:r w:rsidRPr="00FD534F">
              <w:rPr>
                <w:rFonts w:cs="Calibri"/>
                <w:sz w:val="20"/>
                <w:szCs w:val="20"/>
                <w:lang w:eastAsia="en-NZ"/>
              </w:rPr>
              <w:t>N/A</w:t>
            </w:r>
          </w:p>
        </w:tc>
      </w:tr>
    </w:tbl>
    <w:p w14:paraId="6E6EACA3" w14:textId="26E1DD0E" w:rsidR="00920CE9" w:rsidRDefault="00920CE9" w:rsidP="007831EA">
      <w:pPr>
        <w:rPr>
          <w:b/>
          <w:bCs/>
          <w:sz w:val="28"/>
          <w:szCs w:val="28"/>
        </w:rPr>
      </w:pPr>
    </w:p>
    <w:p w14:paraId="05AD07BD" w14:textId="6DF8215A" w:rsidR="009D3AEE" w:rsidRDefault="00D26ECE" w:rsidP="005736B4">
      <w:pPr>
        <w:rPr>
          <w:b/>
          <w:bCs/>
          <w:sz w:val="28"/>
          <w:szCs w:val="28"/>
        </w:rPr>
      </w:pPr>
      <w:r w:rsidRPr="00D87A7A">
        <w:rPr>
          <w:b/>
          <w:bCs/>
          <w:sz w:val="28"/>
          <w:szCs w:val="28"/>
          <w:highlight w:val="red"/>
        </w:rPr>
        <w:t>Section 2</w:t>
      </w:r>
      <w:r w:rsidR="005736B4" w:rsidRPr="00D87A7A">
        <w:rPr>
          <w:b/>
          <w:bCs/>
          <w:sz w:val="28"/>
          <w:szCs w:val="28"/>
          <w:highlight w:val="red"/>
        </w:rPr>
        <w:t>:</w:t>
      </w:r>
      <w:r w:rsidR="005736B4" w:rsidRPr="006F7BCC">
        <w:rPr>
          <w:b/>
          <w:bCs/>
          <w:sz w:val="28"/>
          <w:szCs w:val="28"/>
        </w:rPr>
        <w:t xml:space="preserve"> Study</w:t>
      </w:r>
      <w:r w:rsidR="005736B4" w:rsidRPr="05BC88ED">
        <w:rPr>
          <w:b/>
          <w:bCs/>
          <w:sz w:val="28"/>
          <w:szCs w:val="28"/>
        </w:rPr>
        <w:t xml:space="preserve"> Description</w:t>
      </w:r>
      <w:r w:rsidR="005736B4">
        <w:br/>
      </w:r>
      <w:proofErr w:type="spellStart"/>
      <w:r>
        <w:rPr>
          <w:rFonts w:ascii="Arial" w:hAnsi="Arial" w:cs="Arial"/>
          <w:b/>
          <w:bCs/>
          <w:sz w:val="24"/>
          <w:szCs w:val="24"/>
        </w:rPr>
        <w:t>Tekihana</w:t>
      </w:r>
      <w:proofErr w:type="spellEnd"/>
      <w:r>
        <w:rPr>
          <w:rFonts w:ascii="Arial" w:hAnsi="Arial" w:cs="Arial"/>
          <w:b/>
          <w:bCs/>
          <w:sz w:val="24"/>
          <w:szCs w:val="24"/>
        </w:rPr>
        <w:t xml:space="preserve"> 2</w:t>
      </w:r>
      <w:r w:rsidR="005736B4" w:rsidRPr="00D26ECE">
        <w:rPr>
          <w:rFonts w:ascii="Arial" w:hAnsi="Arial" w:cs="Arial"/>
          <w:b/>
          <w:bCs/>
          <w:sz w:val="24"/>
          <w:szCs w:val="24"/>
        </w:rPr>
        <w:t xml:space="preserve">: He aha </w:t>
      </w:r>
      <w:proofErr w:type="spellStart"/>
      <w:r w:rsidR="005736B4" w:rsidRPr="00D26ECE">
        <w:rPr>
          <w:rFonts w:ascii="Arial" w:hAnsi="Arial" w:cs="Arial"/>
          <w:b/>
          <w:bCs/>
          <w:sz w:val="24"/>
          <w:szCs w:val="24"/>
        </w:rPr>
        <w:t>te</w:t>
      </w:r>
      <w:proofErr w:type="spellEnd"/>
      <w:r w:rsidR="005736B4" w:rsidRPr="00D26ECE">
        <w:rPr>
          <w:rFonts w:ascii="Arial" w:hAnsi="Arial" w:cs="Arial"/>
          <w:b/>
          <w:bCs/>
          <w:sz w:val="24"/>
          <w:szCs w:val="24"/>
        </w:rPr>
        <w:t xml:space="preserve"> </w:t>
      </w:r>
      <w:proofErr w:type="spellStart"/>
      <w:r w:rsidR="005736B4" w:rsidRPr="00D26ECE">
        <w:rPr>
          <w:rFonts w:ascii="Arial" w:hAnsi="Arial" w:cs="Arial"/>
          <w:b/>
          <w:bCs/>
          <w:sz w:val="24"/>
          <w:szCs w:val="24"/>
        </w:rPr>
        <w:t>akoranga</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7"/>
        <w:gridCol w:w="8476"/>
      </w:tblGrid>
      <w:tr w:rsidR="00C27FDD" w:rsidRPr="005736B4" w14:paraId="3CFD778B" w14:textId="77777777" w:rsidTr="033847B3">
        <w:trPr>
          <w:trHeight w:val="290"/>
        </w:trPr>
        <w:tc>
          <w:tcPr>
            <w:tcW w:w="454" w:type="pct"/>
            <w:shd w:val="clear" w:color="auto" w:fill="auto"/>
          </w:tcPr>
          <w:p w14:paraId="272611D9" w14:textId="77777777" w:rsidR="00C27FDD" w:rsidRPr="005736B4" w:rsidRDefault="00C27FDD" w:rsidP="001B26C2">
            <w:pPr>
              <w:spacing w:after="0" w:line="240" w:lineRule="auto"/>
              <w:rPr>
                <w:rFonts w:eastAsia="Times New Roman" w:cs="Calibri"/>
                <w:b/>
                <w:bCs/>
                <w:lang w:eastAsia="en-NZ"/>
              </w:rPr>
            </w:pPr>
          </w:p>
        </w:tc>
        <w:tc>
          <w:tcPr>
            <w:tcW w:w="4546" w:type="pct"/>
            <w:shd w:val="clear" w:color="auto" w:fill="auto"/>
          </w:tcPr>
          <w:p w14:paraId="7A878B71" w14:textId="2ED1E78E" w:rsidR="00C27FDD" w:rsidRPr="00FE7EE9" w:rsidRDefault="00C27FDD" w:rsidP="001B26C2">
            <w:pPr>
              <w:spacing w:after="0" w:line="240" w:lineRule="auto"/>
              <w:rPr>
                <w:rFonts w:eastAsia="Times New Roman" w:cs="Calibri"/>
                <w:b/>
                <w:bCs/>
                <w:i/>
                <w:color w:val="0000FF"/>
                <w:lang w:eastAsia="en-NZ"/>
              </w:rPr>
            </w:pPr>
            <w:r w:rsidRPr="00FE7EE9">
              <w:rPr>
                <w:rFonts w:eastAsia="Times New Roman" w:cs="Calibri"/>
                <w:b/>
                <w:bCs/>
                <w:i/>
                <w:color w:val="0000FF"/>
                <w:lang w:eastAsia="en-NZ"/>
              </w:rPr>
              <w:t>For studies using secondary data only, complete questions 2.1 – 2.7</w:t>
            </w:r>
          </w:p>
        </w:tc>
      </w:tr>
      <w:tr w:rsidR="00D76683" w:rsidRPr="005736B4" w14:paraId="73F2EF91" w14:textId="77777777" w:rsidTr="033847B3">
        <w:trPr>
          <w:trHeight w:val="290"/>
        </w:trPr>
        <w:tc>
          <w:tcPr>
            <w:tcW w:w="454" w:type="pct"/>
            <w:shd w:val="clear" w:color="auto" w:fill="auto"/>
            <w:hideMark/>
          </w:tcPr>
          <w:p w14:paraId="7D181198" w14:textId="77777777" w:rsidR="00D76683" w:rsidRPr="005736B4" w:rsidRDefault="00D76683" w:rsidP="001B26C2">
            <w:pPr>
              <w:spacing w:after="0" w:line="240" w:lineRule="auto"/>
              <w:rPr>
                <w:rFonts w:eastAsia="Times New Roman" w:cs="Calibri"/>
                <w:b/>
                <w:bCs/>
                <w:lang w:eastAsia="en-NZ"/>
              </w:rPr>
            </w:pPr>
            <w:r w:rsidRPr="005736B4">
              <w:rPr>
                <w:rFonts w:eastAsia="Times New Roman" w:cs="Calibri"/>
                <w:b/>
                <w:bCs/>
                <w:lang w:eastAsia="en-NZ"/>
              </w:rPr>
              <w:t>2.1.</w:t>
            </w:r>
          </w:p>
        </w:tc>
        <w:tc>
          <w:tcPr>
            <w:tcW w:w="4546" w:type="pct"/>
            <w:shd w:val="clear" w:color="auto" w:fill="auto"/>
            <w:hideMark/>
          </w:tcPr>
          <w:p w14:paraId="41153E3D" w14:textId="018526CD" w:rsidR="00D76683" w:rsidRDefault="00D76683" w:rsidP="001B26C2">
            <w:pPr>
              <w:spacing w:after="0" w:line="240" w:lineRule="auto"/>
              <w:rPr>
                <w:rFonts w:eastAsia="Times New Roman" w:cs="Calibri"/>
                <w:b/>
                <w:bCs/>
                <w:lang w:eastAsia="en-NZ"/>
              </w:rPr>
            </w:pPr>
            <w:r w:rsidRPr="005736B4">
              <w:rPr>
                <w:rFonts w:eastAsia="Times New Roman" w:cs="Calibri"/>
                <w:b/>
                <w:bCs/>
                <w:lang w:eastAsia="en-NZ"/>
              </w:rPr>
              <w:t>What is/are the principal question(s) or hypothesis the study will address?</w:t>
            </w:r>
          </w:p>
          <w:p w14:paraId="5C71B2C7" w14:textId="03B5C3C0" w:rsidR="008623E4" w:rsidRDefault="007D4DC1" w:rsidP="007D4DC1">
            <w:pPr>
              <w:spacing w:after="0" w:line="240" w:lineRule="auto"/>
              <w:rPr>
                <w:rFonts w:cs="Calibri"/>
                <w:i/>
                <w:iCs/>
                <w:color w:val="0000FF"/>
                <w:sz w:val="20"/>
                <w:szCs w:val="20"/>
              </w:rPr>
            </w:pPr>
            <w:r w:rsidRPr="00173037">
              <w:rPr>
                <w:rFonts w:cs="Calibri"/>
                <w:i/>
                <w:iCs/>
                <w:color w:val="0000FF"/>
                <w:sz w:val="20"/>
                <w:szCs w:val="20"/>
              </w:rPr>
              <w:t>Describe the purpose, hypothesis/research questions and objectives of the research in plain language (language that is comprehensible to a lay person and free from jargon or undefined technical terms).</w:t>
            </w:r>
          </w:p>
          <w:p w14:paraId="6F233F11" w14:textId="14C16A7B" w:rsidR="00C13AAB" w:rsidRPr="00C13AAB" w:rsidRDefault="00C13AAB" w:rsidP="007D4DC1">
            <w:pPr>
              <w:spacing w:after="0" w:line="240" w:lineRule="auto"/>
              <w:rPr>
                <w:rFonts w:cs="Calibri"/>
                <w:i/>
                <w:iCs/>
                <w:color w:val="0000FF"/>
                <w:sz w:val="20"/>
                <w:szCs w:val="20"/>
              </w:rPr>
            </w:pPr>
            <w:r w:rsidRPr="00C13AAB">
              <w:rPr>
                <w:rFonts w:cs="Calibri"/>
                <w:i/>
                <w:color w:val="333333"/>
                <w:sz w:val="20"/>
                <w:szCs w:val="20"/>
                <w:shd w:val="clear" w:color="auto" w:fill="FFFFFF"/>
              </w:rPr>
              <w:lastRenderedPageBreak/>
              <w:t>All acronyms must be written out in full the first time they appear in the application, recruiting materials, Participant Information Sheet (PIS) and Consent Form (CF).</w:t>
            </w:r>
          </w:p>
          <w:p w14:paraId="69F56FF9" w14:textId="7D20BC61" w:rsidR="007D4DC1" w:rsidRDefault="007D4DC1" w:rsidP="001B26C2">
            <w:pPr>
              <w:spacing w:after="0" w:line="240" w:lineRule="auto"/>
              <w:rPr>
                <w:rFonts w:eastAsia="Times New Roman" w:cs="Calibri"/>
                <w:bCs/>
                <w:lang w:eastAsia="en-NZ"/>
              </w:rPr>
            </w:pPr>
          </w:p>
          <w:p w14:paraId="6BE7C4CE" w14:textId="77777777" w:rsidR="0033145F" w:rsidRPr="00436EB0" w:rsidRDefault="0033145F" w:rsidP="001B26C2">
            <w:pPr>
              <w:spacing w:after="0" w:line="240" w:lineRule="auto"/>
              <w:rPr>
                <w:rFonts w:eastAsia="Times New Roman" w:cs="Calibri"/>
                <w:bCs/>
                <w:lang w:eastAsia="en-NZ"/>
              </w:rPr>
            </w:pPr>
          </w:p>
          <w:p w14:paraId="1F6800C9" w14:textId="35EF065C" w:rsidR="002D0C03" w:rsidRPr="005736B4" w:rsidRDefault="002D0C03" w:rsidP="001B26C2">
            <w:pPr>
              <w:spacing w:after="0" w:line="240" w:lineRule="auto"/>
              <w:rPr>
                <w:rFonts w:eastAsia="Times New Roman" w:cs="Calibri"/>
                <w:b/>
                <w:bCs/>
                <w:lang w:eastAsia="en-NZ"/>
              </w:rPr>
            </w:pPr>
          </w:p>
        </w:tc>
      </w:tr>
      <w:tr w:rsidR="00D76683" w:rsidRPr="005736B4" w14:paraId="40BADE7F" w14:textId="77777777" w:rsidTr="033847B3">
        <w:trPr>
          <w:trHeight w:val="290"/>
        </w:trPr>
        <w:tc>
          <w:tcPr>
            <w:tcW w:w="454" w:type="pct"/>
            <w:shd w:val="clear" w:color="auto" w:fill="auto"/>
            <w:hideMark/>
          </w:tcPr>
          <w:p w14:paraId="49DD71A1" w14:textId="77777777" w:rsidR="00D76683" w:rsidRPr="005736B4" w:rsidRDefault="00D76683" w:rsidP="001B26C2">
            <w:pPr>
              <w:spacing w:after="0" w:line="240" w:lineRule="auto"/>
              <w:rPr>
                <w:rFonts w:eastAsia="Times New Roman" w:cs="Calibri"/>
                <w:b/>
                <w:bCs/>
                <w:lang w:eastAsia="en-NZ"/>
              </w:rPr>
            </w:pPr>
            <w:r w:rsidRPr="005736B4">
              <w:rPr>
                <w:rFonts w:eastAsia="Times New Roman" w:cs="Calibri"/>
                <w:b/>
                <w:bCs/>
                <w:lang w:eastAsia="en-NZ"/>
              </w:rPr>
              <w:lastRenderedPageBreak/>
              <w:t>2.2.</w:t>
            </w:r>
          </w:p>
        </w:tc>
        <w:tc>
          <w:tcPr>
            <w:tcW w:w="4546" w:type="pct"/>
            <w:shd w:val="clear" w:color="auto" w:fill="auto"/>
            <w:hideMark/>
          </w:tcPr>
          <w:p w14:paraId="414EBB9E" w14:textId="6C2E2C3C" w:rsidR="00D76683" w:rsidRDefault="00D76683" w:rsidP="001B26C2">
            <w:pPr>
              <w:spacing w:after="0" w:line="240" w:lineRule="auto"/>
              <w:rPr>
                <w:rFonts w:eastAsia="Times New Roman" w:cs="Calibri"/>
                <w:b/>
                <w:bCs/>
                <w:lang w:eastAsia="en-NZ"/>
              </w:rPr>
            </w:pPr>
            <w:r w:rsidRPr="005736B4">
              <w:rPr>
                <w:rFonts w:eastAsia="Times New Roman" w:cs="Calibri"/>
                <w:b/>
                <w:bCs/>
                <w:lang w:eastAsia="en-NZ"/>
              </w:rPr>
              <w:t>Summary of the study:</w:t>
            </w:r>
          </w:p>
          <w:p w14:paraId="7A4ABEE5" w14:textId="208A48DC" w:rsidR="00587102" w:rsidRDefault="00587102" w:rsidP="001B26C2">
            <w:pPr>
              <w:spacing w:after="0" w:line="240" w:lineRule="auto"/>
              <w:rPr>
                <w:rFonts w:cs="Calibri"/>
                <w:i/>
                <w:iCs/>
                <w:color w:val="0000FF"/>
                <w:sz w:val="20"/>
                <w:szCs w:val="20"/>
              </w:rPr>
            </w:pPr>
            <w:r w:rsidRPr="00173037">
              <w:rPr>
                <w:rFonts w:cs="Calibri"/>
                <w:i/>
                <w:iCs/>
                <w:color w:val="0000FF"/>
                <w:sz w:val="20"/>
                <w:szCs w:val="20"/>
              </w:rPr>
              <w:t>Provide a summary to place the project in perspective and to allow the significance of the project to be assessed. Please do not cut and paste directly from the research proposal and avoid jargon or technical terms if possible. If jargon or technical terms must be used, please include the definition.</w:t>
            </w:r>
          </w:p>
          <w:p w14:paraId="01989E58" w14:textId="77777777" w:rsidR="007D4DC1" w:rsidRPr="00436EB0" w:rsidRDefault="007D4DC1" w:rsidP="001B26C2">
            <w:pPr>
              <w:spacing w:after="0" w:line="240" w:lineRule="auto"/>
              <w:rPr>
                <w:rFonts w:eastAsia="Times New Roman" w:cs="Calibri"/>
                <w:bCs/>
                <w:lang w:eastAsia="en-NZ"/>
              </w:rPr>
            </w:pPr>
          </w:p>
          <w:p w14:paraId="4F5D1351" w14:textId="5FEAC9E2" w:rsidR="002D0C03" w:rsidRPr="005736B4" w:rsidRDefault="0033145F" w:rsidP="001B26C2">
            <w:pPr>
              <w:spacing w:after="0" w:line="240" w:lineRule="auto"/>
              <w:rPr>
                <w:rFonts w:eastAsia="Times New Roman" w:cs="Calibri"/>
                <w:b/>
                <w:bCs/>
                <w:lang w:eastAsia="en-NZ"/>
              </w:rPr>
            </w:pPr>
            <w:r>
              <w:rPr>
                <w:bCs/>
                <w:shd w:val="clear" w:color="auto" w:fill="FFFFFF"/>
              </w:rPr>
              <w:br/>
            </w:r>
          </w:p>
        </w:tc>
      </w:tr>
      <w:tr w:rsidR="00D76683" w:rsidRPr="005736B4" w14:paraId="7240B150" w14:textId="77777777" w:rsidTr="033847B3">
        <w:trPr>
          <w:trHeight w:val="290"/>
        </w:trPr>
        <w:tc>
          <w:tcPr>
            <w:tcW w:w="454" w:type="pct"/>
            <w:shd w:val="clear" w:color="auto" w:fill="auto"/>
            <w:hideMark/>
          </w:tcPr>
          <w:p w14:paraId="5BF68055" w14:textId="77777777" w:rsidR="00D76683" w:rsidRPr="005736B4" w:rsidRDefault="00D76683" w:rsidP="001B26C2">
            <w:pPr>
              <w:spacing w:after="0" w:line="240" w:lineRule="auto"/>
              <w:rPr>
                <w:rFonts w:eastAsia="Times New Roman" w:cs="Calibri"/>
                <w:b/>
                <w:bCs/>
                <w:lang w:eastAsia="en-NZ"/>
              </w:rPr>
            </w:pPr>
            <w:r w:rsidRPr="005736B4">
              <w:rPr>
                <w:rFonts w:eastAsia="Times New Roman" w:cs="Calibri"/>
                <w:b/>
                <w:bCs/>
                <w:lang w:eastAsia="en-NZ"/>
              </w:rPr>
              <w:t>2.3.</w:t>
            </w:r>
          </w:p>
        </w:tc>
        <w:tc>
          <w:tcPr>
            <w:tcW w:w="4546" w:type="pct"/>
            <w:shd w:val="clear" w:color="auto" w:fill="auto"/>
            <w:hideMark/>
          </w:tcPr>
          <w:p w14:paraId="71B55620" w14:textId="4263E89E" w:rsidR="00D76683" w:rsidRDefault="00D76683" w:rsidP="001B26C2">
            <w:pPr>
              <w:spacing w:after="0" w:line="240" w:lineRule="auto"/>
              <w:rPr>
                <w:rFonts w:eastAsia="Times New Roman" w:cs="Calibri"/>
                <w:b/>
                <w:bCs/>
                <w:lang w:eastAsia="en-NZ"/>
              </w:rPr>
            </w:pPr>
            <w:r w:rsidRPr="005736B4">
              <w:rPr>
                <w:rFonts w:eastAsia="Times New Roman" w:cs="Calibri"/>
                <w:b/>
                <w:bCs/>
                <w:lang w:eastAsia="en-NZ"/>
              </w:rPr>
              <w:t>How will the study contribute to new knowledge?</w:t>
            </w:r>
          </w:p>
          <w:p w14:paraId="3E52EADD" w14:textId="77777777" w:rsidR="005D491C" w:rsidRPr="00436EB0" w:rsidRDefault="005D491C" w:rsidP="001B26C2">
            <w:pPr>
              <w:spacing w:after="0" w:line="240" w:lineRule="auto"/>
              <w:rPr>
                <w:rFonts w:eastAsia="Times New Roman" w:cs="Calibri"/>
                <w:bCs/>
                <w:lang w:eastAsia="en-NZ"/>
              </w:rPr>
            </w:pPr>
          </w:p>
          <w:p w14:paraId="1AA620B0" w14:textId="41649D43" w:rsidR="002D0C03" w:rsidRPr="005736B4" w:rsidRDefault="0033145F" w:rsidP="001B26C2">
            <w:pPr>
              <w:spacing w:after="0" w:line="240" w:lineRule="auto"/>
              <w:rPr>
                <w:rFonts w:eastAsia="Times New Roman" w:cs="Calibri"/>
                <w:b/>
                <w:bCs/>
                <w:lang w:eastAsia="en-NZ"/>
              </w:rPr>
            </w:pPr>
            <w:r>
              <w:rPr>
                <w:bCs/>
                <w:shd w:val="clear" w:color="auto" w:fill="FFFFFF"/>
              </w:rPr>
              <w:br/>
            </w:r>
          </w:p>
        </w:tc>
      </w:tr>
      <w:tr w:rsidR="0033145F" w:rsidRPr="005736B4" w14:paraId="19A686BD" w14:textId="77777777" w:rsidTr="0033145F">
        <w:trPr>
          <w:trHeight w:val="1892"/>
        </w:trPr>
        <w:tc>
          <w:tcPr>
            <w:tcW w:w="454" w:type="pct"/>
            <w:vMerge w:val="restart"/>
            <w:shd w:val="clear" w:color="auto" w:fill="auto"/>
            <w:hideMark/>
          </w:tcPr>
          <w:p w14:paraId="36DF3ECD" w14:textId="77777777" w:rsidR="0033145F" w:rsidRPr="005736B4" w:rsidRDefault="0033145F" w:rsidP="001B26C2">
            <w:pPr>
              <w:spacing w:after="0" w:line="240" w:lineRule="auto"/>
              <w:rPr>
                <w:rFonts w:eastAsia="Times New Roman" w:cs="Calibri"/>
                <w:b/>
                <w:bCs/>
                <w:lang w:eastAsia="en-NZ"/>
              </w:rPr>
            </w:pPr>
            <w:r w:rsidRPr="005736B4">
              <w:rPr>
                <w:rFonts w:eastAsia="Times New Roman" w:cs="Calibri"/>
                <w:b/>
                <w:bCs/>
                <w:lang w:eastAsia="en-NZ"/>
              </w:rPr>
              <w:t>2.4</w:t>
            </w:r>
          </w:p>
        </w:tc>
        <w:tc>
          <w:tcPr>
            <w:tcW w:w="4546" w:type="pct"/>
            <w:shd w:val="clear" w:color="auto" w:fill="auto"/>
            <w:hideMark/>
          </w:tcPr>
          <w:p w14:paraId="0380C2E5" w14:textId="0DDFCD4B" w:rsidR="0033145F" w:rsidRDefault="0033145F" w:rsidP="001B26C2">
            <w:pPr>
              <w:spacing w:after="0" w:line="240" w:lineRule="auto"/>
              <w:rPr>
                <w:rFonts w:eastAsia="Times New Roman" w:cs="Calibri"/>
                <w:b/>
                <w:bCs/>
                <w:lang w:eastAsia="en-NZ"/>
              </w:rPr>
            </w:pPr>
            <w:r w:rsidRPr="005736B4">
              <w:rPr>
                <w:rFonts w:eastAsia="Times New Roman" w:cs="Calibri"/>
                <w:b/>
                <w:bCs/>
                <w:lang w:eastAsia="en-NZ"/>
              </w:rPr>
              <w:t>Describe the study design:</w:t>
            </w:r>
          </w:p>
          <w:p w14:paraId="124CBBEF" w14:textId="4D46FAC8" w:rsidR="0033145F" w:rsidRDefault="0033145F" w:rsidP="001B26C2">
            <w:pPr>
              <w:spacing w:after="0" w:line="240" w:lineRule="auto"/>
              <w:rPr>
                <w:rFonts w:cs="Calibri"/>
                <w:i/>
                <w:iCs/>
                <w:color w:val="0000FF"/>
                <w:sz w:val="20"/>
                <w:szCs w:val="20"/>
              </w:rPr>
            </w:pPr>
            <w:r w:rsidRPr="05BC88ED">
              <w:rPr>
                <w:rFonts w:cs="Calibri"/>
                <w:i/>
                <w:iCs/>
                <w:color w:val="0000FF"/>
                <w:sz w:val="20"/>
                <w:szCs w:val="20"/>
              </w:rPr>
              <w:t>The study design should include information about what will happen during the study. Include a description of any manipulations/interventions, measurements taken, and the time required. Also include information if it is a multiphase project, or, if the project will be run over multiple years.</w:t>
            </w:r>
          </w:p>
          <w:p w14:paraId="0D2D6515" w14:textId="77ECE7F8" w:rsidR="0033145F" w:rsidRDefault="0033145F" w:rsidP="05BC88ED">
            <w:pPr>
              <w:spacing w:after="0" w:line="240" w:lineRule="auto"/>
              <w:rPr>
                <w:rFonts w:cs="Calibri"/>
                <w:i/>
                <w:iCs/>
                <w:color w:val="0000FF"/>
                <w:sz w:val="20"/>
                <w:szCs w:val="20"/>
              </w:rPr>
            </w:pPr>
          </w:p>
          <w:p w14:paraId="2D791850" w14:textId="5A7F8568" w:rsidR="0033145F" w:rsidRPr="005736B4" w:rsidRDefault="0033145F" w:rsidP="0033145F">
            <w:pPr>
              <w:spacing w:after="0" w:line="240" w:lineRule="auto"/>
              <w:rPr>
                <w:rFonts w:eastAsia="Times New Roman" w:cs="Calibri"/>
                <w:b/>
                <w:bCs/>
                <w:lang w:eastAsia="en-NZ"/>
              </w:rPr>
            </w:pPr>
            <w:r w:rsidRPr="05BC88ED">
              <w:rPr>
                <w:rFonts w:cs="Calibri"/>
                <w:i/>
                <w:iCs/>
                <w:color w:val="0000FF"/>
                <w:sz w:val="20"/>
                <w:szCs w:val="20"/>
              </w:rPr>
              <w:t>All acronyms must be written out in full the first time they appear in the application, recruiting materials, Participant Information Sheet (PIS) and Cons</w:t>
            </w:r>
            <w:r>
              <w:rPr>
                <w:rFonts w:cs="Calibri"/>
                <w:i/>
                <w:iCs/>
                <w:color w:val="0000FF"/>
                <w:sz w:val="20"/>
                <w:szCs w:val="20"/>
              </w:rPr>
              <w:t>e</w:t>
            </w:r>
            <w:r w:rsidRPr="05BC88ED">
              <w:rPr>
                <w:rFonts w:cs="Calibri"/>
                <w:i/>
                <w:iCs/>
                <w:color w:val="0000FF"/>
                <w:sz w:val="20"/>
                <w:szCs w:val="20"/>
              </w:rPr>
              <w:t>nt Form (CF).</w:t>
            </w:r>
          </w:p>
        </w:tc>
      </w:tr>
      <w:tr w:rsidR="0033145F" w:rsidRPr="005736B4" w14:paraId="18C22518" w14:textId="77777777" w:rsidTr="0033145F">
        <w:trPr>
          <w:trHeight w:val="1125"/>
        </w:trPr>
        <w:tc>
          <w:tcPr>
            <w:tcW w:w="454" w:type="pct"/>
            <w:vMerge/>
            <w:shd w:val="clear" w:color="auto" w:fill="auto"/>
          </w:tcPr>
          <w:p w14:paraId="5EFB4F62" w14:textId="77777777" w:rsidR="0033145F" w:rsidRPr="005736B4" w:rsidRDefault="0033145F" w:rsidP="001B26C2">
            <w:pPr>
              <w:spacing w:after="0" w:line="240" w:lineRule="auto"/>
              <w:rPr>
                <w:rFonts w:eastAsia="Times New Roman" w:cs="Calibri"/>
                <w:b/>
                <w:bCs/>
                <w:lang w:eastAsia="en-NZ"/>
              </w:rPr>
            </w:pPr>
          </w:p>
        </w:tc>
        <w:tc>
          <w:tcPr>
            <w:tcW w:w="4546" w:type="pct"/>
            <w:shd w:val="clear" w:color="auto" w:fill="auto"/>
          </w:tcPr>
          <w:p w14:paraId="6A2140DC" w14:textId="77777777" w:rsidR="0033145F" w:rsidRPr="005736B4" w:rsidRDefault="0033145F" w:rsidP="001B26C2">
            <w:pPr>
              <w:spacing w:after="0" w:line="240" w:lineRule="auto"/>
              <w:rPr>
                <w:rFonts w:eastAsia="Times New Roman" w:cs="Calibri"/>
                <w:b/>
                <w:bCs/>
                <w:lang w:eastAsia="en-NZ"/>
              </w:rPr>
            </w:pPr>
          </w:p>
        </w:tc>
      </w:tr>
      <w:tr w:rsidR="00D76683" w:rsidRPr="005736B4" w14:paraId="2AF95803" w14:textId="77777777" w:rsidTr="033847B3">
        <w:trPr>
          <w:trHeight w:val="290"/>
        </w:trPr>
        <w:tc>
          <w:tcPr>
            <w:tcW w:w="454" w:type="pct"/>
            <w:shd w:val="clear" w:color="auto" w:fill="auto"/>
            <w:hideMark/>
          </w:tcPr>
          <w:p w14:paraId="248BB3B0" w14:textId="77777777" w:rsidR="00D76683" w:rsidRPr="005736B4" w:rsidRDefault="00D76683" w:rsidP="001B26C2">
            <w:pPr>
              <w:spacing w:after="0" w:line="240" w:lineRule="auto"/>
              <w:rPr>
                <w:rFonts w:eastAsia="Times New Roman" w:cs="Calibri"/>
                <w:b/>
                <w:bCs/>
                <w:lang w:eastAsia="en-NZ"/>
              </w:rPr>
            </w:pPr>
            <w:r w:rsidRPr="005736B4">
              <w:rPr>
                <w:rFonts w:eastAsia="Times New Roman" w:cs="Calibri"/>
                <w:b/>
                <w:bCs/>
                <w:lang w:eastAsia="en-NZ"/>
              </w:rPr>
              <w:t>2.</w:t>
            </w:r>
            <w:proofErr w:type="gramStart"/>
            <w:r w:rsidRPr="005736B4">
              <w:rPr>
                <w:rFonts w:eastAsia="Times New Roman" w:cs="Calibri"/>
                <w:b/>
                <w:bCs/>
                <w:lang w:eastAsia="en-NZ"/>
              </w:rPr>
              <w:t>4.a.</w:t>
            </w:r>
            <w:proofErr w:type="gramEnd"/>
          </w:p>
        </w:tc>
        <w:tc>
          <w:tcPr>
            <w:tcW w:w="4546" w:type="pct"/>
            <w:shd w:val="clear" w:color="auto" w:fill="auto"/>
            <w:hideMark/>
          </w:tcPr>
          <w:p w14:paraId="5930444D" w14:textId="3A69AB1C" w:rsidR="002D0C03" w:rsidRPr="005736B4" w:rsidRDefault="17DB912F" w:rsidP="05BC88ED">
            <w:pPr>
              <w:spacing w:after="0" w:line="240" w:lineRule="auto"/>
              <w:rPr>
                <w:rFonts w:eastAsia="Times New Roman" w:cs="Calibri"/>
                <w:b/>
                <w:bCs/>
                <w:lang w:eastAsia="en-NZ"/>
              </w:rPr>
            </w:pPr>
            <w:r w:rsidRPr="05BC88ED">
              <w:rPr>
                <w:rFonts w:eastAsia="Times New Roman" w:cs="Calibri"/>
                <w:b/>
                <w:bCs/>
                <w:lang w:eastAsia="en-NZ"/>
              </w:rPr>
              <w:t>Prepare</w:t>
            </w:r>
            <w:r w:rsidR="7F14F5D2" w:rsidRPr="05BC88ED">
              <w:rPr>
                <w:rFonts w:eastAsia="Times New Roman" w:cs="Calibri"/>
                <w:b/>
                <w:bCs/>
                <w:lang w:eastAsia="en-NZ"/>
              </w:rPr>
              <w:t xml:space="preserve"> a flowchart or study protocol for complex multi-phase studies.</w:t>
            </w:r>
          </w:p>
          <w:p w14:paraId="1E79352A" w14:textId="3E83D33F" w:rsidR="002D0C03" w:rsidRPr="005736B4" w:rsidRDefault="002D0C03" w:rsidP="05BC88ED">
            <w:pPr>
              <w:spacing w:after="0" w:line="240" w:lineRule="auto"/>
              <w:rPr>
                <w:rFonts w:eastAsia="Times New Roman" w:cs="Calibri"/>
                <w:b/>
                <w:bCs/>
                <w:lang w:eastAsia="en-NZ"/>
              </w:rPr>
            </w:pPr>
          </w:p>
        </w:tc>
      </w:tr>
      <w:tr w:rsidR="0033145F" w:rsidRPr="005736B4" w14:paraId="6B5FDBF7" w14:textId="77777777" w:rsidTr="0033145F">
        <w:trPr>
          <w:trHeight w:val="1125"/>
        </w:trPr>
        <w:tc>
          <w:tcPr>
            <w:tcW w:w="454" w:type="pct"/>
            <w:vMerge w:val="restart"/>
            <w:shd w:val="clear" w:color="auto" w:fill="auto"/>
            <w:hideMark/>
          </w:tcPr>
          <w:p w14:paraId="3AB23711" w14:textId="77777777" w:rsidR="0033145F" w:rsidRPr="005736B4" w:rsidRDefault="0033145F" w:rsidP="001B26C2">
            <w:pPr>
              <w:spacing w:after="0" w:line="240" w:lineRule="auto"/>
              <w:rPr>
                <w:rFonts w:eastAsia="Times New Roman" w:cs="Calibri"/>
                <w:b/>
                <w:bCs/>
                <w:lang w:eastAsia="en-NZ"/>
              </w:rPr>
            </w:pPr>
            <w:r w:rsidRPr="005736B4">
              <w:rPr>
                <w:rFonts w:eastAsia="Times New Roman" w:cs="Calibri"/>
                <w:b/>
                <w:bCs/>
                <w:lang w:eastAsia="en-NZ"/>
              </w:rPr>
              <w:t>2.5.</w:t>
            </w:r>
          </w:p>
        </w:tc>
        <w:tc>
          <w:tcPr>
            <w:tcW w:w="4546" w:type="pct"/>
            <w:shd w:val="clear" w:color="auto" w:fill="auto"/>
            <w:hideMark/>
          </w:tcPr>
          <w:p w14:paraId="6E7F737B" w14:textId="5DD36C31" w:rsidR="0033145F" w:rsidRDefault="0033145F" w:rsidP="001B26C2">
            <w:pPr>
              <w:spacing w:after="0" w:line="240" w:lineRule="auto"/>
              <w:rPr>
                <w:rFonts w:eastAsia="Times New Roman" w:cs="Calibri"/>
                <w:b/>
                <w:bCs/>
                <w:lang w:eastAsia="en-NZ"/>
              </w:rPr>
            </w:pPr>
            <w:r w:rsidRPr="005736B4">
              <w:rPr>
                <w:rFonts w:eastAsia="Times New Roman" w:cs="Calibri"/>
                <w:b/>
                <w:bCs/>
                <w:lang w:eastAsia="en-NZ"/>
              </w:rPr>
              <w:t>Data collection period (months):</w:t>
            </w:r>
          </w:p>
          <w:p w14:paraId="3730F9D6" w14:textId="064502CF" w:rsidR="0033145F" w:rsidRDefault="0033145F" w:rsidP="001B26C2">
            <w:pPr>
              <w:spacing w:after="0" w:line="240" w:lineRule="auto"/>
              <w:rPr>
                <w:rFonts w:eastAsia="Times New Roman" w:cs="Calibri"/>
                <w:b/>
                <w:bCs/>
                <w:lang w:eastAsia="en-NZ"/>
              </w:rPr>
            </w:pPr>
            <w:r w:rsidRPr="006368A6">
              <w:rPr>
                <w:rFonts w:cs="Calibri"/>
                <w:i/>
                <w:color w:val="0000FF"/>
                <w:sz w:val="20"/>
                <w:szCs w:val="20"/>
                <w:shd w:val="clear" w:color="auto" w:fill="FFFFFF"/>
              </w:rPr>
              <w:t xml:space="preserve">Applications are approved for a period of three </w:t>
            </w:r>
            <w:proofErr w:type="gramStart"/>
            <w:r w:rsidRPr="006368A6">
              <w:rPr>
                <w:rFonts w:cs="Calibri"/>
                <w:i/>
                <w:color w:val="0000FF"/>
                <w:sz w:val="20"/>
                <w:szCs w:val="20"/>
                <w:shd w:val="clear" w:color="auto" w:fill="FFFFFF"/>
              </w:rPr>
              <w:t>years, and</w:t>
            </w:r>
            <w:proofErr w:type="gramEnd"/>
            <w:r w:rsidRPr="006368A6">
              <w:rPr>
                <w:rFonts w:cs="Calibri"/>
                <w:i/>
                <w:color w:val="0000FF"/>
                <w:sz w:val="20"/>
                <w:szCs w:val="20"/>
                <w:shd w:val="clear" w:color="auto" w:fill="FFFFFF"/>
              </w:rPr>
              <w:t xml:space="preserve"> can be extended for a further period of three years. Extension can be requested by submitting an amendment request a month prior to the expiry date.  This extension does not cover addition of other projects unless that is specifically part of the study design approv</w:t>
            </w:r>
            <w:r>
              <w:rPr>
                <w:rFonts w:cs="Calibri"/>
                <w:i/>
                <w:color w:val="0000FF"/>
                <w:sz w:val="20"/>
                <w:szCs w:val="20"/>
                <w:shd w:val="clear" w:color="auto" w:fill="FFFFFF"/>
              </w:rPr>
              <w:t>ed in</w:t>
            </w:r>
            <w:r w:rsidRPr="006368A6">
              <w:rPr>
                <w:rFonts w:cs="Calibri"/>
                <w:i/>
                <w:color w:val="0000FF"/>
                <w:sz w:val="20"/>
                <w:szCs w:val="20"/>
                <w:shd w:val="clear" w:color="auto" w:fill="FFFFFF"/>
              </w:rPr>
              <w:t xml:space="preserve"> the initial application.</w:t>
            </w:r>
          </w:p>
          <w:p w14:paraId="61F7680E" w14:textId="628DFFD6" w:rsidR="0033145F" w:rsidRPr="005736B4" w:rsidRDefault="0033145F" w:rsidP="0033145F">
            <w:pPr>
              <w:spacing w:after="0" w:line="240" w:lineRule="auto"/>
              <w:rPr>
                <w:rFonts w:eastAsia="Times New Roman" w:cs="Calibri"/>
                <w:b/>
                <w:bCs/>
                <w:lang w:eastAsia="en-NZ"/>
              </w:rPr>
            </w:pPr>
            <w:r w:rsidRPr="00173037">
              <w:rPr>
                <w:rStyle w:val="label"/>
                <w:rFonts w:cs="Calibri"/>
                <w:i/>
                <w:iCs/>
                <w:color w:val="0000FF"/>
                <w:sz w:val="20"/>
                <w:szCs w:val="20"/>
              </w:rPr>
              <w:t>The start date is when the proposal is approved. The duration of the project is an estimate of how long you expect data collection will take</w:t>
            </w:r>
            <w:r>
              <w:rPr>
                <w:rStyle w:val="label"/>
                <w:rFonts w:cs="Calibri"/>
                <w:i/>
                <w:iCs/>
                <w:color w:val="0000FF"/>
                <w:sz w:val="20"/>
                <w:szCs w:val="20"/>
              </w:rPr>
              <w:t>.</w:t>
            </w:r>
          </w:p>
        </w:tc>
      </w:tr>
      <w:tr w:rsidR="0033145F" w:rsidRPr="005736B4" w14:paraId="1A54624F" w14:textId="77777777" w:rsidTr="033847B3">
        <w:trPr>
          <w:trHeight w:val="1125"/>
        </w:trPr>
        <w:tc>
          <w:tcPr>
            <w:tcW w:w="454" w:type="pct"/>
            <w:vMerge/>
            <w:shd w:val="clear" w:color="auto" w:fill="auto"/>
          </w:tcPr>
          <w:p w14:paraId="2C7554E2" w14:textId="77777777" w:rsidR="0033145F" w:rsidRPr="005736B4" w:rsidRDefault="0033145F" w:rsidP="001B26C2">
            <w:pPr>
              <w:spacing w:after="0" w:line="240" w:lineRule="auto"/>
              <w:rPr>
                <w:rFonts w:eastAsia="Times New Roman" w:cs="Calibri"/>
                <w:b/>
                <w:bCs/>
                <w:lang w:eastAsia="en-NZ"/>
              </w:rPr>
            </w:pPr>
          </w:p>
        </w:tc>
        <w:tc>
          <w:tcPr>
            <w:tcW w:w="4546" w:type="pct"/>
            <w:shd w:val="clear" w:color="auto" w:fill="auto"/>
          </w:tcPr>
          <w:p w14:paraId="2C46270A" w14:textId="77777777" w:rsidR="0033145F" w:rsidRPr="005736B4" w:rsidRDefault="0033145F" w:rsidP="001B26C2">
            <w:pPr>
              <w:spacing w:after="0" w:line="240" w:lineRule="auto"/>
              <w:rPr>
                <w:rFonts w:eastAsia="Times New Roman" w:cs="Calibri"/>
                <w:b/>
                <w:bCs/>
                <w:lang w:eastAsia="en-NZ"/>
              </w:rPr>
            </w:pPr>
          </w:p>
        </w:tc>
      </w:tr>
      <w:tr w:rsidR="0033145F" w:rsidRPr="005736B4" w14:paraId="14E51386" w14:textId="77777777" w:rsidTr="0033145F">
        <w:trPr>
          <w:trHeight w:val="1148"/>
        </w:trPr>
        <w:tc>
          <w:tcPr>
            <w:tcW w:w="454" w:type="pct"/>
            <w:vMerge w:val="restart"/>
            <w:shd w:val="clear" w:color="auto" w:fill="auto"/>
            <w:hideMark/>
          </w:tcPr>
          <w:p w14:paraId="57868EBC" w14:textId="77777777" w:rsidR="0033145F" w:rsidRPr="005736B4" w:rsidRDefault="0033145F" w:rsidP="001B26C2">
            <w:pPr>
              <w:spacing w:after="0" w:line="240" w:lineRule="auto"/>
              <w:rPr>
                <w:rFonts w:eastAsia="Times New Roman" w:cs="Calibri"/>
                <w:b/>
                <w:bCs/>
                <w:lang w:eastAsia="en-NZ"/>
              </w:rPr>
            </w:pPr>
            <w:r w:rsidRPr="005736B4">
              <w:rPr>
                <w:rFonts w:eastAsia="Times New Roman" w:cs="Calibri"/>
                <w:b/>
                <w:bCs/>
                <w:lang w:eastAsia="en-NZ"/>
              </w:rPr>
              <w:t>2.6.</w:t>
            </w:r>
          </w:p>
        </w:tc>
        <w:tc>
          <w:tcPr>
            <w:tcW w:w="4546" w:type="pct"/>
            <w:shd w:val="clear" w:color="auto" w:fill="auto"/>
            <w:hideMark/>
          </w:tcPr>
          <w:p w14:paraId="074F0E2A" w14:textId="12EA8B9D" w:rsidR="0033145F" w:rsidRDefault="0033145F" w:rsidP="001B26C2">
            <w:pPr>
              <w:spacing w:after="0" w:line="240" w:lineRule="auto"/>
              <w:rPr>
                <w:rFonts w:eastAsia="Times New Roman" w:cs="Calibri"/>
                <w:b/>
                <w:bCs/>
                <w:lang w:eastAsia="en-NZ"/>
              </w:rPr>
            </w:pPr>
            <w:r w:rsidRPr="005736B4">
              <w:rPr>
                <w:rFonts w:eastAsia="Times New Roman" w:cs="Calibri"/>
                <w:b/>
                <w:bCs/>
                <w:lang w:eastAsia="en-NZ"/>
              </w:rPr>
              <w:t>Provide a summary of the main ethical aspects of the study and give a brief explanation of how these will be addressed or managed:</w:t>
            </w:r>
          </w:p>
          <w:p w14:paraId="6B089277" w14:textId="42E7DC36" w:rsidR="0033145F" w:rsidRDefault="0033145F" w:rsidP="001B26C2">
            <w:pPr>
              <w:spacing w:after="0" w:line="240" w:lineRule="auto"/>
              <w:rPr>
                <w:rFonts w:cs="Calibri"/>
                <w:i/>
                <w:iCs/>
                <w:color w:val="0000FF"/>
                <w:sz w:val="20"/>
                <w:szCs w:val="20"/>
              </w:rPr>
            </w:pPr>
            <w:r w:rsidRPr="00173037">
              <w:rPr>
                <w:rFonts w:cs="Calibri"/>
                <w:i/>
                <w:iCs/>
                <w:color w:val="0000FF"/>
                <w:sz w:val="20"/>
                <w:szCs w:val="20"/>
              </w:rPr>
              <w:t xml:space="preserve">List of common ethical aspects in research projects to address: Confidentiality; anonymity; informed consent; participants’ rights of withdrawal while participating; participants’ rights to withdraw their data; compensation for participation; conflict of interest (perceived or actual); risks of harm to participants; cultural aspects that were </w:t>
            </w:r>
            <w:proofErr w:type="gramStart"/>
            <w:r w:rsidRPr="00173037">
              <w:rPr>
                <w:rFonts w:cs="Calibri"/>
                <w:i/>
                <w:iCs/>
                <w:color w:val="0000FF"/>
                <w:sz w:val="20"/>
                <w:szCs w:val="20"/>
              </w:rPr>
              <w:t>taken into account</w:t>
            </w:r>
            <w:proofErr w:type="gramEnd"/>
            <w:r w:rsidRPr="00173037">
              <w:rPr>
                <w:rFonts w:cs="Calibri"/>
                <w:i/>
                <w:iCs/>
                <w:color w:val="0000FF"/>
                <w:sz w:val="20"/>
                <w:szCs w:val="20"/>
              </w:rPr>
              <w:t>; incidental findings; deception; data management.</w:t>
            </w:r>
          </w:p>
          <w:p w14:paraId="7AE33473" w14:textId="77777777" w:rsidR="0033145F" w:rsidRPr="00436EB0" w:rsidRDefault="0033145F" w:rsidP="001B26C2">
            <w:pPr>
              <w:spacing w:after="0" w:line="240" w:lineRule="auto"/>
              <w:rPr>
                <w:rFonts w:eastAsia="Times New Roman" w:cs="Calibri"/>
                <w:bCs/>
                <w:lang w:eastAsia="en-NZ"/>
              </w:rPr>
            </w:pPr>
          </w:p>
          <w:p w14:paraId="601EB3D0" w14:textId="461517C8" w:rsidR="0033145F" w:rsidRPr="005736B4" w:rsidRDefault="0033145F" w:rsidP="00D22765">
            <w:pPr>
              <w:spacing w:after="0" w:line="240" w:lineRule="auto"/>
              <w:rPr>
                <w:rFonts w:eastAsia="Times New Roman" w:cs="Calibri"/>
                <w:b/>
                <w:bCs/>
                <w:lang w:eastAsia="en-NZ"/>
              </w:rPr>
            </w:pPr>
          </w:p>
        </w:tc>
      </w:tr>
      <w:tr w:rsidR="0033145F" w:rsidRPr="005736B4" w14:paraId="74DF50FE" w14:textId="77777777" w:rsidTr="033847B3">
        <w:trPr>
          <w:trHeight w:val="1147"/>
        </w:trPr>
        <w:tc>
          <w:tcPr>
            <w:tcW w:w="454" w:type="pct"/>
            <w:vMerge/>
            <w:shd w:val="clear" w:color="auto" w:fill="auto"/>
          </w:tcPr>
          <w:p w14:paraId="0A098B16" w14:textId="77777777" w:rsidR="0033145F" w:rsidRPr="005736B4" w:rsidRDefault="0033145F" w:rsidP="001B26C2">
            <w:pPr>
              <w:spacing w:after="0" w:line="240" w:lineRule="auto"/>
              <w:rPr>
                <w:rFonts w:eastAsia="Times New Roman" w:cs="Calibri"/>
                <w:b/>
                <w:bCs/>
                <w:lang w:eastAsia="en-NZ"/>
              </w:rPr>
            </w:pPr>
          </w:p>
        </w:tc>
        <w:tc>
          <w:tcPr>
            <w:tcW w:w="4546" w:type="pct"/>
            <w:shd w:val="clear" w:color="auto" w:fill="auto"/>
          </w:tcPr>
          <w:p w14:paraId="2B299253" w14:textId="77777777" w:rsidR="0033145F" w:rsidRPr="005736B4" w:rsidRDefault="0033145F" w:rsidP="001B26C2">
            <w:pPr>
              <w:spacing w:after="0" w:line="240" w:lineRule="auto"/>
              <w:rPr>
                <w:rFonts w:eastAsia="Times New Roman" w:cs="Calibri"/>
                <w:b/>
                <w:bCs/>
                <w:lang w:eastAsia="en-NZ"/>
              </w:rPr>
            </w:pPr>
          </w:p>
        </w:tc>
      </w:tr>
      <w:tr w:rsidR="0033145F" w:rsidRPr="005736B4" w14:paraId="768DB4DF" w14:textId="77777777" w:rsidTr="00D31530">
        <w:trPr>
          <w:trHeight w:val="8444"/>
        </w:trPr>
        <w:tc>
          <w:tcPr>
            <w:tcW w:w="454" w:type="pct"/>
            <w:vMerge w:val="restart"/>
            <w:shd w:val="clear" w:color="auto" w:fill="auto"/>
            <w:hideMark/>
          </w:tcPr>
          <w:p w14:paraId="332AB0CE" w14:textId="77777777" w:rsidR="0033145F" w:rsidRPr="005736B4" w:rsidRDefault="0033145F" w:rsidP="001B26C2">
            <w:pPr>
              <w:spacing w:after="0" w:line="240" w:lineRule="auto"/>
              <w:rPr>
                <w:rFonts w:eastAsia="Times New Roman" w:cs="Calibri"/>
                <w:b/>
                <w:bCs/>
                <w:lang w:eastAsia="en-NZ"/>
              </w:rPr>
            </w:pPr>
            <w:r w:rsidRPr="006F7BCC">
              <w:rPr>
                <w:rFonts w:eastAsia="Times New Roman" w:cs="Calibri"/>
                <w:b/>
                <w:bCs/>
                <w:highlight w:val="yellow"/>
                <w:lang w:eastAsia="en-NZ"/>
              </w:rPr>
              <w:lastRenderedPageBreak/>
              <w:t>2.7.</w:t>
            </w:r>
          </w:p>
        </w:tc>
        <w:tc>
          <w:tcPr>
            <w:tcW w:w="4546" w:type="pct"/>
            <w:shd w:val="clear" w:color="auto" w:fill="auto"/>
            <w:hideMark/>
          </w:tcPr>
          <w:p w14:paraId="336A19EA" w14:textId="6909AA8D" w:rsidR="0033145F" w:rsidRDefault="0033145F" w:rsidP="001B26C2">
            <w:pPr>
              <w:spacing w:after="0" w:line="240" w:lineRule="auto"/>
              <w:rPr>
                <w:rFonts w:eastAsia="Times New Roman" w:cs="Calibri"/>
                <w:b/>
                <w:bCs/>
                <w:lang w:eastAsia="en-NZ"/>
              </w:rPr>
            </w:pPr>
            <w:r w:rsidRPr="033847B3">
              <w:rPr>
                <w:rFonts w:eastAsia="Times New Roman" w:cs="Calibri"/>
                <w:b/>
                <w:bCs/>
                <w:lang w:eastAsia="en-NZ"/>
              </w:rPr>
              <w:t xml:space="preserve">How is the intended research consistent with </w:t>
            </w:r>
            <w:proofErr w:type="spellStart"/>
            <w:r w:rsidRPr="033847B3">
              <w:rPr>
                <w:rFonts w:eastAsia="Times New Roman" w:cs="Calibri"/>
                <w:b/>
                <w:bCs/>
                <w:lang w:eastAsia="en-NZ"/>
              </w:rPr>
              <w:t>Te</w:t>
            </w:r>
            <w:proofErr w:type="spellEnd"/>
            <w:r w:rsidRPr="033847B3">
              <w:rPr>
                <w:rFonts w:eastAsia="Times New Roman" w:cs="Calibri"/>
                <w:b/>
                <w:bCs/>
                <w:lang w:eastAsia="en-NZ"/>
              </w:rPr>
              <w:t xml:space="preserve"> </w:t>
            </w:r>
            <w:proofErr w:type="spellStart"/>
            <w:r w:rsidRPr="033847B3">
              <w:rPr>
                <w:rFonts w:eastAsia="Times New Roman" w:cs="Calibri"/>
                <w:b/>
                <w:bCs/>
                <w:lang w:eastAsia="en-NZ"/>
              </w:rPr>
              <w:t>Tiriti</w:t>
            </w:r>
            <w:proofErr w:type="spellEnd"/>
            <w:r w:rsidRPr="033847B3">
              <w:rPr>
                <w:rFonts w:eastAsia="Times New Roman" w:cs="Calibri"/>
                <w:b/>
                <w:bCs/>
                <w:lang w:eastAsia="en-NZ"/>
              </w:rPr>
              <w:t xml:space="preserve"> o Waitangi?</w:t>
            </w:r>
          </w:p>
          <w:p w14:paraId="57AE5961" w14:textId="77777777" w:rsidR="0033145F" w:rsidRDefault="0033145F" w:rsidP="001B26C2">
            <w:pPr>
              <w:spacing w:after="0" w:line="240" w:lineRule="auto"/>
              <w:rPr>
                <w:rFonts w:eastAsia="Times New Roman" w:cs="Calibri"/>
                <w:b/>
                <w:bCs/>
                <w:lang w:eastAsia="en-NZ"/>
              </w:rPr>
            </w:pPr>
          </w:p>
          <w:p w14:paraId="7BD56D8C" w14:textId="20A299C8" w:rsidR="00044045" w:rsidRDefault="00044045" w:rsidP="00044045">
            <w:pPr>
              <w:rPr>
                <w:rFonts w:cs="Calibri"/>
                <w:sz w:val="20"/>
                <w:szCs w:val="20"/>
              </w:rPr>
            </w:pPr>
            <w:r w:rsidRPr="00C712BB">
              <w:rPr>
                <w:rFonts w:cs="Calibri"/>
                <w:sz w:val="20"/>
                <w:szCs w:val="20"/>
              </w:rPr>
              <w:t xml:space="preserve">This research </w:t>
            </w:r>
            <w:r w:rsidR="001F44CD" w:rsidRPr="00C712BB">
              <w:rPr>
                <w:rFonts w:cs="Calibri"/>
                <w:sz w:val="20"/>
                <w:szCs w:val="20"/>
              </w:rPr>
              <w:t xml:space="preserve">focuses on a general population that is not specifically targeted towards Maori individuals. However, due to the research being conducted in New Zealand and its online availability, it is possible that Maori participants may be included. It is important to note that the data collected in this research will be treated with </w:t>
            </w:r>
            <w:r w:rsidR="00C712BB" w:rsidRPr="00C712BB">
              <w:rPr>
                <w:rFonts w:cs="Calibri"/>
                <w:sz w:val="20"/>
                <w:szCs w:val="20"/>
              </w:rPr>
              <w:t xml:space="preserve">the </w:t>
            </w:r>
            <w:r w:rsidR="001F44CD" w:rsidRPr="00C712BB">
              <w:rPr>
                <w:rFonts w:cs="Calibri"/>
                <w:sz w:val="20"/>
                <w:szCs w:val="20"/>
              </w:rPr>
              <w:t xml:space="preserve">utmost respect and regarded as </w:t>
            </w:r>
            <w:r w:rsidR="00C712BB" w:rsidRPr="00C712BB">
              <w:rPr>
                <w:rFonts w:cs="Calibri"/>
                <w:sz w:val="20"/>
                <w:szCs w:val="20"/>
              </w:rPr>
              <w:t>Taonga</w:t>
            </w:r>
            <w:r w:rsidR="001F44CD" w:rsidRPr="00C712BB">
              <w:rPr>
                <w:rFonts w:cs="Calibri"/>
                <w:sz w:val="20"/>
                <w:szCs w:val="20"/>
              </w:rPr>
              <w:t>. The opinions gathered through this research will be strictly used for research purposes and the participant’s sover</w:t>
            </w:r>
            <w:r w:rsidR="00C712BB" w:rsidRPr="00C712BB">
              <w:rPr>
                <w:rFonts w:cs="Calibri"/>
                <w:sz w:val="20"/>
                <w:szCs w:val="20"/>
              </w:rPr>
              <w:t>eignty over their provided opinions will be upheld.</w:t>
            </w:r>
          </w:p>
          <w:p w14:paraId="20C21FD2" w14:textId="5C56022D" w:rsidR="006B2446" w:rsidRPr="00952FB8" w:rsidRDefault="00C712BB" w:rsidP="006B2446">
            <w:pPr>
              <w:rPr>
                <w:rFonts w:cs="Calibri"/>
                <w:sz w:val="20"/>
                <w:szCs w:val="20"/>
              </w:rPr>
            </w:pPr>
            <w:r>
              <w:rPr>
                <w:rFonts w:cs="Calibri"/>
                <w:sz w:val="20"/>
                <w:szCs w:val="20"/>
              </w:rPr>
              <w:t xml:space="preserve">The research is being conducted by a team that includes Maori researchers. </w:t>
            </w:r>
            <w:proofErr w:type="gramStart"/>
            <w:r w:rsidR="00952FB8">
              <w:rPr>
                <w:rFonts w:cs="Calibri"/>
                <w:sz w:val="20"/>
                <w:szCs w:val="20"/>
              </w:rPr>
              <w:t>In order to</w:t>
            </w:r>
            <w:proofErr w:type="gramEnd"/>
            <w:r w:rsidR="00952FB8">
              <w:rPr>
                <w:rFonts w:cs="Calibri"/>
                <w:sz w:val="20"/>
                <w:szCs w:val="20"/>
              </w:rPr>
              <w:t xml:space="preserve"> ensure inclusivity and cultural sensitivity, the team has actively</w:t>
            </w:r>
            <w:r w:rsidR="00FC505C">
              <w:rPr>
                <w:rFonts w:cs="Calibri"/>
                <w:sz w:val="20"/>
                <w:szCs w:val="20"/>
              </w:rPr>
              <w:t xml:space="preserve"> involved Maori researchers in the decision-making process of the project. The outcomes and</w:t>
            </w:r>
            <w:r w:rsidR="00D04510">
              <w:rPr>
                <w:rFonts w:cs="Calibri"/>
                <w:sz w:val="20"/>
                <w:szCs w:val="20"/>
              </w:rPr>
              <w:t xml:space="preserve"> </w:t>
            </w:r>
            <w:r w:rsidR="006F7BCC">
              <w:rPr>
                <w:rFonts w:cs="Calibri"/>
                <w:sz w:val="20"/>
                <w:szCs w:val="20"/>
              </w:rPr>
              <w:t>findings</w:t>
            </w:r>
            <w:r w:rsidR="00D04510">
              <w:rPr>
                <w:rFonts w:cs="Calibri"/>
                <w:sz w:val="20"/>
                <w:szCs w:val="20"/>
              </w:rPr>
              <w:t xml:space="preserve"> obtained from this project </w:t>
            </w:r>
            <w:r w:rsidR="00950A7D">
              <w:rPr>
                <w:rFonts w:cs="Calibri"/>
                <w:sz w:val="20"/>
                <w:szCs w:val="20"/>
              </w:rPr>
              <w:t>will al</w:t>
            </w:r>
            <w:r w:rsidR="00596838">
              <w:rPr>
                <w:rFonts w:cs="Calibri"/>
                <w:sz w:val="20"/>
                <w:szCs w:val="20"/>
              </w:rPr>
              <w:t>so be shared with Maori researchers, fostering collaboratio</w:t>
            </w:r>
            <w:r w:rsidR="006F7BCC">
              <w:rPr>
                <w:rFonts w:cs="Calibri"/>
                <w:sz w:val="20"/>
                <w:szCs w:val="20"/>
              </w:rPr>
              <w:t xml:space="preserve">n and knowledge exchange. </w:t>
            </w:r>
          </w:p>
          <w:p w14:paraId="3FEF1881" w14:textId="77777777" w:rsidR="0033145F" w:rsidRPr="009906C9" w:rsidRDefault="0033145F" w:rsidP="00F002A5">
            <w:pPr>
              <w:spacing w:after="0"/>
            </w:pPr>
          </w:p>
          <w:p w14:paraId="07CDA05D" w14:textId="68A31ADE" w:rsidR="0033145F" w:rsidRPr="005736B4" w:rsidRDefault="0033145F" w:rsidP="0033145F">
            <w:pPr>
              <w:spacing w:after="0" w:line="240" w:lineRule="auto"/>
              <w:rPr>
                <w:rFonts w:eastAsia="Times New Roman" w:cs="Calibri"/>
                <w:b/>
                <w:bCs/>
                <w:lang w:eastAsia="en-NZ"/>
              </w:rPr>
            </w:pPr>
          </w:p>
        </w:tc>
      </w:tr>
      <w:tr w:rsidR="0033145F" w:rsidRPr="005736B4" w14:paraId="6F8DC366" w14:textId="77777777" w:rsidTr="0033145F">
        <w:trPr>
          <w:trHeight w:val="2152"/>
        </w:trPr>
        <w:tc>
          <w:tcPr>
            <w:tcW w:w="454" w:type="pct"/>
            <w:vMerge/>
            <w:shd w:val="clear" w:color="auto" w:fill="auto"/>
          </w:tcPr>
          <w:p w14:paraId="7C3E7D5F" w14:textId="77777777" w:rsidR="0033145F" w:rsidRPr="005736B4" w:rsidRDefault="0033145F" w:rsidP="001B26C2">
            <w:pPr>
              <w:spacing w:after="0" w:line="240" w:lineRule="auto"/>
              <w:rPr>
                <w:rFonts w:eastAsia="Times New Roman" w:cs="Calibri"/>
                <w:b/>
                <w:bCs/>
                <w:lang w:eastAsia="en-NZ"/>
              </w:rPr>
            </w:pPr>
          </w:p>
        </w:tc>
        <w:tc>
          <w:tcPr>
            <w:tcW w:w="4546" w:type="pct"/>
            <w:shd w:val="clear" w:color="auto" w:fill="auto"/>
          </w:tcPr>
          <w:p w14:paraId="045C9A07" w14:textId="77777777" w:rsidR="0033145F" w:rsidRPr="033847B3" w:rsidRDefault="0033145F" w:rsidP="001B26C2">
            <w:pPr>
              <w:spacing w:after="0" w:line="240" w:lineRule="auto"/>
              <w:rPr>
                <w:rFonts w:eastAsia="Times New Roman" w:cs="Calibri"/>
                <w:b/>
                <w:bCs/>
                <w:lang w:eastAsia="en-NZ"/>
              </w:rPr>
            </w:pPr>
          </w:p>
        </w:tc>
      </w:tr>
    </w:tbl>
    <w:p w14:paraId="192C9C2B" w14:textId="5F6FCE3F" w:rsidR="00D76683" w:rsidRDefault="00D76683"/>
    <w:p w14:paraId="17E78403" w14:textId="551204BB" w:rsidR="006D38DD" w:rsidRPr="008C25D6" w:rsidRDefault="00D26ECE" w:rsidP="00D26ECE">
      <w:pPr>
        <w:spacing w:after="0"/>
        <w:rPr>
          <w:rFonts w:eastAsia="Times New Roman" w:cs="Calibri"/>
          <w:b/>
          <w:bCs/>
          <w:sz w:val="28"/>
          <w:szCs w:val="28"/>
          <w:lang w:eastAsia="en-NZ"/>
        </w:rPr>
      </w:pPr>
      <w:r w:rsidRPr="00903F46">
        <w:rPr>
          <w:rFonts w:eastAsia="Times New Roman" w:cs="Calibri"/>
          <w:b/>
          <w:bCs/>
          <w:sz w:val="28"/>
          <w:szCs w:val="28"/>
          <w:highlight w:val="yellow"/>
          <w:lang w:eastAsia="en-NZ"/>
        </w:rPr>
        <w:t>Section 3</w:t>
      </w:r>
      <w:r w:rsidR="006D38DD" w:rsidRPr="00903F46">
        <w:rPr>
          <w:rFonts w:eastAsia="Times New Roman" w:cs="Calibri"/>
          <w:b/>
          <w:bCs/>
          <w:sz w:val="28"/>
          <w:szCs w:val="28"/>
          <w:highlight w:val="yellow"/>
          <w:lang w:eastAsia="en-NZ"/>
        </w:rPr>
        <w:t>:</w:t>
      </w:r>
      <w:r w:rsidR="006D38DD" w:rsidRPr="008C25D6">
        <w:rPr>
          <w:rFonts w:eastAsia="Times New Roman" w:cs="Calibri"/>
          <w:b/>
          <w:bCs/>
          <w:sz w:val="28"/>
          <w:szCs w:val="28"/>
          <w:lang w:eastAsia="en-NZ"/>
        </w:rPr>
        <w:t xml:space="preserve"> Location(s) where research will take </w:t>
      </w:r>
      <w:proofErr w:type="gramStart"/>
      <w:r w:rsidR="006D38DD" w:rsidRPr="008C25D6">
        <w:rPr>
          <w:rFonts w:eastAsia="Times New Roman" w:cs="Calibri"/>
          <w:b/>
          <w:bCs/>
          <w:sz w:val="28"/>
          <w:szCs w:val="28"/>
          <w:lang w:eastAsia="en-NZ"/>
        </w:rPr>
        <w:t>place</w:t>
      </w:r>
      <w:proofErr w:type="gramEnd"/>
    </w:p>
    <w:p w14:paraId="27C03372" w14:textId="5F98E06D" w:rsidR="006D38DD" w:rsidRPr="0024249D" w:rsidRDefault="00D26ECE" w:rsidP="00EC2379">
      <w:pPr>
        <w:tabs>
          <w:tab w:val="left" w:pos="1234"/>
        </w:tabs>
        <w:spacing w:after="0" w:line="240" w:lineRule="auto"/>
        <w:rPr>
          <w:rFonts w:ascii="Arial" w:eastAsia="Times New Roman" w:hAnsi="Arial" w:cs="Arial"/>
          <w:b/>
          <w:bCs/>
          <w:sz w:val="24"/>
          <w:szCs w:val="24"/>
          <w:lang w:eastAsia="en-NZ"/>
        </w:rPr>
      </w:pPr>
      <w:proofErr w:type="spellStart"/>
      <w:r>
        <w:rPr>
          <w:rFonts w:ascii="Arial" w:eastAsia="Times New Roman" w:hAnsi="Arial" w:cs="Arial"/>
          <w:b/>
          <w:bCs/>
          <w:sz w:val="24"/>
          <w:szCs w:val="24"/>
          <w:lang w:eastAsia="en-NZ"/>
        </w:rPr>
        <w:t>Tekihana</w:t>
      </w:r>
      <w:proofErr w:type="spellEnd"/>
      <w:r>
        <w:rPr>
          <w:rFonts w:ascii="Arial" w:eastAsia="Times New Roman" w:hAnsi="Arial" w:cs="Arial"/>
          <w:b/>
          <w:bCs/>
          <w:sz w:val="24"/>
          <w:szCs w:val="24"/>
          <w:lang w:eastAsia="en-NZ"/>
        </w:rPr>
        <w:t xml:space="preserve"> 3</w:t>
      </w:r>
      <w:r w:rsidR="006D38DD" w:rsidRPr="0024249D">
        <w:rPr>
          <w:rFonts w:ascii="Arial" w:eastAsia="Times New Roman" w:hAnsi="Arial" w:cs="Arial"/>
          <w:b/>
          <w:bCs/>
          <w:sz w:val="24"/>
          <w:szCs w:val="24"/>
          <w:lang w:eastAsia="en-NZ"/>
        </w:rPr>
        <w:t xml:space="preserve">: </w:t>
      </w:r>
      <w:proofErr w:type="spellStart"/>
      <w:proofErr w:type="gramStart"/>
      <w:r w:rsidR="006D38DD" w:rsidRPr="0024249D">
        <w:rPr>
          <w:rFonts w:ascii="Arial" w:eastAsia="Times New Roman" w:hAnsi="Arial" w:cs="Arial"/>
          <w:b/>
          <w:bCs/>
          <w:sz w:val="24"/>
          <w:szCs w:val="24"/>
          <w:lang w:eastAsia="en-NZ"/>
        </w:rPr>
        <w:t>Te</w:t>
      </w:r>
      <w:proofErr w:type="spellEnd"/>
      <w:r w:rsidR="006D38DD" w:rsidRPr="0024249D">
        <w:rPr>
          <w:rFonts w:ascii="Arial" w:eastAsia="Times New Roman" w:hAnsi="Arial" w:cs="Arial"/>
          <w:b/>
          <w:bCs/>
          <w:sz w:val="24"/>
          <w:szCs w:val="24"/>
          <w:lang w:eastAsia="en-NZ"/>
        </w:rPr>
        <w:t>(</w:t>
      </w:r>
      <w:proofErr w:type="spellStart"/>
      <w:proofErr w:type="gramEnd"/>
      <w:r w:rsidR="006D38DD" w:rsidRPr="0024249D">
        <w:rPr>
          <w:rFonts w:ascii="Arial" w:eastAsia="Times New Roman" w:hAnsi="Arial" w:cs="Arial"/>
          <w:b/>
          <w:bCs/>
          <w:sz w:val="24"/>
          <w:szCs w:val="24"/>
          <w:lang w:eastAsia="en-NZ"/>
        </w:rPr>
        <w:t>Ngā</w:t>
      </w:r>
      <w:proofErr w:type="spellEnd"/>
      <w:r w:rsidR="006D38DD" w:rsidRPr="0024249D">
        <w:rPr>
          <w:rFonts w:ascii="Arial" w:eastAsia="Times New Roman" w:hAnsi="Arial" w:cs="Arial"/>
          <w:b/>
          <w:bCs/>
          <w:sz w:val="24"/>
          <w:szCs w:val="24"/>
          <w:lang w:eastAsia="en-NZ"/>
        </w:rPr>
        <w:t xml:space="preserve">) wāhi </w:t>
      </w:r>
      <w:proofErr w:type="spellStart"/>
      <w:r w:rsidR="006D38DD" w:rsidRPr="0024249D">
        <w:rPr>
          <w:rFonts w:ascii="Arial" w:eastAsia="Times New Roman" w:hAnsi="Arial" w:cs="Arial"/>
          <w:b/>
          <w:bCs/>
          <w:sz w:val="24"/>
          <w:szCs w:val="24"/>
          <w:lang w:eastAsia="en-NZ"/>
        </w:rPr>
        <w:t>kei</w:t>
      </w:r>
      <w:proofErr w:type="spellEnd"/>
      <w:r w:rsidR="006D38DD" w:rsidRPr="0024249D">
        <w:rPr>
          <w:rFonts w:ascii="Arial" w:eastAsia="Times New Roman" w:hAnsi="Arial" w:cs="Arial"/>
          <w:b/>
          <w:bCs/>
          <w:sz w:val="24"/>
          <w:szCs w:val="24"/>
          <w:lang w:eastAsia="en-NZ"/>
        </w:rPr>
        <w:t xml:space="preserve"> </w:t>
      </w:r>
      <w:proofErr w:type="spellStart"/>
      <w:r w:rsidR="006D38DD" w:rsidRPr="0024249D">
        <w:rPr>
          <w:rFonts w:ascii="Arial" w:eastAsia="Times New Roman" w:hAnsi="Arial" w:cs="Arial"/>
          <w:b/>
          <w:bCs/>
          <w:sz w:val="24"/>
          <w:szCs w:val="24"/>
          <w:lang w:eastAsia="en-NZ"/>
        </w:rPr>
        <w:t>reira</w:t>
      </w:r>
      <w:proofErr w:type="spellEnd"/>
      <w:r w:rsidR="006D38DD" w:rsidRPr="0024249D">
        <w:rPr>
          <w:rFonts w:ascii="Arial" w:eastAsia="Times New Roman" w:hAnsi="Arial" w:cs="Arial"/>
          <w:b/>
          <w:bCs/>
          <w:sz w:val="24"/>
          <w:szCs w:val="24"/>
          <w:lang w:eastAsia="en-NZ"/>
        </w:rPr>
        <w:t xml:space="preserve"> </w:t>
      </w:r>
      <w:proofErr w:type="spellStart"/>
      <w:r w:rsidR="006D38DD" w:rsidRPr="0024249D">
        <w:rPr>
          <w:rFonts w:ascii="Arial" w:eastAsia="Times New Roman" w:hAnsi="Arial" w:cs="Arial"/>
          <w:b/>
          <w:bCs/>
          <w:sz w:val="24"/>
          <w:szCs w:val="24"/>
          <w:lang w:eastAsia="en-NZ"/>
        </w:rPr>
        <w:t>nei</w:t>
      </w:r>
      <w:proofErr w:type="spellEnd"/>
      <w:r w:rsidR="006D38DD" w:rsidRPr="0024249D">
        <w:rPr>
          <w:rFonts w:ascii="Arial" w:eastAsia="Times New Roman" w:hAnsi="Arial" w:cs="Arial"/>
          <w:b/>
          <w:bCs/>
          <w:sz w:val="24"/>
          <w:szCs w:val="24"/>
          <w:lang w:eastAsia="en-NZ"/>
        </w:rPr>
        <w:t xml:space="preserve"> </w:t>
      </w:r>
      <w:proofErr w:type="spellStart"/>
      <w:r w:rsidR="006D38DD" w:rsidRPr="0024249D">
        <w:rPr>
          <w:rFonts w:ascii="Arial" w:eastAsia="Times New Roman" w:hAnsi="Arial" w:cs="Arial"/>
          <w:b/>
          <w:bCs/>
          <w:sz w:val="24"/>
          <w:szCs w:val="24"/>
          <w:lang w:eastAsia="en-NZ"/>
        </w:rPr>
        <w:t>te</w:t>
      </w:r>
      <w:proofErr w:type="spellEnd"/>
      <w:r w:rsidR="006D38DD" w:rsidRPr="0024249D">
        <w:rPr>
          <w:rFonts w:ascii="Arial" w:eastAsia="Times New Roman" w:hAnsi="Arial" w:cs="Arial"/>
          <w:b/>
          <w:bCs/>
          <w:sz w:val="24"/>
          <w:szCs w:val="24"/>
          <w:lang w:eastAsia="en-NZ"/>
        </w:rPr>
        <w:t xml:space="preserve"> </w:t>
      </w:r>
      <w:proofErr w:type="spellStart"/>
      <w:r w:rsidR="006D38DD" w:rsidRPr="0024249D">
        <w:rPr>
          <w:rFonts w:ascii="Arial" w:eastAsia="Times New Roman" w:hAnsi="Arial" w:cs="Arial"/>
          <w:b/>
          <w:bCs/>
          <w:sz w:val="24"/>
          <w:szCs w:val="24"/>
          <w:lang w:eastAsia="en-NZ"/>
        </w:rPr>
        <w:t>rangahau</w:t>
      </w:r>
      <w:proofErr w:type="spellEnd"/>
    </w:p>
    <w:p w14:paraId="21526EF2" w14:textId="77777777" w:rsidR="006D38DD" w:rsidRDefault="006D38D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1121"/>
        <w:gridCol w:w="8202"/>
      </w:tblGrid>
      <w:tr w:rsidR="00C27FDD" w:rsidRPr="008C25D6" w14:paraId="7DE6641A" w14:textId="77777777" w:rsidTr="2134831F">
        <w:trPr>
          <w:trHeight w:val="290"/>
        </w:trPr>
        <w:tc>
          <w:tcPr>
            <w:tcW w:w="601" w:type="pct"/>
            <w:tcBorders>
              <w:bottom w:val="single" w:sz="4" w:space="0" w:color="auto"/>
            </w:tcBorders>
            <w:shd w:val="clear" w:color="auto" w:fill="auto"/>
          </w:tcPr>
          <w:p w14:paraId="79ACCE25" w14:textId="77777777" w:rsidR="00C27FDD" w:rsidRPr="006D38DD" w:rsidRDefault="00C27FDD" w:rsidP="001B26C2">
            <w:pPr>
              <w:spacing w:after="0" w:line="240" w:lineRule="auto"/>
              <w:rPr>
                <w:rFonts w:eastAsia="Times New Roman" w:cs="Calibri"/>
                <w:b/>
                <w:bCs/>
                <w:lang w:eastAsia="en-NZ"/>
              </w:rPr>
            </w:pPr>
          </w:p>
        </w:tc>
        <w:tc>
          <w:tcPr>
            <w:tcW w:w="4399" w:type="pct"/>
            <w:tcBorders>
              <w:bottom w:val="single" w:sz="4" w:space="0" w:color="auto"/>
            </w:tcBorders>
            <w:shd w:val="clear" w:color="auto" w:fill="auto"/>
          </w:tcPr>
          <w:p w14:paraId="756D51C2" w14:textId="771E490B" w:rsidR="00C27FDD" w:rsidRPr="004963D1" w:rsidRDefault="00C27FDD" w:rsidP="00C27FDD">
            <w:pPr>
              <w:spacing w:after="0" w:line="240" w:lineRule="auto"/>
              <w:rPr>
                <w:rFonts w:eastAsia="Times New Roman" w:cs="Calibri"/>
                <w:b/>
                <w:bCs/>
                <w:i/>
                <w:color w:val="0000FF"/>
                <w:lang w:eastAsia="en-NZ"/>
              </w:rPr>
            </w:pPr>
            <w:r w:rsidRPr="004963D1">
              <w:rPr>
                <w:rFonts w:eastAsia="Times New Roman" w:cs="Calibri"/>
                <w:b/>
                <w:bCs/>
                <w:i/>
                <w:color w:val="0000FF"/>
                <w:lang w:eastAsia="en-NZ"/>
              </w:rPr>
              <w:t>For studies using secondary data only, complete questions 3.6.and 3.</w:t>
            </w:r>
            <w:r w:rsidR="005648C5" w:rsidRPr="004963D1">
              <w:rPr>
                <w:rFonts w:eastAsia="Times New Roman" w:cs="Calibri"/>
                <w:b/>
                <w:bCs/>
                <w:i/>
                <w:color w:val="0000FF"/>
                <w:lang w:eastAsia="en-NZ"/>
              </w:rPr>
              <w:t>7. only</w:t>
            </w:r>
          </w:p>
        </w:tc>
      </w:tr>
      <w:tr w:rsidR="006D38DD" w:rsidRPr="008C25D6" w14:paraId="605A1DC9" w14:textId="77777777" w:rsidTr="2134831F">
        <w:trPr>
          <w:trHeight w:val="290"/>
        </w:trPr>
        <w:tc>
          <w:tcPr>
            <w:tcW w:w="601" w:type="pct"/>
            <w:tcBorders>
              <w:bottom w:val="single" w:sz="4" w:space="0" w:color="auto"/>
            </w:tcBorders>
            <w:shd w:val="clear" w:color="auto" w:fill="auto"/>
            <w:hideMark/>
          </w:tcPr>
          <w:p w14:paraId="060C10B1" w14:textId="77777777" w:rsidR="006D38DD" w:rsidRPr="006D38DD" w:rsidRDefault="006D38DD" w:rsidP="001B26C2">
            <w:pPr>
              <w:spacing w:after="0" w:line="240" w:lineRule="auto"/>
              <w:rPr>
                <w:rFonts w:eastAsia="Times New Roman" w:cs="Calibri"/>
                <w:b/>
                <w:bCs/>
                <w:lang w:eastAsia="en-NZ"/>
              </w:rPr>
            </w:pPr>
            <w:r w:rsidRPr="006D38DD">
              <w:rPr>
                <w:rFonts w:eastAsia="Times New Roman" w:cs="Calibri"/>
                <w:b/>
                <w:bCs/>
                <w:lang w:eastAsia="en-NZ"/>
              </w:rPr>
              <w:t>3.1.</w:t>
            </w:r>
          </w:p>
        </w:tc>
        <w:tc>
          <w:tcPr>
            <w:tcW w:w="4399" w:type="pct"/>
            <w:tcBorders>
              <w:bottom w:val="single" w:sz="4" w:space="0" w:color="auto"/>
            </w:tcBorders>
            <w:shd w:val="clear" w:color="auto" w:fill="auto"/>
            <w:hideMark/>
          </w:tcPr>
          <w:p w14:paraId="22CA8788" w14:textId="12382AE8" w:rsidR="006D38DD" w:rsidRDefault="006D38DD" w:rsidP="001B26C2">
            <w:pPr>
              <w:spacing w:after="0" w:line="240" w:lineRule="auto"/>
              <w:rPr>
                <w:rFonts w:eastAsia="Times New Roman" w:cs="Calibri"/>
                <w:b/>
                <w:bCs/>
                <w:lang w:eastAsia="en-NZ"/>
              </w:rPr>
            </w:pPr>
            <w:r w:rsidRPr="006D38DD">
              <w:rPr>
                <w:rFonts w:eastAsia="Times New Roman" w:cs="Calibri"/>
                <w:b/>
                <w:bCs/>
                <w:lang w:eastAsia="en-NZ"/>
              </w:rPr>
              <w:t>Where will the research take place?</w:t>
            </w:r>
          </w:p>
          <w:p w14:paraId="2408EA6A" w14:textId="25FD78C5" w:rsidR="006D38DD" w:rsidRPr="00BE2FDF" w:rsidRDefault="00A65692" w:rsidP="001B26C2">
            <w:pPr>
              <w:spacing w:after="0" w:line="240" w:lineRule="auto"/>
              <w:rPr>
                <w:rFonts w:eastAsia="Times New Roman" w:cs="Calibri"/>
                <w:lang w:eastAsia="en-NZ"/>
              </w:rPr>
            </w:pPr>
            <w:r>
              <w:rPr>
                <w:rFonts w:eastAsia="Times New Roman" w:cs="Calibri"/>
                <w:lang w:eastAsia="en-NZ"/>
              </w:rPr>
              <w:lastRenderedPageBreak/>
              <w:t xml:space="preserve">Online survey – the participants can do it and the </w:t>
            </w:r>
            <w:r w:rsidR="0043706F">
              <w:rPr>
                <w:rFonts w:eastAsia="Times New Roman" w:cs="Calibri"/>
                <w:lang w:eastAsia="en-NZ"/>
              </w:rPr>
              <w:t xml:space="preserve">location of their choice with a </w:t>
            </w:r>
            <w:proofErr w:type="spellStart"/>
            <w:r w:rsidR="0043706F">
              <w:rPr>
                <w:rFonts w:eastAsia="Times New Roman" w:cs="Calibri"/>
                <w:lang w:eastAsia="en-NZ"/>
              </w:rPr>
              <w:t>labptop</w:t>
            </w:r>
            <w:proofErr w:type="spellEnd"/>
            <w:r w:rsidR="00AD2369">
              <w:rPr>
                <w:rFonts w:eastAsia="Times New Roman" w:cs="Calibri"/>
                <w:lang w:eastAsia="en-NZ"/>
              </w:rPr>
              <w:t>/PC and headphones/</w:t>
            </w:r>
            <w:proofErr w:type="gramStart"/>
            <w:r w:rsidR="00AD2369">
              <w:rPr>
                <w:rFonts w:eastAsia="Times New Roman" w:cs="Calibri"/>
                <w:lang w:eastAsia="en-NZ"/>
              </w:rPr>
              <w:t>speakers</w:t>
            </w:r>
            <w:proofErr w:type="gramEnd"/>
          </w:p>
          <w:p w14:paraId="17E8FDB7" w14:textId="62CE6BC2" w:rsidR="0033145F" w:rsidRPr="006D38DD" w:rsidRDefault="0033145F" w:rsidP="001B26C2">
            <w:pPr>
              <w:spacing w:after="0" w:line="240" w:lineRule="auto"/>
              <w:rPr>
                <w:rFonts w:eastAsia="Times New Roman" w:cs="Calibri"/>
                <w:b/>
                <w:bCs/>
                <w:lang w:eastAsia="en-NZ"/>
              </w:rPr>
            </w:pPr>
          </w:p>
        </w:tc>
      </w:tr>
      <w:tr w:rsidR="006D38DD" w:rsidRPr="008C25D6" w14:paraId="01BCE8D5" w14:textId="77777777" w:rsidTr="2134831F">
        <w:trPr>
          <w:trHeight w:val="290"/>
        </w:trPr>
        <w:tc>
          <w:tcPr>
            <w:tcW w:w="601" w:type="pct"/>
            <w:tcBorders>
              <w:bottom w:val="nil"/>
            </w:tcBorders>
            <w:shd w:val="clear" w:color="auto" w:fill="auto"/>
            <w:hideMark/>
          </w:tcPr>
          <w:p w14:paraId="7C358CB8" w14:textId="77777777" w:rsidR="006D38DD" w:rsidRPr="006D38DD" w:rsidRDefault="006D38DD" w:rsidP="001B26C2">
            <w:pPr>
              <w:spacing w:after="0" w:line="240" w:lineRule="auto"/>
              <w:rPr>
                <w:rFonts w:eastAsia="Times New Roman" w:cs="Calibri"/>
                <w:b/>
                <w:bCs/>
                <w:lang w:eastAsia="en-NZ"/>
              </w:rPr>
            </w:pPr>
            <w:r w:rsidRPr="006D38DD">
              <w:rPr>
                <w:rFonts w:eastAsia="Times New Roman" w:cs="Calibri"/>
                <w:b/>
                <w:bCs/>
                <w:lang w:eastAsia="en-NZ"/>
              </w:rPr>
              <w:lastRenderedPageBreak/>
              <w:t>3.2.</w:t>
            </w:r>
          </w:p>
        </w:tc>
        <w:tc>
          <w:tcPr>
            <w:tcW w:w="4399" w:type="pct"/>
            <w:tcBorders>
              <w:bottom w:val="nil"/>
            </w:tcBorders>
            <w:shd w:val="clear" w:color="auto" w:fill="auto"/>
            <w:hideMark/>
          </w:tcPr>
          <w:p w14:paraId="334D81AC" w14:textId="0FD2D0EA" w:rsidR="006C31F5" w:rsidRDefault="006D38DD" w:rsidP="001B26C2">
            <w:pPr>
              <w:spacing w:after="0" w:line="240" w:lineRule="auto"/>
              <w:rPr>
                <w:rFonts w:eastAsia="Times New Roman" w:cs="Calibri"/>
                <w:b/>
                <w:bCs/>
                <w:lang w:eastAsia="en-NZ"/>
              </w:rPr>
            </w:pPr>
            <w:r w:rsidRPr="006D38DD">
              <w:rPr>
                <w:rFonts w:eastAsia="Times New Roman" w:cs="Calibri"/>
                <w:b/>
                <w:bCs/>
                <w:lang w:eastAsia="en-NZ"/>
              </w:rPr>
              <w:t>Will permission be required to conduct the study at the specific location(s)?</w:t>
            </w:r>
          </w:p>
          <w:p w14:paraId="14718E44" w14:textId="6CD75146" w:rsidR="00211BA4" w:rsidRDefault="002B7EF7" w:rsidP="00211BA4">
            <w:pPr>
              <w:spacing w:after="0" w:line="240" w:lineRule="auto"/>
              <w:rPr>
                <w:rFonts w:cs="Calibri"/>
                <w:i/>
                <w:iCs/>
                <w:color w:val="0000FF"/>
                <w:sz w:val="20"/>
                <w:szCs w:val="20"/>
              </w:rPr>
            </w:pPr>
            <w:sdt>
              <w:sdtPr>
                <w:rPr>
                  <w:rFonts w:cs="Arial"/>
                  <w:szCs w:val="16"/>
                </w:rPr>
                <w:id w:val="-176808484"/>
                <w14:checkbox>
                  <w14:checked w14:val="0"/>
                  <w14:checkedState w14:val="2612" w14:font="MS Gothic"/>
                  <w14:uncheckedState w14:val="2610" w14:font="MS Gothic"/>
                </w14:checkbox>
              </w:sdtPr>
              <w:sdtEndPr/>
              <w:sdtContent>
                <w:r w:rsidR="002C5EA2">
                  <w:rPr>
                    <w:rFonts w:ascii="MS Gothic" w:eastAsia="MS Gothic" w:hAnsi="MS Gothic" w:cs="Arial" w:hint="eastAsia"/>
                    <w:szCs w:val="16"/>
                  </w:rPr>
                  <w:t>☐</w:t>
                </w:r>
              </w:sdtContent>
            </w:sdt>
            <w:r w:rsidR="00211BA4" w:rsidRPr="000421C2">
              <w:rPr>
                <w:rFonts w:cs="Arial"/>
                <w:szCs w:val="16"/>
              </w:rPr>
              <w:t xml:space="preserve"> Yes    </w:t>
            </w:r>
            <w:sdt>
              <w:sdtPr>
                <w:rPr>
                  <w:rFonts w:cs="Arial"/>
                  <w:szCs w:val="16"/>
                </w:rPr>
                <w:id w:val="-889182605"/>
                <w14:checkbox>
                  <w14:checked w14:val="1"/>
                  <w14:checkedState w14:val="2612" w14:font="MS Gothic"/>
                  <w14:uncheckedState w14:val="2610" w14:font="MS Gothic"/>
                </w14:checkbox>
              </w:sdtPr>
              <w:sdtEndPr/>
              <w:sdtContent>
                <w:r w:rsidR="008C283A">
                  <w:rPr>
                    <w:rFonts w:ascii="MS Gothic" w:eastAsia="MS Gothic" w:hAnsi="MS Gothic" w:cs="Arial" w:hint="eastAsia"/>
                    <w:szCs w:val="16"/>
                  </w:rPr>
                  <w:t>☒</w:t>
                </w:r>
              </w:sdtContent>
            </w:sdt>
            <w:r w:rsidR="00211BA4" w:rsidRPr="000421C2">
              <w:rPr>
                <w:rFonts w:cs="Arial"/>
                <w:szCs w:val="16"/>
              </w:rPr>
              <w:t xml:space="preserve"> No</w:t>
            </w:r>
            <w:r w:rsidR="00211BA4" w:rsidRPr="004A3FDE">
              <w:rPr>
                <w:rFonts w:cs="Calibri"/>
                <w:i/>
                <w:iCs/>
                <w:color w:val="0000FF"/>
                <w:sz w:val="20"/>
                <w:szCs w:val="20"/>
              </w:rPr>
              <w:t xml:space="preserve"> </w:t>
            </w:r>
          </w:p>
          <w:p w14:paraId="2D6473D8" w14:textId="080EF157" w:rsidR="006C31F5" w:rsidRPr="006D38DD" w:rsidRDefault="006C31F5" w:rsidP="00211BA4">
            <w:pPr>
              <w:spacing w:after="0" w:line="240" w:lineRule="auto"/>
              <w:rPr>
                <w:rFonts w:eastAsia="Times New Roman" w:cs="Calibri"/>
                <w:b/>
                <w:bCs/>
                <w:lang w:eastAsia="en-NZ"/>
              </w:rPr>
            </w:pPr>
          </w:p>
        </w:tc>
      </w:tr>
      <w:tr w:rsidR="006D38DD" w:rsidRPr="008C25D6" w14:paraId="1C3E213D" w14:textId="77777777" w:rsidTr="2134831F">
        <w:trPr>
          <w:trHeight w:val="290"/>
        </w:trPr>
        <w:tc>
          <w:tcPr>
            <w:tcW w:w="601" w:type="pct"/>
            <w:tcBorders>
              <w:top w:val="nil"/>
              <w:bottom w:val="single" w:sz="4" w:space="0" w:color="auto"/>
            </w:tcBorders>
            <w:shd w:val="clear" w:color="auto" w:fill="auto"/>
            <w:hideMark/>
          </w:tcPr>
          <w:p w14:paraId="421EE9A5" w14:textId="0CA5063C" w:rsidR="006D38DD" w:rsidRPr="006D38DD" w:rsidRDefault="006D38DD" w:rsidP="001B26C2">
            <w:pPr>
              <w:spacing w:after="0" w:line="240" w:lineRule="auto"/>
              <w:rPr>
                <w:rFonts w:eastAsia="Times New Roman" w:cs="Calibri"/>
                <w:b/>
                <w:bCs/>
                <w:lang w:eastAsia="en-NZ"/>
              </w:rPr>
            </w:pPr>
          </w:p>
        </w:tc>
        <w:tc>
          <w:tcPr>
            <w:tcW w:w="4399" w:type="pct"/>
            <w:tcBorders>
              <w:top w:val="nil"/>
              <w:bottom w:val="single" w:sz="4" w:space="0" w:color="auto"/>
            </w:tcBorders>
            <w:shd w:val="clear" w:color="auto" w:fill="auto"/>
            <w:hideMark/>
          </w:tcPr>
          <w:p w14:paraId="36F626E0" w14:textId="1370D73D" w:rsidR="006D38DD" w:rsidRPr="006D38DD" w:rsidRDefault="00CF54A1" w:rsidP="001B26C2">
            <w:pPr>
              <w:spacing w:after="0" w:line="240" w:lineRule="auto"/>
              <w:rPr>
                <w:rFonts w:eastAsia="Times New Roman" w:cs="Calibri"/>
                <w:b/>
                <w:bCs/>
                <w:lang w:eastAsia="en-NZ"/>
              </w:rPr>
            </w:pPr>
            <w:r w:rsidRPr="006D38DD">
              <w:rPr>
                <w:rFonts w:eastAsia="Times New Roman" w:cs="Calibri"/>
                <w:b/>
                <w:bCs/>
                <w:lang w:eastAsia="en-NZ"/>
              </w:rPr>
              <w:t>3.2.a.</w:t>
            </w:r>
            <w:r>
              <w:rPr>
                <w:rFonts w:eastAsia="Times New Roman" w:cs="Calibri"/>
                <w:b/>
                <w:bCs/>
                <w:lang w:eastAsia="en-NZ"/>
              </w:rPr>
              <w:t xml:space="preserve"> </w:t>
            </w:r>
            <w:r w:rsidR="00016062">
              <w:rPr>
                <w:rFonts w:eastAsia="Times New Roman" w:cs="Calibri"/>
                <w:b/>
                <w:bCs/>
                <w:lang w:eastAsia="en-NZ"/>
              </w:rPr>
              <w:t>If YES, p</w:t>
            </w:r>
            <w:r w:rsidR="00D71FDF">
              <w:rPr>
                <w:rFonts w:eastAsia="Times New Roman" w:cs="Calibri"/>
                <w:b/>
                <w:bCs/>
                <w:lang w:eastAsia="en-NZ"/>
              </w:rPr>
              <w:t>repare</w:t>
            </w:r>
            <w:r w:rsidR="006D38DD" w:rsidRPr="006D38DD">
              <w:rPr>
                <w:rFonts w:eastAsia="Times New Roman" w:cs="Calibri"/>
                <w:b/>
                <w:bCs/>
                <w:lang w:eastAsia="en-NZ"/>
              </w:rPr>
              <w:t xml:space="preserve"> an appropriate PIS and Consent form, or a support letter.</w:t>
            </w:r>
          </w:p>
        </w:tc>
      </w:tr>
      <w:tr w:rsidR="0033145F" w:rsidRPr="008C25D6" w14:paraId="1D0810CB" w14:textId="77777777" w:rsidTr="006B2446">
        <w:trPr>
          <w:trHeight w:val="1305"/>
        </w:trPr>
        <w:tc>
          <w:tcPr>
            <w:tcW w:w="601" w:type="pct"/>
            <w:vMerge w:val="restart"/>
            <w:shd w:val="clear" w:color="auto" w:fill="auto"/>
            <w:hideMark/>
          </w:tcPr>
          <w:p w14:paraId="168DEE0A" w14:textId="77777777" w:rsidR="0033145F" w:rsidRPr="006D38DD" w:rsidRDefault="0033145F" w:rsidP="001B26C2">
            <w:pPr>
              <w:spacing w:after="0" w:line="240" w:lineRule="auto"/>
              <w:rPr>
                <w:rFonts w:eastAsia="Times New Roman" w:cs="Calibri"/>
                <w:b/>
                <w:bCs/>
                <w:lang w:eastAsia="en-NZ"/>
              </w:rPr>
            </w:pPr>
            <w:r w:rsidRPr="006D38DD">
              <w:rPr>
                <w:rFonts w:eastAsia="Times New Roman" w:cs="Calibri"/>
                <w:b/>
                <w:bCs/>
                <w:lang w:eastAsia="en-NZ"/>
              </w:rPr>
              <w:t>3.3.</w:t>
            </w:r>
          </w:p>
        </w:tc>
        <w:tc>
          <w:tcPr>
            <w:tcW w:w="4399" w:type="pct"/>
            <w:tcBorders>
              <w:bottom w:val="nil"/>
            </w:tcBorders>
            <w:shd w:val="clear" w:color="auto" w:fill="auto"/>
            <w:hideMark/>
          </w:tcPr>
          <w:p w14:paraId="6C015A38" w14:textId="3E65B788" w:rsidR="0033145F" w:rsidRDefault="0033145F" w:rsidP="00220ECB">
            <w:pPr>
              <w:spacing w:after="0" w:line="240" w:lineRule="auto"/>
              <w:rPr>
                <w:rFonts w:eastAsia="Times New Roman" w:cs="Calibri"/>
                <w:b/>
                <w:bCs/>
                <w:color w:val="FF0000"/>
                <w:lang w:eastAsia="en-NZ"/>
              </w:rPr>
            </w:pPr>
            <w:r w:rsidRPr="006D38DD">
              <w:rPr>
                <w:rFonts w:eastAsia="Times New Roman" w:cs="Calibri"/>
                <w:b/>
                <w:bCs/>
                <w:lang w:eastAsia="en-NZ"/>
              </w:rPr>
              <w:t>Will the research be conducted in your own place of work?</w:t>
            </w:r>
          </w:p>
          <w:p w14:paraId="23146939" w14:textId="64048596" w:rsidR="0033145F" w:rsidRDefault="0033145F" w:rsidP="0170866B">
            <w:pPr>
              <w:spacing w:after="0" w:line="240" w:lineRule="auto"/>
              <w:rPr>
                <w:rFonts w:cs="Calibri"/>
                <w:i/>
                <w:iCs/>
                <w:color w:val="0000FF"/>
                <w:sz w:val="20"/>
                <w:szCs w:val="20"/>
              </w:rPr>
            </w:pPr>
          </w:p>
          <w:p w14:paraId="4E3EF199" w14:textId="47373BB5" w:rsidR="0033145F" w:rsidRDefault="002B7EF7" w:rsidP="00220ECB">
            <w:pPr>
              <w:spacing w:after="0" w:line="240" w:lineRule="auto"/>
            </w:pPr>
            <w:sdt>
              <w:sdtPr>
                <w:rPr>
                  <w:rFonts w:cs="Arial"/>
                  <w:szCs w:val="16"/>
                </w:rPr>
                <w:id w:val="1974327979"/>
                <w14:checkbox>
                  <w14:checked w14:val="0"/>
                  <w14:checkedState w14:val="2612" w14:font="MS Gothic"/>
                  <w14:uncheckedState w14:val="2610" w14:font="MS Gothic"/>
                </w14:checkbox>
              </w:sdtPr>
              <w:sdtEndPr/>
              <w:sdtContent>
                <w:r w:rsidR="0033145F">
                  <w:rPr>
                    <w:rFonts w:ascii="MS Gothic" w:eastAsia="MS Gothic" w:hAnsi="MS Gothic" w:cs="Arial" w:hint="eastAsia"/>
                    <w:szCs w:val="16"/>
                  </w:rPr>
                  <w:t>☐</w:t>
                </w:r>
              </w:sdtContent>
            </w:sdt>
            <w:r w:rsidR="0033145F" w:rsidRPr="000421C2">
              <w:rPr>
                <w:rFonts w:cs="Arial"/>
                <w:szCs w:val="16"/>
              </w:rPr>
              <w:t xml:space="preserve"> Yes    </w:t>
            </w:r>
            <w:sdt>
              <w:sdtPr>
                <w:rPr>
                  <w:rFonts w:cs="Arial"/>
                  <w:szCs w:val="16"/>
                </w:rPr>
                <w:id w:val="919293628"/>
                <w14:checkbox>
                  <w14:checked w14:val="1"/>
                  <w14:checkedState w14:val="2612" w14:font="MS Gothic"/>
                  <w14:uncheckedState w14:val="2610" w14:font="MS Gothic"/>
                </w14:checkbox>
              </w:sdtPr>
              <w:sdtEndPr/>
              <w:sdtContent>
                <w:r w:rsidR="008C283A">
                  <w:rPr>
                    <w:rFonts w:ascii="MS Gothic" w:eastAsia="MS Gothic" w:hAnsi="MS Gothic" w:cs="Arial" w:hint="eastAsia"/>
                    <w:szCs w:val="16"/>
                  </w:rPr>
                  <w:t>☒</w:t>
                </w:r>
              </w:sdtContent>
            </w:sdt>
            <w:r w:rsidR="0033145F" w:rsidRPr="000421C2">
              <w:rPr>
                <w:rFonts w:cs="Arial"/>
                <w:szCs w:val="16"/>
              </w:rPr>
              <w:t xml:space="preserve"> No</w:t>
            </w:r>
          </w:p>
          <w:p w14:paraId="5DF1B70B" w14:textId="467D0948" w:rsidR="0033145F" w:rsidRPr="00C10CA5" w:rsidRDefault="0033145F" w:rsidP="0033145F">
            <w:pPr>
              <w:spacing w:after="0" w:line="240" w:lineRule="auto"/>
              <w:rPr>
                <w:b/>
                <w:bCs/>
                <w:lang w:eastAsia="en-NZ"/>
              </w:rPr>
            </w:pPr>
          </w:p>
        </w:tc>
      </w:tr>
      <w:tr w:rsidR="0033145F" w:rsidRPr="008C25D6" w14:paraId="28A1056B" w14:textId="77777777" w:rsidTr="008F48DE">
        <w:trPr>
          <w:trHeight w:val="541"/>
        </w:trPr>
        <w:tc>
          <w:tcPr>
            <w:tcW w:w="601" w:type="pct"/>
            <w:vMerge/>
            <w:shd w:val="clear" w:color="auto" w:fill="auto"/>
          </w:tcPr>
          <w:p w14:paraId="5A0DFCD4" w14:textId="77777777" w:rsidR="0033145F" w:rsidRPr="006D38DD" w:rsidRDefault="0033145F" w:rsidP="001B26C2">
            <w:pPr>
              <w:spacing w:after="0" w:line="240" w:lineRule="auto"/>
              <w:rPr>
                <w:rFonts w:eastAsia="Times New Roman" w:cs="Calibri"/>
                <w:b/>
                <w:bCs/>
                <w:lang w:eastAsia="en-NZ"/>
              </w:rPr>
            </w:pPr>
          </w:p>
        </w:tc>
        <w:tc>
          <w:tcPr>
            <w:tcW w:w="4399" w:type="pct"/>
            <w:tcBorders>
              <w:bottom w:val="single" w:sz="4" w:space="0" w:color="auto"/>
            </w:tcBorders>
            <w:shd w:val="clear" w:color="auto" w:fill="auto"/>
          </w:tcPr>
          <w:p w14:paraId="65A93D49" w14:textId="24DA689B" w:rsidR="0033145F" w:rsidRPr="006D38DD" w:rsidRDefault="0033145F" w:rsidP="0033145F">
            <w:pPr>
              <w:spacing w:after="0" w:line="240" w:lineRule="auto"/>
              <w:rPr>
                <w:rFonts w:eastAsia="Times New Roman" w:cs="Calibri"/>
                <w:b/>
                <w:bCs/>
                <w:lang w:eastAsia="en-NZ"/>
              </w:rPr>
            </w:pPr>
            <w:r w:rsidRPr="2134831F">
              <w:rPr>
                <w:b/>
                <w:bCs/>
              </w:rPr>
              <w:t xml:space="preserve">If </w:t>
            </w:r>
            <w:proofErr w:type="gramStart"/>
            <w:r w:rsidRPr="2134831F">
              <w:rPr>
                <w:b/>
                <w:bCs/>
              </w:rPr>
              <w:t>Yes</w:t>
            </w:r>
            <w:proofErr w:type="gramEnd"/>
            <w:r w:rsidRPr="2134831F">
              <w:rPr>
                <w:b/>
                <w:bCs/>
              </w:rPr>
              <w:t>, complete the following set of questions:</w:t>
            </w:r>
          </w:p>
        </w:tc>
      </w:tr>
      <w:tr w:rsidR="0033145F" w:rsidRPr="008C25D6" w14:paraId="32619B43" w14:textId="77777777" w:rsidTr="008F48DE">
        <w:trPr>
          <w:trHeight w:val="652"/>
        </w:trPr>
        <w:tc>
          <w:tcPr>
            <w:tcW w:w="601" w:type="pct"/>
            <w:vMerge/>
            <w:tcBorders>
              <w:bottom w:val="nil"/>
            </w:tcBorders>
            <w:shd w:val="clear" w:color="auto" w:fill="auto"/>
          </w:tcPr>
          <w:p w14:paraId="55D30CA5" w14:textId="77777777" w:rsidR="0033145F" w:rsidRPr="006D38DD" w:rsidRDefault="0033145F" w:rsidP="001B26C2">
            <w:pPr>
              <w:spacing w:after="0" w:line="240" w:lineRule="auto"/>
              <w:rPr>
                <w:rFonts w:eastAsia="Times New Roman" w:cs="Calibri"/>
                <w:b/>
                <w:bCs/>
                <w:lang w:eastAsia="en-NZ"/>
              </w:rPr>
            </w:pPr>
          </w:p>
        </w:tc>
        <w:tc>
          <w:tcPr>
            <w:tcW w:w="4399" w:type="pct"/>
            <w:tcBorders>
              <w:bottom w:val="single" w:sz="4" w:space="0" w:color="A6A6A6" w:themeColor="background1" w:themeShade="A6"/>
            </w:tcBorders>
            <w:shd w:val="clear" w:color="auto" w:fill="auto"/>
          </w:tcPr>
          <w:p w14:paraId="1C98F0FB" w14:textId="69FE4264" w:rsidR="0033145F" w:rsidRDefault="00B61D2A" w:rsidP="00B61D2A">
            <w:pPr>
              <w:spacing w:after="0" w:line="240" w:lineRule="auto"/>
              <w:rPr>
                <w:rFonts w:eastAsia="Times New Roman" w:cs="Calibri"/>
                <w:b/>
                <w:bCs/>
                <w:lang w:eastAsia="en-NZ"/>
              </w:rPr>
            </w:pPr>
            <w:r w:rsidRPr="006D38DD">
              <w:rPr>
                <w:rFonts w:eastAsia="Times New Roman" w:cs="Calibri"/>
                <w:b/>
                <w:bCs/>
                <w:lang w:eastAsia="en-NZ"/>
              </w:rPr>
              <w:t>3.3.a.</w:t>
            </w:r>
            <w:r>
              <w:rPr>
                <w:rFonts w:eastAsia="Times New Roman" w:cs="Calibri"/>
                <w:b/>
                <w:bCs/>
                <w:lang w:eastAsia="en-NZ"/>
              </w:rPr>
              <w:t xml:space="preserve"> </w:t>
            </w:r>
            <w:r w:rsidR="0033145F">
              <w:rPr>
                <w:rFonts w:eastAsia="Times New Roman" w:cs="Calibri"/>
                <w:b/>
                <w:bCs/>
                <w:lang w:eastAsia="en-NZ"/>
              </w:rPr>
              <w:t>P</w:t>
            </w:r>
            <w:r w:rsidR="0033145F" w:rsidRPr="006D38DD">
              <w:rPr>
                <w:rFonts w:eastAsia="Times New Roman" w:cs="Calibri"/>
                <w:b/>
                <w:bCs/>
                <w:lang w:eastAsia="en-NZ"/>
              </w:rPr>
              <w:t>rovide a justification, other than convenience, for why you should conduct this research in your own place of work. Also state the potential benefits to your colleagues, clients, employees.</w:t>
            </w:r>
          </w:p>
        </w:tc>
      </w:tr>
      <w:tr w:rsidR="0033145F" w:rsidRPr="008C25D6" w14:paraId="4BF3954D" w14:textId="77777777" w:rsidTr="008F48DE">
        <w:trPr>
          <w:trHeight w:val="270"/>
        </w:trPr>
        <w:tc>
          <w:tcPr>
            <w:tcW w:w="601" w:type="pct"/>
            <w:vMerge w:val="restart"/>
            <w:tcBorders>
              <w:top w:val="nil"/>
            </w:tcBorders>
            <w:shd w:val="clear" w:color="auto" w:fill="auto"/>
            <w:hideMark/>
          </w:tcPr>
          <w:p w14:paraId="4A72E8B5" w14:textId="52ED8BB4" w:rsidR="0033145F" w:rsidRPr="006D38DD" w:rsidRDefault="0033145F" w:rsidP="001B26C2">
            <w:pPr>
              <w:spacing w:after="0" w:line="240" w:lineRule="auto"/>
              <w:rPr>
                <w:rFonts w:eastAsia="Times New Roman" w:cs="Calibri"/>
                <w:b/>
                <w:bCs/>
                <w:lang w:eastAsia="en-NZ"/>
              </w:rPr>
            </w:pPr>
          </w:p>
        </w:tc>
        <w:tc>
          <w:tcPr>
            <w:tcW w:w="4399" w:type="pct"/>
            <w:tcBorders>
              <w:top w:val="single" w:sz="4" w:space="0" w:color="A6A6A6" w:themeColor="background1" w:themeShade="A6"/>
              <w:bottom w:val="single" w:sz="4" w:space="0" w:color="auto"/>
            </w:tcBorders>
            <w:shd w:val="clear" w:color="auto" w:fill="auto"/>
            <w:hideMark/>
          </w:tcPr>
          <w:p w14:paraId="2C463790" w14:textId="77777777" w:rsidR="0033145F" w:rsidRDefault="0033145F" w:rsidP="00D861B8">
            <w:pPr>
              <w:spacing w:after="0" w:line="240" w:lineRule="auto"/>
              <w:rPr>
                <w:rFonts w:eastAsia="Times New Roman" w:cs="Calibri"/>
                <w:b/>
                <w:bCs/>
                <w:lang w:eastAsia="en-NZ"/>
              </w:rPr>
            </w:pPr>
          </w:p>
          <w:p w14:paraId="3556547A" w14:textId="33E9D2BC" w:rsidR="0033145F" w:rsidRPr="006D38DD" w:rsidRDefault="0033145F" w:rsidP="00D861B8">
            <w:pPr>
              <w:spacing w:after="0" w:line="240" w:lineRule="auto"/>
              <w:rPr>
                <w:rFonts w:eastAsia="Times New Roman" w:cs="Calibri"/>
                <w:b/>
                <w:bCs/>
                <w:lang w:eastAsia="en-NZ"/>
              </w:rPr>
            </w:pPr>
          </w:p>
        </w:tc>
      </w:tr>
      <w:tr w:rsidR="0033145F" w:rsidRPr="008C25D6" w14:paraId="296FF326" w14:textId="77777777" w:rsidTr="008F48DE">
        <w:trPr>
          <w:trHeight w:val="270"/>
        </w:trPr>
        <w:tc>
          <w:tcPr>
            <w:tcW w:w="601" w:type="pct"/>
            <w:vMerge/>
            <w:shd w:val="clear" w:color="auto" w:fill="auto"/>
          </w:tcPr>
          <w:p w14:paraId="6FC46814" w14:textId="77777777" w:rsidR="0033145F" w:rsidRPr="006D38DD" w:rsidRDefault="0033145F" w:rsidP="001B26C2">
            <w:pPr>
              <w:spacing w:after="0" w:line="240" w:lineRule="auto"/>
              <w:rPr>
                <w:rFonts w:eastAsia="Times New Roman" w:cs="Calibri"/>
                <w:b/>
                <w:bCs/>
                <w:lang w:eastAsia="en-NZ"/>
              </w:rPr>
            </w:pPr>
          </w:p>
        </w:tc>
        <w:tc>
          <w:tcPr>
            <w:tcW w:w="4399" w:type="pct"/>
            <w:tcBorders>
              <w:top w:val="single" w:sz="4" w:space="0" w:color="auto"/>
              <w:bottom w:val="single" w:sz="4" w:space="0" w:color="A6A6A6" w:themeColor="background1" w:themeShade="A6"/>
            </w:tcBorders>
            <w:shd w:val="clear" w:color="auto" w:fill="auto"/>
          </w:tcPr>
          <w:p w14:paraId="5CD9C539" w14:textId="7DF1AB31" w:rsidR="0033145F" w:rsidRDefault="00B61D2A" w:rsidP="00B61D2A">
            <w:pPr>
              <w:spacing w:after="0" w:line="240" w:lineRule="auto"/>
              <w:rPr>
                <w:rFonts w:eastAsia="Times New Roman" w:cs="Calibri"/>
                <w:b/>
                <w:bCs/>
                <w:lang w:eastAsia="en-NZ"/>
              </w:rPr>
            </w:pPr>
            <w:r w:rsidRPr="006D38DD">
              <w:rPr>
                <w:rFonts w:eastAsia="Times New Roman" w:cs="Calibri"/>
                <w:b/>
                <w:bCs/>
                <w:lang w:eastAsia="en-NZ"/>
              </w:rPr>
              <w:t>3.3.</w:t>
            </w:r>
            <w:r>
              <w:rPr>
                <w:rFonts w:eastAsia="Times New Roman" w:cs="Calibri"/>
                <w:b/>
                <w:bCs/>
                <w:lang w:eastAsia="en-NZ"/>
              </w:rPr>
              <w:t>b</w:t>
            </w:r>
            <w:r w:rsidRPr="006D38DD">
              <w:rPr>
                <w:rFonts w:eastAsia="Times New Roman" w:cs="Calibri"/>
                <w:b/>
                <w:bCs/>
                <w:lang w:eastAsia="en-NZ"/>
              </w:rPr>
              <w:t>.</w:t>
            </w:r>
            <w:r>
              <w:rPr>
                <w:rFonts w:eastAsia="Times New Roman" w:cs="Calibri"/>
                <w:b/>
                <w:bCs/>
                <w:lang w:eastAsia="en-NZ"/>
              </w:rPr>
              <w:t xml:space="preserve"> </w:t>
            </w:r>
            <w:r w:rsidR="0033145F" w:rsidRPr="006D38DD">
              <w:rPr>
                <w:rFonts w:eastAsia="Times New Roman" w:cs="Calibri"/>
                <w:b/>
                <w:bCs/>
                <w:lang w:eastAsia="en-NZ"/>
              </w:rPr>
              <w:t>What are the potential or possible risks to the participants now and in the future when you may return to the work setting?</w:t>
            </w:r>
          </w:p>
        </w:tc>
      </w:tr>
      <w:tr w:rsidR="0033145F" w:rsidRPr="008C25D6" w14:paraId="260C60D9" w14:textId="77777777" w:rsidTr="008F48DE">
        <w:trPr>
          <w:trHeight w:val="270"/>
        </w:trPr>
        <w:tc>
          <w:tcPr>
            <w:tcW w:w="601" w:type="pct"/>
            <w:vMerge/>
            <w:shd w:val="clear" w:color="auto" w:fill="auto"/>
          </w:tcPr>
          <w:p w14:paraId="46CFD1AB" w14:textId="77777777" w:rsidR="0033145F" w:rsidRPr="006D38DD" w:rsidRDefault="0033145F" w:rsidP="001B26C2">
            <w:pPr>
              <w:spacing w:after="0" w:line="240" w:lineRule="auto"/>
              <w:rPr>
                <w:rFonts w:eastAsia="Times New Roman" w:cs="Calibri"/>
                <w:b/>
                <w:bCs/>
                <w:lang w:eastAsia="en-NZ"/>
              </w:rPr>
            </w:pPr>
          </w:p>
        </w:tc>
        <w:tc>
          <w:tcPr>
            <w:tcW w:w="4399" w:type="pct"/>
            <w:tcBorders>
              <w:top w:val="single" w:sz="4" w:space="0" w:color="A6A6A6" w:themeColor="background1" w:themeShade="A6"/>
              <w:bottom w:val="single" w:sz="4" w:space="0" w:color="auto"/>
            </w:tcBorders>
            <w:shd w:val="clear" w:color="auto" w:fill="auto"/>
          </w:tcPr>
          <w:p w14:paraId="63310AD4" w14:textId="77777777" w:rsidR="0033145F" w:rsidRDefault="0033145F" w:rsidP="0033145F">
            <w:pPr>
              <w:spacing w:after="0" w:line="240" w:lineRule="auto"/>
              <w:rPr>
                <w:rFonts w:eastAsia="Times New Roman" w:cs="Calibri"/>
                <w:b/>
                <w:bCs/>
                <w:lang w:eastAsia="en-NZ"/>
              </w:rPr>
            </w:pPr>
          </w:p>
          <w:p w14:paraId="2DAB774C" w14:textId="2E49E05D" w:rsidR="00B61D2A" w:rsidRDefault="00B61D2A" w:rsidP="0033145F">
            <w:pPr>
              <w:spacing w:after="0" w:line="240" w:lineRule="auto"/>
              <w:rPr>
                <w:rFonts w:eastAsia="Times New Roman" w:cs="Calibri"/>
                <w:b/>
                <w:bCs/>
                <w:lang w:eastAsia="en-NZ"/>
              </w:rPr>
            </w:pPr>
          </w:p>
        </w:tc>
      </w:tr>
      <w:tr w:rsidR="0033145F" w:rsidRPr="008C25D6" w14:paraId="6E67BDF9" w14:textId="77777777" w:rsidTr="008F48DE">
        <w:trPr>
          <w:trHeight w:val="270"/>
        </w:trPr>
        <w:tc>
          <w:tcPr>
            <w:tcW w:w="601" w:type="pct"/>
            <w:vMerge/>
            <w:shd w:val="clear" w:color="auto" w:fill="auto"/>
          </w:tcPr>
          <w:p w14:paraId="43EC2E30" w14:textId="77777777" w:rsidR="0033145F" w:rsidRPr="006D38DD" w:rsidRDefault="0033145F" w:rsidP="001B26C2">
            <w:pPr>
              <w:spacing w:after="0" w:line="240" w:lineRule="auto"/>
              <w:rPr>
                <w:rFonts w:eastAsia="Times New Roman" w:cs="Calibri"/>
                <w:b/>
                <w:bCs/>
                <w:lang w:eastAsia="en-NZ"/>
              </w:rPr>
            </w:pPr>
          </w:p>
        </w:tc>
        <w:tc>
          <w:tcPr>
            <w:tcW w:w="4399" w:type="pct"/>
            <w:tcBorders>
              <w:top w:val="single" w:sz="4" w:space="0" w:color="auto"/>
              <w:bottom w:val="single" w:sz="4" w:space="0" w:color="A6A6A6" w:themeColor="background1" w:themeShade="A6"/>
            </w:tcBorders>
            <w:shd w:val="clear" w:color="auto" w:fill="auto"/>
          </w:tcPr>
          <w:p w14:paraId="56B4BA9B" w14:textId="1E89CB2C" w:rsidR="0033145F" w:rsidRDefault="00B61D2A" w:rsidP="00B61D2A">
            <w:pPr>
              <w:spacing w:after="0" w:line="240" w:lineRule="auto"/>
              <w:rPr>
                <w:rFonts w:eastAsia="Times New Roman" w:cs="Calibri"/>
                <w:b/>
                <w:bCs/>
                <w:lang w:eastAsia="en-NZ"/>
              </w:rPr>
            </w:pPr>
            <w:r w:rsidRPr="006D38DD">
              <w:rPr>
                <w:rFonts w:eastAsia="Times New Roman" w:cs="Calibri"/>
                <w:b/>
                <w:bCs/>
                <w:lang w:eastAsia="en-NZ"/>
              </w:rPr>
              <w:t>3.3.</w:t>
            </w:r>
            <w:r>
              <w:rPr>
                <w:rFonts w:eastAsia="Times New Roman" w:cs="Calibri"/>
                <w:b/>
                <w:bCs/>
                <w:lang w:eastAsia="en-NZ"/>
              </w:rPr>
              <w:t>c</w:t>
            </w:r>
            <w:r w:rsidRPr="006D38DD">
              <w:rPr>
                <w:rFonts w:eastAsia="Times New Roman" w:cs="Calibri"/>
                <w:b/>
                <w:bCs/>
                <w:lang w:eastAsia="en-NZ"/>
              </w:rPr>
              <w:t>.</w:t>
            </w:r>
            <w:r>
              <w:rPr>
                <w:rFonts w:eastAsia="Times New Roman" w:cs="Calibri"/>
                <w:b/>
                <w:bCs/>
                <w:lang w:eastAsia="en-NZ"/>
              </w:rPr>
              <w:t xml:space="preserve"> </w:t>
            </w:r>
            <w:r w:rsidR="0033145F" w:rsidRPr="006D38DD">
              <w:rPr>
                <w:rFonts w:eastAsia="Times New Roman" w:cs="Calibri"/>
                <w:b/>
                <w:bCs/>
                <w:lang w:eastAsia="en-NZ"/>
              </w:rPr>
              <w:t>If you are in a position of authority (of any kind) in your work setting, how will you manage potential power relationships, conflicts of interest and protect others from the possible or potential negative consequences.</w:t>
            </w:r>
          </w:p>
        </w:tc>
      </w:tr>
      <w:tr w:rsidR="0033145F" w:rsidRPr="008C25D6" w14:paraId="4A1ECAD2" w14:textId="77777777" w:rsidTr="008F48DE">
        <w:trPr>
          <w:trHeight w:val="270"/>
        </w:trPr>
        <w:tc>
          <w:tcPr>
            <w:tcW w:w="601" w:type="pct"/>
            <w:vMerge/>
            <w:tcBorders>
              <w:bottom w:val="nil"/>
            </w:tcBorders>
            <w:shd w:val="clear" w:color="auto" w:fill="auto"/>
          </w:tcPr>
          <w:p w14:paraId="1CEFE85A" w14:textId="77777777" w:rsidR="0033145F" w:rsidRPr="006D38DD" w:rsidRDefault="0033145F" w:rsidP="001B26C2">
            <w:pPr>
              <w:spacing w:after="0" w:line="240" w:lineRule="auto"/>
              <w:rPr>
                <w:rFonts w:eastAsia="Times New Roman" w:cs="Calibri"/>
                <w:b/>
                <w:bCs/>
                <w:lang w:eastAsia="en-NZ"/>
              </w:rPr>
            </w:pPr>
          </w:p>
        </w:tc>
        <w:tc>
          <w:tcPr>
            <w:tcW w:w="4399" w:type="pct"/>
            <w:tcBorders>
              <w:top w:val="single" w:sz="4" w:space="0" w:color="A6A6A6" w:themeColor="background1" w:themeShade="A6"/>
              <w:bottom w:val="single" w:sz="4" w:space="0" w:color="auto"/>
            </w:tcBorders>
            <w:shd w:val="clear" w:color="auto" w:fill="auto"/>
          </w:tcPr>
          <w:p w14:paraId="0E7F28F6" w14:textId="77777777" w:rsidR="0033145F" w:rsidRDefault="0033145F" w:rsidP="001B26C2">
            <w:pPr>
              <w:spacing w:after="0" w:line="240" w:lineRule="auto"/>
              <w:rPr>
                <w:rFonts w:eastAsia="Times New Roman" w:cs="Calibri"/>
                <w:b/>
                <w:bCs/>
                <w:lang w:eastAsia="en-NZ"/>
              </w:rPr>
            </w:pPr>
          </w:p>
          <w:p w14:paraId="3AB197F1" w14:textId="1973E75A" w:rsidR="00B61D2A" w:rsidRDefault="00B61D2A" w:rsidP="001B26C2">
            <w:pPr>
              <w:spacing w:after="0" w:line="240" w:lineRule="auto"/>
              <w:rPr>
                <w:rFonts w:eastAsia="Times New Roman" w:cs="Calibri"/>
                <w:b/>
                <w:bCs/>
                <w:lang w:eastAsia="en-NZ"/>
              </w:rPr>
            </w:pPr>
          </w:p>
        </w:tc>
      </w:tr>
      <w:tr w:rsidR="0033145F" w:rsidRPr="008C25D6" w14:paraId="257804C8" w14:textId="77777777" w:rsidTr="008F48DE">
        <w:trPr>
          <w:trHeight w:val="675"/>
        </w:trPr>
        <w:tc>
          <w:tcPr>
            <w:tcW w:w="601" w:type="pct"/>
            <w:vMerge w:val="restart"/>
            <w:tcBorders>
              <w:top w:val="nil"/>
            </w:tcBorders>
            <w:shd w:val="clear" w:color="auto" w:fill="auto"/>
            <w:hideMark/>
          </w:tcPr>
          <w:p w14:paraId="2A3A609D" w14:textId="0F9813E5" w:rsidR="0033145F" w:rsidRDefault="0033145F" w:rsidP="2134831F">
            <w:pPr>
              <w:spacing w:after="0" w:line="240" w:lineRule="auto"/>
              <w:rPr>
                <w:rFonts w:eastAsia="Times New Roman" w:cs="Calibri"/>
                <w:b/>
                <w:bCs/>
                <w:lang w:eastAsia="en-NZ"/>
              </w:rPr>
            </w:pPr>
          </w:p>
          <w:p w14:paraId="5AB381AA" w14:textId="0AFE891A" w:rsidR="0033145F" w:rsidRPr="006D38DD" w:rsidRDefault="0033145F" w:rsidP="001B26C2">
            <w:pPr>
              <w:spacing w:after="0" w:line="240" w:lineRule="auto"/>
              <w:rPr>
                <w:rFonts w:eastAsia="Times New Roman" w:cs="Calibri"/>
                <w:b/>
                <w:bCs/>
                <w:lang w:eastAsia="en-NZ"/>
              </w:rPr>
            </w:pPr>
          </w:p>
        </w:tc>
        <w:tc>
          <w:tcPr>
            <w:tcW w:w="4399" w:type="pct"/>
            <w:tcBorders>
              <w:top w:val="single" w:sz="4" w:space="0" w:color="auto"/>
              <w:bottom w:val="single" w:sz="4" w:space="0" w:color="A6A6A6" w:themeColor="background1" w:themeShade="A6"/>
            </w:tcBorders>
            <w:shd w:val="clear" w:color="auto" w:fill="auto"/>
            <w:hideMark/>
          </w:tcPr>
          <w:p w14:paraId="338236AB" w14:textId="3E8DCF8B" w:rsidR="0033145F" w:rsidRPr="006D38DD" w:rsidRDefault="00B61D2A" w:rsidP="0033145F">
            <w:pPr>
              <w:spacing w:after="0" w:line="240" w:lineRule="auto"/>
              <w:rPr>
                <w:rFonts w:eastAsia="Times New Roman" w:cs="Calibri"/>
                <w:b/>
                <w:bCs/>
                <w:lang w:eastAsia="en-NZ"/>
              </w:rPr>
            </w:pPr>
            <w:r>
              <w:rPr>
                <w:rFonts w:eastAsia="Times New Roman" w:cs="Calibri"/>
                <w:b/>
                <w:bCs/>
                <w:lang w:eastAsia="en-NZ"/>
              </w:rPr>
              <w:t xml:space="preserve"> </w:t>
            </w:r>
            <w:r w:rsidRPr="006D38DD">
              <w:rPr>
                <w:rFonts w:eastAsia="Times New Roman" w:cs="Calibri"/>
                <w:b/>
                <w:bCs/>
                <w:lang w:eastAsia="en-NZ"/>
              </w:rPr>
              <w:t>3.3.</w:t>
            </w:r>
            <w:proofErr w:type="gramStart"/>
            <w:r w:rsidRPr="006D38DD">
              <w:rPr>
                <w:rFonts w:eastAsia="Times New Roman" w:cs="Calibri"/>
                <w:b/>
                <w:bCs/>
                <w:lang w:eastAsia="en-NZ"/>
              </w:rPr>
              <w:t>d.</w:t>
            </w:r>
            <w:r w:rsidR="0033145F" w:rsidRPr="006D38DD">
              <w:rPr>
                <w:rFonts w:eastAsia="Times New Roman" w:cs="Calibri"/>
                <w:b/>
                <w:bCs/>
                <w:lang w:eastAsia="en-NZ"/>
              </w:rPr>
              <w:t>How</w:t>
            </w:r>
            <w:proofErr w:type="gramEnd"/>
            <w:r w:rsidR="0033145F" w:rsidRPr="006D38DD">
              <w:rPr>
                <w:rFonts w:eastAsia="Times New Roman" w:cs="Calibri"/>
                <w:b/>
                <w:bCs/>
                <w:lang w:eastAsia="en-NZ"/>
              </w:rPr>
              <w:t xml:space="preserve"> will confidentiality and/or anonymity be maintained, particularly in a recruitment site with small numbers of potential participants?</w:t>
            </w:r>
          </w:p>
        </w:tc>
      </w:tr>
      <w:tr w:rsidR="0033145F" w:rsidRPr="008C25D6" w14:paraId="5C5DBDFD" w14:textId="77777777" w:rsidTr="008F48DE">
        <w:trPr>
          <w:trHeight w:val="675"/>
        </w:trPr>
        <w:tc>
          <w:tcPr>
            <w:tcW w:w="601" w:type="pct"/>
            <w:vMerge/>
            <w:tcBorders>
              <w:bottom w:val="nil"/>
            </w:tcBorders>
            <w:shd w:val="clear" w:color="auto" w:fill="auto"/>
          </w:tcPr>
          <w:p w14:paraId="5773977F" w14:textId="77777777" w:rsidR="0033145F" w:rsidRDefault="0033145F" w:rsidP="2134831F">
            <w:pPr>
              <w:spacing w:after="0" w:line="240" w:lineRule="auto"/>
              <w:rPr>
                <w:rFonts w:eastAsia="Times New Roman" w:cs="Calibri"/>
                <w:b/>
                <w:bCs/>
                <w:lang w:eastAsia="en-NZ"/>
              </w:rPr>
            </w:pPr>
          </w:p>
        </w:tc>
        <w:tc>
          <w:tcPr>
            <w:tcW w:w="4399" w:type="pct"/>
            <w:tcBorders>
              <w:top w:val="single" w:sz="4" w:space="0" w:color="A6A6A6" w:themeColor="background1" w:themeShade="A6"/>
              <w:bottom w:val="single" w:sz="4" w:space="0" w:color="auto"/>
            </w:tcBorders>
            <w:shd w:val="clear" w:color="auto" w:fill="auto"/>
          </w:tcPr>
          <w:p w14:paraId="0887CA04" w14:textId="77777777" w:rsidR="0033145F" w:rsidRPr="006D38DD" w:rsidRDefault="0033145F" w:rsidP="0033145F">
            <w:pPr>
              <w:spacing w:after="0" w:line="240" w:lineRule="auto"/>
              <w:rPr>
                <w:rFonts w:eastAsia="Times New Roman" w:cs="Calibri"/>
                <w:b/>
                <w:bCs/>
                <w:lang w:eastAsia="en-NZ"/>
              </w:rPr>
            </w:pPr>
          </w:p>
        </w:tc>
      </w:tr>
      <w:tr w:rsidR="006D38DD" w:rsidRPr="008C25D6" w14:paraId="5FAFAF7F" w14:textId="77777777" w:rsidTr="008F48DE">
        <w:trPr>
          <w:trHeight w:val="836"/>
        </w:trPr>
        <w:tc>
          <w:tcPr>
            <w:tcW w:w="601" w:type="pct"/>
            <w:tcBorders>
              <w:top w:val="nil"/>
              <w:bottom w:val="nil"/>
            </w:tcBorders>
            <w:shd w:val="clear" w:color="auto" w:fill="auto"/>
            <w:hideMark/>
          </w:tcPr>
          <w:p w14:paraId="42F2B572" w14:textId="15795F38" w:rsidR="2134831F" w:rsidRDefault="2134831F" w:rsidP="2134831F">
            <w:pPr>
              <w:spacing w:after="0" w:line="240" w:lineRule="auto"/>
              <w:rPr>
                <w:rFonts w:eastAsia="Times New Roman" w:cs="Calibri"/>
                <w:b/>
                <w:bCs/>
                <w:lang w:eastAsia="en-NZ"/>
              </w:rPr>
            </w:pPr>
          </w:p>
          <w:p w14:paraId="085C2B26" w14:textId="4F4F65DA" w:rsidR="006D38DD" w:rsidRPr="006D38DD" w:rsidRDefault="006D38DD" w:rsidP="001B26C2">
            <w:pPr>
              <w:spacing w:after="0" w:line="240" w:lineRule="auto"/>
              <w:rPr>
                <w:rFonts w:eastAsia="Times New Roman" w:cs="Calibri"/>
                <w:b/>
                <w:bCs/>
                <w:lang w:eastAsia="en-NZ"/>
              </w:rPr>
            </w:pPr>
          </w:p>
        </w:tc>
        <w:tc>
          <w:tcPr>
            <w:tcW w:w="4399" w:type="pct"/>
            <w:tcBorders>
              <w:top w:val="single" w:sz="4" w:space="0" w:color="auto"/>
              <w:bottom w:val="single" w:sz="4" w:space="0" w:color="A6A6A6" w:themeColor="background1" w:themeShade="A6"/>
            </w:tcBorders>
            <w:shd w:val="clear" w:color="auto" w:fill="auto"/>
            <w:hideMark/>
          </w:tcPr>
          <w:p w14:paraId="52F01703" w14:textId="1CE1681B" w:rsidR="0033145F" w:rsidRPr="006D38DD" w:rsidRDefault="00B61D2A" w:rsidP="008F48DE">
            <w:pPr>
              <w:spacing w:after="0" w:line="240" w:lineRule="auto"/>
              <w:rPr>
                <w:rFonts w:eastAsia="Times New Roman" w:cs="Calibri"/>
                <w:b/>
                <w:bCs/>
                <w:lang w:eastAsia="en-NZ"/>
              </w:rPr>
            </w:pPr>
            <w:r w:rsidRPr="006D38DD">
              <w:rPr>
                <w:rFonts w:eastAsia="Times New Roman" w:cs="Calibri"/>
                <w:b/>
                <w:bCs/>
                <w:lang w:eastAsia="en-NZ"/>
              </w:rPr>
              <w:t>3.3.e.</w:t>
            </w:r>
            <w:r>
              <w:rPr>
                <w:rFonts w:eastAsia="Times New Roman" w:cs="Calibri"/>
                <w:b/>
                <w:bCs/>
                <w:lang w:eastAsia="en-NZ"/>
              </w:rPr>
              <w:t xml:space="preserve"> </w:t>
            </w:r>
            <w:r w:rsidR="0033145F" w:rsidRPr="006D38DD">
              <w:rPr>
                <w:rFonts w:eastAsia="Times New Roman" w:cs="Calibri"/>
                <w:b/>
                <w:bCs/>
                <w:lang w:eastAsia="en-NZ"/>
              </w:rPr>
              <w:t>How will you mitigate the conflict of interest with respect to information you are able to access as a staff member as opposed to accessing that information as a researcher?</w:t>
            </w:r>
          </w:p>
        </w:tc>
      </w:tr>
      <w:tr w:rsidR="006D38DD" w:rsidRPr="008C25D6" w14:paraId="4E1317E1" w14:textId="77777777" w:rsidTr="008F48DE">
        <w:trPr>
          <w:trHeight w:val="580"/>
        </w:trPr>
        <w:tc>
          <w:tcPr>
            <w:tcW w:w="601" w:type="pct"/>
            <w:tcBorders>
              <w:top w:val="nil"/>
              <w:bottom w:val="nil"/>
            </w:tcBorders>
            <w:shd w:val="clear" w:color="auto" w:fill="auto"/>
            <w:hideMark/>
          </w:tcPr>
          <w:p w14:paraId="5F2DA71F" w14:textId="755D6EDF" w:rsidR="2134831F" w:rsidRDefault="2134831F" w:rsidP="2134831F">
            <w:pPr>
              <w:spacing w:after="0" w:line="240" w:lineRule="auto"/>
              <w:rPr>
                <w:rFonts w:eastAsia="Times New Roman" w:cs="Calibri"/>
                <w:b/>
                <w:bCs/>
                <w:lang w:eastAsia="en-NZ"/>
              </w:rPr>
            </w:pPr>
          </w:p>
          <w:p w14:paraId="71EC7A11" w14:textId="6E0C0C98" w:rsidR="006D38DD" w:rsidRPr="006D38DD" w:rsidRDefault="006D38DD" w:rsidP="001B26C2">
            <w:pPr>
              <w:spacing w:after="0" w:line="240" w:lineRule="auto"/>
              <w:rPr>
                <w:rFonts w:eastAsia="Times New Roman" w:cs="Calibri"/>
                <w:b/>
                <w:bCs/>
                <w:lang w:eastAsia="en-NZ"/>
              </w:rPr>
            </w:pPr>
          </w:p>
        </w:tc>
        <w:tc>
          <w:tcPr>
            <w:tcW w:w="4399" w:type="pct"/>
            <w:tcBorders>
              <w:top w:val="single" w:sz="4" w:space="0" w:color="A6A6A6" w:themeColor="background1" w:themeShade="A6"/>
              <w:bottom w:val="single" w:sz="4" w:space="0" w:color="auto"/>
            </w:tcBorders>
            <w:shd w:val="clear" w:color="auto" w:fill="auto"/>
            <w:hideMark/>
          </w:tcPr>
          <w:p w14:paraId="434F9BED" w14:textId="0E7CD57E" w:rsidR="2134831F" w:rsidRDefault="2134831F" w:rsidP="2134831F">
            <w:pPr>
              <w:spacing w:after="0" w:line="240" w:lineRule="auto"/>
              <w:rPr>
                <w:rFonts w:eastAsia="Times New Roman" w:cs="Calibri"/>
                <w:b/>
                <w:bCs/>
                <w:lang w:eastAsia="en-NZ"/>
              </w:rPr>
            </w:pPr>
          </w:p>
          <w:p w14:paraId="091C2269" w14:textId="77777777" w:rsidR="0081274C" w:rsidRDefault="0081274C" w:rsidP="001B26C2">
            <w:pPr>
              <w:spacing w:after="0" w:line="240" w:lineRule="auto"/>
              <w:rPr>
                <w:rFonts w:eastAsia="Times New Roman" w:cs="Calibri"/>
                <w:b/>
                <w:bCs/>
                <w:lang w:eastAsia="en-NZ"/>
              </w:rPr>
            </w:pPr>
          </w:p>
          <w:p w14:paraId="1813E3B3" w14:textId="61B5737B" w:rsidR="0033145F" w:rsidRPr="006D38DD" w:rsidRDefault="0033145F" w:rsidP="001B26C2">
            <w:pPr>
              <w:spacing w:after="0" w:line="240" w:lineRule="auto"/>
              <w:rPr>
                <w:rFonts w:eastAsia="Times New Roman" w:cs="Calibri"/>
                <w:b/>
                <w:bCs/>
                <w:lang w:eastAsia="en-NZ"/>
              </w:rPr>
            </w:pPr>
          </w:p>
        </w:tc>
      </w:tr>
      <w:tr w:rsidR="006D38DD" w:rsidRPr="008C25D6" w14:paraId="38DA3E7F" w14:textId="77777777" w:rsidTr="008F48DE">
        <w:trPr>
          <w:trHeight w:val="580"/>
        </w:trPr>
        <w:tc>
          <w:tcPr>
            <w:tcW w:w="601" w:type="pct"/>
            <w:tcBorders>
              <w:top w:val="nil"/>
              <w:bottom w:val="nil"/>
            </w:tcBorders>
            <w:shd w:val="clear" w:color="auto" w:fill="auto"/>
            <w:hideMark/>
          </w:tcPr>
          <w:p w14:paraId="425B5536" w14:textId="4AC5111B" w:rsidR="2134831F" w:rsidRDefault="2134831F" w:rsidP="2134831F">
            <w:pPr>
              <w:spacing w:after="0" w:line="240" w:lineRule="auto"/>
              <w:rPr>
                <w:rFonts w:eastAsia="Times New Roman" w:cs="Calibri"/>
                <w:b/>
                <w:bCs/>
                <w:lang w:eastAsia="en-NZ"/>
              </w:rPr>
            </w:pPr>
          </w:p>
          <w:p w14:paraId="4D87E203" w14:textId="63C66AAD" w:rsidR="006D38DD" w:rsidRPr="006D38DD" w:rsidRDefault="006D38DD" w:rsidP="001B26C2">
            <w:pPr>
              <w:spacing w:after="0" w:line="240" w:lineRule="auto"/>
              <w:rPr>
                <w:rFonts w:eastAsia="Times New Roman" w:cs="Calibri"/>
                <w:b/>
                <w:bCs/>
                <w:lang w:eastAsia="en-NZ"/>
              </w:rPr>
            </w:pPr>
          </w:p>
        </w:tc>
        <w:tc>
          <w:tcPr>
            <w:tcW w:w="4399" w:type="pct"/>
            <w:tcBorders>
              <w:top w:val="single" w:sz="4" w:space="0" w:color="auto"/>
              <w:bottom w:val="single" w:sz="4" w:space="0" w:color="A6A6A6" w:themeColor="background1" w:themeShade="A6"/>
            </w:tcBorders>
            <w:shd w:val="clear" w:color="auto" w:fill="auto"/>
            <w:hideMark/>
          </w:tcPr>
          <w:p w14:paraId="70F66DAB" w14:textId="75CB54CC" w:rsidR="0033145F" w:rsidRPr="006D38DD" w:rsidRDefault="00B61D2A" w:rsidP="008F48DE">
            <w:pPr>
              <w:spacing w:after="0" w:line="240" w:lineRule="auto"/>
              <w:rPr>
                <w:rFonts w:eastAsia="Times New Roman" w:cs="Calibri"/>
                <w:b/>
                <w:bCs/>
                <w:lang w:eastAsia="en-NZ"/>
              </w:rPr>
            </w:pPr>
            <w:r w:rsidRPr="006D38DD">
              <w:rPr>
                <w:rFonts w:eastAsia="Times New Roman" w:cs="Calibri"/>
                <w:b/>
                <w:bCs/>
                <w:lang w:eastAsia="en-NZ"/>
              </w:rPr>
              <w:t>3.3.f.</w:t>
            </w:r>
            <w:r>
              <w:rPr>
                <w:rFonts w:eastAsia="Times New Roman" w:cs="Calibri"/>
                <w:b/>
                <w:bCs/>
                <w:lang w:eastAsia="en-NZ"/>
              </w:rPr>
              <w:t xml:space="preserve"> </w:t>
            </w:r>
            <w:r w:rsidR="0033145F" w:rsidRPr="006D38DD">
              <w:rPr>
                <w:rFonts w:eastAsia="Times New Roman" w:cs="Calibri"/>
                <w:b/>
                <w:bCs/>
                <w:lang w:eastAsia="en-NZ"/>
              </w:rPr>
              <w:t>How will you ensure that participation is voluntary and that potential participants do not feel under any pressure to participate?</w:t>
            </w:r>
          </w:p>
        </w:tc>
      </w:tr>
      <w:tr w:rsidR="006D38DD" w:rsidRPr="008C25D6" w14:paraId="7633D036" w14:textId="77777777" w:rsidTr="008F48DE">
        <w:trPr>
          <w:trHeight w:val="580"/>
        </w:trPr>
        <w:tc>
          <w:tcPr>
            <w:tcW w:w="601" w:type="pct"/>
            <w:tcBorders>
              <w:top w:val="nil"/>
              <w:bottom w:val="nil"/>
            </w:tcBorders>
            <w:shd w:val="clear" w:color="auto" w:fill="auto"/>
            <w:hideMark/>
          </w:tcPr>
          <w:p w14:paraId="2238F951" w14:textId="482CAD6C" w:rsidR="2134831F" w:rsidRDefault="2134831F" w:rsidP="2134831F">
            <w:pPr>
              <w:spacing w:after="0" w:line="240" w:lineRule="auto"/>
              <w:rPr>
                <w:rFonts w:eastAsia="Times New Roman" w:cs="Calibri"/>
                <w:b/>
                <w:bCs/>
                <w:lang w:eastAsia="en-NZ"/>
              </w:rPr>
            </w:pPr>
          </w:p>
          <w:p w14:paraId="279C4DE7" w14:textId="26031015" w:rsidR="006D38DD" w:rsidRPr="006D38DD" w:rsidRDefault="006D38DD" w:rsidP="001B26C2">
            <w:pPr>
              <w:spacing w:after="0" w:line="240" w:lineRule="auto"/>
              <w:rPr>
                <w:rFonts w:eastAsia="Times New Roman" w:cs="Calibri"/>
                <w:b/>
                <w:bCs/>
                <w:lang w:eastAsia="en-NZ"/>
              </w:rPr>
            </w:pPr>
          </w:p>
        </w:tc>
        <w:tc>
          <w:tcPr>
            <w:tcW w:w="4399" w:type="pct"/>
            <w:tcBorders>
              <w:top w:val="single" w:sz="4" w:space="0" w:color="A6A6A6" w:themeColor="background1" w:themeShade="A6"/>
              <w:bottom w:val="single" w:sz="4" w:space="0" w:color="auto"/>
            </w:tcBorders>
            <w:shd w:val="clear" w:color="auto" w:fill="auto"/>
            <w:hideMark/>
          </w:tcPr>
          <w:p w14:paraId="1F1AA1F6" w14:textId="4509FDB2" w:rsidR="2134831F" w:rsidRDefault="2134831F" w:rsidP="2134831F">
            <w:pPr>
              <w:spacing w:after="0" w:line="240" w:lineRule="auto"/>
              <w:rPr>
                <w:rFonts w:eastAsia="Times New Roman" w:cs="Calibri"/>
                <w:b/>
                <w:bCs/>
                <w:lang w:eastAsia="en-NZ"/>
              </w:rPr>
            </w:pPr>
          </w:p>
          <w:p w14:paraId="7146F820" w14:textId="77777777" w:rsidR="0033145F" w:rsidRPr="0060521E" w:rsidRDefault="0033145F" w:rsidP="001B26C2">
            <w:pPr>
              <w:spacing w:after="0" w:line="240" w:lineRule="auto"/>
              <w:rPr>
                <w:rFonts w:eastAsia="Times New Roman" w:cs="Calibri"/>
                <w:bCs/>
                <w:lang w:eastAsia="en-NZ"/>
              </w:rPr>
            </w:pPr>
          </w:p>
          <w:p w14:paraId="32656080" w14:textId="5EAF2074" w:rsidR="0081274C" w:rsidRPr="006D38DD" w:rsidRDefault="0081274C" w:rsidP="001B26C2">
            <w:pPr>
              <w:spacing w:after="0" w:line="240" w:lineRule="auto"/>
              <w:rPr>
                <w:rFonts w:eastAsia="Times New Roman" w:cs="Calibri"/>
                <w:b/>
                <w:bCs/>
                <w:lang w:eastAsia="en-NZ"/>
              </w:rPr>
            </w:pPr>
          </w:p>
        </w:tc>
      </w:tr>
      <w:tr w:rsidR="0033145F" w:rsidRPr="008C25D6" w14:paraId="206CDC03" w14:textId="77777777" w:rsidTr="008F48DE">
        <w:trPr>
          <w:trHeight w:val="1208"/>
        </w:trPr>
        <w:tc>
          <w:tcPr>
            <w:tcW w:w="601" w:type="pct"/>
            <w:vMerge w:val="restart"/>
            <w:tcBorders>
              <w:top w:val="nil"/>
            </w:tcBorders>
            <w:shd w:val="clear" w:color="auto" w:fill="auto"/>
            <w:hideMark/>
          </w:tcPr>
          <w:p w14:paraId="29C25493" w14:textId="40649D6C" w:rsidR="0033145F" w:rsidRPr="00903F46" w:rsidRDefault="0033145F" w:rsidP="2134831F">
            <w:pPr>
              <w:spacing w:after="0" w:line="240" w:lineRule="auto"/>
              <w:rPr>
                <w:rFonts w:eastAsia="Times New Roman" w:cs="Calibri"/>
                <w:b/>
                <w:bCs/>
                <w:lang w:eastAsia="en-NZ"/>
              </w:rPr>
            </w:pPr>
          </w:p>
          <w:p w14:paraId="3CC78CEC" w14:textId="6E2D1BB4" w:rsidR="0033145F" w:rsidRPr="00903F46" w:rsidRDefault="0033145F" w:rsidP="001B26C2">
            <w:pPr>
              <w:spacing w:after="0" w:line="240" w:lineRule="auto"/>
              <w:rPr>
                <w:rFonts w:eastAsia="Times New Roman" w:cs="Calibri"/>
                <w:b/>
                <w:bCs/>
                <w:lang w:eastAsia="en-NZ"/>
              </w:rPr>
            </w:pPr>
          </w:p>
        </w:tc>
        <w:tc>
          <w:tcPr>
            <w:tcW w:w="4399" w:type="pct"/>
            <w:tcBorders>
              <w:top w:val="single" w:sz="4" w:space="0" w:color="auto"/>
              <w:bottom w:val="single" w:sz="4" w:space="0" w:color="A6A6A6" w:themeColor="background1" w:themeShade="A6"/>
            </w:tcBorders>
            <w:shd w:val="clear" w:color="auto" w:fill="auto"/>
            <w:hideMark/>
          </w:tcPr>
          <w:p w14:paraId="4E760363" w14:textId="66475E81" w:rsidR="0033145F" w:rsidRPr="006D38DD" w:rsidRDefault="00B61D2A" w:rsidP="0033145F">
            <w:pPr>
              <w:spacing w:after="0" w:line="240" w:lineRule="auto"/>
              <w:rPr>
                <w:rFonts w:eastAsia="Times New Roman" w:cs="Calibri"/>
                <w:b/>
                <w:bCs/>
                <w:lang w:eastAsia="en-NZ"/>
              </w:rPr>
            </w:pPr>
            <w:r w:rsidRPr="006D38DD">
              <w:rPr>
                <w:rFonts w:eastAsia="Times New Roman" w:cs="Calibri"/>
                <w:b/>
                <w:bCs/>
                <w:lang w:eastAsia="en-NZ"/>
              </w:rPr>
              <w:t>3.3.g.</w:t>
            </w:r>
            <w:r>
              <w:rPr>
                <w:rFonts w:eastAsia="Times New Roman" w:cs="Calibri"/>
                <w:b/>
                <w:bCs/>
                <w:lang w:eastAsia="en-NZ"/>
              </w:rPr>
              <w:t xml:space="preserve"> </w:t>
            </w:r>
            <w:r w:rsidR="0033145F" w:rsidRPr="006D38DD">
              <w:rPr>
                <w:rFonts w:eastAsia="Times New Roman" w:cs="Calibri"/>
                <w:b/>
                <w:bCs/>
                <w:lang w:eastAsia="en-NZ"/>
              </w:rPr>
              <w:t xml:space="preserve">When working with colleagues, your own </w:t>
            </w:r>
            <w:proofErr w:type="gramStart"/>
            <w:r w:rsidR="0033145F" w:rsidRPr="006D38DD">
              <w:rPr>
                <w:rFonts w:eastAsia="Times New Roman" w:cs="Calibri"/>
                <w:b/>
                <w:bCs/>
                <w:lang w:eastAsia="en-NZ"/>
              </w:rPr>
              <w:t>clients</w:t>
            </w:r>
            <w:proofErr w:type="gramEnd"/>
            <w:r w:rsidR="0033145F" w:rsidRPr="006D38DD">
              <w:rPr>
                <w:rFonts w:eastAsia="Times New Roman" w:cs="Calibri"/>
                <w:b/>
                <w:bCs/>
                <w:lang w:eastAsia="en-NZ"/>
              </w:rPr>
              <w:t xml:space="preserve"> or students, how will you incorporate ways to ensure that your participants can withdraw from your study without any negative effects upon their grades or future, employment, or their relationships with their employer, you, and other colleagues?</w:t>
            </w:r>
          </w:p>
        </w:tc>
      </w:tr>
      <w:tr w:rsidR="0033145F" w:rsidRPr="008C25D6" w14:paraId="6AEB01B8" w14:textId="77777777" w:rsidTr="008F48DE">
        <w:trPr>
          <w:trHeight w:val="1207"/>
        </w:trPr>
        <w:tc>
          <w:tcPr>
            <w:tcW w:w="601" w:type="pct"/>
            <w:vMerge/>
            <w:shd w:val="clear" w:color="auto" w:fill="auto"/>
          </w:tcPr>
          <w:p w14:paraId="483586DA" w14:textId="77777777" w:rsidR="0033145F" w:rsidRPr="00903F46" w:rsidRDefault="0033145F" w:rsidP="2134831F">
            <w:pPr>
              <w:spacing w:after="0" w:line="240" w:lineRule="auto"/>
              <w:rPr>
                <w:rFonts w:eastAsia="Times New Roman" w:cs="Calibri"/>
                <w:b/>
                <w:bCs/>
                <w:lang w:eastAsia="en-NZ"/>
              </w:rPr>
            </w:pPr>
          </w:p>
        </w:tc>
        <w:tc>
          <w:tcPr>
            <w:tcW w:w="4399" w:type="pct"/>
            <w:tcBorders>
              <w:top w:val="single" w:sz="4" w:space="0" w:color="A6A6A6" w:themeColor="background1" w:themeShade="A6"/>
              <w:bottom w:val="single" w:sz="4" w:space="0" w:color="auto"/>
            </w:tcBorders>
            <w:shd w:val="clear" w:color="auto" w:fill="auto"/>
          </w:tcPr>
          <w:p w14:paraId="488329E5" w14:textId="77777777" w:rsidR="0033145F" w:rsidRDefault="0033145F" w:rsidP="2134831F">
            <w:pPr>
              <w:spacing w:after="0" w:line="240" w:lineRule="auto"/>
              <w:rPr>
                <w:rFonts w:eastAsia="Times New Roman" w:cs="Calibri"/>
                <w:b/>
                <w:bCs/>
                <w:lang w:eastAsia="en-NZ"/>
              </w:rPr>
            </w:pPr>
          </w:p>
        </w:tc>
      </w:tr>
      <w:tr w:rsidR="006D38DD" w:rsidRPr="008C25D6" w14:paraId="1CC4B702" w14:textId="77777777" w:rsidTr="0033145F">
        <w:trPr>
          <w:trHeight w:val="580"/>
        </w:trPr>
        <w:tc>
          <w:tcPr>
            <w:tcW w:w="601" w:type="pct"/>
            <w:shd w:val="clear" w:color="auto" w:fill="auto"/>
            <w:hideMark/>
          </w:tcPr>
          <w:p w14:paraId="4A3CD12C" w14:textId="77777777" w:rsidR="006D38DD" w:rsidRPr="00903F46" w:rsidRDefault="006D38DD" w:rsidP="001B26C2">
            <w:pPr>
              <w:spacing w:after="0" w:line="240" w:lineRule="auto"/>
              <w:rPr>
                <w:rFonts w:eastAsia="Times New Roman" w:cs="Calibri"/>
                <w:b/>
                <w:bCs/>
                <w:lang w:eastAsia="en-NZ"/>
              </w:rPr>
            </w:pPr>
            <w:r w:rsidRPr="00903F46">
              <w:rPr>
                <w:rFonts w:eastAsia="Times New Roman" w:cs="Calibri"/>
                <w:b/>
                <w:bCs/>
                <w:lang w:eastAsia="en-NZ"/>
              </w:rPr>
              <w:t>3.4.</w:t>
            </w:r>
          </w:p>
          <w:p w14:paraId="7FC66EA9" w14:textId="77777777" w:rsidR="002C4711" w:rsidRPr="00903F46" w:rsidRDefault="002C4711" w:rsidP="002C4711">
            <w:pPr>
              <w:rPr>
                <w:rFonts w:eastAsia="Times New Roman" w:cs="Calibri"/>
                <w:b/>
                <w:bCs/>
                <w:lang w:eastAsia="en-NZ"/>
              </w:rPr>
            </w:pPr>
          </w:p>
          <w:p w14:paraId="0B4119E9" w14:textId="77777777" w:rsidR="002C4711" w:rsidRPr="00903F46" w:rsidRDefault="002C4711" w:rsidP="002C4711">
            <w:pPr>
              <w:rPr>
                <w:rFonts w:eastAsia="Times New Roman" w:cs="Calibri"/>
                <w:lang w:eastAsia="en-NZ"/>
              </w:rPr>
            </w:pPr>
          </w:p>
        </w:tc>
        <w:tc>
          <w:tcPr>
            <w:tcW w:w="4399" w:type="pct"/>
            <w:tcBorders>
              <w:top w:val="single" w:sz="4" w:space="0" w:color="auto"/>
            </w:tcBorders>
            <w:shd w:val="clear" w:color="auto" w:fill="auto"/>
            <w:hideMark/>
          </w:tcPr>
          <w:p w14:paraId="22006DC8" w14:textId="70C4F41E" w:rsidR="006D38DD" w:rsidRDefault="006D38DD" w:rsidP="001B26C2">
            <w:pPr>
              <w:spacing w:after="0" w:line="240" w:lineRule="auto"/>
              <w:rPr>
                <w:rFonts w:eastAsia="Times New Roman" w:cs="Calibri"/>
                <w:b/>
                <w:bCs/>
                <w:lang w:eastAsia="en-NZ"/>
              </w:rPr>
            </w:pPr>
            <w:r w:rsidRPr="006D38DD">
              <w:rPr>
                <w:rFonts w:eastAsia="Times New Roman" w:cs="Calibri"/>
                <w:b/>
                <w:bCs/>
                <w:lang w:eastAsia="en-NZ"/>
              </w:rPr>
              <w:lastRenderedPageBreak/>
              <w:t>How many departments/organisations (within or outside of the University of Auckland) will participate in your project?</w:t>
            </w:r>
          </w:p>
          <w:p w14:paraId="2C21DBBE" w14:textId="77777777" w:rsidR="00AE4557" w:rsidRDefault="00AE4557" w:rsidP="001B26C2">
            <w:pPr>
              <w:spacing w:after="0" w:line="240" w:lineRule="auto"/>
              <w:rPr>
                <w:rFonts w:eastAsia="Times New Roman" w:cs="Calibri"/>
                <w:b/>
                <w:bCs/>
                <w:lang w:eastAsia="en-NZ"/>
              </w:rPr>
            </w:pPr>
          </w:p>
          <w:p w14:paraId="59DAC90F" w14:textId="5ACAE13E" w:rsidR="00C74FD3" w:rsidRPr="00AE4557" w:rsidRDefault="00B0179F" w:rsidP="05BC88ED">
            <w:pPr>
              <w:shd w:val="clear" w:color="auto" w:fill="FFFFFF" w:themeFill="background1"/>
              <w:spacing w:after="0" w:line="240" w:lineRule="auto"/>
              <w:rPr>
                <w:rStyle w:val="label"/>
                <w:rFonts w:cs="Calibri"/>
                <w:bCs/>
                <w:sz w:val="20"/>
                <w:szCs w:val="20"/>
              </w:rPr>
            </w:pPr>
            <w:r w:rsidRPr="00AE4557">
              <w:rPr>
                <w:rStyle w:val="label"/>
                <w:rFonts w:cs="Calibri"/>
                <w:sz w:val="20"/>
                <w:szCs w:val="20"/>
              </w:rPr>
              <w:lastRenderedPageBreak/>
              <w:t>N</w:t>
            </w:r>
            <w:r w:rsidRPr="00AE4557">
              <w:rPr>
                <w:rStyle w:val="label"/>
                <w:sz w:val="20"/>
                <w:szCs w:val="20"/>
              </w:rPr>
              <w:t>o targeted recruitment will be conducted through spe</w:t>
            </w:r>
            <w:r w:rsidR="001B0522" w:rsidRPr="00AE4557">
              <w:rPr>
                <w:rStyle w:val="label"/>
                <w:sz w:val="20"/>
                <w:szCs w:val="20"/>
              </w:rPr>
              <w:t xml:space="preserve">cific organisations. Participants in this </w:t>
            </w:r>
            <w:proofErr w:type="spellStart"/>
            <w:r w:rsidR="001B0522" w:rsidRPr="00AE4557">
              <w:rPr>
                <w:rStyle w:val="label"/>
                <w:sz w:val="20"/>
                <w:szCs w:val="20"/>
              </w:rPr>
              <w:t>strudy</w:t>
            </w:r>
            <w:proofErr w:type="spellEnd"/>
            <w:r w:rsidR="001B0522" w:rsidRPr="00AE4557">
              <w:rPr>
                <w:rStyle w:val="label"/>
                <w:sz w:val="20"/>
                <w:szCs w:val="20"/>
              </w:rPr>
              <w:t xml:space="preserve"> is open to individuals who meet</w:t>
            </w:r>
            <w:r w:rsidR="000B4579" w:rsidRPr="00AE4557">
              <w:rPr>
                <w:rStyle w:val="label"/>
                <w:sz w:val="20"/>
                <w:szCs w:val="20"/>
              </w:rPr>
              <w:t xml:space="preserve"> the criteria of having average hearing abi</w:t>
            </w:r>
            <w:r w:rsidR="00AE4557" w:rsidRPr="00AE4557">
              <w:rPr>
                <w:rStyle w:val="label"/>
                <w:sz w:val="20"/>
                <w:szCs w:val="20"/>
              </w:rPr>
              <w:t>lity and being above 16 years of age.</w:t>
            </w:r>
          </w:p>
          <w:p w14:paraId="3D7AD69E" w14:textId="77777777" w:rsidR="0081274C" w:rsidRPr="00903F46" w:rsidRDefault="0081274C" w:rsidP="00802019">
            <w:pPr>
              <w:spacing w:after="0" w:line="240" w:lineRule="auto"/>
              <w:rPr>
                <w:rFonts w:eastAsia="Times New Roman" w:cs="Calibri"/>
                <w:lang w:eastAsia="en-NZ"/>
              </w:rPr>
            </w:pPr>
          </w:p>
          <w:p w14:paraId="5C29CBBC" w14:textId="77777777" w:rsidR="00B61D2A" w:rsidRDefault="00B61D2A" w:rsidP="00802019">
            <w:pPr>
              <w:spacing w:after="0" w:line="240" w:lineRule="auto"/>
              <w:rPr>
                <w:rFonts w:eastAsia="Times New Roman" w:cs="Calibri"/>
                <w:b/>
                <w:bCs/>
                <w:lang w:eastAsia="en-NZ"/>
              </w:rPr>
            </w:pPr>
          </w:p>
          <w:p w14:paraId="5B8BC9AC" w14:textId="08DE8891" w:rsidR="00B61D2A" w:rsidRPr="006D38DD" w:rsidRDefault="00B61D2A" w:rsidP="00802019">
            <w:pPr>
              <w:spacing w:after="0" w:line="240" w:lineRule="auto"/>
              <w:rPr>
                <w:rFonts w:eastAsia="Times New Roman" w:cs="Calibri"/>
                <w:b/>
                <w:bCs/>
                <w:lang w:eastAsia="en-NZ"/>
              </w:rPr>
            </w:pPr>
          </w:p>
        </w:tc>
      </w:tr>
      <w:tr w:rsidR="006D38DD" w:rsidRPr="008C25D6" w14:paraId="38F03E13" w14:textId="77777777" w:rsidTr="2134831F">
        <w:trPr>
          <w:trHeight w:val="841"/>
        </w:trPr>
        <w:tc>
          <w:tcPr>
            <w:tcW w:w="601" w:type="pct"/>
            <w:tcBorders>
              <w:bottom w:val="single" w:sz="4" w:space="0" w:color="auto"/>
            </w:tcBorders>
            <w:shd w:val="clear" w:color="auto" w:fill="auto"/>
            <w:hideMark/>
          </w:tcPr>
          <w:p w14:paraId="41AD944E" w14:textId="77777777" w:rsidR="006D38DD" w:rsidRPr="006D38DD" w:rsidRDefault="006D38DD" w:rsidP="001B26C2">
            <w:pPr>
              <w:spacing w:after="0" w:line="240" w:lineRule="auto"/>
              <w:rPr>
                <w:rFonts w:eastAsia="Times New Roman" w:cs="Calibri"/>
                <w:b/>
                <w:bCs/>
                <w:lang w:eastAsia="en-NZ"/>
              </w:rPr>
            </w:pPr>
            <w:r w:rsidRPr="006D38DD">
              <w:rPr>
                <w:rFonts w:eastAsia="Times New Roman" w:cs="Calibri"/>
                <w:b/>
                <w:bCs/>
                <w:lang w:eastAsia="en-NZ"/>
              </w:rPr>
              <w:lastRenderedPageBreak/>
              <w:t>3.5.</w:t>
            </w:r>
          </w:p>
        </w:tc>
        <w:tc>
          <w:tcPr>
            <w:tcW w:w="4399" w:type="pct"/>
            <w:tcBorders>
              <w:bottom w:val="single" w:sz="4" w:space="0" w:color="auto"/>
            </w:tcBorders>
            <w:shd w:val="clear" w:color="auto" w:fill="auto"/>
            <w:hideMark/>
          </w:tcPr>
          <w:p w14:paraId="0D4CF822" w14:textId="4ED60F78" w:rsidR="001F0DE9" w:rsidRDefault="006D38DD" w:rsidP="001B26C2">
            <w:pPr>
              <w:spacing w:after="0" w:line="240" w:lineRule="auto"/>
              <w:rPr>
                <w:rFonts w:eastAsia="Times New Roman" w:cs="Calibri"/>
                <w:b/>
                <w:bCs/>
                <w:lang w:eastAsia="en-NZ"/>
              </w:rPr>
            </w:pPr>
            <w:r w:rsidRPr="006D38DD">
              <w:rPr>
                <w:rFonts w:eastAsia="Times New Roman" w:cs="Calibri"/>
                <w:b/>
                <w:bCs/>
                <w:lang w:eastAsia="en-NZ"/>
              </w:rPr>
              <w:t>Will the researcher be travelling overseas to conduct this research?</w:t>
            </w:r>
          </w:p>
          <w:p w14:paraId="6EACF6BC" w14:textId="0BB4EC4C" w:rsidR="00941FF6" w:rsidRDefault="002B7EF7" w:rsidP="001B26C2">
            <w:pPr>
              <w:spacing w:after="0" w:line="240" w:lineRule="auto"/>
            </w:pPr>
            <w:sdt>
              <w:sdtPr>
                <w:rPr>
                  <w:rFonts w:cs="Arial"/>
                  <w:szCs w:val="16"/>
                </w:rPr>
                <w:id w:val="-663241274"/>
                <w14:checkbox>
                  <w14:checked w14:val="0"/>
                  <w14:checkedState w14:val="2612" w14:font="MS Gothic"/>
                  <w14:uncheckedState w14:val="2610" w14:font="MS Gothic"/>
                </w14:checkbox>
              </w:sdtPr>
              <w:sdtEndPr/>
              <w:sdtContent>
                <w:r w:rsidR="002C5EA2">
                  <w:rPr>
                    <w:rFonts w:ascii="MS Gothic" w:eastAsia="MS Gothic" w:hAnsi="MS Gothic" w:cs="Arial" w:hint="eastAsia"/>
                    <w:szCs w:val="16"/>
                  </w:rPr>
                  <w:t>☐</w:t>
                </w:r>
              </w:sdtContent>
            </w:sdt>
            <w:r w:rsidR="005A09CF" w:rsidRPr="000421C2">
              <w:rPr>
                <w:rFonts w:cs="Arial"/>
                <w:szCs w:val="16"/>
              </w:rPr>
              <w:t xml:space="preserve"> Yes    </w:t>
            </w:r>
            <w:sdt>
              <w:sdtPr>
                <w:rPr>
                  <w:rFonts w:cs="Arial"/>
                  <w:szCs w:val="16"/>
                </w:rPr>
                <w:id w:val="-1341620920"/>
                <w14:checkbox>
                  <w14:checked w14:val="1"/>
                  <w14:checkedState w14:val="2612" w14:font="MS Gothic"/>
                  <w14:uncheckedState w14:val="2610" w14:font="MS Gothic"/>
                </w14:checkbox>
              </w:sdtPr>
              <w:sdtEndPr/>
              <w:sdtContent>
                <w:r w:rsidR="002C4711">
                  <w:rPr>
                    <w:rFonts w:ascii="MS Gothic" w:eastAsia="MS Gothic" w:hAnsi="MS Gothic" w:cs="Arial" w:hint="eastAsia"/>
                    <w:szCs w:val="16"/>
                  </w:rPr>
                  <w:t>☒</w:t>
                </w:r>
              </w:sdtContent>
            </w:sdt>
            <w:r w:rsidR="005A09CF" w:rsidRPr="000421C2">
              <w:rPr>
                <w:rFonts w:cs="Arial"/>
                <w:szCs w:val="16"/>
              </w:rPr>
              <w:t xml:space="preserve"> No</w:t>
            </w:r>
          </w:p>
          <w:p w14:paraId="099B52A0" w14:textId="77777777" w:rsidR="00802019" w:rsidRPr="00B61D2A" w:rsidRDefault="00802019" w:rsidP="05BC88ED">
            <w:pPr>
              <w:shd w:val="clear" w:color="auto" w:fill="FFFFFF" w:themeFill="background1"/>
              <w:spacing w:after="0" w:line="240" w:lineRule="auto"/>
              <w:rPr>
                <w:rStyle w:val="label"/>
                <w:rFonts w:cs="Calibri"/>
                <w:iCs/>
                <w:color w:val="0000FF"/>
                <w:sz w:val="20"/>
                <w:szCs w:val="20"/>
              </w:rPr>
            </w:pPr>
          </w:p>
          <w:p w14:paraId="3B1F403D" w14:textId="60A08DDB" w:rsidR="007958C4" w:rsidRPr="007958C4" w:rsidRDefault="02E9A311" w:rsidP="05BC88ED">
            <w:pPr>
              <w:shd w:val="clear" w:color="auto" w:fill="FFFFFF" w:themeFill="background1"/>
              <w:spacing w:after="0" w:line="240" w:lineRule="auto"/>
              <w:rPr>
                <w:rStyle w:val="label"/>
                <w:rFonts w:cs="Calibri"/>
                <w:b/>
                <w:bCs/>
              </w:rPr>
            </w:pPr>
            <w:r w:rsidRPr="05BC88ED">
              <w:rPr>
                <w:rStyle w:val="label"/>
                <w:rFonts w:cs="Calibri"/>
                <w:b/>
                <w:bCs/>
              </w:rPr>
              <w:t>If NO, move to question 3.6</w:t>
            </w:r>
          </w:p>
        </w:tc>
      </w:tr>
      <w:tr w:rsidR="006D38DD" w:rsidRPr="008C25D6" w14:paraId="01189F12" w14:textId="77777777" w:rsidTr="2134831F">
        <w:trPr>
          <w:trHeight w:val="290"/>
        </w:trPr>
        <w:tc>
          <w:tcPr>
            <w:tcW w:w="601" w:type="pct"/>
            <w:tcBorders>
              <w:bottom w:val="nil"/>
            </w:tcBorders>
            <w:shd w:val="clear" w:color="auto" w:fill="auto"/>
            <w:hideMark/>
          </w:tcPr>
          <w:p w14:paraId="15E586FE" w14:textId="77777777" w:rsidR="002033D9" w:rsidRDefault="002033D9" w:rsidP="001B26C2">
            <w:pPr>
              <w:spacing w:after="0" w:line="240" w:lineRule="auto"/>
              <w:rPr>
                <w:rFonts w:eastAsia="Times New Roman" w:cs="Calibri"/>
                <w:b/>
                <w:bCs/>
                <w:lang w:eastAsia="en-NZ"/>
              </w:rPr>
            </w:pPr>
          </w:p>
          <w:p w14:paraId="76229F74" w14:textId="77777777" w:rsidR="002033D9" w:rsidRDefault="002033D9" w:rsidP="001B26C2">
            <w:pPr>
              <w:spacing w:after="0" w:line="240" w:lineRule="auto"/>
              <w:rPr>
                <w:rFonts w:eastAsia="Times New Roman" w:cs="Calibri"/>
                <w:b/>
                <w:bCs/>
                <w:lang w:eastAsia="en-NZ"/>
              </w:rPr>
            </w:pPr>
          </w:p>
          <w:p w14:paraId="25005EEA" w14:textId="77777777" w:rsidR="00B67395" w:rsidRDefault="00B67395" w:rsidP="001B26C2">
            <w:pPr>
              <w:spacing w:after="0" w:line="240" w:lineRule="auto"/>
              <w:rPr>
                <w:rFonts w:eastAsia="Times New Roman" w:cs="Calibri"/>
                <w:b/>
                <w:bCs/>
                <w:lang w:eastAsia="en-NZ"/>
              </w:rPr>
            </w:pPr>
          </w:p>
          <w:p w14:paraId="4A4071B1" w14:textId="2AA68772" w:rsidR="006D38DD" w:rsidRPr="006D38DD" w:rsidRDefault="006D38DD" w:rsidP="001B26C2">
            <w:pPr>
              <w:spacing w:after="0" w:line="240" w:lineRule="auto"/>
              <w:rPr>
                <w:rFonts w:eastAsia="Times New Roman" w:cs="Calibri"/>
                <w:b/>
                <w:bCs/>
                <w:lang w:eastAsia="en-NZ"/>
              </w:rPr>
            </w:pPr>
          </w:p>
        </w:tc>
        <w:tc>
          <w:tcPr>
            <w:tcW w:w="4399" w:type="pct"/>
            <w:tcBorders>
              <w:bottom w:val="nil"/>
            </w:tcBorders>
            <w:shd w:val="clear" w:color="auto" w:fill="auto"/>
            <w:hideMark/>
          </w:tcPr>
          <w:p w14:paraId="79BC58FB" w14:textId="54322659" w:rsidR="006D38DD" w:rsidRDefault="55F0AF6D" w:rsidP="05BC88ED">
            <w:pPr>
              <w:spacing w:after="0" w:line="240" w:lineRule="auto"/>
              <w:rPr>
                <w:rFonts w:eastAsia="Times New Roman" w:cs="Calibri"/>
                <w:b/>
                <w:bCs/>
                <w:lang w:eastAsia="en-NZ"/>
              </w:rPr>
            </w:pPr>
            <w:r w:rsidRPr="05BC88ED">
              <w:rPr>
                <w:rFonts w:eastAsia="Times New Roman" w:cs="Calibri"/>
                <w:b/>
                <w:bCs/>
                <w:lang w:eastAsia="en-NZ"/>
              </w:rPr>
              <w:t xml:space="preserve">If YES, </w:t>
            </w:r>
            <w:r w:rsidR="6ED99520" w:rsidRPr="05BC88ED">
              <w:rPr>
                <w:rFonts w:eastAsia="Times New Roman" w:cs="Calibri"/>
                <w:b/>
                <w:bCs/>
                <w:lang w:eastAsia="en-NZ"/>
              </w:rPr>
              <w:t xml:space="preserve">complete questions 3.5.a - 3.5.e:  </w:t>
            </w:r>
          </w:p>
          <w:p w14:paraId="5DAA33DD" w14:textId="395353FD" w:rsidR="006D38DD" w:rsidRDefault="006D38DD" w:rsidP="05BC88ED">
            <w:pPr>
              <w:spacing w:after="0" w:line="240" w:lineRule="auto"/>
              <w:rPr>
                <w:rFonts w:eastAsia="Times New Roman" w:cs="Calibri"/>
                <w:b/>
                <w:bCs/>
                <w:lang w:eastAsia="en-NZ"/>
              </w:rPr>
            </w:pPr>
          </w:p>
          <w:p w14:paraId="22818F72" w14:textId="77777777" w:rsidR="00B61D2A" w:rsidRDefault="00B61D2A" w:rsidP="00B61D2A">
            <w:pPr>
              <w:spacing w:after="0" w:line="240" w:lineRule="auto"/>
              <w:rPr>
                <w:rFonts w:eastAsia="Times New Roman" w:cs="Calibri"/>
                <w:b/>
                <w:bCs/>
                <w:lang w:eastAsia="en-NZ"/>
              </w:rPr>
            </w:pPr>
            <w:r w:rsidRPr="006D38DD">
              <w:rPr>
                <w:rFonts w:eastAsia="Times New Roman" w:cs="Calibri"/>
                <w:b/>
                <w:bCs/>
                <w:lang w:eastAsia="en-NZ"/>
              </w:rPr>
              <w:t>3.5.a.</w:t>
            </w:r>
          </w:p>
          <w:p w14:paraId="2368726F" w14:textId="3730BE4B" w:rsidR="006D38DD" w:rsidRPr="00942B04" w:rsidRDefault="6ED99520" w:rsidP="001B26C2">
            <w:pPr>
              <w:spacing w:after="0" w:line="240" w:lineRule="auto"/>
              <w:rPr>
                <w:rFonts w:eastAsia="Times New Roman" w:cs="Calibri"/>
                <w:bCs/>
                <w:lang w:eastAsia="en-NZ"/>
              </w:rPr>
            </w:pPr>
            <w:r w:rsidRPr="05BC88ED">
              <w:rPr>
                <w:rFonts w:eastAsia="Times New Roman" w:cs="Calibri"/>
                <w:b/>
                <w:bCs/>
                <w:lang w:eastAsia="en-NZ"/>
              </w:rPr>
              <w:t>L</w:t>
            </w:r>
            <w:r w:rsidR="006D38DD" w:rsidRPr="05BC88ED">
              <w:rPr>
                <w:rFonts w:eastAsia="Times New Roman" w:cs="Calibri"/>
                <w:b/>
                <w:bCs/>
                <w:lang w:eastAsia="en-NZ"/>
              </w:rPr>
              <w:t>ist the countries where the research will take place:</w:t>
            </w:r>
          </w:p>
          <w:p w14:paraId="5FC04E18" w14:textId="77777777" w:rsidR="0081274C" w:rsidRDefault="0081274C" w:rsidP="001B26C2">
            <w:pPr>
              <w:spacing w:after="0" w:line="240" w:lineRule="auto"/>
              <w:rPr>
                <w:rFonts w:eastAsia="Times New Roman" w:cs="Calibri"/>
                <w:b/>
                <w:bCs/>
                <w:lang w:eastAsia="en-NZ"/>
              </w:rPr>
            </w:pPr>
          </w:p>
          <w:p w14:paraId="3AD4BF07" w14:textId="77777777" w:rsidR="00B61D2A" w:rsidRDefault="00B61D2A" w:rsidP="001B26C2">
            <w:pPr>
              <w:spacing w:after="0" w:line="240" w:lineRule="auto"/>
              <w:rPr>
                <w:rFonts w:eastAsia="Times New Roman" w:cs="Calibri"/>
                <w:b/>
                <w:bCs/>
                <w:lang w:eastAsia="en-NZ"/>
              </w:rPr>
            </w:pPr>
          </w:p>
          <w:p w14:paraId="255676CF" w14:textId="385BF50D" w:rsidR="00B61D2A" w:rsidRPr="006D38DD" w:rsidRDefault="00B61D2A" w:rsidP="001B26C2">
            <w:pPr>
              <w:spacing w:after="0" w:line="240" w:lineRule="auto"/>
              <w:rPr>
                <w:rFonts w:eastAsia="Times New Roman" w:cs="Calibri"/>
                <w:b/>
                <w:bCs/>
                <w:lang w:eastAsia="en-NZ"/>
              </w:rPr>
            </w:pPr>
          </w:p>
        </w:tc>
      </w:tr>
      <w:tr w:rsidR="006D38DD" w:rsidRPr="008C25D6" w14:paraId="4F597731" w14:textId="77777777" w:rsidTr="2134831F">
        <w:trPr>
          <w:trHeight w:val="580"/>
        </w:trPr>
        <w:tc>
          <w:tcPr>
            <w:tcW w:w="601" w:type="pct"/>
            <w:tcBorders>
              <w:top w:val="nil"/>
              <w:bottom w:val="nil"/>
            </w:tcBorders>
            <w:shd w:val="clear" w:color="auto" w:fill="auto"/>
            <w:hideMark/>
          </w:tcPr>
          <w:p w14:paraId="289B2E09" w14:textId="575017D0" w:rsidR="006D38DD" w:rsidRPr="006D38DD" w:rsidRDefault="006D38DD" w:rsidP="001B26C2">
            <w:pPr>
              <w:spacing w:after="0" w:line="240" w:lineRule="auto"/>
              <w:rPr>
                <w:rFonts w:eastAsia="Times New Roman" w:cs="Calibri"/>
                <w:b/>
                <w:bCs/>
                <w:lang w:eastAsia="en-NZ"/>
              </w:rPr>
            </w:pPr>
          </w:p>
        </w:tc>
        <w:tc>
          <w:tcPr>
            <w:tcW w:w="4399" w:type="pct"/>
            <w:tcBorders>
              <w:top w:val="nil"/>
              <w:bottom w:val="nil"/>
            </w:tcBorders>
            <w:shd w:val="clear" w:color="auto" w:fill="auto"/>
            <w:hideMark/>
          </w:tcPr>
          <w:p w14:paraId="61322EDA" w14:textId="347AFB28" w:rsidR="001F0DE9" w:rsidRDefault="00B61D2A" w:rsidP="00220ECB">
            <w:pPr>
              <w:spacing w:after="0" w:line="240" w:lineRule="auto"/>
              <w:rPr>
                <w:rFonts w:eastAsia="Times New Roman" w:cs="Calibri"/>
                <w:b/>
                <w:bCs/>
                <w:lang w:eastAsia="en-NZ"/>
              </w:rPr>
            </w:pPr>
            <w:r w:rsidRPr="006D38DD">
              <w:rPr>
                <w:rFonts w:eastAsia="Times New Roman" w:cs="Calibri"/>
                <w:b/>
                <w:bCs/>
                <w:lang w:eastAsia="en-NZ"/>
              </w:rPr>
              <w:t>3.5.b.</w:t>
            </w:r>
            <w:r w:rsidR="008F48DE">
              <w:rPr>
                <w:rFonts w:eastAsia="Times New Roman" w:cs="Calibri"/>
                <w:b/>
                <w:bCs/>
                <w:lang w:eastAsia="en-NZ"/>
              </w:rPr>
              <w:t xml:space="preserve"> </w:t>
            </w:r>
            <w:r w:rsidR="006D38DD" w:rsidRPr="006D38DD">
              <w:rPr>
                <w:rFonts w:eastAsia="Times New Roman" w:cs="Calibri"/>
                <w:b/>
                <w:bCs/>
                <w:lang w:eastAsia="en-NZ"/>
              </w:rPr>
              <w:t>Is a Research Visa or research permit (or similar document) required for the country where the research will be conducted?</w:t>
            </w:r>
          </w:p>
          <w:p w14:paraId="1B04C115" w14:textId="77777777" w:rsidR="00941FF6" w:rsidRDefault="002B7EF7" w:rsidP="00220ECB">
            <w:pPr>
              <w:spacing w:after="0" w:line="240" w:lineRule="auto"/>
              <w:rPr>
                <w:rFonts w:cs="Arial"/>
                <w:szCs w:val="16"/>
              </w:rPr>
            </w:pPr>
            <w:sdt>
              <w:sdtPr>
                <w:rPr>
                  <w:rFonts w:cs="Arial"/>
                  <w:szCs w:val="16"/>
                </w:rPr>
                <w:id w:val="-1362274374"/>
                <w14:checkbox>
                  <w14:checked w14:val="0"/>
                  <w14:checkedState w14:val="2612" w14:font="MS Gothic"/>
                  <w14:uncheckedState w14:val="2610" w14:font="MS Gothic"/>
                </w14:checkbox>
              </w:sdtPr>
              <w:sdtEndPr/>
              <w:sdtContent>
                <w:r w:rsidR="002C5EA2">
                  <w:rPr>
                    <w:rFonts w:ascii="MS Gothic" w:eastAsia="MS Gothic" w:hAnsi="MS Gothic" w:cs="Arial" w:hint="eastAsia"/>
                    <w:szCs w:val="16"/>
                  </w:rPr>
                  <w:t>☐</w:t>
                </w:r>
              </w:sdtContent>
            </w:sdt>
            <w:r w:rsidR="005A09CF" w:rsidRPr="000421C2">
              <w:rPr>
                <w:rFonts w:cs="Arial"/>
                <w:szCs w:val="16"/>
              </w:rPr>
              <w:t xml:space="preserve"> Yes    </w:t>
            </w:r>
            <w:sdt>
              <w:sdtPr>
                <w:rPr>
                  <w:rFonts w:cs="Arial"/>
                  <w:szCs w:val="16"/>
                </w:rPr>
                <w:id w:val="-541289622"/>
                <w14:checkbox>
                  <w14:checked w14:val="0"/>
                  <w14:checkedState w14:val="2612" w14:font="MS Gothic"/>
                  <w14:uncheckedState w14:val="2610" w14:font="MS Gothic"/>
                </w14:checkbox>
              </w:sdtPr>
              <w:sdtEndPr/>
              <w:sdtContent>
                <w:r w:rsidR="002C5EA2">
                  <w:rPr>
                    <w:rFonts w:ascii="MS Gothic" w:eastAsia="MS Gothic" w:hAnsi="MS Gothic" w:cs="Arial" w:hint="eastAsia"/>
                    <w:szCs w:val="16"/>
                  </w:rPr>
                  <w:t>☐</w:t>
                </w:r>
              </w:sdtContent>
            </w:sdt>
            <w:r w:rsidR="005A09CF" w:rsidRPr="000421C2">
              <w:rPr>
                <w:rFonts w:cs="Arial"/>
                <w:szCs w:val="16"/>
              </w:rPr>
              <w:t xml:space="preserve"> No</w:t>
            </w:r>
          </w:p>
          <w:p w14:paraId="6441E776" w14:textId="289C9B76" w:rsidR="00B61D2A" w:rsidRPr="006D38DD" w:rsidRDefault="00B61D2A" w:rsidP="00220ECB">
            <w:pPr>
              <w:spacing w:after="0" w:line="240" w:lineRule="auto"/>
              <w:rPr>
                <w:rFonts w:eastAsia="Times New Roman" w:cs="Calibri"/>
                <w:b/>
                <w:bCs/>
                <w:lang w:eastAsia="en-NZ"/>
              </w:rPr>
            </w:pPr>
          </w:p>
        </w:tc>
      </w:tr>
      <w:tr w:rsidR="006D38DD" w:rsidRPr="008C25D6" w14:paraId="734A0F19" w14:textId="77777777" w:rsidTr="2134831F">
        <w:trPr>
          <w:trHeight w:val="290"/>
        </w:trPr>
        <w:tc>
          <w:tcPr>
            <w:tcW w:w="601" w:type="pct"/>
            <w:tcBorders>
              <w:top w:val="nil"/>
              <w:bottom w:val="nil"/>
            </w:tcBorders>
            <w:shd w:val="clear" w:color="auto" w:fill="auto"/>
            <w:hideMark/>
          </w:tcPr>
          <w:p w14:paraId="416DBB09" w14:textId="30E08571" w:rsidR="006D38DD" w:rsidRPr="006D38DD" w:rsidRDefault="006D38DD" w:rsidP="001B26C2">
            <w:pPr>
              <w:spacing w:after="0" w:line="240" w:lineRule="auto"/>
              <w:rPr>
                <w:rFonts w:eastAsia="Times New Roman" w:cs="Calibri"/>
                <w:b/>
                <w:bCs/>
                <w:lang w:eastAsia="en-NZ"/>
              </w:rPr>
            </w:pPr>
          </w:p>
        </w:tc>
        <w:tc>
          <w:tcPr>
            <w:tcW w:w="4399" w:type="pct"/>
            <w:tcBorders>
              <w:top w:val="nil"/>
              <w:bottom w:val="nil"/>
            </w:tcBorders>
            <w:shd w:val="clear" w:color="auto" w:fill="auto"/>
            <w:hideMark/>
          </w:tcPr>
          <w:p w14:paraId="62D3E21E" w14:textId="670F6A79" w:rsidR="006D38DD" w:rsidRPr="00942B04" w:rsidRDefault="00B61D2A" w:rsidP="001B26C2">
            <w:pPr>
              <w:spacing w:after="0" w:line="240" w:lineRule="auto"/>
              <w:rPr>
                <w:rFonts w:eastAsia="Times New Roman" w:cs="Calibri"/>
                <w:bCs/>
                <w:lang w:eastAsia="en-NZ"/>
              </w:rPr>
            </w:pPr>
            <w:r w:rsidRPr="006D38DD">
              <w:rPr>
                <w:rFonts w:eastAsia="Times New Roman" w:cs="Calibri"/>
                <w:b/>
                <w:bCs/>
                <w:lang w:eastAsia="en-NZ"/>
              </w:rPr>
              <w:t>3.5.b.i.</w:t>
            </w:r>
            <w:r w:rsidR="008F48DE">
              <w:rPr>
                <w:rFonts w:eastAsia="Times New Roman" w:cs="Calibri"/>
                <w:b/>
                <w:bCs/>
                <w:lang w:eastAsia="en-NZ"/>
              </w:rPr>
              <w:t xml:space="preserve"> </w:t>
            </w:r>
            <w:r w:rsidR="004F3A0F">
              <w:rPr>
                <w:rFonts w:eastAsia="Times New Roman" w:cs="Calibri"/>
                <w:b/>
                <w:bCs/>
                <w:lang w:eastAsia="en-NZ"/>
              </w:rPr>
              <w:t>If YES, p</w:t>
            </w:r>
            <w:r w:rsidR="006D38DD" w:rsidRPr="006D38DD">
              <w:rPr>
                <w:rFonts w:eastAsia="Times New Roman" w:cs="Calibri"/>
                <w:b/>
                <w:bCs/>
                <w:lang w:eastAsia="en-NZ"/>
              </w:rPr>
              <w:t>rovide more information:</w:t>
            </w:r>
          </w:p>
          <w:p w14:paraId="29AD2AA7" w14:textId="25D5E4AD" w:rsidR="001D2073" w:rsidRPr="006D38DD" w:rsidRDefault="00B61D2A" w:rsidP="00802019">
            <w:pPr>
              <w:spacing w:after="0" w:line="240" w:lineRule="auto"/>
              <w:rPr>
                <w:rFonts w:eastAsia="Times New Roman" w:cs="Calibri"/>
                <w:b/>
                <w:bCs/>
                <w:lang w:eastAsia="en-NZ"/>
              </w:rPr>
            </w:pPr>
            <w:r>
              <w:rPr>
                <w:rFonts w:eastAsia="Times New Roman" w:cs="Calibri"/>
                <w:b/>
                <w:bCs/>
                <w:lang w:eastAsia="en-NZ"/>
              </w:rPr>
              <w:br/>
            </w:r>
          </w:p>
        </w:tc>
      </w:tr>
      <w:tr w:rsidR="006D38DD" w:rsidRPr="008C25D6" w14:paraId="34893392" w14:textId="77777777" w:rsidTr="2134831F">
        <w:trPr>
          <w:trHeight w:val="580"/>
        </w:trPr>
        <w:tc>
          <w:tcPr>
            <w:tcW w:w="601" w:type="pct"/>
            <w:tcBorders>
              <w:top w:val="nil"/>
              <w:bottom w:val="nil"/>
            </w:tcBorders>
            <w:shd w:val="clear" w:color="auto" w:fill="auto"/>
            <w:hideMark/>
          </w:tcPr>
          <w:p w14:paraId="7B322864" w14:textId="07F068C2" w:rsidR="006D38DD" w:rsidRPr="006D38DD" w:rsidRDefault="006D38DD" w:rsidP="001B26C2">
            <w:pPr>
              <w:spacing w:after="0" w:line="240" w:lineRule="auto"/>
              <w:rPr>
                <w:rFonts w:eastAsia="Times New Roman" w:cs="Calibri"/>
                <w:b/>
                <w:bCs/>
                <w:lang w:eastAsia="en-NZ"/>
              </w:rPr>
            </w:pPr>
          </w:p>
        </w:tc>
        <w:tc>
          <w:tcPr>
            <w:tcW w:w="4399" w:type="pct"/>
            <w:tcBorders>
              <w:top w:val="nil"/>
              <w:bottom w:val="nil"/>
            </w:tcBorders>
            <w:shd w:val="clear" w:color="auto" w:fill="auto"/>
            <w:hideMark/>
          </w:tcPr>
          <w:p w14:paraId="6A6F7CEA" w14:textId="69F92C49" w:rsidR="001F0DE9" w:rsidRDefault="00B61D2A" w:rsidP="00220ECB">
            <w:pPr>
              <w:spacing w:after="0" w:line="240" w:lineRule="auto"/>
              <w:rPr>
                <w:rFonts w:eastAsia="Times New Roman" w:cs="Calibri"/>
                <w:b/>
                <w:bCs/>
                <w:lang w:eastAsia="en-NZ"/>
              </w:rPr>
            </w:pPr>
            <w:r w:rsidRPr="006D38DD">
              <w:rPr>
                <w:rFonts w:eastAsia="Times New Roman" w:cs="Calibri"/>
                <w:b/>
                <w:bCs/>
                <w:lang w:eastAsia="en-NZ"/>
              </w:rPr>
              <w:t>3.5.c.</w:t>
            </w:r>
            <w:r w:rsidR="008F48DE">
              <w:rPr>
                <w:rFonts w:eastAsia="Times New Roman" w:cs="Calibri"/>
                <w:b/>
                <w:bCs/>
                <w:lang w:eastAsia="en-NZ"/>
              </w:rPr>
              <w:t xml:space="preserve"> </w:t>
            </w:r>
            <w:r w:rsidR="006D38DD" w:rsidRPr="006D38DD">
              <w:rPr>
                <w:rFonts w:eastAsia="Times New Roman" w:cs="Calibri"/>
                <w:b/>
                <w:bCs/>
                <w:lang w:eastAsia="en-NZ"/>
              </w:rPr>
              <w:t>Is additional ethics approval required for this project in the country/organisation where the research will take place?</w:t>
            </w:r>
          </w:p>
          <w:p w14:paraId="7FE03DBD" w14:textId="77777777" w:rsidR="00941FF6" w:rsidRDefault="002B7EF7" w:rsidP="00220ECB">
            <w:pPr>
              <w:spacing w:after="0" w:line="240" w:lineRule="auto"/>
              <w:rPr>
                <w:rFonts w:cs="Arial"/>
                <w:szCs w:val="16"/>
              </w:rPr>
            </w:pPr>
            <w:sdt>
              <w:sdtPr>
                <w:rPr>
                  <w:rFonts w:cs="Arial"/>
                  <w:szCs w:val="16"/>
                </w:rPr>
                <w:id w:val="-1165006077"/>
                <w14:checkbox>
                  <w14:checked w14:val="0"/>
                  <w14:checkedState w14:val="2612" w14:font="MS Gothic"/>
                  <w14:uncheckedState w14:val="2610" w14:font="MS Gothic"/>
                </w14:checkbox>
              </w:sdtPr>
              <w:sdtEndPr/>
              <w:sdtContent>
                <w:r w:rsidR="00B61D2A">
                  <w:rPr>
                    <w:rFonts w:ascii="MS Gothic" w:eastAsia="MS Gothic" w:hAnsi="MS Gothic" w:cs="Arial" w:hint="eastAsia"/>
                    <w:szCs w:val="16"/>
                  </w:rPr>
                  <w:t>☐</w:t>
                </w:r>
              </w:sdtContent>
            </w:sdt>
            <w:r w:rsidR="005A09CF" w:rsidRPr="000421C2">
              <w:rPr>
                <w:rFonts w:cs="Arial"/>
                <w:szCs w:val="16"/>
              </w:rPr>
              <w:t xml:space="preserve"> Yes    </w:t>
            </w:r>
            <w:sdt>
              <w:sdtPr>
                <w:rPr>
                  <w:rFonts w:cs="Arial"/>
                  <w:szCs w:val="16"/>
                </w:rPr>
                <w:id w:val="-1374918767"/>
                <w14:checkbox>
                  <w14:checked w14:val="0"/>
                  <w14:checkedState w14:val="2612" w14:font="MS Gothic"/>
                  <w14:uncheckedState w14:val="2610" w14:font="MS Gothic"/>
                </w14:checkbox>
              </w:sdtPr>
              <w:sdtEndPr/>
              <w:sdtContent>
                <w:r w:rsidR="002C5EA2">
                  <w:rPr>
                    <w:rFonts w:ascii="MS Gothic" w:eastAsia="MS Gothic" w:hAnsi="MS Gothic" w:cs="Arial" w:hint="eastAsia"/>
                    <w:szCs w:val="16"/>
                  </w:rPr>
                  <w:t>☐</w:t>
                </w:r>
              </w:sdtContent>
            </w:sdt>
            <w:r w:rsidR="005A09CF" w:rsidRPr="000421C2">
              <w:rPr>
                <w:rFonts w:cs="Arial"/>
                <w:szCs w:val="16"/>
              </w:rPr>
              <w:t xml:space="preserve"> No</w:t>
            </w:r>
          </w:p>
          <w:p w14:paraId="4E447D56" w14:textId="2E7CAC06" w:rsidR="00B61D2A" w:rsidRPr="006D38DD" w:rsidRDefault="00B61D2A" w:rsidP="00220ECB">
            <w:pPr>
              <w:spacing w:after="0" w:line="240" w:lineRule="auto"/>
              <w:rPr>
                <w:rFonts w:eastAsia="Times New Roman" w:cs="Calibri"/>
                <w:b/>
                <w:bCs/>
                <w:lang w:eastAsia="en-NZ"/>
              </w:rPr>
            </w:pPr>
          </w:p>
        </w:tc>
      </w:tr>
      <w:tr w:rsidR="006D38DD" w:rsidRPr="008C25D6" w14:paraId="2A765E4A" w14:textId="77777777" w:rsidTr="2134831F">
        <w:trPr>
          <w:trHeight w:val="290"/>
        </w:trPr>
        <w:tc>
          <w:tcPr>
            <w:tcW w:w="601" w:type="pct"/>
            <w:tcBorders>
              <w:top w:val="nil"/>
              <w:bottom w:val="nil"/>
            </w:tcBorders>
            <w:shd w:val="clear" w:color="auto" w:fill="auto"/>
            <w:hideMark/>
          </w:tcPr>
          <w:p w14:paraId="5778AD9B" w14:textId="5CC3EC00" w:rsidR="006D38DD" w:rsidRPr="006D38DD" w:rsidRDefault="006D38DD" w:rsidP="001B26C2">
            <w:pPr>
              <w:spacing w:after="0" w:line="240" w:lineRule="auto"/>
              <w:rPr>
                <w:rFonts w:eastAsia="Times New Roman" w:cs="Calibri"/>
                <w:b/>
                <w:bCs/>
                <w:lang w:eastAsia="en-NZ"/>
              </w:rPr>
            </w:pPr>
          </w:p>
        </w:tc>
        <w:tc>
          <w:tcPr>
            <w:tcW w:w="4399" w:type="pct"/>
            <w:tcBorders>
              <w:top w:val="nil"/>
              <w:bottom w:val="nil"/>
            </w:tcBorders>
            <w:shd w:val="clear" w:color="auto" w:fill="auto"/>
            <w:hideMark/>
          </w:tcPr>
          <w:p w14:paraId="3E5109B0" w14:textId="77777777" w:rsidR="00FE54A7" w:rsidRDefault="004F3A0F" w:rsidP="001B26C2">
            <w:pPr>
              <w:spacing w:after="0" w:line="240" w:lineRule="auto"/>
              <w:rPr>
                <w:rFonts w:eastAsia="Times New Roman" w:cs="Calibri"/>
                <w:b/>
                <w:bCs/>
                <w:lang w:eastAsia="en-NZ"/>
              </w:rPr>
            </w:pPr>
            <w:r>
              <w:rPr>
                <w:rFonts w:eastAsia="Times New Roman" w:cs="Calibri"/>
                <w:b/>
                <w:bCs/>
                <w:lang w:eastAsia="en-NZ"/>
              </w:rPr>
              <w:t>If YES</w:t>
            </w:r>
            <w:r w:rsidR="00FE54A7">
              <w:rPr>
                <w:rFonts w:eastAsia="Times New Roman" w:cs="Calibri"/>
                <w:b/>
                <w:bCs/>
                <w:lang w:eastAsia="en-NZ"/>
              </w:rPr>
              <w:t>:</w:t>
            </w:r>
          </w:p>
          <w:p w14:paraId="4BA8EC19" w14:textId="72E5DC55" w:rsidR="006D38DD" w:rsidRPr="006D38DD" w:rsidRDefault="00B61D2A" w:rsidP="001B26C2">
            <w:pPr>
              <w:spacing w:after="0" w:line="240" w:lineRule="auto"/>
              <w:rPr>
                <w:rFonts w:eastAsia="Times New Roman" w:cs="Calibri"/>
                <w:b/>
                <w:bCs/>
                <w:lang w:eastAsia="en-NZ"/>
              </w:rPr>
            </w:pPr>
            <w:r w:rsidRPr="006D38DD">
              <w:rPr>
                <w:rFonts w:eastAsia="Times New Roman" w:cs="Calibri"/>
                <w:b/>
                <w:bCs/>
                <w:lang w:eastAsia="en-NZ"/>
              </w:rPr>
              <w:t>3.5.c.i.</w:t>
            </w:r>
            <w:r w:rsidR="008F48DE">
              <w:rPr>
                <w:rFonts w:eastAsia="Times New Roman" w:cs="Calibri"/>
                <w:b/>
                <w:bCs/>
                <w:lang w:eastAsia="en-NZ"/>
              </w:rPr>
              <w:t xml:space="preserve"> </w:t>
            </w:r>
            <w:r w:rsidR="00772813">
              <w:rPr>
                <w:rFonts w:eastAsia="Times New Roman" w:cs="Calibri"/>
                <w:b/>
                <w:bCs/>
                <w:lang w:eastAsia="en-NZ"/>
              </w:rPr>
              <w:t>P</w:t>
            </w:r>
            <w:r w:rsidR="00D71FDF">
              <w:rPr>
                <w:rFonts w:eastAsia="Times New Roman" w:cs="Calibri"/>
                <w:b/>
                <w:bCs/>
                <w:lang w:eastAsia="en-NZ"/>
              </w:rPr>
              <w:t>repare</w:t>
            </w:r>
            <w:r w:rsidR="006D38DD" w:rsidRPr="006D38DD">
              <w:rPr>
                <w:rFonts w:eastAsia="Times New Roman" w:cs="Calibri"/>
                <w:b/>
                <w:bCs/>
                <w:lang w:eastAsia="en-NZ"/>
              </w:rPr>
              <w:t xml:space="preserve"> a copy of the approval letter from the relevant ethics committee/organisation</w:t>
            </w:r>
            <w:r w:rsidR="00772813">
              <w:rPr>
                <w:rFonts w:eastAsia="Times New Roman" w:cs="Calibri"/>
                <w:b/>
                <w:bCs/>
                <w:lang w:eastAsia="en-NZ"/>
              </w:rPr>
              <w:t>, OR</w:t>
            </w:r>
          </w:p>
        </w:tc>
      </w:tr>
      <w:tr w:rsidR="006D38DD" w:rsidRPr="008C25D6" w14:paraId="3E1EE69A" w14:textId="77777777" w:rsidTr="2134831F">
        <w:trPr>
          <w:trHeight w:val="580"/>
        </w:trPr>
        <w:tc>
          <w:tcPr>
            <w:tcW w:w="601" w:type="pct"/>
            <w:tcBorders>
              <w:top w:val="nil"/>
              <w:bottom w:val="nil"/>
            </w:tcBorders>
            <w:shd w:val="clear" w:color="auto" w:fill="auto"/>
            <w:hideMark/>
          </w:tcPr>
          <w:p w14:paraId="5723C07E" w14:textId="6307D9F4" w:rsidR="006D38DD" w:rsidRPr="006D38DD" w:rsidRDefault="006D38DD" w:rsidP="001B26C2">
            <w:pPr>
              <w:spacing w:after="0" w:line="240" w:lineRule="auto"/>
              <w:rPr>
                <w:rFonts w:eastAsia="Times New Roman" w:cs="Calibri"/>
                <w:b/>
                <w:bCs/>
                <w:lang w:eastAsia="en-NZ"/>
              </w:rPr>
            </w:pPr>
          </w:p>
        </w:tc>
        <w:tc>
          <w:tcPr>
            <w:tcW w:w="4399" w:type="pct"/>
            <w:tcBorders>
              <w:top w:val="nil"/>
              <w:bottom w:val="nil"/>
            </w:tcBorders>
            <w:shd w:val="clear" w:color="auto" w:fill="auto"/>
            <w:hideMark/>
          </w:tcPr>
          <w:p w14:paraId="5518C9C5" w14:textId="2915047F" w:rsidR="006D38DD" w:rsidRDefault="00B61D2A" w:rsidP="001B26C2">
            <w:pPr>
              <w:spacing w:after="0" w:line="240" w:lineRule="auto"/>
              <w:rPr>
                <w:rFonts w:eastAsia="Times New Roman" w:cs="Calibri"/>
                <w:b/>
                <w:bCs/>
                <w:lang w:eastAsia="en-NZ"/>
              </w:rPr>
            </w:pPr>
            <w:r w:rsidRPr="006D38DD">
              <w:rPr>
                <w:rFonts w:eastAsia="Times New Roman" w:cs="Calibri"/>
                <w:b/>
                <w:bCs/>
                <w:lang w:eastAsia="en-NZ"/>
              </w:rPr>
              <w:t>3.5.</w:t>
            </w:r>
            <w:proofErr w:type="gramStart"/>
            <w:r w:rsidRPr="006D38DD">
              <w:rPr>
                <w:rFonts w:eastAsia="Times New Roman" w:cs="Calibri"/>
                <w:b/>
                <w:bCs/>
                <w:lang w:eastAsia="en-NZ"/>
              </w:rPr>
              <w:t>c.ii.</w:t>
            </w:r>
            <w:proofErr w:type="gramEnd"/>
            <w:r w:rsidR="008F48DE">
              <w:rPr>
                <w:rFonts w:eastAsia="Times New Roman" w:cs="Calibri"/>
                <w:b/>
                <w:bCs/>
                <w:lang w:eastAsia="en-NZ"/>
              </w:rPr>
              <w:t xml:space="preserve"> </w:t>
            </w:r>
            <w:r w:rsidR="006D38DD" w:rsidRPr="006D38DD">
              <w:rPr>
                <w:rFonts w:eastAsia="Times New Roman" w:cs="Calibri"/>
                <w:b/>
                <w:bCs/>
                <w:lang w:eastAsia="en-NZ"/>
              </w:rPr>
              <w:t>If the approval has not yet been received, provide more information about when the approval will be available:</w:t>
            </w:r>
          </w:p>
          <w:p w14:paraId="333A9DF1" w14:textId="77777777" w:rsidR="00B61D2A" w:rsidRPr="00942B04" w:rsidRDefault="00B61D2A" w:rsidP="001B26C2">
            <w:pPr>
              <w:spacing w:after="0" w:line="240" w:lineRule="auto"/>
              <w:rPr>
                <w:rFonts w:eastAsia="Times New Roman" w:cs="Calibri"/>
                <w:bCs/>
                <w:lang w:eastAsia="en-NZ"/>
              </w:rPr>
            </w:pPr>
          </w:p>
          <w:p w14:paraId="119C8ECC" w14:textId="76C317D7" w:rsidR="00772813" w:rsidRPr="006D38DD" w:rsidRDefault="00772813" w:rsidP="001B26C2">
            <w:pPr>
              <w:spacing w:after="0" w:line="240" w:lineRule="auto"/>
              <w:rPr>
                <w:rFonts w:eastAsia="Times New Roman" w:cs="Calibri"/>
                <w:b/>
                <w:bCs/>
                <w:lang w:eastAsia="en-NZ"/>
              </w:rPr>
            </w:pPr>
          </w:p>
        </w:tc>
      </w:tr>
      <w:tr w:rsidR="006D38DD" w:rsidRPr="008C25D6" w14:paraId="11C8C357" w14:textId="77777777" w:rsidTr="2134831F">
        <w:trPr>
          <w:trHeight w:val="290"/>
        </w:trPr>
        <w:tc>
          <w:tcPr>
            <w:tcW w:w="601" w:type="pct"/>
            <w:tcBorders>
              <w:top w:val="nil"/>
              <w:bottom w:val="nil"/>
            </w:tcBorders>
            <w:shd w:val="clear" w:color="auto" w:fill="auto"/>
            <w:hideMark/>
          </w:tcPr>
          <w:p w14:paraId="42816827" w14:textId="1091D764" w:rsidR="006D38DD" w:rsidRPr="006D38DD" w:rsidRDefault="006D38DD" w:rsidP="001B26C2">
            <w:pPr>
              <w:spacing w:after="0" w:line="240" w:lineRule="auto"/>
              <w:rPr>
                <w:rFonts w:eastAsia="Times New Roman" w:cs="Calibri"/>
                <w:b/>
                <w:bCs/>
                <w:lang w:eastAsia="en-NZ"/>
              </w:rPr>
            </w:pPr>
          </w:p>
        </w:tc>
        <w:tc>
          <w:tcPr>
            <w:tcW w:w="4399" w:type="pct"/>
            <w:tcBorders>
              <w:top w:val="nil"/>
              <w:bottom w:val="nil"/>
            </w:tcBorders>
            <w:shd w:val="clear" w:color="auto" w:fill="auto"/>
            <w:hideMark/>
          </w:tcPr>
          <w:p w14:paraId="0A2AB480" w14:textId="4BD6BA63" w:rsidR="00676AD7" w:rsidRDefault="00B61D2A" w:rsidP="00220ECB">
            <w:pPr>
              <w:spacing w:after="0" w:line="240" w:lineRule="auto"/>
              <w:rPr>
                <w:rFonts w:eastAsia="Times New Roman" w:cs="Calibri"/>
                <w:b/>
                <w:bCs/>
                <w:lang w:eastAsia="en-NZ"/>
              </w:rPr>
            </w:pPr>
            <w:r w:rsidRPr="006D38DD">
              <w:rPr>
                <w:rFonts w:eastAsia="Times New Roman" w:cs="Calibri"/>
                <w:b/>
                <w:bCs/>
                <w:lang w:eastAsia="en-NZ"/>
              </w:rPr>
              <w:t>3.5.d.</w:t>
            </w:r>
            <w:r w:rsidR="008F48DE">
              <w:rPr>
                <w:rFonts w:eastAsia="Times New Roman" w:cs="Calibri"/>
                <w:b/>
                <w:bCs/>
                <w:lang w:eastAsia="en-NZ"/>
              </w:rPr>
              <w:t xml:space="preserve"> </w:t>
            </w:r>
            <w:r w:rsidR="006D38DD" w:rsidRPr="006D38DD">
              <w:rPr>
                <w:rFonts w:eastAsia="Times New Roman" w:cs="Calibri"/>
                <w:b/>
                <w:bCs/>
                <w:lang w:eastAsia="en-NZ"/>
              </w:rPr>
              <w:t>Are there are any special circumstances related to this overseas study?</w:t>
            </w:r>
            <w:r w:rsidR="00220ECB">
              <w:rPr>
                <w:rFonts w:eastAsia="Times New Roman" w:cs="Calibri"/>
                <w:b/>
                <w:bCs/>
                <w:lang w:eastAsia="en-NZ"/>
              </w:rPr>
              <w:t xml:space="preserve"> </w:t>
            </w:r>
          </w:p>
          <w:p w14:paraId="79858192" w14:textId="2C599124" w:rsidR="00941FF6" w:rsidRPr="006D38DD" w:rsidRDefault="002B7EF7" w:rsidP="00220ECB">
            <w:pPr>
              <w:spacing w:after="0" w:line="240" w:lineRule="auto"/>
              <w:rPr>
                <w:rFonts w:eastAsia="Times New Roman" w:cs="Calibri"/>
                <w:b/>
                <w:bCs/>
                <w:lang w:eastAsia="en-NZ"/>
              </w:rPr>
            </w:pPr>
            <w:sdt>
              <w:sdtPr>
                <w:rPr>
                  <w:rFonts w:cs="Arial"/>
                  <w:szCs w:val="16"/>
                </w:rPr>
                <w:id w:val="1276916427"/>
                <w14:checkbox>
                  <w14:checked w14:val="0"/>
                  <w14:checkedState w14:val="2612" w14:font="MS Gothic"/>
                  <w14:uncheckedState w14:val="2610" w14:font="MS Gothic"/>
                </w14:checkbox>
              </w:sdtPr>
              <w:sdtEndPr/>
              <w:sdtContent>
                <w:r w:rsidR="002C5EA2">
                  <w:rPr>
                    <w:rFonts w:ascii="MS Gothic" w:eastAsia="MS Gothic" w:hAnsi="MS Gothic" w:cs="Arial" w:hint="eastAsia"/>
                    <w:szCs w:val="16"/>
                  </w:rPr>
                  <w:t>☐</w:t>
                </w:r>
              </w:sdtContent>
            </w:sdt>
            <w:r w:rsidR="005A09CF" w:rsidRPr="000421C2">
              <w:rPr>
                <w:rFonts w:cs="Arial"/>
                <w:szCs w:val="16"/>
              </w:rPr>
              <w:t xml:space="preserve"> Yes    </w:t>
            </w:r>
            <w:sdt>
              <w:sdtPr>
                <w:rPr>
                  <w:rFonts w:cs="Arial"/>
                  <w:szCs w:val="16"/>
                </w:rPr>
                <w:id w:val="-446313747"/>
                <w14:checkbox>
                  <w14:checked w14:val="0"/>
                  <w14:checkedState w14:val="2612" w14:font="MS Gothic"/>
                  <w14:uncheckedState w14:val="2610" w14:font="MS Gothic"/>
                </w14:checkbox>
              </w:sdtPr>
              <w:sdtEndPr/>
              <w:sdtContent>
                <w:r w:rsidR="002C5EA2">
                  <w:rPr>
                    <w:rFonts w:ascii="MS Gothic" w:eastAsia="MS Gothic" w:hAnsi="MS Gothic" w:cs="Arial" w:hint="eastAsia"/>
                    <w:szCs w:val="16"/>
                  </w:rPr>
                  <w:t>☐</w:t>
                </w:r>
              </w:sdtContent>
            </w:sdt>
            <w:r w:rsidR="005A09CF" w:rsidRPr="000421C2">
              <w:rPr>
                <w:rFonts w:cs="Arial"/>
                <w:szCs w:val="16"/>
              </w:rPr>
              <w:t xml:space="preserve"> No</w:t>
            </w:r>
          </w:p>
        </w:tc>
      </w:tr>
      <w:tr w:rsidR="006D38DD" w:rsidRPr="008C25D6" w14:paraId="3DA7E99F" w14:textId="77777777" w:rsidTr="2134831F">
        <w:trPr>
          <w:trHeight w:val="290"/>
        </w:trPr>
        <w:tc>
          <w:tcPr>
            <w:tcW w:w="601" w:type="pct"/>
            <w:tcBorders>
              <w:top w:val="nil"/>
              <w:bottom w:val="nil"/>
            </w:tcBorders>
            <w:shd w:val="clear" w:color="auto" w:fill="auto"/>
            <w:hideMark/>
          </w:tcPr>
          <w:p w14:paraId="0DDB1949" w14:textId="0E4CE565" w:rsidR="006D38DD" w:rsidRPr="006D38DD" w:rsidRDefault="006D38DD" w:rsidP="001B26C2">
            <w:pPr>
              <w:spacing w:after="0" w:line="240" w:lineRule="auto"/>
              <w:rPr>
                <w:rFonts w:eastAsia="Times New Roman" w:cs="Calibri"/>
                <w:b/>
                <w:bCs/>
                <w:lang w:eastAsia="en-NZ"/>
              </w:rPr>
            </w:pPr>
          </w:p>
        </w:tc>
        <w:tc>
          <w:tcPr>
            <w:tcW w:w="4399" w:type="pct"/>
            <w:tcBorders>
              <w:top w:val="nil"/>
              <w:bottom w:val="nil"/>
            </w:tcBorders>
            <w:shd w:val="clear" w:color="auto" w:fill="auto"/>
            <w:hideMark/>
          </w:tcPr>
          <w:p w14:paraId="18D50404" w14:textId="37091960" w:rsidR="006D38DD" w:rsidRPr="00942B04" w:rsidRDefault="00B61D2A" w:rsidP="001B26C2">
            <w:pPr>
              <w:spacing w:after="0" w:line="240" w:lineRule="auto"/>
              <w:rPr>
                <w:rFonts w:eastAsia="Times New Roman" w:cs="Calibri"/>
                <w:bCs/>
                <w:lang w:eastAsia="en-NZ"/>
              </w:rPr>
            </w:pPr>
            <w:r w:rsidRPr="006D38DD">
              <w:rPr>
                <w:rFonts w:eastAsia="Times New Roman" w:cs="Calibri"/>
                <w:b/>
                <w:bCs/>
                <w:lang w:eastAsia="en-NZ"/>
              </w:rPr>
              <w:t>3.5.d.</w:t>
            </w:r>
            <w:proofErr w:type="gramStart"/>
            <w:r w:rsidRPr="006D38DD">
              <w:rPr>
                <w:rFonts w:eastAsia="Times New Roman" w:cs="Calibri"/>
                <w:b/>
                <w:bCs/>
                <w:lang w:eastAsia="en-NZ"/>
              </w:rPr>
              <w:t>i.</w:t>
            </w:r>
            <w:r w:rsidR="00676AD7">
              <w:rPr>
                <w:rFonts w:eastAsia="Times New Roman" w:cs="Calibri"/>
                <w:b/>
                <w:bCs/>
                <w:lang w:eastAsia="en-NZ"/>
              </w:rPr>
              <w:t>If</w:t>
            </w:r>
            <w:proofErr w:type="gramEnd"/>
            <w:r w:rsidR="00676AD7">
              <w:rPr>
                <w:rFonts w:eastAsia="Times New Roman" w:cs="Calibri"/>
                <w:b/>
                <w:bCs/>
                <w:lang w:eastAsia="en-NZ"/>
              </w:rPr>
              <w:t xml:space="preserve"> YES, e</w:t>
            </w:r>
            <w:r w:rsidR="006D38DD" w:rsidRPr="006D38DD">
              <w:rPr>
                <w:rFonts w:eastAsia="Times New Roman" w:cs="Calibri"/>
                <w:b/>
                <w:bCs/>
                <w:lang w:eastAsia="en-NZ"/>
              </w:rPr>
              <w:t>xplain what the circumstances are and how they will be managed:</w:t>
            </w:r>
          </w:p>
          <w:p w14:paraId="5002C203" w14:textId="77777777" w:rsidR="00941FF6" w:rsidRDefault="00941FF6" w:rsidP="00D861B8">
            <w:pPr>
              <w:spacing w:after="0" w:line="240" w:lineRule="auto"/>
              <w:rPr>
                <w:bCs/>
                <w:shd w:val="clear" w:color="auto" w:fill="FFFFFF"/>
              </w:rPr>
            </w:pPr>
          </w:p>
          <w:p w14:paraId="2965B39A" w14:textId="0C130064" w:rsidR="00B61D2A" w:rsidRPr="006D38DD" w:rsidRDefault="00B61D2A" w:rsidP="00D861B8">
            <w:pPr>
              <w:spacing w:after="0" w:line="240" w:lineRule="auto"/>
              <w:rPr>
                <w:rFonts w:eastAsia="Times New Roman" w:cs="Calibri"/>
                <w:b/>
                <w:bCs/>
                <w:lang w:eastAsia="en-NZ"/>
              </w:rPr>
            </w:pPr>
          </w:p>
        </w:tc>
      </w:tr>
      <w:tr w:rsidR="006D38DD" w:rsidRPr="008C25D6" w14:paraId="03F25D51" w14:textId="77777777" w:rsidTr="2134831F">
        <w:trPr>
          <w:trHeight w:val="290"/>
        </w:trPr>
        <w:tc>
          <w:tcPr>
            <w:tcW w:w="601" w:type="pct"/>
            <w:tcBorders>
              <w:top w:val="nil"/>
              <w:bottom w:val="single" w:sz="4" w:space="0" w:color="auto"/>
            </w:tcBorders>
            <w:shd w:val="clear" w:color="auto" w:fill="auto"/>
            <w:hideMark/>
          </w:tcPr>
          <w:p w14:paraId="6DBA47F5" w14:textId="457D1297" w:rsidR="006D38DD" w:rsidRPr="00035A3F" w:rsidRDefault="006D38DD" w:rsidP="001B26C2">
            <w:pPr>
              <w:spacing w:after="0" w:line="240" w:lineRule="auto"/>
              <w:rPr>
                <w:rFonts w:eastAsia="Times New Roman" w:cs="Calibri"/>
                <w:b/>
                <w:bCs/>
                <w:highlight w:val="yellow"/>
                <w:lang w:eastAsia="en-NZ"/>
              </w:rPr>
            </w:pPr>
          </w:p>
        </w:tc>
        <w:tc>
          <w:tcPr>
            <w:tcW w:w="4399" w:type="pct"/>
            <w:tcBorders>
              <w:top w:val="nil"/>
              <w:bottom w:val="single" w:sz="4" w:space="0" w:color="auto"/>
            </w:tcBorders>
            <w:shd w:val="clear" w:color="auto" w:fill="auto"/>
            <w:hideMark/>
          </w:tcPr>
          <w:p w14:paraId="46253E4A" w14:textId="1B6F07AB" w:rsidR="006D38DD" w:rsidRDefault="00B61D2A" w:rsidP="001B26C2">
            <w:pPr>
              <w:spacing w:after="0" w:line="240" w:lineRule="auto"/>
              <w:rPr>
                <w:rFonts w:eastAsia="Times New Roman" w:cs="Calibri"/>
                <w:b/>
                <w:bCs/>
                <w:lang w:eastAsia="en-NZ"/>
              </w:rPr>
            </w:pPr>
            <w:r w:rsidRPr="006D38DD">
              <w:rPr>
                <w:rFonts w:eastAsia="Times New Roman" w:cs="Calibri"/>
                <w:b/>
                <w:bCs/>
                <w:lang w:eastAsia="en-NZ"/>
              </w:rPr>
              <w:t>3.5.e.</w:t>
            </w:r>
            <w:r w:rsidR="008F48DE">
              <w:rPr>
                <w:rFonts w:eastAsia="Times New Roman" w:cs="Calibri"/>
                <w:b/>
                <w:bCs/>
                <w:lang w:eastAsia="en-NZ"/>
              </w:rPr>
              <w:t xml:space="preserve"> </w:t>
            </w:r>
            <w:r w:rsidR="006D38DD" w:rsidRPr="006D38DD">
              <w:rPr>
                <w:rFonts w:eastAsia="Times New Roman" w:cs="Calibri"/>
                <w:b/>
                <w:bCs/>
                <w:lang w:eastAsia="en-NZ"/>
              </w:rPr>
              <w:t>Undertaking to abide by any local laws:</w:t>
            </w:r>
          </w:p>
          <w:p w14:paraId="1E6781FC" w14:textId="15F0051D" w:rsidR="00676AD7" w:rsidRPr="00BD66AB" w:rsidRDefault="002B7EF7" w:rsidP="001B26C2">
            <w:pPr>
              <w:spacing w:after="0" w:line="240" w:lineRule="auto"/>
              <w:rPr>
                <w:rFonts w:eastAsia="Times New Roman" w:cs="Calibri"/>
                <w:lang w:eastAsia="en-NZ"/>
              </w:rPr>
            </w:pPr>
            <w:sdt>
              <w:sdtPr>
                <w:rPr>
                  <w:rFonts w:cs="Arial"/>
                  <w:szCs w:val="16"/>
                </w:rPr>
                <w:id w:val="-484469528"/>
                <w14:checkbox>
                  <w14:checked w14:val="0"/>
                  <w14:checkedState w14:val="221A" w14:font="Verdana"/>
                  <w14:uncheckedState w14:val="2610" w14:font="MS Gothic"/>
                </w14:checkbox>
              </w:sdtPr>
              <w:sdtEndPr/>
              <w:sdtContent>
                <w:r w:rsidR="002C5EA2">
                  <w:rPr>
                    <w:rFonts w:ascii="MS Gothic" w:eastAsia="MS Gothic" w:hAnsi="MS Gothic" w:cs="Arial" w:hint="eastAsia"/>
                    <w:szCs w:val="16"/>
                  </w:rPr>
                  <w:t>☐</w:t>
                </w:r>
              </w:sdtContent>
            </w:sdt>
            <w:r w:rsidR="00BD66AB" w:rsidRPr="00BD66AB">
              <w:rPr>
                <w:rFonts w:cs="Arial"/>
                <w:szCs w:val="16"/>
              </w:rPr>
              <w:t xml:space="preserve">  </w:t>
            </w:r>
            <w:r w:rsidR="00676AD7" w:rsidRPr="00BD66AB">
              <w:rPr>
                <w:rFonts w:eastAsia="Times New Roman" w:cs="Calibri"/>
                <w:lang w:eastAsia="en-NZ"/>
              </w:rPr>
              <w:t>I undertake to abide by any local laws relating to, privacy and data collection.</w:t>
            </w:r>
          </w:p>
        </w:tc>
      </w:tr>
      <w:tr w:rsidR="006D38DD" w:rsidRPr="008C25D6" w14:paraId="7FED2FFB" w14:textId="77777777" w:rsidTr="2134831F">
        <w:trPr>
          <w:trHeight w:val="580"/>
        </w:trPr>
        <w:tc>
          <w:tcPr>
            <w:tcW w:w="601" w:type="pct"/>
            <w:tcBorders>
              <w:bottom w:val="nil"/>
            </w:tcBorders>
            <w:shd w:val="clear" w:color="auto" w:fill="auto"/>
            <w:hideMark/>
          </w:tcPr>
          <w:p w14:paraId="22A1A35B" w14:textId="77777777" w:rsidR="006D38DD" w:rsidRPr="00035A3F" w:rsidRDefault="006D38DD" w:rsidP="001B26C2">
            <w:pPr>
              <w:spacing w:after="0" w:line="240" w:lineRule="auto"/>
              <w:rPr>
                <w:rFonts w:eastAsia="Times New Roman" w:cs="Calibri"/>
                <w:b/>
                <w:bCs/>
                <w:highlight w:val="yellow"/>
                <w:lang w:eastAsia="en-NZ"/>
              </w:rPr>
            </w:pPr>
            <w:r w:rsidRPr="00296793">
              <w:rPr>
                <w:rFonts w:eastAsia="Times New Roman" w:cs="Calibri"/>
                <w:b/>
                <w:bCs/>
                <w:lang w:eastAsia="en-NZ"/>
              </w:rPr>
              <w:t>3.6.</w:t>
            </w:r>
          </w:p>
        </w:tc>
        <w:tc>
          <w:tcPr>
            <w:tcW w:w="4399" w:type="pct"/>
            <w:tcBorders>
              <w:bottom w:val="nil"/>
            </w:tcBorders>
            <w:shd w:val="clear" w:color="auto" w:fill="auto"/>
            <w:hideMark/>
          </w:tcPr>
          <w:p w14:paraId="7F09361C" w14:textId="2D74BC11" w:rsidR="001F0DE9" w:rsidRDefault="006D38DD" w:rsidP="00220ECB">
            <w:pPr>
              <w:spacing w:after="0" w:line="240" w:lineRule="auto"/>
              <w:rPr>
                <w:rFonts w:eastAsia="Times New Roman" w:cs="Calibri"/>
                <w:b/>
                <w:bCs/>
                <w:lang w:eastAsia="en-NZ"/>
              </w:rPr>
            </w:pPr>
            <w:r w:rsidRPr="006D38DD">
              <w:rPr>
                <w:rFonts w:eastAsia="Times New Roman" w:cs="Calibri"/>
                <w:b/>
                <w:bCs/>
                <w:lang w:eastAsia="en-NZ"/>
              </w:rPr>
              <w:t>Is this application related to one or more previous applications reviewed by an ethics committee?</w:t>
            </w:r>
          </w:p>
          <w:p w14:paraId="2E048EF6" w14:textId="5A597092" w:rsidR="00941FF6" w:rsidRPr="006D38DD" w:rsidRDefault="002B7EF7" w:rsidP="00220ECB">
            <w:pPr>
              <w:spacing w:after="0" w:line="240" w:lineRule="auto"/>
              <w:rPr>
                <w:rFonts w:eastAsia="Times New Roman" w:cs="Calibri"/>
                <w:b/>
                <w:bCs/>
                <w:lang w:eastAsia="en-NZ"/>
              </w:rPr>
            </w:pPr>
            <w:sdt>
              <w:sdtPr>
                <w:rPr>
                  <w:rFonts w:cs="Arial"/>
                  <w:szCs w:val="16"/>
                </w:rPr>
                <w:id w:val="-300773926"/>
                <w14:checkbox>
                  <w14:checked w14:val="0"/>
                  <w14:checkedState w14:val="2612" w14:font="MS Gothic"/>
                  <w14:uncheckedState w14:val="2610" w14:font="MS Gothic"/>
                </w14:checkbox>
              </w:sdtPr>
              <w:sdtEndPr/>
              <w:sdtContent>
                <w:r w:rsidR="002C5EA2">
                  <w:rPr>
                    <w:rFonts w:ascii="MS Gothic" w:eastAsia="MS Gothic" w:hAnsi="MS Gothic" w:cs="Arial" w:hint="eastAsia"/>
                    <w:szCs w:val="16"/>
                  </w:rPr>
                  <w:t>☐</w:t>
                </w:r>
              </w:sdtContent>
            </w:sdt>
            <w:r w:rsidR="005A09CF" w:rsidRPr="000421C2">
              <w:rPr>
                <w:rFonts w:cs="Arial"/>
                <w:szCs w:val="16"/>
              </w:rPr>
              <w:t xml:space="preserve"> Yes    </w:t>
            </w:r>
            <w:sdt>
              <w:sdtPr>
                <w:rPr>
                  <w:rFonts w:cs="Arial"/>
                  <w:szCs w:val="16"/>
                </w:rPr>
                <w:id w:val="1227412983"/>
                <w14:checkbox>
                  <w14:checked w14:val="1"/>
                  <w14:checkedState w14:val="2612" w14:font="MS Gothic"/>
                  <w14:uncheckedState w14:val="2610" w14:font="MS Gothic"/>
                </w14:checkbox>
              </w:sdtPr>
              <w:sdtEndPr/>
              <w:sdtContent>
                <w:r w:rsidR="00035A3F">
                  <w:rPr>
                    <w:rFonts w:ascii="MS Gothic" w:eastAsia="MS Gothic" w:hAnsi="MS Gothic" w:cs="Arial" w:hint="eastAsia"/>
                    <w:szCs w:val="16"/>
                  </w:rPr>
                  <w:t>☒</w:t>
                </w:r>
              </w:sdtContent>
            </w:sdt>
            <w:r w:rsidR="005A09CF" w:rsidRPr="000421C2">
              <w:rPr>
                <w:rFonts w:cs="Arial"/>
                <w:szCs w:val="16"/>
              </w:rPr>
              <w:t xml:space="preserve"> No</w:t>
            </w:r>
          </w:p>
        </w:tc>
      </w:tr>
      <w:tr w:rsidR="006D38DD" w:rsidRPr="008C25D6" w14:paraId="50D96DBE" w14:textId="77777777" w:rsidTr="2134831F">
        <w:trPr>
          <w:trHeight w:val="580"/>
        </w:trPr>
        <w:tc>
          <w:tcPr>
            <w:tcW w:w="601" w:type="pct"/>
            <w:tcBorders>
              <w:top w:val="nil"/>
              <w:bottom w:val="single" w:sz="4" w:space="0" w:color="auto"/>
            </w:tcBorders>
            <w:shd w:val="clear" w:color="auto" w:fill="auto"/>
            <w:hideMark/>
          </w:tcPr>
          <w:p w14:paraId="33FB6D8F" w14:textId="1E649593" w:rsidR="006D38DD" w:rsidRPr="006D38DD" w:rsidRDefault="006D38DD" w:rsidP="001B26C2">
            <w:pPr>
              <w:spacing w:after="0" w:line="240" w:lineRule="auto"/>
              <w:rPr>
                <w:rFonts w:eastAsia="Times New Roman" w:cs="Calibri"/>
                <w:b/>
                <w:bCs/>
                <w:lang w:eastAsia="en-NZ"/>
              </w:rPr>
            </w:pPr>
          </w:p>
        </w:tc>
        <w:tc>
          <w:tcPr>
            <w:tcW w:w="4399" w:type="pct"/>
            <w:tcBorders>
              <w:top w:val="nil"/>
              <w:bottom w:val="single" w:sz="4" w:space="0" w:color="auto"/>
            </w:tcBorders>
            <w:shd w:val="clear" w:color="auto" w:fill="auto"/>
            <w:hideMark/>
          </w:tcPr>
          <w:p w14:paraId="378E7ED2" w14:textId="60C79CC0" w:rsidR="006D38DD" w:rsidRPr="00942B04" w:rsidRDefault="008F48DE" w:rsidP="001B26C2">
            <w:pPr>
              <w:spacing w:after="0" w:line="240" w:lineRule="auto"/>
              <w:rPr>
                <w:rFonts w:eastAsia="Times New Roman" w:cs="Calibri"/>
                <w:bCs/>
                <w:lang w:eastAsia="en-NZ"/>
              </w:rPr>
            </w:pPr>
            <w:r w:rsidRPr="006D38DD">
              <w:rPr>
                <w:rFonts w:eastAsia="Times New Roman" w:cs="Calibri"/>
                <w:b/>
                <w:bCs/>
                <w:lang w:eastAsia="en-NZ"/>
              </w:rPr>
              <w:t>3.6.a.</w:t>
            </w:r>
            <w:r>
              <w:rPr>
                <w:rFonts w:eastAsia="Times New Roman" w:cs="Calibri"/>
                <w:b/>
                <w:bCs/>
                <w:lang w:eastAsia="en-NZ"/>
              </w:rPr>
              <w:t xml:space="preserve"> </w:t>
            </w:r>
            <w:r w:rsidR="00E3460A">
              <w:rPr>
                <w:rFonts w:eastAsia="Times New Roman" w:cs="Calibri"/>
                <w:b/>
                <w:bCs/>
                <w:lang w:eastAsia="en-NZ"/>
              </w:rPr>
              <w:t>If YES, e</w:t>
            </w:r>
            <w:r w:rsidR="006D38DD" w:rsidRPr="006D38DD">
              <w:rPr>
                <w:rFonts w:eastAsia="Times New Roman" w:cs="Calibri"/>
                <w:b/>
                <w:bCs/>
                <w:lang w:eastAsia="en-NZ"/>
              </w:rPr>
              <w:t>xplain the relationship, giving the name of the reviewing ethics committee and the ethics reference number(s) of the previous application(s):</w:t>
            </w:r>
          </w:p>
          <w:p w14:paraId="52A2AF44" w14:textId="77777777" w:rsidR="00941FF6" w:rsidRDefault="00941FF6" w:rsidP="001B26C2">
            <w:pPr>
              <w:spacing w:after="0" w:line="240" w:lineRule="auto"/>
              <w:rPr>
                <w:rFonts w:eastAsia="Times New Roman" w:cs="Calibri"/>
                <w:b/>
                <w:bCs/>
                <w:lang w:eastAsia="en-NZ"/>
              </w:rPr>
            </w:pPr>
          </w:p>
          <w:p w14:paraId="287B27A2" w14:textId="77777777" w:rsidR="00B61D2A" w:rsidRDefault="00B61D2A" w:rsidP="001B26C2">
            <w:pPr>
              <w:spacing w:after="0" w:line="240" w:lineRule="auto"/>
              <w:rPr>
                <w:rFonts w:eastAsia="Times New Roman" w:cs="Calibri"/>
                <w:b/>
                <w:bCs/>
                <w:lang w:eastAsia="en-NZ"/>
              </w:rPr>
            </w:pPr>
          </w:p>
          <w:p w14:paraId="4FA6E62F" w14:textId="76AB6629" w:rsidR="00B61D2A" w:rsidRPr="006D38DD" w:rsidRDefault="00B61D2A" w:rsidP="001B26C2">
            <w:pPr>
              <w:spacing w:after="0" w:line="240" w:lineRule="auto"/>
              <w:rPr>
                <w:rFonts w:eastAsia="Times New Roman" w:cs="Calibri"/>
                <w:b/>
                <w:bCs/>
                <w:lang w:eastAsia="en-NZ"/>
              </w:rPr>
            </w:pPr>
          </w:p>
        </w:tc>
      </w:tr>
      <w:tr w:rsidR="006D38DD" w:rsidRPr="008C25D6" w14:paraId="177FAC2F" w14:textId="77777777" w:rsidTr="2134831F">
        <w:trPr>
          <w:trHeight w:val="580"/>
        </w:trPr>
        <w:tc>
          <w:tcPr>
            <w:tcW w:w="601" w:type="pct"/>
            <w:tcBorders>
              <w:bottom w:val="nil"/>
            </w:tcBorders>
            <w:shd w:val="clear" w:color="auto" w:fill="auto"/>
            <w:hideMark/>
          </w:tcPr>
          <w:p w14:paraId="4053F59A" w14:textId="77777777" w:rsidR="006D38DD" w:rsidRPr="006D38DD" w:rsidRDefault="006D38DD" w:rsidP="001B26C2">
            <w:pPr>
              <w:spacing w:after="0" w:line="240" w:lineRule="auto"/>
              <w:rPr>
                <w:rFonts w:eastAsia="Times New Roman" w:cs="Calibri"/>
                <w:b/>
                <w:bCs/>
                <w:lang w:eastAsia="en-NZ"/>
              </w:rPr>
            </w:pPr>
            <w:r w:rsidRPr="006D38DD">
              <w:rPr>
                <w:rFonts w:eastAsia="Times New Roman" w:cs="Calibri"/>
                <w:b/>
                <w:bCs/>
                <w:lang w:eastAsia="en-NZ"/>
              </w:rPr>
              <w:t>3.7.</w:t>
            </w:r>
          </w:p>
        </w:tc>
        <w:tc>
          <w:tcPr>
            <w:tcW w:w="4399" w:type="pct"/>
            <w:tcBorders>
              <w:bottom w:val="nil"/>
            </w:tcBorders>
            <w:shd w:val="clear" w:color="auto" w:fill="auto"/>
            <w:hideMark/>
          </w:tcPr>
          <w:p w14:paraId="5167357D" w14:textId="63872890" w:rsidR="001F0DE9" w:rsidRDefault="006D38DD" w:rsidP="00220ECB">
            <w:pPr>
              <w:spacing w:after="0" w:line="240" w:lineRule="auto"/>
              <w:rPr>
                <w:rFonts w:eastAsia="Times New Roman" w:cs="Calibri"/>
                <w:b/>
                <w:bCs/>
                <w:lang w:eastAsia="en-NZ"/>
              </w:rPr>
            </w:pPr>
            <w:r w:rsidRPr="006D38DD">
              <w:rPr>
                <w:rFonts w:eastAsia="Times New Roman" w:cs="Calibri"/>
                <w:b/>
                <w:bCs/>
                <w:lang w:eastAsia="en-NZ"/>
              </w:rPr>
              <w:t>Has an application for this study (or a substantially similar study) previously been declined by an ethics committee in New Zealand or overseas?</w:t>
            </w:r>
          </w:p>
          <w:p w14:paraId="7001FE24" w14:textId="272E6174" w:rsidR="00B61D2A" w:rsidRPr="006D38DD" w:rsidRDefault="002B7EF7" w:rsidP="00B61D2A">
            <w:pPr>
              <w:spacing w:after="0" w:line="240" w:lineRule="auto"/>
              <w:rPr>
                <w:rFonts w:eastAsia="Times New Roman" w:cs="Calibri"/>
                <w:b/>
                <w:bCs/>
                <w:lang w:eastAsia="en-NZ"/>
              </w:rPr>
            </w:pPr>
            <w:sdt>
              <w:sdtPr>
                <w:rPr>
                  <w:rFonts w:cs="Arial"/>
                  <w:szCs w:val="16"/>
                </w:rPr>
                <w:id w:val="1004561357"/>
                <w14:checkbox>
                  <w14:checked w14:val="0"/>
                  <w14:checkedState w14:val="2612" w14:font="MS Gothic"/>
                  <w14:uncheckedState w14:val="2610" w14:font="MS Gothic"/>
                </w14:checkbox>
              </w:sdtPr>
              <w:sdtEndPr/>
              <w:sdtContent>
                <w:r w:rsidR="002C5EA2">
                  <w:rPr>
                    <w:rFonts w:ascii="MS Gothic" w:eastAsia="MS Gothic" w:hAnsi="MS Gothic" w:cs="Arial" w:hint="eastAsia"/>
                    <w:szCs w:val="16"/>
                  </w:rPr>
                  <w:t>☐</w:t>
                </w:r>
              </w:sdtContent>
            </w:sdt>
            <w:r w:rsidR="005A09CF" w:rsidRPr="000421C2">
              <w:rPr>
                <w:rFonts w:cs="Arial"/>
                <w:szCs w:val="16"/>
              </w:rPr>
              <w:t xml:space="preserve"> Yes    </w:t>
            </w:r>
            <w:sdt>
              <w:sdtPr>
                <w:rPr>
                  <w:rFonts w:cs="Arial"/>
                  <w:szCs w:val="16"/>
                </w:rPr>
                <w:id w:val="31308334"/>
                <w14:checkbox>
                  <w14:checked w14:val="1"/>
                  <w14:checkedState w14:val="2612" w14:font="MS Gothic"/>
                  <w14:uncheckedState w14:val="2610" w14:font="MS Gothic"/>
                </w14:checkbox>
              </w:sdtPr>
              <w:sdtEndPr/>
              <w:sdtContent>
                <w:r w:rsidR="00035A3F">
                  <w:rPr>
                    <w:rFonts w:ascii="MS Gothic" w:eastAsia="MS Gothic" w:hAnsi="MS Gothic" w:cs="Arial" w:hint="eastAsia"/>
                    <w:szCs w:val="16"/>
                  </w:rPr>
                  <w:t>☒</w:t>
                </w:r>
              </w:sdtContent>
            </w:sdt>
            <w:r w:rsidR="005A09CF" w:rsidRPr="000421C2">
              <w:rPr>
                <w:rFonts w:cs="Arial"/>
                <w:szCs w:val="16"/>
              </w:rPr>
              <w:t xml:space="preserve"> No</w:t>
            </w:r>
          </w:p>
        </w:tc>
      </w:tr>
      <w:tr w:rsidR="006D38DD" w:rsidRPr="008C25D6" w14:paraId="59154DB1" w14:textId="77777777" w:rsidTr="2134831F">
        <w:trPr>
          <w:trHeight w:val="290"/>
        </w:trPr>
        <w:tc>
          <w:tcPr>
            <w:tcW w:w="601" w:type="pct"/>
            <w:tcBorders>
              <w:top w:val="nil"/>
            </w:tcBorders>
            <w:shd w:val="clear" w:color="auto" w:fill="auto"/>
            <w:hideMark/>
          </w:tcPr>
          <w:p w14:paraId="7EB260E7" w14:textId="49C2C8EF" w:rsidR="006D38DD" w:rsidRPr="006D38DD" w:rsidRDefault="006D38DD" w:rsidP="001B26C2">
            <w:pPr>
              <w:spacing w:after="0" w:line="240" w:lineRule="auto"/>
              <w:rPr>
                <w:rFonts w:eastAsia="Times New Roman" w:cs="Calibri"/>
                <w:b/>
                <w:bCs/>
                <w:lang w:eastAsia="en-NZ"/>
              </w:rPr>
            </w:pPr>
          </w:p>
        </w:tc>
        <w:tc>
          <w:tcPr>
            <w:tcW w:w="4399" w:type="pct"/>
            <w:tcBorders>
              <w:top w:val="nil"/>
            </w:tcBorders>
            <w:shd w:val="clear" w:color="auto" w:fill="auto"/>
            <w:hideMark/>
          </w:tcPr>
          <w:p w14:paraId="50BE3926" w14:textId="63FE9A95" w:rsidR="006D38DD" w:rsidRPr="00942B04" w:rsidRDefault="008F48DE" w:rsidP="001B26C2">
            <w:pPr>
              <w:spacing w:after="0" w:line="240" w:lineRule="auto"/>
              <w:rPr>
                <w:rFonts w:eastAsia="Times New Roman" w:cs="Calibri"/>
                <w:bCs/>
                <w:lang w:eastAsia="en-NZ"/>
              </w:rPr>
            </w:pPr>
            <w:r w:rsidRPr="006D38DD">
              <w:rPr>
                <w:rFonts w:eastAsia="Times New Roman" w:cs="Calibri"/>
                <w:b/>
                <w:bCs/>
                <w:lang w:eastAsia="en-NZ"/>
              </w:rPr>
              <w:t>3.7.a.</w:t>
            </w:r>
            <w:r>
              <w:rPr>
                <w:rFonts w:eastAsia="Times New Roman" w:cs="Calibri"/>
                <w:b/>
                <w:bCs/>
                <w:lang w:eastAsia="en-NZ"/>
              </w:rPr>
              <w:t xml:space="preserve"> </w:t>
            </w:r>
            <w:r w:rsidR="007F56FE">
              <w:rPr>
                <w:rFonts w:eastAsia="Times New Roman" w:cs="Calibri"/>
                <w:b/>
                <w:bCs/>
                <w:lang w:eastAsia="en-NZ"/>
              </w:rPr>
              <w:t>If YES, e</w:t>
            </w:r>
            <w:r w:rsidR="006D38DD" w:rsidRPr="006D38DD">
              <w:rPr>
                <w:rFonts w:eastAsia="Times New Roman" w:cs="Calibri"/>
                <w:b/>
                <w:bCs/>
                <w:lang w:eastAsia="en-NZ"/>
              </w:rPr>
              <w:t>xplain:</w:t>
            </w:r>
          </w:p>
          <w:p w14:paraId="643067E4" w14:textId="77777777" w:rsidR="00941FF6" w:rsidRDefault="00941FF6" w:rsidP="001B26C2">
            <w:pPr>
              <w:spacing w:after="0" w:line="240" w:lineRule="auto"/>
              <w:rPr>
                <w:rFonts w:eastAsia="Times New Roman" w:cs="Calibri"/>
                <w:b/>
                <w:bCs/>
                <w:lang w:eastAsia="en-NZ"/>
              </w:rPr>
            </w:pPr>
          </w:p>
          <w:p w14:paraId="38F908C4" w14:textId="77777777" w:rsidR="00B61D2A" w:rsidRDefault="00B61D2A" w:rsidP="001B26C2">
            <w:pPr>
              <w:spacing w:after="0" w:line="240" w:lineRule="auto"/>
              <w:rPr>
                <w:rFonts w:eastAsia="Times New Roman" w:cs="Calibri"/>
                <w:b/>
                <w:bCs/>
                <w:lang w:eastAsia="en-NZ"/>
              </w:rPr>
            </w:pPr>
          </w:p>
          <w:p w14:paraId="1C3C870A" w14:textId="100207FC" w:rsidR="00B61D2A" w:rsidRPr="006D38DD" w:rsidRDefault="00B61D2A" w:rsidP="001B26C2">
            <w:pPr>
              <w:spacing w:after="0" w:line="240" w:lineRule="auto"/>
              <w:rPr>
                <w:rFonts w:eastAsia="Times New Roman" w:cs="Calibri"/>
                <w:b/>
                <w:bCs/>
                <w:lang w:eastAsia="en-NZ"/>
              </w:rPr>
            </w:pPr>
          </w:p>
        </w:tc>
      </w:tr>
    </w:tbl>
    <w:p w14:paraId="5F4842AB" w14:textId="723276A8" w:rsidR="00D76683" w:rsidRDefault="00D76683"/>
    <w:p w14:paraId="5AE47294" w14:textId="6D0CF68B" w:rsidR="5BC9F773" w:rsidRDefault="5BC9F773" w:rsidP="00EC2379">
      <w:pPr>
        <w:spacing w:after="0"/>
      </w:pPr>
      <w:r w:rsidRPr="00D87A7A">
        <w:rPr>
          <w:b/>
          <w:bCs/>
          <w:color w:val="000000" w:themeColor="text1"/>
          <w:sz w:val="28"/>
          <w:szCs w:val="28"/>
          <w:highlight w:val="yellow"/>
        </w:rPr>
        <w:t xml:space="preserve">Section </w:t>
      </w:r>
      <w:proofErr w:type="gramStart"/>
      <w:r w:rsidRPr="00D87A7A">
        <w:rPr>
          <w:b/>
          <w:bCs/>
          <w:color w:val="000000" w:themeColor="text1"/>
          <w:sz w:val="28"/>
          <w:szCs w:val="28"/>
          <w:highlight w:val="yellow"/>
        </w:rPr>
        <w:t>4</w:t>
      </w:r>
      <w:r w:rsidRPr="005A44D2">
        <w:rPr>
          <w:b/>
          <w:bCs/>
          <w:color w:val="000000" w:themeColor="text1"/>
          <w:sz w:val="28"/>
          <w:szCs w:val="28"/>
        </w:rPr>
        <w:t xml:space="preserve"> </w:t>
      </w:r>
      <w:r w:rsidRPr="007E5A2C">
        <w:rPr>
          <w:b/>
          <w:bCs/>
          <w:color w:val="000000" w:themeColor="text1"/>
          <w:sz w:val="28"/>
          <w:szCs w:val="28"/>
          <w:highlight w:val="yellow"/>
        </w:rPr>
        <w:t>:</w:t>
      </w:r>
      <w:proofErr w:type="gramEnd"/>
      <w:r w:rsidRPr="08459E6A">
        <w:rPr>
          <w:b/>
          <w:bCs/>
          <w:color w:val="000000" w:themeColor="text1"/>
          <w:sz w:val="28"/>
          <w:szCs w:val="28"/>
        </w:rPr>
        <w:t xml:space="preserve"> Māori</w:t>
      </w:r>
      <w:r w:rsidR="55501720" w:rsidRPr="08459E6A">
        <w:rPr>
          <w:b/>
          <w:bCs/>
          <w:color w:val="000000" w:themeColor="text1"/>
          <w:sz w:val="28"/>
          <w:szCs w:val="28"/>
        </w:rPr>
        <w:t>-</w:t>
      </w:r>
      <w:r w:rsidRPr="08459E6A">
        <w:rPr>
          <w:b/>
          <w:bCs/>
          <w:color w:val="000000" w:themeColor="text1"/>
          <w:sz w:val="28"/>
          <w:szCs w:val="28"/>
        </w:rPr>
        <w:t>focused consultation and engagement</w:t>
      </w:r>
    </w:p>
    <w:p w14:paraId="30AFD621" w14:textId="04E1C38B" w:rsidR="5BC9F773" w:rsidRDefault="5BC9F773" w:rsidP="05BC88ED">
      <w:pPr>
        <w:rPr>
          <w:rFonts w:ascii="Arial" w:eastAsia="Arial" w:hAnsi="Arial" w:cs="Arial"/>
          <w:b/>
          <w:bCs/>
          <w:color w:val="000000" w:themeColor="text1"/>
          <w:sz w:val="24"/>
          <w:szCs w:val="24"/>
        </w:rPr>
      </w:pPr>
      <w:proofErr w:type="spellStart"/>
      <w:r w:rsidRPr="033847B3">
        <w:rPr>
          <w:rFonts w:ascii="Arial" w:eastAsia="Arial" w:hAnsi="Arial" w:cs="Arial"/>
          <w:b/>
          <w:bCs/>
          <w:color w:val="000000" w:themeColor="text1"/>
          <w:sz w:val="24"/>
          <w:szCs w:val="24"/>
        </w:rPr>
        <w:lastRenderedPageBreak/>
        <w:t>Tekihana</w:t>
      </w:r>
      <w:proofErr w:type="spellEnd"/>
      <w:r w:rsidRPr="033847B3">
        <w:rPr>
          <w:rFonts w:ascii="Arial" w:eastAsia="Arial" w:hAnsi="Arial" w:cs="Arial"/>
          <w:b/>
          <w:bCs/>
          <w:color w:val="000000" w:themeColor="text1"/>
          <w:sz w:val="24"/>
          <w:szCs w:val="24"/>
        </w:rPr>
        <w:t xml:space="preserve"> </w:t>
      </w:r>
      <w:proofErr w:type="gramStart"/>
      <w:r w:rsidRPr="033847B3">
        <w:rPr>
          <w:rFonts w:ascii="Arial" w:eastAsia="Arial" w:hAnsi="Arial" w:cs="Arial"/>
          <w:b/>
          <w:bCs/>
          <w:color w:val="000000" w:themeColor="text1"/>
          <w:sz w:val="24"/>
          <w:szCs w:val="24"/>
        </w:rPr>
        <w:t>4</w:t>
      </w:r>
      <w:r w:rsidR="4FB88724" w:rsidRPr="033847B3">
        <w:rPr>
          <w:rFonts w:ascii="Arial" w:eastAsia="Arial" w:hAnsi="Arial" w:cs="Arial"/>
          <w:b/>
          <w:bCs/>
          <w:color w:val="000000" w:themeColor="text1"/>
          <w:sz w:val="24"/>
          <w:szCs w:val="24"/>
        </w:rPr>
        <w:t xml:space="preserve"> :</w:t>
      </w:r>
      <w:proofErr w:type="gramEnd"/>
      <w:r w:rsidRPr="033847B3">
        <w:rPr>
          <w:rFonts w:ascii="Arial" w:eastAsia="Arial" w:hAnsi="Arial" w:cs="Arial"/>
          <w:b/>
          <w:bCs/>
          <w:color w:val="000000" w:themeColor="text1"/>
          <w:sz w:val="24"/>
          <w:szCs w:val="24"/>
        </w:rPr>
        <w:t xml:space="preserve"> </w:t>
      </w:r>
      <w:proofErr w:type="spellStart"/>
      <w:r w:rsidRPr="033847B3">
        <w:rPr>
          <w:rFonts w:ascii="Arial" w:eastAsia="Arial" w:hAnsi="Arial" w:cs="Arial"/>
          <w:b/>
          <w:bCs/>
          <w:color w:val="000000" w:themeColor="text1"/>
          <w:sz w:val="24"/>
          <w:szCs w:val="24"/>
        </w:rPr>
        <w:t>Arotahinga</w:t>
      </w:r>
      <w:proofErr w:type="spellEnd"/>
      <w:r w:rsidRPr="033847B3">
        <w:rPr>
          <w:rFonts w:ascii="Arial" w:eastAsia="Arial" w:hAnsi="Arial" w:cs="Arial"/>
          <w:b/>
          <w:bCs/>
          <w:color w:val="000000" w:themeColor="text1"/>
          <w:sz w:val="24"/>
          <w:szCs w:val="24"/>
        </w:rPr>
        <w:t xml:space="preserve"> </w:t>
      </w:r>
      <w:proofErr w:type="spellStart"/>
      <w:r w:rsidRPr="033847B3">
        <w:rPr>
          <w:rFonts w:ascii="Arial" w:eastAsia="Arial" w:hAnsi="Arial" w:cs="Arial"/>
          <w:b/>
          <w:bCs/>
          <w:color w:val="000000" w:themeColor="text1"/>
          <w:sz w:val="24"/>
          <w:szCs w:val="24"/>
        </w:rPr>
        <w:t>uiuinga</w:t>
      </w:r>
      <w:proofErr w:type="spellEnd"/>
      <w:r w:rsidRPr="033847B3">
        <w:rPr>
          <w:rFonts w:ascii="Arial" w:eastAsia="Arial" w:hAnsi="Arial" w:cs="Arial"/>
          <w:b/>
          <w:bCs/>
          <w:color w:val="000000" w:themeColor="text1"/>
          <w:sz w:val="24"/>
          <w:szCs w:val="24"/>
        </w:rPr>
        <w:t xml:space="preserve"> </w:t>
      </w:r>
      <w:proofErr w:type="spellStart"/>
      <w:r w:rsidRPr="033847B3">
        <w:rPr>
          <w:rFonts w:ascii="Arial" w:eastAsia="Arial" w:hAnsi="Arial" w:cs="Arial"/>
          <w:b/>
          <w:bCs/>
          <w:color w:val="000000" w:themeColor="text1"/>
          <w:sz w:val="24"/>
          <w:szCs w:val="24"/>
        </w:rPr>
        <w:t>tahi</w:t>
      </w:r>
      <w:proofErr w:type="spellEnd"/>
      <w:r w:rsidRPr="033847B3">
        <w:rPr>
          <w:rFonts w:ascii="Arial" w:eastAsia="Arial" w:hAnsi="Arial" w:cs="Arial"/>
          <w:b/>
          <w:bCs/>
          <w:color w:val="000000" w:themeColor="text1"/>
          <w:sz w:val="24"/>
          <w:szCs w:val="24"/>
        </w:rPr>
        <w:t xml:space="preserve"> ā Māori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1"/>
        <w:gridCol w:w="8202"/>
      </w:tblGrid>
      <w:tr w:rsidR="00C27FDD" w:rsidRPr="007111EA" w14:paraId="385120C5" w14:textId="77777777" w:rsidTr="08459E6A">
        <w:trPr>
          <w:trHeight w:val="290"/>
        </w:trPr>
        <w:tc>
          <w:tcPr>
            <w:tcW w:w="601" w:type="pct"/>
            <w:shd w:val="clear" w:color="auto" w:fill="auto"/>
          </w:tcPr>
          <w:p w14:paraId="48D061B2" w14:textId="77777777" w:rsidR="00C27FDD" w:rsidRPr="007111EA" w:rsidRDefault="00C27FDD" w:rsidP="001B26C2">
            <w:pPr>
              <w:spacing w:after="0" w:line="240" w:lineRule="auto"/>
              <w:rPr>
                <w:rFonts w:eastAsia="Times New Roman" w:cs="Calibri"/>
                <w:b/>
                <w:bCs/>
                <w:lang w:eastAsia="en-NZ"/>
              </w:rPr>
            </w:pPr>
          </w:p>
        </w:tc>
        <w:tc>
          <w:tcPr>
            <w:tcW w:w="4399" w:type="pct"/>
            <w:shd w:val="clear" w:color="auto" w:fill="auto"/>
          </w:tcPr>
          <w:p w14:paraId="7D40C1A0" w14:textId="2B9A8FE8" w:rsidR="00C27FDD" w:rsidRPr="004963D1" w:rsidRDefault="00C27FDD" w:rsidP="00C27FDD">
            <w:pPr>
              <w:spacing w:after="0" w:line="240" w:lineRule="auto"/>
              <w:rPr>
                <w:rFonts w:eastAsia="Times New Roman" w:cs="Calibri"/>
                <w:b/>
                <w:bCs/>
                <w:i/>
                <w:color w:val="0000FF"/>
                <w:lang w:eastAsia="en-NZ"/>
              </w:rPr>
            </w:pPr>
            <w:r w:rsidRPr="004963D1">
              <w:rPr>
                <w:rFonts w:eastAsia="Times New Roman" w:cs="Calibri"/>
                <w:b/>
                <w:bCs/>
                <w:i/>
                <w:color w:val="0000FF"/>
                <w:lang w:eastAsia="en-NZ"/>
              </w:rPr>
              <w:t>For studies using secondary data only, complete questions 4.1 and 4.2</w:t>
            </w:r>
          </w:p>
        </w:tc>
      </w:tr>
      <w:tr w:rsidR="007111EA" w:rsidRPr="007111EA" w14:paraId="04B0539E" w14:textId="77777777" w:rsidTr="08459E6A">
        <w:trPr>
          <w:trHeight w:val="290"/>
        </w:trPr>
        <w:tc>
          <w:tcPr>
            <w:tcW w:w="601" w:type="pct"/>
            <w:shd w:val="clear" w:color="auto" w:fill="auto"/>
            <w:hideMark/>
          </w:tcPr>
          <w:p w14:paraId="70D22BEE" w14:textId="77777777" w:rsidR="007111EA" w:rsidRPr="00E153D5" w:rsidRDefault="007111EA" w:rsidP="001B26C2">
            <w:pPr>
              <w:spacing w:after="0" w:line="240" w:lineRule="auto"/>
              <w:rPr>
                <w:rFonts w:eastAsia="Times New Roman" w:cs="Calibri"/>
                <w:b/>
                <w:bCs/>
                <w:lang w:eastAsia="en-NZ"/>
              </w:rPr>
            </w:pPr>
            <w:r w:rsidRPr="00D11B27">
              <w:rPr>
                <w:rFonts w:eastAsia="Times New Roman" w:cs="Calibri"/>
                <w:b/>
                <w:bCs/>
                <w:lang w:eastAsia="en-NZ"/>
              </w:rPr>
              <w:t>4</w:t>
            </w:r>
            <w:r w:rsidRPr="002A243E">
              <w:rPr>
                <w:rFonts w:eastAsia="Times New Roman" w:cs="Calibri"/>
                <w:b/>
                <w:bCs/>
                <w:highlight w:val="red"/>
                <w:lang w:eastAsia="en-NZ"/>
              </w:rPr>
              <w:t>.1.</w:t>
            </w:r>
          </w:p>
        </w:tc>
        <w:tc>
          <w:tcPr>
            <w:tcW w:w="4399" w:type="pct"/>
            <w:shd w:val="clear" w:color="auto" w:fill="auto"/>
            <w:hideMark/>
          </w:tcPr>
          <w:p w14:paraId="1CBDC347" w14:textId="3DBC941F" w:rsidR="007111EA" w:rsidRPr="00E153D5" w:rsidRDefault="007111EA" w:rsidP="001B26C2">
            <w:pPr>
              <w:spacing w:after="0" w:line="240" w:lineRule="auto"/>
              <w:rPr>
                <w:rFonts w:eastAsia="Times New Roman" w:cs="Calibri"/>
                <w:b/>
                <w:bCs/>
                <w:lang w:eastAsia="en-NZ"/>
              </w:rPr>
            </w:pPr>
            <w:r w:rsidRPr="00E153D5">
              <w:rPr>
                <w:rFonts w:eastAsia="Times New Roman" w:cs="Calibri"/>
                <w:b/>
                <w:bCs/>
                <w:lang w:eastAsia="en-NZ"/>
              </w:rPr>
              <w:t>Describe the research team’s track-record in Māori-focused research:</w:t>
            </w:r>
          </w:p>
          <w:p w14:paraId="0F9AF401" w14:textId="77777777" w:rsidR="00E43D79" w:rsidRDefault="00E43D79" w:rsidP="001B26C2">
            <w:pPr>
              <w:spacing w:after="0" w:line="240" w:lineRule="auto"/>
              <w:rPr>
                <w:rFonts w:cs="Calibri"/>
                <w:i/>
                <w:iCs/>
                <w:color w:val="0000FF"/>
                <w:sz w:val="20"/>
                <w:szCs w:val="20"/>
              </w:rPr>
            </w:pPr>
          </w:p>
          <w:p w14:paraId="317ED1B8" w14:textId="37B4800A" w:rsidR="00802019" w:rsidRDefault="009B328A" w:rsidP="001B26C2">
            <w:pPr>
              <w:spacing w:after="0" w:line="240" w:lineRule="auto"/>
              <w:rPr>
                <w:rFonts w:eastAsia="Times New Roman" w:cs="Calibri"/>
                <w:bCs/>
                <w:lang w:eastAsia="en-NZ"/>
              </w:rPr>
            </w:pPr>
            <w:r>
              <w:rPr>
                <w:rFonts w:eastAsia="Times New Roman" w:cs="Calibri"/>
                <w:bCs/>
                <w:lang w:eastAsia="en-NZ"/>
              </w:rPr>
              <w:t xml:space="preserve">Our research team does not have a specific track-record in Maori-focused research. </w:t>
            </w:r>
            <w:r w:rsidR="0013505E">
              <w:rPr>
                <w:rFonts w:eastAsia="Times New Roman" w:cs="Calibri"/>
                <w:bCs/>
                <w:lang w:eastAsia="en-NZ"/>
              </w:rPr>
              <w:t xml:space="preserve">However, we are willing to learn, collaborate and </w:t>
            </w:r>
            <w:r w:rsidR="007A3E5F">
              <w:rPr>
                <w:rFonts w:eastAsia="Times New Roman" w:cs="Calibri"/>
                <w:bCs/>
                <w:lang w:eastAsia="en-NZ"/>
              </w:rPr>
              <w:t xml:space="preserve">develop the necessary cultural competency to conduct research that respects </w:t>
            </w:r>
            <w:r w:rsidR="00861CF6">
              <w:rPr>
                <w:rFonts w:eastAsia="Times New Roman" w:cs="Calibri"/>
                <w:bCs/>
                <w:lang w:eastAsia="en-NZ"/>
              </w:rPr>
              <w:t xml:space="preserve">Maori perspectives. </w:t>
            </w:r>
            <w:r w:rsidR="005A44D2">
              <w:rPr>
                <w:rFonts w:eastAsia="Times New Roman" w:cs="Calibri"/>
                <w:bCs/>
                <w:lang w:eastAsia="en-NZ"/>
              </w:rPr>
              <w:t>We are committed to partnering with Maori researchers and community members to ensure our research approach is appropriate and culturally sensitive.</w:t>
            </w:r>
          </w:p>
          <w:p w14:paraId="20493E8B" w14:textId="77777777" w:rsidR="008D0625" w:rsidRPr="00802019" w:rsidRDefault="008D0625" w:rsidP="0033145F">
            <w:pPr>
              <w:rPr>
                <w:rFonts w:eastAsia="Times New Roman" w:cs="Calibri"/>
                <w:lang w:eastAsia="en-NZ"/>
              </w:rPr>
            </w:pPr>
          </w:p>
          <w:p w14:paraId="49EC2E12" w14:textId="5C1452B6" w:rsidR="00941FF6" w:rsidRPr="00E153D5" w:rsidRDefault="00941FF6" w:rsidP="001B26C2">
            <w:pPr>
              <w:spacing w:after="0" w:line="240" w:lineRule="auto"/>
              <w:rPr>
                <w:rFonts w:eastAsia="Times New Roman" w:cs="Calibri"/>
                <w:b/>
                <w:bCs/>
                <w:lang w:eastAsia="en-NZ"/>
              </w:rPr>
            </w:pPr>
          </w:p>
        </w:tc>
      </w:tr>
      <w:tr w:rsidR="007111EA" w:rsidRPr="007111EA" w14:paraId="59FD5E34" w14:textId="77777777" w:rsidTr="08459E6A">
        <w:trPr>
          <w:trHeight w:val="580"/>
        </w:trPr>
        <w:tc>
          <w:tcPr>
            <w:tcW w:w="601" w:type="pct"/>
            <w:shd w:val="clear" w:color="auto" w:fill="auto"/>
            <w:hideMark/>
          </w:tcPr>
          <w:p w14:paraId="7B847729" w14:textId="77777777" w:rsidR="007111EA" w:rsidRPr="007111EA" w:rsidRDefault="007111EA" w:rsidP="001B26C2">
            <w:pPr>
              <w:spacing w:after="0" w:line="240" w:lineRule="auto"/>
              <w:rPr>
                <w:rFonts w:eastAsia="Times New Roman" w:cs="Calibri"/>
                <w:b/>
                <w:bCs/>
                <w:lang w:eastAsia="en-NZ"/>
              </w:rPr>
            </w:pPr>
            <w:r w:rsidRPr="005A44D2">
              <w:rPr>
                <w:rFonts w:eastAsia="Times New Roman" w:cs="Calibri"/>
                <w:b/>
                <w:bCs/>
                <w:highlight w:val="yellow"/>
                <w:lang w:eastAsia="en-NZ"/>
              </w:rPr>
              <w:t>4.2.</w:t>
            </w:r>
          </w:p>
        </w:tc>
        <w:tc>
          <w:tcPr>
            <w:tcW w:w="4399" w:type="pct"/>
            <w:shd w:val="clear" w:color="auto" w:fill="auto"/>
            <w:hideMark/>
          </w:tcPr>
          <w:p w14:paraId="67C286CE" w14:textId="7374F602"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In what ways have you engaged with Māori organisations or communities in the planning stages of the research?</w:t>
            </w:r>
          </w:p>
          <w:p w14:paraId="1784FD46" w14:textId="0C92FEE1" w:rsidR="00220ECB" w:rsidRPr="00220ECB" w:rsidRDefault="002B7EF7" w:rsidP="05BC88ED">
            <w:pPr>
              <w:spacing w:after="0" w:line="240" w:lineRule="auto"/>
              <w:ind w:left="185"/>
              <w:rPr>
                <w:rFonts w:eastAsia="Times New Roman" w:cs="Calibri"/>
                <w:lang w:eastAsia="en-NZ"/>
              </w:rPr>
            </w:pPr>
            <w:sdt>
              <w:sdtPr>
                <w:rPr>
                  <w:rFonts w:eastAsia="Times New Roman" w:cs="Calibri"/>
                  <w:lang w:eastAsia="en-NZ"/>
                </w:rPr>
                <w:id w:val="-1023246663"/>
                <w14:checkbox>
                  <w14:checked w14:val="1"/>
                  <w14:checkedState w14:val="2612" w14:font="MS Gothic"/>
                  <w14:uncheckedState w14:val="2610" w14:font="MS Gothic"/>
                </w14:checkbox>
              </w:sdtPr>
              <w:sdtEndPr/>
              <w:sdtContent>
                <w:r w:rsidR="007E5A2C">
                  <w:rPr>
                    <w:rFonts w:ascii="MS Gothic" w:eastAsia="MS Gothic" w:hAnsi="MS Gothic" w:cs="Calibri" w:hint="eastAsia"/>
                    <w:lang w:eastAsia="en-NZ"/>
                  </w:rPr>
                  <w:t>☒</w:t>
                </w:r>
              </w:sdtContent>
            </w:sdt>
            <w:r w:rsidR="6792FCC8" w:rsidRPr="00220ECB">
              <w:rPr>
                <w:rFonts w:eastAsia="Times New Roman" w:cs="Calibri"/>
                <w:lang w:eastAsia="en-NZ"/>
              </w:rPr>
              <w:t>No consultation or engagement</w:t>
            </w:r>
            <w:r w:rsidR="31D63EC4" w:rsidRPr="00220ECB">
              <w:rPr>
                <w:rFonts w:eastAsia="Times New Roman" w:cs="Calibri"/>
                <w:lang w:eastAsia="en-NZ"/>
              </w:rPr>
              <w:t xml:space="preserve"> - complete question 4.</w:t>
            </w:r>
            <w:proofErr w:type="gramStart"/>
            <w:r w:rsidR="31D63EC4" w:rsidRPr="00220ECB">
              <w:rPr>
                <w:rFonts w:eastAsia="Times New Roman" w:cs="Calibri"/>
                <w:lang w:eastAsia="en-NZ"/>
              </w:rPr>
              <w:t>2.a</w:t>
            </w:r>
            <w:proofErr w:type="gramEnd"/>
            <w:r w:rsidR="00220ECB" w:rsidRPr="00220ECB">
              <w:rPr>
                <w:rFonts w:eastAsia="Times New Roman" w:cs="Calibri"/>
                <w:lang w:eastAsia="en-NZ"/>
              </w:rPr>
              <w:br/>
            </w:r>
            <w:sdt>
              <w:sdtPr>
                <w:rPr>
                  <w:rFonts w:eastAsia="Times New Roman" w:cs="Calibri"/>
                  <w:lang w:eastAsia="en-NZ"/>
                </w:rPr>
                <w:id w:val="-212046482"/>
                <w14:checkbox>
                  <w14:checked w14:val="0"/>
                  <w14:checkedState w14:val="2612" w14:font="MS Gothic"/>
                  <w14:uncheckedState w14:val="2610" w14:font="MS Gothic"/>
                </w14:checkbox>
              </w:sdtPr>
              <w:sdtEndPr/>
              <w:sdtContent>
                <w:r w:rsidR="002C5EA2">
                  <w:rPr>
                    <w:rFonts w:ascii="MS Gothic" w:eastAsia="MS Gothic" w:hAnsi="MS Gothic" w:cs="Calibri" w:hint="eastAsia"/>
                    <w:lang w:eastAsia="en-NZ"/>
                  </w:rPr>
                  <w:t>☐</w:t>
                </w:r>
              </w:sdtContent>
            </w:sdt>
            <w:r w:rsidR="6792FCC8" w:rsidRPr="00220ECB">
              <w:rPr>
                <w:rFonts w:eastAsia="Times New Roman" w:cs="Calibri"/>
                <w:lang w:eastAsia="en-NZ"/>
              </w:rPr>
              <w:t>Some consultation or engagement</w:t>
            </w:r>
            <w:r w:rsidR="7017A4E0" w:rsidRPr="05BC88ED">
              <w:rPr>
                <w:rFonts w:eastAsia="Times New Roman" w:cs="Calibri"/>
                <w:lang w:eastAsia="en-NZ"/>
              </w:rPr>
              <w:t xml:space="preserve"> - complete question 4.2.</w:t>
            </w:r>
            <w:r w:rsidR="776EDB1B" w:rsidRPr="05BC88ED">
              <w:rPr>
                <w:rFonts w:eastAsia="Times New Roman" w:cs="Calibri"/>
                <w:lang w:eastAsia="en-NZ"/>
              </w:rPr>
              <w:t>b</w:t>
            </w:r>
          </w:p>
          <w:p w14:paraId="23DC6AE3" w14:textId="425E5CA1" w:rsidR="00220ECB" w:rsidRPr="00220ECB" w:rsidRDefault="002B7EF7" w:rsidP="05BC88ED">
            <w:pPr>
              <w:spacing w:after="0" w:line="240" w:lineRule="auto"/>
              <w:ind w:left="185"/>
              <w:rPr>
                <w:rFonts w:eastAsia="Times New Roman" w:cs="Calibri"/>
                <w:lang w:eastAsia="en-NZ"/>
              </w:rPr>
            </w:pPr>
            <w:sdt>
              <w:sdtPr>
                <w:rPr>
                  <w:rFonts w:eastAsia="Times New Roman" w:cs="Calibri"/>
                  <w:lang w:eastAsia="en-NZ"/>
                </w:rPr>
                <w:id w:val="-1379238669"/>
                <w14:checkbox>
                  <w14:checked w14:val="0"/>
                  <w14:checkedState w14:val="2612" w14:font="MS Gothic"/>
                  <w14:uncheckedState w14:val="2610" w14:font="MS Gothic"/>
                </w14:checkbox>
              </w:sdtPr>
              <w:sdtEndPr/>
              <w:sdtContent>
                <w:r w:rsidR="002C5EA2">
                  <w:rPr>
                    <w:rFonts w:ascii="MS Gothic" w:eastAsia="MS Gothic" w:hAnsi="MS Gothic" w:cs="Calibri" w:hint="eastAsia"/>
                    <w:lang w:eastAsia="en-NZ"/>
                  </w:rPr>
                  <w:t>☐</w:t>
                </w:r>
              </w:sdtContent>
            </w:sdt>
            <w:r w:rsidR="6792FCC8" w:rsidRPr="00220ECB">
              <w:rPr>
                <w:rFonts w:eastAsia="Times New Roman" w:cs="Calibri"/>
                <w:lang w:eastAsia="en-NZ"/>
              </w:rPr>
              <w:t>Significant consultation or engagement</w:t>
            </w:r>
            <w:r w:rsidR="458F52ED" w:rsidRPr="05BC88ED">
              <w:rPr>
                <w:rFonts w:eastAsia="Times New Roman" w:cs="Calibri"/>
                <w:lang w:eastAsia="en-NZ"/>
              </w:rPr>
              <w:t xml:space="preserve"> - complete question 4.2.</w:t>
            </w:r>
            <w:r w:rsidR="065CD002" w:rsidRPr="05BC88ED">
              <w:rPr>
                <w:rFonts w:eastAsia="Times New Roman" w:cs="Calibri"/>
                <w:lang w:eastAsia="en-NZ"/>
              </w:rPr>
              <w:t>c</w:t>
            </w:r>
          </w:p>
        </w:tc>
      </w:tr>
      <w:tr w:rsidR="007111EA" w:rsidRPr="007111EA" w14:paraId="0E11CB8B" w14:textId="77777777" w:rsidTr="08459E6A">
        <w:trPr>
          <w:trHeight w:val="580"/>
        </w:trPr>
        <w:tc>
          <w:tcPr>
            <w:tcW w:w="601" w:type="pct"/>
            <w:tcBorders>
              <w:bottom w:val="single" w:sz="4" w:space="0" w:color="auto"/>
            </w:tcBorders>
            <w:shd w:val="clear" w:color="auto" w:fill="auto"/>
            <w:hideMark/>
          </w:tcPr>
          <w:p w14:paraId="5117C20B" w14:textId="19AE6102" w:rsidR="007111EA" w:rsidRPr="00AB1985" w:rsidRDefault="002B7EF7" w:rsidP="001B26C2">
            <w:pPr>
              <w:spacing w:after="0" w:line="240" w:lineRule="auto"/>
              <w:rPr>
                <w:rFonts w:eastAsia="Times New Roman" w:cs="Calibri"/>
                <w:b/>
                <w:bCs/>
                <w:highlight w:val="yellow"/>
                <w:lang w:eastAsia="en-NZ"/>
              </w:rPr>
            </w:pPr>
            <w:sdt>
              <w:sdtPr>
                <w:rPr>
                  <w:b/>
                  <w:shd w:val="clear" w:color="auto" w:fill="FFFFFF"/>
                </w:rPr>
                <w:id w:val="160815024"/>
                <w14:checkbox>
                  <w14:checked w14:val="0"/>
                  <w14:checkedState w14:val="2612" w14:font="MS Gothic"/>
                  <w14:uncheckedState w14:val="2610" w14:font="MS Gothic"/>
                </w14:checkbox>
              </w:sdtPr>
              <w:sdtEndPr/>
              <w:sdtContent>
                <w:r w:rsidR="00CF54A1" w:rsidRPr="00D11B27">
                  <w:rPr>
                    <w:rFonts w:eastAsia="Times New Roman" w:cs="Calibri"/>
                    <w:b/>
                    <w:bCs/>
                    <w:lang w:eastAsia="en-NZ"/>
                  </w:rPr>
                  <w:t>4</w:t>
                </w:r>
              </w:sdtContent>
            </w:sdt>
            <w:r w:rsidR="00CF54A1" w:rsidRPr="00D11B27">
              <w:rPr>
                <w:rFonts w:eastAsia="Times New Roman" w:cs="Calibri"/>
                <w:b/>
                <w:bCs/>
                <w:lang w:eastAsia="en-NZ"/>
              </w:rPr>
              <w:t>.</w:t>
            </w:r>
            <w:proofErr w:type="gramStart"/>
            <w:r w:rsidR="00CF54A1" w:rsidRPr="005A44D2">
              <w:rPr>
                <w:rFonts w:eastAsia="Times New Roman" w:cs="Calibri"/>
                <w:b/>
                <w:bCs/>
                <w:highlight w:val="red"/>
                <w:lang w:eastAsia="en-NZ"/>
              </w:rPr>
              <w:t>2.a.</w:t>
            </w:r>
            <w:proofErr w:type="gramEnd"/>
          </w:p>
        </w:tc>
        <w:tc>
          <w:tcPr>
            <w:tcW w:w="4399" w:type="pct"/>
            <w:tcBorders>
              <w:bottom w:val="single" w:sz="4" w:space="0" w:color="auto"/>
            </w:tcBorders>
            <w:shd w:val="clear" w:color="auto" w:fill="auto"/>
            <w:hideMark/>
          </w:tcPr>
          <w:p w14:paraId="714D5FF1" w14:textId="5A09AF5F" w:rsidR="007111EA" w:rsidRPr="00942B04" w:rsidRDefault="007111EA" w:rsidP="001B26C2">
            <w:pPr>
              <w:spacing w:after="0" w:line="240" w:lineRule="auto"/>
              <w:rPr>
                <w:rFonts w:eastAsia="Times New Roman" w:cs="Calibri"/>
                <w:bCs/>
                <w:lang w:eastAsia="en-NZ"/>
              </w:rPr>
            </w:pPr>
            <w:r w:rsidRPr="05BC88ED">
              <w:rPr>
                <w:rFonts w:eastAsia="Times New Roman" w:cs="Calibri"/>
                <w:b/>
                <w:bCs/>
                <w:lang w:eastAsia="en-NZ"/>
              </w:rPr>
              <w:t xml:space="preserve">Explain why consultation or engagement with Māori organisations or communities was </w:t>
            </w:r>
            <w:r w:rsidR="004476A4">
              <w:rPr>
                <w:rFonts w:eastAsia="Times New Roman" w:cs="Calibri"/>
                <w:b/>
                <w:bCs/>
                <w:lang w:eastAsia="en-NZ"/>
              </w:rPr>
              <w:t xml:space="preserve">not </w:t>
            </w:r>
            <w:r w:rsidR="002033D9">
              <w:rPr>
                <w:rFonts w:eastAsia="Times New Roman" w:cs="Calibri"/>
                <w:b/>
                <w:bCs/>
                <w:lang w:eastAsia="en-NZ"/>
              </w:rPr>
              <w:t>undertaken</w:t>
            </w:r>
            <w:r w:rsidRPr="05BC88ED">
              <w:rPr>
                <w:rFonts w:eastAsia="Times New Roman" w:cs="Calibri"/>
                <w:b/>
                <w:bCs/>
                <w:lang w:eastAsia="en-NZ"/>
              </w:rPr>
              <w:t>:</w:t>
            </w:r>
          </w:p>
          <w:p w14:paraId="1E477E77" w14:textId="0F65DA65" w:rsidR="00941FF6" w:rsidRPr="005B6AEF" w:rsidRDefault="00861CF6" w:rsidP="001B26C2">
            <w:pPr>
              <w:spacing w:after="0" w:line="240" w:lineRule="auto"/>
              <w:rPr>
                <w:rFonts w:eastAsia="Times New Roman" w:cs="Calibri"/>
                <w:lang w:eastAsia="en-NZ"/>
              </w:rPr>
            </w:pPr>
            <w:r>
              <w:rPr>
                <w:rFonts w:eastAsia="Times New Roman" w:cs="Calibri"/>
                <w:lang w:eastAsia="en-NZ"/>
              </w:rPr>
              <w:t>Since our project does not directly relate to Maori topic</w:t>
            </w:r>
            <w:r w:rsidR="001E19F4">
              <w:rPr>
                <w:rFonts w:eastAsia="Times New Roman" w:cs="Calibri"/>
                <w:lang w:eastAsia="en-NZ"/>
              </w:rPr>
              <w:t xml:space="preserve"> or involve Maori communities, consultation or engagement with Maori organisations or communities was not undertaken. </w:t>
            </w:r>
            <w:r w:rsidR="00244311">
              <w:rPr>
                <w:rFonts w:eastAsia="Times New Roman" w:cs="Calibri"/>
                <w:lang w:eastAsia="en-NZ"/>
              </w:rPr>
              <w:t>However, we recognise the importance of engaging with relevant stakeholders when conducting research on topics that directly impact or involve specific communities, including Maori. In such cases, we would prioritise consultation and engagement to ensure appropriate representation and cultural considerations.</w:t>
            </w:r>
          </w:p>
          <w:p w14:paraId="02EFE401" w14:textId="77777777" w:rsidR="00B61D2A" w:rsidRDefault="00B61D2A" w:rsidP="001B26C2">
            <w:pPr>
              <w:spacing w:after="0" w:line="240" w:lineRule="auto"/>
              <w:rPr>
                <w:rFonts w:eastAsia="Times New Roman" w:cs="Calibri"/>
                <w:b/>
                <w:bCs/>
                <w:lang w:eastAsia="en-NZ"/>
              </w:rPr>
            </w:pPr>
          </w:p>
          <w:p w14:paraId="177C13D7" w14:textId="793F0D58" w:rsidR="00B61D2A" w:rsidRPr="007111EA" w:rsidRDefault="00B61D2A" w:rsidP="001B26C2">
            <w:pPr>
              <w:spacing w:after="0" w:line="240" w:lineRule="auto"/>
              <w:rPr>
                <w:rFonts w:eastAsia="Times New Roman" w:cs="Calibri"/>
                <w:b/>
                <w:bCs/>
                <w:lang w:eastAsia="en-NZ"/>
              </w:rPr>
            </w:pPr>
          </w:p>
        </w:tc>
      </w:tr>
      <w:tr w:rsidR="007111EA" w:rsidRPr="007111EA" w14:paraId="5FD44D73" w14:textId="77777777" w:rsidTr="08459E6A">
        <w:trPr>
          <w:trHeight w:val="290"/>
        </w:trPr>
        <w:tc>
          <w:tcPr>
            <w:tcW w:w="601" w:type="pct"/>
            <w:tcBorders>
              <w:bottom w:val="nil"/>
            </w:tcBorders>
            <w:shd w:val="clear" w:color="auto" w:fill="auto"/>
            <w:hideMark/>
          </w:tcPr>
          <w:p w14:paraId="5BBA3BF5" w14:textId="63623F3D" w:rsidR="007111EA" w:rsidRPr="007111EA" w:rsidRDefault="00CF54A1" w:rsidP="001B26C2">
            <w:pPr>
              <w:spacing w:after="0" w:line="240" w:lineRule="auto"/>
              <w:rPr>
                <w:rFonts w:eastAsia="Times New Roman" w:cs="Calibri"/>
                <w:b/>
                <w:bCs/>
                <w:lang w:eastAsia="en-NZ"/>
              </w:rPr>
            </w:pPr>
            <w:r w:rsidRPr="007111EA">
              <w:rPr>
                <w:rFonts w:eastAsia="Times New Roman" w:cs="Calibri"/>
                <w:b/>
                <w:bCs/>
                <w:lang w:eastAsia="en-NZ"/>
              </w:rPr>
              <w:t>4.</w:t>
            </w:r>
            <w:proofErr w:type="gramStart"/>
            <w:r w:rsidRPr="007111EA">
              <w:rPr>
                <w:rFonts w:eastAsia="Times New Roman" w:cs="Calibri"/>
                <w:b/>
                <w:bCs/>
                <w:lang w:eastAsia="en-NZ"/>
              </w:rPr>
              <w:t>2.b.</w:t>
            </w:r>
            <w:proofErr w:type="gramEnd"/>
          </w:p>
        </w:tc>
        <w:tc>
          <w:tcPr>
            <w:tcW w:w="4399" w:type="pct"/>
            <w:tcBorders>
              <w:bottom w:val="nil"/>
            </w:tcBorders>
            <w:shd w:val="clear" w:color="auto" w:fill="auto"/>
            <w:hideMark/>
          </w:tcPr>
          <w:p w14:paraId="04F27871" w14:textId="4F78ABC3" w:rsidR="007111EA" w:rsidRPr="00942B04" w:rsidRDefault="007111EA" w:rsidP="001B26C2">
            <w:pPr>
              <w:spacing w:after="0" w:line="240" w:lineRule="auto"/>
              <w:rPr>
                <w:rFonts w:eastAsia="Times New Roman" w:cs="Calibri"/>
                <w:bCs/>
                <w:lang w:eastAsia="en-NZ"/>
              </w:rPr>
            </w:pPr>
            <w:r w:rsidRPr="007111EA">
              <w:rPr>
                <w:rFonts w:eastAsia="Times New Roman" w:cs="Calibri"/>
                <w:b/>
                <w:bCs/>
                <w:lang w:eastAsia="en-NZ"/>
              </w:rPr>
              <w:t>If “Some consultation or engagement”</w:t>
            </w:r>
            <w:r w:rsidR="00426731">
              <w:rPr>
                <w:rFonts w:eastAsia="Times New Roman" w:cs="Calibri"/>
                <w:b/>
                <w:bCs/>
                <w:lang w:eastAsia="en-NZ"/>
              </w:rPr>
              <w:t xml:space="preserve">, </w:t>
            </w:r>
            <w:r w:rsidR="003C3E85">
              <w:rPr>
                <w:rFonts w:eastAsia="Times New Roman" w:cs="Calibri"/>
                <w:b/>
                <w:bCs/>
                <w:lang w:eastAsia="en-NZ"/>
              </w:rPr>
              <w:t>explain</w:t>
            </w:r>
            <w:r w:rsidRPr="007111EA">
              <w:rPr>
                <w:rFonts w:eastAsia="Times New Roman" w:cs="Calibri"/>
                <w:b/>
                <w:bCs/>
                <w:lang w:eastAsia="en-NZ"/>
              </w:rPr>
              <w:t>:</w:t>
            </w:r>
          </w:p>
          <w:p w14:paraId="7335A453" w14:textId="77777777" w:rsidR="00941FF6" w:rsidRDefault="00941FF6" w:rsidP="001B26C2">
            <w:pPr>
              <w:spacing w:after="0" w:line="240" w:lineRule="auto"/>
              <w:rPr>
                <w:rFonts w:eastAsia="Times New Roman" w:cs="Calibri"/>
                <w:b/>
                <w:bCs/>
                <w:lang w:eastAsia="en-NZ"/>
              </w:rPr>
            </w:pPr>
          </w:p>
          <w:p w14:paraId="3482E442" w14:textId="77777777" w:rsidR="00B61D2A" w:rsidRDefault="00B61D2A" w:rsidP="001B26C2">
            <w:pPr>
              <w:spacing w:after="0" w:line="240" w:lineRule="auto"/>
              <w:rPr>
                <w:rFonts w:eastAsia="Times New Roman" w:cs="Calibri"/>
                <w:b/>
                <w:bCs/>
                <w:lang w:eastAsia="en-NZ"/>
              </w:rPr>
            </w:pPr>
          </w:p>
          <w:p w14:paraId="129B0325" w14:textId="6F5BEC3D" w:rsidR="00B61D2A" w:rsidRPr="007111EA" w:rsidRDefault="00B61D2A" w:rsidP="001B26C2">
            <w:pPr>
              <w:spacing w:after="0" w:line="240" w:lineRule="auto"/>
              <w:rPr>
                <w:rFonts w:eastAsia="Times New Roman" w:cs="Calibri"/>
                <w:b/>
                <w:bCs/>
                <w:lang w:eastAsia="en-NZ"/>
              </w:rPr>
            </w:pPr>
          </w:p>
        </w:tc>
      </w:tr>
      <w:tr w:rsidR="007111EA" w:rsidRPr="007111EA" w14:paraId="78741A46" w14:textId="77777777" w:rsidTr="08459E6A">
        <w:trPr>
          <w:trHeight w:val="290"/>
        </w:trPr>
        <w:tc>
          <w:tcPr>
            <w:tcW w:w="601" w:type="pct"/>
            <w:tcBorders>
              <w:top w:val="nil"/>
              <w:bottom w:val="nil"/>
            </w:tcBorders>
            <w:shd w:val="clear" w:color="auto" w:fill="auto"/>
            <w:noWrap/>
            <w:hideMark/>
          </w:tcPr>
          <w:p w14:paraId="6EAC18A7" w14:textId="77777777" w:rsidR="007111EA" w:rsidRPr="007111EA" w:rsidRDefault="007111EA" w:rsidP="001B26C2">
            <w:pPr>
              <w:spacing w:after="0" w:line="240" w:lineRule="auto"/>
              <w:rPr>
                <w:rFonts w:ascii="Times New Roman" w:eastAsia="Times New Roman" w:hAnsi="Times New Roman" w:cs="Times New Roman"/>
                <w:b/>
                <w:bCs/>
                <w:lang w:eastAsia="en-NZ"/>
              </w:rPr>
            </w:pPr>
          </w:p>
        </w:tc>
        <w:tc>
          <w:tcPr>
            <w:tcW w:w="4399" w:type="pct"/>
            <w:tcBorders>
              <w:top w:val="nil"/>
              <w:bottom w:val="nil"/>
            </w:tcBorders>
            <w:shd w:val="clear" w:color="auto" w:fill="auto"/>
            <w:hideMark/>
          </w:tcPr>
          <w:p w14:paraId="27B86DDC" w14:textId="11F5470C"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Identify and explain with whom the consultation or engagement was undertaken:</w:t>
            </w:r>
          </w:p>
          <w:p w14:paraId="5B3AC3BD" w14:textId="7551AAC9" w:rsidR="00B908F8" w:rsidRPr="00B908F8" w:rsidRDefault="002B7EF7" w:rsidP="00B908F8">
            <w:pPr>
              <w:spacing w:after="0" w:line="240" w:lineRule="auto"/>
              <w:ind w:left="185"/>
              <w:rPr>
                <w:rFonts w:eastAsia="Times New Roman" w:cs="Calibri"/>
                <w:lang w:eastAsia="en-NZ"/>
              </w:rPr>
            </w:pPr>
            <w:sdt>
              <w:sdtPr>
                <w:rPr>
                  <w:rFonts w:eastAsia="Times New Roman" w:cs="Calibri"/>
                  <w:lang w:eastAsia="en-NZ"/>
                </w:rPr>
                <w:id w:val="-995886719"/>
                <w14:checkbox>
                  <w14:checked w14:val="0"/>
                  <w14:checkedState w14:val="2612" w14:font="MS Gothic"/>
                  <w14:uncheckedState w14:val="2610" w14:font="MS Gothic"/>
                </w14:checkbox>
              </w:sdtPr>
              <w:sdtEndPr/>
              <w:sdtContent>
                <w:r w:rsidR="002C5EA2">
                  <w:rPr>
                    <w:rFonts w:ascii="MS Gothic" w:eastAsia="MS Gothic" w:hAnsi="MS Gothic" w:cs="Calibri" w:hint="eastAsia"/>
                    <w:lang w:eastAsia="en-NZ"/>
                  </w:rPr>
                  <w:t>☐</w:t>
                </w:r>
              </w:sdtContent>
            </w:sdt>
            <w:r w:rsidR="086DA90A" w:rsidRPr="00B908F8">
              <w:rPr>
                <w:rFonts w:eastAsia="Times New Roman" w:cs="Calibri"/>
                <w:lang w:eastAsia="en-NZ"/>
              </w:rPr>
              <w:t>Māori reviewer</w:t>
            </w:r>
            <w:r w:rsidR="00B908F8" w:rsidRPr="00B908F8">
              <w:rPr>
                <w:rFonts w:eastAsia="Times New Roman" w:cs="Calibri"/>
                <w:lang w:eastAsia="en-NZ"/>
              </w:rPr>
              <w:br/>
            </w:r>
            <w:sdt>
              <w:sdtPr>
                <w:rPr>
                  <w:rFonts w:eastAsia="Times New Roman" w:cs="Calibri"/>
                  <w:lang w:eastAsia="en-NZ"/>
                </w:rPr>
                <w:id w:val="-223375776"/>
                <w14:checkbox>
                  <w14:checked w14:val="0"/>
                  <w14:checkedState w14:val="2612" w14:font="MS Gothic"/>
                  <w14:uncheckedState w14:val="2610" w14:font="MS Gothic"/>
                </w14:checkbox>
              </w:sdtPr>
              <w:sdtEndPr/>
              <w:sdtContent>
                <w:r w:rsidR="002C5EA2">
                  <w:rPr>
                    <w:rFonts w:ascii="MS Gothic" w:eastAsia="MS Gothic" w:hAnsi="MS Gothic" w:cs="Calibri" w:hint="eastAsia"/>
                    <w:lang w:eastAsia="en-NZ"/>
                  </w:rPr>
                  <w:t>☐</w:t>
                </w:r>
              </w:sdtContent>
            </w:sdt>
            <w:r w:rsidR="086DA90A" w:rsidRPr="00B908F8">
              <w:rPr>
                <w:rFonts w:eastAsia="Times New Roman" w:cs="Calibri"/>
                <w:lang w:eastAsia="en-NZ"/>
              </w:rPr>
              <w:t>Peers/colleagues</w:t>
            </w:r>
            <w:r w:rsidR="00B908F8" w:rsidRPr="00B908F8">
              <w:rPr>
                <w:rFonts w:eastAsia="Times New Roman" w:cs="Calibri"/>
                <w:lang w:eastAsia="en-NZ"/>
              </w:rPr>
              <w:br/>
            </w:r>
            <w:sdt>
              <w:sdtPr>
                <w:rPr>
                  <w:rFonts w:eastAsia="Times New Roman" w:cs="Calibri"/>
                  <w:lang w:eastAsia="en-NZ"/>
                </w:rPr>
                <w:id w:val="-1369293487"/>
                <w14:checkbox>
                  <w14:checked w14:val="0"/>
                  <w14:checkedState w14:val="2612" w14:font="MS Gothic"/>
                  <w14:uncheckedState w14:val="2610" w14:font="MS Gothic"/>
                </w14:checkbox>
              </w:sdtPr>
              <w:sdtEndPr/>
              <w:sdtContent>
                <w:r w:rsidR="002C5EA2">
                  <w:rPr>
                    <w:rFonts w:ascii="MS Gothic" w:eastAsia="MS Gothic" w:hAnsi="MS Gothic" w:cs="Calibri" w:hint="eastAsia"/>
                    <w:lang w:eastAsia="en-NZ"/>
                  </w:rPr>
                  <w:t>☐</w:t>
                </w:r>
              </w:sdtContent>
            </w:sdt>
            <w:r w:rsidR="086DA90A" w:rsidRPr="00B908F8">
              <w:rPr>
                <w:rFonts w:eastAsia="Times New Roman" w:cs="Calibri"/>
                <w:lang w:eastAsia="en-NZ"/>
              </w:rPr>
              <w:t>Attended Māori responsiveness training in last two years</w:t>
            </w:r>
            <w:r w:rsidR="00B908F8" w:rsidRPr="00B908F8">
              <w:rPr>
                <w:rFonts w:eastAsia="Times New Roman" w:cs="Calibri"/>
                <w:lang w:eastAsia="en-NZ"/>
              </w:rPr>
              <w:br/>
            </w:r>
            <w:sdt>
              <w:sdtPr>
                <w:rPr>
                  <w:rFonts w:eastAsia="Times New Roman" w:cs="Calibri"/>
                  <w:lang w:eastAsia="en-NZ"/>
                </w:rPr>
                <w:id w:val="-556699538"/>
                <w14:checkbox>
                  <w14:checked w14:val="0"/>
                  <w14:checkedState w14:val="2612" w14:font="MS Gothic"/>
                  <w14:uncheckedState w14:val="2610" w14:font="MS Gothic"/>
                </w14:checkbox>
              </w:sdtPr>
              <w:sdtEndPr/>
              <w:sdtContent>
                <w:r w:rsidR="002C5EA2">
                  <w:rPr>
                    <w:rFonts w:ascii="MS Gothic" w:eastAsia="MS Gothic" w:hAnsi="MS Gothic" w:cs="Calibri" w:hint="eastAsia"/>
                    <w:lang w:eastAsia="en-NZ"/>
                  </w:rPr>
                  <w:t>☐</w:t>
                </w:r>
              </w:sdtContent>
            </w:sdt>
            <w:r w:rsidR="086DA90A" w:rsidRPr="00B908F8">
              <w:rPr>
                <w:rFonts w:eastAsia="Times New Roman" w:cs="Calibri"/>
                <w:lang w:eastAsia="en-NZ"/>
              </w:rPr>
              <w:t xml:space="preserve">Attended </w:t>
            </w:r>
            <w:proofErr w:type="spellStart"/>
            <w:r w:rsidR="086DA90A" w:rsidRPr="00B908F8">
              <w:rPr>
                <w:rFonts w:eastAsia="Times New Roman" w:cs="Calibri"/>
                <w:lang w:eastAsia="en-NZ"/>
              </w:rPr>
              <w:t>Te</w:t>
            </w:r>
            <w:proofErr w:type="spellEnd"/>
            <w:r w:rsidR="086DA90A" w:rsidRPr="00B908F8">
              <w:rPr>
                <w:rFonts w:eastAsia="Times New Roman" w:cs="Calibri"/>
                <w:lang w:eastAsia="en-NZ"/>
              </w:rPr>
              <w:t xml:space="preserve"> </w:t>
            </w:r>
            <w:proofErr w:type="spellStart"/>
            <w:r w:rsidR="086DA90A" w:rsidRPr="00B908F8">
              <w:rPr>
                <w:rFonts w:eastAsia="Times New Roman" w:cs="Calibri"/>
                <w:lang w:eastAsia="en-NZ"/>
              </w:rPr>
              <w:t>Tiriti</w:t>
            </w:r>
            <w:proofErr w:type="spellEnd"/>
            <w:r w:rsidR="086DA90A" w:rsidRPr="00B908F8">
              <w:rPr>
                <w:rFonts w:eastAsia="Times New Roman" w:cs="Calibri"/>
                <w:lang w:eastAsia="en-NZ"/>
              </w:rPr>
              <w:t xml:space="preserve"> o Waitangi training in last two years</w:t>
            </w:r>
            <w:r w:rsidR="00B908F8" w:rsidRPr="00B908F8">
              <w:rPr>
                <w:rFonts w:eastAsia="Times New Roman" w:cs="Calibri"/>
                <w:lang w:eastAsia="en-NZ"/>
              </w:rPr>
              <w:br/>
            </w:r>
            <w:sdt>
              <w:sdtPr>
                <w:rPr>
                  <w:rFonts w:eastAsia="Times New Roman" w:cs="Calibri"/>
                  <w:lang w:eastAsia="en-NZ"/>
                </w:rPr>
                <w:id w:val="328948831"/>
                <w14:checkbox>
                  <w14:checked w14:val="0"/>
                  <w14:checkedState w14:val="2612" w14:font="MS Gothic"/>
                  <w14:uncheckedState w14:val="2610" w14:font="MS Gothic"/>
                </w14:checkbox>
              </w:sdtPr>
              <w:sdtEndPr/>
              <w:sdtContent>
                <w:r w:rsidR="002C5EA2">
                  <w:rPr>
                    <w:rFonts w:ascii="MS Gothic" w:eastAsia="MS Gothic" w:hAnsi="MS Gothic" w:cs="Calibri" w:hint="eastAsia"/>
                    <w:lang w:eastAsia="en-NZ"/>
                  </w:rPr>
                  <w:t>☐</w:t>
                </w:r>
              </w:sdtContent>
            </w:sdt>
            <w:r w:rsidR="086DA90A" w:rsidRPr="00B908F8">
              <w:rPr>
                <w:rFonts w:eastAsia="Times New Roman" w:cs="Calibri"/>
                <w:lang w:eastAsia="en-NZ"/>
              </w:rPr>
              <w:t>Other</w:t>
            </w:r>
          </w:p>
        </w:tc>
      </w:tr>
      <w:tr w:rsidR="007111EA" w:rsidRPr="007111EA" w14:paraId="39653D70" w14:textId="77777777" w:rsidTr="08459E6A">
        <w:trPr>
          <w:trHeight w:val="290"/>
        </w:trPr>
        <w:tc>
          <w:tcPr>
            <w:tcW w:w="601" w:type="pct"/>
            <w:tcBorders>
              <w:top w:val="nil"/>
              <w:bottom w:val="single" w:sz="4" w:space="0" w:color="auto"/>
            </w:tcBorders>
            <w:shd w:val="clear" w:color="auto" w:fill="auto"/>
            <w:hideMark/>
          </w:tcPr>
          <w:p w14:paraId="10003E28" w14:textId="61EBA276" w:rsidR="007111EA" w:rsidRPr="007111EA" w:rsidRDefault="007111EA" w:rsidP="001B26C2">
            <w:pPr>
              <w:spacing w:after="0" w:line="240" w:lineRule="auto"/>
              <w:rPr>
                <w:rFonts w:eastAsia="Times New Roman" w:cs="Calibri"/>
                <w:b/>
                <w:bCs/>
                <w:lang w:eastAsia="en-NZ"/>
              </w:rPr>
            </w:pPr>
          </w:p>
        </w:tc>
        <w:tc>
          <w:tcPr>
            <w:tcW w:w="4399" w:type="pct"/>
            <w:tcBorders>
              <w:top w:val="nil"/>
              <w:bottom w:val="single" w:sz="4" w:space="0" w:color="auto"/>
            </w:tcBorders>
            <w:shd w:val="clear" w:color="auto" w:fill="auto"/>
            <w:hideMark/>
          </w:tcPr>
          <w:p w14:paraId="12C055D0" w14:textId="26446FA2" w:rsidR="007111EA" w:rsidRPr="00942B04" w:rsidRDefault="002B7EF7" w:rsidP="001B26C2">
            <w:pPr>
              <w:spacing w:after="0" w:line="240" w:lineRule="auto"/>
              <w:rPr>
                <w:rFonts w:eastAsia="Times New Roman" w:cs="Calibri"/>
                <w:bCs/>
                <w:lang w:eastAsia="en-NZ"/>
              </w:rPr>
            </w:pPr>
            <w:sdt>
              <w:sdtPr>
                <w:rPr>
                  <w:b/>
                  <w:shd w:val="clear" w:color="auto" w:fill="FFFFFF"/>
                </w:rPr>
                <w:id w:val="1016039118"/>
                <w14:checkbox>
                  <w14:checked w14:val="0"/>
                  <w14:checkedState w14:val="2612" w14:font="MS Gothic"/>
                  <w14:uncheckedState w14:val="2610" w14:font="MS Gothic"/>
                </w14:checkbox>
              </w:sdtPr>
              <w:sdtEndPr/>
              <w:sdtContent>
                <w:r w:rsidR="00CF54A1" w:rsidRPr="007111EA">
                  <w:rPr>
                    <w:rFonts w:eastAsia="Times New Roman" w:cs="Calibri"/>
                    <w:b/>
                    <w:bCs/>
                    <w:lang w:eastAsia="en-NZ"/>
                  </w:rPr>
                  <w:t>4</w:t>
                </w:r>
              </w:sdtContent>
            </w:sdt>
            <w:r w:rsidR="00CF54A1" w:rsidRPr="007111EA">
              <w:rPr>
                <w:rFonts w:eastAsia="Times New Roman" w:cs="Calibri"/>
                <w:b/>
                <w:bCs/>
                <w:lang w:eastAsia="en-NZ"/>
              </w:rPr>
              <w:t>.</w:t>
            </w:r>
            <w:proofErr w:type="gramStart"/>
            <w:r w:rsidR="00CF54A1" w:rsidRPr="007111EA">
              <w:rPr>
                <w:rFonts w:eastAsia="Times New Roman" w:cs="Calibri"/>
                <w:b/>
                <w:bCs/>
                <w:lang w:eastAsia="en-NZ"/>
              </w:rPr>
              <w:t>2.b.i.</w:t>
            </w:r>
            <w:proofErr w:type="gramEnd"/>
            <w:r w:rsidR="00CF54A1">
              <w:rPr>
                <w:rFonts w:eastAsia="Times New Roman" w:cs="Calibri"/>
                <w:b/>
                <w:bCs/>
                <w:lang w:eastAsia="en-NZ"/>
              </w:rPr>
              <w:t xml:space="preserve"> </w:t>
            </w:r>
            <w:r w:rsidR="008E4CED">
              <w:rPr>
                <w:rFonts w:eastAsia="Times New Roman" w:cs="Calibri"/>
                <w:b/>
                <w:bCs/>
                <w:lang w:eastAsia="en-NZ"/>
              </w:rPr>
              <w:t>P</w:t>
            </w:r>
            <w:r w:rsidR="007111EA" w:rsidRPr="007111EA">
              <w:rPr>
                <w:rFonts w:eastAsia="Times New Roman" w:cs="Calibri"/>
                <w:b/>
                <w:bCs/>
                <w:lang w:eastAsia="en-NZ"/>
              </w:rPr>
              <w:t>rovide more information about the consultation undertaken:</w:t>
            </w:r>
          </w:p>
          <w:p w14:paraId="4B4A41B2" w14:textId="77777777" w:rsidR="00941FF6" w:rsidRDefault="00941FF6" w:rsidP="001B26C2">
            <w:pPr>
              <w:spacing w:after="0" w:line="240" w:lineRule="auto"/>
              <w:rPr>
                <w:rFonts w:eastAsia="Times New Roman" w:cs="Calibri"/>
                <w:b/>
                <w:bCs/>
                <w:lang w:eastAsia="en-NZ"/>
              </w:rPr>
            </w:pPr>
          </w:p>
          <w:p w14:paraId="48DCC846" w14:textId="77777777" w:rsidR="00B61D2A" w:rsidRDefault="00B61D2A" w:rsidP="001B26C2">
            <w:pPr>
              <w:spacing w:after="0" w:line="240" w:lineRule="auto"/>
              <w:rPr>
                <w:rFonts w:eastAsia="Times New Roman" w:cs="Calibri"/>
                <w:b/>
                <w:bCs/>
                <w:lang w:eastAsia="en-NZ"/>
              </w:rPr>
            </w:pPr>
          </w:p>
          <w:p w14:paraId="745D4677" w14:textId="734F6B85" w:rsidR="00B61D2A" w:rsidRPr="007111EA" w:rsidRDefault="00B61D2A" w:rsidP="001B26C2">
            <w:pPr>
              <w:spacing w:after="0" w:line="240" w:lineRule="auto"/>
              <w:rPr>
                <w:rFonts w:eastAsia="Times New Roman" w:cs="Calibri"/>
                <w:b/>
                <w:bCs/>
                <w:lang w:eastAsia="en-NZ"/>
              </w:rPr>
            </w:pPr>
          </w:p>
        </w:tc>
      </w:tr>
      <w:tr w:rsidR="007111EA" w:rsidRPr="007111EA" w14:paraId="40C09E96" w14:textId="77777777" w:rsidTr="08459E6A">
        <w:trPr>
          <w:trHeight w:val="290"/>
        </w:trPr>
        <w:tc>
          <w:tcPr>
            <w:tcW w:w="601" w:type="pct"/>
            <w:tcBorders>
              <w:bottom w:val="nil"/>
            </w:tcBorders>
            <w:shd w:val="clear" w:color="auto" w:fill="auto"/>
            <w:hideMark/>
          </w:tcPr>
          <w:p w14:paraId="7BF2D56A"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4.</w:t>
            </w:r>
            <w:proofErr w:type="gramStart"/>
            <w:r w:rsidRPr="007111EA">
              <w:rPr>
                <w:rFonts w:eastAsia="Times New Roman" w:cs="Calibri"/>
                <w:b/>
                <w:bCs/>
                <w:lang w:eastAsia="en-NZ"/>
              </w:rPr>
              <w:t>2.c.</w:t>
            </w:r>
            <w:proofErr w:type="gramEnd"/>
          </w:p>
        </w:tc>
        <w:tc>
          <w:tcPr>
            <w:tcW w:w="4399" w:type="pct"/>
            <w:tcBorders>
              <w:bottom w:val="nil"/>
            </w:tcBorders>
            <w:shd w:val="clear" w:color="auto" w:fill="auto"/>
            <w:hideMark/>
          </w:tcPr>
          <w:p w14:paraId="14860D4C" w14:textId="77777777" w:rsidR="00077AC8" w:rsidRDefault="007111EA" w:rsidP="001B26C2">
            <w:pPr>
              <w:spacing w:after="0" w:line="240" w:lineRule="auto"/>
              <w:rPr>
                <w:rFonts w:eastAsia="Times New Roman" w:cs="Calibri"/>
                <w:b/>
                <w:bCs/>
                <w:lang w:eastAsia="en-NZ"/>
              </w:rPr>
            </w:pPr>
            <w:r w:rsidRPr="007111EA">
              <w:rPr>
                <w:rFonts w:eastAsia="Times New Roman" w:cs="Calibri"/>
                <w:b/>
                <w:bCs/>
                <w:lang w:eastAsia="en-NZ"/>
              </w:rPr>
              <w:t>If “Significant consultation or engagement”:</w:t>
            </w:r>
            <w:r w:rsidR="00077AC8" w:rsidRPr="007111EA">
              <w:rPr>
                <w:rFonts w:eastAsia="Times New Roman" w:cs="Calibri"/>
                <w:b/>
                <w:bCs/>
                <w:lang w:eastAsia="en-NZ"/>
              </w:rPr>
              <w:t xml:space="preserve"> </w:t>
            </w:r>
          </w:p>
          <w:p w14:paraId="734E8A1E" w14:textId="48B3B45D" w:rsidR="00077AC8" w:rsidRDefault="00077AC8" w:rsidP="00077AC8">
            <w:pPr>
              <w:spacing w:after="0" w:line="240" w:lineRule="auto"/>
              <w:rPr>
                <w:rFonts w:eastAsia="Times New Roman" w:cs="Calibri"/>
                <w:b/>
                <w:bCs/>
                <w:lang w:eastAsia="en-NZ"/>
              </w:rPr>
            </w:pPr>
            <w:r w:rsidRPr="007111EA">
              <w:rPr>
                <w:rFonts w:eastAsia="Times New Roman" w:cs="Calibri"/>
                <w:b/>
                <w:bCs/>
                <w:lang w:eastAsia="en-NZ"/>
              </w:rPr>
              <w:t>Identify and explain with whom the consultation or engagement was undertaken:</w:t>
            </w:r>
          </w:p>
          <w:p w14:paraId="36A52352" w14:textId="55DFCF53" w:rsidR="00077AC8" w:rsidRPr="00B908F8" w:rsidRDefault="002B7EF7" w:rsidP="00B908F8">
            <w:pPr>
              <w:spacing w:after="0" w:line="240" w:lineRule="auto"/>
              <w:ind w:left="185"/>
              <w:rPr>
                <w:rFonts w:eastAsia="Times New Roman" w:cs="Calibri"/>
                <w:lang w:eastAsia="en-NZ"/>
              </w:rPr>
            </w:pPr>
            <w:sdt>
              <w:sdtPr>
                <w:rPr>
                  <w:rFonts w:eastAsia="Times New Roman" w:cs="Calibri"/>
                  <w:lang w:eastAsia="en-NZ"/>
                </w:rPr>
                <w:id w:val="-415090679"/>
                <w14:checkbox>
                  <w14:checked w14:val="0"/>
                  <w14:checkedState w14:val="2612" w14:font="MS Gothic"/>
                  <w14:uncheckedState w14:val="2610" w14:font="MS Gothic"/>
                </w14:checkbox>
              </w:sdtPr>
              <w:sdtEndPr/>
              <w:sdtContent>
                <w:r w:rsidR="002C5EA2">
                  <w:rPr>
                    <w:rFonts w:ascii="MS Gothic" w:eastAsia="MS Gothic" w:hAnsi="MS Gothic" w:cs="Calibri" w:hint="eastAsia"/>
                    <w:lang w:eastAsia="en-NZ"/>
                  </w:rPr>
                  <w:t>☐</w:t>
                </w:r>
              </w:sdtContent>
            </w:sdt>
            <w:r w:rsidR="00077AC8" w:rsidRPr="00B908F8">
              <w:rPr>
                <w:rFonts w:eastAsia="Times New Roman" w:cs="Calibri"/>
                <w:lang w:eastAsia="en-NZ"/>
              </w:rPr>
              <w:t>Whānau</w:t>
            </w:r>
          </w:p>
          <w:p w14:paraId="7848C74B" w14:textId="5D5FAC78" w:rsidR="00077AC8" w:rsidRPr="00B908F8" w:rsidRDefault="002B7EF7" w:rsidP="00B908F8">
            <w:pPr>
              <w:spacing w:after="0" w:line="240" w:lineRule="auto"/>
              <w:ind w:left="185"/>
              <w:rPr>
                <w:rFonts w:eastAsia="Times New Roman" w:cs="Calibri"/>
                <w:lang w:eastAsia="en-NZ"/>
              </w:rPr>
            </w:pPr>
            <w:sdt>
              <w:sdtPr>
                <w:rPr>
                  <w:rFonts w:eastAsia="Times New Roman" w:cs="Calibri"/>
                  <w:lang w:eastAsia="en-NZ"/>
                </w:rPr>
                <w:id w:val="1526052363"/>
                <w14:checkbox>
                  <w14:checked w14:val="0"/>
                  <w14:checkedState w14:val="2612" w14:font="MS Gothic"/>
                  <w14:uncheckedState w14:val="2610" w14:font="MS Gothic"/>
                </w14:checkbox>
              </w:sdtPr>
              <w:sdtEndPr/>
              <w:sdtContent>
                <w:r w:rsidR="002C5EA2">
                  <w:rPr>
                    <w:rFonts w:ascii="MS Gothic" w:eastAsia="MS Gothic" w:hAnsi="MS Gothic" w:cs="Calibri" w:hint="eastAsia"/>
                    <w:lang w:eastAsia="en-NZ"/>
                  </w:rPr>
                  <w:t>☐</w:t>
                </w:r>
              </w:sdtContent>
            </w:sdt>
            <w:r w:rsidR="00077AC8" w:rsidRPr="00B908F8">
              <w:rPr>
                <w:rFonts w:eastAsia="Times New Roman" w:cs="Calibri"/>
                <w:lang w:eastAsia="en-NZ"/>
              </w:rPr>
              <w:t>Hapū</w:t>
            </w:r>
          </w:p>
          <w:p w14:paraId="1B128587" w14:textId="15C66857" w:rsidR="00077AC8" w:rsidRPr="00B908F8" w:rsidRDefault="002B7EF7" w:rsidP="00B908F8">
            <w:pPr>
              <w:spacing w:after="0" w:line="240" w:lineRule="auto"/>
              <w:ind w:left="185"/>
              <w:rPr>
                <w:rFonts w:eastAsia="Times New Roman" w:cs="Calibri"/>
                <w:lang w:eastAsia="en-NZ"/>
              </w:rPr>
            </w:pPr>
            <w:sdt>
              <w:sdtPr>
                <w:rPr>
                  <w:rFonts w:eastAsia="Times New Roman" w:cs="Calibri"/>
                  <w:lang w:eastAsia="en-NZ"/>
                </w:rPr>
                <w:id w:val="1575086802"/>
                <w14:checkbox>
                  <w14:checked w14:val="0"/>
                  <w14:checkedState w14:val="2612" w14:font="MS Gothic"/>
                  <w14:uncheckedState w14:val="2610" w14:font="MS Gothic"/>
                </w14:checkbox>
              </w:sdtPr>
              <w:sdtEndPr/>
              <w:sdtContent>
                <w:r w:rsidR="002C5EA2">
                  <w:rPr>
                    <w:rFonts w:ascii="MS Gothic" w:eastAsia="MS Gothic" w:hAnsi="MS Gothic" w:cs="Calibri" w:hint="eastAsia"/>
                    <w:lang w:eastAsia="en-NZ"/>
                  </w:rPr>
                  <w:t>☐</w:t>
                </w:r>
              </w:sdtContent>
            </w:sdt>
            <w:r w:rsidR="00077AC8" w:rsidRPr="00B908F8">
              <w:rPr>
                <w:rFonts w:eastAsia="Times New Roman" w:cs="Calibri"/>
                <w:lang w:eastAsia="en-NZ"/>
              </w:rPr>
              <w:t>Iwi</w:t>
            </w:r>
          </w:p>
          <w:p w14:paraId="16C5441F" w14:textId="124A8282" w:rsidR="00077AC8" w:rsidRPr="00B908F8" w:rsidRDefault="002B7EF7" w:rsidP="00B908F8">
            <w:pPr>
              <w:spacing w:after="0" w:line="240" w:lineRule="auto"/>
              <w:ind w:left="185"/>
              <w:rPr>
                <w:rFonts w:eastAsia="Times New Roman" w:cs="Calibri"/>
                <w:lang w:eastAsia="en-NZ"/>
              </w:rPr>
            </w:pPr>
            <w:sdt>
              <w:sdtPr>
                <w:rPr>
                  <w:rFonts w:eastAsia="Times New Roman" w:cs="Calibri"/>
                  <w:lang w:eastAsia="en-NZ"/>
                </w:rPr>
                <w:id w:val="-1283493847"/>
                <w14:checkbox>
                  <w14:checked w14:val="0"/>
                  <w14:checkedState w14:val="2612" w14:font="MS Gothic"/>
                  <w14:uncheckedState w14:val="2610" w14:font="MS Gothic"/>
                </w14:checkbox>
              </w:sdtPr>
              <w:sdtEndPr/>
              <w:sdtContent>
                <w:r w:rsidR="002C5EA2">
                  <w:rPr>
                    <w:rFonts w:ascii="MS Gothic" w:eastAsia="MS Gothic" w:hAnsi="MS Gothic" w:cs="Calibri" w:hint="eastAsia"/>
                    <w:lang w:eastAsia="en-NZ"/>
                  </w:rPr>
                  <w:t>☐</w:t>
                </w:r>
              </w:sdtContent>
            </w:sdt>
            <w:r w:rsidR="00077AC8" w:rsidRPr="00B908F8">
              <w:rPr>
                <w:rFonts w:eastAsia="Times New Roman" w:cs="Calibri"/>
                <w:lang w:eastAsia="en-NZ"/>
              </w:rPr>
              <w:t>Mana whenua</w:t>
            </w:r>
          </w:p>
          <w:p w14:paraId="2DF23AA5" w14:textId="5AA8E860" w:rsidR="007111EA" w:rsidRPr="007111EA" w:rsidRDefault="002B7EF7" w:rsidP="00B908F8">
            <w:pPr>
              <w:spacing w:after="0" w:line="240" w:lineRule="auto"/>
              <w:ind w:left="185"/>
              <w:rPr>
                <w:rFonts w:eastAsia="Times New Roman" w:cs="Calibri"/>
                <w:b/>
                <w:bCs/>
                <w:lang w:eastAsia="en-NZ"/>
              </w:rPr>
            </w:pPr>
            <w:sdt>
              <w:sdtPr>
                <w:rPr>
                  <w:rFonts w:eastAsia="Times New Roman" w:cs="Calibri"/>
                  <w:lang w:eastAsia="en-NZ"/>
                </w:rPr>
                <w:id w:val="728504233"/>
                <w14:checkbox>
                  <w14:checked w14:val="0"/>
                  <w14:checkedState w14:val="2612" w14:font="MS Gothic"/>
                  <w14:uncheckedState w14:val="2610" w14:font="MS Gothic"/>
                </w14:checkbox>
              </w:sdtPr>
              <w:sdtEndPr/>
              <w:sdtContent>
                <w:r w:rsidR="002C5EA2">
                  <w:rPr>
                    <w:rFonts w:ascii="MS Gothic" w:eastAsia="MS Gothic" w:hAnsi="MS Gothic" w:cs="Calibri" w:hint="eastAsia"/>
                    <w:lang w:eastAsia="en-NZ"/>
                  </w:rPr>
                  <w:t>☐</w:t>
                </w:r>
              </w:sdtContent>
            </w:sdt>
            <w:r w:rsidR="00077AC8" w:rsidRPr="00B908F8">
              <w:rPr>
                <w:rFonts w:eastAsia="Times New Roman" w:cs="Calibri"/>
                <w:lang w:eastAsia="en-NZ"/>
              </w:rPr>
              <w:t>Other</w:t>
            </w:r>
          </w:p>
        </w:tc>
      </w:tr>
      <w:tr w:rsidR="007111EA" w:rsidRPr="007111EA" w14:paraId="7BD4064C" w14:textId="77777777" w:rsidTr="08459E6A">
        <w:trPr>
          <w:trHeight w:val="290"/>
        </w:trPr>
        <w:tc>
          <w:tcPr>
            <w:tcW w:w="601" w:type="pct"/>
            <w:tcBorders>
              <w:top w:val="nil"/>
            </w:tcBorders>
            <w:shd w:val="clear" w:color="auto" w:fill="auto"/>
            <w:hideMark/>
          </w:tcPr>
          <w:p w14:paraId="3F43628A" w14:textId="0625B9A0" w:rsidR="007111EA" w:rsidRPr="007111EA" w:rsidRDefault="007111EA" w:rsidP="001B26C2">
            <w:pPr>
              <w:spacing w:after="0" w:line="240" w:lineRule="auto"/>
              <w:rPr>
                <w:rFonts w:eastAsia="Times New Roman" w:cs="Calibri"/>
                <w:b/>
                <w:bCs/>
                <w:lang w:eastAsia="en-NZ"/>
              </w:rPr>
            </w:pPr>
          </w:p>
        </w:tc>
        <w:tc>
          <w:tcPr>
            <w:tcW w:w="4399" w:type="pct"/>
            <w:tcBorders>
              <w:top w:val="nil"/>
            </w:tcBorders>
            <w:shd w:val="clear" w:color="auto" w:fill="auto"/>
            <w:hideMark/>
          </w:tcPr>
          <w:p w14:paraId="03C8A208" w14:textId="26DE507D" w:rsidR="007111EA" w:rsidRPr="00942B04" w:rsidRDefault="00CF54A1" w:rsidP="001B26C2">
            <w:pPr>
              <w:spacing w:after="0" w:line="240" w:lineRule="auto"/>
              <w:rPr>
                <w:rFonts w:eastAsia="Times New Roman" w:cs="Calibri"/>
                <w:bCs/>
                <w:lang w:eastAsia="en-NZ"/>
              </w:rPr>
            </w:pPr>
            <w:r w:rsidRPr="007111EA">
              <w:rPr>
                <w:rFonts w:eastAsia="Times New Roman" w:cs="Calibri"/>
                <w:b/>
                <w:bCs/>
                <w:lang w:eastAsia="en-NZ"/>
              </w:rPr>
              <w:t>4.2.c.i.</w:t>
            </w:r>
            <w:r>
              <w:rPr>
                <w:rFonts w:eastAsia="Times New Roman" w:cs="Calibri"/>
                <w:b/>
                <w:bCs/>
                <w:lang w:eastAsia="en-NZ"/>
              </w:rPr>
              <w:t xml:space="preserve"> </w:t>
            </w:r>
            <w:r w:rsidR="008E4CED">
              <w:rPr>
                <w:rFonts w:eastAsia="Times New Roman" w:cs="Calibri"/>
                <w:b/>
                <w:bCs/>
                <w:lang w:eastAsia="en-NZ"/>
              </w:rPr>
              <w:t>P</w:t>
            </w:r>
            <w:r w:rsidR="007111EA" w:rsidRPr="007111EA">
              <w:rPr>
                <w:rFonts w:eastAsia="Times New Roman" w:cs="Calibri"/>
                <w:b/>
                <w:bCs/>
                <w:lang w:eastAsia="en-NZ"/>
              </w:rPr>
              <w:t>rovide more information about the consultation undertaken:</w:t>
            </w:r>
          </w:p>
          <w:p w14:paraId="54AA7947" w14:textId="77777777" w:rsidR="00941FF6" w:rsidRDefault="00941FF6" w:rsidP="001B26C2">
            <w:pPr>
              <w:spacing w:after="0" w:line="240" w:lineRule="auto"/>
              <w:rPr>
                <w:rFonts w:eastAsia="Times New Roman" w:cs="Calibri"/>
                <w:b/>
                <w:bCs/>
                <w:lang w:eastAsia="en-NZ"/>
              </w:rPr>
            </w:pPr>
          </w:p>
          <w:p w14:paraId="08C637FD" w14:textId="77777777" w:rsidR="00B61D2A" w:rsidRDefault="00B61D2A" w:rsidP="001B26C2">
            <w:pPr>
              <w:spacing w:after="0" w:line="240" w:lineRule="auto"/>
              <w:rPr>
                <w:rFonts w:eastAsia="Times New Roman" w:cs="Calibri"/>
                <w:b/>
                <w:bCs/>
                <w:lang w:eastAsia="en-NZ"/>
              </w:rPr>
            </w:pPr>
          </w:p>
          <w:p w14:paraId="1728305C" w14:textId="3DC9FB9B" w:rsidR="00B61D2A" w:rsidRPr="007111EA" w:rsidRDefault="00B61D2A" w:rsidP="001B26C2">
            <w:pPr>
              <w:spacing w:after="0" w:line="240" w:lineRule="auto"/>
              <w:rPr>
                <w:rFonts w:eastAsia="Times New Roman" w:cs="Calibri"/>
                <w:b/>
                <w:bCs/>
                <w:lang w:eastAsia="en-NZ"/>
              </w:rPr>
            </w:pPr>
          </w:p>
        </w:tc>
      </w:tr>
    </w:tbl>
    <w:p w14:paraId="232313EF" w14:textId="77777777" w:rsidR="007111EA" w:rsidRDefault="007111EA"/>
    <w:p w14:paraId="699988B3" w14:textId="41A6FA09" w:rsidR="007111EA" w:rsidRPr="008C25D6" w:rsidRDefault="00D26ECE" w:rsidP="001400CC">
      <w:pPr>
        <w:tabs>
          <w:tab w:val="left" w:pos="1234"/>
        </w:tabs>
        <w:spacing w:after="0" w:line="240" w:lineRule="auto"/>
        <w:rPr>
          <w:rFonts w:eastAsia="Times New Roman" w:cs="Calibri"/>
          <w:b/>
          <w:bCs/>
          <w:sz w:val="28"/>
          <w:szCs w:val="28"/>
          <w:lang w:eastAsia="en-NZ"/>
        </w:rPr>
      </w:pPr>
      <w:r w:rsidRPr="00093617">
        <w:rPr>
          <w:rFonts w:eastAsia="Times New Roman" w:cs="Calibri"/>
          <w:b/>
          <w:bCs/>
          <w:sz w:val="28"/>
          <w:szCs w:val="28"/>
          <w:highlight w:val="yellow"/>
          <w:lang w:eastAsia="en-NZ"/>
        </w:rPr>
        <w:lastRenderedPageBreak/>
        <w:t>Section 5</w:t>
      </w:r>
      <w:r w:rsidR="007111EA" w:rsidRPr="00093617">
        <w:rPr>
          <w:rFonts w:eastAsia="Times New Roman" w:cs="Calibri"/>
          <w:b/>
          <w:bCs/>
          <w:sz w:val="28"/>
          <w:szCs w:val="28"/>
          <w:highlight w:val="yellow"/>
          <w:lang w:eastAsia="en-NZ"/>
        </w:rPr>
        <w:t>: Study</w:t>
      </w:r>
      <w:r w:rsidR="007111EA" w:rsidRPr="008C25D6">
        <w:rPr>
          <w:rFonts w:eastAsia="Times New Roman" w:cs="Calibri"/>
          <w:b/>
          <w:bCs/>
          <w:sz w:val="28"/>
          <w:szCs w:val="28"/>
          <w:lang w:eastAsia="en-NZ"/>
        </w:rPr>
        <w:t xml:space="preserve"> Methodology</w:t>
      </w:r>
    </w:p>
    <w:p w14:paraId="421E208E" w14:textId="037CF4E6" w:rsidR="007111EA" w:rsidRPr="00D26ECE" w:rsidRDefault="007111EA" w:rsidP="001400CC">
      <w:pPr>
        <w:tabs>
          <w:tab w:val="left" w:pos="1234"/>
        </w:tabs>
        <w:spacing w:after="0" w:line="240" w:lineRule="auto"/>
        <w:rPr>
          <w:rFonts w:ascii="Arial" w:eastAsia="Times New Roman" w:hAnsi="Arial" w:cs="Arial"/>
          <w:b/>
          <w:bCs/>
          <w:sz w:val="24"/>
          <w:szCs w:val="24"/>
          <w:lang w:eastAsia="en-NZ"/>
        </w:rPr>
      </w:pPr>
      <w:proofErr w:type="spellStart"/>
      <w:r w:rsidRPr="00D26ECE">
        <w:rPr>
          <w:rFonts w:ascii="Arial" w:eastAsia="Times New Roman" w:hAnsi="Arial" w:cs="Arial"/>
          <w:b/>
          <w:bCs/>
          <w:sz w:val="24"/>
          <w:szCs w:val="24"/>
          <w:lang w:eastAsia="en-NZ"/>
        </w:rPr>
        <w:t>Tekihana</w:t>
      </w:r>
      <w:proofErr w:type="spellEnd"/>
      <w:r w:rsidRPr="00D26ECE">
        <w:rPr>
          <w:rFonts w:ascii="Arial" w:eastAsia="Times New Roman" w:hAnsi="Arial" w:cs="Arial"/>
          <w:b/>
          <w:bCs/>
          <w:sz w:val="24"/>
          <w:szCs w:val="24"/>
          <w:lang w:eastAsia="en-NZ"/>
        </w:rPr>
        <w:t xml:space="preserve"> </w:t>
      </w:r>
      <w:r w:rsidR="00D26ECE">
        <w:rPr>
          <w:rFonts w:ascii="Arial" w:eastAsia="Times New Roman" w:hAnsi="Arial" w:cs="Arial"/>
          <w:b/>
          <w:bCs/>
          <w:sz w:val="24"/>
          <w:szCs w:val="24"/>
          <w:lang w:eastAsia="en-NZ"/>
        </w:rPr>
        <w:t>5</w:t>
      </w:r>
      <w:r w:rsidRPr="00D26ECE">
        <w:rPr>
          <w:rFonts w:ascii="Arial" w:eastAsia="Times New Roman" w:hAnsi="Arial" w:cs="Arial"/>
          <w:b/>
          <w:bCs/>
          <w:sz w:val="24"/>
          <w:szCs w:val="24"/>
          <w:lang w:eastAsia="en-NZ"/>
        </w:rPr>
        <w:t xml:space="preserve">: Tikanga </w:t>
      </w:r>
      <w:proofErr w:type="spellStart"/>
      <w:r w:rsidRPr="00D26ECE">
        <w:rPr>
          <w:rFonts w:ascii="Arial" w:eastAsia="Times New Roman" w:hAnsi="Arial" w:cs="Arial"/>
          <w:b/>
          <w:bCs/>
          <w:sz w:val="24"/>
          <w:szCs w:val="24"/>
          <w:lang w:eastAsia="en-NZ"/>
        </w:rPr>
        <w:t>akoranga</w:t>
      </w:r>
      <w:proofErr w:type="spellEnd"/>
    </w:p>
    <w:p w14:paraId="49217219" w14:textId="77777777" w:rsidR="007111EA" w:rsidRDefault="007111E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1"/>
        <w:gridCol w:w="8202"/>
      </w:tblGrid>
      <w:tr w:rsidR="00C27FDD" w:rsidRPr="007111EA" w14:paraId="224CA7F2" w14:textId="77777777" w:rsidTr="0170866B">
        <w:trPr>
          <w:trHeight w:val="290"/>
        </w:trPr>
        <w:tc>
          <w:tcPr>
            <w:tcW w:w="601" w:type="pct"/>
            <w:shd w:val="clear" w:color="auto" w:fill="auto"/>
          </w:tcPr>
          <w:p w14:paraId="3A54630F" w14:textId="77777777" w:rsidR="00C27FDD" w:rsidRPr="007111EA" w:rsidRDefault="00C27FDD" w:rsidP="001B26C2">
            <w:pPr>
              <w:spacing w:after="0" w:line="240" w:lineRule="auto"/>
              <w:rPr>
                <w:rFonts w:eastAsia="Times New Roman" w:cs="Calibri"/>
                <w:b/>
                <w:bCs/>
                <w:lang w:eastAsia="en-NZ"/>
              </w:rPr>
            </w:pPr>
          </w:p>
        </w:tc>
        <w:tc>
          <w:tcPr>
            <w:tcW w:w="4399" w:type="pct"/>
            <w:shd w:val="clear" w:color="auto" w:fill="auto"/>
          </w:tcPr>
          <w:p w14:paraId="5269075F" w14:textId="586FEA10" w:rsidR="00C27FDD" w:rsidRPr="004963D1" w:rsidRDefault="00C27FDD" w:rsidP="00C27FDD">
            <w:pPr>
              <w:spacing w:after="0" w:line="240" w:lineRule="auto"/>
              <w:rPr>
                <w:rFonts w:eastAsia="Times New Roman" w:cs="Calibri"/>
                <w:b/>
                <w:bCs/>
                <w:i/>
                <w:color w:val="0000FF"/>
                <w:lang w:eastAsia="en-NZ"/>
              </w:rPr>
            </w:pPr>
            <w:r w:rsidRPr="004963D1">
              <w:rPr>
                <w:rFonts w:eastAsia="Times New Roman" w:cs="Calibri"/>
                <w:b/>
                <w:bCs/>
                <w:i/>
                <w:color w:val="0000FF"/>
                <w:lang w:eastAsia="en-NZ"/>
              </w:rPr>
              <w:t>For studies using secondary data only, complete question 5.2 only</w:t>
            </w:r>
          </w:p>
        </w:tc>
      </w:tr>
      <w:tr w:rsidR="007111EA" w:rsidRPr="007111EA" w14:paraId="3F096CF5" w14:textId="77777777" w:rsidTr="00B61D2A">
        <w:trPr>
          <w:trHeight w:val="290"/>
        </w:trPr>
        <w:tc>
          <w:tcPr>
            <w:tcW w:w="601" w:type="pct"/>
            <w:shd w:val="clear" w:color="auto" w:fill="auto"/>
            <w:hideMark/>
          </w:tcPr>
          <w:p w14:paraId="5F95D62F" w14:textId="77777777" w:rsidR="007111EA" w:rsidRPr="007111EA" w:rsidRDefault="007111EA" w:rsidP="001B26C2">
            <w:pPr>
              <w:spacing w:after="0" w:line="240" w:lineRule="auto"/>
              <w:rPr>
                <w:rFonts w:eastAsia="Times New Roman" w:cs="Calibri"/>
                <w:b/>
                <w:bCs/>
                <w:lang w:eastAsia="en-NZ"/>
              </w:rPr>
            </w:pPr>
            <w:r w:rsidRPr="00E2013D">
              <w:rPr>
                <w:rFonts w:eastAsia="Times New Roman" w:cs="Calibri"/>
                <w:b/>
                <w:bCs/>
                <w:highlight w:val="red"/>
                <w:lang w:eastAsia="en-NZ"/>
              </w:rPr>
              <w:t>5.1.</w:t>
            </w:r>
          </w:p>
        </w:tc>
        <w:tc>
          <w:tcPr>
            <w:tcW w:w="4399" w:type="pct"/>
            <w:tcBorders>
              <w:bottom w:val="single" w:sz="4" w:space="0" w:color="auto"/>
            </w:tcBorders>
            <w:shd w:val="clear" w:color="auto" w:fill="auto"/>
            <w:hideMark/>
          </w:tcPr>
          <w:p w14:paraId="39F8F516" w14:textId="2CEC1599" w:rsidR="007111EA" w:rsidRPr="00942B04" w:rsidRDefault="007111EA" w:rsidP="001B26C2">
            <w:pPr>
              <w:spacing w:after="0" w:line="240" w:lineRule="auto"/>
              <w:rPr>
                <w:rFonts w:eastAsia="Times New Roman" w:cs="Calibri"/>
                <w:bCs/>
                <w:lang w:eastAsia="en-NZ"/>
              </w:rPr>
            </w:pPr>
            <w:r w:rsidRPr="007111EA">
              <w:rPr>
                <w:rFonts w:eastAsia="Times New Roman" w:cs="Calibri"/>
                <w:b/>
                <w:bCs/>
                <w:lang w:eastAsia="en-NZ"/>
              </w:rPr>
              <w:t>Provide a summary of what participants will have to do when taking part in the study:</w:t>
            </w:r>
          </w:p>
          <w:p w14:paraId="1968BEA1" w14:textId="77777777" w:rsidR="00E2013D" w:rsidRDefault="00E2013D" w:rsidP="001B26C2">
            <w:pPr>
              <w:spacing w:after="0" w:line="240" w:lineRule="auto"/>
              <w:rPr>
                <w:rFonts w:eastAsia="Times New Roman" w:cs="Calibri"/>
                <w:lang w:eastAsia="en-NZ"/>
              </w:rPr>
            </w:pPr>
          </w:p>
          <w:p w14:paraId="131E76F5" w14:textId="458B8174" w:rsidR="00F607FA" w:rsidRDefault="00F607FA" w:rsidP="001B26C2">
            <w:pPr>
              <w:spacing w:after="0" w:line="240" w:lineRule="auto"/>
              <w:rPr>
                <w:rFonts w:eastAsia="Times New Roman" w:cs="Calibri"/>
                <w:lang w:eastAsia="en-NZ"/>
              </w:rPr>
            </w:pPr>
            <w:r>
              <w:rPr>
                <w:rFonts w:eastAsia="Times New Roman" w:cs="Calibri"/>
                <w:lang w:eastAsia="en-NZ"/>
              </w:rPr>
              <w:t xml:space="preserve">The study aims to conduct an evaluation of the </w:t>
            </w:r>
            <w:proofErr w:type="spellStart"/>
            <w:r>
              <w:rPr>
                <w:rFonts w:eastAsia="Times New Roman" w:cs="Calibri"/>
                <w:lang w:eastAsia="en-NZ"/>
              </w:rPr>
              <w:t>EmotionGUI</w:t>
            </w:r>
            <w:proofErr w:type="spellEnd"/>
            <w:r>
              <w:rPr>
                <w:rFonts w:eastAsia="Times New Roman" w:cs="Calibri"/>
                <w:lang w:eastAsia="en-NZ"/>
              </w:rPr>
              <w:t xml:space="preserve"> website using an online survey.</w:t>
            </w:r>
          </w:p>
          <w:p w14:paraId="12DFFFDC" w14:textId="77777777" w:rsidR="00330982" w:rsidRDefault="00330982" w:rsidP="001B26C2">
            <w:pPr>
              <w:spacing w:after="0" w:line="240" w:lineRule="auto"/>
              <w:rPr>
                <w:rFonts w:eastAsia="Times New Roman" w:cs="Calibri"/>
                <w:lang w:eastAsia="en-NZ"/>
              </w:rPr>
            </w:pPr>
          </w:p>
          <w:p w14:paraId="461B968A" w14:textId="02A610E0" w:rsidR="00364FB0" w:rsidRDefault="00F90922" w:rsidP="001B26C2">
            <w:pPr>
              <w:spacing w:after="0" w:line="240" w:lineRule="auto"/>
              <w:rPr>
                <w:rFonts w:eastAsia="Times New Roman" w:cs="Calibri"/>
                <w:lang w:eastAsia="en-NZ"/>
              </w:rPr>
            </w:pPr>
            <w:r>
              <w:rPr>
                <w:rFonts w:eastAsia="Times New Roman" w:cs="Calibri"/>
                <w:lang w:eastAsia="en-NZ"/>
              </w:rPr>
              <w:t xml:space="preserve">Participants will </w:t>
            </w:r>
            <w:r w:rsidR="00211E0F">
              <w:rPr>
                <w:rFonts w:eastAsia="Times New Roman" w:cs="Calibri"/>
                <w:lang w:eastAsia="en-NZ"/>
              </w:rPr>
              <w:t>be provided with an online-based questionnaire and a link to download a zip file containing multimedia files</w:t>
            </w:r>
            <w:r w:rsidR="00942A6C">
              <w:rPr>
                <w:rFonts w:eastAsia="Times New Roman" w:cs="Calibri"/>
                <w:lang w:eastAsia="en-NZ"/>
              </w:rPr>
              <w:t xml:space="preserve">. </w:t>
            </w:r>
            <w:r w:rsidR="00BE08B7">
              <w:rPr>
                <w:rFonts w:eastAsia="Times New Roman" w:cs="Calibri"/>
                <w:lang w:eastAsia="en-NZ"/>
              </w:rPr>
              <w:t>The</w:t>
            </w:r>
            <w:r w:rsidR="00BB34B5">
              <w:rPr>
                <w:rFonts w:eastAsia="Times New Roman" w:cs="Calibri"/>
                <w:lang w:eastAsia="en-NZ"/>
              </w:rPr>
              <w:t xml:space="preserve">re will be a series of </w:t>
            </w:r>
            <w:r w:rsidR="00F80D7E">
              <w:rPr>
                <w:rFonts w:eastAsia="Times New Roman" w:cs="Calibri"/>
                <w:lang w:eastAsia="en-NZ"/>
              </w:rPr>
              <w:t>tasks to explore various functionalities offered by the</w:t>
            </w:r>
            <w:r w:rsidR="00BB34B5">
              <w:rPr>
                <w:rFonts w:eastAsia="Times New Roman" w:cs="Calibri"/>
                <w:lang w:eastAsia="en-NZ"/>
              </w:rPr>
              <w:t xml:space="preserve"> </w:t>
            </w:r>
            <w:proofErr w:type="spellStart"/>
            <w:r w:rsidR="00BB34B5">
              <w:rPr>
                <w:rFonts w:eastAsia="Times New Roman" w:cs="Calibri"/>
                <w:lang w:eastAsia="en-NZ"/>
              </w:rPr>
              <w:t>EmotionGUI</w:t>
            </w:r>
            <w:proofErr w:type="spellEnd"/>
            <w:r w:rsidR="00BB34B5">
              <w:rPr>
                <w:rFonts w:eastAsia="Times New Roman" w:cs="Calibri"/>
                <w:lang w:eastAsia="en-NZ"/>
              </w:rPr>
              <w:t xml:space="preserve"> website</w:t>
            </w:r>
            <w:r w:rsidR="00364FB0">
              <w:rPr>
                <w:rFonts w:eastAsia="Times New Roman" w:cs="Calibri"/>
                <w:lang w:eastAsia="en-NZ"/>
              </w:rPr>
              <w:t xml:space="preserve"> and provide ratings and opinions </w:t>
            </w:r>
            <w:r w:rsidR="004E423F">
              <w:rPr>
                <w:rFonts w:eastAsia="Times New Roman" w:cs="Calibri"/>
                <w:lang w:eastAsia="en-NZ"/>
              </w:rPr>
              <w:t>on the corresponding questions</w:t>
            </w:r>
            <w:r w:rsidR="00543058">
              <w:rPr>
                <w:rFonts w:eastAsia="Times New Roman" w:cs="Calibri"/>
                <w:lang w:eastAsia="en-NZ"/>
              </w:rPr>
              <w:t>.</w:t>
            </w:r>
            <w:r w:rsidR="00F04D8B">
              <w:rPr>
                <w:rFonts w:eastAsia="Times New Roman" w:cs="Calibri"/>
                <w:lang w:eastAsia="en-NZ"/>
              </w:rPr>
              <w:t xml:space="preserve"> </w:t>
            </w:r>
          </w:p>
          <w:p w14:paraId="344E6FB1" w14:textId="77777777" w:rsidR="00330982" w:rsidRDefault="00330982" w:rsidP="001B26C2">
            <w:pPr>
              <w:spacing w:after="0" w:line="240" w:lineRule="auto"/>
              <w:rPr>
                <w:rFonts w:eastAsia="Times New Roman" w:cs="Calibri"/>
                <w:lang w:eastAsia="en-NZ"/>
              </w:rPr>
            </w:pPr>
          </w:p>
          <w:p w14:paraId="582CE16D" w14:textId="36674EFF" w:rsidR="00561D66" w:rsidRDefault="00F04D8B" w:rsidP="001B26C2">
            <w:pPr>
              <w:spacing w:after="0" w:line="240" w:lineRule="auto"/>
              <w:rPr>
                <w:rFonts w:eastAsia="Times New Roman" w:cs="Calibri"/>
                <w:lang w:eastAsia="en-NZ"/>
              </w:rPr>
            </w:pPr>
            <w:r>
              <w:rPr>
                <w:rFonts w:eastAsia="Times New Roman" w:cs="Calibri"/>
                <w:lang w:eastAsia="en-NZ"/>
              </w:rPr>
              <w:t xml:space="preserve">Recruitment for the survey will be done through advertisements sent via group email to University of </w:t>
            </w:r>
            <w:r w:rsidR="00C11E9B">
              <w:rPr>
                <w:rFonts w:eastAsia="Times New Roman" w:cs="Calibri"/>
                <w:lang w:eastAsia="en-NZ"/>
              </w:rPr>
              <w:t xml:space="preserve">Auckland staff and students, </w:t>
            </w:r>
            <w:r w:rsidR="003C062D">
              <w:rPr>
                <w:rFonts w:eastAsia="Times New Roman" w:cs="Calibri"/>
                <w:lang w:eastAsia="en-NZ"/>
              </w:rPr>
              <w:t xml:space="preserve">facilitated by the group services co-ordinator, or an advertising poster attached in the </w:t>
            </w:r>
            <w:proofErr w:type="spellStart"/>
            <w:r w:rsidR="003C062D">
              <w:rPr>
                <w:rFonts w:eastAsia="Times New Roman" w:cs="Calibri"/>
                <w:lang w:eastAsia="en-NZ"/>
              </w:rPr>
              <w:t>UoA</w:t>
            </w:r>
            <w:proofErr w:type="spellEnd"/>
            <w:r w:rsidR="003C062D">
              <w:rPr>
                <w:rFonts w:eastAsia="Times New Roman" w:cs="Calibri"/>
                <w:lang w:eastAsia="en-NZ"/>
              </w:rPr>
              <w:t xml:space="preserve"> facilities. </w:t>
            </w:r>
          </w:p>
          <w:p w14:paraId="28FAC740" w14:textId="77777777" w:rsidR="00F9535B" w:rsidRDefault="00F9535B" w:rsidP="001B26C2">
            <w:pPr>
              <w:spacing w:after="0" w:line="240" w:lineRule="auto"/>
              <w:rPr>
                <w:rFonts w:eastAsia="Times New Roman" w:cs="Calibri"/>
                <w:lang w:eastAsia="en-NZ"/>
              </w:rPr>
            </w:pPr>
          </w:p>
          <w:p w14:paraId="299013C3" w14:textId="045E193C" w:rsidR="003B7367" w:rsidRDefault="003B7367" w:rsidP="001B26C2">
            <w:pPr>
              <w:spacing w:after="0" w:line="240" w:lineRule="auto"/>
              <w:rPr>
                <w:rFonts w:eastAsia="Times New Roman" w:cs="Calibri"/>
                <w:lang w:eastAsia="en-NZ"/>
              </w:rPr>
            </w:pPr>
            <w:r>
              <w:rPr>
                <w:rFonts w:eastAsia="Times New Roman" w:cs="Calibri"/>
                <w:lang w:eastAsia="en-NZ"/>
              </w:rPr>
              <w:t>Participants</w:t>
            </w:r>
            <w:r w:rsidR="00561D66">
              <w:rPr>
                <w:rFonts w:eastAsia="Times New Roman" w:cs="Calibri"/>
                <w:lang w:eastAsia="en-NZ"/>
              </w:rPr>
              <w:t xml:space="preserve"> should have a basic understanding of </w:t>
            </w:r>
            <w:proofErr w:type="gramStart"/>
            <w:r w:rsidR="00561D66">
              <w:rPr>
                <w:rFonts w:eastAsia="Times New Roman" w:cs="Calibri"/>
                <w:lang w:eastAsia="en-NZ"/>
              </w:rPr>
              <w:t>English</w:t>
            </w:r>
            <w:r>
              <w:rPr>
                <w:rFonts w:eastAsia="Times New Roman" w:cs="Calibri"/>
                <w:lang w:eastAsia="en-NZ"/>
              </w:rPr>
              <w:t>?</w:t>
            </w:r>
            <w:proofErr w:type="gramEnd"/>
            <w:r>
              <w:rPr>
                <w:rFonts w:eastAsia="Times New Roman" w:cs="Calibri"/>
                <w:lang w:eastAsia="en-NZ"/>
              </w:rPr>
              <w:t xml:space="preserve"> </w:t>
            </w:r>
          </w:p>
          <w:p w14:paraId="75DB8747" w14:textId="77777777" w:rsidR="00453B42" w:rsidRDefault="003B7367" w:rsidP="001B26C2">
            <w:pPr>
              <w:spacing w:after="0" w:line="240" w:lineRule="auto"/>
              <w:rPr>
                <w:rFonts w:eastAsia="Times New Roman" w:cs="Calibri"/>
                <w:lang w:eastAsia="en-NZ"/>
              </w:rPr>
            </w:pPr>
            <w:r>
              <w:rPr>
                <w:rFonts w:eastAsia="Times New Roman" w:cs="Calibri"/>
                <w:lang w:eastAsia="en-NZ"/>
              </w:rPr>
              <w:t xml:space="preserve">Participants </w:t>
            </w:r>
            <w:r w:rsidR="007A1051">
              <w:rPr>
                <w:rFonts w:eastAsia="Times New Roman" w:cs="Calibri"/>
                <w:lang w:eastAsia="en-NZ"/>
              </w:rPr>
              <w:t xml:space="preserve">should also </w:t>
            </w:r>
            <w:r w:rsidR="00E9231F">
              <w:rPr>
                <w:rFonts w:eastAsia="Times New Roman" w:cs="Calibri"/>
                <w:lang w:eastAsia="en-NZ"/>
              </w:rPr>
              <w:t xml:space="preserve">have average hearing </w:t>
            </w:r>
            <w:r w:rsidR="006760FE">
              <w:rPr>
                <w:rFonts w:eastAsia="Times New Roman" w:cs="Calibri"/>
                <w:lang w:eastAsia="en-NZ"/>
              </w:rPr>
              <w:t xml:space="preserve">and vision </w:t>
            </w:r>
            <w:r w:rsidR="00E9231F">
              <w:rPr>
                <w:rFonts w:eastAsia="Times New Roman" w:cs="Calibri"/>
                <w:lang w:eastAsia="en-NZ"/>
              </w:rPr>
              <w:t>ability</w:t>
            </w:r>
            <w:r w:rsidR="006760FE">
              <w:rPr>
                <w:rFonts w:eastAsia="Times New Roman" w:cs="Calibri"/>
                <w:lang w:eastAsia="en-NZ"/>
              </w:rPr>
              <w:t xml:space="preserve"> as the</w:t>
            </w:r>
            <w:r w:rsidR="001C6014">
              <w:rPr>
                <w:rFonts w:eastAsia="Times New Roman" w:cs="Calibri"/>
                <w:lang w:eastAsia="en-NZ"/>
              </w:rPr>
              <w:t xml:space="preserve"> survey involves listening and watching to multimedia files. </w:t>
            </w:r>
          </w:p>
          <w:p w14:paraId="5751525B" w14:textId="21DB85C1" w:rsidR="006C18F5" w:rsidRDefault="00F97924" w:rsidP="001B26C2">
            <w:pPr>
              <w:spacing w:after="0" w:line="240" w:lineRule="auto"/>
              <w:rPr>
                <w:rFonts w:eastAsia="Times New Roman" w:cs="Calibri"/>
                <w:lang w:eastAsia="en-NZ"/>
              </w:rPr>
            </w:pPr>
            <w:r>
              <w:rPr>
                <w:rFonts w:eastAsia="Times New Roman" w:cs="Calibri"/>
                <w:lang w:eastAsia="en-NZ"/>
              </w:rPr>
              <w:t>In addition, they should</w:t>
            </w:r>
            <w:r w:rsidR="00E9231F">
              <w:rPr>
                <w:rFonts w:eastAsia="Times New Roman" w:cs="Calibri"/>
                <w:lang w:eastAsia="en-NZ"/>
              </w:rPr>
              <w:t xml:space="preserve"> ideally have a</w:t>
            </w:r>
            <w:r w:rsidR="00A913DC">
              <w:rPr>
                <w:rFonts w:eastAsia="Times New Roman" w:cs="Calibri"/>
                <w:lang w:eastAsia="en-NZ"/>
              </w:rPr>
              <w:t>ccess to</w:t>
            </w:r>
            <w:r>
              <w:rPr>
                <w:rFonts w:eastAsia="Times New Roman" w:cs="Calibri"/>
                <w:lang w:eastAsia="en-NZ"/>
              </w:rPr>
              <w:t xml:space="preserve"> a listening device</w:t>
            </w:r>
            <w:r w:rsidR="001275E4">
              <w:rPr>
                <w:rFonts w:eastAsia="Times New Roman" w:cs="Calibri"/>
                <w:lang w:eastAsia="en-NZ"/>
              </w:rPr>
              <w:t xml:space="preserve"> such as over-the-ear headphones</w:t>
            </w:r>
            <w:r w:rsidR="005146DC">
              <w:rPr>
                <w:rFonts w:eastAsia="Times New Roman" w:cs="Calibri"/>
                <w:lang w:eastAsia="en-NZ"/>
              </w:rPr>
              <w:t>, providing un</w:t>
            </w:r>
            <w:r w:rsidR="00453B42">
              <w:rPr>
                <w:rFonts w:eastAsia="Times New Roman" w:cs="Calibri"/>
                <w:lang w:eastAsia="en-NZ"/>
              </w:rPr>
              <w:t>biased listening experience</w:t>
            </w:r>
            <w:r w:rsidR="001275E4">
              <w:rPr>
                <w:rFonts w:eastAsia="Times New Roman" w:cs="Calibri"/>
                <w:lang w:eastAsia="en-NZ"/>
              </w:rPr>
              <w:t xml:space="preserve"> in a </w:t>
            </w:r>
            <w:r w:rsidR="00A913DC">
              <w:rPr>
                <w:rFonts w:eastAsia="Times New Roman" w:cs="Calibri"/>
                <w:lang w:eastAsia="en-NZ"/>
              </w:rPr>
              <w:t xml:space="preserve">quiet environment. </w:t>
            </w:r>
          </w:p>
          <w:p w14:paraId="2AA7BF90" w14:textId="77777777" w:rsidR="006C18F5" w:rsidRDefault="006C18F5" w:rsidP="001B26C2">
            <w:pPr>
              <w:spacing w:after="0" w:line="240" w:lineRule="auto"/>
              <w:rPr>
                <w:rFonts w:eastAsia="Times New Roman" w:cs="Calibri"/>
                <w:lang w:eastAsia="en-NZ"/>
              </w:rPr>
            </w:pPr>
          </w:p>
          <w:p w14:paraId="4982AB4A" w14:textId="77777777" w:rsidR="0092680D" w:rsidRDefault="006C18F5" w:rsidP="001B26C2">
            <w:pPr>
              <w:spacing w:after="0" w:line="240" w:lineRule="auto"/>
              <w:rPr>
                <w:rFonts w:eastAsia="Times New Roman" w:cs="Calibri"/>
                <w:lang w:eastAsia="en-NZ"/>
              </w:rPr>
            </w:pPr>
            <w:r>
              <w:rPr>
                <w:rFonts w:eastAsia="Times New Roman" w:cs="Calibri"/>
                <w:lang w:eastAsia="en-NZ"/>
              </w:rPr>
              <w:t>Interested participants can access more information about the survey and participate by clicking link provided in the email, which will redirect them to the</w:t>
            </w:r>
            <w:r w:rsidR="000972F3">
              <w:rPr>
                <w:rFonts w:eastAsia="Times New Roman" w:cs="Calibri"/>
                <w:lang w:eastAsia="en-NZ"/>
              </w:rPr>
              <w:t xml:space="preserve"> UOA research website. To ensure anonymity, participants can choose to provide their email address separately at the end of the </w:t>
            </w:r>
            <w:proofErr w:type="gramStart"/>
            <w:r w:rsidR="000972F3">
              <w:rPr>
                <w:rFonts w:eastAsia="Times New Roman" w:cs="Calibri"/>
                <w:lang w:eastAsia="en-NZ"/>
              </w:rPr>
              <w:t xml:space="preserve">survey </w:t>
            </w:r>
            <w:r w:rsidR="008948A0">
              <w:rPr>
                <w:rFonts w:eastAsia="Times New Roman" w:cs="Calibri"/>
                <w:lang w:eastAsia="en-NZ"/>
              </w:rPr>
              <w:t>,</w:t>
            </w:r>
            <w:proofErr w:type="gramEnd"/>
            <w:r w:rsidR="008948A0">
              <w:rPr>
                <w:rFonts w:eastAsia="Times New Roman" w:cs="Calibri"/>
                <w:lang w:eastAsia="en-NZ"/>
              </w:rPr>
              <w:t xml:space="preserve"> if they wish to </w:t>
            </w:r>
            <w:r w:rsidR="008948A0" w:rsidRPr="00784C64">
              <w:rPr>
                <w:rFonts w:eastAsia="Times New Roman" w:cs="Calibri"/>
                <w:highlight w:val="red"/>
                <w:lang w:eastAsia="en-NZ"/>
              </w:rPr>
              <w:t>receive a $15 gift voucher</w:t>
            </w:r>
            <w:r w:rsidR="008948A0">
              <w:rPr>
                <w:rFonts w:eastAsia="Times New Roman" w:cs="Calibri"/>
                <w:lang w:eastAsia="en-NZ"/>
              </w:rPr>
              <w:t xml:space="preserve">. </w:t>
            </w:r>
          </w:p>
          <w:p w14:paraId="438332B3" w14:textId="77777777" w:rsidR="0092680D" w:rsidRDefault="0092680D" w:rsidP="001B26C2">
            <w:pPr>
              <w:spacing w:after="0" w:line="240" w:lineRule="auto"/>
              <w:rPr>
                <w:rFonts w:eastAsia="Times New Roman" w:cs="Calibri"/>
                <w:lang w:eastAsia="en-NZ"/>
              </w:rPr>
            </w:pPr>
          </w:p>
          <w:p w14:paraId="40E342E5" w14:textId="34F203A9" w:rsidR="00973056" w:rsidRDefault="008948A0" w:rsidP="001B26C2">
            <w:pPr>
              <w:spacing w:after="0" w:line="240" w:lineRule="auto"/>
              <w:rPr>
                <w:rFonts w:eastAsia="Times New Roman" w:cs="Calibri"/>
                <w:lang w:eastAsia="en-NZ"/>
              </w:rPr>
            </w:pPr>
            <w:r>
              <w:rPr>
                <w:rFonts w:eastAsia="Times New Roman" w:cs="Calibri"/>
                <w:lang w:eastAsia="en-NZ"/>
              </w:rPr>
              <w:t>The survey is designed to take approximately 30 minutes to complete</w:t>
            </w:r>
            <w:r w:rsidR="00973056">
              <w:rPr>
                <w:rFonts w:eastAsia="Times New Roman" w:cs="Calibri"/>
                <w:lang w:eastAsia="en-NZ"/>
              </w:rPr>
              <w:t>.</w:t>
            </w:r>
          </w:p>
          <w:p w14:paraId="71431207" w14:textId="77777777" w:rsidR="00973056" w:rsidRDefault="00973056" w:rsidP="001B26C2">
            <w:pPr>
              <w:spacing w:after="0" w:line="240" w:lineRule="auto"/>
              <w:rPr>
                <w:rFonts w:eastAsia="Times New Roman" w:cs="Calibri"/>
                <w:lang w:eastAsia="en-NZ"/>
              </w:rPr>
            </w:pPr>
          </w:p>
          <w:p w14:paraId="5CD32991" w14:textId="77777777" w:rsidR="003608EF" w:rsidRDefault="00973056" w:rsidP="001B26C2">
            <w:pPr>
              <w:spacing w:after="0" w:line="240" w:lineRule="auto"/>
              <w:rPr>
                <w:rFonts w:eastAsia="Times New Roman" w:cs="Calibri"/>
                <w:lang w:eastAsia="en-NZ"/>
              </w:rPr>
            </w:pPr>
            <w:r>
              <w:rPr>
                <w:rFonts w:eastAsia="Times New Roman" w:cs="Calibri"/>
                <w:lang w:eastAsia="en-NZ"/>
              </w:rPr>
              <w:t xml:space="preserve">The online survey consists of </w:t>
            </w:r>
            <w:r w:rsidR="001700EC">
              <w:rPr>
                <w:rFonts w:eastAsia="Times New Roman" w:cs="Calibri"/>
                <w:lang w:eastAsia="en-NZ"/>
              </w:rPr>
              <w:t>five parts. The first part collects demographic information, including age, language familiarity, any hearing impairments</w:t>
            </w:r>
            <w:r w:rsidR="00880C28">
              <w:rPr>
                <w:rFonts w:eastAsia="Times New Roman" w:cs="Calibri"/>
                <w:lang w:eastAsia="en-NZ"/>
              </w:rPr>
              <w:t xml:space="preserve">, and web browser etc. </w:t>
            </w:r>
          </w:p>
          <w:p w14:paraId="76A18FA8" w14:textId="77777777" w:rsidR="003608EF" w:rsidRDefault="003608EF" w:rsidP="001B26C2">
            <w:pPr>
              <w:spacing w:after="0" w:line="240" w:lineRule="auto"/>
              <w:rPr>
                <w:rFonts w:eastAsia="Times New Roman" w:cs="Calibri"/>
                <w:lang w:eastAsia="en-NZ"/>
              </w:rPr>
            </w:pPr>
          </w:p>
          <w:p w14:paraId="36211E62" w14:textId="77777777" w:rsidR="00C0010C" w:rsidRDefault="00880C28" w:rsidP="001B26C2">
            <w:pPr>
              <w:spacing w:after="0" w:line="240" w:lineRule="auto"/>
              <w:rPr>
                <w:rFonts w:eastAsia="Times New Roman" w:cs="Calibri"/>
                <w:lang w:eastAsia="en-NZ"/>
              </w:rPr>
            </w:pPr>
            <w:r>
              <w:rPr>
                <w:rFonts w:eastAsia="Times New Roman" w:cs="Calibri"/>
                <w:lang w:eastAsia="en-NZ"/>
              </w:rPr>
              <w:t xml:space="preserve">The </w:t>
            </w:r>
            <w:r w:rsidR="00442ACF">
              <w:rPr>
                <w:rFonts w:eastAsia="Times New Roman" w:cs="Calibri"/>
                <w:lang w:eastAsia="en-NZ"/>
              </w:rPr>
              <w:t xml:space="preserve">rest of part focuses on </w:t>
            </w:r>
            <w:r w:rsidR="003608EF">
              <w:rPr>
                <w:rFonts w:eastAsia="Times New Roman" w:cs="Calibri"/>
                <w:lang w:eastAsia="en-NZ"/>
              </w:rPr>
              <w:t xml:space="preserve">assessing </w:t>
            </w:r>
            <w:r w:rsidR="00442ACF">
              <w:rPr>
                <w:rFonts w:eastAsia="Times New Roman" w:cs="Calibri"/>
                <w:lang w:eastAsia="en-NZ"/>
              </w:rPr>
              <w:t xml:space="preserve">the annotation, visualisation of speech emotion, </w:t>
            </w:r>
            <w:r w:rsidR="00EC1A93">
              <w:rPr>
                <w:rFonts w:eastAsia="Times New Roman" w:cs="Calibri"/>
                <w:lang w:eastAsia="en-NZ"/>
              </w:rPr>
              <w:t xml:space="preserve">live audio recording and </w:t>
            </w:r>
            <w:r w:rsidR="00DE0777">
              <w:rPr>
                <w:rFonts w:eastAsia="Times New Roman" w:cs="Calibri"/>
                <w:lang w:eastAsia="en-NZ"/>
              </w:rPr>
              <w:t xml:space="preserve">the </w:t>
            </w:r>
            <w:r w:rsidR="0086554B">
              <w:rPr>
                <w:rFonts w:eastAsia="Times New Roman" w:cs="Calibri"/>
                <w:lang w:eastAsia="en-NZ"/>
              </w:rPr>
              <w:t xml:space="preserve">overall design and usability </w:t>
            </w:r>
            <w:r w:rsidR="00EC1A93">
              <w:rPr>
                <w:rFonts w:eastAsia="Times New Roman" w:cs="Calibri"/>
                <w:lang w:eastAsia="en-NZ"/>
              </w:rPr>
              <w:t xml:space="preserve">of the </w:t>
            </w:r>
            <w:proofErr w:type="spellStart"/>
            <w:r w:rsidR="00EC1A93">
              <w:rPr>
                <w:rFonts w:eastAsia="Times New Roman" w:cs="Calibri"/>
                <w:lang w:eastAsia="en-NZ"/>
              </w:rPr>
              <w:t>EmotionGUI</w:t>
            </w:r>
            <w:proofErr w:type="spellEnd"/>
            <w:r w:rsidR="00EC1A93">
              <w:rPr>
                <w:rFonts w:eastAsia="Times New Roman" w:cs="Calibri"/>
                <w:lang w:eastAsia="en-NZ"/>
              </w:rPr>
              <w:t xml:space="preserve"> website. </w:t>
            </w:r>
            <w:r w:rsidR="003C062D">
              <w:rPr>
                <w:rFonts w:eastAsia="Times New Roman" w:cs="Calibri"/>
                <w:lang w:eastAsia="en-NZ"/>
              </w:rPr>
              <w:t xml:space="preserve"> </w:t>
            </w:r>
          </w:p>
          <w:p w14:paraId="79D90340" w14:textId="2AA279A3" w:rsidR="00F04D8B" w:rsidRDefault="00F04D8B" w:rsidP="001B26C2">
            <w:pPr>
              <w:spacing w:after="0" w:line="240" w:lineRule="auto"/>
              <w:rPr>
                <w:rFonts w:eastAsia="Times New Roman" w:cs="Calibri"/>
                <w:lang w:eastAsia="en-NZ"/>
              </w:rPr>
            </w:pPr>
            <w:r>
              <w:rPr>
                <w:rFonts w:eastAsia="Times New Roman" w:cs="Calibri"/>
                <w:lang w:eastAsia="en-NZ"/>
              </w:rPr>
              <w:t xml:space="preserve"> </w:t>
            </w:r>
          </w:p>
          <w:p w14:paraId="273849ED" w14:textId="5F7A0280" w:rsidR="0086554B" w:rsidRDefault="00844D90" w:rsidP="001B26C2">
            <w:pPr>
              <w:spacing w:after="0" w:line="240" w:lineRule="auto"/>
              <w:rPr>
                <w:rFonts w:eastAsia="Times New Roman" w:cs="Calibri"/>
                <w:lang w:eastAsia="en-NZ"/>
              </w:rPr>
            </w:pPr>
            <w:r>
              <w:rPr>
                <w:rFonts w:eastAsia="Times New Roman" w:cs="Calibri"/>
                <w:lang w:eastAsia="en-NZ"/>
              </w:rPr>
              <w:t xml:space="preserve">Participants will be required to </w:t>
            </w:r>
            <w:r w:rsidR="004F0903">
              <w:rPr>
                <w:rFonts w:eastAsia="Times New Roman" w:cs="Calibri"/>
                <w:lang w:eastAsia="en-NZ"/>
              </w:rPr>
              <w:t>do small task</w:t>
            </w:r>
            <w:r w:rsidR="00C0010C">
              <w:rPr>
                <w:rFonts w:eastAsia="Times New Roman" w:cs="Calibri"/>
                <w:lang w:eastAsia="en-NZ"/>
              </w:rPr>
              <w:t>s</w:t>
            </w:r>
            <w:r w:rsidR="000B1673">
              <w:rPr>
                <w:rFonts w:eastAsia="Times New Roman" w:cs="Calibri"/>
                <w:lang w:eastAsia="en-NZ"/>
              </w:rPr>
              <w:t xml:space="preserve">, followed by </w:t>
            </w:r>
            <w:r>
              <w:rPr>
                <w:rFonts w:eastAsia="Times New Roman" w:cs="Calibri"/>
                <w:lang w:eastAsia="en-NZ"/>
              </w:rPr>
              <w:t>read</w:t>
            </w:r>
            <w:r w:rsidR="000B1673">
              <w:rPr>
                <w:rFonts w:eastAsia="Times New Roman" w:cs="Calibri"/>
                <w:lang w:eastAsia="en-NZ"/>
              </w:rPr>
              <w:t>ing</w:t>
            </w:r>
            <w:r>
              <w:rPr>
                <w:rFonts w:eastAsia="Times New Roman" w:cs="Calibri"/>
                <w:lang w:eastAsia="en-NZ"/>
              </w:rPr>
              <w:t xml:space="preserve"> and</w:t>
            </w:r>
            <w:r w:rsidR="004F0903">
              <w:rPr>
                <w:rFonts w:eastAsia="Times New Roman" w:cs="Calibri"/>
                <w:lang w:eastAsia="en-NZ"/>
              </w:rPr>
              <w:t xml:space="preserve"> respond</w:t>
            </w:r>
            <w:r w:rsidR="000B1673">
              <w:rPr>
                <w:rFonts w:eastAsia="Times New Roman" w:cs="Calibri"/>
                <w:lang w:eastAsia="en-NZ"/>
              </w:rPr>
              <w:t>ing</w:t>
            </w:r>
            <w:r w:rsidR="004F0903">
              <w:rPr>
                <w:rFonts w:eastAsia="Times New Roman" w:cs="Calibri"/>
                <w:lang w:eastAsia="en-NZ"/>
              </w:rPr>
              <w:t xml:space="preserve"> to the</w:t>
            </w:r>
            <w:r w:rsidR="000B1673">
              <w:rPr>
                <w:rFonts w:eastAsia="Times New Roman" w:cs="Calibri"/>
                <w:lang w:eastAsia="en-NZ"/>
              </w:rPr>
              <w:t xml:space="preserve"> corresponding</w:t>
            </w:r>
            <w:r w:rsidR="004F0903">
              <w:rPr>
                <w:rFonts w:eastAsia="Times New Roman" w:cs="Calibri"/>
                <w:lang w:eastAsia="en-NZ"/>
              </w:rPr>
              <w:t xml:space="preserve"> questions</w:t>
            </w:r>
            <w:r w:rsidR="000B08AF">
              <w:rPr>
                <w:rFonts w:eastAsia="Times New Roman" w:cs="Calibri"/>
                <w:lang w:eastAsia="en-NZ"/>
              </w:rPr>
              <w:t xml:space="preserve">, selecting the most appropriate </w:t>
            </w:r>
            <w:r w:rsidR="00A63C43">
              <w:rPr>
                <w:rFonts w:eastAsia="Times New Roman" w:cs="Calibri"/>
                <w:lang w:eastAsia="en-NZ"/>
              </w:rPr>
              <w:t>answer,</w:t>
            </w:r>
            <w:r w:rsidR="000B08AF">
              <w:rPr>
                <w:rFonts w:eastAsia="Times New Roman" w:cs="Calibri"/>
                <w:lang w:eastAsia="en-NZ"/>
              </w:rPr>
              <w:t xml:space="preserve"> </w:t>
            </w:r>
            <w:r w:rsidR="00CC4058">
              <w:rPr>
                <w:rFonts w:eastAsia="Times New Roman" w:cs="Calibri"/>
                <w:lang w:eastAsia="en-NZ"/>
              </w:rPr>
              <w:t>or providing written responses</w:t>
            </w:r>
            <w:r w:rsidR="0086554B">
              <w:rPr>
                <w:rFonts w:eastAsia="Times New Roman" w:cs="Calibri"/>
                <w:lang w:eastAsia="en-NZ"/>
              </w:rPr>
              <w:t xml:space="preserve">. </w:t>
            </w:r>
          </w:p>
          <w:p w14:paraId="7711C09A" w14:textId="77777777" w:rsidR="0086554B" w:rsidRDefault="0086554B" w:rsidP="001B26C2">
            <w:pPr>
              <w:spacing w:after="0" w:line="240" w:lineRule="auto"/>
              <w:rPr>
                <w:rFonts w:eastAsia="Times New Roman" w:cs="Calibri"/>
                <w:lang w:eastAsia="en-NZ"/>
              </w:rPr>
            </w:pPr>
          </w:p>
          <w:p w14:paraId="68FE700A" w14:textId="7A590652" w:rsidR="00941FF6" w:rsidRPr="008D6844" w:rsidRDefault="0032737A" w:rsidP="001B26C2">
            <w:pPr>
              <w:spacing w:after="0" w:line="240" w:lineRule="auto"/>
              <w:rPr>
                <w:rFonts w:eastAsia="Times New Roman" w:cs="Calibri"/>
                <w:lang w:eastAsia="en-NZ"/>
              </w:rPr>
            </w:pPr>
            <w:r>
              <w:rPr>
                <w:rFonts w:eastAsia="Times New Roman" w:cs="Calibri"/>
                <w:lang w:eastAsia="en-NZ"/>
              </w:rPr>
              <w:t xml:space="preserve">At the end of the survey, participants will be directed to another brief survey where they can enter their email addresses to receive a gift voucher. While this step makes </w:t>
            </w:r>
            <w:r w:rsidR="00034ED8">
              <w:rPr>
                <w:rFonts w:eastAsia="Times New Roman" w:cs="Calibri"/>
                <w:lang w:eastAsia="en-NZ"/>
              </w:rPr>
              <w:t xml:space="preserve">participants non-anonymous, their identities will remain unlinked to the survey results. </w:t>
            </w:r>
            <w:r w:rsidR="00CC4058">
              <w:rPr>
                <w:rFonts w:eastAsia="Times New Roman" w:cs="Calibri"/>
                <w:lang w:eastAsia="en-NZ"/>
              </w:rPr>
              <w:t xml:space="preserve"> We will ensure that participant confidentiality and anonymity are maintained throughout the study, and their responses will be used only for research purposes.</w:t>
            </w:r>
          </w:p>
          <w:p w14:paraId="03B83B7F" w14:textId="77777777" w:rsidR="00B61D2A" w:rsidRDefault="00B61D2A" w:rsidP="001B26C2">
            <w:pPr>
              <w:spacing w:after="0" w:line="240" w:lineRule="auto"/>
              <w:rPr>
                <w:rFonts w:eastAsia="Times New Roman" w:cs="Calibri"/>
                <w:b/>
                <w:bCs/>
                <w:lang w:eastAsia="en-NZ"/>
              </w:rPr>
            </w:pPr>
          </w:p>
          <w:p w14:paraId="1246BE91" w14:textId="6B14456C" w:rsidR="00B61D2A" w:rsidRPr="007111EA" w:rsidRDefault="00B61D2A" w:rsidP="001B26C2">
            <w:pPr>
              <w:spacing w:after="0" w:line="240" w:lineRule="auto"/>
              <w:rPr>
                <w:rFonts w:eastAsia="Times New Roman" w:cs="Calibri"/>
                <w:b/>
                <w:bCs/>
                <w:lang w:eastAsia="en-NZ"/>
              </w:rPr>
            </w:pPr>
          </w:p>
        </w:tc>
      </w:tr>
      <w:tr w:rsidR="00B61D2A" w:rsidRPr="007111EA" w14:paraId="47A1E4E5" w14:textId="77777777" w:rsidTr="00B61D2A">
        <w:trPr>
          <w:trHeight w:val="6548"/>
        </w:trPr>
        <w:tc>
          <w:tcPr>
            <w:tcW w:w="601" w:type="pct"/>
            <w:vMerge w:val="restart"/>
            <w:shd w:val="clear" w:color="auto" w:fill="auto"/>
            <w:hideMark/>
          </w:tcPr>
          <w:p w14:paraId="67A5DA41" w14:textId="77777777" w:rsidR="00B61D2A" w:rsidRPr="007111EA" w:rsidRDefault="00B61D2A" w:rsidP="001B26C2">
            <w:pPr>
              <w:spacing w:after="0" w:line="240" w:lineRule="auto"/>
              <w:rPr>
                <w:rFonts w:eastAsia="Times New Roman" w:cs="Calibri"/>
                <w:b/>
                <w:bCs/>
                <w:lang w:eastAsia="en-NZ"/>
              </w:rPr>
            </w:pPr>
            <w:r w:rsidRPr="007111EA">
              <w:rPr>
                <w:rFonts w:eastAsia="Times New Roman" w:cs="Calibri"/>
                <w:b/>
                <w:bCs/>
                <w:lang w:eastAsia="en-NZ"/>
              </w:rPr>
              <w:lastRenderedPageBreak/>
              <w:t>5.2.</w:t>
            </w:r>
          </w:p>
        </w:tc>
        <w:tc>
          <w:tcPr>
            <w:tcW w:w="4399" w:type="pct"/>
            <w:tcBorders>
              <w:bottom w:val="single" w:sz="4" w:space="0" w:color="auto"/>
            </w:tcBorders>
            <w:shd w:val="clear" w:color="auto" w:fill="auto"/>
            <w:hideMark/>
          </w:tcPr>
          <w:p w14:paraId="10C580EB" w14:textId="78054FB1" w:rsidR="00B61D2A" w:rsidRDefault="00B61D2A" w:rsidP="001B26C2">
            <w:pPr>
              <w:spacing w:after="0" w:line="240" w:lineRule="auto"/>
              <w:rPr>
                <w:rFonts w:eastAsia="Times New Roman" w:cs="Calibri"/>
                <w:b/>
                <w:bCs/>
                <w:lang w:eastAsia="en-NZ"/>
              </w:rPr>
            </w:pPr>
            <w:r w:rsidRPr="05BC88ED">
              <w:rPr>
                <w:rFonts w:eastAsia="Times New Roman" w:cs="Calibri"/>
                <w:b/>
                <w:bCs/>
                <w:lang w:eastAsia="en-NZ"/>
              </w:rPr>
              <w:t>Select the relevant study methodology(</w:t>
            </w:r>
            <w:proofErr w:type="spellStart"/>
            <w:r w:rsidRPr="05BC88ED">
              <w:rPr>
                <w:rFonts w:eastAsia="Times New Roman" w:cs="Calibri"/>
                <w:b/>
                <w:bCs/>
                <w:lang w:eastAsia="en-NZ"/>
              </w:rPr>
              <w:t>ies</w:t>
            </w:r>
            <w:proofErr w:type="spellEnd"/>
            <w:r w:rsidRPr="05BC88ED">
              <w:rPr>
                <w:rFonts w:eastAsia="Times New Roman" w:cs="Calibri"/>
                <w:b/>
                <w:bCs/>
                <w:lang w:eastAsia="en-NZ"/>
              </w:rPr>
              <w:t>):</w:t>
            </w:r>
          </w:p>
          <w:p w14:paraId="0505EC8C" w14:textId="16B59E89" w:rsidR="00B61D2A" w:rsidRDefault="00B61D2A" w:rsidP="00FB222F">
            <w:pPr>
              <w:pStyle w:val="NormalWeb"/>
              <w:numPr>
                <w:ilvl w:val="0"/>
                <w:numId w:val="17"/>
              </w:numPr>
              <w:shd w:val="clear" w:color="auto" w:fill="FFFFFF" w:themeFill="background1"/>
              <w:spacing w:before="0" w:beforeAutospacing="0" w:after="0" w:afterAutospacing="0"/>
              <w:ind w:left="331"/>
              <w:rPr>
                <w:rFonts w:ascii="Calibri" w:hAnsi="Calibri" w:cs="Calibri"/>
                <w:i/>
                <w:iCs/>
                <w:color w:val="0000FF"/>
                <w:sz w:val="20"/>
                <w:szCs w:val="20"/>
              </w:rPr>
            </w:pPr>
            <w:r w:rsidRPr="0170866B">
              <w:rPr>
                <w:rStyle w:val="Strong"/>
                <w:rFonts w:ascii="Calibri" w:hAnsi="Calibri" w:cs="Calibri"/>
                <w:i/>
                <w:iCs/>
                <w:color w:val="0000FF"/>
                <w:sz w:val="20"/>
                <w:szCs w:val="20"/>
              </w:rPr>
              <w:t>Interviews and focus groups:</w:t>
            </w:r>
            <w:r w:rsidRPr="0170866B">
              <w:rPr>
                <w:rFonts w:ascii="Calibri" w:hAnsi="Calibri" w:cs="Calibri"/>
                <w:i/>
                <w:iCs/>
                <w:color w:val="0000FF"/>
                <w:sz w:val="20"/>
                <w:szCs w:val="20"/>
              </w:rPr>
              <w:t> for structured or semi-structured interviews or focus groups, provide a topic guide or proposed list of interview questions.  Also add an indication in the Participant Information Sheet of the kinds of questions that participants will be asked.  </w:t>
            </w:r>
            <w:r>
              <w:br/>
            </w:r>
            <w:r w:rsidRPr="0170866B">
              <w:rPr>
                <w:rFonts w:ascii="Calibri" w:hAnsi="Calibri" w:cs="Calibri"/>
                <w:i/>
                <w:iCs/>
                <w:color w:val="0000FF"/>
                <w:sz w:val="20"/>
                <w:szCs w:val="20"/>
              </w:rPr>
              <w:t>See </w:t>
            </w:r>
            <w:hyperlink r:id="rId20" w:anchor="page=29">
              <w:r w:rsidRPr="0170866B">
                <w:rPr>
                  <w:rStyle w:val="Hyperlink"/>
                  <w:rFonts w:ascii="Calibri" w:hAnsi="Calibri" w:cs="Calibri"/>
                  <w:i/>
                  <w:iCs/>
                  <w:sz w:val="20"/>
                  <w:szCs w:val="20"/>
                </w:rPr>
                <w:t>Applicants' Reference Manual Section 5.7</w:t>
              </w:r>
            </w:hyperlink>
            <w:r w:rsidRPr="0170866B">
              <w:rPr>
                <w:rFonts w:ascii="Calibri" w:hAnsi="Calibri" w:cs="Calibri"/>
                <w:i/>
                <w:iCs/>
                <w:color w:val="0000FF"/>
                <w:sz w:val="20"/>
                <w:szCs w:val="20"/>
              </w:rPr>
              <w:t> for further information about interviews. </w:t>
            </w:r>
            <w:r>
              <w:br/>
            </w:r>
            <w:r w:rsidRPr="0170866B">
              <w:rPr>
                <w:rFonts w:ascii="Calibri" w:hAnsi="Calibri" w:cs="Calibri"/>
                <w:i/>
                <w:iCs/>
                <w:color w:val="0000FF"/>
                <w:sz w:val="20"/>
                <w:szCs w:val="20"/>
              </w:rPr>
              <w:t>See </w:t>
            </w:r>
            <w:hyperlink r:id="rId21" w:anchor="page=38">
              <w:r w:rsidRPr="0170866B">
                <w:rPr>
                  <w:rStyle w:val="Hyperlink"/>
                  <w:rFonts w:ascii="Calibri" w:hAnsi="Calibri" w:cs="Calibri"/>
                  <w:i/>
                  <w:iCs/>
                  <w:sz w:val="20"/>
                  <w:szCs w:val="20"/>
                </w:rPr>
                <w:t>Applicants' Reference Manual Section 8.7</w:t>
              </w:r>
            </w:hyperlink>
            <w:r w:rsidRPr="0170866B">
              <w:rPr>
                <w:rFonts w:ascii="Calibri" w:hAnsi="Calibri" w:cs="Calibri"/>
                <w:i/>
                <w:iCs/>
                <w:sz w:val="20"/>
                <w:szCs w:val="20"/>
              </w:rPr>
              <w:t> </w:t>
            </w:r>
            <w:r w:rsidRPr="0170866B">
              <w:rPr>
                <w:rFonts w:ascii="Calibri" w:hAnsi="Calibri" w:cs="Calibri"/>
                <w:i/>
                <w:iCs/>
                <w:color w:val="0000FF"/>
                <w:sz w:val="20"/>
                <w:szCs w:val="20"/>
              </w:rPr>
              <w:t>for more information about research involving focus groups or small interview samples. </w:t>
            </w:r>
          </w:p>
          <w:p w14:paraId="6C1D5896" w14:textId="74C357A3" w:rsidR="00B61D2A" w:rsidRPr="00FE6155" w:rsidRDefault="00B61D2A" w:rsidP="00FB222F">
            <w:pPr>
              <w:pStyle w:val="NormalWeb"/>
              <w:numPr>
                <w:ilvl w:val="0"/>
                <w:numId w:val="17"/>
              </w:numPr>
              <w:shd w:val="clear" w:color="auto" w:fill="FFFFFF" w:themeFill="background1"/>
              <w:spacing w:before="0" w:beforeAutospacing="0" w:after="0" w:afterAutospacing="0"/>
              <w:ind w:left="331"/>
              <w:rPr>
                <w:rFonts w:ascii="Calibri" w:hAnsi="Calibri" w:cs="Calibri"/>
                <w:i/>
                <w:iCs/>
                <w:color w:val="0000FF"/>
                <w:sz w:val="20"/>
                <w:szCs w:val="20"/>
              </w:rPr>
            </w:pPr>
            <w:r w:rsidRPr="0170866B">
              <w:rPr>
                <w:rFonts w:ascii="Calibri" w:hAnsi="Calibri" w:cs="Calibri"/>
                <w:b/>
                <w:bCs/>
                <w:i/>
                <w:iCs/>
                <w:color w:val="0000FF"/>
                <w:sz w:val="20"/>
                <w:szCs w:val="20"/>
              </w:rPr>
              <w:t>Questionnaire:</w:t>
            </w:r>
            <w:r w:rsidRPr="0170866B">
              <w:rPr>
                <w:rFonts w:ascii="Calibri" w:hAnsi="Calibri" w:cs="Calibri"/>
                <w:i/>
                <w:iCs/>
                <w:color w:val="0000FF"/>
                <w:sz w:val="20"/>
                <w:szCs w:val="20"/>
              </w:rPr>
              <w:t xml:space="preserve"> A questionnaire is a written or electronic list of questions to be answered by participants. See </w:t>
            </w:r>
            <w:hyperlink r:id="rId22" w:anchor="page=28">
              <w:r w:rsidRPr="0170866B">
                <w:rPr>
                  <w:rStyle w:val="Hyperlink"/>
                  <w:rFonts w:ascii="Calibri" w:hAnsi="Calibri" w:cs="Calibri"/>
                  <w:i/>
                  <w:iCs/>
                  <w:sz w:val="20"/>
                  <w:szCs w:val="20"/>
                </w:rPr>
                <w:t>Applicants' Reference Manual Section 5.6</w:t>
              </w:r>
            </w:hyperlink>
            <w:r w:rsidRPr="0170866B">
              <w:rPr>
                <w:rFonts w:ascii="Calibri" w:hAnsi="Calibri" w:cs="Calibri"/>
                <w:i/>
                <w:iCs/>
                <w:color w:val="0000FF"/>
                <w:sz w:val="20"/>
                <w:szCs w:val="20"/>
              </w:rPr>
              <w:t> for explanation. </w:t>
            </w:r>
          </w:p>
          <w:p w14:paraId="688846DE" w14:textId="77777777" w:rsidR="00FB222F" w:rsidRDefault="00B61D2A" w:rsidP="00FB222F">
            <w:pPr>
              <w:pStyle w:val="ListParagraph"/>
              <w:spacing w:after="0" w:line="240" w:lineRule="auto"/>
              <w:ind w:left="331"/>
              <w:rPr>
                <w:rFonts w:cs="Calibri"/>
                <w:i/>
                <w:iCs/>
                <w:color w:val="0000FF"/>
                <w:sz w:val="20"/>
                <w:szCs w:val="20"/>
              </w:rPr>
            </w:pPr>
            <w:r w:rsidRPr="00FB222F">
              <w:rPr>
                <w:rFonts w:cs="Calibri"/>
                <w:i/>
                <w:iCs/>
                <w:color w:val="0000FF"/>
                <w:sz w:val="20"/>
                <w:szCs w:val="20"/>
              </w:rPr>
              <w:t>A questionnaire is a specifically designed set of questions that a participant completes independently and returns to the researcher. Questionnaires should be submitted in the final format in which they will be viewed by participants or, in the case of an online questionnaire, in a format that is as close as possible to the proposed final format. </w:t>
            </w:r>
            <w:r>
              <w:br/>
            </w:r>
            <w:r w:rsidRPr="00FB222F">
              <w:rPr>
                <w:rFonts w:cs="Calibri"/>
                <w:i/>
                <w:iCs/>
                <w:color w:val="0000FF"/>
                <w:sz w:val="20"/>
                <w:szCs w:val="20"/>
              </w:rPr>
              <w:t>For all online questionnaires, researchers must ensure that participants are able to print and/or save the PIS section of the questionnaire for future reference. </w:t>
            </w:r>
          </w:p>
          <w:p w14:paraId="3E6BA2E7" w14:textId="73E3D3AA" w:rsidR="00B61D2A" w:rsidRPr="005A44D2" w:rsidRDefault="00B61D2A" w:rsidP="00FB222F">
            <w:pPr>
              <w:pStyle w:val="ListParagraph"/>
              <w:numPr>
                <w:ilvl w:val="0"/>
                <w:numId w:val="17"/>
              </w:numPr>
              <w:spacing w:after="0" w:line="240" w:lineRule="auto"/>
              <w:ind w:left="331"/>
              <w:rPr>
                <w:rFonts w:cs="Calibri"/>
                <w:color w:val="0000FF"/>
                <w:sz w:val="20"/>
                <w:szCs w:val="20"/>
              </w:rPr>
            </w:pPr>
            <w:r w:rsidRPr="00FB222F">
              <w:rPr>
                <w:rStyle w:val="Strong"/>
                <w:rFonts w:cs="Calibri"/>
                <w:i/>
                <w:iCs/>
                <w:color w:val="0000FF"/>
                <w:sz w:val="20"/>
                <w:szCs w:val="20"/>
              </w:rPr>
              <w:t>Observations: </w:t>
            </w:r>
            <w:r>
              <w:br/>
            </w:r>
            <w:r w:rsidRPr="00FB222F">
              <w:rPr>
                <w:rFonts w:cs="Calibri"/>
                <w:i/>
                <w:iCs/>
                <w:color w:val="0000FF"/>
                <w:sz w:val="20"/>
                <w:szCs w:val="20"/>
              </w:rPr>
              <w:t>A clear statement of the nature of the observations and a list of the kind of data that will to be collected must be provided.</w:t>
            </w:r>
            <w:r w:rsidRPr="005A44D2">
              <w:rPr>
                <w:rFonts w:cs="Calibri"/>
                <w:color w:val="0000FF"/>
                <w:sz w:val="20"/>
                <w:szCs w:val="20"/>
              </w:rPr>
              <w:t> </w:t>
            </w:r>
          </w:p>
          <w:p w14:paraId="0C299C04" w14:textId="77777777" w:rsidR="00B61D2A" w:rsidRDefault="00B61D2A" w:rsidP="00B61D2A">
            <w:pPr>
              <w:spacing w:after="0" w:line="240" w:lineRule="auto"/>
              <w:rPr>
                <w:rFonts w:eastAsia="Times New Roman" w:cs="Calibri"/>
                <w:b/>
                <w:bCs/>
                <w:lang w:eastAsia="en-NZ"/>
              </w:rPr>
            </w:pPr>
          </w:p>
          <w:p w14:paraId="60B2D4FD" w14:textId="2BADB0FC" w:rsidR="00CC4058" w:rsidRPr="00841DAB" w:rsidRDefault="00CC4058" w:rsidP="00B61D2A">
            <w:pPr>
              <w:spacing w:after="0" w:line="240" w:lineRule="auto"/>
              <w:rPr>
                <w:rFonts w:eastAsia="Times New Roman" w:cs="Calibri"/>
                <w:b/>
                <w:bCs/>
                <w:lang w:eastAsia="en-NZ"/>
              </w:rPr>
            </w:pPr>
          </w:p>
        </w:tc>
      </w:tr>
      <w:tr w:rsidR="00B61D2A" w:rsidRPr="007111EA" w14:paraId="5C8217CE" w14:textId="77777777" w:rsidTr="00B61D2A">
        <w:trPr>
          <w:trHeight w:val="6547"/>
        </w:trPr>
        <w:tc>
          <w:tcPr>
            <w:tcW w:w="601" w:type="pct"/>
            <w:vMerge/>
            <w:tcBorders>
              <w:bottom w:val="single" w:sz="4" w:space="0" w:color="auto"/>
            </w:tcBorders>
            <w:shd w:val="clear" w:color="auto" w:fill="auto"/>
          </w:tcPr>
          <w:p w14:paraId="188CD475" w14:textId="77777777" w:rsidR="00B61D2A" w:rsidRPr="007111EA" w:rsidRDefault="00B61D2A" w:rsidP="001B26C2">
            <w:pPr>
              <w:spacing w:after="0" w:line="240" w:lineRule="auto"/>
              <w:rPr>
                <w:rFonts w:eastAsia="Times New Roman" w:cs="Calibri"/>
                <w:b/>
                <w:bCs/>
                <w:lang w:eastAsia="en-NZ"/>
              </w:rPr>
            </w:pPr>
          </w:p>
        </w:tc>
        <w:tc>
          <w:tcPr>
            <w:tcW w:w="4399" w:type="pct"/>
            <w:tcBorders>
              <w:top w:val="single" w:sz="4" w:space="0" w:color="auto"/>
              <w:bottom w:val="single" w:sz="4" w:space="0" w:color="auto"/>
            </w:tcBorders>
            <w:shd w:val="clear" w:color="auto" w:fill="auto"/>
          </w:tcPr>
          <w:p w14:paraId="6FD93C5A" w14:textId="77777777" w:rsidR="00B61D2A" w:rsidRPr="00D57248" w:rsidRDefault="002B7EF7" w:rsidP="00B61D2A">
            <w:pPr>
              <w:spacing w:after="0" w:line="240" w:lineRule="auto"/>
              <w:ind w:left="468" w:hanging="283"/>
              <w:rPr>
                <w:rFonts w:eastAsia="Times New Roman" w:cs="Calibri"/>
                <w:b/>
                <w:bCs/>
                <w:lang w:eastAsia="en-NZ"/>
              </w:rPr>
            </w:pPr>
            <w:sdt>
              <w:sdtPr>
                <w:rPr>
                  <w:rFonts w:eastAsia="Times New Roman" w:cs="Calibri"/>
                  <w:lang w:eastAsia="en-NZ"/>
                </w:rPr>
                <w:id w:val="-81449580"/>
                <w14:checkbox>
                  <w14:checked w14:val="0"/>
                  <w14:checkedState w14:val="2612" w14:font="MS Gothic"/>
                  <w14:uncheckedState w14:val="2610" w14:font="MS Gothic"/>
                </w14:checkbox>
              </w:sdtPr>
              <w:sdtEndPr/>
              <w:sdtContent>
                <w:r w:rsidR="00B61D2A">
                  <w:rPr>
                    <w:rFonts w:ascii="MS Gothic" w:eastAsia="MS Gothic" w:hAnsi="MS Gothic" w:cs="Calibri" w:hint="eastAsia"/>
                    <w:lang w:eastAsia="en-NZ"/>
                  </w:rPr>
                  <w:t>☐</w:t>
                </w:r>
              </w:sdtContent>
            </w:sdt>
            <w:r w:rsidR="00B61D2A" w:rsidRPr="05BC88ED">
              <w:rPr>
                <w:rFonts w:eastAsia="Times New Roman" w:cs="Calibri"/>
                <w:b/>
                <w:bCs/>
                <w:lang w:eastAsia="en-NZ"/>
              </w:rPr>
              <w:t>Interviews</w:t>
            </w:r>
          </w:p>
          <w:p w14:paraId="7BED29E0" w14:textId="77777777" w:rsidR="00B61D2A" w:rsidRDefault="00B61D2A" w:rsidP="00B61D2A">
            <w:pPr>
              <w:spacing w:after="0" w:line="240" w:lineRule="auto"/>
              <w:rPr>
                <w:rFonts w:eastAsia="Times New Roman" w:cs="Calibri"/>
                <w:b/>
                <w:bCs/>
                <w:lang w:eastAsia="en-NZ"/>
              </w:rPr>
            </w:pPr>
            <w:r w:rsidRPr="05BC88ED">
              <w:rPr>
                <w:rFonts w:eastAsia="Times New Roman" w:cs="Calibri"/>
                <w:b/>
                <w:bCs/>
                <w:lang w:eastAsia="en-NZ"/>
              </w:rPr>
              <w:t>5.2.a</w:t>
            </w:r>
            <w:r w:rsidRPr="05BC88ED">
              <w:rPr>
                <w:rFonts w:eastAsia="Times New Roman" w:cs="Calibri"/>
                <w:lang w:eastAsia="en-NZ"/>
              </w:rPr>
              <w:t xml:space="preserve"> </w:t>
            </w:r>
            <w:r w:rsidRPr="05BC88ED">
              <w:rPr>
                <w:rFonts w:eastAsia="Times New Roman" w:cs="Calibri"/>
                <w:b/>
                <w:bCs/>
                <w:lang w:eastAsia="en-NZ"/>
              </w:rPr>
              <w:t xml:space="preserve">Prepare the list of interview questions or discussion </w:t>
            </w:r>
            <w:proofErr w:type="gramStart"/>
            <w:r w:rsidRPr="05BC88ED">
              <w:rPr>
                <w:rFonts w:eastAsia="Times New Roman" w:cs="Calibri"/>
                <w:b/>
                <w:bCs/>
                <w:lang w:eastAsia="en-NZ"/>
              </w:rPr>
              <w:t>topics</w:t>
            </w:r>
            <w:proofErr w:type="gramEnd"/>
          </w:p>
          <w:p w14:paraId="546C66D7" w14:textId="77777777" w:rsidR="00B61D2A" w:rsidRDefault="00B61D2A" w:rsidP="00B61D2A">
            <w:pPr>
              <w:spacing w:after="0" w:line="240" w:lineRule="auto"/>
              <w:rPr>
                <w:rFonts w:eastAsia="Times New Roman" w:cs="Calibri"/>
                <w:b/>
                <w:bCs/>
                <w:color w:val="FF0000"/>
                <w:lang w:eastAsia="en-NZ"/>
              </w:rPr>
            </w:pPr>
          </w:p>
          <w:p w14:paraId="5DB238AB" w14:textId="77777777" w:rsidR="00B61D2A" w:rsidRPr="00D57248" w:rsidRDefault="002B7EF7" w:rsidP="00B61D2A">
            <w:pPr>
              <w:spacing w:after="0" w:line="240" w:lineRule="auto"/>
              <w:ind w:left="468" w:hanging="283"/>
              <w:rPr>
                <w:rFonts w:eastAsia="Times New Roman" w:cs="Calibri"/>
                <w:lang w:eastAsia="en-NZ"/>
              </w:rPr>
            </w:pPr>
            <w:sdt>
              <w:sdtPr>
                <w:rPr>
                  <w:rFonts w:eastAsia="Times New Roman" w:cs="Calibri"/>
                  <w:lang w:eastAsia="en-NZ"/>
                </w:rPr>
                <w:id w:val="567622808"/>
                <w14:checkbox>
                  <w14:checked w14:val="0"/>
                  <w14:checkedState w14:val="2612" w14:font="MS Gothic"/>
                  <w14:uncheckedState w14:val="2610" w14:font="MS Gothic"/>
                </w14:checkbox>
              </w:sdtPr>
              <w:sdtEndPr/>
              <w:sdtContent>
                <w:r w:rsidR="00B61D2A">
                  <w:rPr>
                    <w:rFonts w:ascii="MS Gothic" w:eastAsia="MS Gothic" w:hAnsi="MS Gothic" w:cs="Calibri" w:hint="eastAsia"/>
                    <w:lang w:eastAsia="en-NZ"/>
                  </w:rPr>
                  <w:t>☐</w:t>
                </w:r>
              </w:sdtContent>
            </w:sdt>
            <w:r w:rsidR="00B61D2A" w:rsidRPr="05BC88ED">
              <w:rPr>
                <w:rFonts w:eastAsia="Times New Roman" w:cs="Calibri"/>
                <w:b/>
                <w:bCs/>
                <w:lang w:eastAsia="en-NZ"/>
              </w:rPr>
              <w:t xml:space="preserve">Focus </w:t>
            </w:r>
            <w:proofErr w:type="gramStart"/>
            <w:r w:rsidR="00B61D2A" w:rsidRPr="05BC88ED">
              <w:rPr>
                <w:rFonts w:eastAsia="Times New Roman" w:cs="Calibri"/>
                <w:b/>
                <w:bCs/>
                <w:lang w:eastAsia="en-NZ"/>
              </w:rPr>
              <w:t>groups</w:t>
            </w:r>
            <w:proofErr w:type="gramEnd"/>
          </w:p>
          <w:p w14:paraId="1934EDE9" w14:textId="77777777" w:rsidR="00B61D2A" w:rsidRDefault="00B61D2A" w:rsidP="00B61D2A">
            <w:pPr>
              <w:spacing w:after="0" w:line="240" w:lineRule="auto"/>
              <w:rPr>
                <w:rFonts w:eastAsia="Times New Roman" w:cs="Calibri"/>
                <w:b/>
                <w:bCs/>
                <w:lang w:eastAsia="en-NZ"/>
              </w:rPr>
            </w:pPr>
            <w:r w:rsidRPr="05BC88ED">
              <w:rPr>
                <w:rFonts w:eastAsia="Times New Roman" w:cs="Calibri"/>
                <w:b/>
                <w:bCs/>
                <w:lang w:eastAsia="en-NZ"/>
              </w:rPr>
              <w:t xml:space="preserve">5.2.b Prepare the list of focus group questions or discussion </w:t>
            </w:r>
            <w:proofErr w:type="gramStart"/>
            <w:r w:rsidRPr="05BC88ED">
              <w:rPr>
                <w:rFonts w:eastAsia="Times New Roman" w:cs="Calibri"/>
                <w:b/>
                <w:bCs/>
                <w:lang w:eastAsia="en-NZ"/>
              </w:rPr>
              <w:t>topics</w:t>
            </w:r>
            <w:proofErr w:type="gramEnd"/>
          </w:p>
          <w:p w14:paraId="1E97CBCE" w14:textId="77777777" w:rsidR="00B61D2A" w:rsidRDefault="00B61D2A" w:rsidP="00B61D2A">
            <w:pPr>
              <w:spacing w:after="0" w:line="240" w:lineRule="auto"/>
              <w:ind w:left="468" w:hanging="283"/>
              <w:rPr>
                <w:rFonts w:eastAsia="Times New Roman" w:cs="Calibri"/>
                <w:lang w:eastAsia="en-NZ"/>
              </w:rPr>
            </w:pPr>
          </w:p>
          <w:p w14:paraId="40724E3D" w14:textId="63F0E5D3" w:rsidR="00B61D2A" w:rsidRPr="00D57248" w:rsidRDefault="002B7EF7" w:rsidP="00B61D2A">
            <w:pPr>
              <w:spacing w:after="0" w:line="240" w:lineRule="auto"/>
              <w:ind w:left="468" w:hanging="283"/>
              <w:rPr>
                <w:rFonts w:eastAsia="Times New Roman" w:cs="Calibri"/>
                <w:b/>
                <w:bCs/>
                <w:lang w:eastAsia="en-NZ"/>
              </w:rPr>
            </w:pPr>
            <w:sdt>
              <w:sdtPr>
                <w:rPr>
                  <w:rFonts w:eastAsia="Times New Roman" w:cs="Calibri"/>
                  <w:lang w:eastAsia="en-NZ"/>
                </w:rPr>
                <w:id w:val="2054263684"/>
                <w14:checkbox>
                  <w14:checked w14:val="1"/>
                  <w14:checkedState w14:val="2612" w14:font="MS Gothic"/>
                  <w14:uncheckedState w14:val="2610" w14:font="MS Gothic"/>
                </w14:checkbox>
              </w:sdtPr>
              <w:sdtEndPr/>
              <w:sdtContent>
                <w:r w:rsidR="00CC4058">
                  <w:rPr>
                    <w:rFonts w:ascii="MS Gothic" w:eastAsia="MS Gothic" w:hAnsi="MS Gothic" w:cs="Calibri" w:hint="eastAsia"/>
                    <w:lang w:eastAsia="en-NZ"/>
                  </w:rPr>
                  <w:t>☒</w:t>
                </w:r>
              </w:sdtContent>
            </w:sdt>
            <w:r w:rsidR="00B61D2A" w:rsidRPr="05BC88ED">
              <w:rPr>
                <w:rFonts w:eastAsia="Times New Roman" w:cs="Calibri"/>
                <w:b/>
                <w:bCs/>
                <w:lang w:eastAsia="en-NZ"/>
              </w:rPr>
              <w:t>Survey(s) or questionnaire(s)</w:t>
            </w:r>
          </w:p>
          <w:p w14:paraId="7C306109" w14:textId="77777777" w:rsidR="00B61D2A" w:rsidRDefault="00B61D2A" w:rsidP="00B61D2A">
            <w:pPr>
              <w:spacing w:after="0" w:line="240" w:lineRule="auto"/>
              <w:rPr>
                <w:rFonts w:eastAsia="Times New Roman" w:cs="Calibri"/>
                <w:b/>
                <w:bCs/>
                <w:lang w:eastAsia="en-NZ"/>
              </w:rPr>
            </w:pPr>
            <w:r w:rsidRPr="05BC88ED">
              <w:rPr>
                <w:rFonts w:eastAsia="Times New Roman" w:cs="Calibri"/>
                <w:b/>
                <w:bCs/>
                <w:lang w:eastAsia="en-NZ"/>
              </w:rPr>
              <w:t xml:space="preserve">5.2.c </w:t>
            </w:r>
            <w:r w:rsidRPr="009237A2">
              <w:rPr>
                <w:rFonts w:eastAsia="Times New Roman" w:cs="Calibri"/>
                <w:b/>
                <w:bCs/>
                <w:highlight w:val="red"/>
                <w:lang w:eastAsia="en-NZ"/>
              </w:rPr>
              <w:t>Prepare the questionnaire(s)</w:t>
            </w:r>
          </w:p>
          <w:p w14:paraId="5C58A328" w14:textId="3A3116E5" w:rsidR="009237A2" w:rsidRPr="009237A2" w:rsidRDefault="009237A2" w:rsidP="00B61D2A">
            <w:pPr>
              <w:spacing w:after="0" w:line="240" w:lineRule="auto"/>
              <w:rPr>
                <w:rFonts w:eastAsia="Times New Roman" w:cs="Calibri"/>
                <w:lang w:eastAsia="en-NZ"/>
              </w:rPr>
            </w:pPr>
            <w:r w:rsidRPr="009237A2">
              <w:rPr>
                <w:rFonts w:eastAsia="Times New Roman" w:cs="Calibri"/>
                <w:highlight w:val="red"/>
                <w:lang w:eastAsia="en-NZ"/>
              </w:rPr>
              <w:t>Add a survey or questionnaires here??</w:t>
            </w:r>
          </w:p>
          <w:p w14:paraId="67077F2B" w14:textId="77777777" w:rsidR="00B61D2A" w:rsidRDefault="00B61D2A" w:rsidP="00B61D2A">
            <w:pPr>
              <w:spacing w:after="0" w:line="240" w:lineRule="auto"/>
              <w:rPr>
                <w:rFonts w:eastAsia="Times New Roman" w:cs="Calibri"/>
                <w:b/>
                <w:bCs/>
                <w:lang w:eastAsia="en-NZ"/>
              </w:rPr>
            </w:pPr>
          </w:p>
          <w:p w14:paraId="25A679DA" w14:textId="77777777" w:rsidR="00B61D2A" w:rsidRPr="00D57248" w:rsidRDefault="002B7EF7" w:rsidP="00B61D2A">
            <w:pPr>
              <w:spacing w:after="0" w:line="240" w:lineRule="auto"/>
              <w:ind w:left="468" w:hanging="283"/>
              <w:rPr>
                <w:rFonts w:eastAsia="Times New Roman" w:cs="Calibri"/>
                <w:lang w:eastAsia="en-NZ"/>
              </w:rPr>
            </w:pPr>
            <w:sdt>
              <w:sdtPr>
                <w:rPr>
                  <w:rFonts w:eastAsia="Times New Roman" w:cs="Calibri"/>
                  <w:lang w:eastAsia="en-NZ"/>
                </w:rPr>
                <w:id w:val="281240080"/>
                <w14:checkbox>
                  <w14:checked w14:val="0"/>
                  <w14:checkedState w14:val="2612" w14:font="MS Gothic"/>
                  <w14:uncheckedState w14:val="2610" w14:font="MS Gothic"/>
                </w14:checkbox>
              </w:sdtPr>
              <w:sdtEndPr/>
              <w:sdtContent>
                <w:r w:rsidR="00B61D2A">
                  <w:rPr>
                    <w:rFonts w:ascii="MS Gothic" w:eastAsia="MS Gothic" w:hAnsi="MS Gothic" w:cs="Calibri" w:hint="eastAsia"/>
                    <w:lang w:eastAsia="en-NZ"/>
                  </w:rPr>
                  <w:t>☐</w:t>
                </w:r>
              </w:sdtContent>
            </w:sdt>
            <w:r w:rsidR="00B61D2A" w:rsidRPr="05BC88ED">
              <w:rPr>
                <w:rFonts w:eastAsia="Times New Roman" w:cs="Calibri"/>
                <w:b/>
                <w:bCs/>
                <w:lang w:eastAsia="en-NZ"/>
              </w:rPr>
              <w:t>Observations</w:t>
            </w:r>
          </w:p>
          <w:p w14:paraId="7E9D62E1" w14:textId="77777777" w:rsidR="00B61D2A" w:rsidRDefault="00B61D2A" w:rsidP="00B61D2A">
            <w:pPr>
              <w:spacing w:after="0" w:line="240" w:lineRule="auto"/>
              <w:rPr>
                <w:rFonts w:eastAsia="Times New Roman" w:cs="Calibri"/>
                <w:b/>
                <w:bCs/>
                <w:lang w:eastAsia="en-NZ"/>
              </w:rPr>
            </w:pPr>
            <w:r w:rsidRPr="05BC88ED">
              <w:rPr>
                <w:rFonts w:eastAsia="Times New Roman" w:cs="Calibri"/>
                <w:b/>
                <w:bCs/>
                <w:lang w:eastAsia="en-NZ"/>
              </w:rPr>
              <w:t>5.2.d Provide more information about the observations:</w:t>
            </w:r>
          </w:p>
          <w:p w14:paraId="76E744E6" w14:textId="77777777" w:rsidR="00B61D2A" w:rsidRDefault="00B61D2A" w:rsidP="00B61D2A">
            <w:pPr>
              <w:spacing w:after="0" w:line="240" w:lineRule="auto"/>
              <w:rPr>
                <w:rFonts w:cs="Calibri"/>
                <w:i/>
                <w:iCs/>
                <w:color w:val="0000FF"/>
                <w:sz w:val="20"/>
                <w:szCs w:val="20"/>
              </w:rPr>
            </w:pPr>
            <w:r w:rsidRPr="05BC88ED">
              <w:rPr>
                <w:rFonts w:eastAsia="Times New Roman" w:cs="Calibri"/>
                <w:i/>
                <w:iCs/>
                <w:color w:val="0000FF"/>
                <w:sz w:val="20"/>
                <w:szCs w:val="20"/>
                <w:lang w:eastAsia="en-NZ"/>
              </w:rPr>
              <w:t>Explain how observations will happen (an indication of the kinds of things to be observed and recorded).</w:t>
            </w:r>
          </w:p>
          <w:p w14:paraId="214B32CD" w14:textId="693114EF" w:rsidR="00B61D2A" w:rsidRDefault="00B61D2A" w:rsidP="00B61D2A">
            <w:pPr>
              <w:spacing w:after="0" w:line="240" w:lineRule="auto"/>
              <w:rPr>
                <w:rStyle w:val="PlaceholderText"/>
              </w:rPr>
            </w:pPr>
          </w:p>
          <w:p w14:paraId="1AFD0D16" w14:textId="77777777" w:rsidR="00FB222F" w:rsidRDefault="00FB222F" w:rsidP="00B61D2A">
            <w:pPr>
              <w:spacing w:after="0" w:line="240" w:lineRule="auto"/>
              <w:rPr>
                <w:rStyle w:val="PlaceholderText"/>
              </w:rPr>
            </w:pPr>
          </w:p>
          <w:p w14:paraId="5CE8B711" w14:textId="77777777" w:rsidR="00B61D2A" w:rsidRDefault="00B61D2A" w:rsidP="00B61D2A">
            <w:pPr>
              <w:spacing w:after="0" w:line="240" w:lineRule="auto"/>
              <w:rPr>
                <w:rFonts w:eastAsia="Times New Roman" w:cs="Calibri"/>
                <w:b/>
                <w:bCs/>
                <w:lang w:eastAsia="en-NZ"/>
              </w:rPr>
            </w:pPr>
          </w:p>
          <w:p w14:paraId="66C3E3C9" w14:textId="77777777" w:rsidR="00B61D2A" w:rsidRDefault="00B61D2A" w:rsidP="00B61D2A">
            <w:pPr>
              <w:spacing w:after="0" w:line="240" w:lineRule="auto"/>
              <w:rPr>
                <w:rFonts w:eastAsia="Times New Roman" w:cs="Calibri"/>
                <w:b/>
                <w:bCs/>
                <w:lang w:eastAsia="en-NZ"/>
              </w:rPr>
            </w:pPr>
            <w:r w:rsidRPr="05BC88ED">
              <w:rPr>
                <w:rFonts w:eastAsia="Times New Roman" w:cs="Calibri"/>
                <w:b/>
                <w:bCs/>
                <w:lang w:eastAsia="en-NZ"/>
              </w:rPr>
              <w:t>5.2.d.i Prepare an Observation Schedule</w:t>
            </w:r>
          </w:p>
          <w:p w14:paraId="04068358" w14:textId="77777777" w:rsidR="00B61D2A" w:rsidRDefault="00B61D2A" w:rsidP="00B61D2A">
            <w:pPr>
              <w:spacing w:after="0" w:line="240" w:lineRule="auto"/>
              <w:rPr>
                <w:rFonts w:eastAsia="Times New Roman" w:cs="Calibri"/>
                <w:b/>
                <w:bCs/>
                <w:lang w:eastAsia="en-NZ"/>
              </w:rPr>
            </w:pPr>
          </w:p>
          <w:p w14:paraId="08E97AF9" w14:textId="77777777" w:rsidR="00B61D2A" w:rsidRPr="00D57248" w:rsidRDefault="002B7EF7" w:rsidP="00B61D2A">
            <w:pPr>
              <w:spacing w:after="0" w:line="240" w:lineRule="auto"/>
              <w:ind w:left="468" w:hanging="283"/>
              <w:rPr>
                <w:rFonts w:eastAsia="Times New Roman" w:cs="Calibri"/>
                <w:lang w:eastAsia="en-NZ"/>
              </w:rPr>
            </w:pPr>
            <w:sdt>
              <w:sdtPr>
                <w:rPr>
                  <w:rFonts w:eastAsia="Times New Roman" w:cs="Calibri"/>
                  <w:lang w:eastAsia="en-NZ"/>
                </w:rPr>
                <w:id w:val="-1822873793"/>
                <w14:checkbox>
                  <w14:checked w14:val="0"/>
                  <w14:checkedState w14:val="2612" w14:font="MS Gothic"/>
                  <w14:uncheckedState w14:val="2610" w14:font="MS Gothic"/>
                </w14:checkbox>
              </w:sdtPr>
              <w:sdtEndPr/>
              <w:sdtContent>
                <w:r w:rsidR="00B61D2A">
                  <w:rPr>
                    <w:rFonts w:ascii="MS Gothic" w:eastAsia="MS Gothic" w:hAnsi="MS Gothic" w:cs="Calibri" w:hint="eastAsia"/>
                    <w:lang w:eastAsia="en-NZ"/>
                  </w:rPr>
                  <w:t>☐</w:t>
                </w:r>
              </w:sdtContent>
            </w:sdt>
            <w:r w:rsidR="00B61D2A" w:rsidRPr="05BC88ED">
              <w:rPr>
                <w:rFonts w:eastAsia="Times New Roman" w:cs="Calibri"/>
                <w:b/>
                <w:bCs/>
                <w:lang w:eastAsia="en-NZ"/>
              </w:rPr>
              <w:t>Audits and Data Analysis</w:t>
            </w:r>
          </w:p>
          <w:p w14:paraId="001F582F" w14:textId="77777777" w:rsidR="00B61D2A" w:rsidRDefault="00B61D2A" w:rsidP="00B61D2A">
            <w:pPr>
              <w:spacing w:after="0" w:line="240" w:lineRule="auto"/>
              <w:rPr>
                <w:rFonts w:eastAsia="Times New Roman" w:cs="Calibri"/>
                <w:b/>
                <w:bCs/>
                <w:lang w:eastAsia="en-NZ"/>
              </w:rPr>
            </w:pPr>
            <w:r w:rsidRPr="05BC88ED">
              <w:rPr>
                <w:rFonts w:eastAsia="Times New Roman" w:cs="Calibri"/>
                <w:b/>
                <w:bCs/>
                <w:lang w:eastAsia="en-NZ"/>
              </w:rPr>
              <w:t>5.2.e Provide more information about the audit and data analysis:</w:t>
            </w:r>
          </w:p>
          <w:p w14:paraId="4D86BF9E" w14:textId="7C5FDA9D" w:rsidR="00B61D2A" w:rsidRDefault="00B61D2A" w:rsidP="00B61D2A">
            <w:pPr>
              <w:spacing w:after="0" w:line="240" w:lineRule="auto"/>
              <w:rPr>
                <w:rStyle w:val="PlaceholderText"/>
              </w:rPr>
            </w:pPr>
          </w:p>
          <w:p w14:paraId="0452AB88" w14:textId="77777777" w:rsidR="00FB222F" w:rsidRDefault="00FB222F" w:rsidP="00B61D2A">
            <w:pPr>
              <w:spacing w:after="0" w:line="240" w:lineRule="auto"/>
              <w:rPr>
                <w:rStyle w:val="PlaceholderText"/>
              </w:rPr>
            </w:pPr>
          </w:p>
          <w:p w14:paraId="4571E13F" w14:textId="77777777" w:rsidR="00B61D2A" w:rsidRDefault="00B61D2A" w:rsidP="00B61D2A">
            <w:pPr>
              <w:spacing w:after="0" w:line="240" w:lineRule="auto"/>
              <w:ind w:left="468" w:hanging="283"/>
              <w:rPr>
                <w:rFonts w:eastAsia="Times New Roman" w:cs="Calibri"/>
                <w:lang w:eastAsia="en-NZ"/>
              </w:rPr>
            </w:pPr>
          </w:p>
          <w:p w14:paraId="3CDB15BD" w14:textId="77777777" w:rsidR="00B61D2A" w:rsidRDefault="002B7EF7" w:rsidP="00B61D2A">
            <w:pPr>
              <w:spacing w:after="0" w:line="240" w:lineRule="auto"/>
              <w:ind w:left="468" w:hanging="283"/>
              <w:rPr>
                <w:rFonts w:eastAsia="Times New Roman" w:cs="Calibri"/>
                <w:b/>
                <w:bCs/>
                <w:lang w:eastAsia="en-NZ"/>
              </w:rPr>
            </w:pPr>
            <w:sdt>
              <w:sdtPr>
                <w:rPr>
                  <w:rFonts w:eastAsia="Times New Roman" w:cs="Calibri"/>
                  <w:color w:val="808080"/>
                  <w:lang w:eastAsia="en-NZ"/>
                </w:rPr>
                <w:id w:val="411208075"/>
                <w14:checkbox>
                  <w14:checked w14:val="0"/>
                  <w14:checkedState w14:val="2612" w14:font="MS Gothic"/>
                  <w14:uncheckedState w14:val="2610" w14:font="MS Gothic"/>
                </w14:checkbox>
              </w:sdtPr>
              <w:sdtEndPr/>
              <w:sdtContent>
                <w:r w:rsidR="00B61D2A">
                  <w:rPr>
                    <w:rFonts w:ascii="MS Gothic" w:eastAsia="MS Gothic" w:hAnsi="MS Gothic" w:cs="Calibri" w:hint="eastAsia"/>
                    <w:lang w:eastAsia="en-NZ"/>
                  </w:rPr>
                  <w:t>☐</w:t>
                </w:r>
              </w:sdtContent>
            </w:sdt>
            <w:r w:rsidR="00B61D2A" w:rsidRPr="05BC88ED">
              <w:rPr>
                <w:rFonts w:eastAsia="Times New Roman" w:cs="Calibri"/>
                <w:b/>
                <w:bCs/>
                <w:lang w:eastAsia="en-NZ"/>
              </w:rPr>
              <w:t>Secondary Data Analysis</w:t>
            </w:r>
          </w:p>
          <w:p w14:paraId="3BDDC40F" w14:textId="77777777" w:rsidR="00B61D2A" w:rsidRPr="00D57248" w:rsidRDefault="00B61D2A" w:rsidP="00B61D2A">
            <w:pPr>
              <w:spacing w:after="0" w:line="240" w:lineRule="auto"/>
              <w:ind w:left="468" w:hanging="283"/>
              <w:rPr>
                <w:rFonts w:eastAsia="Times New Roman" w:cs="Calibri"/>
                <w:b/>
                <w:bCs/>
                <w:lang w:eastAsia="en-NZ"/>
              </w:rPr>
            </w:pPr>
          </w:p>
          <w:p w14:paraId="45B74978" w14:textId="77777777" w:rsidR="00B61D2A" w:rsidRPr="00D57248" w:rsidRDefault="002B7EF7" w:rsidP="00B61D2A">
            <w:pPr>
              <w:spacing w:after="0" w:line="240" w:lineRule="auto"/>
              <w:ind w:left="468" w:hanging="283"/>
              <w:rPr>
                <w:rFonts w:eastAsiaTheme="minorEastAsia"/>
                <w:i/>
                <w:iCs/>
                <w:color w:val="0000FF"/>
                <w:sz w:val="20"/>
                <w:szCs w:val="20"/>
                <w:lang w:eastAsia="en-NZ"/>
              </w:rPr>
            </w:pPr>
            <w:sdt>
              <w:sdtPr>
                <w:rPr>
                  <w:rFonts w:eastAsia="Times New Roman" w:cs="Calibri"/>
                  <w:lang w:eastAsia="en-NZ"/>
                </w:rPr>
                <w:id w:val="-1690676697"/>
                <w14:checkbox>
                  <w14:checked w14:val="0"/>
                  <w14:checkedState w14:val="2612" w14:font="MS Gothic"/>
                  <w14:uncheckedState w14:val="2610" w14:font="MS Gothic"/>
                </w14:checkbox>
              </w:sdtPr>
              <w:sdtEndPr/>
              <w:sdtContent>
                <w:r w:rsidR="00B61D2A">
                  <w:rPr>
                    <w:rFonts w:ascii="MS Gothic" w:eastAsia="MS Gothic" w:hAnsi="MS Gothic" w:cs="Calibri" w:hint="eastAsia"/>
                    <w:lang w:eastAsia="en-NZ"/>
                  </w:rPr>
                  <w:t>☐</w:t>
                </w:r>
              </w:sdtContent>
            </w:sdt>
            <w:r w:rsidR="00B61D2A" w:rsidRPr="05BC88ED">
              <w:rPr>
                <w:rFonts w:eastAsia="Times New Roman" w:cs="Calibri"/>
                <w:b/>
                <w:bCs/>
                <w:lang w:eastAsia="en-NZ"/>
              </w:rPr>
              <w:t>Photography/Film/Video</w:t>
            </w:r>
            <w:r w:rsidR="00B61D2A" w:rsidRPr="00D57248">
              <w:rPr>
                <w:rFonts w:eastAsia="Times New Roman" w:cs="Calibri"/>
                <w:lang w:eastAsia="en-NZ"/>
              </w:rPr>
              <w:t xml:space="preserve"> </w:t>
            </w:r>
            <w:r w:rsidR="00B61D2A" w:rsidRPr="0170866B">
              <w:rPr>
                <w:rFonts w:eastAsiaTheme="minorEastAsia"/>
                <w:i/>
                <w:iCs/>
                <w:color w:val="0000FF"/>
                <w:sz w:val="20"/>
                <w:szCs w:val="20"/>
                <w:lang w:eastAsia="en-NZ"/>
              </w:rPr>
              <w:t xml:space="preserve">(Do NOT tick this if you are using video to record an interview or focus group. See </w:t>
            </w:r>
            <w:hyperlink r:id="rId23" w:anchor="page=26">
              <w:r w:rsidR="00B61D2A" w:rsidRPr="0170866B">
                <w:rPr>
                  <w:rFonts w:eastAsiaTheme="minorEastAsia"/>
                  <w:i/>
                  <w:iCs/>
                  <w:color w:val="0000FF"/>
                  <w:sz w:val="20"/>
                  <w:szCs w:val="20"/>
                  <w:lang w:eastAsia="en-NZ"/>
                </w:rPr>
                <w:t>Applicants’ Reference Manual Section 5.4.7</w:t>
              </w:r>
            </w:hyperlink>
            <w:r w:rsidR="00B61D2A">
              <w:rPr>
                <w:rFonts w:eastAsiaTheme="minorEastAsia"/>
                <w:i/>
                <w:iCs/>
                <w:color w:val="0000FF"/>
                <w:sz w:val="20"/>
                <w:szCs w:val="20"/>
                <w:lang w:eastAsia="en-NZ"/>
              </w:rPr>
              <w:t>)</w:t>
            </w:r>
            <w:r w:rsidR="00B61D2A" w:rsidRPr="0170866B">
              <w:rPr>
                <w:rFonts w:eastAsiaTheme="minorEastAsia"/>
                <w:i/>
                <w:iCs/>
                <w:color w:val="0000FF"/>
                <w:sz w:val="20"/>
                <w:szCs w:val="20"/>
                <w:lang w:eastAsia="en-NZ"/>
              </w:rPr>
              <w:t>.</w:t>
            </w:r>
          </w:p>
          <w:p w14:paraId="238A4827" w14:textId="77777777" w:rsidR="00B61D2A" w:rsidRPr="00D57248" w:rsidRDefault="002B7EF7" w:rsidP="00B61D2A">
            <w:pPr>
              <w:spacing w:after="0" w:line="240" w:lineRule="auto"/>
              <w:ind w:left="468" w:hanging="283"/>
              <w:rPr>
                <w:rFonts w:eastAsia="Times New Roman" w:cs="Calibri"/>
                <w:lang w:eastAsia="en-NZ"/>
              </w:rPr>
            </w:pPr>
            <w:sdt>
              <w:sdtPr>
                <w:rPr>
                  <w:rFonts w:eastAsia="Times New Roman" w:cs="Calibri"/>
                  <w:lang w:eastAsia="en-NZ"/>
                </w:rPr>
                <w:id w:val="-1412225076"/>
                <w14:checkbox>
                  <w14:checked w14:val="0"/>
                  <w14:checkedState w14:val="2612" w14:font="MS Gothic"/>
                  <w14:uncheckedState w14:val="2610" w14:font="MS Gothic"/>
                </w14:checkbox>
              </w:sdtPr>
              <w:sdtEndPr/>
              <w:sdtContent>
                <w:r w:rsidR="00B61D2A">
                  <w:rPr>
                    <w:rFonts w:ascii="MS Gothic" w:eastAsia="MS Gothic" w:hAnsi="MS Gothic" w:cs="Calibri" w:hint="eastAsia"/>
                    <w:lang w:eastAsia="en-NZ"/>
                  </w:rPr>
                  <w:t>☐</w:t>
                </w:r>
              </w:sdtContent>
            </w:sdt>
            <w:r w:rsidR="00B61D2A" w:rsidRPr="05BC88ED">
              <w:rPr>
                <w:rFonts w:eastAsia="Times New Roman" w:cs="Calibri"/>
                <w:b/>
                <w:bCs/>
                <w:lang w:eastAsia="en-NZ"/>
              </w:rPr>
              <w:t xml:space="preserve">Virtual/Augmented Reality (VR/AR) </w:t>
            </w:r>
          </w:p>
          <w:p w14:paraId="0AFEC58E" w14:textId="77777777" w:rsidR="00B61D2A" w:rsidRDefault="00B61D2A" w:rsidP="00B61D2A">
            <w:pPr>
              <w:spacing w:after="0" w:line="240" w:lineRule="auto"/>
              <w:ind w:left="468" w:hanging="283"/>
              <w:rPr>
                <w:rFonts w:eastAsia="Times New Roman" w:cs="Calibri"/>
                <w:b/>
                <w:bCs/>
                <w:lang w:eastAsia="en-NZ"/>
              </w:rPr>
            </w:pPr>
          </w:p>
          <w:p w14:paraId="6AED93B4" w14:textId="77777777" w:rsidR="00B61D2A" w:rsidRPr="00D57248" w:rsidRDefault="002B7EF7" w:rsidP="00B61D2A">
            <w:pPr>
              <w:spacing w:after="0" w:line="240" w:lineRule="auto"/>
              <w:ind w:left="468" w:hanging="283"/>
              <w:rPr>
                <w:rFonts w:eastAsia="Times New Roman" w:cs="Calibri"/>
                <w:lang w:eastAsia="en-NZ"/>
              </w:rPr>
            </w:pPr>
            <w:sdt>
              <w:sdtPr>
                <w:rPr>
                  <w:rFonts w:eastAsia="Times New Roman" w:cs="Calibri"/>
                  <w:lang w:eastAsia="en-NZ"/>
                </w:rPr>
                <w:id w:val="-1333757576"/>
                <w14:checkbox>
                  <w14:checked w14:val="0"/>
                  <w14:checkedState w14:val="2612" w14:font="MS Gothic"/>
                  <w14:uncheckedState w14:val="2610" w14:font="MS Gothic"/>
                </w14:checkbox>
              </w:sdtPr>
              <w:sdtEndPr/>
              <w:sdtContent>
                <w:r w:rsidR="00B61D2A">
                  <w:rPr>
                    <w:rFonts w:ascii="MS Gothic" w:eastAsia="MS Gothic" w:hAnsi="MS Gothic" w:cs="Calibri" w:hint="eastAsia"/>
                    <w:lang w:eastAsia="en-NZ"/>
                  </w:rPr>
                  <w:t>☐</w:t>
                </w:r>
              </w:sdtContent>
            </w:sdt>
            <w:r w:rsidR="00B61D2A" w:rsidRPr="05BC88ED">
              <w:rPr>
                <w:rFonts w:eastAsia="Times New Roman" w:cs="Calibri"/>
                <w:b/>
                <w:bCs/>
                <w:lang w:eastAsia="en-NZ"/>
              </w:rPr>
              <w:t xml:space="preserve">Other </w:t>
            </w:r>
          </w:p>
          <w:p w14:paraId="6ABD8648" w14:textId="0A0330C7" w:rsidR="00B61D2A" w:rsidRDefault="00B61D2A" w:rsidP="00B61D2A">
            <w:pPr>
              <w:spacing w:after="0" w:line="240" w:lineRule="auto"/>
              <w:rPr>
                <w:rFonts w:eastAsia="Times New Roman" w:cs="Calibri"/>
                <w:b/>
                <w:bCs/>
                <w:lang w:eastAsia="en-NZ"/>
              </w:rPr>
            </w:pPr>
            <w:r w:rsidRPr="05BC88ED">
              <w:rPr>
                <w:rFonts w:eastAsia="Times New Roman" w:cs="Calibri"/>
                <w:b/>
                <w:bCs/>
                <w:lang w:eastAsia="en-NZ"/>
              </w:rPr>
              <w:t>5.2.f Provide more information about any other methodologies that will be used:</w:t>
            </w:r>
          </w:p>
          <w:p w14:paraId="37730A26" w14:textId="2160FAB0" w:rsidR="00FB222F" w:rsidRDefault="00FB222F" w:rsidP="00B61D2A">
            <w:pPr>
              <w:spacing w:after="0" w:line="240" w:lineRule="auto"/>
              <w:rPr>
                <w:rFonts w:eastAsia="Times New Roman" w:cs="Calibri"/>
                <w:b/>
                <w:bCs/>
                <w:lang w:eastAsia="en-NZ"/>
              </w:rPr>
            </w:pPr>
          </w:p>
          <w:p w14:paraId="207DE6B0" w14:textId="77777777" w:rsidR="00FB222F" w:rsidRDefault="00FB222F" w:rsidP="00B61D2A">
            <w:pPr>
              <w:spacing w:after="0" w:line="240" w:lineRule="auto"/>
              <w:rPr>
                <w:rFonts w:eastAsia="Times New Roman" w:cs="Calibri"/>
                <w:b/>
                <w:bCs/>
                <w:lang w:eastAsia="en-NZ"/>
              </w:rPr>
            </w:pPr>
          </w:p>
          <w:p w14:paraId="6DBF3C88" w14:textId="77777777" w:rsidR="00B61D2A" w:rsidRPr="05BC88ED" w:rsidRDefault="00B61D2A" w:rsidP="001B26C2">
            <w:pPr>
              <w:spacing w:after="0" w:line="240" w:lineRule="auto"/>
              <w:rPr>
                <w:rFonts w:eastAsia="Times New Roman" w:cs="Calibri"/>
                <w:b/>
                <w:bCs/>
                <w:lang w:eastAsia="en-NZ"/>
              </w:rPr>
            </w:pPr>
          </w:p>
        </w:tc>
      </w:tr>
      <w:tr w:rsidR="007111EA" w:rsidRPr="007111EA" w14:paraId="7FF59620" w14:textId="77777777" w:rsidTr="0170866B">
        <w:trPr>
          <w:trHeight w:val="290"/>
        </w:trPr>
        <w:tc>
          <w:tcPr>
            <w:tcW w:w="601" w:type="pct"/>
            <w:tcBorders>
              <w:bottom w:val="nil"/>
            </w:tcBorders>
            <w:shd w:val="clear" w:color="auto" w:fill="auto"/>
            <w:hideMark/>
          </w:tcPr>
          <w:p w14:paraId="3D5BBE43"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lastRenderedPageBreak/>
              <w:t>5.3.</w:t>
            </w:r>
          </w:p>
        </w:tc>
        <w:tc>
          <w:tcPr>
            <w:tcW w:w="4399" w:type="pct"/>
            <w:tcBorders>
              <w:bottom w:val="nil"/>
            </w:tcBorders>
            <w:shd w:val="clear" w:color="auto" w:fill="auto"/>
            <w:hideMark/>
          </w:tcPr>
          <w:p w14:paraId="64A9F35A" w14:textId="728EB063" w:rsidR="00014904" w:rsidRDefault="007111EA" w:rsidP="001B26C2">
            <w:pPr>
              <w:spacing w:after="0" w:line="240" w:lineRule="auto"/>
              <w:rPr>
                <w:rFonts w:eastAsia="Times New Roman" w:cs="Calibri"/>
                <w:b/>
                <w:bCs/>
                <w:lang w:eastAsia="en-NZ"/>
              </w:rPr>
            </w:pPr>
            <w:r w:rsidRPr="007111EA">
              <w:rPr>
                <w:rFonts w:eastAsia="Times New Roman" w:cs="Calibri"/>
                <w:b/>
                <w:bCs/>
                <w:lang w:eastAsia="en-NZ"/>
              </w:rPr>
              <w:t>Is this an intervention study?</w:t>
            </w:r>
          </w:p>
          <w:p w14:paraId="43DB3F9D" w14:textId="3E576B7D" w:rsidR="007111EA" w:rsidRPr="00830172" w:rsidRDefault="002B7EF7" w:rsidP="001B26C2">
            <w:pPr>
              <w:spacing w:after="0" w:line="240" w:lineRule="auto"/>
            </w:pPr>
            <w:sdt>
              <w:sdtPr>
                <w:rPr>
                  <w:rFonts w:cs="Arial"/>
                  <w:szCs w:val="16"/>
                </w:rPr>
                <w:id w:val="1743363779"/>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8017EE" w:rsidRPr="000421C2">
              <w:rPr>
                <w:rFonts w:cs="Arial"/>
                <w:szCs w:val="16"/>
              </w:rPr>
              <w:t xml:space="preserve"> Yes    </w:t>
            </w:r>
            <w:sdt>
              <w:sdtPr>
                <w:rPr>
                  <w:rFonts w:cs="Arial"/>
                  <w:szCs w:val="16"/>
                </w:rPr>
                <w:id w:val="-238492831"/>
                <w14:checkbox>
                  <w14:checked w14:val="1"/>
                  <w14:checkedState w14:val="2612" w14:font="MS Gothic"/>
                  <w14:uncheckedState w14:val="2610" w14:font="MS Gothic"/>
                </w14:checkbox>
              </w:sdtPr>
              <w:sdtEndPr/>
              <w:sdtContent>
                <w:r w:rsidR="00140ECB">
                  <w:rPr>
                    <w:rFonts w:ascii="MS Gothic" w:eastAsia="MS Gothic" w:hAnsi="MS Gothic" w:cs="Arial" w:hint="eastAsia"/>
                    <w:szCs w:val="16"/>
                  </w:rPr>
                  <w:t>☒</w:t>
                </w:r>
              </w:sdtContent>
            </w:sdt>
            <w:r w:rsidR="008017EE" w:rsidRPr="000421C2">
              <w:rPr>
                <w:rFonts w:cs="Arial"/>
                <w:szCs w:val="16"/>
              </w:rPr>
              <w:t xml:space="preserve"> No</w:t>
            </w:r>
          </w:p>
          <w:p w14:paraId="039ED8F3" w14:textId="21F5F0AC" w:rsidR="00830172" w:rsidRPr="00830172" w:rsidRDefault="00830172" w:rsidP="001B26C2">
            <w:pPr>
              <w:spacing w:after="0" w:line="240" w:lineRule="auto"/>
              <w:rPr>
                <w:rFonts w:eastAsia="Times New Roman" w:cs="Calibri"/>
                <w:b/>
                <w:bCs/>
                <w:i/>
                <w:iCs/>
                <w:sz w:val="20"/>
                <w:szCs w:val="20"/>
                <w:lang w:eastAsia="en-NZ"/>
              </w:rPr>
            </w:pPr>
            <w:r w:rsidRPr="00830172">
              <w:rPr>
                <w:rFonts w:cs="Calibri"/>
                <w:i/>
                <w:iCs/>
                <w:color w:val="0000FF"/>
                <w:sz w:val="20"/>
                <w:szCs w:val="20"/>
              </w:rPr>
              <w:t>An intervention study is where a researcher instigates a change in actions or processes for the purpose of studying the results. Non-health related interventions include, but are not limited to, changes to educational practices.</w:t>
            </w:r>
          </w:p>
        </w:tc>
      </w:tr>
      <w:tr w:rsidR="007111EA" w:rsidRPr="007111EA" w14:paraId="2B80A8C3" w14:textId="77777777" w:rsidTr="0170866B">
        <w:trPr>
          <w:trHeight w:val="290"/>
        </w:trPr>
        <w:tc>
          <w:tcPr>
            <w:tcW w:w="601" w:type="pct"/>
            <w:tcBorders>
              <w:top w:val="nil"/>
            </w:tcBorders>
            <w:shd w:val="clear" w:color="auto" w:fill="auto"/>
            <w:hideMark/>
          </w:tcPr>
          <w:p w14:paraId="652AF36A"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5.</w:t>
            </w:r>
            <w:proofErr w:type="gramStart"/>
            <w:r w:rsidRPr="007111EA">
              <w:rPr>
                <w:rFonts w:eastAsia="Times New Roman" w:cs="Calibri"/>
                <w:b/>
                <w:bCs/>
                <w:lang w:eastAsia="en-NZ"/>
              </w:rPr>
              <w:t>3.a.</w:t>
            </w:r>
            <w:proofErr w:type="gramEnd"/>
          </w:p>
        </w:tc>
        <w:tc>
          <w:tcPr>
            <w:tcW w:w="4399" w:type="pct"/>
            <w:tcBorders>
              <w:top w:val="nil"/>
            </w:tcBorders>
            <w:shd w:val="clear" w:color="auto" w:fill="auto"/>
            <w:hideMark/>
          </w:tcPr>
          <w:p w14:paraId="7EEEBCC4" w14:textId="5C648361" w:rsidR="007111EA" w:rsidRPr="009F1E3F" w:rsidRDefault="00F65700" w:rsidP="001B26C2">
            <w:pPr>
              <w:spacing w:after="0" w:line="240" w:lineRule="auto"/>
              <w:rPr>
                <w:rFonts w:eastAsia="Times New Roman" w:cs="Calibri"/>
                <w:bCs/>
                <w:lang w:eastAsia="en-NZ"/>
              </w:rPr>
            </w:pPr>
            <w:r>
              <w:rPr>
                <w:rFonts w:eastAsia="Times New Roman" w:cs="Calibri"/>
                <w:b/>
                <w:bCs/>
                <w:lang w:eastAsia="en-NZ"/>
              </w:rPr>
              <w:t>If YES, p</w:t>
            </w:r>
            <w:r w:rsidR="007111EA" w:rsidRPr="007111EA">
              <w:rPr>
                <w:rFonts w:eastAsia="Times New Roman" w:cs="Calibri"/>
                <w:b/>
                <w:bCs/>
                <w:lang w:eastAsia="en-NZ"/>
              </w:rPr>
              <w:t>rovide more information:</w:t>
            </w:r>
          </w:p>
          <w:p w14:paraId="48D4B7C2" w14:textId="77777777" w:rsidR="00941FF6" w:rsidRDefault="00941FF6" w:rsidP="001B26C2">
            <w:pPr>
              <w:spacing w:after="0" w:line="240" w:lineRule="auto"/>
              <w:rPr>
                <w:rFonts w:eastAsia="Times New Roman" w:cs="Calibri"/>
                <w:b/>
                <w:bCs/>
                <w:lang w:eastAsia="en-NZ"/>
              </w:rPr>
            </w:pPr>
          </w:p>
          <w:p w14:paraId="6A0E2E9C" w14:textId="77777777" w:rsidR="00FB222F" w:rsidRDefault="00FB222F" w:rsidP="001B26C2">
            <w:pPr>
              <w:spacing w:after="0" w:line="240" w:lineRule="auto"/>
              <w:rPr>
                <w:rFonts w:eastAsia="Times New Roman" w:cs="Calibri"/>
                <w:b/>
                <w:bCs/>
                <w:lang w:eastAsia="en-NZ"/>
              </w:rPr>
            </w:pPr>
          </w:p>
          <w:p w14:paraId="7DD661DD" w14:textId="77777777" w:rsidR="00FB222F" w:rsidRDefault="00FB222F" w:rsidP="001B26C2">
            <w:pPr>
              <w:spacing w:after="0" w:line="240" w:lineRule="auto"/>
              <w:rPr>
                <w:rFonts w:eastAsia="Times New Roman" w:cs="Calibri"/>
                <w:b/>
                <w:bCs/>
                <w:lang w:eastAsia="en-NZ"/>
              </w:rPr>
            </w:pPr>
          </w:p>
          <w:p w14:paraId="3BC9103C" w14:textId="24918635" w:rsidR="00FB222F" w:rsidRPr="007111EA" w:rsidRDefault="00FB222F" w:rsidP="001B26C2">
            <w:pPr>
              <w:spacing w:after="0" w:line="240" w:lineRule="auto"/>
              <w:rPr>
                <w:rFonts w:eastAsia="Times New Roman" w:cs="Calibri"/>
                <w:b/>
                <w:bCs/>
                <w:lang w:eastAsia="en-NZ"/>
              </w:rPr>
            </w:pPr>
          </w:p>
        </w:tc>
      </w:tr>
    </w:tbl>
    <w:p w14:paraId="13C06C0D" w14:textId="77777777" w:rsidR="007111EA" w:rsidRDefault="007111EA"/>
    <w:p w14:paraId="3EE5A824" w14:textId="252E3882" w:rsidR="007111EA" w:rsidRPr="008C25D6" w:rsidRDefault="00D26ECE" w:rsidP="001B26C2">
      <w:pPr>
        <w:tabs>
          <w:tab w:val="left" w:pos="1234"/>
        </w:tabs>
        <w:spacing w:after="0" w:line="240" w:lineRule="auto"/>
        <w:ind w:left="113"/>
        <w:rPr>
          <w:rFonts w:eastAsia="Times New Roman" w:cs="Calibri"/>
          <w:b/>
          <w:bCs/>
          <w:sz w:val="28"/>
          <w:szCs w:val="28"/>
          <w:lang w:eastAsia="en-NZ"/>
        </w:rPr>
      </w:pPr>
      <w:r w:rsidRPr="00D87A7A">
        <w:rPr>
          <w:rFonts w:eastAsia="Times New Roman" w:cs="Calibri"/>
          <w:b/>
          <w:bCs/>
          <w:sz w:val="28"/>
          <w:szCs w:val="28"/>
          <w:highlight w:val="yellow"/>
          <w:lang w:eastAsia="en-NZ"/>
        </w:rPr>
        <w:t>Section 6</w:t>
      </w:r>
      <w:r w:rsidR="007111EA" w:rsidRPr="00D87A7A">
        <w:rPr>
          <w:rFonts w:eastAsia="Times New Roman" w:cs="Calibri"/>
          <w:b/>
          <w:bCs/>
          <w:sz w:val="28"/>
          <w:szCs w:val="28"/>
          <w:highlight w:val="yellow"/>
          <w:lang w:eastAsia="en-NZ"/>
        </w:rPr>
        <w:t>:</w:t>
      </w:r>
      <w:r w:rsidR="007111EA" w:rsidRPr="008C25D6">
        <w:rPr>
          <w:rFonts w:eastAsia="Times New Roman" w:cs="Calibri"/>
          <w:b/>
          <w:bCs/>
          <w:sz w:val="28"/>
          <w:szCs w:val="28"/>
          <w:lang w:eastAsia="en-NZ"/>
        </w:rPr>
        <w:t xml:space="preserve"> Anonymity, </w:t>
      </w:r>
      <w:proofErr w:type="gramStart"/>
      <w:r w:rsidR="007111EA" w:rsidRPr="008C25D6">
        <w:rPr>
          <w:rFonts w:eastAsia="Times New Roman" w:cs="Calibri"/>
          <w:b/>
          <w:bCs/>
          <w:sz w:val="28"/>
          <w:szCs w:val="28"/>
          <w:lang w:eastAsia="en-NZ"/>
        </w:rPr>
        <w:t>Coding</w:t>
      </w:r>
      <w:proofErr w:type="gramEnd"/>
      <w:r w:rsidR="007111EA" w:rsidRPr="008C25D6">
        <w:rPr>
          <w:rFonts w:eastAsia="Times New Roman" w:cs="Calibri"/>
          <w:b/>
          <w:bCs/>
          <w:sz w:val="28"/>
          <w:szCs w:val="28"/>
          <w:lang w:eastAsia="en-NZ"/>
        </w:rPr>
        <w:t xml:space="preserve"> and de-identification of data</w:t>
      </w:r>
    </w:p>
    <w:p w14:paraId="0B703696" w14:textId="7BBCC2AF" w:rsidR="007111EA" w:rsidRDefault="007111EA" w:rsidP="05BC88ED">
      <w:pPr>
        <w:tabs>
          <w:tab w:val="left" w:pos="1234"/>
        </w:tabs>
        <w:spacing w:after="0" w:line="240" w:lineRule="auto"/>
        <w:ind w:left="113"/>
        <w:rPr>
          <w:rFonts w:ascii="Arial" w:eastAsia="Arial" w:hAnsi="Arial" w:cs="Arial"/>
          <w:b/>
          <w:bCs/>
          <w:sz w:val="24"/>
          <w:szCs w:val="24"/>
          <w:lang w:eastAsia="en-NZ"/>
        </w:rPr>
      </w:pPr>
      <w:proofErr w:type="spellStart"/>
      <w:r w:rsidRPr="05BC88ED">
        <w:rPr>
          <w:rFonts w:ascii="Arial" w:eastAsia="Arial" w:hAnsi="Arial" w:cs="Arial"/>
          <w:b/>
          <w:bCs/>
          <w:sz w:val="24"/>
          <w:szCs w:val="24"/>
          <w:lang w:eastAsia="en-NZ"/>
        </w:rPr>
        <w:t>Tekihana</w:t>
      </w:r>
      <w:proofErr w:type="spellEnd"/>
      <w:r w:rsidRPr="05BC88ED">
        <w:rPr>
          <w:rFonts w:ascii="Arial" w:eastAsia="Arial" w:hAnsi="Arial" w:cs="Arial"/>
          <w:b/>
          <w:bCs/>
          <w:sz w:val="24"/>
          <w:szCs w:val="24"/>
          <w:lang w:eastAsia="en-NZ"/>
        </w:rPr>
        <w:t xml:space="preserve"> 6: </w:t>
      </w:r>
      <w:proofErr w:type="spellStart"/>
      <w:r w:rsidRPr="05BC88ED">
        <w:rPr>
          <w:rFonts w:ascii="Arial" w:eastAsia="Arial" w:hAnsi="Arial" w:cs="Arial"/>
          <w:b/>
          <w:bCs/>
          <w:sz w:val="24"/>
          <w:szCs w:val="24"/>
          <w:lang w:eastAsia="en-NZ"/>
        </w:rPr>
        <w:t>Muna</w:t>
      </w:r>
      <w:proofErr w:type="spellEnd"/>
      <w:r w:rsidRPr="05BC88ED">
        <w:rPr>
          <w:rFonts w:ascii="Arial" w:eastAsia="Arial" w:hAnsi="Arial" w:cs="Arial"/>
          <w:b/>
          <w:bCs/>
          <w:sz w:val="24"/>
          <w:szCs w:val="24"/>
          <w:lang w:eastAsia="en-NZ"/>
        </w:rPr>
        <w:t xml:space="preserve">, Tohu </w:t>
      </w:r>
      <w:proofErr w:type="spellStart"/>
      <w:r w:rsidRPr="05BC88ED">
        <w:rPr>
          <w:rFonts w:ascii="Arial" w:eastAsia="Arial" w:hAnsi="Arial" w:cs="Arial"/>
          <w:b/>
          <w:bCs/>
          <w:sz w:val="24"/>
          <w:szCs w:val="24"/>
          <w:lang w:eastAsia="en-NZ"/>
        </w:rPr>
        <w:t>Muna</w:t>
      </w:r>
      <w:proofErr w:type="spellEnd"/>
      <w:r w:rsidRPr="05BC88ED">
        <w:rPr>
          <w:rFonts w:ascii="Arial" w:eastAsia="Arial" w:hAnsi="Arial" w:cs="Arial"/>
          <w:b/>
          <w:bCs/>
          <w:sz w:val="24"/>
          <w:szCs w:val="24"/>
          <w:lang w:eastAsia="en-NZ"/>
        </w:rPr>
        <w:t xml:space="preserve"> me </w:t>
      </w:r>
      <w:proofErr w:type="spellStart"/>
      <w:r w:rsidRPr="05BC88ED">
        <w:rPr>
          <w:rFonts w:ascii="Arial" w:eastAsia="Arial" w:hAnsi="Arial" w:cs="Arial"/>
          <w:b/>
          <w:bCs/>
          <w:sz w:val="24"/>
          <w:szCs w:val="24"/>
          <w:lang w:eastAsia="en-NZ"/>
        </w:rPr>
        <w:t>te</w:t>
      </w:r>
      <w:proofErr w:type="spellEnd"/>
      <w:r w:rsidRPr="05BC88ED">
        <w:rPr>
          <w:rFonts w:ascii="Arial" w:eastAsia="Arial" w:hAnsi="Arial" w:cs="Arial"/>
          <w:b/>
          <w:bCs/>
          <w:sz w:val="24"/>
          <w:szCs w:val="24"/>
          <w:lang w:eastAsia="en-NZ"/>
        </w:rPr>
        <w:t xml:space="preserve"> </w:t>
      </w:r>
      <w:proofErr w:type="spellStart"/>
      <w:r w:rsidRPr="05BC88ED">
        <w:rPr>
          <w:rFonts w:ascii="Arial" w:eastAsia="Arial" w:hAnsi="Arial" w:cs="Arial"/>
          <w:b/>
          <w:bCs/>
          <w:sz w:val="24"/>
          <w:szCs w:val="24"/>
          <w:lang w:eastAsia="en-NZ"/>
        </w:rPr>
        <w:t>āraingararaunga</w:t>
      </w:r>
      <w:proofErr w:type="spellEnd"/>
    </w:p>
    <w:p w14:paraId="0B87279D" w14:textId="77777777" w:rsidR="005033B5" w:rsidRPr="008C25D6" w:rsidRDefault="005033B5" w:rsidP="001B26C2">
      <w:pPr>
        <w:tabs>
          <w:tab w:val="left" w:pos="1234"/>
        </w:tabs>
        <w:spacing w:after="0" w:line="240" w:lineRule="auto"/>
        <w:ind w:left="113"/>
        <w:rPr>
          <w:rFonts w:eastAsia="Times New Roman" w:cs="Calibri"/>
          <w:b/>
          <w:bCs/>
          <w:sz w:val="24"/>
          <w:szCs w:val="24"/>
          <w:lang w:eastAsia="en-NZ"/>
        </w:rPr>
      </w:pPr>
    </w:p>
    <w:p w14:paraId="57EDF25B" w14:textId="77777777" w:rsidR="00436F22" w:rsidRPr="00436F22" w:rsidRDefault="00436F22" w:rsidP="00436F22">
      <w:pPr>
        <w:pStyle w:val="NormalWeb"/>
        <w:shd w:val="clear" w:color="auto" w:fill="FFFFFF"/>
        <w:spacing w:before="0" w:beforeAutospacing="0" w:after="150" w:afterAutospacing="0"/>
        <w:ind w:left="150"/>
        <w:rPr>
          <w:rFonts w:ascii="Calibri" w:hAnsi="Calibri" w:cs="Calibri"/>
          <w:i/>
          <w:iCs/>
          <w:color w:val="0000FF"/>
          <w:sz w:val="20"/>
          <w:szCs w:val="20"/>
        </w:rPr>
      </w:pPr>
      <w:r w:rsidRPr="00436F22">
        <w:rPr>
          <w:rFonts w:ascii="Calibri" w:hAnsi="Calibri" w:cs="Calibri"/>
          <w:i/>
          <w:iCs/>
          <w:color w:val="0000FF"/>
          <w:sz w:val="20"/>
          <w:szCs w:val="20"/>
        </w:rPr>
        <w:t>The key principles of ethical research are underpinned by the value of respect for persons. Researchers need to consider how the confidentiality of research participants’ identities and data gained from them will be protected. </w:t>
      </w:r>
    </w:p>
    <w:p w14:paraId="5E776FF6" w14:textId="77777777" w:rsidR="00436F22" w:rsidRPr="00436F22" w:rsidRDefault="00436F22" w:rsidP="00436F22">
      <w:pPr>
        <w:pStyle w:val="NormalWeb"/>
        <w:shd w:val="clear" w:color="auto" w:fill="FFFFFF"/>
        <w:spacing w:before="0" w:beforeAutospacing="0" w:after="150" w:afterAutospacing="0"/>
        <w:ind w:left="150"/>
        <w:rPr>
          <w:rFonts w:ascii="Calibri" w:hAnsi="Calibri" w:cs="Calibri"/>
          <w:i/>
          <w:iCs/>
          <w:color w:val="0000FF"/>
          <w:sz w:val="20"/>
          <w:szCs w:val="20"/>
        </w:rPr>
      </w:pPr>
      <w:r w:rsidRPr="00436F22">
        <w:rPr>
          <w:rFonts w:ascii="Calibri" w:hAnsi="Calibri" w:cs="Calibri"/>
          <w:i/>
          <w:iCs/>
          <w:color w:val="0000FF"/>
          <w:sz w:val="20"/>
          <w:szCs w:val="20"/>
        </w:rPr>
        <w:t>Anonymity in research means an anonymous record, biological sample or item of information can in no circumstance be linked to an identifiable person.</w:t>
      </w:r>
    </w:p>
    <w:p w14:paraId="270F2794" w14:textId="58499F81" w:rsidR="00436F22" w:rsidRPr="00436F22" w:rsidRDefault="00436F22" w:rsidP="0170866B">
      <w:pPr>
        <w:pStyle w:val="NormalWeb"/>
        <w:shd w:val="clear" w:color="auto" w:fill="FFFFFF" w:themeFill="background1"/>
        <w:spacing w:before="0" w:beforeAutospacing="0" w:after="150" w:afterAutospacing="0"/>
        <w:ind w:left="150"/>
        <w:rPr>
          <w:rFonts w:ascii="Calibri" w:hAnsi="Calibri" w:cs="Calibri"/>
          <w:i/>
          <w:iCs/>
          <w:color w:val="0000FF"/>
          <w:sz w:val="20"/>
          <w:szCs w:val="20"/>
        </w:rPr>
      </w:pPr>
      <w:r w:rsidRPr="0170866B">
        <w:rPr>
          <w:rFonts w:ascii="Calibri" w:hAnsi="Calibri" w:cs="Calibri"/>
          <w:i/>
          <w:iCs/>
          <w:color w:val="0000FF"/>
          <w:sz w:val="20"/>
          <w:szCs w:val="20"/>
        </w:rPr>
        <w:t>The study design should also include how the anonymity of non-participants will be protected (if relevant). See </w:t>
      </w:r>
      <w:hyperlink r:id="rId24" w:anchor="page=42">
        <w:r w:rsidRPr="0170866B">
          <w:rPr>
            <w:rStyle w:val="Hyperlink"/>
            <w:rFonts w:ascii="Calibri" w:hAnsi="Calibri" w:cs="Calibri"/>
            <w:i/>
            <w:iCs/>
            <w:sz w:val="20"/>
            <w:szCs w:val="20"/>
          </w:rPr>
          <w:t>Applicants’ Reference Manual section 8.12.1</w:t>
        </w:r>
      </w:hyperlink>
    </w:p>
    <w:p w14:paraId="0B6E323C" w14:textId="77777777" w:rsidR="00436F22" w:rsidRPr="00436F22" w:rsidRDefault="00436F22" w:rsidP="00436F22">
      <w:pPr>
        <w:pStyle w:val="NormalWeb"/>
        <w:shd w:val="clear" w:color="auto" w:fill="FFFFFF"/>
        <w:spacing w:before="0" w:beforeAutospacing="0" w:after="150" w:afterAutospacing="0"/>
        <w:ind w:left="150"/>
        <w:rPr>
          <w:rFonts w:ascii="Calibri" w:hAnsi="Calibri" w:cs="Calibri"/>
          <w:i/>
          <w:iCs/>
          <w:color w:val="0000FF"/>
          <w:sz w:val="20"/>
          <w:szCs w:val="20"/>
        </w:rPr>
      </w:pPr>
      <w:r w:rsidRPr="00436F22">
        <w:rPr>
          <w:rFonts w:ascii="Calibri" w:hAnsi="Calibri" w:cs="Calibri"/>
          <w:i/>
          <w:iCs/>
          <w:color w:val="0000FF"/>
          <w:sz w:val="20"/>
          <w:szCs w:val="20"/>
        </w:rPr>
        <w:lastRenderedPageBreak/>
        <w:t>If potential participants cannot be guaranteed anonymity or confidentiality, they must be informed in the PIS. </w:t>
      </w:r>
    </w:p>
    <w:p w14:paraId="57FDF95A" w14:textId="1D89D6A1" w:rsidR="007111EA" w:rsidRPr="00436F22" w:rsidRDefault="00436F22" w:rsidP="00436F22">
      <w:pPr>
        <w:ind w:left="150"/>
        <w:rPr>
          <w:rFonts w:cs="Calibri"/>
          <w:i/>
          <w:iCs/>
          <w:color w:val="0000FF"/>
          <w:sz w:val="20"/>
          <w:szCs w:val="20"/>
        </w:rPr>
      </w:pPr>
      <w:r w:rsidRPr="00436F22">
        <w:rPr>
          <w:rFonts w:cs="Calibri"/>
          <w:i/>
          <w:iCs/>
          <w:color w:val="0000FF"/>
          <w:sz w:val="20"/>
          <w:szCs w:val="20"/>
        </w:rPr>
        <w:t>A research study is not anonymous if the researcher assigns codes to participants. To preserve anonymity when coding is used, a third party (someone other than the named researchers) can be asked to separate the identifiers from the data which is then coded so that the researchers will not be able to link the codes with participants.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1"/>
        <w:gridCol w:w="8202"/>
      </w:tblGrid>
      <w:tr w:rsidR="00C27FDD" w:rsidRPr="007111EA" w14:paraId="1EA4157B" w14:textId="77777777" w:rsidTr="2134831F">
        <w:trPr>
          <w:trHeight w:val="290"/>
        </w:trPr>
        <w:tc>
          <w:tcPr>
            <w:tcW w:w="601" w:type="pct"/>
            <w:tcBorders>
              <w:bottom w:val="single" w:sz="4" w:space="0" w:color="auto"/>
            </w:tcBorders>
            <w:shd w:val="clear" w:color="auto" w:fill="auto"/>
            <w:noWrap/>
          </w:tcPr>
          <w:p w14:paraId="6EE09C85" w14:textId="77777777" w:rsidR="00C27FDD" w:rsidRPr="007111EA" w:rsidRDefault="00C27FDD" w:rsidP="001B26C2">
            <w:pPr>
              <w:spacing w:after="0" w:line="240" w:lineRule="auto"/>
              <w:rPr>
                <w:rFonts w:eastAsia="Times New Roman" w:cs="Times New Roman"/>
                <w:b/>
                <w:bCs/>
                <w:lang w:eastAsia="en-NZ"/>
              </w:rPr>
            </w:pPr>
          </w:p>
        </w:tc>
        <w:tc>
          <w:tcPr>
            <w:tcW w:w="4399" w:type="pct"/>
            <w:tcBorders>
              <w:bottom w:val="single" w:sz="4" w:space="0" w:color="auto"/>
            </w:tcBorders>
            <w:shd w:val="clear" w:color="auto" w:fill="auto"/>
          </w:tcPr>
          <w:p w14:paraId="39E1987F" w14:textId="4A67D0EF" w:rsidR="00C27FDD" w:rsidRPr="004963D1" w:rsidRDefault="00C27FDD" w:rsidP="00C27FDD">
            <w:pPr>
              <w:spacing w:after="0" w:line="240" w:lineRule="auto"/>
              <w:rPr>
                <w:rFonts w:eastAsia="Times New Roman" w:cs="Calibri"/>
                <w:b/>
                <w:bCs/>
                <w:i/>
                <w:color w:val="0000FF"/>
                <w:lang w:eastAsia="en-NZ"/>
              </w:rPr>
            </w:pPr>
            <w:r w:rsidRPr="004963D1">
              <w:rPr>
                <w:rFonts w:eastAsia="Times New Roman" w:cs="Calibri"/>
                <w:b/>
                <w:bCs/>
                <w:i/>
                <w:color w:val="0000FF"/>
                <w:lang w:eastAsia="en-NZ"/>
              </w:rPr>
              <w:t>For studies using secondary data only, complete question 6.3 only</w:t>
            </w:r>
          </w:p>
        </w:tc>
      </w:tr>
      <w:tr w:rsidR="007111EA" w:rsidRPr="007111EA" w14:paraId="30E842FD" w14:textId="77777777" w:rsidTr="2134831F">
        <w:trPr>
          <w:trHeight w:val="290"/>
        </w:trPr>
        <w:tc>
          <w:tcPr>
            <w:tcW w:w="601" w:type="pct"/>
            <w:tcBorders>
              <w:bottom w:val="nil"/>
            </w:tcBorders>
            <w:shd w:val="clear" w:color="auto" w:fill="auto"/>
            <w:hideMark/>
          </w:tcPr>
          <w:p w14:paraId="47346C34" w14:textId="77777777" w:rsidR="007111EA" w:rsidRPr="007111EA" w:rsidRDefault="007111EA" w:rsidP="001B26C2">
            <w:pPr>
              <w:spacing w:after="0" w:line="240" w:lineRule="auto"/>
              <w:rPr>
                <w:rFonts w:eastAsia="Times New Roman" w:cs="Calibri"/>
                <w:b/>
                <w:bCs/>
                <w:lang w:eastAsia="en-NZ"/>
              </w:rPr>
            </w:pPr>
            <w:r w:rsidRPr="00BF678C">
              <w:rPr>
                <w:rFonts w:eastAsia="Times New Roman" w:cs="Calibri"/>
                <w:b/>
                <w:bCs/>
                <w:highlight w:val="red"/>
                <w:lang w:eastAsia="en-NZ"/>
              </w:rPr>
              <w:t>6.1</w:t>
            </w:r>
            <w:r w:rsidRPr="007111EA">
              <w:rPr>
                <w:rFonts w:eastAsia="Times New Roman" w:cs="Calibri"/>
                <w:b/>
                <w:bCs/>
                <w:lang w:eastAsia="en-NZ"/>
              </w:rPr>
              <w:t>.</w:t>
            </w:r>
          </w:p>
        </w:tc>
        <w:tc>
          <w:tcPr>
            <w:tcW w:w="4399" w:type="pct"/>
            <w:tcBorders>
              <w:bottom w:val="nil"/>
            </w:tcBorders>
            <w:shd w:val="clear" w:color="auto" w:fill="auto"/>
            <w:hideMark/>
          </w:tcPr>
          <w:p w14:paraId="3E38B3D1" w14:textId="7C9582D0" w:rsidR="007111EA" w:rsidRDefault="007111EA" w:rsidP="001B26C2">
            <w:pPr>
              <w:spacing w:after="0" w:line="240" w:lineRule="auto"/>
              <w:rPr>
                <w:rFonts w:eastAsia="Times New Roman" w:cs="Calibri"/>
                <w:b/>
                <w:bCs/>
                <w:lang w:eastAsia="en-NZ"/>
              </w:rPr>
            </w:pPr>
            <w:r w:rsidRPr="2134831F">
              <w:rPr>
                <w:rFonts w:eastAsia="Times New Roman" w:cs="Calibri"/>
                <w:b/>
                <w:bCs/>
                <w:lang w:eastAsia="en-NZ"/>
              </w:rPr>
              <w:t>Will the survey(s) or questionnaire(s) be anonymous?</w:t>
            </w:r>
          </w:p>
          <w:p w14:paraId="6BAB722B" w14:textId="66F62563" w:rsidR="694BB068" w:rsidRDefault="694BB068" w:rsidP="2134831F">
            <w:pPr>
              <w:shd w:val="clear" w:color="auto" w:fill="FFFFFF" w:themeFill="background1"/>
              <w:spacing w:after="0" w:line="240" w:lineRule="auto"/>
              <w:rPr>
                <w:rFonts w:eastAsiaTheme="minorEastAsia"/>
                <w:i/>
                <w:iCs/>
                <w:color w:val="0000FF"/>
                <w:sz w:val="20"/>
                <w:szCs w:val="20"/>
                <w:u w:val="single"/>
                <w:lang w:eastAsia="en-NZ"/>
              </w:rPr>
            </w:pPr>
            <w:r w:rsidRPr="2134831F">
              <w:rPr>
                <w:rFonts w:cs="Calibri"/>
                <w:i/>
                <w:iCs/>
                <w:color w:val="0000FF"/>
                <w:sz w:val="20"/>
                <w:szCs w:val="20"/>
              </w:rPr>
              <w:t>Se</w:t>
            </w:r>
            <w:r w:rsidRPr="2134831F">
              <w:rPr>
                <w:rFonts w:eastAsiaTheme="minorEastAsia"/>
                <w:i/>
                <w:iCs/>
                <w:color w:val="0000FF"/>
                <w:sz w:val="20"/>
                <w:szCs w:val="20"/>
                <w:lang w:eastAsia="en-NZ"/>
              </w:rPr>
              <w:t xml:space="preserve">e Applicants' Reference Manual Sections </w:t>
            </w:r>
            <w:hyperlink r:id="rId25" w:anchor="page=42">
              <w:r w:rsidRPr="2134831F">
                <w:rPr>
                  <w:rFonts w:eastAsiaTheme="minorEastAsia"/>
                  <w:i/>
                  <w:iCs/>
                  <w:color w:val="0000FF"/>
                  <w:sz w:val="20"/>
                  <w:szCs w:val="20"/>
                  <w:u w:val="single"/>
                  <w:lang w:eastAsia="en-NZ"/>
                </w:rPr>
                <w:t>8.12</w:t>
              </w:r>
            </w:hyperlink>
          </w:p>
          <w:p w14:paraId="7C5CBC42" w14:textId="290E5E72" w:rsidR="00EF5686" w:rsidRDefault="002B7EF7" w:rsidP="2134831F">
            <w:pPr>
              <w:spacing w:after="0" w:line="240" w:lineRule="auto"/>
              <w:rPr>
                <w:rFonts w:eastAsiaTheme="minorEastAsia"/>
                <w:i/>
                <w:iCs/>
                <w:color w:val="0000FF"/>
                <w:sz w:val="20"/>
                <w:szCs w:val="20"/>
                <w:u w:val="single"/>
                <w:lang w:eastAsia="en-NZ"/>
              </w:rPr>
            </w:pPr>
            <w:sdt>
              <w:sdtPr>
                <w:rPr>
                  <w:rFonts w:cs="Arial"/>
                  <w:szCs w:val="16"/>
                </w:rPr>
                <w:id w:val="-1901820233"/>
                <w14:checkbox>
                  <w14:checked w14:val="1"/>
                  <w14:checkedState w14:val="2612" w14:font="MS Gothic"/>
                  <w14:uncheckedState w14:val="2610" w14:font="MS Gothic"/>
                </w14:checkbox>
              </w:sdtPr>
              <w:sdtEndPr/>
              <w:sdtContent>
                <w:r w:rsidR="002E7387">
                  <w:rPr>
                    <w:rFonts w:ascii="MS Gothic" w:eastAsia="MS Gothic" w:hAnsi="MS Gothic" w:cs="Arial" w:hint="eastAsia"/>
                    <w:szCs w:val="16"/>
                  </w:rPr>
                  <w:t>☒</w:t>
                </w:r>
              </w:sdtContent>
            </w:sdt>
            <w:r w:rsidR="13517D18" w:rsidRPr="2134831F">
              <w:rPr>
                <w:rFonts w:cs="Arial"/>
              </w:rPr>
              <w:t xml:space="preserve"> Yes    </w:t>
            </w:r>
            <w:sdt>
              <w:sdtPr>
                <w:rPr>
                  <w:rFonts w:cs="Arial"/>
                  <w:szCs w:val="16"/>
                </w:rPr>
                <w:id w:val="1938171445"/>
                <w14:checkbox>
                  <w14:checked w14:val="1"/>
                  <w14:checkedState w14:val="2612" w14:font="MS Gothic"/>
                  <w14:uncheckedState w14:val="2610" w14:font="MS Gothic"/>
                </w14:checkbox>
              </w:sdtPr>
              <w:sdtEndPr/>
              <w:sdtContent>
                <w:r w:rsidR="00BF678C">
                  <w:rPr>
                    <w:rFonts w:ascii="MS Gothic" w:eastAsia="MS Gothic" w:hAnsi="MS Gothic" w:cs="Arial" w:hint="eastAsia"/>
                    <w:szCs w:val="16"/>
                  </w:rPr>
                  <w:t>☒</w:t>
                </w:r>
              </w:sdtContent>
            </w:sdt>
            <w:r w:rsidR="13517D18" w:rsidRPr="2134831F">
              <w:rPr>
                <w:rFonts w:cs="Arial"/>
              </w:rPr>
              <w:t xml:space="preserve"> No</w:t>
            </w:r>
            <w:r w:rsidR="4D0164A4" w:rsidRPr="2134831F">
              <w:rPr>
                <w:rFonts w:cs="Calibri"/>
                <w:i/>
                <w:iCs/>
                <w:color w:val="333333"/>
                <w:sz w:val="20"/>
                <w:szCs w:val="20"/>
              </w:rPr>
              <w:t xml:space="preserve"> </w:t>
            </w:r>
          </w:p>
          <w:p w14:paraId="4127DA23" w14:textId="475E0249" w:rsidR="006D5AFD" w:rsidRPr="006D5AFD" w:rsidRDefault="006D5AFD" w:rsidP="2134831F">
            <w:pPr>
              <w:shd w:val="clear" w:color="auto" w:fill="FFFFFF" w:themeFill="background1"/>
              <w:spacing w:after="0" w:line="240" w:lineRule="auto"/>
              <w:rPr>
                <w:rFonts w:cs="Calibri"/>
                <w:i/>
                <w:iCs/>
                <w:color w:val="0000FF"/>
                <w:sz w:val="20"/>
                <w:szCs w:val="20"/>
              </w:rPr>
            </w:pPr>
          </w:p>
        </w:tc>
      </w:tr>
      <w:tr w:rsidR="007111EA" w:rsidRPr="007111EA" w14:paraId="73D0E3D1" w14:textId="77777777" w:rsidTr="2134831F">
        <w:trPr>
          <w:trHeight w:val="290"/>
        </w:trPr>
        <w:tc>
          <w:tcPr>
            <w:tcW w:w="601" w:type="pct"/>
            <w:tcBorders>
              <w:top w:val="nil"/>
              <w:bottom w:val="single" w:sz="4" w:space="0" w:color="auto"/>
            </w:tcBorders>
            <w:shd w:val="clear" w:color="auto" w:fill="auto"/>
            <w:hideMark/>
          </w:tcPr>
          <w:p w14:paraId="6554DCEA"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w:t>
            </w:r>
            <w:proofErr w:type="gramStart"/>
            <w:r w:rsidRPr="007111EA">
              <w:rPr>
                <w:rFonts w:eastAsia="Times New Roman" w:cs="Calibri"/>
                <w:b/>
                <w:bCs/>
                <w:lang w:eastAsia="en-NZ"/>
              </w:rPr>
              <w:t>1.a.</w:t>
            </w:r>
            <w:proofErr w:type="gramEnd"/>
          </w:p>
        </w:tc>
        <w:tc>
          <w:tcPr>
            <w:tcW w:w="4399" w:type="pct"/>
            <w:tcBorders>
              <w:top w:val="nil"/>
              <w:bottom w:val="single" w:sz="4" w:space="0" w:color="auto"/>
            </w:tcBorders>
            <w:shd w:val="clear" w:color="auto" w:fill="auto"/>
            <w:hideMark/>
          </w:tcPr>
          <w:p w14:paraId="024DDEE3" w14:textId="28E883B4" w:rsidR="007111EA" w:rsidRPr="009F1E3F" w:rsidRDefault="33C7C830" w:rsidP="001B26C2">
            <w:pPr>
              <w:spacing w:after="0" w:line="240" w:lineRule="auto"/>
              <w:rPr>
                <w:rFonts w:eastAsia="Times New Roman" w:cs="Calibri"/>
                <w:bCs/>
                <w:lang w:eastAsia="en-NZ"/>
              </w:rPr>
            </w:pPr>
            <w:r w:rsidRPr="05BC88ED">
              <w:rPr>
                <w:rFonts w:eastAsia="Times New Roman" w:cs="Calibri"/>
                <w:b/>
                <w:bCs/>
                <w:lang w:eastAsia="en-NZ"/>
              </w:rPr>
              <w:t>If YES, e</w:t>
            </w:r>
            <w:r w:rsidR="007111EA" w:rsidRPr="05BC88ED">
              <w:rPr>
                <w:rFonts w:eastAsia="Times New Roman" w:cs="Calibri"/>
                <w:b/>
                <w:bCs/>
                <w:lang w:eastAsia="en-NZ"/>
              </w:rPr>
              <w:t>xplain how anonymity will be preserved:</w:t>
            </w:r>
          </w:p>
          <w:p w14:paraId="58AEA95B" w14:textId="77777777" w:rsidR="00941FF6" w:rsidRDefault="00941FF6" w:rsidP="001B26C2">
            <w:pPr>
              <w:spacing w:after="0" w:line="240" w:lineRule="auto"/>
              <w:rPr>
                <w:rFonts w:eastAsia="Times New Roman" w:cs="Calibri"/>
                <w:b/>
                <w:bCs/>
                <w:lang w:eastAsia="en-NZ"/>
              </w:rPr>
            </w:pPr>
          </w:p>
          <w:p w14:paraId="1019A962" w14:textId="77777777" w:rsidR="00FB222F" w:rsidRDefault="00FB222F" w:rsidP="001B26C2">
            <w:pPr>
              <w:spacing w:after="0" w:line="240" w:lineRule="auto"/>
              <w:rPr>
                <w:rFonts w:eastAsia="Times New Roman" w:cs="Calibri"/>
                <w:b/>
                <w:bCs/>
                <w:lang w:eastAsia="en-NZ"/>
              </w:rPr>
            </w:pPr>
          </w:p>
          <w:p w14:paraId="03ABE084" w14:textId="6FFAE69E" w:rsidR="00FB222F" w:rsidRPr="007111EA" w:rsidRDefault="00FB222F" w:rsidP="001B26C2">
            <w:pPr>
              <w:spacing w:after="0" w:line="240" w:lineRule="auto"/>
              <w:rPr>
                <w:rFonts w:eastAsia="Times New Roman" w:cs="Calibri"/>
                <w:b/>
                <w:bCs/>
                <w:lang w:eastAsia="en-NZ"/>
              </w:rPr>
            </w:pPr>
          </w:p>
        </w:tc>
      </w:tr>
      <w:tr w:rsidR="007111EA" w:rsidRPr="007111EA" w14:paraId="39C24B33" w14:textId="77777777" w:rsidTr="2134831F">
        <w:trPr>
          <w:trHeight w:val="290"/>
        </w:trPr>
        <w:tc>
          <w:tcPr>
            <w:tcW w:w="601" w:type="pct"/>
            <w:tcBorders>
              <w:bottom w:val="nil"/>
            </w:tcBorders>
            <w:shd w:val="clear" w:color="auto" w:fill="auto"/>
            <w:hideMark/>
          </w:tcPr>
          <w:p w14:paraId="2FC0CE26"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6.2.</w:t>
            </w:r>
          </w:p>
        </w:tc>
        <w:tc>
          <w:tcPr>
            <w:tcW w:w="4399" w:type="pct"/>
            <w:tcBorders>
              <w:bottom w:val="nil"/>
            </w:tcBorders>
            <w:shd w:val="clear" w:color="auto" w:fill="auto"/>
            <w:hideMark/>
          </w:tcPr>
          <w:p w14:paraId="33B221A8" w14:textId="667EB519" w:rsidR="007111EA" w:rsidRDefault="007111EA" w:rsidP="001B26C2">
            <w:pPr>
              <w:spacing w:after="0" w:line="240" w:lineRule="auto"/>
              <w:rPr>
                <w:rFonts w:eastAsia="Times New Roman" w:cs="Calibri"/>
                <w:b/>
                <w:bCs/>
                <w:lang w:eastAsia="en-NZ"/>
              </w:rPr>
            </w:pPr>
            <w:r w:rsidRPr="2134831F">
              <w:rPr>
                <w:rFonts w:eastAsia="Times New Roman" w:cs="Calibri"/>
                <w:b/>
                <w:bCs/>
                <w:lang w:eastAsia="en-NZ"/>
              </w:rPr>
              <w:t>Will the questionnaire be web-based? </w:t>
            </w:r>
          </w:p>
          <w:p w14:paraId="431935E2" w14:textId="4E30F868" w:rsidR="4B83FD9C" w:rsidRDefault="4B83FD9C" w:rsidP="2134831F">
            <w:pPr>
              <w:shd w:val="clear" w:color="auto" w:fill="FFFFFF" w:themeFill="background1"/>
              <w:spacing w:after="0" w:line="240" w:lineRule="auto"/>
              <w:rPr>
                <w:rFonts w:eastAsiaTheme="minorEastAsia"/>
                <w:i/>
                <w:iCs/>
                <w:color w:val="0000FF"/>
                <w:sz w:val="20"/>
                <w:szCs w:val="20"/>
                <w:u w:val="single"/>
                <w:lang w:eastAsia="en-NZ"/>
              </w:rPr>
            </w:pPr>
            <w:r w:rsidRPr="2134831F">
              <w:rPr>
                <w:rFonts w:cs="Calibri"/>
                <w:i/>
                <w:iCs/>
                <w:color w:val="0000FF"/>
                <w:sz w:val="20"/>
                <w:szCs w:val="20"/>
              </w:rPr>
              <w:t>See</w:t>
            </w:r>
            <w:hyperlink r:id="rId26" w:anchor="page=28">
              <w:r w:rsidRPr="2134831F">
                <w:rPr>
                  <w:rStyle w:val="Hyperlink"/>
                  <w:rFonts w:cs="Calibri"/>
                  <w:i/>
                  <w:iCs/>
                  <w:sz w:val="20"/>
                  <w:szCs w:val="20"/>
                </w:rPr>
                <w:t> Applicants' Reference Manual Sections 5.6,</w:t>
              </w:r>
            </w:hyperlink>
            <w:r w:rsidRPr="2134831F">
              <w:rPr>
                <w:rFonts w:cs="Calibri"/>
                <w:i/>
                <w:iCs/>
                <w:color w:val="0000FF"/>
                <w:sz w:val="20"/>
                <w:szCs w:val="20"/>
              </w:rPr>
              <w:t>  </w:t>
            </w:r>
            <w:hyperlink r:id="rId27" w:anchor="page=56">
              <w:r w:rsidRPr="2134831F">
                <w:rPr>
                  <w:rStyle w:val="Hyperlink"/>
                  <w:rFonts w:cs="Calibri"/>
                  <w:i/>
                  <w:iCs/>
                  <w:sz w:val="20"/>
                  <w:szCs w:val="20"/>
                </w:rPr>
                <w:t>11.2.4</w:t>
              </w:r>
            </w:hyperlink>
          </w:p>
          <w:p w14:paraId="63BA7300" w14:textId="68614E47" w:rsidR="2134831F" w:rsidRDefault="2134831F" w:rsidP="2134831F">
            <w:pPr>
              <w:spacing w:after="0" w:line="240" w:lineRule="auto"/>
              <w:rPr>
                <w:rFonts w:eastAsia="Times New Roman" w:cs="Calibri"/>
                <w:b/>
                <w:bCs/>
                <w:lang w:eastAsia="en-NZ"/>
              </w:rPr>
            </w:pPr>
          </w:p>
          <w:p w14:paraId="72B71F36" w14:textId="2E8ACCAA" w:rsidR="00EF5686" w:rsidRDefault="002B7EF7" w:rsidP="001B26C2">
            <w:pPr>
              <w:spacing w:after="0" w:line="240" w:lineRule="auto"/>
              <w:rPr>
                <w:rFonts w:cs="Arial"/>
                <w:szCs w:val="16"/>
              </w:rPr>
            </w:pPr>
            <w:sdt>
              <w:sdtPr>
                <w:rPr>
                  <w:rFonts w:cs="Arial"/>
                  <w:szCs w:val="16"/>
                </w:rPr>
                <w:id w:val="-1949999704"/>
                <w14:checkbox>
                  <w14:checked w14:val="1"/>
                  <w14:checkedState w14:val="2612" w14:font="MS Gothic"/>
                  <w14:uncheckedState w14:val="2610" w14:font="MS Gothic"/>
                </w14:checkbox>
              </w:sdtPr>
              <w:sdtEndPr/>
              <w:sdtContent>
                <w:r w:rsidR="00BF678C">
                  <w:rPr>
                    <w:rFonts w:ascii="MS Gothic" w:eastAsia="MS Gothic" w:hAnsi="MS Gothic" w:cs="Arial" w:hint="eastAsia"/>
                    <w:szCs w:val="16"/>
                  </w:rPr>
                  <w:t>☒</w:t>
                </w:r>
              </w:sdtContent>
            </w:sdt>
            <w:r w:rsidR="002A19AC" w:rsidRPr="000421C2">
              <w:rPr>
                <w:rFonts w:cs="Arial"/>
                <w:szCs w:val="16"/>
              </w:rPr>
              <w:t xml:space="preserve"> Yes    </w:t>
            </w:r>
            <w:sdt>
              <w:sdtPr>
                <w:rPr>
                  <w:rFonts w:cs="Arial"/>
                  <w:szCs w:val="16"/>
                </w:rPr>
                <w:id w:val="1567380835"/>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2A19AC" w:rsidRPr="000421C2">
              <w:rPr>
                <w:rFonts w:cs="Arial"/>
                <w:szCs w:val="16"/>
              </w:rPr>
              <w:t xml:space="preserve"> No</w:t>
            </w:r>
          </w:p>
          <w:p w14:paraId="12B16026" w14:textId="083E1944" w:rsidR="00BE6E31" w:rsidRPr="00F47739" w:rsidRDefault="00BE6E31" w:rsidP="001B26C2">
            <w:pPr>
              <w:spacing w:after="0" w:line="240" w:lineRule="auto"/>
              <w:rPr>
                <w:rFonts w:eastAsia="Times New Roman" w:cs="Calibri"/>
                <w:i/>
                <w:iCs/>
                <w:sz w:val="20"/>
                <w:szCs w:val="20"/>
                <w:lang w:eastAsia="en-NZ"/>
              </w:rPr>
            </w:pPr>
            <w:r w:rsidRPr="00F47739">
              <w:rPr>
                <w:rFonts w:eastAsia="Times New Roman" w:cs="Calibri"/>
                <w:i/>
                <w:iCs/>
                <w:color w:val="0000FF"/>
                <w:sz w:val="20"/>
                <w:szCs w:val="20"/>
                <w:lang w:eastAsia="en-NZ"/>
              </w:rPr>
              <w:t>If YES, ensure this is added to the PIS.</w:t>
            </w:r>
          </w:p>
        </w:tc>
      </w:tr>
      <w:tr w:rsidR="05BC88ED" w14:paraId="72BE3F70" w14:textId="77777777" w:rsidTr="2134831F">
        <w:trPr>
          <w:trHeight w:val="290"/>
        </w:trPr>
        <w:tc>
          <w:tcPr>
            <w:tcW w:w="601" w:type="pct"/>
            <w:tcBorders>
              <w:top w:val="nil"/>
            </w:tcBorders>
            <w:shd w:val="clear" w:color="auto" w:fill="auto"/>
            <w:hideMark/>
          </w:tcPr>
          <w:p w14:paraId="6FF3698E" w14:textId="0B6EDD9E" w:rsidR="0D682609" w:rsidRDefault="0D682609" w:rsidP="05BC88ED">
            <w:pPr>
              <w:spacing w:line="240" w:lineRule="auto"/>
              <w:rPr>
                <w:rFonts w:eastAsia="Times New Roman" w:cs="Calibri"/>
                <w:b/>
                <w:bCs/>
                <w:lang w:eastAsia="en-NZ"/>
              </w:rPr>
            </w:pPr>
            <w:r w:rsidRPr="00FD131F">
              <w:rPr>
                <w:rFonts w:eastAsia="Times New Roman" w:cs="Calibri"/>
                <w:b/>
                <w:bCs/>
                <w:highlight w:val="red"/>
                <w:lang w:eastAsia="en-NZ"/>
              </w:rPr>
              <w:t>6.</w:t>
            </w:r>
            <w:proofErr w:type="gramStart"/>
            <w:r w:rsidRPr="00FD131F">
              <w:rPr>
                <w:rFonts w:eastAsia="Times New Roman" w:cs="Calibri"/>
                <w:b/>
                <w:bCs/>
                <w:highlight w:val="red"/>
                <w:lang w:eastAsia="en-NZ"/>
              </w:rPr>
              <w:t>2.a</w:t>
            </w:r>
            <w:proofErr w:type="gramEnd"/>
          </w:p>
        </w:tc>
        <w:tc>
          <w:tcPr>
            <w:tcW w:w="4399" w:type="pct"/>
            <w:tcBorders>
              <w:top w:val="nil"/>
            </w:tcBorders>
            <w:shd w:val="clear" w:color="auto" w:fill="auto"/>
            <w:hideMark/>
          </w:tcPr>
          <w:p w14:paraId="04C92C72" w14:textId="77777777" w:rsidR="00811D64" w:rsidRDefault="0D682609" w:rsidP="00811D64">
            <w:pPr>
              <w:spacing w:after="0" w:line="240" w:lineRule="auto"/>
              <w:rPr>
                <w:rFonts w:eastAsia="Times New Roman" w:cs="Calibri"/>
                <w:b/>
                <w:bCs/>
                <w:lang w:eastAsia="en-NZ"/>
              </w:rPr>
            </w:pPr>
            <w:r w:rsidRPr="00EC3DEB">
              <w:rPr>
                <w:rFonts w:eastAsia="Times New Roman" w:cs="Calibri"/>
                <w:b/>
                <w:bCs/>
                <w:lang w:eastAsia="en-NZ"/>
              </w:rPr>
              <w:t xml:space="preserve">If YES, </w:t>
            </w:r>
            <w:r w:rsidR="00811D64">
              <w:rPr>
                <w:rFonts w:eastAsia="Times New Roman" w:cs="Calibri"/>
                <w:b/>
                <w:bCs/>
                <w:lang w:eastAsia="en-NZ"/>
              </w:rPr>
              <w:t>p</w:t>
            </w:r>
            <w:r w:rsidR="00BF1AA7" w:rsidRPr="00EC3DEB">
              <w:rPr>
                <w:rFonts w:eastAsia="Times New Roman" w:cs="Calibri"/>
                <w:b/>
                <w:bCs/>
                <w:lang w:eastAsia="en-NZ"/>
              </w:rPr>
              <w:t xml:space="preserve">rovide information about the platform that will be used for the web-based questionnaire: </w:t>
            </w:r>
          </w:p>
          <w:p w14:paraId="0E88C178" w14:textId="3698B084" w:rsidR="008640E0" w:rsidRPr="00C91256" w:rsidRDefault="008640E0" w:rsidP="00811D64">
            <w:pPr>
              <w:spacing w:after="0" w:line="240" w:lineRule="auto"/>
              <w:rPr>
                <w:rFonts w:eastAsia="Times New Roman" w:cs="Calibri"/>
                <w:lang w:eastAsia="en-NZ"/>
              </w:rPr>
            </w:pPr>
            <w:r w:rsidRPr="00C91256">
              <w:rPr>
                <w:rFonts w:eastAsia="Times New Roman" w:cs="Calibri"/>
                <w:lang w:eastAsia="en-NZ"/>
              </w:rPr>
              <w:t>The questionnaire will be made available via Google Forms</w:t>
            </w:r>
            <w:r w:rsidR="00FD131F">
              <w:rPr>
                <w:rFonts w:eastAsia="Times New Roman" w:cs="Calibri"/>
                <w:lang w:eastAsia="en-NZ"/>
              </w:rPr>
              <w:t>. No personal information about participants will be collected or recorded.</w:t>
            </w:r>
          </w:p>
          <w:p w14:paraId="5C604263" w14:textId="77777777" w:rsidR="00FB222F" w:rsidRDefault="00FB222F" w:rsidP="00811D64">
            <w:pPr>
              <w:spacing w:after="0" w:line="240" w:lineRule="auto"/>
              <w:rPr>
                <w:rFonts w:eastAsia="Times New Roman" w:cs="Calibri"/>
                <w:b/>
                <w:bCs/>
                <w:lang w:eastAsia="en-NZ"/>
              </w:rPr>
            </w:pPr>
          </w:p>
          <w:p w14:paraId="4C1E6A30" w14:textId="3AC616AA" w:rsidR="00FB222F" w:rsidRPr="00EC3DEB" w:rsidRDefault="00FB222F" w:rsidP="00811D64">
            <w:pPr>
              <w:spacing w:after="0" w:line="240" w:lineRule="auto"/>
              <w:rPr>
                <w:rFonts w:eastAsia="Times New Roman" w:cs="Calibri"/>
                <w:b/>
                <w:bCs/>
                <w:lang w:eastAsia="en-NZ"/>
              </w:rPr>
            </w:pPr>
          </w:p>
        </w:tc>
      </w:tr>
      <w:tr w:rsidR="007111EA" w:rsidRPr="007111EA" w14:paraId="12829C1B" w14:textId="77777777" w:rsidTr="2134831F">
        <w:trPr>
          <w:trHeight w:val="290"/>
        </w:trPr>
        <w:tc>
          <w:tcPr>
            <w:tcW w:w="601" w:type="pct"/>
            <w:tcBorders>
              <w:bottom w:val="nil"/>
            </w:tcBorders>
            <w:shd w:val="clear" w:color="auto" w:fill="auto"/>
            <w:hideMark/>
          </w:tcPr>
          <w:p w14:paraId="623F8341"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6.3.</w:t>
            </w:r>
          </w:p>
        </w:tc>
        <w:tc>
          <w:tcPr>
            <w:tcW w:w="4399" w:type="pct"/>
            <w:tcBorders>
              <w:bottom w:val="nil"/>
            </w:tcBorders>
            <w:shd w:val="clear" w:color="auto" w:fill="auto"/>
            <w:hideMark/>
          </w:tcPr>
          <w:p w14:paraId="6041DFAA" w14:textId="5E516F62"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 xml:space="preserve">Will the data be provided to you in </w:t>
            </w:r>
            <w:r w:rsidRPr="009F5D2F">
              <w:rPr>
                <w:rFonts w:eastAsia="Times New Roman" w:cs="Calibri"/>
                <w:b/>
                <w:bCs/>
                <w:highlight w:val="red"/>
                <w:lang w:eastAsia="en-NZ"/>
              </w:rPr>
              <w:t>identifiable format</w:t>
            </w:r>
            <w:r w:rsidRPr="007111EA">
              <w:rPr>
                <w:rFonts w:eastAsia="Times New Roman" w:cs="Calibri"/>
                <w:b/>
                <w:bCs/>
                <w:lang w:eastAsia="en-NZ"/>
              </w:rPr>
              <w:t>?</w:t>
            </w:r>
          </w:p>
          <w:p w14:paraId="399B3665" w14:textId="1C1DA5EF" w:rsidR="00EF5686" w:rsidRPr="007111EA" w:rsidRDefault="002B7EF7" w:rsidP="001B26C2">
            <w:pPr>
              <w:spacing w:after="0" w:line="240" w:lineRule="auto"/>
              <w:rPr>
                <w:rFonts w:eastAsia="Times New Roman" w:cs="Calibri"/>
                <w:b/>
                <w:bCs/>
                <w:lang w:eastAsia="en-NZ"/>
              </w:rPr>
            </w:pPr>
            <w:sdt>
              <w:sdtPr>
                <w:rPr>
                  <w:rFonts w:cs="Arial"/>
                  <w:szCs w:val="16"/>
                </w:rPr>
                <w:id w:val="-760612824"/>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FC15E0" w:rsidRPr="000421C2">
              <w:rPr>
                <w:rFonts w:cs="Arial"/>
                <w:szCs w:val="16"/>
              </w:rPr>
              <w:t xml:space="preserve"> Yes    </w:t>
            </w:r>
            <w:sdt>
              <w:sdtPr>
                <w:rPr>
                  <w:rFonts w:cs="Arial"/>
                  <w:szCs w:val="16"/>
                </w:rPr>
                <w:id w:val="-1794818717"/>
                <w14:checkbox>
                  <w14:checked w14:val="1"/>
                  <w14:checkedState w14:val="2612" w14:font="MS Gothic"/>
                  <w14:uncheckedState w14:val="2610" w14:font="MS Gothic"/>
                </w14:checkbox>
              </w:sdtPr>
              <w:sdtEndPr/>
              <w:sdtContent>
                <w:r w:rsidR="009F5D2F">
                  <w:rPr>
                    <w:rFonts w:ascii="MS Gothic" w:eastAsia="MS Gothic" w:hAnsi="MS Gothic" w:cs="Arial" w:hint="eastAsia"/>
                    <w:szCs w:val="16"/>
                  </w:rPr>
                  <w:t>☒</w:t>
                </w:r>
              </w:sdtContent>
            </w:sdt>
            <w:r w:rsidR="00FC15E0" w:rsidRPr="000421C2">
              <w:rPr>
                <w:rFonts w:cs="Arial"/>
                <w:szCs w:val="16"/>
              </w:rPr>
              <w:t xml:space="preserve"> No</w:t>
            </w:r>
          </w:p>
        </w:tc>
      </w:tr>
      <w:tr w:rsidR="007111EA" w:rsidRPr="007111EA" w14:paraId="60A001F2" w14:textId="77777777" w:rsidTr="2134831F">
        <w:trPr>
          <w:trHeight w:val="290"/>
        </w:trPr>
        <w:tc>
          <w:tcPr>
            <w:tcW w:w="601" w:type="pct"/>
            <w:tcBorders>
              <w:top w:val="nil"/>
              <w:bottom w:val="nil"/>
            </w:tcBorders>
            <w:shd w:val="clear" w:color="auto" w:fill="auto"/>
            <w:hideMark/>
          </w:tcPr>
          <w:p w14:paraId="6A9461F2"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w:t>
            </w:r>
            <w:proofErr w:type="gramStart"/>
            <w:r w:rsidRPr="007111EA">
              <w:rPr>
                <w:rFonts w:eastAsia="Times New Roman" w:cs="Calibri"/>
                <w:b/>
                <w:bCs/>
                <w:lang w:eastAsia="en-NZ"/>
              </w:rPr>
              <w:t>3.a.</w:t>
            </w:r>
            <w:proofErr w:type="gramEnd"/>
          </w:p>
        </w:tc>
        <w:tc>
          <w:tcPr>
            <w:tcW w:w="4399" w:type="pct"/>
            <w:tcBorders>
              <w:top w:val="nil"/>
              <w:bottom w:val="nil"/>
            </w:tcBorders>
            <w:shd w:val="clear" w:color="auto" w:fill="auto"/>
            <w:hideMark/>
          </w:tcPr>
          <w:p w14:paraId="69454690" w14:textId="05659B3E" w:rsidR="007111EA" w:rsidRDefault="001E703B" w:rsidP="001B26C2">
            <w:pPr>
              <w:spacing w:after="0" w:line="240" w:lineRule="auto"/>
              <w:rPr>
                <w:rFonts w:eastAsia="Times New Roman" w:cs="Calibri"/>
                <w:b/>
                <w:bCs/>
                <w:lang w:eastAsia="en-NZ"/>
              </w:rPr>
            </w:pPr>
            <w:r>
              <w:rPr>
                <w:rFonts w:eastAsia="Times New Roman" w:cs="Calibri"/>
                <w:b/>
                <w:bCs/>
                <w:lang w:eastAsia="en-NZ"/>
              </w:rPr>
              <w:t>If YES, w</w:t>
            </w:r>
            <w:r w:rsidR="007111EA" w:rsidRPr="007111EA">
              <w:rPr>
                <w:rFonts w:eastAsia="Times New Roman" w:cs="Calibri"/>
                <w:b/>
                <w:bCs/>
                <w:lang w:eastAsia="en-NZ"/>
              </w:rPr>
              <w:t>ill permission be required to access the identifiable data?</w:t>
            </w:r>
          </w:p>
          <w:p w14:paraId="597E62C5" w14:textId="36EE44F2" w:rsidR="00EF5686" w:rsidRPr="007111EA" w:rsidRDefault="002B7EF7" w:rsidP="001B26C2">
            <w:pPr>
              <w:spacing w:after="0" w:line="240" w:lineRule="auto"/>
              <w:rPr>
                <w:rFonts w:eastAsia="Times New Roman" w:cs="Calibri"/>
                <w:b/>
                <w:bCs/>
                <w:lang w:eastAsia="en-NZ"/>
              </w:rPr>
            </w:pPr>
            <w:sdt>
              <w:sdtPr>
                <w:rPr>
                  <w:rFonts w:cs="Arial"/>
                  <w:szCs w:val="16"/>
                </w:rPr>
                <w:id w:val="-79373837"/>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FC15E0" w:rsidRPr="000421C2">
              <w:rPr>
                <w:rFonts w:cs="Arial"/>
                <w:szCs w:val="16"/>
              </w:rPr>
              <w:t xml:space="preserve"> Yes    </w:t>
            </w:r>
            <w:sdt>
              <w:sdtPr>
                <w:rPr>
                  <w:rFonts w:cs="Arial"/>
                  <w:szCs w:val="16"/>
                </w:rPr>
                <w:id w:val="-1271919790"/>
                <w14:checkbox>
                  <w14:checked w14:val="0"/>
                  <w14:checkedState w14:val="2612" w14:font="MS Gothic"/>
                  <w14:uncheckedState w14:val="2610" w14:font="MS Gothic"/>
                </w14:checkbox>
              </w:sdtPr>
              <w:sdtEndPr/>
              <w:sdtContent>
                <w:r w:rsidR="009F5D2F">
                  <w:rPr>
                    <w:rFonts w:ascii="MS Gothic" w:eastAsia="MS Gothic" w:hAnsi="MS Gothic" w:cs="Arial" w:hint="eastAsia"/>
                    <w:szCs w:val="16"/>
                  </w:rPr>
                  <w:t>☐</w:t>
                </w:r>
              </w:sdtContent>
            </w:sdt>
            <w:r w:rsidR="00FC15E0" w:rsidRPr="000421C2">
              <w:rPr>
                <w:rFonts w:cs="Arial"/>
                <w:szCs w:val="16"/>
              </w:rPr>
              <w:t xml:space="preserve"> No</w:t>
            </w:r>
          </w:p>
        </w:tc>
      </w:tr>
      <w:tr w:rsidR="007111EA" w:rsidRPr="007111EA" w14:paraId="74A57368" w14:textId="77777777" w:rsidTr="2134831F">
        <w:trPr>
          <w:trHeight w:val="290"/>
        </w:trPr>
        <w:tc>
          <w:tcPr>
            <w:tcW w:w="601" w:type="pct"/>
            <w:tcBorders>
              <w:top w:val="nil"/>
              <w:bottom w:val="nil"/>
            </w:tcBorders>
            <w:shd w:val="clear" w:color="auto" w:fill="auto"/>
            <w:hideMark/>
          </w:tcPr>
          <w:p w14:paraId="651E6F82"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w:t>
            </w:r>
            <w:proofErr w:type="gramStart"/>
            <w:r w:rsidRPr="007111EA">
              <w:rPr>
                <w:rFonts w:eastAsia="Times New Roman" w:cs="Calibri"/>
                <w:b/>
                <w:bCs/>
                <w:lang w:eastAsia="en-NZ"/>
              </w:rPr>
              <w:t>3.a.i.</w:t>
            </w:r>
            <w:proofErr w:type="gramEnd"/>
          </w:p>
        </w:tc>
        <w:tc>
          <w:tcPr>
            <w:tcW w:w="4399" w:type="pct"/>
            <w:tcBorders>
              <w:top w:val="nil"/>
              <w:bottom w:val="nil"/>
            </w:tcBorders>
            <w:shd w:val="clear" w:color="auto" w:fill="auto"/>
            <w:hideMark/>
          </w:tcPr>
          <w:p w14:paraId="589FC1F7" w14:textId="05BEEEE8" w:rsidR="007111EA" w:rsidRPr="009F1E3F" w:rsidRDefault="001E703B" w:rsidP="001B26C2">
            <w:pPr>
              <w:spacing w:after="0" w:line="240" w:lineRule="auto"/>
              <w:rPr>
                <w:rFonts w:eastAsia="Times New Roman" w:cs="Calibri"/>
                <w:bCs/>
                <w:lang w:eastAsia="en-NZ"/>
              </w:rPr>
            </w:pPr>
            <w:r>
              <w:rPr>
                <w:rFonts w:eastAsia="Times New Roman" w:cs="Calibri"/>
                <w:b/>
                <w:bCs/>
                <w:lang w:eastAsia="en-NZ"/>
              </w:rPr>
              <w:t>If YES, e</w:t>
            </w:r>
            <w:r w:rsidR="007111EA" w:rsidRPr="007111EA">
              <w:rPr>
                <w:rFonts w:eastAsia="Times New Roman" w:cs="Calibri"/>
                <w:b/>
                <w:bCs/>
                <w:lang w:eastAsia="en-NZ"/>
              </w:rPr>
              <w:t>xplain:</w:t>
            </w:r>
          </w:p>
          <w:p w14:paraId="77E48FEF" w14:textId="77777777" w:rsidR="00941FF6" w:rsidRDefault="00941FF6" w:rsidP="001B26C2">
            <w:pPr>
              <w:spacing w:after="0" w:line="240" w:lineRule="auto"/>
              <w:rPr>
                <w:rFonts w:eastAsia="Times New Roman" w:cs="Calibri"/>
                <w:b/>
                <w:bCs/>
                <w:lang w:eastAsia="en-NZ"/>
              </w:rPr>
            </w:pPr>
          </w:p>
          <w:p w14:paraId="5BA8C549" w14:textId="0AAFB198" w:rsidR="00FB222F" w:rsidRPr="007111EA" w:rsidRDefault="00FB222F" w:rsidP="001B26C2">
            <w:pPr>
              <w:spacing w:after="0" w:line="240" w:lineRule="auto"/>
              <w:rPr>
                <w:rFonts w:eastAsia="Times New Roman" w:cs="Calibri"/>
                <w:b/>
                <w:bCs/>
                <w:lang w:eastAsia="en-NZ"/>
              </w:rPr>
            </w:pPr>
          </w:p>
        </w:tc>
      </w:tr>
      <w:tr w:rsidR="007111EA" w:rsidRPr="007111EA" w14:paraId="0C4F555C" w14:textId="77777777" w:rsidTr="2134831F">
        <w:trPr>
          <w:trHeight w:val="290"/>
        </w:trPr>
        <w:tc>
          <w:tcPr>
            <w:tcW w:w="601" w:type="pct"/>
            <w:tcBorders>
              <w:top w:val="nil"/>
            </w:tcBorders>
            <w:shd w:val="clear" w:color="auto" w:fill="auto"/>
            <w:hideMark/>
          </w:tcPr>
          <w:p w14:paraId="0A496095"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6.3.a.ii.</w:t>
            </w:r>
          </w:p>
        </w:tc>
        <w:tc>
          <w:tcPr>
            <w:tcW w:w="4399" w:type="pct"/>
            <w:tcBorders>
              <w:top w:val="nil"/>
            </w:tcBorders>
            <w:shd w:val="clear" w:color="auto" w:fill="auto"/>
            <w:hideMark/>
          </w:tcPr>
          <w:p w14:paraId="3C0AFB16" w14:textId="7E7362FE" w:rsidR="007111EA" w:rsidRPr="007111EA" w:rsidRDefault="38BE0BED" w:rsidP="001B26C2">
            <w:pPr>
              <w:spacing w:after="0" w:line="240" w:lineRule="auto"/>
              <w:rPr>
                <w:rFonts w:eastAsia="Times New Roman" w:cs="Calibri"/>
                <w:b/>
                <w:bCs/>
                <w:lang w:eastAsia="en-NZ"/>
              </w:rPr>
            </w:pPr>
            <w:r w:rsidRPr="05BC88ED">
              <w:rPr>
                <w:rFonts w:eastAsia="Times New Roman" w:cs="Calibri"/>
                <w:b/>
                <w:bCs/>
                <w:lang w:eastAsia="en-NZ"/>
              </w:rPr>
              <w:t xml:space="preserve">Obtain the relevant </w:t>
            </w:r>
            <w:r w:rsidR="007111EA" w:rsidRPr="05BC88ED">
              <w:rPr>
                <w:rFonts w:eastAsia="Times New Roman" w:cs="Calibri"/>
                <w:b/>
                <w:bCs/>
                <w:lang w:eastAsia="en-NZ"/>
              </w:rPr>
              <w:t>permission documentation</w:t>
            </w:r>
          </w:p>
        </w:tc>
      </w:tr>
      <w:tr w:rsidR="007111EA" w:rsidRPr="007111EA" w14:paraId="7822DB8B" w14:textId="77777777" w:rsidTr="2134831F">
        <w:trPr>
          <w:trHeight w:val="290"/>
        </w:trPr>
        <w:tc>
          <w:tcPr>
            <w:tcW w:w="601" w:type="pct"/>
            <w:shd w:val="clear" w:color="auto" w:fill="auto"/>
            <w:hideMark/>
          </w:tcPr>
          <w:p w14:paraId="6C8D9856"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6.4.</w:t>
            </w:r>
          </w:p>
        </w:tc>
        <w:tc>
          <w:tcPr>
            <w:tcW w:w="4399" w:type="pct"/>
            <w:shd w:val="clear" w:color="auto" w:fill="auto"/>
            <w:hideMark/>
          </w:tcPr>
          <w:p w14:paraId="7665706A" w14:textId="2C37FF59"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Will participant responses or data be coded or de-identified?</w:t>
            </w:r>
          </w:p>
          <w:p w14:paraId="32E05650" w14:textId="002FAF82" w:rsidR="00824DD6" w:rsidRPr="00824DD6" w:rsidRDefault="43AFCB39" w:rsidP="0170866B">
            <w:pPr>
              <w:spacing w:after="0" w:line="273" w:lineRule="exact"/>
              <w:rPr>
                <w:rStyle w:val="label"/>
                <w:rFonts w:cs="Calibri"/>
                <w:i/>
                <w:iCs/>
                <w:color w:val="0000FF"/>
                <w:sz w:val="20"/>
                <w:szCs w:val="20"/>
              </w:rPr>
            </w:pPr>
            <w:r w:rsidRPr="0170866B">
              <w:rPr>
                <w:rStyle w:val="label"/>
                <w:rFonts w:eastAsiaTheme="minorEastAsia"/>
                <w:i/>
                <w:iCs/>
                <w:color w:val="0000FF"/>
                <w:sz w:val="20"/>
                <w:szCs w:val="20"/>
              </w:rPr>
              <w:t xml:space="preserve">A common practice in research projects is to assign codes to participants. A research study is not anonymous if the researcher assigns the codes to participants. Therefore, to preserve anonymity, a third party (someone other than the named researchers) must be used to separate the identifiers from the data which is then coded. The third party is required to sign a confidentiality agreement and must undertake not reveal the identities of participants to the research team.  See </w:t>
            </w:r>
            <w:hyperlink r:id="rId28" w:anchor="page=42">
              <w:r w:rsidRPr="0170866B">
                <w:rPr>
                  <w:rStyle w:val="Hyperlink"/>
                  <w:rFonts w:eastAsiaTheme="minorEastAsia"/>
                  <w:i/>
                  <w:iCs/>
                  <w:sz w:val="20"/>
                  <w:szCs w:val="20"/>
                </w:rPr>
                <w:t>Applicants’ Reference Manual Section 8.12.1.</w:t>
              </w:r>
            </w:hyperlink>
          </w:p>
          <w:p w14:paraId="766E4F4D" w14:textId="04FDD30A" w:rsidR="00824DD6" w:rsidRPr="00824DD6" w:rsidRDefault="43AFCB39" w:rsidP="0170866B">
            <w:pPr>
              <w:spacing w:after="0" w:line="273" w:lineRule="exact"/>
              <w:rPr>
                <w:rStyle w:val="label"/>
                <w:rFonts w:cs="Calibri"/>
                <w:i/>
                <w:iCs/>
                <w:color w:val="0000FF"/>
                <w:sz w:val="20"/>
                <w:szCs w:val="20"/>
              </w:rPr>
            </w:pPr>
            <w:r w:rsidRPr="0170866B">
              <w:rPr>
                <w:rStyle w:val="label"/>
                <w:rFonts w:eastAsiaTheme="minorEastAsia"/>
                <w:i/>
                <w:iCs/>
                <w:color w:val="0000FF"/>
                <w:sz w:val="20"/>
                <w:szCs w:val="20"/>
              </w:rPr>
              <w:t xml:space="preserve">All data should be stored </w:t>
            </w:r>
            <w:proofErr w:type="gramStart"/>
            <w:r w:rsidRPr="0170866B">
              <w:rPr>
                <w:rStyle w:val="label"/>
                <w:rFonts w:eastAsiaTheme="minorEastAsia"/>
                <w:i/>
                <w:iCs/>
                <w:color w:val="0000FF"/>
                <w:sz w:val="20"/>
                <w:szCs w:val="20"/>
              </w:rPr>
              <w:t>securely, and</w:t>
            </w:r>
            <w:proofErr w:type="gramEnd"/>
            <w:r w:rsidRPr="0170866B">
              <w:rPr>
                <w:rStyle w:val="label"/>
                <w:rFonts w:eastAsiaTheme="minorEastAsia"/>
                <w:i/>
                <w:iCs/>
                <w:color w:val="0000FF"/>
                <w:sz w:val="20"/>
                <w:szCs w:val="20"/>
              </w:rPr>
              <w:t xml:space="preserve"> identifying materials (including key words or code names) should be stored separately from coded data. See </w:t>
            </w:r>
            <w:hyperlink r:id="rId29" w:anchor="page=43">
              <w:r w:rsidRPr="0170866B">
                <w:rPr>
                  <w:rStyle w:val="Hyperlink"/>
                  <w:rFonts w:eastAsiaTheme="minorEastAsia"/>
                  <w:i/>
                  <w:iCs/>
                  <w:sz w:val="20"/>
                  <w:szCs w:val="20"/>
                </w:rPr>
                <w:t>Applicants’ Reference Manual Section 8.12.2</w:t>
              </w:r>
            </w:hyperlink>
            <w:r w:rsidRPr="0170866B">
              <w:rPr>
                <w:rStyle w:val="label"/>
                <w:rFonts w:eastAsiaTheme="minorEastAsia"/>
                <w:i/>
                <w:iCs/>
                <w:color w:val="0000FF"/>
                <w:sz w:val="20"/>
                <w:szCs w:val="20"/>
              </w:rPr>
              <w:t>.</w:t>
            </w:r>
          </w:p>
          <w:p w14:paraId="3692B786" w14:textId="77CBE67F" w:rsidR="00C257DA" w:rsidRDefault="002B7EF7" w:rsidP="00C257DA">
            <w:pPr>
              <w:spacing w:after="0" w:line="240" w:lineRule="auto"/>
            </w:pPr>
            <w:sdt>
              <w:sdtPr>
                <w:rPr>
                  <w:rFonts w:cs="Arial"/>
                  <w:szCs w:val="16"/>
                </w:rPr>
                <w:id w:val="-1717959077"/>
                <w14:checkbox>
                  <w14:checked w14:val="0"/>
                  <w14:checkedState w14:val="2612" w14:font="MS Gothic"/>
                  <w14:uncheckedState w14:val="2610" w14:font="MS Gothic"/>
                </w14:checkbox>
              </w:sdtPr>
              <w:sdtEndPr/>
              <w:sdtContent>
                <w:r w:rsidR="00C257DA">
                  <w:rPr>
                    <w:rFonts w:ascii="MS Gothic" w:eastAsia="MS Gothic" w:hAnsi="MS Gothic" w:cs="Arial" w:hint="eastAsia"/>
                    <w:szCs w:val="16"/>
                  </w:rPr>
                  <w:t>☐</w:t>
                </w:r>
              </w:sdtContent>
            </w:sdt>
            <w:r w:rsidR="00C257DA" w:rsidRPr="000421C2">
              <w:rPr>
                <w:rFonts w:cs="Arial"/>
                <w:szCs w:val="16"/>
              </w:rPr>
              <w:t xml:space="preserve"> Yes    </w:t>
            </w:r>
            <w:sdt>
              <w:sdtPr>
                <w:rPr>
                  <w:rFonts w:cs="Arial"/>
                  <w:szCs w:val="16"/>
                </w:rPr>
                <w:id w:val="155575050"/>
                <w14:checkbox>
                  <w14:checked w14:val="1"/>
                  <w14:checkedState w14:val="2612" w14:font="MS Gothic"/>
                  <w14:uncheckedState w14:val="2610" w14:font="MS Gothic"/>
                </w14:checkbox>
              </w:sdtPr>
              <w:sdtEndPr/>
              <w:sdtContent>
                <w:r w:rsidR="00D61AF2">
                  <w:rPr>
                    <w:rFonts w:ascii="MS Gothic" w:eastAsia="MS Gothic" w:hAnsi="MS Gothic" w:cs="Arial" w:hint="eastAsia"/>
                    <w:szCs w:val="16"/>
                  </w:rPr>
                  <w:t>☒</w:t>
                </w:r>
              </w:sdtContent>
            </w:sdt>
            <w:r w:rsidR="00C257DA" w:rsidRPr="000421C2">
              <w:rPr>
                <w:rFonts w:cs="Arial"/>
                <w:szCs w:val="16"/>
              </w:rPr>
              <w:t xml:space="preserve"> No</w:t>
            </w:r>
          </w:p>
          <w:p w14:paraId="678A11C1" w14:textId="7D4387FD" w:rsidR="00824DD6" w:rsidRPr="00C257DA" w:rsidRDefault="00824DD6" w:rsidP="05BC88ED">
            <w:pPr>
              <w:spacing w:after="0" w:line="240" w:lineRule="auto"/>
              <w:rPr>
                <w:rStyle w:val="label"/>
                <w:rFonts w:cs="Calibri"/>
                <w:iCs/>
                <w:color w:val="0000FF"/>
                <w:sz w:val="20"/>
                <w:szCs w:val="20"/>
              </w:rPr>
            </w:pPr>
          </w:p>
          <w:p w14:paraId="0F1A1EF8" w14:textId="342A4D56" w:rsidR="00824DD6" w:rsidRPr="00824DD6" w:rsidRDefault="1F84B601" w:rsidP="05BC88ED">
            <w:pPr>
              <w:spacing w:after="0" w:line="240" w:lineRule="auto"/>
              <w:rPr>
                <w:rFonts w:eastAsia="Times New Roman" w:cs="Calibri"/>
                <w:b/>
                <w:bCs/>
                <w:lang w:eastAsia="en-NZ"/>
              </w:rPr>
            </w:pPr>
            <w:r w:rsidRPr="05BC88ED">
              <w:rPr>
                <w:rFonts w:eastAsiaTheme="minorEastAsia"/>
                <w:b/>
                <w:bCs/>
                <w:lang w:eastAsia="en-NZ"/>
              </w:rPr>
              <w:t>If NO, please move to question 6.6</w:t>
            </w:r>
          </w:p>
        </w:tc>
      </w:tr>
      <w:tr w:rsidR="007111EA" w:rsidRPr="007111EA" w14:paraId="0A9E0255" w14:textId="77777777" w:rsidTr="2134831F">
        <w:trPr>
          <w:trHeight w:val="290"/>
        </w:trPr>
        <w:tc>
          <w:tcPr>
            <w:tcW w:w="601" w:type="pct"/>
            <w:tcBorders>
              <w:bottom w:val="single" w:sz="4" w:space="0" w:color="auto"/>
            </w:tcBorders>
            <w:shd w:val="clear" w:color="auto" w:fill="auto"/>
            <w:hideMark/>
          </w:tcPr>
          <w:p w14:paraId="111BC767"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w:t>
            </w:r>
            <w:proofErr w:type="gramStart"/>
            <w:r w:rsidRPr="007111EA">
              <w:rPr>
                <w:rFonts w:eastAsia="Times New Roman" w:cs="Calibri"/>
                <w:b/>
                <w:bCs/>
                <w:lang w:eastAsia="en-NZ"/>
              </w:rPr>
              <w:t>4.a.</w:t>
            </w:r>
            <w:proofErr w:type="gramEnd"/>
          </w:p>
        </w:tc>
        <w:tc>
          <w:tcPr>
            <w:tcW w:w="4399" w:type="pct"/>
            <w:tcBorders>
              <w:bottom w:val="single" w:sz="4" w:space="0" w:color="auto"/>
            </w:tcBorders>
            <w:shd w:val="clear" w:color="auto" w:fill="auto"/>
            <w:hideMark/>
          </w:tcPr>
          <w:p w14:paraId="4D52AA9C" w14:textId="4337915C" w:rsidR="007111EA" w:rsidRDefault="55456727" w:rsidP="05BC88ED">
            <w:pPr>
              <w:spacing w:after="0" w:line="240" w:lineRule="auto"/>
              <w:rPr>
                <w:rFonts w:eastAsia="Times New Roman" w:cs="Calibri"/>
                <w:b/>
                <w:bCs/>
                <w:lang w:eastAsia="en-NZ"/>
              </w:rPr>
            </w:pPr>
            <w:r w:rsidRPr="05BC88ED">
              <w:rPr>
                <w:rFonts w:eastAsia="Times New Roman" w:cs="Calibri"/>
                <w:b/>
                <w:bCs/>
                <w:lang w:eastAsia="en-NZ"/>
              </w:rPr>
              <w:t xml:space="preserve">If YES, </w:t>
            </w:r>
            <w:r w:rsidR="3A7524A4" w:rsidRPr="05BC88ED">
              <w:rPr>
                <w:rFonts w:eastAsia="Times New Roman" w:cs="Calibri"/>
                <w:b/>
                <w:bCs/>
                <w:lang w:eastAsia="en-NZ"/>
              </w:rPr>
              <w:t>complete questions 6.</w:t>
            </w:r>
            <w:proofErr w:type="gramStart"/>
            <w:r w:rsidR="3A7524A4" w:rsidRPr="05BC88ED">
              <w:rPr>
                <w:rFonts w:eastAsia="Times New Roman" w:cs="Calibri"/>
                <w:b/>
                <w:bCs/>
                <w:lang w:eastAsia="en-NZ"/>
              </w:rPr>
              <w:t>4.a</w:t>
            </w:r>
            <w:proofErr w:type="gramEnd"/>
            <w:r w:rsidR="3A7524A4" w:rsidRPr="05BC88ED">
              <w:rPr>
                <w:rFonts w:eastAsia="Times New Roman" w:cs="Calibri"/>
                <w:b/>
                <w:bCs/>
                <w:lang w:eastAsia="en-NZ"/>
              </w:rPr>
              <w:t xml:space="preserve"> - 6.5.a.ii as applicable</w:t>
            </w:r>
          </w:p>
          <w:p w14:paraId="65AB4AF2" w14:textId="4932FF41" w:rsidR="007111EA" w:rsidRDefault="007111EA" w:rsidP="05BC88ED">
            <w:pPr>
              <w:spacing w:after="0" w:line="240" w:lineRule="auto"/>
              <w:rPr>
                <w:rFonts w:eastAsia="Times New Roman" w:cs="Calibri"/>
                <w:b/>
                <w:bCs/>
                <w:lang w:eastAsia="en-NZ"/>
              </w:rPr>
            </w:pPr>
          </w:p>
          <w:p w14:paraId="41651D05" w14:textId="53F347B0" w:rsidR="007111EA" w:rsidRDefault="3A7524A4" w:rsidP="001B26C2">
            <w:pPr>
              <w:spacing w:after="0" w:line="240" w:lineRule="auto"/>
              <w:rPr>
                <w:rFonts w:eastAsia="Times New Roman" w:cs="Calibri"/>
                <w:b/>
                <w:bCs/>
                <w:lang w:eastAsia="en-NZ"/>
              </w:rPr>
            </w:pPr>
            <w:r w:rsidRPr="05BC88ED">
              <w:rPr>
                <w:rFonts w:eastAsia="Times New Roman" w:cs="Calibri"/>
                <w:b/>
                <w:bCs/>
                <w:lang w:eastAsia="en-NZ"/>
              </w:rPr>
              <w:t>E</w:t>
            </w:r>
            <w:r w:rsidR="007111EA" w:rsidRPr="05BC88ED">
              <w:rPr>
                <w:rFonts w:eastAsia="Times New Roman" w:cs="Calibri"/>
                <w:b/>
                <w:bCs/>
                <w:lang w:eastAsia="en-NZ"/>
              </w:rPr>
              <w:t>xplain who will code or de-identify the data and when this will occur.</w:t>
            </w:r>
          </w:p>
          <w:p w14:paraId="7F5F97B5" w14:textId="0E622EB2" w:rsidR="00A23D8D" w:rsidRPr="009F1E3F" w:rsidRDefault="00C257DA" w:rsidP="001B26C2">
            <w:pPr>
              <w:spacing w:after="0" w:line="240" w:lineRule="auto"/>
              <w:rPr>
                <w:rFonts w:eastAsia="Times New Roman" w:cs="Calibri"/>
                <w:bCs/>
                <w:i/>
                <w:iCs/>
                <w:color w:val="0000FF"/>
                <w:sz w:val="20"/>
                <w:szCs w:val="20"/>
                <w:lang w:eastAsia="en-NZ"/>
              </w:rPr>
            </w:pPr>
            <w:r w:rsidRPr="00C257DA">
              <w:rPr>
                <w:rFonts w:cs="Calibri"/>
                <w:i/>
                <w:iCs/>
                <w:color w:val="0000FF"/>
                <w:sz w:val="20"/>
                <w:szCs w:val="20"/>
                <w:shd w:val="clear" w:color="auto" w:fill="FFFFFF"/>
              </w:rPr>
              <w:t>Explain in the PIS how confidentiality of participants' identities will be preserved.</w:t>
            </w:r>
          </w:p>
          <w:p w14:paraId="39E691B0" w14:textId="77777777" w:rsidR="00941FF6" w:rsidRDefault="00941FF6" w:rsidP="001B26C2">
            <w:pPr>
              <w:spacing w:after="0" w:line="240" w:lineRule="auto"/>
              <w:rPr>
                <w:rFonts w:eastAsia="Times New Roman" w:cs="Calibri"/>
                <w:b/>
                <w:bCs/>
                <w:lang w:eastAsia="en-NZ"/>
              </w:rPr>
            </w:pPr>
          </w:p>
          <w:p w14:paraId="00973C08" w14:textId="77777777" w:rsidR="00FB222F" w:rsidRDefault="00FB222F" w:rsidP="001B26C2">
            <w:pPr>
              <w:spacing w:after="0" w:line="240" w:lineRule="auto"/>
              <w:rPr>
                <w:rFonts w:eastAsia="Times New Roman" w:cs="Calibri"/>
                <w:b/>
                <w:bCs/>
                <w:lang w:eastAsia="en-NZ"/>
              </w:rPr>
            </w:pPr>
          </w:p>
          <w:p w14:paraId="7CBE0EEC" w14:textId="77777777" w:rsidR="00FB222F" w:rsidRDefault="00FB222F" w:rsidP="001B26C2">
            <w:pPr>
              <w:spacing w:after="0" w:line="240" w:lineRule="auto"/>
              <w:rPr>
                <w:rFonts w:eastAsia="Times New Roman" w:cs="Calibri"/>
                <w:b/>
                <w:bCs/>
                <w:lang w:eastAsia="en-NZ"/>
              </w:rPr>
            </w:pPr>
          </w:p>
          <w:p w14:paraId="6F4640A4" w14:textId="77777777" w:rsidR="00FB222F" w:rsidRDefault="00FB222F" w:rsidP="001B26C2">
            <w:pPr>
              <w:spacing w:after="0" w:line="240" w:lineRule="auto"/>
              <w:rPr>
                <w:rFonts w:eastAsia="Times New Roman" w:cs="Calibri"/>
                <w:b/>
                <w:bCs/>
                <w:lang w:eastAsia="en-NZ"/>
              </w:rPr>
            </w:pPr>
          </w:p>
          <w:p w14:paraId="71BD6A25" w14:textId="37526700" w:rsidR="00FB222F" w:rsidRPr="007111EA" w:rsidRDefault="00FB222F" w:rsidP="001B26C2">
            <w:pPr>
              <w:spacing w:after="0" w:line="240" w:lineRule="auto"/>
              <w:rPr>
                <w:rFonts w:eastAsia="Times New Roman" w:cs="Calibri"/>
                <w:b/>
                <w:bCs/>
                <w:lang w:eastAsia="en-NZ"/>
              </w:rPr>
            </w:pPr>
          </w:p>
        </w:tc>
      </w:tr>
      <w:tr w:rsidR="007111EA" w:rsidRPr="007111EA" w14:paraId="0EE8195C" w14:textId="77777777" w:rsidTr="2134831F">
        <w:trPr>
          <w:trHeight w:val="580"/>
        </w:trPr>
        <w:tc>
          <w:tcPr>
            <w:tcW w:w="601" w:type="pct"/>
            <w:tcBorders>
              <w:bottom w:val="nil"/>
            </w:tcBorders>
            <w:shd w:val="clear" w:color="auto" w:fill="auto"/>
            <w:hideMark/>
          </w:tcPr>
          <w:p w14:paraId="6ACC3824"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lastRenderedPageBreak/>
              <w:t>6.</w:t>
            </w:r>
            <w:proofErr w:type="gramStart"/>
            <w:r w:rsidRPr="007111EA">
              <w:rPr>
                <w:rFonts w:eastAsia="Times New Roman" w:cs="Calibri"/>
                <w:b/>
                <w:bCs/>
                <w:lang w:eastAsia="en-NZ"/>
              </w:rPr>
              <w:t>4.b.</w:t>
            </w:r>
            <w:proofErr w:type="gramEnd"/>
          </w:p>
        </w:tc>
        <w:tc>
          <w:tcPr>
            <w:tcW w:w="4399" w:type="pct"/>
            <w:tcBorders>
              <w:bottom w:val="nil"/>
            </w:tcBorders>
            <w:shd w:val="clear" w:color="auto" w:fill="auto"/>
            <w:hideMark/>
          </w:tcPr>
          <w:p w14:paraId="41FFC467" w14:textId="2AB3429B" w:rsidR="007111EA" w:rsidRPr="009F1E3F" w:rsidRDefault="00EA0AED" w:rsidP="001B26C2">
            <w:pPr>
              <w:spacing w:after="0" w:line="240" w:lineRule="auto"/>
              <w:rPr>
                <w:rFonts w:eastAsia="Times New Roman" w:cs="Calibri"/>
                <w:bCs/>
                <w:lang w:eastAsia="en-NZ"/>
              </w:rPr>
            </w:pPr>
            <w:r>
              <w:rPr>
                <w:rFonts w:eastAsia="Times New Roman" w:cs="Calibri"/>
                <w:b/>
                <w:bCs/>
                <w:lang w:eastAsia="en-NZ"/>
              </w:rPr>
              <w:t>If YES, e</w:t>
            </w:r>
            <w:r w:rsidR="007111EA" w:rsidRPr="007111EA">
              <w:rPr>
                <w:rFonts w:eastAsia="Times New Roman" w:cs="Calibri"/>
                <w:b/>
                <w:bCs/>
                <w:lang w:eastAsia="en-NZ"/>
              </w:rPr>
              <w:t>xplain the coding process, who will keep the list of codes and who will have access to the list during and after data collection.</w:t>
            </w:r>
          </w:p>
          <w:p w14:paraId="3CA2AE3A" w14:textId="77777777" w:rsidR="00941FF6" w:rsidRDefault="00941FF6" w:rsidP="001B26C2">
            <w:pPr>
              <w:spacing w:after="0" w:line="240" w:lineRule="auto"/>
              <w:rPr>
                <w:rFonts w:eastAsia="Times New Roman" w:cs="Calibri"/>
                <w:b/>
                <w:bCs/>
                <w:lang w:eastAsia="en-NZ"/>
              </w:rPr>
            </w:pPr>
          </w:p>
          <w:p w14:paraId="43911550" w14:textId="77777777" w:rsidR="00FB222F" w:rsidRDefault="00FB222F" w:rsidP="001B26C2">
            <w:pPr>
              <w:spacing w:after="0" w:line="240" w:lineRule="auto"/>
              <w:rPr>
                <w:rFonts w:eastAsia="Times New Roman" w:cs="Calibri"/>
                <w:b/>
                <w:bCs/>
                <w:lang w:eastAsia="en-NZ"/>
              </w:rPr>
            </w:pPr>
          </w:p>
          <w:p w14:paraId="37929EEF" w14:textId="09169CFC" w:rsidR="00FB222F" w:rsidRPr="007111EA" w:rsidRDefault="00FB222F" w:rsidP="001B26C2">
            <w:pPr>
              <w:spacing w:after="0" w:line="240" w:lineRule="auto"/>
              <w:rPr>
                <w:rFonts w:eastAsia="Times New Roman" w:cs="Calibri"/>
                <w:b/>
                <w:bCs/>
                <w:lang w:eastAsia="en-NZ"/>
              </w:rPr>
            </w:pPr>
          </w:p>
        </w:tc>
      </w:tr>
      <w:tr w:rsidR="007111EA" w:rsidRPr="007111EA" w14:paraId="206CB685" w14:textId="77777777" w:rsidTr="2134831F">
        <w:trPr>
          <w:trHeight w:val="290"/>
        </w:trPr>
        <w:tc>
          <w:tcPr>
            <w:tcW w:w="601" w:type="pct"/>
            <w:tcBorders>
              <w:top w:val="nil"/>
              <w:bottom w:val="nil"/>
            </w:tcBorders>
            <w:shd w:val="clear" w:color="auto" w:fill="auto"/>
            <w:hideMark/>
          </w:tcPr>
          <w:p w14:paraId="79218C6D"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6.5.</w:t>
            </w:r>
          </w:p>
        </w:tc>
        <w:tc>
          <w:tcPr>
            <w:tcW w:w="4399" w:type="pct"/>
            <w:tcBorders>
              <w:top w:val="nil"/>
              <w:bottom w:val="nil"/>
            </w:tcBorders>
            <w:shd w:val="clear" w:color="auto" w:fill="auto"/>
            <w:hideMark/>
          </w:tcPr>
          <w:p w14:paraId="1A8825F6" w14:textId="426DCE12"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Will the identifiers be used for future re-identification of individuals?</w:t>
            </w:r>
          </w:p>
          <w:p w14:paraId="69E79A02" w14:textId="3F394393" w:rsidR="00EF5686" w:rsidRDefault="002B7EF7" w:rsidP="001B26C2">
            <w:pPr>
              <w:spacing w:after="0" w:line="240" w:lineRule="auto"/>
              <w:rPr>
                <w:rFonts w:cs="Arial"/>
                <w:szCs w:val="16"/>
              </w:rPr>
            </w:pPr>
            <w:sdt>
              <w:sdtPr>
                <w:rPr>
                  <w:rFonts w:cs="Arial"/>
                  <w:szCs w:val="16"/>
                </w:rPr>
                <w:id w:val="1225873648"/>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FC15E0" w:rsidRPr="000421C2">
              <w:rPr>
                <w:rFonts w:cs="Arial"/>
                <w:szCs w:val="16"/>
              </w:rPr>
              <w:t xml:space="preserve"> Yes    </w:t>
            </w:r>
            <w:sdt>
              <w:sdtPr>
                <w:rPr>
                  <w:rFonts w:cs="Arial"/>
                  <w:szCs w:val="16"/>
                </w:rPr>
                <w:id w:val="1234278169"/>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FC15E0" w:rsidRPr="000421C2">
              <w:rPr>
                <w:rFonts w:cs="Arial"/>
                <w:szCs w:val="16"/>
              </w:rPr>
              <w:t xml:space="preserve"> No</w:t>
            </w:r>
          </w:p>
          <w:p w14:paraId="17151FAC" w14:textId="2F8815CB" w:rsidR="00B3186F" w:rsidRPr="00B3186F" w:rsidRDefault="00B3186F" w:rsidP="05BC88ED">
            <w:pPr>
              <w:spacing w:after="0" w:line="240" w:lineRule="auto"/>
              <w:rPr>
                <w:rFonts w:eastAsia="Times New Roman" w:cs="Calibri"/>
                <w:b/>
                <w:bCs/>
                <w:i/>
                <w:iCs/>
                <w:sz w:val="20"/>
                <w:szCs w:val="20"/>
                <w:lang w:eastAsia="en-NZ"/>
              </w:rPr>
            </w:pPr>
          </w:p>
        </w:tc>
      </w:tr>
      <w:tr w:rsidR="007111EA" w:rsidRPr="007111EA" w14:paraId="3AE78033" w14:textId="77777777" w:rsidTr="2134831F">
        <w:trPr>
          <w:trHeight w:val="290"/>
        </w:trPr>
        <w:tc>
          <w:tcPr>
            <w:tcW w:w="601" w:type="pct"/>
            <w:tcBorders>
              <w:top w:val="nil"/>
              <w:bottom w:val="nil"/>
            </w:tcBorders>
            <w:shd w:val="clear" w:color="auto" w:fill="auto"/>
            <w:hideMark/>
          </w:tcPr>
          <w:p w14:paraId="4FA512CB" w14:textId="11748F7C" w:rsidR="007111EA" w:rsidRPr="007111EA" w:rsidRDefault="007111EA" w:rsidP="001B26C2">
            <w:pPr>
              <w:spacing w:after="0" w:line="240" w:lineRule="auto"/>
              <w:rPr>
                <w:rFonts w:eastAsia="Times New Roman" w:cs="Calibri"/>
                <w:b/>
                <w:bCs/>
                <w:lang w:eastAsia="en-NZ"/>
              </w:rPr>
            </w:pPr>
          </w:p>
        </w:tc>
        <w:tc>
          <w:tcPr>
            <w:tcW w:w="4399" w:type="pct"/>
            <w:tcBorders>
              <w:top w:val="nil"/>
              <w:bottom w:val="nil"/>
            </w:tcBorders>
            <w:shd w:val="clear" w:color="auto" w:fill="auto"/>
            <w:hideMark/>
          </w:tcPr>
          <w:p w14:paraId="050FC30D" w14:textId="49D08895" w:rsidR="007111EA" w:rsidRDefault="00CF54A1" w:rsidP="001B26C2">
            <w:pPr>
              <w:spacing w:after="0" w:line="240" w:lineRule="auto"/>
              <w:rPr>
                <w:rFonts w:eastAsia="Times New Roman" w:cs="Calibri"/>
                <w:b/>
                <w:bCs/>
                <w:lang w:eastAsia="en-NZ"/>
              </w:rPr>
            </w:pPr>
            <w:r w:rsidRPr="007111EA">
              <w:rPr>
                <w:rFonts w:eastAsia="Times New Roman" w:cs="Calibri"/>
                <w:b/>
                <w:bCs/>
                <w:lang w:eastAsia="en-NZ"/>
              </w:rPr>
              <w:t>6.5.a.</w:t>
            </w:r>
            <w:r>
              <w:rPr>
                <w:rFonts w:eastAsia="Times New Roman" w:cs="Calibri"/>
                <w:b/>
                <w:bCs/>
                <w:lang w:eastAsia="en-NZ"/>
              </w:rPr>
              <w:t xml:space="preserve"> </w:t>
            </w:r>
            <w:r w:rsidR="000771C2">
              <w:rPr>
                <w:rFonts w:eastAsia="Times New Roman" w:cs="Calibri"/>
                <w:b/>
                <w:bCs/>
                <w:lang w:eastAsia="en-NZ"/>
              </w:rPr>
              <w:t>If YES, w</w:t>
            </w:r>
            <w:r w:rsidR="007111EA" w:rsidRPr="007111EA">
              <w:rPr>
                <w:rFonts w:eastAsia="Times New Roman" w:cs="Calibri"/>
                <w:b/>
                <w:bCs/>
                <w:lang w:eastAsia="en-NZ"/>
              </w:rPr>
              <w:t>ill the identifiers be stored separately from the research data?</w:t>
            </w:r>
          </w:p>
          <w:p w14:paraId="0ACECEFD" w14:textId="323EEA10" w:rsidR="00EF5686" w:rsidRPr="007111EA" w:rsidRDefault="002B7EF7" w:rsidP="001B26C2">
            <w:pPr>
              <w:spacing w:after="0" w:line="240" w:lineRule="auto"/>
              <w:rPr>
                <w:rFonts w:eastAsia="Times New Roman" w:cs="Calibri"/>
                <w:b/>
                <w:bCs/>
                <w:lang w:eastAsia="en-NZ"/>
              </w:rPr>
            </w:pPr>
            <w:sdt>
              <w:sdtPr>
                <w:rPr>
                  <w:rFonts w:cs="Arial"/>
                  <w:szCs w:val="16"/>
                </w:rPr>
                <w:id w:val="-800460643"/>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FC15E0" w:rsidRPr="000421C2">
              <w:rPr>
                <w:rFonts w:cs="Arial"/>
                <w:szCs w:val="16"/>
              </w:rPr>
              <w:t xml:space="preserve"> Yes    </w:t>
            </w:r>
            <w:sdt>
              <w:sdtPr>
                <w:rPr>
                  <w:rFonts w:cs="Arial"/>
                  <w:szCs w:val="16"/>
                </w:rPr>
                <w:id w:val="695973195"/>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FC15E0" w:rsidRPr="000421C2">
              <w:rPr>
                <w:rFonts w:cs="Arial"/>
                <w:szCs w:val="16"/>
              </w:rPr>
              <w:t xml:space="preserve"> No</w:t>
            </w:r>
          </w:p>
        </w:tc>
      </w:tr>
      <w:tr w:rsidR="007111EA" w:rsidRPr="007111EA" w14:paraId="4B80B361" w14:textId="77777777" w:rsidTr="2134831F">
        <w:trPr>
          <w:trHeight w:val="290"/>
        </w:trPr>
        <w:tc>
          <w:tcPr>
            <w:tcW w:w="601" w:type="pct"/>
            <w:tcBorders>
              <w:top w:val="nil"/>
              <w:bottom w:val="nil"/>
            </w:tcBorders>
            <w:shd w:val="clear" w:color="auto" w:fill="auto"/>
            <w:hideMark/>
          </w:tcPr>
          <w:p w14:paraId="4AF72CA8" w14:textId="5A28FC32" w:rsidR="007111EA" w:rsidRPr="007111EA" w:rsidRDefault="007111EA" w:rsidP="001B26C2">
            <w:pPr>
              <w:spacing w:after="0" w:line="240" w:lineRule="auto"/>
              <w:rPr>
                <w:rFonts w:eastAsia="Times New Roman" w:cs="Calibri"/>
                <w:b/>
                <w:bCs/>
                <w:lang w:eastAsia="en-NZ"/>
              </w:rPr>
            </w:pPr>
          </w:p>
        </w:tc>
        <w:tc>
          <w:tcPr>
            <w:tcW w:w="4399" w:type="pct"/>
            <w:tcBorders>
              <w:top w:val="nil"/>
              <w:bottom w:val="nil"/>
            </w:tcBorders>
            <w:shd w:val="clear" w:color="auto" w:fill="auto"/>
            <w:hideMark/>
          </w:tcPr>
          <w:p w14:paraId="4DEB860E" w14:textId="42B21D3E" w:rsidR="007111EA" w:rsidRPr="009F1E3F" w:rsidRDefault="00CF54A1" w:rsidP="001B26C2">
            <w:pPr>
              <w:spacing w:after="0" w:line="240" w:lineRule="auto"/>
              <w:rPr>
                <w:rFonts w:eastAsia="Times New Roman" w:cs="Calibri"/>
                <w:bCs/>
                <w:lang w:eastAsia="en-NZ"/>
              </w:rPr>
            </w:pPr>
            <w:r>
              <w:rPr>
                <w:rFonts w:eastAsia="Times New Roman" w:cs="Calibri"/>
                <w:b/>
                <w:bCs/>
                <w:lang w:eastAsia="en-NZ"/>
              </w:rPr>
              <w:t xml:space="preserve"> </w:t>
            </w:r>
            <w:r w:rsidRPr="007111EA">
              <w:rPr>
                <w:rFonts w:eastAsia="Times New Roman" w:cs="Calibri"/>
                <w:b/>
                <w:bCs/>
                <w:lang w:eastAsia="en-NZ"/>
              </w:rPr>
              <w:t>6.5.a.</w:t>
            </w:r>
            <w:proofErr w:type="gramStart"/>
            <w:r w:rsidRPr="007111EA">
              <w:rPr>
                <w:rFonts w:eastAsia="Times New Roman" w:cs="Calibri"/>
                <w:b/>
                <w:bCs/>
                <w:lang w:eastAsia="en-NZ"/>
              </w:rPr>
              <w:t>i.</w:t>
            </w:r>
            <w:r w:rsidR="000771C2">
              <w:rPr>
                <w:rFonts w:eastAsia="Times New Roman" w:cs="Calibri"/>
                <w:b/>
                <w:bCs/>
                <w:lang w:eastAsia="en-NZ"/>
              </w:rPr>
              <w:t>If</w:t>
            </w:r>
            <w:proofErr w:type="gramEnd"/>
            <w:r w:rsidR="000771C2">
              <w:rPr>
                <w:rFonts w:eastAsia="Times New Roman" w:cs="Calibri"/>
                <w:b/>
                <w:bCs/>
                <w:lang w:eastAsia="en-NZ"/>
              </w:rPr>
              <w:t xml:space="preserve"> NO, e</w:t>
            </w:r>
            <w:r w:rsidR="007111EA" w:rsidRPr="007111EA">
              <w:rPr>
                <w:rFonts w:eastAsia="Times New Roman" w:cs="Calibri"/>
                <w:b/>
                <w:bCs/>
                <w:lang w:eastAsia="en-NZ"/>
              </w:rPr>
              <w:t>xplain:</w:t>
            </w:r>
          </w:p>
          <w:p w14:paraId="2350B335" w14:textId="77777777" w:rsidR="00941FF6" w:rsidRDefault="00941FF6" w:rsidP="001B26C2">
            <w:pPr>
              <w:spacing w:after="0" w:line="240" w:lineRule="auto"/>
              <w:rPr>
                <w:rFonts w:eastAsia="Times New Roman" w:cs="Calibri"/>
                <w:b/>
                <w:bCs/>
                <w:lang w:eastAsia="en-NZ"/>
              </w:rPr>
            </w:pPr>
          </w:p>
          <w:p w14:paraId="5D52A230" w14:textId="77777777" w:rsidR="00FB222F" w:rsidRDefault="00FB222F" w:rsidP="001B26C2">
            <w:pPr>
              <w:spacing w:after="0" w:line="240" w:lineRule="auto"/>
              <w:rPr>
                <w:rFonts w:eastAsia="Times New Roman" w:cs="Calibri"/>
                <w:b/>
                <w:bCs/>
                <w:lang w:eastAsia="en-NZ"/>
              </w:rPr>
            </w:pPr>
          </w:p>
          <w:p w14:paraId="07791754" w14:textId="2F6553F5" w:rsidR="00FB222F" w:rsidRPr="007111EA" w:rsidRDefault="00FB222F" w:rsidP="001B26C2">
            <w:pPr>
              <w:spacing w:after="0" w:line="240" w:lineRule="auto"/>
              <w:rPr>
                <w:rFonts w:eastAsia="Times New Roman" w:cs="Calibri"/>
                <w:b/>
                <w:bCs/>
                <w:lang w:eastAsia="en-NZ"/>
              </w:rPr>
            </w:pPr>
          </w:p>
        </w:tc>
      </w:tr>
      <w:tr w:rsidR="007111EA" w:rsidRPr="007111EA" w14:paraId="2F2D0B7E" w14:textId="77777777" w:rsidTr="2134831F">
        <w:trPr>
          <w:trHeight w:val="290"/>
        </w:trPr>
        <w:tc>
          <w:tcPr>
            <w:tcW w:w="601" w:type="pct"/>
            <w:tcBorders>
              <w:top w:val="nil"/>
              <w:bottom w:val="single" w:sz="4" w:space="0" w:color="auto"/>
            </w:tcBorders>
            <w:shd w:val="clear" w:color="auto" w:fill="auto"/>
            <w:hideMark/>
          </w:tcPr>
          <w:p w14:paraId="236E5D1E" w14:textId="2A245A69" w:rsidR="007111EA" w:rsidRPr="007111EA" w:rsidRDefault="007111EA" w:rsidP="001B26C2">
            <w:pPr>
              <w:spacing w:after="0" w:line="240" w:lineRule="auto"/>
              <w:rPr>
                <w:rFonts w:eastAsia="Times New Roman" w:cs="Calibri"/>
                <w:b/>
                <w:bCs/>
                <w:lang w:eastAsia="en-NZ"/>
              </w:rPr>
            </w:pPr>
          </w:p>
        </w:tc>
        <w:tc>
          <w:tcPr>
            <w:tcW w:w="4399" w:type="pct"/>
            <w:tcBorders>
              <w:top w:val="nil"/>
              <w:bottom w:val="single" w:sz="4" w:space="0" w:color="auto"/>
            </w:tcBorders>
            <w:shd w:val="clear" w:color="auto" w:fill="auto"/>
            <w:hideMark/>
          </w:tcPr>
          <w:p w14:paraId="55008944" w14:textId="48670DE6" w:rsidR="007111EA" w:rsidRPr="009F1E3F" w:rsidRDefault="00CF54A1" w:rsidP="001B26C2">
            <w:pPr>
              <w:spacing w:after="0" w:line="240" w:lineRule="auto"/>
              <w:rPr>
                <w:rFonts w:eastAsia="Times New Roman" w:cs="Calibri"/>
                <w:bCs/>
                <w:lang w:eastAsia="en-NZ"/>
              </w:rPr>
            </w:pPr>
            <w:r w:rsidRPr="007111EA">
              <w:rPr>
                <w:rFonts w:eastAsia="Times New Roman" w:cs="Calibri"/>
                <w:b/>
                <w:bCs/>
                <w:lang w:eastAsia="en-NZ"/>
              </w:rPr>
              <w:t>6.5.</w:t>
            </w:r>
            <w:proofErr w:type="gramStart"/>
            <w:r w:rsidRPr="007111EA">
              <w:rPr>
                <w:rFonts w:eastAsia="Times New Roman" w:cs="Calibri"/>
                <w:b/>
                <w:bCs/>
                <w:lang w:eastAsia="en-NZ"/>
              </w:rPr>
              <w:t>a.ii.</w:t>
            </w:r>
            <w:proofErr w:type="gramEnd"/>
            <w:r>
              <w:rPr>
                <w:rFonts w:eastAsia="Times New Roman" w:cs="Calibri"/>
                <w:b/>
                <w:bCs/>
                <w:lang w:eastAsia="en-NZ"/>
              </w:rPr>
              <w:t xml:space="preserve"> </w:t>
            </w:r>
            <w:r w:rsidR="00167EDC">
              <w:rPr>
                <w:rFonts w:eastAsia="Times New Roman" w:cs="Calibri"/>
                <w:b/>
                <w:bCs/>
                <w:lang w:eastAsia="en-NZ"/>
              </w:rPr>
              <w:t>E</w:t>
            </w:r>
            <w:r w:rsidR="007111EA" w:rsidRPr="007111EA">
              <w:rPr>
                <w:rFonts w:eastAsia="Times New Roman" w:cs="Calibri"/>
                <w:b/>
                <w:bCs/>
                <w:lang w:eastAsia="en-NZ"/>
              </w:rPr>
              <w:t>xplain how you will ensure the confidentiality of this information during the study:</w:t>
            </w:r>
          </w:p>
          <w:p w14:paraId="113250CB" w14:textId="77777777" w:rsidR="00941FF6" w:rsidRDefault="00941FF6" w:rsidP="001B26C2">
            <w:pPr>
              <w:spacing w:after="0" w:line="240" w:lineRule="auto"/>
              <w:rPr>
                <w:rFonts w:eastAsia="Times New Roman" w:cs="Calibri"/>
                <w:b/>
                <w:bCs/>
                <w:lang w:eastAsia="en-NZ"/>
              </w:rPr>
            </w:pPr>
          </w:p>
          <w:p w14:paraId="565B84AE" w14:textId="77777777" w:rsidR="00FB222F" w:rsidRDefault="00FB222F" w:rsidP="001B26C2">
            <w:pPr>
              <w:spacing w:after="0" w:line="240" w:lineRule="auto"/>
              <w:rPr>
                <w:rFonts w:eastAsia="Times New Roman" w:cs="Calibri"/>
                <w:b/>
                <w:bCs/>
                <w:lang w:eastAsia="en-NZ"/>
              </w:rPr>
            </w:pPr>
          </w:p>
          <w:p w14:paraId="5BF7094F" w14:textId="075EAE90" w:rsidR="00FB222F" w:rsidRPr="007111EA" w:rsidRDefault="00FB222F" w:rsidP="001B26C2">
            <w:pPr>
              <w:spacing w:after="0" w:line="240" w:lineRule="auto"/>
              <w:rPr>
                <w:rFonts w:eastAsia="Times New Roman" w:cs="Calibri"/>
                <w:b/>
                <w:bCs/>
                <w:lang w:eastAsia="en-NZ"/>
              </w:rPr>
            </w:pPr>
          </w:p>
        </w:tc>
      </w:tr>
      <w:tr w:rsidR="007111EA" w:rsidRPr="007111EA" w14:paraId="00F7A2DC" w14:textId="77777777" w:rsidTr="2134831F">
        <w:trPr>
          <w:trHeight w:val="580"/>
        </w:trPr>
        <w:tc>
          <w:tcPr>
            <w:tcW w:w="601" w:type="pct"/>
            <w:tcBorders>
              <w:bottom w:val="nil"/>
            </w:tcBorders>
            <w:shd w:val="clear" w:color="auto" w:fill="auto"/>
            <w:hideMark/>
          </w:tcPr>
          <w:p w14:paraId="6E1EBAE9"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6.6.</w:t>
            </w:r>
          </w:p>
        </w:tc>
        <w:tc>
          <w:tcPr>
            <w:tcW w:w="4399" w:type="pct"/>
            <w:tcBorders>
              <w:bottom w:val="nil"/>
            </w:tcBorders>
            <w:shd w:val="clear" w:color="auto" w:fill="auto"/>
            <w:hideMark/>
          </w:tcPr>
          <w:p w14:paraId="54C3D396" w14:textId="1864C312" w:rsidR="007111EA" w:rsidRDefault="007111EA" w:rsidP="001B26C2">
            <w:pPr>
              <w:spacing w:after="0" w:line="240" w:lineRule="auto"/>
              <w:rPr>
                <w:rFonts w:eastAsia="Times New Roman" w:cs="Calibri"/>
                <w:b/>
                <w:bCs/>
                <w:lang w:eastAsia="en-NZ"/>
              </w:rPr>
            </w:pPr>
            <w:r w:rsidRPr="05BC88ED">
              <w:rPr>
                <w:rFonts w:eastAsia="Times New Roman" w:cs="Calibri"/>
                <w:b/>
                <w:bCs/>
                <w:lang w:eastAsia="en-NZ"/>
              </w:rPr>
              <w:t>Will information about participants be obtained from third parties (</w:t>
            </w:r>
            <w:proofErr w:type="gramStart"/>
            <w:r w:rsidRPr="05BC88ED">
              <w:rPr>
                <w:rFonts w:eastAsia="Times New Roman" w:cs="Calibri"/>
                <w:b/>
                <w:bCs/>
                <w:lang w:eastAsia="en-NZ"/>
              </w:rPr>
              <w:t>i.e.</w:t>
            </w:r>
            <w:proofErr w:type="gramEnd"/>
            <w:r w:rsidRPr="05BC88ED">
              <w:rPr>
                <w:rFonts w:eastAsia="Times New Roman" w:cs="Calibri"/>
                <w:b/>
                <w:bCs/>
                <w:lang w:eastAsia="en-NZ"/>
              </w:rPr>
              <w:t xml:space="preserve"> anyone other than the participant themselves)?</w:t>
            </w:r>
          </w:p>
          <w:p w14:paraId="5B43B918" w14:textId="3E52E9F8" w:rsidR="08925464" w:rsidRDefault="0AFC61A3" w:rsidP="0170866B">
            <w:pPr>
              <w:spacing w:after="0" w:line="240" w:lineRule="auto"/>
              <w:rPr>
                <w:rFonts w:cs="Calibri"/>
                <w:i/>
                <w:iCs/>
                <w:color w:val="0000FF"/>
                <w:sz w:val="20"/>
                <w:szCs w:val="20"/>
              </w:rPr>
            </w:pPr>
            <w:r w:rsidRPr="0170866B">
              <w:rPr>
                <w:rFonts w:cs="Calibri"/>
                <w:i/>
                <w:iCs/>
                <w:color w:val="0000FF"/>
                <w:sz w:val="20"/>
                <w:szCs w:val="20"/>
              </w:rPr>
              <w:t>For organisational research: see </w:t>
            </w:r>
            <w:hyperlink r:id="rId30" w:anchor="page=23">
              <w:r w:rsidRPr="0170866B">
                <w:rPr>
                  <w:rStyle w:val="Hyperlink"/>
                  <w:rFonts w:cs="Calibri"/>
                  <w:i/>
                  <w:iCs/>
                  <w:sz w:val="20"/>
                  <w:szCs w:val="20"/>
                </w:rPr>
                <w:t>Applicants' Reference Manual Section 5.4.3 </w:t>
              </w:r>
            </w:hyperlink>
            <w:r w:rsidRPr="0170866B">
              <w:rPr>
                <w:rFonts w:cs="Calibri"/>
                <w:i/>
                <w:iCs/>
                <w:color w:val="0000FF"/>
                <w:sz w:val="20"/>
                <w:szCs w:val="20"/>
              </w:rPr>
              <w:t> </w:t>
            </w:r>
            <w:r w:rsidR="08925464">
              <w:br/>
            </w:r>
            <w:r w:rsidRPr="0170866B">
              <w:rPr>
                <w:rFonts w:cs="Calibri"/>
                <w:i/>
                <w:iCs/>
                <w:color w:val="0000FF"/>
                <w:sz w:val="20"/>
                <w:szCs w:val="20"/>
              </w:rPr>
              <w:t>For research in schools: see </w:t>
            </w:r>
            <w:hyperlink r:id="rId31" w:anchor="page=63">
              <w:r w:rsidRPr="0170866B">
                <w:rPr>
                  <w:rStyle w:val="Hyperlink"/>
                  <w:rFonts w:cs="Calibri"/>
                  <w:i/>
                  <w:iCs/>
                  <w:sz w:val="20"/>
                  <w:szCs w:val="20"/>
                </w:rPr>
                <w:t>Applicants' Reference Manual Section 11.11</w:t>
              </w:r>
              <w:r w:rsidR="08925464">
                <w:br/>
              </w:r>
            </w:hyperlink>
            <w:r w:rsidRPr="0170866B">
              <w:rPr>
                <w:rFonts w:cs="Calibri"/>
                <w:i/>
                <w:iCs/>
                <w:color w:val="0000FF"/>
                <w:sz w:val="20"/>
                <w:szCs w:val="20"/>
              </w:rPr>
              <w:t>For research on or about professions</w:t>
            </w:r>
            <w:r w:rsidR="6612A074" w:rsidRPr="0170866B">
              <w:rPr>
                <w:rFonts w:cs="Calibri"/>
                <w:i/>
                <w:iCs/>
                <w:color w:val="0000FF"/>
                <w:sz w:val="20"/>
                <w:szCs w:val="20"/>
              </w:rPr>
              <w:t>:</w:t>
            </w:r>
            <w:r w:rsidRPr="0170866B">
              <w:rPr>
                <w:rFonts w:cs="Calibri"/>
                <w:i/>
                <w:iCs/>
                <w:color w:val="0000FF"/>
                <w:sz w:val="20"/>
                <w:szCs w:val="20"/>
              </w:rPr>
              <w:t xml:space="preserve"> see </w:t>
            </w:r>
            <w:hyperlink r:id="rId32" w:anchor="page=40">
              <w:r w:rsidRPr="0170866B">
                <w:rPr>
                  <w:rStyle w:val="Hyperlink"/>
                  <w:rFonts w:cs="Calibri"/>
                  <w:i/>
                  <w:iCs/>
                  <w:sz w:val="20"/>
                  <w:szCs w:val="20"/>
                </w:rPr>
                <w:t>Applicants' Reference Manual Sections 8.9</w:t>
              </w:r>
            </w:hyperlink>
            <w:r w:rsidRPr="0170866B">
              <w:rPr>
                <w:rFonts w:cs="Calibri"/>
                <w:i/>
                <w:iCs/>
                <w:color w:val="0000FF"/>
                <w:sz w:val="20"/>
                <w:szCs w:val="20"/>
              </w:rPr>
              <w:t> and </w:t>
            </w:r>
            <w:hyperlink r:id="rId33" w:anchor="page=16">
              <w:r w:rsidRPr="0170866B">
                <w:rPr>
                  <w:rStyle w:val="Hyperlink"/>
                  <w:rFonts w:cs="Calibri"/>
                  <w:i/>
                  <w:iCs/>
                  <w:sz w:val="20"/>
                  <w:szCs w:val="20"/>
                </w:rPr>
                <w:t>3.3</w:t>
              </w:r>
            </w:hyperlink>
          </w:p>
          <w:p w14:paraId="2BF56A31" w14:textId="0CD0B28C" w:rsidR="00EF5686" w:rsidRDefault="002B7EF7" w:rsidP="001B26C2">
            <w:pPr>
              <w:spacing w:after="0" w:line="240" w:lineRule="auto"/>
            </w:pPr>
            <w:sdt>
              <w:sdtPr>
                <w:rPr>
                  <w:rFonts w:cs="Arial"/>
                  <w:szCs w:val="16"/>
                </w:rPr>
                <w:id w:val="27157488"/>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FC15E0" w:rsidRPr="000421C2">
              <w:rPr>
                <w:rFonts w:cs="Arial"/>
                <w:szCs w:val="16"/>
              </w:rPr>
              <w:t xml:space="preserve"> Yes    </w:t>
            </w:r>
            <w:sdt>
              <w:sdtPr>
                <w:rPr>
                  <w:rFonts w:cs="Arial"/>
                  <w:szCs w:val="16"/>
                </w:rPr>
                <w:id w:val="1496681055"/>
                <w14:checkbox>
                  <w14:checked w14:val="1"/>
                  <w14:checkedState w14:val="2612" w14:font="MS Gothic"/>
                  <w14:uncheckedState w14:val="2610" w14:font="MS Gothic"/>
                </w14:checkbox>
              </w:sdtPr>
              <w:sdtEndPr/>
              <w:sdtContent>
                <w:r w:rsidR="00EF2E4A">
                  <w:rPr>
                    <w:rFonts w:ascii="MS Gothic" w:eastAsia="MS Gothic" w:hAnsi="MS Gothic" w:cs="Arial" w:hint="eastAsia"/>
                    <w:szCs w:val="16"/>
                  </w:rPr>
                  <w:t>☒</w:t>
                </w:r>
              </w:sdtContent>
            </w:sdt>
            <w:r w:rsidR="00FC15E0" w:rsidRPr="000421C2">
              <w:rPr>
                <w:rFonts w:cs="Arial"/>
                <w:szCs w:val="16"/>
              </w:rPr>
              <w:t xml:space="preserve"> No</w:t>
            </w:r>
          </w:p>
        </w:tc>
      </w:tr>
      <w:tr w:rsidR="007111EA" w:rsidRPr="007111EA" w14:paraId="3D1DCE7C" w14:textId="77777777" w:rsidTr="2134831F">
        <w:trPr>
          <w:trHeight w:val="290"/>
        </w:trPr>
        <w:tc>
          <w:tcPr>
            <w:tcW w:w="601" w:type="pct"/>
            <w:tcBorders>
              <w:top w:val="nil"/>
              <w:bottom w:val="single" w:sz="4" w:space="0" w:color="auto"/>
            </w:tcBorders>
            <w:shd w:val="clear" w:color="auto" w:fill="auto"/>
            <w:hideMark/>
          </w:tcPr>
          <w:p w14:paraId="76AC720F"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w:t>
            </w:r>
            <w:proofErr w:type="gramStart"/>
            <w:r w:rsidRPr="007111EA">
              <w:rPr>
                <w:rFonts w:eastAsia="Times New Roman" w:cs="Calibri"/>
                <w:b/>
                <w:bCs/>
                <w:lang w:eastAsia="en-NZ"/>
              </w:rPr>
              <w:t>6.a.</w:t>
            </w:r>
            <w:proofErr w:type="gramEnd"/>
          </w:p>
        </w:tc>
        <w:tc>
          <w:tcPr>
            <w:tcW w:w="4399" w:type="pct"/>
            <w:tcBorders>
              <w:top w:val="nil"/>
              <w:bottom w:val="single" w:sz="4" w:space="0" w:color="auto"/>
            </w:tcBorders>
            <w:shd w:val="clear" w:color="auto" w:fill="auto"/>
            <w:hideMark/>
          </w:tcPr>
          <w:p w14:paraId="1751192C" w14:textId="12EC86C8" w:rsidR="007111EA" w:rsidRDefault="005E279A" w:rsidP="001B26C2">
            <w:pPr>
              <w:spacing w:after="0" w:line="240" w:lineRule="auto"/>
              <w:rPr>
                <w:rFonts w:eastAsia="Times New Roman" w:cs="Calibri"/>
                <w:b/>
                <w:bCs/>
                <w:lang w:eastAsia="en-NZ"/>
              </w:rPr>
            </w:pPr>
            <w:r>
              <w:rPr>
                <w:rFonts w:eastAsia="Times New Roman" w:cs="Calibri"/>
                <w:b/>
                <w:bCs/>
                <w:lang w:eastAsia="en-NZ"/>
              </w:rPr>
              <w:t>If YES, e</w:t>
            </w:r>
            <w:r w:rsidR="007111EA" w:rsidRPr="007111EA">
              <w:rPr>
                <w:rFonts w:eastAsia="Times New Roman" w:cs="Calibri"/>
                <w:b/>
                <w:bCs/>
                <w:lang w:eastAsia="en-NZ"/>
              </w:rPr>
              <w:t>xplain from whom and why this is necessary:</w:t>
            </w:r>
          </w:p>
          <w:p w14:paraId="16FB6573" w14:textId="6756B04B" w:rsidR="00C257DA" w:rsidRPr="00C257DA" w:rsidRDefault="00C257DA" w:rsidP="001B26C2">
            <w:pPr>
              <w:spacing w:after="0" w:line="240" w:lineRule="auto"/>
              <w:rPr>
                <w:rFonts w:eastAsia="Times New Roman" w:cs="Calibri"/>
                <w:bCs/>
                <w:color w:val="0000FF"/>
                <w:lang w:eastAsia="en-NZ"/>
              </w:rPr>
            </w:pPr>
            <w:r w:rsidRPr="00C257DA">
              <w:rPr>
                <w:rFonts w:cs="Calibri"/>
                <w:i/>
                <w:iCs/>
                <w:color w:val="0000FF"/>
                <w:shd w:val="clear" w:color="auto" w:fill="FFFFFF"/>
              </w:rPr>
              <w:t>Ensure this is added to the PIS and CF</w:t>
            </w:r>
          </w:p>
          <w:p w14:paraId="0F4A8C76" w14:textId="77777777" w:rsidR="00941FF6" w:rsidRDefault="00941FF6" w:rsidP="001B26C2">
            <w:pPr>
              <w:spacing w:after="0" w:line="240" w:lineRule="auto"/>
              <w:rPr>
                <w:rFonts w:eastAsia="Times New Roman" w:cs="Calibri"/>
                <w:b/>
                <w:bCs/>
                <w:lang w:eastAsia="en-NZ"/>
              </w:rPr>
            </w:pPr>
          </w:p>
          <w:p w14:paraId="5F2B1C54" w14:textId="77777777" w:rsidR="00FB222F" w:rsidRDefault="00FB222F" w:rsidP="001B26C2">
            <w:pPr>
              <w:spacing w:after="0" w:line="240" w:lineRule="auto"/>
              <w:rPr>
                <w:rFonts w:eastAsia="Times New Roman" w:cs="Calibri"/>
                <w:b/>
                <w:bCs/>
                <w:lang w:eastAsia="en-NZ"/>
              </w:rPr>
            </w:pPr>
          </w:p>
          <w:p w14:paraId="14E36B78" w14:textId="77777777" w:rsidR="00FB222F" w:rsidRDefault="00FB222F" w:rsidP="001B26C2">
            <w:pPr>
              <w:spacing w:after="0" w:line="240" w:lineRule="auto"/>
              <w:rPr>
                <w:rFonts w:eastAsia="Times New Roman" w:cs="Calibri"/>
                <w:b/>
                <w:bCs/>
                <w:lang w:eastAsia="en-NZ"/>
              </w:rPr>
            </w:pPr>
          </w:p>
          <w:p w14:paraId="50A09FC3" w14:textId="7B01F365" w:rsidR="00FB222F" w:rsidRPr="007111EA" w:rsidRDefault="00FB222F" w:rsidP="001B26C2">
            <w:pPr>
              <w:spacing w:after="0" w:line="240" w:lineRule="auto"/>
              <w:rPr>
                <w:rFonts w:eastAsia="Times New Roman" w:cs="Calibri"/>
                <w:b/>
                <w:bCs/>
                <w:lang w:eastAsia="en-NZ"/>
              </w:rPr>
            </w:pPr>
          </w:p>
        </w:tc>
      </w:tr>
      <w:tr w:rsidR="007111EA" w:rsidRPr="007111EA" w14:paraId="607E4488" w14:textId="77777777" w:rsidTr="2134831F">
        <w:trPr>
          <w:trHeight w:val="580"/>
        </w:trPr>
        <w:tc>
          <w:tcPr>
            <w:tcW w:w="601" w:type="pct"/>
            <w:tcBorders>
              <w:bottom w:val="nil"/>
            </w:tcBorders>
            <w:shd w:val="clear" w:color="auto" w:fill="auto"/>
            <w:hideMark/>
          </w:tcPr>
          <w:p w14:paraId="3B87524C"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6.7.</w:t>
            </w:r>
          </w:p>
        </w:tc>
        <w:tc>
          <w:tcPr>
            <w:tcW w:w="4399" w:type="pct"/>
            <w:tcBorders>
              <w:bottom w:val="nil"/>
            </w:tcBorders>
            <w:shd w:val="clear" w:color="auto" w:fill="auto"/>
            <w:hideMark/>
          </w:tcPr>
          <w:p w14:paraId="64AB73E8" w14:textId="201F10D4" w:rsidR="007111EA" w:rsidRDefault="007111EA" w:rsidP="001B26C2">
            <w:pPr>
              <w:spacing w:after="0" w:line="240" w:lineRule="auto"/>
              <w:rPr>
                <w:rFonts w:eastAsia="Times New Roman" w:cs="Calibri"/>
                <w:b/>
                <w:bCs/>
                <w:lang w:eastAsia="en-NZ"/>
              </w:rPr>
            </w:pPr>
            <w:r w:rsidRPr="05BC88ED">
              <w:rPr>
                <w:rFonts w:eastAsia="Times New Roman" w:cs="Calibri"/>
                <w:b/>
                <w:bCs/>
                <w:lang w:eastAsia="en-NZ"/>
              </w:rPr>
              <w:t>Will any identifiable information about the participants be given to third parties (i.e.</w:t>
            </w:r>
            <w:r w:rsidR="03C276CE" w:rsidRPr="05BC88ED">
              <w:rPr>
                <w:rFonts w:eastAsia="Times New Roman" w:cs="Calibri"/>
                <w:b/>
                <w:bCs/>
                <w:lang w:eastAsia="en-NZ"/>
              </w:rPr>
              <w:t>,</w:t>
            </w:r>
            <w:r w:rsidRPr="05BC88ED">
              <w:rPr>
                <w:rFonts w:eastAsia="Times New Roman" w:cs="Calibri"/>
                <w:b/>
                <w:bCs/>
                <w:lang w:eastAsia="en-NZ"/>
              </w:rPr>
              <w:t xml:space="preserve"> to anyone other than the researchers)?</w:t>
            </w:r>
          </w:p>
          <w:p w14:paraId="31366D8A" w14:textId="32ECCD74" w:rsidR="1A8AB652" w:rsidRDefault="1A8AB652" w:rsidP="05BC88ED">
            <w:pPr>
              <w:spacing w:after="0" w:line="240" w:lineRule="auto"/>
              <w:rPr>
                <w:rFonts w:eastAsia="Times New Roman" w:cs="Calibri"/>
                <w:b/>
                <w:bCs/>
                <w:i/>
                <w:iCs/>
                <w:sz w:val="20"/>
                <w:szCs w:val="20"/>
                <w:lang w:eastAsia="en-NZ"/>
              </w:rPr>
            </w:pPr>
            <w:r w:rsidRPr="05BC88ED">
              <w:rPr>
                <w:rFonts w:cs="Calibri"/>
                <w:i/>
                <w:iCs/>
                <w:color w:val="0000FF"/>
                <w:sz w:val="20"/>
                <w:szCs w:val="20"/>
              </w:rPr>
              <w:t>Identifiable information or recorded interviews cannot normally be shared with third parties. If this is intended, it must be clearly indicated in the PIS for all concerned.</w:t>
            </w:r>
          </w:p>
          <w:p w14:paraId="516D12FD" w14:textId="4C3FAA4D" w:rsidR="00EF5686" w:rsidRPr="007111EA" w:rsidRDefault="002B7EF7" w:rsidP="001B26C2">
            <w:pPr>
              <w:spacing w:after="0" w:line="240" w:lineRule="auto"/>
              <w:rPr>
                <w:rFonts w:eastAsia="Times New Roman" w:cs="Calibri"/>
                <w:b/>
                <w:bCs/>
                <w:lang w:eastAsia="en-NZ"/>
              </w:rPr>
            </w:pPr>
            <w:sdt>
              <w:sdtPr>
                <w:rPr>
                  <w:rFonts w:cs="Arial"/>
                  <w:szCs w:val="16"/>
                </w:rPr>
                <w:id w:val="895398886"/>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CA2A8A" w:rsidRPr="000421C2">
              <w:rPr>
                <w:rFonts w:cs="Arial"/>
                <w:szCs w:val="16"/>
              </w:rPr>
              <w:t xml:space="preserve"> Yes    </w:t>
            </w:r>
            <w:sdt>
              <w:sdtPr>
                <w:rPr>
                  <w:rFonts w:cs="Arial"/>
                  <w:szCs w:val="16"/>
                </w:rPr>
                <w:id w:val="-416866830"/>
                <w14:checkbox>
                  <w14:checked w14:val="1"/>
                  <w14:checkedState w14:val="2612" w14:font="MS Gothic"/>
                  <w14:uncheckedState w14:val="2610" w14:font="MS Gothic"/>
                </w14:checkbox>
              </w:sdtPr>
              <w:sdtEndPr/>
              <w:sdtContent>
                <w:r w:rsidR="009A7031">
                  <w:rPr>
                    <w:rFonts w:ascii="MS Gothic" w:eastAsia="MS Gothic" w:hAnsi="MS Gothic" w:cs="Arial" w:hint="eastAsia"/>
                    <w:szCs w:val="16"/>
                  </w:rPr>
                  <w:t>☒</w:t>
                </w:r>
              </w:sdtContent>
            </w:sdt>
            <w:r w:rsidR="00CA2A8A" w:rsidRPr="000421C2">
              <w:rPr>
                <w:rFonts w:cs="Arial"/>
                <w:szCs w:val="16"/>
              </w:rPr>
              <w:t xml:space="preserve"> No</w:t>
            </w:r>
          </w:p>
        </w:tc>
      </w:tr>
      <w:tr w:rsidR="007111EA" w:rsidRPr="007111EA" w14:paraId="4DC2B89D" w14:textId="77777777" w:rsidTr="2134831F">
        <w:trPr>
          <w:trHeight w:val="290"/>
        </w:trPr>
        <w:tc>
          <w:tcPr>
            <w:tcW w:w="601" w:type="pct"/>
            <w:tcBorders>
              <w:top w:val="nil"/>
              <w:bottom w:val="single" w:sz="4" w:space="0" w:color="auto"/>
            </w:tcBorders>
            <w:shd w:val="clear" w:color="auto" w:fill="auto"/>
            <w:hideMark/>
          </w:tcPr>
          <w:p w14:paraId="42C0CA43"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w:t>
            </w:r>
            <w:proofErr w:type="gramStart"/>
            <w:r w:rsidRPr="007111EA">
              <w:rPr>
                <w:rFonts w:eastAsia="Times New Roman" w:cs="Calibri"/>
                <w:b/>
                <w:bCs/>
                <w:lang w:eastAsia="en-NZ"/>
              </w:rPr>
              <w:t>7.a.</w:t>
            </w:r>
            <w:proofErr w:type="gramEnd"/>
          </w:p>
        </w:tc>
        <w:tc>
          <w:tcPr>
            <w:tcW w:w="4399" w:type="pct"/>
            <w:tcBorders>
              <w:top w:val="nil"/>
              <w:bottom w:val="single" w:sz="4" w:space="0" w:color="auto"/>
            </w:tcBorders>
            <w:shd w:val="clear" w:color="auto" w:fill="auto"/>
            <w:hideMark/>
          </w:tcPr>
          <w:p w14:paraId="55FBFC0F" w14:textId="6D16675D" w:rsidR="007111EA" w:rsidRPr="001C10E6" w:rsidRDefault="005E279A" w:rsidP="001B26C2">
            <w:pPr>
              <w:spacing w:after="0" w:line="240" w:lineRule="auto"/>
              <w:rPr>
                <w:rFonts w:eastAsia="Times New Roman" w:cs="Calibri"/>
                <w:bCs/>
                <w:lang w:eastAsia="en-NZ"/>
              </w:rPr>
            </w:pPr>
            <w:r>
              <w:rPr>
                <w:rFonts w:eastAsia="Times New Roman" w:cs="Calibri"/>
                <w:b/>
                <w:bCs/>
                <w:lang w:eastAsia="en-NZ"/>
              </w:rPr>
              <w:t>If YES, e</w:t>
            </w:r>
            <w:r w:rsidR="007111EA" w:rsidRPr="007111EA">
              <w:rPr>
                <w:rFonts w:eastAsia="Times New Roman" w:cs="Calibri"/>
                <w:b/>
                <w:bCs/>
                <w:lang w:eastAsia="en-NZ"/>
              </w:rPr>
              <w:t>xplain to whom the information will be given:</w:t>
            </w:r>
          </w:p>
          <w:p w14:paraId="370D8CDA" w14:textId="77777777" w:rsidR="00941FF6" w:rsidRDefault="00941FF6" w:rsidP="001B26C2">
            <w:pPr>
              <w:spacing w:after="0" w:line="240" w:lineRule="auto"/>
              <w:rPr>
                <w:rFonts w:eastAsia="Times New Roman" w:cs="Calibri"/>
                <w:b/>
                <w:bCs/>
                <w:lang w:eastAsia="en-NZ"/>
              </w:rPr>
            </w:pPr>
          </w:p>
          <w:p w14:paraId="0DBB2749" w14:textId="77777777" w:rsidR="00FB222F" w:rsidRDefault="00FB222F" w:rsidP="001B26C2">
            <w:pPr>
              <w:spacing w:after="0" w:line="240" w:lineRule="auto"/>
              <w:rPr>
                <w:rFonts w:eastAsia="Times New Roman" w:cs="Calibri"/>
                <w:b/>
                <w:bCs/>
                <w:lang w:eastAsia="en-NZ"/>
              </w:rPr>
            </w:pPr>
          </w:p>
          <w:p w14:paraId="452BDC93" w14:textId="77777777" w:rsidR="00FB222F" w:rsidRDefault="00FB222F" w:rsidP="001B26C2">
            <w:pPr>
              <w:spacing w:after="0" w:line="240" w:lineRule="auto"/>
              <w:rPr>
                <w:rFonts w:eastAsia="Times New Roman" w:cs="Calibri"/>
                <w:b/>
                <w:bCs/>
                <w:lang w:eastAsia="en-NZ"/>
              </w:rPr>
            </w:pPr>
          </w:p>
          <w:p w14:paraId="791C4CFF" w14:textId="0F18CAE1" w:rsidR="00FB222F" w:rsidRPr="007111EA" w:rsidRDefault="00FB222F" w:rsidP="001B26C2">
            <w:pPr>
              <w:spacing w:after="0" w:line="240" w:lineRule="auto"/>
              <w:rPr>
                <w:rFonts w:eastAsia="Times New Roman" w:cs="Calibri"/>
                <w:b/>
                <w:bCs/>
                <w:lang w:eastAsia="en-NZ"/>
              </w:rPr>
            </w:pPr>
          </w:p>
        </w:tc>
      </w:tr>
      <w:tr w:rsidR="007111EA" w:rsidRPr="007111EA" w14:paraId="56D914B9" w14:textId="77777777" w:rsidTr="2134831F">
        <w:trPr>
          <w:trHeight w:val="870"/>
        </w:trPr>
        <w:tc>
          <w:tcPr>
            <w:tcW w:w="601" w:type="pct"/>
            <w:tcBorders>
              <w:bottom w:val="nil"/>
            </w:tcBorders>
            <w:shd w:val="clear" w:color="auto" w:fill="auto"/>
            <w:hideMark/>
          </w:tcPr>
          <w:p w14:paraId="4231411E" w14:textId="77777777" w:rsidR="007111EA" w:rsidRPr="007111EA" w:rsidRDefault="007111EA" w:rsidP="001B26C2">
            <w:pPr>
              <w:spacing w:after="0" w:line="240" w:lineRule="auto"/>
              <w:rPr>
                <w:rFonts w:eastAsia="Times New Roman" w:cs="Calibri"/>
                <w:b/>
                <w:bCs/>
                <w:lang w:eastAsia="en-NZ"/>
              </w:rPr>
            </w:pPr>
            <w:r w:rsidRPr="00C70051">
              <w:rPr>
                <w:rFonts w:eastAsia="Times New Roman" w:cs="Calibri"/>
                <w:b/>
                <w:bCs/>
                <w:highlight w:val="red"/>
                <w:lang w:eastAsia="en-NZ"/>
              </w:rPr>
              <w:t>6.8.</w:t>
            </w:r>
          </w:p>
        </w:tc>
        <w:tc>
          <w:tcPr>
            <w:tcW w:w="4399" w:type="pct"/>
            <w:tcBorders>
              <w:bottom w:val="nil"/>
            </w:tcBorders>
            <w:shd w:val="clear" w:color="auto" w:fill="auto"/>
            <w:hideMark/>
          </w:tcPr>
          <w:p w14:paraId="1967A41D" w14:textId="1762E18B"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Does the research involve evaluation of the University of Auckland services, staff and students or organisational practices where information of a personal nature may be collected and where participants may be identified?</w:t>
            </w:r>
          </w:p>
          <w:p w14:paraId="769BECD1" w14:textId="230C3AB1" w:rsidR="00EF5686" w:rsidRDefault="002B7EF7" w:rsidP="001B26C2">
            <w:pPr>
              <w:spacing w:after="0" w:line="240" w:lineRule="auto"/>
            </w:pPr>
            <w:sdt>
              <w:sdtPr>
                <w:rPr>
                  <w:rFonts w:cs="Arial"/>
                  <w:szCs w:val="16"/>
                </w:rPr>
                <w:id w:val="-549613968"/>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CA2A8A" w:rsidRPr="000421C2">
              <w:rPr>
                <w:rFonts w:cs="Arial"/>
                <w:szCs w:val="16"/>
              </w:rPr>
              <w:t xml:space="preserve"> Yes    </w:t>
            </w:r>
            <w:sdt>
              <w:sdtPr>
                <w:rPr>
                  <w:rFonts w:cs="Arial"/>
                  <w:szCs w:val="16"/>
                </w:rPr>
                <w:id w:val="-1237787750"/>
                <w14:checkbox>
                  <w14:checked w14:val="1"/>
                  <w14:checkedState w14:val="2612" w14:font="MS Gothic"/>
                  <w14:uncheckedState w14:val="2610" w14:font="MS Gothic"/>
                </w14:checkbox>
              </w:sdtPr>
              <w:sdtEndPr/>
              <w:sdtContent>
                <w:r w:rsidR="00C70051">
                  <w:rPr>
                    <w:rFonts w:ascii="MS Gothic" w:eastAsia="MS Gothic" w:hAnsi="MS Gothic" w:cs="Arial" w:hint="eastAsia"/>
                    <w:szCs w:val="16"/>
                  </w:rPr>
                  <w:t>☒</w:t>
                </w:r>
              </w:sdtContent>
            </w:sdt>
            <w:r w:rsidR="00CA2A8A" w:rsidRPr="000421C2">
              <w:rPr>
                <w:rFonts w:cs="Arial"/>
                <w:szCs w:val="16"/>
              </w:rPr>
              <w:t xml:space="preserve"> No</w:t>
            </w:r>
          </w:p>
        </w:tc>
      </w:tr>
      <w:tr w:rsidR="007111EA" w:rsidRPr="007111EA" w14:paraId="1712B681" w14:textId="77777777" w:rsidTr="2134831F">
        <w:trPr>
          <w:trHeight w:val="290"/>
        </w:trPr>
        <w:tc>
          <w:tcPr>
            <w:tcW w:w="601" w:type="pct"/>
            <w:tcBorders>
              <w:top w:val="nil"/>
              <w:bottom w:val="single" w:sz="4" w:space="0" w:color="auto"/>
            </w:tcBorders>
            <w:shd w:val="clear" w:color="auto" w:fill="auto"/>
            <w:hideMark/>
          </w:tcPr>
          <w:p w14:paraId="0FE41CB2"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w:t>
            </w:r>
            <w:proofErr w:type="gramStart"/>
            <w:r w:rsidRPr="007111EA">
              <w:rPr>
                <w:rFonts w:eastAsia="Times New Roman" w:cs="Calibri"/>
                <w:b/>
                <w:bCs/>
                <w:lang w:eastAsia="en-NZ"/>
              </w:rPr>
              <w:t>8.a.</w:t>
            </w:r>
            <w:proofErr w:type="gramEnd"/>
          </w:p>
        </w:tc>
        <w:tc>
          <w:tcPr>
            <w:tcW w:w="4399" w:type="pct"/>
            <w:tcBorders>
              <w:top w:val="nil"/>
              <w:bottom w:val="single" w:sz="4" w:space="0" w:color="auto"/>
            </w:tcBorders>
            <w:shd w:val="clear" w:color="auto" w:fill="auto"/>
            <w:hideMark/>
          </w:tcPr>
          <w:p w14:paraId="5F553F5A" w14:textId="77777777" w:rsidR="007111EA" w:rsidRPr="001C10E6" w:rsidRDefault="0013224D" w:rsidP="001B26C2">
            <w:pPr>
              <w:spacing w:after="0" w:line="240" w:lineRule="auto"/>
              <w:rPr>
                <w:rFonts w:eastAsia="Times New Roman" w:cs="Calibri"/>
                <w:bCs/>
                <w:lang w:eastAsia="en-NZ"/>
              </w:rPr>
            </w:pPr>
            <w:r>
              <w:rPr>
                <w:rFonts w:eastAsia="Times New Roman" w:cs="Calibri"/>
                <w:b/>
                <w:bCs/>
                <w:lang w:eastAsia="en-NZ"/>
              </w:rPr>
              <w:t>If YES, e</w:t>
            </w:r>
            <w:r w:rsidR="007111EA" w:rsidRPr="007111EA">
              <w:rPr>
                <w:rFonts w:eastAsia="Times New Roman" w:cs="Calibri"/>
                <w:b/>
                <w:bCs/>
                <w:lang w:eastAsia="en-NZ"/>
              </w:rPr>
              <w:t>xplain and indicate this on the PIS:</w:t>
            </w:r>
          </w:p>
          <w:p w14:paraId="4FB4DA15" w14:textId="77777777" w:rsidR="002033D9" w:rsidRDefault="002033D9" w:rsidP="001B26C2">
            <w:pPr>
              <w:spacing w:after="0" w:line="240" w:lineRule="auto"/>
              <w:rPr>
                <w:rFonts w:eastAsia="Times New Roman" w:cs="Calibri"/>
                <w:b/>
                <w:bCs/>
                <w:lang w:eastAsia="en-NZ"/>
              </w:rPr>
            </w:pPr>
          </w:p>
          <w:p w14:paraId="60309BD6" w14:textId="77777777" w:rsidR="00FB222F" w:rsidRDefault="00FB222F" w:rsidP="001B26C2">
            <w:pPr>
              <w:spacing w:after="0" w:line="240" w:lineRule="auto"/>
              <w:rPr>
                <w:rFonts w:eastAsia="Times New Roman" w:cs="Calibri"/>
                <w:b/>
                <w:bCs/>
                <w:lang w:eastAsia="en-NZ"/>
              </w:rPr>
            </w:pPr>
          </w:p>
          <w:p w14:paraId="3D2D89F8" w14:textId="6FAD2350" w:rsidR="00FB222F" w:rsidRPr="007111EA" w:rsidRDefault="00FB222F" w:rsidP="001B26C2">
            <w:pPr>
              <w:spacing w:after="0" w:line="240" w:lineRule="auto"/>
              <w:rPr>
                <w:rFonts w:eastAsia="Times New Roman" w:cs="Calibri"/>
                <w:b/>
                <w:bCs/>
                <w:lang w:eastAsia="en-NZ"/>
              </w:rPr>
            </w:pPr>
          </w:p>
        </w:tc>
      </w:tr>
      <w:tr w:rsidR="007111EA" w:rsidRPr="007111EA" w14:paraId="1C2DCE64" w14:textId="77777777" w:rsidTr="2134831F">
        <w:trPr>
          <w:trHeight w:val="290"/>
        </w:trPr>
        <w:tc>
          <w:tcPr>
            <w:tcW w:w="601" w:type="pct"/>
            <w:tcBorders>
              <w:bottom w:val="nil"/>
            </w:tcBorders>
            <w:shd w:val="clear" w:color="auto" w:fill="auto"/>
            <w:hideMark/>
          </w:tcPr>
          <w:p w14:paraId="43F02A4F" w14:textId="77777777" w:rsidR="007111EA" w:rsidRPr="0013224D" w:rsidRDefault="007111EA" w:rsidP="05BC88ED">
            <w:pPr>
              <w:spacing w:after="0" w:line="240" w:lineRule="auto"/>
              <w:rPr>
                <w:rFonts w:eastAsia="Times New Roman" w:cs="Calibri"/>
                <w:b/>
                <w:bCs/>
                <w:lang w:eastAsia="en-NZ"/>
              </w:rPr>
            </w:pPr>
            <w:r w:rsidRPr="05BC88ED">
              <w:rPr>
                <w:rFonts w:eastAsia="Times New Roman" w:cs="Calibri"/>
                <w:b/>
                <w:bCs/>
                <w:lang w:eastAsia="en-NZ"/>
              </w:rPr>
              <w:t>6.9.</w:t>
            </w:r>
          </w:p>
        </w:tc>
        <w:tc>
          <w:tcPr>
            <w:tcW w:w="4399" w:type="pct"/>
            <w:tcBorders>
              <w:bottom w:val="nil"/>
            </w:tcBorders>
            <w:shd w:val="clear" w:color="auto" w:fill="auto"/>
            <w:hideMark/>
          </w:tcPr>
          <w:p w14:paraId="71AE1FF3" w14:textId="5F04B54B" w:rsidR="007111EA" w:rsidRDefault="007111EA" w:rsidP="05BC88ED">
            <w:pPr>
              <w:spacing w:after="0" w:line="240" w:lineRule="auto"/>
              <w:rPr>
                <w:rFonts w:eastAsia="Times New Roman" w:cs="Calibri"/>
                <w:b/>
                <w:bCs/>
                <w:color w:val="FF0000"/>
                <w:lang w:eastAsia="en-NZ"/>
              </w:rPr>
            </w:pPr>
            <w:r w:rsidRPr="05BC88ED">
              <w:rPr>
                <w:rFonts w:eastAsia="Times New Roman" w:cs="Calibri"/>
                <w:b/>
                <w:bCs/>
                <w:lang w:eastAsia="en-NZ"/>
              </w:rPr>
              <w:t>Does the research study require participants to comment on their employers?</w:t>
            </w:r>
          </w:p>
          <w:p w14:paraId="6F94026C" w14:textId="39F11FE8" w:rsidR="00EF5686" w:rsidRPr="0013224D" w:rsidRDefault="002B7EF7" w:rsidP="002033D9">
            <w:pPr>
              <w:spacing w:after="0" w:line="240" w:lineRule="auto"/>
              <w:rPr>
                <w:rFonts w:eastAsia="Times New Roman" w:cs="Calibri"/>
                <w:b/>
                <w:bCs/>
                <w:lang w:eastAsia="en-NZ"/>
              </w:rPr>
            </w:pPr>
            <w:sdt>
              <w:sdtPr>
                <w:rPr>
                  <w:rFonts w:cs="Arial"/>
                  <w:szCs w:val="16"/>
                </w:rPr>
                <w:id w:val="1288246221"/>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CA2A8A" w:rsidRPr="000421C2">
              <w:rPr>
                <w:rFonts w:cs="Arial"/>
                <w:szCs w:val="16"/>
              </w:rPr>
              <w:t xml:space="preserve"> Yes    </w:t>
            </w:r>
            <w:sdt>
              <w:sdtPr>
                <w:rPr>
                  <w:rFonts w:cs="Arial"/>
                  <w:szCs w:val="16"/>
                </w:rPr>
                <w:id w:val="-88779602"/>
                <w14:checkbox>
                  <w14:checked w14:val="1"/>
                  <w14:checkedState w14:val="2612" w14:font="MS Gothic"/>
                  <w14:uncheckedState w14:val="2610" w14:font="MS Gothic"/>
                </w14:checkbox>
              </w:sdtPr>
              <w:sdtEndPr/>
              <w:sdtContent>
                <w:r w:rsidR="00561423">
                  <w:rPr>
                    <w:rFonts w:ascii="MS Gothic" w:eastAsia="MS Gothic" w:hAnsi="MS Gothic" w:cs="Arial" w:hint="eastAsia"/>
                    <w:szCs w:val="16"/>
                  </w:rPr>
                  <w:t>☒</w:t>
                </w:r>
              </w:sdtContent>
            </w:sdt>
            <w:r w:rsidR="00CA2A8A" w:rsidRPr="000421C2">
              <w:rPr>
                <w:rFonts w:cs="Arial"/>
                <w:szCs w:val="16"/>
              </w:rPr>
              <w:t xml:space="preserve"> No</w:t>
            </w:r>
          </w:p>
        </w:tc>
      </w:tr>
      <w:tr w:rsidR="007111EA" w:rsidRPr="007111EA" w14:paraId="19CC8AAA" w14:textId="77777777" w:rsidTr="2134831F">
        <w:trPr>
          <w:trHeight w:val="290"/>
        </w:trPr>
        <w:tc>
          <w:tcPr>
            <w:tcW w:w="601" w:type="pct"/>
            <w:tcBorders>
              <w:top w:val="nil"/>
              <w:bottom w:val="single" w:sz="4" w:space="0" w:color="auto"/>
            </w:tcBorders>
            <w:shd w:val="clear" w:color="auto" w:fill="auto"/>
            <w:hideMark/>
          </w:tcPr>
          <w:p w14:paraId="3A78A735" w14:textId="77777777" w:rsidR="007111EA" w:rsidRPr="0013224D" w:rsidRDefault="007111EA" w:rsidP="05BC88ED">
            <w:pPr>
              <w:spacing w:after="0" w:line="240" w:lineRule="auto"/>
              <w:rPr>
                <w:rFonts w:eastAsia="Times New Roman" w:cs="Calibri"/>
                <w:b/>
                <w:bCs/>
                <w:lang w:eastAsia="en-NZ"/>
              </w:rPr>
            </w:pPr>
            <w:r w:rsidRPr="05BC88ED">
              <w:rPr>
                <w:rFonts w:eastAsia="Times New Roman" w:cs="Calibri"/>
                <w:b/>
                <w:bCs/>
                <w:lang w:eastAsia="en-NZ"/>
              </w:rPr>
              <w:t>6.</w:t>
            </w:r>
            <w:proofErr w:type="gramStart"/>
            <w:r w:rsidRPr="05BC88ED">
              <w:rPr>
                <w:rFonts w:eastAsia="Times New Roman" w:cs="Calibri"/>
                <w:b/>
                <w:bCs/>
                <w:lang w:eastAsia="en-NZ"/>
              </w:rPr>
              <w:t>9.a.</w:t>
            </w:r>
            <w:proofErr w:type="gramEnd"/>
          </w:p>
        </w:tc>
        <w:tc>
          <w:tcPr>
            <w:tcW w:w="4399" w:type="pct"/>
            <w:tcBorders>
              <w:top w:val="nil"/>
              <w:bottom w:val="single" w:sz="4" w:space="0" w:color="auto"/>
            </w:tcBorders>
            <w:shd w:val="clear" w:color="auto" w:fill="auto"/>
            <w:hideMark/>
          </w:tcPr>
          <w:p w14:paraId="66CEF2B2" w14:textId="77777777" w:rsidR="007111EA" w:rsidRPr="001C10E6" w:rsidRDefault="04A33701" w:rsidP="05BC88ED">
            <w:pPr>
              <w:spacing w:after="0" w:line="240" w:lineRule="auto"/>
              <w:rPr>
                <w:rFonts w:eastAsia="Times New Roman" w:cs="Calibri"/>
                <w:bCs/>
                <w:lang w:eastAsia="en-NZ"/>
              </w:rPr>
            </w:pPr>
            <w:r w:rsidRPr="05BC88ED">
              <w:rPr>
                <w:rFonts w:eastAsia="Times New Roman" w:cs="Calibri"/>
                <w:b/>
                <w:bCs/>
                <w:lang w:eastAsia="en-NZ"/>
              </w:rPr>
              <w:t>If YES, e</w:t>
            </w:r>
            <w:r w:rsidR="007111EA" w:rsidRPr="05BC88ED">
              <w:rPr>
                <w:rFonts w:eastAsia="Times New Roman" w:cs="Calibri"/>
                <w:b/>
                <w:bCs/>
                <w:lang w:eastAsia="en-NZ"/>
              </w:rPr>
              <w:t xml:space="preserve">xplain and indicate this on the </w:t>
            </w:r>
            <w:proofErr w:type="gramStart"/>
            <w:r w:rsidR="007111EA" w:rsidRPr="05BC88ED">
              <w:rPr>
                <w:rFonts w:eastAsia="Times New Roman" w:cs="Calibri"/>
                <w:b/>
                <w:bCs/>
                <w:lang w:eastAsia="en-NZ"/>
              </w:rPr>
              <w:t>PIS</w:t>
            </w:r>
            <w:proofErr w:type="gramEnd"/>
          </w:p>
          <w:p w14:paraId="3F107536" w14:textId="77777777" w:rsidR="002033D9" w:rsidRDefault="002033D9" w:rsidP="05BC88ED">
            <w:pPr>
              <w:spacing w:after="0" w:line="240" w:lineRule="auto"/>
              <w:rPr>
                <w:rFonts w:eastAsia="Times New Roman" w:cs="Calibri"/>
                <w:b/>
                <w:bCs/>
                <w:lang w:eastAsia="en-NZ"/>
              </w:rPr>
            </w:pPr>
          </w:p>
          <w:p w14:paraId="41B3623D" w14:textId="6621F066" w:rsidR="00A30ABD" w:rsidRPr="0013224D" w:rsidRDefault="00A30ABD" w:rsidP="05BC88ED">
            <w:pPr>
              <w:spacing w:after="0" w:line="240" w:lineRule="auto"/>
              <w:rPr>
                <w:rFonts w:eastAsia="Times New Roman" w:cs="Calibri"/>
                <w:b/>
                <w:bCs/>
                <w:lang w:eastAsia="en-NZ"/>
              </w:rPr>
            </w:pPr>
          </w:p>
        </w:tc>
      </w:tr>
      <w:tr w:rsidR="007111EA" w:rsidRPr="007111EA" w14:paraId="2ADC6F82" w14:textId="77777777" w:rsidTr="2134831F">
        <w:trPr>
          <w:trHeight w:val="290"/>
        </w:trPr>
        <w:tc>
          <w:tcPr>
            <w:tcW w:w="601" w:type="pct"/>
            <w:tcBorders>
              <w:bottom w:val="nil"/>
            </w:tcBorders>
            <w:shd w:val="clear" w:color="auto" w:fill="auto"/>
            <w:hideMark/>
          </w:tcPr>
          <w:p w14:paraId="56F060B1"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6.10.</w:t>
            </w:r>
          </w:p>
        </w:tc>
        <w:tc>
          <w:tcPr>
            <w:tcW w:w="4399" w:type="pct"/>
            <w:tcBorders>
              <w:bottom w:val="nil"/>
            </w:tcBorders>
            <w:shd w:val="clear" w:color="auto" w:fill="auto"/>
            <w:hideMark/>
          </w:tcPr>
          <w:p w14:paraId="7E5A7128" w14:textId="6FC63A67" w:rsidR="007111EA" w:rsidRDefault="007111EA" w:rsidP="001B26C2">
            <w:pPr>
              <w:spacing w:after="0" w:line="240" w:lineRule="auto"/>
              <w:rPr>
                <w:rFonts w:eastAsia="Times New Roman" w:cs="Calibri"/>
                <w:b/>
                <w:bCs/>
                <w:lang w:eastAsia="en-NZ"/>
              </w:rPr>
            </w:pPr>
            <w:r w:rsidRPr="05BC88ED">
              <w:rPr>
                <w:rFonts w:eastAsia="Times New Roman" w:cs="Calibri"/>
                <w:b/>
                <w:bCs/>
                <w:lang w:eastAsia="en-NZ"/>
              </w:rPr>
              <w:t>Does the research involve matters of commercial sensitivity?</w:t>
            </w:r>
          </w:p>
          <w:p w14:paraId="36F0702E" w14:textId="2DEA1604" w:rsidR="58171AE8" w:rsidRDefault="58171AE8" w:rsidP="05BC88ED">
            <w:pPr>
              <w:spacing w:after="0" w:line="240" w:lineRule="auto"/>
              <w:rPr>
                <w:rFonts w:eastAsia="Times New Roman" w:cs="Calibri"/>
                <w:b/>
                <w:bCs/>
                <w:i/>
                <w:iCs/>
                <w:sz w:val="20"/>
                <w:szCs w:val="20"/>
                <w:lang w:eastAsia="en-NZ"/>
              </w:rPr>
            </w:pPr>
            <w:r w:rsidRPr="05BC88ED">
              <w:rPr>
                <w:rFonts w:cs="Calibri"/>
                <w:i/>
                <w:iCs/>
                <w:color w:val="0000FF"/>
                <w:sz w:val="20"/>
                <w:szCs w:val="20"/>
              </w:rPr>
              <w:t>Not all research in businesses will involve commercial sensitivity, only if the topic will touch on information confidential to the company.</w:t>
            </w:r>
          </w:p>
          <w:p w14:paraId="5EBA4456" w14:textId="300633EF" w:rsidR="00C71831" w:rsidRPr="00963E61" w:rsidRDefault="002B7EF7" w:rsidP="001B26C2">
            <w:pPr>
              <w:spacing w:after="0" w:line="240" w:lineRule="auto"/>
              <w:rPr>
                <w:rFonts w:cs="Arial"/>
                <w:szCs w:val="16"/>
              </w:rPr>
            </w:pPr>
            <w:sdt>
              <w:sdtPr>
                <w:rPr>
                  <w:rFonts w:cs="Arial"/>
                  <w:szCs w:val="16"/>
                </w:rPr>
                <w:id w:val="1352452243"/>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CA2A8A" w:rsidRPr="000421C2">
              <w:rPr>
                <w:rFonts w:cs="Arial"/>
                <w:szCs w:val="16"/>
              </w:rPr>
              <w:t xml:space="preserve"> Yes    </w:t>
            </w:r>
            <w:sdt>
              <w:sdtPr>
                <w:rPr>
                  <w:rFonts w:cs="Arial"/>
                  <w:szCs w:val="16"/>
                </w:rPr>
                <w:id w:val="659504598"/>
                <w14:checkbox>
                  <w14:checked w14:val="1"/>
                  <w14:checkedState w14:val="2612" w14:font="MS Gothic"/>
                  <w14:uncheckedState w14:val="2610" w14:font="MS Gothic"/>
                </w14:checkbox>
              </w:sdtPr>
              <w:sdtEndPr/>
              <w:sdtContent>
                <w:r w:rsidR="00561423">
                  <w:rPr>
                    <w:rFonts w:ascii="MS Gothic" w:eastAsia="MS Gothic" w:hAnsi="MS Gothic" w:cs="Arial" w:hint="eastAsia"/>
                    <w:szCs w:val="16"/>
                  </w:rPr>
                  <w:t>☒</w:t>
                </w:r>
              </w:sdtContent>
            </w:sdt>
            <w:r w:rsidR="00CA2A8A" w:rsidRPr="000421C2">
              <w:rPr>
                <w:rFonts w:cs="Arial"/>
                <w:szCs w:val="16"/>
              </w:rPr>
              <w:t xml:space="preserve"> No</w:t>
            </w:r>
          </w:p>
        </w:tc>
      </w:tr>
      <w:tr w:rsidR="007111EA" w:rsidRPr="007111EA" w14:paraId="276E0FF3" w14:textId="77777777" w:rsidTr="2134831F">
        <w:trPr>
          <w:trHeight w:val="290"/>
        </w:trPr>
        <w:tc>
          <w:tcPr>
            <w:tcW w:w="601" w:type="pct"/>
            <w:tcBorders>
              <w:top w:val="nil"/>
              <w:bottom w:val="single" w:sz="4" w:space="0" w:color="auto"/>
            </w:tcBorders>
            <w:shd w:val="clear" w:color="auto" w:fill="auto"/>
            <w:hideMark/>
          </w:tcPr>
          <w:p w14:paraId="2F617448"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w:t>
            </w:r>
            <w:proofErr w:type="gramStart"/>
            <w:r w:rsidRPr="007111EA">
              <w:rPr>
                <w:rFonts w:eastAsia="Times New Roman" w:cs="Calibri"/>
                <w:b/>
                <w:bCs/>
                <w:lang w:eastAsia="en-NZ"/>
              </w:rPr>
              <w:t>10.a.</w:t>
            </w:r>
            <w:proofErr w:type="gramEnd"/>
          </w:p>
        </w:tc>
        <w:tc>
          <w:tcPr>
            <w:tcW w:w="4399" w:type="pct"/>
            <w:tcBorders>
              <w:top w:val="nil"/>
              <w:bottom w:val="single" w:sz="4" w:space="0" w:color="auto"/>
            </w:tcBorders>
            <w:shd w:val="clear" w:color="auto" w:fill="auto"/>
            <w:hideMark/>
          </w:tcPr>
          <w:p w14:paraId="037998CF" w14:textId="2E9D9547" w:rsidR="007111EA" w:rsidRPr="001C10E6" w:rsidRDefault="009604ED" w:rsidP="001B26C2">
            <w:pPr>
              <w:spacing w:after="0" w:line="240" w:lineRule="auto"/>
              <w:rPr>
                <w:rFonts w:eastAsia="Times New Roman" w:cs="Calibri"/>
                <w:bCs/>
                <w:lang w:eastAsia="en-NZ"/>
              </w:rPr>
            </w:pPr>
            <w:r>
              <w:rPr>
                <w:rFonts w:eastAsia="Times New Roman" w:cs="Calibri"/>
                <w:b/>
                <w:bCs/>
                <w:lang w:eastAsia="en-NZ"/>
              </w:rPr>
              <w:t>If YES, e</w:t>
            </w:r>
            <w:r w:rsidR="007111EA" w:rsidRPr="007111EA">
              <w:rPr>
                <w:rFonts w:eastAsia="Times New Roman" w:cs="Calibri"/>
                <w:b/>
                <w:bCs/>
                <w:lang w:eastAsia="en-NZ"/>
              </w:rPr>
              <w:t xml:space="preserve">xplain </w:t>
            </w:r>
            <w:r w:rsidR="00FB222F">
              <w:rPr>
                <w:rFonts w:eastAsia="Times New Roman" w:cs="Calibri"/>
                <w:b/>
                <w:bCs/>
                <w:lang w:eastAsia="en-NZ"/>
              </w:rPr>
              <w:t>(</w:t>
            </w:r>
            <w:r w:rsidR="007111EA" w:rsidRPr="007111EA">
              <w:rPr>
                <w:rFonts w:eastAsia="Times New Roman" w:cs="Calibri"/>
                <w:b/>
                <w:bCs/>
                <w:lang w:eastAsia="en-NZ"/>
              </w:rPr>
              <w:t>and indicate this on the PIS</w:t>
            </w:r>
            <w:r w:rsidR="00FB222F">
              <w:rPr>
                <w:rFonts w:eastAsia="Times New Roman" w:cs="Calibri"/>
                <w:b/>
                <w:bCs/>
                <w:lang w:eastAsia="en-NZ"/>
              </w:rPr>
              <w:t>):</w:t>
            </w:r>
          </w:p>
          <w:p w14:paraId="63B037BA" w14:textId="77777777" w:rsidR="002033D9" w:rsidRDefault="002033D9" w:rsidP="001B26C2">
            <w:pPr>
              <w:spacing w:after="0" w:line="240" w:lineRule="auto"/>
              <w:rPr>
                <w:rFonts w:eastAsia="Times New Roman" w:cs="Calibri"/>
                <w:b/>
                <w:bCs/>
                <w:lang w:eastAsia="en-NZ"/>
              </w:rPr>
            </w:pPr>
          </w:p>
          <w:p w14:paraId="38E4A734" w14:textId="77777777" w:rsidR="00FB222F" w:rsidRDefault="00FB222F" w:rsidP="001B26C2">
            <w:pPr>
              <w:spacing w:after="0" w:line="240" w:lineRule="auto"/>
              <w:rPr>
                <w:rFonts w:eastAsia="Times New Roman" w:cs="Calibri"/>
                <w:b/>
                <w:bCs/>
                <w:lang w:eastAsia="en-NZ"/>
              </w:rPr>
            </w:pPr>
          </w:p>
          <w:p w14:paraId="48B6C9F1" w14:textId="793D1F3F" w:rsidR="00FB222F" w:rsidRPr="007111EA" w:rsidRDefault="00FB222F" w:rsidP="001B26C2">
            <w:pPr>
              <w:spacing w:after="0" w:line="240" w:lineRule="auto"/>
              <w:rPr>
                <w:rFonts w:eastAsia="Times New Roman" w:cs="Calibri"/>
                <w:b/>
                <w:bCs/>
                <w:lang w:eastAsia="en-NZ"/>
              </w:rPr>
            </w:pPr>
          </w:p>
        </w:tc>
      </w:tr>
      <w:tr w:rsidR="007111EA" w:rsidRPr="007111EA" w14:paraId="1BBB0E7A" w14:textId="77777777" w:rsidTr="2134831F">
        <w:trPr>
          <w:trHeight w:val="290"/>
        </w:trPr>
        <w:tc>
          <w:tcPr>
            <w:tcW w:w="601" w:type="pct"/>
            <w:tcBorders>
              <w:bottom w:val="nil"/>
            </w:tcBorders>
            <w:shd w:val="clear" w:color="auto" w:fill="auto"/>
            <w:hideMark/>
          </w:tcPr>
          <w:p w14:paraId="4466983F"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lastRenderedPageBreak/>
              <w:t>6.11.</w:t>
            </w:r>
          </w:p>
        </w:tc>
        <w:tc>
          <w:tcPr>
            <w:tcW w:w="4399" w:type="pct"/>
            <w:tcBorders>
              <w:bottom w:val="nil"/>
            </w:tcBorders>
            <w:shd w:val="clear" w:color="auto" w:fill="auto"/>
            <w:hideMark/>
          </w:tcPr>
          <w:p w14:paraId="1AB11B09" w14:textId="4113C2A5"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Does the research involve deception of the participants?</w:t>
            </w:r>
          </w:p>
          <w:p w14:paraId="1D9B855F" w14:textId="0A8998F3" w:rsidR="00EF5686" w:rsidRDefault="002B7EF7" w:rsidP="001B26C2">
            <w:pPr>
              <w:spacing w:after="0" w:line="240" w:lineRule="auto"/>
              <w:rPr>
                <w:rFonts w:cs="Arial"/>
                <w:szCs w:val="16"/>
              </w:rPr>
            </w:pPr>
            <w:sdt>
              <w:sdtPr>
                <w:rPr>
                  <w:rFonts w:cs="Arial"/>
                  <w:szCs w:val="16"/>
                </w:rPr>
                <w:id w:val="-259520643"/>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CA2A8A" w:rsidRPr="000421C2">
              <w:rPr>
                <w:rFonts w:cs="Arial"/>
                <w:szCs w:val="16"/>
              </w:rPr>
              <w:t xml:space="preserve"> Yes    </w:t>
            </w:r>
            <w:sdt>
              <w:sdtPr>
                <w:rPr>
                  <w:rFonts w:cs="Arial"/>
                  <w:szCs w:val="16"/>
                </w:rPr>
                <w:id w:val="2144763392"/>
                <w14:checkbox>
                  <w14:checked w14:val="1"/>
                  <w14:checkedState w14:val="2612" w14:font="MS Gothic"/>
                  <w14:uncheckedState w14:val="2610" w14:font="MS Gothic"/>
                </w14:checkbox>
              </w:sdtPr>
              <w:sdtEndPr/>
              <w:sdtContent>
                <w:r w:rsidR="00561423">
                  <w:rPr>
                    <w:rFonts w:ascii="MS Gothic" w:eastAsia="MS Gothic" w:hAnsi="MS Gothic" w:cs="Arial" w:hint="eastAsia"/>
                    <w:szCs w:val="16"/>
                  </w:rPr>
                  <w:t>☒</w:t>
                </w:r>
              </w:sdtContent>
            </w:sdt>
            <w:r w:rsidR="00CA2A8A" w:rsidRPr="000421C2">
              <w:rPr>
                <w:rFonts w:cs="Arial"/>
                <w:szCs w:val="16"/>
              </w:rPr>
              <w:t xml:space="preserve"> No</w:t>
            </w:r>
          </w:p>
          <w:p w14:paraId="2EEB80DB" w14:textId="69F0A3BE" w:rsidR="00963E61" w:rsidRPr="007111EA" w:rsidRDefault="22C892C2" w:rsidP="0170866B">
            <w:pPr>
              <w:spacing w:after="0" w:line="240" w:lineRule="auto"/>
              <w:rPr>
                <w:rFonts w:cs="Calibri"/>
                <w:i/>
                <w:iCs/>
                <w:color w:val="0000FF"/>
                <w:sz w:val="20"/>
                <w:szCs w:val="20"/>
                <w:lang w:eastAsia="en-NZ"/>
              </w:rPr>
            </w:pPr>
            <w:r w:rsidRPr="0170866B">
              <w:rPr>
                <w:rFonts w:cs="Calibri"/>
                <w:i/>
                <w:iCs/>
                <w:color w:val="0000FF"/>
                <w:sz w:val="20"/>
                <w:szCs w:val="20"/>
              </w:rPr>
              <w:t>See</w:t>
            </w:r>
            <w:hyperlink r:id="rId34" w:anchor="page=16">
              <w:r w:rsidRPr="0170866B">
                <w:rPr>
                  <w:rStyle w:val="Hyperlink"/>
                  <w:rFonts w:cs="Calibri"/>
                  <w:i/>
                  <w:iCs/>
                  <w:sz w:val="20"/>
                  <w:szCs w:val="20"/>
                </w:rPr>
                <w:t> Guiding Principles Section 5.5 </w:t>
              </w:r>
            </w:hyperlink>
            <w:r w:rsidRPr="0170866B">
              <w:rPr>
                <w:rFonts w:cs="Calibri"/>
                <w:i/>
                <w:iCs/>
                <w:color w:val="0000FF"/>
                <w:sz w:val="20"/>
                <w:szCs w:val="20"/>
              </w:rPr>
              <w:t>and </w:t>
            </w:r>
            <w:hyperlink r:id="rId35" w:anchor="page=45">
              <w:r w:rsidRPr="0170866B">
                <w:rPr>
                  <w:rStyle w:val="Hyperlink"/>
                  <w:rFonts w:cs="Calibri"/>
                  <w:i/>
                  <w:iCs/>
                  <w:sz w:val="20"/>
                  <w:szCs w:val="20"/>
                </w:rPr>
                <w:t>Applicants' Reference Manual Section 8.15</w:t>
              </w:r>
            </w:hyperlink>
          </w:p>
        </w:tc>
      </w:tr>
      <w:tr w:rsidR="007111EA" w:rsidRPr="007111EA" w14:paraId="44AD51D3" w14:textId="77777777" w:rsidTr="2134831F">
        <w:trPr>
          <w:trHeight w:val="580"/>
        </w:trPr>
        <w:tc>
          <w:tcPr>
            <w:tcW w:w="601" w:type="pct"/>
            <w:tcBorders>
              <w:top w:val="nil"/>
              <w:bottom w:val="nil"/>
            </w:tcBorders>
            <w:shd w:val="clear" w:color="auto" w:fill="auto"/>
            <w:hideMark/>
          </w:tcPr>
          <w:p w14:paraId="26EB9271"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w:t>
            </w:r>
            <w:proofErr w:type="gramStart"/>
            <w:r w:rsidRPr="007111EA">
              <w:rPr>
                <w:rFonts w:eastAsia="Times New Roman" w:cs="Calibri"/>
                <w:b/>
                <w:bCs/>
                <w:lang w:eastAsia="en-NZ"/>
              </w:rPr>
              <w:t>11.a.</w:t>
            </w:r>
            <w:proofErr w:type="gramEnd"/>
          </w:p>
        </w:tc>
        <w:tc>
          <w:tcPr>
            <w:tcW w:w="4399" w:type="pct"/>
            <w:tcBorders>
              <w:top w:val="nil"/>
              <w:bottom w:val="nil"/>
            </w:tcBorders>
            <w:shd w:val="clear" w:color="auto" w:fill="auto"/>
            <w:hideMark/>
          </w:tcPr>
          <w:p w14:paraId="4A7E9160" w14:textId="33BD06C3" w:rsidR="007111EA" w:rsidRDefault="009604ED" w:rsidP="001B26C2">
            <w:pPr>
              <w:spacing w:after="0" w:line="240" w:lineRule="auto"/>
              <w:rPr>
                <w:rFonts w:eastAsia="Times New Roman" w:cs="Calibri"/>
                <w:b/>
                <w:bCs/>
                <w:lang w:eastAsia="en-NZ"/>
              </w:rPr>
            </w:pPr>
            <w:r>
              <w:rPr>
                <w:rFonts w:eastAsia="Times New Roman" w:cs="Calibri"/>
                <w:b/>
                <w:bCs/>
                <w:lang w:eastAsia="en-NZ"/>
              </w:rPr>
              <w:t>If YES, j</w:t>
            </w:r>
            <w:r w:rsidR="007111EA" w:rsidRPr="007111EA">
              <w:rPr>
                <w:rFonts w:eastAsia="Times New Roman" w:cs="Calibri"/>
                <w:b/>
                <w:bCs/>
                <w:lang w:eastAsia="en-NZ"/>
              </w:rPr>
              <w:t>ustify the use and nature of the deception and describe how participants will be informed of the deception after participation. </w:t>
            </w:r>
          </w:p>
          <w:p w14:paraId="183EBB84" w14:textId="4EBF1266" w:rsidR="00FB222F" w:rsidRDefault="00FB222F" w:rsidP="001B26C2">
            <w:pPr>
              <w:spacing w:after="0" w:line="240" w:lineRule="auto"/>
              <w:rPr>
                <w:rFonts w:eastAsia="Times New Roman" w:cs="Calibri"/>
                <w:bCs/>
                <w:lang w:eastAsia="en-NZ"/>
              </w:rPr>
            </w:pPr>
          </w:p>
          <w:p w14:paraId="365DB9CA" w14:textId="33532853" w:rsidR="00FB222F" w:rsidRPr="00922729" w:rsidRDefault="00FB222F" w:rsidP="001B26C2">
            <w:pPr>
              <w:spacing w:after="0" w:line="240" w:lineRule="auto"/>
              <w:rPr>
                <w:rFonts w:eastAsia="Times New Roman" w:cs="Calibri"/>
                <w:bCs/>
                <w:lang w:eastAsia="en-NZ"/>
              </w:rPr>
            </w:pPr>
          </w:p>
        </w:tc>
      </w:tr>
      <w:tr w:rsidR="007111EA" w:rsidRPr="007111EA" w14:paraId="44CD623A" w14:textId="77777777" w:rsidTr="2134831F">
        <w:trPr>
          <w:trHeight w:val="290"/>
        </w:trPr>
        <w:tc>
          <w:tcPr>
            <w:tcW w:w="601" w:type="pct"/>
            <w:tcBorders>
              <w:top w:val="nil"/>
              <w:bottom w:val="single" w:sz="4" w:space="0" w:color="auto"/>
            </w:tcBorders>
            <w:shd w:val="clear" w:color="auto" w:fill="auto"/>
            <w:hideMark/>
          </w:tcPr>
          <w:p w14:paraId="4828E484"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w:t>
            </w:r>
            <w:proofErr w:type="gramStart"/>
            <w:r w:rsidRPr="007111EA">
              <w:rPr>
                <w:rFonts w:eastAsia="Times New Roman" w:cs="Calibri"/>
                <w:b/>
                <w:bCs/>
                <w:lang w:eastAsia="en-NZ"/>
              </w:rPr>
              <w:t>11.b.</w:t>
            </w:r>
            <w:proofErr w:type="gramEnd"/>
          </w:p>
        </w:tc>
        <w:tc>
          <w:tcPr>
            <w:tcW w:w="4399" w:type="pct"/>
            <w:tcBorders>
              <w:top w:val="nil"/>
              <w:bottom w:val="single" w:sz="4" w:space="0" w:color="auto"/>
            </w:tcBorders>
            <w:shd w:val="clear" w:color="auto" w:fill="auto"/>
            <w:hideMark/>
          </w:tcPr>
          <w:p w14:paraId="63D38620" w14:textId="190F3206" w:rsidR="007111EA" w:rsidRPr="007111EA" w:rsidRDefault="00F374A5" w:rsidP="001B26C2">
            <w:pPr>
              <w:spacing w:after="0" w:line="240" w:lineRule="auto"/>
              <w:rPr>
                <w:rFonts w:eastAsia="Times New Roman" w:cs="Calibri"/>
                <w:b/>
                <w:bCs/>
                <w:lang w:eastAsia="en-NZ"/>
              </w:rPr>
            </w:pPr>
            <w:r>
              <w:rPr>
                <w:rFonts w:eastAsia="Times New Roman" w:cs="Calibri"/>
                <w:b/>
                <w:bCs/>
                <w:lang w:eastAsia="en-NZ"/>
              </w:rPr>
              <w:t>If YES, p</w:t>
            </w:r>
            <w:r w:rsidR="00D71FDF">
              <w:rPr>
                <w:rFonts w:eastAsia="Times New Roman" w:cs="Calibri"/>
                <w:b/>
                <w:bCs/>
                <w:lang w:eastAsia="en-NZ"/>
              </w:rPr>
              <w:t>repare</w:t>
            </w:r>
            <w:r w:rsidR="007111EA" w:rsidRPr="007111EA">
              <w:rPr>
                <w:rFonts w:eastAsia="Times New Roman" w:cs="Calibri"/>
                <w:b/>
                <w:bCs/>
                <w:lang w:eastAsia="en-NZ"/>
              </w:rPr>
              <w:t xml:space="preserve"> a debrief sheet.</w:t>
            </w:r>
          </w:p>
        </w:tc>
      </w:tr>
      <w:tr w:rsidR="007111EA" w:rsidRPr="007111EA" w14:paraId="00338CE0" w14:textId="77777777" w:rsidTr="2134831F">
        <w:trPr>
          <w:trHeight w:val="580"/>
        </w:trPr>
        <w:tc>
          <w:tcPr>
            <w:tcW w:w="601" w:type="pct"/>
            <w:tcBorders>
              <w:bottom w:val="nil"/>
            </w:tcBorders>
            <w:shd w:val="clear" w:color="auto" w:fill="auto"/>
            <w:hideMark/>
          </w:tcPr>
          <w:p w14:paraId="163E146E" w14:textId="77777777" w:rsidR="007111EA" w:rsidRPr="007111EA" w:rsidRDefault="007111EA" w:rsidP="001B26C2">
            <w:pPr>
              <w:spacing w:after="0" w:line="240" w:lineRule="auto"/>
              <w:rPr>
                <w:rFonts w:eastAsia="Times New Roman" w:cs="Calibri"/>
                <w:b/>
                <w:bCs/>
                <w:lang w:eastAsia="en-NZ"/>
              </w:rPr>
            </w:pPr>
            <w:r w:rsidRPr="00BB4351">
              <w:rPr>
                <w:rFonts w:eastAsia="Times New Roman" w:cs="Calibri"/>
                <w:b/>
                <w:bCs/>
                <w:highlight w:val="red"/>
                <w:lang w:eastAsia="en-NZ"/>
              </w:rPr>
              <w:t>6.12.</w:t>
            </w:r>
          </w:p>
        </w:tc>
        <w:tc>
          <w:tcPr>
            <w:tcW w:w="4399" w:type="pct"/>
            <w:tcBorders>
              <w:bottom w:val="nil"/>
            </w:tcBorders>
            <w:shd w:val="clear" w:color="auto" w:fill="auto"/>
            <w:hideMark/>
          </w:tcPr>
          <w:p w14:paraId="61B11245" w14:textId="76FEC095"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Has the study design been influenced by an organisation outside the University of Auckland?</w:t>
            </w:r>
          </w:p>
          <w:p w14:paraId="202688C9" w14:textId="4C7C5257" w:rsidR="00EF5686" w:rsidRDefault="002B7EF7" w:rsidP="001B26C2">
            <w:pPr>
              <w:spacing w:after="0" w:line="240" w:lineRule="auto"/>
              <w:rPr>
                <w:rFonts w:cs="Arial"/>
                <w:szCs w:val="16"/>
              </w:rPr>
            </w:pPr>
            <w:sdt>
              <w:sdtPr>
                <w:rPr>
                  <w:rFonts w:cs="Arial"/>
                  <w:szCs w:val="16"/>
                </w:rPr>
                <w:id w:val="1681400294"/>
                <w14:checkbox>
                  <w14:checked w14:val="0"/>
                  <w14:checkedState w14:val="2612" w14:font="MS Gothic"/>
                  <w14:uncheckedState w14:val="2610" w14:font="MS Gothic"/>
                </w14:checkbox>
              </w:sdtPr>
              <w:sdtEndPr/>
              <w:sdtContent>
                <w:r w:rsidR="00662F36">
                  <w:rPr>
                    <w:rFonts w:ascii="MS Gothic" w:eastAsia="MS Gothic" w:hAnsi="MS Gothic" w:cs="Arial" w:hint="eastAsia"/>
                    <w:szCs w:val="16"/>
                  </w:rPr>
                  <w:t>☐</w:t>
                </w:r>
              </w:sdtContent>
            </w:sdt>
            <w:r w:rsidR="00CA2A8A" w:rsidRPr="000421C2">
              <w:rPr>
                <w:rFonts w:cs="Arial"/>
                <w:szCs w:val="16"/>
              </w:rPr>
              <w:t xml:space="preserve"> Yes    </w:t>
            </w:r>
            <w:sdt>
              <w:sdtPr>
                <w:rPr>
                  <w:rFonts w:cs="Arial"/>
                  <w:szCs w:val="16"/>
                </w:rPr>
                <w:id w:val="-763606571"/>
                <w14:checkbox>
                  <w14:checked w14:val="1"/>
                  <w14:checkedState w14:val="2612" w14:font="MS Gothic"/>
                  <w14:uncheckedState w14:val="2610" w14:font="MS Gothic"/>
                </w14:checkbox>
              </w:sdtPr>
              <w:sdtEndPr/>
              <w:sdtContent>
                <w:r w:rsidR="00662F36">
                  <w:rPr>
                    <w:rFonts w:ascii="MS Gothic" w:eastAsia="MS Gothic" w:hAnsi="MS Gothic" w:cs="Arial" w:hint="eastAsia"/>
                    <w:szCs w:val="16"/>
                  </w:rPr>
                  <w:t>☒</w:t>
                </w:r>
              </w:sdtContent>
            </w:sdt>
            <w:r w:rsidR="00CA2A8A" w:rsidRPr="000421C2">
              <w:rPr>
                <w:rFonts w:cs="Arial"/>
                <w:szCs w:val="16"/>
              </w:rPr>
              <w:t xml:space="preserve"> No</w:t>
            </w:r>
          </w:p>
          <w:p w14:paraId="66A26CC4" w14:textId="35613921" w:rsidR="00C136F2" w:rsidRPr="00C136F2" w:rsidRDefault="37E376CE" w:rsidP="0170866B">
            <w:pPr>
              <w:spacing w:after="0" w:line="240" w:lineRule="auto"/>
              <w:rPr>
                <w:rFonts w:eastAsia="Times New Roman" w:cs="Calibri"/>
                <w:b/>
                <w:bCs/>
                <w:i/>
                <w:iCs/>
                <w:sz w:val="20"/>
                <w:szCs w:val="20"/>
                <w:lang w:eastAsia="en-NZ"/>
              </w:rPr>
            </w:pPr>
            <w:r w:rsidRPr="0170866B">
              <w:rPr>
                <w:rFonts w:cs="Calibri"/>
                <w:i/>
                <w:iCs/>
                <w:color w:val="0000FF"/>
                <w:sz w:val="20"/>
                <w:szCs w:val="20"/>
              </w:rPr>
              <w:t>See</w:t>
            </w:r>
            <w:r w:rsidR="2BC26146" w:rsidRPr="0170866B">
              <w:rPr>
                <w:rFonts w:cs="Calibri"/>
                <w:i/>
                <w:iCs/>
                <w:color w:val="0000FF"/>
                <w:sz w:val="20"/>
                <w:szCs w:val="20"/>
              </w:rPr>
              <w:t xml:space="preserve"> </w:t>
            </w:r>
            <w:hyperlink r:id="rId36" w:anchor="page=16">
              <w:r w:rsidRPr="0170866B">
                <w:rPr>
                  <w:rStyle w:val="Hyperlink"/>
                  <w:rFonts w:cs="Calibri"/>
                  <w:i/>
                  <w:iCs/>
                  <w:sz w:val="20"/>
                  <w:szCs w:val="20"/>
                </w:rPr>
                <w:t>Applicants' Reference Manual Section 3.4</w:t>
              </w:r>
            </w:hyperlink>
            <w:r w:rsidRPr="0170866B">
              <w:rPr>
                <w:rFonts w:cs="Calibri"/>
                <w:i/>
                <w:iCs/>
                <w:sz w:val="20"/>
                <w:szCs w:val="20"/>
              </w:rPr>
              <w:t>.</w:t>
            </w:r>
          </w:p>
        </w:tc>
      </w:tr>
      <w:tr w:rsidR="007111EA" w:rsidRPr="007111EA" w14:paraId="5D1B6EDA" w14:textId="77777777" w:rsidTr="2134831F">
        <w:trPr>
          <w:trHeight w:val="290"/>
        </w:trPr>
        <w:tc>
          <w:tcPr>
            <w:tcW w:w="601" w:type="pct"/>
            <w:tcBorders>
              <w:top w:val="nil"/>
              <w:bottom w:val="single" w:sz="4" w:space="0" w:color="auto"/>
            </w:tcBorders>
            <w:shd w:val="clear" w:color="auto" w:fill="auto"/>
            <w:hideMark/>
          </w:tcPr>
          <w:p w14:paraId="5343F6F2"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w:t>
            </w:r>
            <w:proofErr w:type="gramStart"/>
            <w:r w:rsidRPr="007111EA">
              <w:rPr>
                <w:rFonts w:eastAsia="Times New Roman" w:cs="Calibri"/>
                <w:b/>
                <w:bCs/>
                <w:lang w:eastAsia="en-NZ"/>
              </w:rPr>
              <w:t>12.a.</w:t>
            </w:r>
            <w:proofErr w:type="gramEnd"/>
          </w:p>
        </w:tc>
        <w:tc>
          <w:tcPr>
            <w:tcW w:w="4399" w:type="pct"/>
            <w:tcBorders>
              <w:top w:val="nil"/>
              <w:bottom w:val="single" w:sz="4" w:space="0" w:color="auto"/>
            </w:tcBorders>
            <w:shd w:val="clear" w:color="auto" w:fill="auto"/>
            <w:hideMark/>
          </w:tcPr>
          <w:p w14:paraId="5EC6E5AA" w14:textId="31C65C7B" w:rsidR="007111EA" w:rsidRPr="001C10E6" w:rsidRDefault="006455B4" w:rsidP="001B26C2">
            <w:pPr>
              <w:spacing w:after="0" w:line="240" w:lineRule="auto"/>
              <w:rPr>
                <w:rFonts w:eastAsia="Times New Roman" w:cs="Calibri"/>
                <w:bCs/>
                <w:lang w:eastAsia="en-NZ"/>
              </w:rPr>
            </w:pPr>
            <w:r>
              <w:rPr>
                <w:rFonts w:eastAsia="Times New Roman" w:cs="Calibri"/>
                <w:b/>
                <w:bCs/>
                <w:lang w:eastAsia="en-NZ"/>
              </w:rPr>
              <w:t>If YES, e</w:t>
            </w:r>
            <w:r w:rsidR="007111EA" w:rsidRPr="007111EA">
              <w:rPr>
                <w:rFonts w:eastAsia="Times New Roman" w:cs="Calibri"/>
                <w:b/>
                <w:bCs/>
                <w:lang w:eastAsia="en-NZ"/>
              </w:rPr>
              <w:t>xplain:</w:t>
            </w:r>
          </w:p>
          <w:p w14:paraId="5EBFFFB0" w14:textId="58E6B109" w:rsidR="00FB222F" w:rsidRDefault="00FB222F" w:rsidP="001B26C2">
            <w:pPr>
              <w:spacing w:after="0" w:line="240" w:lineRule="auto"/>
              <w:rPr>
                <w:rFonts w:eastAsia="Times New Roman" w:cs="Calibri"/>
                <w:b/>
                <w:bCs/>
                <w:lang w:eastAsia="en-NZ"/>
              </w:rPr>
            </w:pPr>
          </w:p>
          <w:p w14:paraId="71657A8D" w14:textId="2714A9BA" w:rsidR="00FB222F" w:rsidRPr="007111EA" w:rsidRDefault="00FB222F" w:rsidP="001B26C2">
            <w:pPr>
              <w:spacing w:after="0" w:line="240" w:lineRule="auto"/>
              <w:rPr>
                <w:rFonts w:eastAsia="Times New Roman" w:cs="Calibri"/>
                <w:b/>
                <w:bCs/>
                <w:lang w:eastAsia="en-NZ"/>
              </w:rPr>
            </w:pPr>
          </w:p>
        </w:tc>
      </w:tr>
      <w:tr w:rsidR="007111EA" w:rsidRPr="007111EA" w14:paraId="6C185C24" w14:textId="77777777" w:rsidTr="2134831F">
        <w:trPr>
          <w:trHeight w:val="290"/>
        </w:trPr>
        <w:tc>
          <w:tcPr>
            <w:tcW w:w="601" w:type="pct"/>
            <w:tcBorders>
              <w:bottom w:val="nil"/>
            </w:tcBorders>
            <w:shd w:val="clear" w:color="auto" w:fill="auto"/>
            <w:hideMark/>
          </w:tcPr>
          <w:p w14:paraId="00789650" w14:textId="77777777" w:rsidR="007111EA" w:rsidRPr="007111EA" w:rsidRDefault="007111EA" w:rsidP="05BC88ED">
            <w:pPr>
              <w:spacing w:after="0" w:line="240" w:lineRule="auto"/>
              <w:rPr>
                <w:rFonts w:eastAsia="Times New Roman" w:cs="Calibri"/>
                <w:b/>
                <w:bCs/>
                <w:color w:val="C00000"/>
                <w:lang w:eastAsia="en-NZ"/>
              </w:rPr>
            </w:pPr>
            <w:r w:rsidRPr="00662F36">
              <w:rPr>
                <w:rFonts w:eastAsia="Times New Roman" w:cs="Calibri"/>
                <w:b/>
                <w:bCs/>
                <w:highlight w:val="red"/>
                <w:lang w:eastAsia="en-NZ"/>
              </w:rPr>
              <w:t>6.13.</w:t>
            </w:r>
          </w:p>
        </w:tc>
        <w:tc>
          <w:tcPr>
            <w:tcW w:w="4399" w:type="pct"/>
            <w:tcBorders>
              <w:bottom w:val="nil"/>
            </w:tcBorders>
            <w:shd w:val="clear" w:color="auto" w:fill="auto"/>
            <w:hideMark/>
          </w:tcPr>
          <w:p w14:paraId="4FF99745" w14:textId="3A1AA33F"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Are you intending to conduct the study in class time?</w:t>
            </w:r>
          </w:p>
          <w:p w14:paraId="1D36C8EB" w14:textId="4DCB5231" w:rsidR="00EF5686" w:rsidRDefault="002B7EF7" w:rsidP="001B26C2">
            <w:pPr>
              <w:spacing w:after="0" w:line="240" w:lineRule="auto"/>
              <w:rPr>
                <w:rFonts w:cs="Arial"/>
                <w:szCs w:val="16"/>
              </w:rPr>
            </w:pPr>
            <w:sdt>
              <w:sdtPr>
                <w:rPr>
                  <w:rFonts w:cs="Arial"/>
                  <w:szCs w:val="16"/>
                </w:rPr>
                <w:id w:val="-766766169"/>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CA2A8A" w:rsidRPr="000421C2">
              <w:rPr>
                <w:rFonts w:cs="Arial"/>
                <w:szCs w:val="16"/>
              </w:rPr>
              <w:t xml:space="preserve"> Yes    </w:t>
            </w:r>
            <w:sdt>
              <w:sdtPr>
                <w:rPr>
                  <w:rFonts w:cs="Arial"/>
                  <w:szCs w:val="16"/>
                </w:rPr>
                <w:id w:val="806051979"/>
                <w14:checkbox>
                  <w14:checked w14:val="1"/>
                  <w14:checkedState w14:val="2612" w14:font="MS Gothic"/>
                  <w14:uncheckedState w14:val="2610" w14:font="MS Gothic"/>
                </w14:checkbox>
              </w:sdtPr>
              <w:sdtEndPr/>
              <w:sdtContent>
                <w:r w:rsidR="00662F36">
                  <w:rPr>
                    <w:rFonts w:ascii="MS Gothic" w:eastAsia="MS Gothic" w:hAnsi="MS Gothic" w:cs="Arial" w:hint="eastAsia"/>
                    <w:szCs w:val="16"/>
                  </w:rPr>
                  <w:t>☒</w:t>
                </w:r>
              </w:sdtContent>
            </w:sdt>
            <w:r w:rsidR="00CA2A8A" w:rsidRPr="000421C2">
              <w:rPr>
                <w:rFonts w:cs="Arial"/>
                <w:szCs w:val="16"/>
              </w:rPr>
              <w:t xml:space="preserve"> No</w:t>
            </w:r>
          </w:p>
          <w:p w14:paraId="2D2B2ADE" w14:textId="49E96220" w:rsidR="00F64753" w:rsidRPr="00F64753" w:rsidRDefault="7D928F53" w:rsidP="0170866B">
            <w:pPr>
              <w:spacing w:after="0" w:line="240" w:lineRule="auto"/>
              <w:rPr>
                <w:rFonts w:eastAsia="Times New Roman" w:cs="Calibri"/>
                <w:b/>
                <w:bCs/>
                <w:i/>
                <w:iCs/>
                <w:sz w:val="20"/>
                <w:szCs w:val="20"/>
                <w:lang w:eastAsia="en-NZ"/>
              </w:rPr>
            </w:pPr>
            <w:r w:rsidRPr="0170866B">
              <w:rPr>
                <w:rFonts w:cs="Calibri"/>
                <w:i/>
                <w:iCs/>
                <w:color w:val="0000FF"/>
                <w:sz w:val="20"/>
                <w:szCs w:val="20"/>
              </w:rPr>
              <w:t>See </w:t>
            </w:r>
            <w:hyperlink r:id="rId37" w:anchor="page=25">
              <w:r w:rsidRPr="0170866B">
                <w:rPr>
                  <w:rStyle w:val="Hyperlink"/>
                  <w:rFonts w:cs="Calibri"/>
                  <w:i/>
                  <w:iCs/>
                  <w:sz w:val="20"/>
                  <w:szCs w:val="20"/>
                </w:rPr>
                <w:t>Guiding Principles Section 6.5</w:t>
              </w:r>
              <w:r w:rsidR="03EB348C" w:rsidRPr="0170866B">
                <w:rPr>
                  <w:rStyle w:val="Hyperlink"/>
                  <w:rFonts w:cs="Calibri"/>
                  <w:i/>
                  <w:iCs/>
                  <w:sz w:val="20"/>
                  <w:szCs w:val="20"/>
                </w:rPr>
                <w:t>.1</w:t>
              </w:r>
              <w:r w:rsidRPr="0170866B">
                <w:rPr>
                  <w:rStyle w:val="Hyperlink"/>
                  <w:rFonts w:cs="Calibri"/>
                  <w:i/>
                  <w:iCs/>
                  <w:sz w:val="20"/>
                  <w:szCs w:val="20"/>
                </w:rPr>
                <w:t>(ii)</w:t>
              </w:r>
            </w:hyperlink>
            <w:r w:rsidRPr="0170866B">
              <w:rPr>
                <w:rFonts w:cs="Calibri"/>
                <w:i/>
                <w:iCs/>
                <w:color w:val="0000FF"/>
                <w:sz w:val="20"/>
                <w:szCs w:val="20"/>
              </w:rPr>
              <w:t> and </w:t>
            </w:r>
            <w:hyperlink r:id="rId38" w:anchor="page=22">
              <w:r w:rsidRPr="0170866B">
                <w:rPr>
                  <w:rStyle w:val="Hyperlink"/>
                  <w:rFonts w:cs="Calibri"/>
                  <w:i/>
                  <w:iCs/>
                  <w:sz w:val="20"/>
                  <w:szCs w:val="20"/>
                </w:rPr>
                <w:t>Applicants' Reference Manual Section 5.4</w:t>
              </w:r>
            </w:hyperlink>
            <w:r w:rsidRPr="0170866B">
              <w:rPr>
                <w:rFonts w:cs="Calibri"/>
                <w:i/>
                <w:iCs/>
                <w:color w:val="0000FF"/>
                <w:sz w:val="20"/>
                <w:szCs w:val="20"/>
              </w:rPr>
              <w:t>.</w:t>
            </w:r>
          </w:p>
        </w:tc>
      </w:tr>
      <w:tr w:rsidR="007111EA" w:rsidRPr="007111EA" w14:paraId="776EADA6" w14:textId="77777777" w:rsidTr="2134831F">
        <w:trPr>
          <w:trHeight w:val="290"/>
        </w:trPr>
        <w:tc>
          <w:tcPr>
            <w:tcW w:w="601" w:type="pct"/>
            <w:tcBorders>
              <w:top w:val="nil"/>
              <w:bottom w:val="nil"/>
            </w:tcBorders>
            <w:shd w:val="clear" w:color="auto" w:fill="auto"/>
            <w:hideMark/>
          </w:tcPr>
          <w:p w14:paraId="6AF1A149" w14:textId="77777777" w:rsidR="007111EA" w:rsidRPr="007111EA" w:rsidRDefault="007111EA" w:rsidP="05BC88ED">
            <w:pPr>
              <w:spacing w:after="0" w:line="240" w:lineRule="auto"/>
              <w:rPr>
                <w:rFonts w:eastAsia="Times New Roman" w:cs="Calibri"/>
                <w:b/>
                <w:bCs/>
                <w:color w:val="C00000"/>
                <w:lang w:eastAsia="en-NZ"/>
              </w:rPr>
            </w:pPr>
            <w:r w:rsidRPr="00EC2379">
              <w:rPr>
                <w:rFonts w:eastAsia="Times New Roman" w:cs="Calibri"/>
                <w:b/>
                <w:bCs/>
                <w:lang w:eastAsia="en-NZ"/>
              </w:rPr>
              <w:t>6.</w:t>
            </w:r>
            <w:proofErr w:type="gramStart"/>
            <w:r w:rsidRPr="00EC2379">
              <w:rPr>
                <w:rFonts w:eastAsia="Times New Roman" w:cs="Calibri"/>
                <w:b/>
                <w:bCs/>
                <w:lang w:eastAsia="en-NZ"/>
              </w:rPr>
              <w:t>13.a.</w:t>
            </w:r>
            <w:proofErr w:type="gramEnd"/>
          </w:p>
        </w:tc>
        <w:tc>
          <w:tcPr>
            <w:tcW w:w="4399" w:type="pct"/>
            <w:tcBorders>
              <w:top w:val="nil"/>
              <w:bottom w:val="nil"/>
            </w:tcBorders>
            <w:shd w:val="clear" w:color="auto" w:fill="auto"/>
            <w:hideMark/>
          </w:tcPr>
          <w:p w14:paraId="7B530404" w14:textId="194CB268" w:rsidR="00941FF6" w:rsidRPr="00CF54A1" w:rsidRDefault="006455B4" w:rsidP="001B26C2">
            <w:pPr>
              <w:spacing w:after="0" w:line="240" w:lineRule="auto"/>
              <w:rPr>
                <w:rFonts w:eastAsia="Times New Roman" w:cs="Calibri"/>
                <w:bCs/>
                <w:lang w:eastAsia="en-NZ"/>
              </w:rPr>
            </w:pPr>
            <w:r>
              <w:rPr>
                <w:rFonts w:eastAsia="Times New Roman" w:cs="Calibri"/>
                <w:b/>
                <w:bCs/>
                <w:lang w:eastAsia="en-NZ"/>
              </w:rPr>
              <w:t>If YES, e</w:t>
            </w:r>
            <w:r w:rsidR="007111EA" w:rsidRPr="007111EA">
              <w:rPr>
                <w:rFonts w:eastAsia="Times New Roman" w:cs="Calibri"/>
                <w:b/>
                <w:bCs/>
                <w:lang w:eastAsia="en-NZ"/>
              </w:rPr>
              <w:t>xplain:</w:t>
            </w:r>
          </w:p>
          <w:p w14:paraId="7585C4E4" w14:textId="77777777" w:rsidR="00FB222F" w:rsidRDefault="00FB222F" w:rsidP="001B26C2">
            <w:pPr>
              <w:spacing w:after="0" w:line="240" w:lineRule="auto"/>
              <w:rPr>
                <w:rFonts w:eastAsia="Times New Roman" w:cs="Calibri"/>
                <w:b/>
                <w:bCs/>
                <w:lang w:eastAsia="en-NZ"/>
              </w:rPr>
            </w:pPr>
          </w:p>
          <w:p w14:paraId="52C55585" w14:textId="3FD1FA8D" w:rsidR="00FB222F" w:rsidRPr="007111EA" w:rsidRDefault="00FB222F" w:rsidP="001B26C2">
            <w:pPr>
              <w:spacing w:after="0" w:line="240" w:lineRule="auto"/>
              <w:rPr>
                <w:rFonts w:eastAsia="Times New Roman" w:cs="Calibri"/>
                <w:b/>
                <w:bCs/>
                <w:lang w:eastAsia="en-NZ"/>
              </w:rPr>
            </w:pPr>
          </w:p>
        </w:tc>
      </w:tr>
      <w:tr w:rsidR="007111EA" w:rsidRPr="007111EA" w14:paraId="315E555D" w14:textId="77777777" w:rsidTr="2134831F">
        <w:trPr>
          <w:trHeight w:val="290"/>
        </w:trPr>
        <w:tc>
          <w:tcPr>
            <w:tcW w:w="601" w:type="pct"/>
            <w:tcBorders>
              <w:top w:val="nil"/>
              <w:bottom w:val="single" w:sz="4" w:space="0" w:color="auto"/>
            </w:tcBorders>
            <w:shd w:val="clear" w:color="auto" w:fill="auto"/>
            <w:hideMark/>
          </w:tcPr>
          <w:p w14:paraId="6C08AD71" w14:textId="77777777" w:rsidR="007111EA" w:rsidRPr="007111EA" w:rsidRDefault="007111EA" w:rsidP="05BC88ED">
            <w:pPr>
              <w:spacing w:after="0" w:line="240" w:lineRule="auto"/>
              <w:rPr>
                <w:rFonts w:eastAsia="Times New Roman" w:cs="Calibri"/>
                <w:b/>
                <w:bCs/>
                <w:color w:val="C00000"/>
                <w:lang w:eastAsia="en-NZ"/>
              </w:rPr>
            </w:pPr>
            <w:r w:rsidRPr="00EC2379">
              <w:rPr>
                <w:rFonts w:eastAsia="Times New Roman" w:cs="Calibri"/>
                <w:b/>
                <w:bCs/>
                <w:lang w:eastAsia="en-NZ"/>
              </w:rPr>
              <w:t>6.</w:t>
            </w:r>
            <w:proofErr w:type="gramStart"/>
            <w:r w:rsidRPr="00EC2379">
              <w:rPr>
                <w:rFonts w:eastAsia="Times New Roman" w:cs="Calibri"/>
                <w:b/>
                <w:bCs/>
                <w:lang w:eastAsia="en-NZ"/>
              </w:rPr>
              <w:t>13.b.</w:t>
            </w:r>
            <w:proofErr w:type="gramEnd"/>
          </w:p>
        </w:tc>
        <w:tc>
          <w:tcPr>
            <w:tcW w:w="4399" w:type="pct"/>
            <w:tcBorders>
              <w:top w:val="nil"/>
              <w:bottom w:val="single" w:sz="4" w:space="0" w:color="auto"/>
            </w:tcBorders>
            <w:shd w:val="clear" w:color="auto" w:fill="auto"/>
            <w:hideMark/>
          </w:tcPr>
          <w:p w14:paraId="23F2B6DF" w14:textId="09F5046C" w:rsidR="007111EA" w:rsidRPr="007111EA" w:rsidRDefault="064DB765" w:rsidP="001B26C2">
            <w:pPr>
              <w:spacing w:after="0" w:line="240" w:lineRule="auto"/>
              <w:rPr>
                <w:rFonts w:eastAsia="Times New Roman" w:cs="Calibri"/>
                <w:b/>
                <w:bCs/>
                <w:lang w:eastAsia="en-NZ"/>
              </w:rPr>
            </w:pPr>
            <w:r w:rsidRPr="05BC88ED">
              <w:rPr>
                <w:rFonts w:eastAsia="Times New Roman" w:cs="Calibri"/>
                <w:b/>
                <w:bCs/>
                <w:lang w:eastAsia="en-NZ"/>
              </w:rPr>
              <w:t>If YES, p</w:t>
            </w:r>
            <w:r w:rsidR="17DB912F" w:rsidRPr="05BC88ED">
              <w:rPr>
                <w:rFonts w:eastAsia="Times New Roman" w:cs="Calibri"/>
                <w:b/>
                <w:bCs/>
                <w:lang w:eastAsia="en-NZ"/>
              </w:rPr>
              <w:t>repare</w:t>
            </w:r>
            <w:r w:rsidR="007111EA" w:rsidRPr="05BC88ED">
              <w:rPr>
                <w:rFonts w:eastAsia="Times New Roman" w:cs="Calibri"/>
                <w:b/>
                <w:bCs/>
                <w:lang w:eastAsia="en-NZ"/>
              </w:rPr>
              <w:t xml:space="preserve"> PIS/CF or support letter from </w:t>
            </w:r>
            <w:r w:rsidR="40DAF1AB" w:rsidRPr="05BC88ED">
              <w:rPr>
                <w:rFonts w:eastAsia="Times New Roman" w:cs="Calibri"/>
                <w:b/>
                <w:bCs/>
                <w:lang w:eastAsia="en-NZ"/>
              </w:rPr>
              <w:t xml:space="preserve">the </w:t>
            </w:r>
            <w:r w:rsidR="007111EA" w:rsidRPr="05BC88ED">
              <w:rPr>
                <w:rFonts w:eastAsia="Times New Roman" w:cs="Calibri"/>
                <w:b/>
                <w:bCs/>
                <w:lang w:eastAsia="en-NZ"/>
              </w:rPr>
              <w:t>Course Director.</w:t>
            </w:r>
          </w:p>
        </w:tc>
      </w:tr>
      <w:tr w:rsidR="007111EA" w:rsidRPr="007111EA" w14:paraId="6A45155C" w14:textId="77777777" w:rsidTr="2134831F">
        <w:trPr>
          <w:trHeight w:val="580"/>
        </w:trPr>
        <w:tc>
          <w:tcPr>
            <w:tcW w:w="601" w:type="pct"/>
            <w:tcBorders>
              <w:bottom w:val="nil"/>
            </w:tcBorders>
            <w:shd w:val="clear" w:color="auto" w:fill="auto"/>
            <w:hideMark/>
          </w:tcPr>
          <w:p w14:paraId="0AFDAE26"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6.14.</w:t>
            </w:r>
          </w:p>
        </w:tc>
        <w:tc>
          <w:tcPr>
            <w:tcW w:w="4399" w:type="pct"/>
            <w:tcBorders>
              <w:bottom w:val="nil"/>
            </w:tcBorders>
            <w:shd w:val="clear" w:color="auto" w:fill="auto"/>
            <w:hideMark/>
          </w:tcPr>
          <w:p w14:paraId="3C1B6024" w14:textId="54A8B27F" w:rsidR="007111EA" w:rsidRDefault="007111EA" w:rsidP="001B26C2">
            <w:pPr>
              <w:spacing w:after="0" w:line="240" w:lineRule="auto"/>
              <w:rPr>
                <w:rFonts w:eastAsia="Times New Roman" w:cs="Calibri"/>
                <w:b/>
                <w:bCs/>
                <w:color w:val="FF0000"/>
                <w:lang w:eastAsia="en-NZ"/>
              </w:rPr>
            </w:pPr>
            <w:r w:rsidRPr="007111EA">
              <w:rPr>
                <w:rFonts w:eastAsia="Times New Roman" w:cs="Calibri"/>
                <w:b/>
                <w:bCs/>
                <w:lang w:eastAsia="en-NZ"/>
              </w:rPr>
              <w:t>Will participants receive any payments, reimbursement of expenses or any similar benefits for taking part in the study?</w:t>
            </w:r>
          </w:p>
          <w:p w14:paraId="427ECFC7" w14:textId="5EBF7F33" w:rsidR="00B67395" w:rsidRDefault="00B67395" w:rsidP="001B26C2">
            <w:pPr>
              <w:spacing w:after="0" w:line="240" w:lineRule="auto"/>
              <w:rPr>
                <w:rFonts w:eastAsia="Times New Roman" w:cs="Calibri"/>
                <w:b/>
                <w:bCs/>
                <w:color w:val="FF0000"/>
                <w:lang w:eastAsia="en-NZ"/>
              </w:rPr>
            </w:pPr>
            <w:r w:rsidRPr="0170866B">
              <w:rPr>
                <w:rFonts w:cs="Calibri"/>
                <w:i/>
                <w:iCs/>
                <w:color w:val="0000FF"/>
                <w:sz w:val="20"/>
                <w:szCs w:val="20"/>
              </w:rPr>
              <w:t xml:space="preserve">If compensation or financial inducements are offered the terms and conditions should be stated. The absolute right of participants to withdraw at any time, irrespective of </w:t>
            </w:r>
            <w:proofErr w:type="gramStart"/>
            <w:r w:rsidRPr="0170866B">
              <w:rPr>
                <w:rFonts w:cs="Calibri"/>
                <w:i/>
                <w:iCs/>
                <w:color w:val="0000FF"/>
                <w:sz w:val="20"/>
                <w:szCs w:val="20"/>
              </w:rPr>
              <w:t>whether or not</w:t>
            </w:r>
            <w:proofErr w:type="gramEnd"/>
            <w:r w:rsidRPr="0170866B">
              <w:rPr>
                <w:rFonts w:cs="Calibri"/>
                <w:i/>
                <w:iCs/>
                <w:color w:val="0000FF"/>
                <w:sz w:val="20"/>
                <w:szCs w:val="20"/>
              </w:rPr>
              <w:t xml:space="preserve"> inducements are involved should be made clear. See </w:t>
            </w:r>
            <w:hyperlink r:id="rId39" w:anchor="page=46">
              <w:r w:rsidRPr="0170866B">
                <w:rPr>
                  <w:rStyle w:val="Hyperlink"/>
                  <w:rFonts w:cs="Calibri"/>
                  <w:i/>
                  <w:iCs/>
                  <w:sz w:val="20"/>
                  <w:szCs w:val="20"/>
                </w:rPr>
                <w:t>Applicants' Reference Manual Section 8.18</w:t>
              </w:r>
            </w:hyperlink>
            <w:r w:rsidRPr="0170866B">
              <w:rPr>
                <w:rFonts w:cs="Calibri"/>
                <w:i/>
                <w:iCs/>
                <w:color w:val="0000FF"/>
                <w:sz w:val="20"/>
                <w:szCs w:val="20"/>
              </w:rPr>
              <w:t>.</w:t>
            </w:r>
          </w:p>
          <w:p w14:paraId="59502266" w14:textId="4BB6EA82" w:rsidR="003E674A" w:rsidRDefault="002B7EF7" w:rsidP="002033D9">
            <w:pPr>
              <w:spacing w:after="0" w:line="240" w:lineRule="auto"/>
              <w:rPr>
                <w:rFonts w:cs="Arial"/>
                <w:szCs w:val="16"/>
              </w:rPr>
            </w:pPr>
            <w:sdt>
              <w:sdtPr>
                <w:rPr>
                  <w:rFonts w:cs="Arial"/>
                  <w:szCs w:val="16"/>
                </w:rPr>
                <w:id w:val="1021435511"/>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CA2A8A" w:rsidRPr="000421C2">
              <w:rPr>
                <w:rFonts w:cs="Arial"/>
                <w:szCs w:val="16"/>
              </w:rPr>
              <w:t xml:space="preserve"> Yes    </w:t>
            </w:r>
            <w:sdt>
              <w:sdtPr>
                <w:rPr>
                  <w:rFonts w:cs="Arial"/>
                  <w:szCs w:val="16"/>
                </w:rPr>
                <w:id w:val="-233237476"/>
                <w14:checkbox>
                  <w14:checked w14:val="1"/>
                  <w14:checkedState w14:val="2612" w14:font="MS Gothic"/>
                  <w14:uncheckedState w14:val="2610" w14:font="MS Gothic"/>
                </w14:checkbox>
              </w:sdtPr>
              <w:sdtEndPr/>
              <w:sdtContent>
                <w:r w:rsidR="00DE17E8">
                  <w:rPr>
                    <w:rFonts w:ascii="MS Gothic" w:eastAsia="MS Gothic" w:hAnsi="MS Gothic" w:cs="Arial" w:hint="eastAsia"/>
                    <w:szCs w:val="16"/>
                  </w:rPr>
                  <w:t>☒</w:t>
                </w:r>
              </w:sdtContent>
            </w:sdt>
            <w:r w:rsidR="00CA2A8A" w:rsidRPr="000421C2">
              <w:rPr>
                <w:rFonts w:cs="Arial"/>
                <w:szCs w:val="16"/>
              </w:rPr>
              <w:t xml:space="preserve"> No</w:t>
            </w:r>
          </w:p>
          <w:p w14:paraId="410EA7B8" w14:textId="4A19C2B9" w:rsidR="00124467" w:rsidRPr="002033D9" w:rsidRDefault="00124467" w:rsidP="002033D9">
            <w:pPr>
              <w:spacing w:after="0" w:line="240" w:lineRule="auto"/>
              <w:rPr>
                <w:rFonts w:eastAsia="Times New Roman" w:cs="Calibri"/>
                <w:b/>
                <w:bCs/>
                <w:iCs/>
                <w:sz w:val="20"/>
                <w:szCs w:val="20"/>
                <w:lang w:eastAsia="en-NZ"/>
              </w:rPr>
            </w:pPr>
          </w:p>
        </w:tc>
      </w:tr>
      <w:tr w:rsidR="007111EA" w:rsidRPr="007111EA" w14:paraId="38C5DDE2" w14:textId="77777777" w:rsidTr="2134831F">
        <w:trPr>
          <w:trHeight w:val="290"/>
        </w:trPr>
        <w:tc>
          <w:tcPr>
            <w:tcW w:w="601" w:type="pct"/>
            <w:tcBorders>
              <w:top w:val="nil"/>
              <w:bottom w:val="single" w:sz="4" w:space="0" w:color="auto"/>
            </w:tcBorders>
            <w:shd w:val="clear" w:color="auto" w:fill="auto"/>
            <w:hideMark/>
          </w:tcPr>
          <w:p w14:paraId="1CD41FB3"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w:t>
            </w:r>
            <w:proofErr w:type="gramStart"/>
            <w:r w:rsidRPr="007111EA">
              <w:rPr>
                <w:rFonts w:eastAsia="Times New Roman" w:cs="Calibri"/>
                <w:b/>
                <w:bCs/>
                <w:lang w:eastAsia="en-NZ"/>
              </w:rPr>
              <w:t>14.a.</w:t>
            </w:r>
            <w:proofErr w:type="gramEnd"/>
          </w:p>
        </w:tc>
        <w:tc>
          <w:tcPr>
            <w:tcW w:w="4399" w:type="pct"/>
            <w:tcBorders>
              <w:top w:val="nil"/>
              <w:bottom w:val="single" w:sz="4" w:space="0" w:color="auto"/>
            </w:tcBorders>
            <w:shd w:val="clear" w:color="auto" w:fill="auto"/>
            <w:hideMark/>
          </w:tcPr>
          <w:p w14:paraId="11BB2180" w14:textId="0595750E" w:rsidR="007111EA" w:rsidRDefault="0081388F" w:rsidP="001B26C2">
            <w:pPr>
              <w:spacing w:after="0" w:line="240" w:lineRule="auto"/>
              <w:rPr>
                <w:rFonts w:eastAsia="Times New Roman" w:cs="Calibri"/>
                <w:b/>
                <w:bCs/>
                <w:lang w:eastAsia="en-NZ"/>
              </w:rPr>
            </w:pPr>
            <w:r>
              <w:rPr>
                <w:rFonts w:eastAsia="Times New Roman" w:cs="Calibri"/>
                <w:b/>
                <w:bCs/>
                <w:lang w:eastAsia="en-NZ"/>
              </w:rPr>
              <w:t>If YES, d</w:t>
            </w:r>
            <w:r w:rsidR="007111EA" w:rsidRPr="007111EA">
              <w:rPr>
                <w:rFonts w:eastAsia="Times New Roman" w:cs="Calibri"/>
                <w:b/>
                <w:bCs/>
                <w:lang w:eastAsia="en-NZ"/>
              </w:rPr>
              <w:t>escribe these and explain why they are appropriate:</w:t>
            </w:r>
          </w:p>
          <w:p w14:paraId="2FDC0E1F" w14:textId="0A6D3DF6" w:rsidR="00941FF6" w:rsidRPr="00CF54A1" w:rsidRDefault="00C257DA" w:rsidP="001B26C2">
            <w:pPr>
              <w:spacing w:after="0" w:line="240" w:lineRule="auto"/>
              <w:rPr>
                <w:rFonts w:eastAsia="Times New Roman" w:cs="Calibri"/>
                <w:bCs/>
                <w:color w:val="0000FF"/>
                <w:sz w:val="20"/>
                <w:szCs w:val="20"/>
                <w:lang w:eastAsia="en-NZ"/>
              </w:rPr>
            </w:pPr>
            <w:r w:rsidRPr="00C257DA">
              <w:rPr>
                <w:rFonts w:cs="Calibri"/>
                <w:i/>
                <w:iCs/>
                <w:color w:val="0000FF"/>
                <w:sz w:val="20"/>
                <w:szCs w:val="20"/>
                <w:shd w:val="clear" w:color="auto" w:fill="FFFFFF"/>
              </w:rPr>
              <w:t>Ensure this information is added to the PIS.</w:t>
            </w:r>
          </w:p>
          <w:p w14:paraId="38D068C3" w14:textId="77777777" w:rsidR="00FB222F" w:rsidRDefault="00FB222F" w:rsidP="001B26C2">
            <w:pPr>
              <w:spacing w:after="0" w:line="240" w:lineRule="auto"/>
              <w:rPr>
                <w:rFonts w:eastAsia="Times New Roman" w:cs="Calibri"/>
                <w:b/>
                <w:bCs/>
                <w:lang w:eastAsia="en-NZ"/>
              </w:rPr>
            </w:pPr>
          </w:p>
          <w:p w14:paraId="10D0E3F5" w14:textId="3C12D05E" w:rsidR="00FB222F" w:rsidRPr="007111EA" w:rsidRDefault="00FB222F" w:rsidP="001B26C2">
            <w:pPr>
              <w:spacing w:after="0" w:line="240" w:lineRule="auto"/>
              <w:rPr>
                <w:rFonts w:eastAsia="Times New Roman" w:cs="Calibri"/>
                <w:b/>
                <w:bCs/>
                <w:lang w:eastAsia="en-NZ"/>
              </w:rPr>
            </w:pPr>
          </w:p>
        </w:tc>
      </w:tr>
      <w:tr w:rsidR="007111EA" w:rsidRPr="007111EA" w14:paraId="0844B146" w14:textId="77777777" w:rsidTr="2134831F">
        <w:trPr>
          <w:trHeight w:val="290"/>
        </w:trPr>
        <w:tc>
          <w:tcPr>
            <w:tcW w:w="601" w:type="pct"/>
            <w:tcBorders>
              <w:bottom w:val="nil"/>
            </w:tcBorders>
            <w:shd w:val="clear" w:color="auto" w:fill="auto"/>
            <w:hideMark/>
          </w:tcPr>
          <w:p w14:paraId="19DE0391"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6.15.</w:t>
            </w:r>
          </w:p>
        </w:tc>
        <w:tc>
          <w:tcPr>
            <w:tcW w:w="4399" w:type="pct"/>
            <w:tcBorders>
              <w:bottom w:val="nil"/>
            </w:tcBorders>
            <w:shd w:val="clear" w:color="auto" w:fill="auto"/>
            <w:hideMark/>
          </w:tcPr>
          <w:p w14:paraId="7B0E4342" w14:textId="41B99FF2" w:rsidR="007111EA" w:rsidRDefault="007111EA" w:rsidP="001B26C2">
            <w:pPr>
              <w:spacing w:after="0" w:line="240" w:lineRule="auto"/>
              <w:rPr>
                <w:rFonts w:eastAsia="Times New Roman" w:cs="Calibri"/>
                <w:b/>
                <w:bCs/>
                <w:lang w:eastAsia="en-NZ"/>
              </w:rPr>
            </w:pPr>
            <w:r w:rsidRPr="0170866B">
              <w:rPr>
                <w:rFonts w:eastAsia="Times New Roman" w:cs="Calibri"/>
                <w:b/>
                <w:bCs/>
                <w:lang w:eastAsia="en-NZ"/>
              </w:rPr>
              <w:t>Will participants be entered into a prize draw?</w:t>
            </w:r>
          </w:p>
          <w:p w14:paraId="753B8AB1" w14:textId="555BDDE4" w:rsidR="00EF5686" w:rsidRPr="007111EA" w:rsidRDefault="002B7EF7" w:rsidP="001B26C2">
            <w:pPr>
              <w:spacing w:after="0" w:line="240" w:lineRule="auto"/>
              <w:rPr>
                <w:rFonts w:eastAsia="Times New Roman" w:cs="Calibri"/>
                <w:b/>
                <w:bCs/>
                <w:lang w:eastAsia="en-NZ"/>
              </w:rPr>
            </w:pPr>
            <w:sdt>
              <w:sdtPr>
                <w:rPr>
                  <w:rFonts w:cs="Arial"/>
                  <w:szCs w:val="16"/>
                </w:rPr>
                <w:id w:val="-374628055"/>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CA2A8A" w:rsidRPr="000421C2">
              <w:rPr>
                <w:rFonts w:cs="Arial"/>
                <w:szCs w:val="16"/>
              </w:rPr>
              <w:t xml:space="preserve"> Yes    </w:t>
            </w:r>
            <w:sdt>
              <w:sdtPr>
                <w:rPr>
                  <w:rFonts w:cs="Arial"/>
                  <w:szCs w:val="16"/>
                </w:rPr>
                <w:id w:val="190270010"/>
                <w14:checkbox>
                  <w14:checked w14:val="1"/>
                  <w14:checkedState w14:val="2612" w14:font="MS Gothic"/>
                  <w14:uncheckedState w14:val="2610" w14:font="MS Gothic"/>
                </w14:checkbox>
              </w:sdtPr>
              <w:sdtEndPr/>
              <w:sdtContent>
                <w:r w:rsidR="00DE17E8">
                  <w:rPr>
                    <w:rFonts w:ascii="MS Gothic" w:eastAsia="MS Gothic" w:hAnsi="MS Gothic" w:cs="Arial" w:hint="eastAsia"/>
                    <w:szCs w:val="16"/>
                  </w:rPr>
                  <w:t>☒</w:t>
                </w:r>
              </w:sdtContent>
            </w:sdt>
            <w:r w:rsidR="00CA2A8A" w:rsidRPr="000421C2">
              <w:rPr>
                <w:rFonts w:cs="Arial"/>
                <w:szCs w:val="16"/>
              </w:rPr>
              <w:t xml:space="preserve"> No</w:t>
            </w:r>
          </w:p>
        </w:tc>
      </w:tr>
      <w:tr w:rsidR="007111EA" w:rsidRPr="007111EA" w14:paraId="6F3EB6DC" w14:textId="77777777" w:rsidTr="2134831F">
        <w:trPr>
          <w:trHeight w:val="290"/>
        </w:trPr>
        <w:tc>
          <w:tcPr>
            <w:tcW w:w="601" w:type="pct"/>
            <w:tcBorders>
              <w:top w:val="nil"/>
              <w:bottom w:val="single" w:sz="4" w:space="0" w:color="auto"/>
            </w:tcBorders>
            <w:shd w:val="clear" w:color="auto" w:fill="auto"/>
            <w:hideMark/>
          </w:tcPr>
          <w:p w14:paraId="5015447C"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6.</w:t>
            </w:r>
            <w:proofErr w:type="gramStart"/>
            <w:r w:rsidRPr="007111EA">
              <w:rPr>
                <w:rFonts w:eastAsia="Times New Roman" w:cs="Calibri"/>
                <w:b/>
                <w:bCs/>
                <w:lang w:eastAsia="en-NZ"/>
              </w:rPr>
              <w:t>15.a.</w:t>
            </w:r>
            <w:proofErr w:type="gramEnd"/>
          </w:p>
        </w:tc>
        <w:tc>
          <w:tcPr>
            <w:tcW w:w="4399" w:type="pct"/>
            <w:tcBorders>
              <w:top w:val="nil"/>
              <w:bottom w:val="single" w:sz="4" w:space="0" w:color="auto"/>
            </w:tcBorders>
            <w:shd w:val="clear" w:color="auto" w:fill="auto"/>
            <w:hideMark/>
          </w:tcPr>
          <w:p w14:paraId="43E45578" w14:textId="0E545CB1" w:rsidR="007111EA" w:rsidRPr="007111EA" w:rsidRDefault="07D5F699" w:rsidP="05BC88ED">
            <w:pPr>
              <w:spacing w:after="0" w:line="240" w:lineRule="auto"/>
              <w:rPr>
                <w:rFonts w:eastAsia="Times New Roman" w:cs="Calibri"/>
                <w:b/>
                <w:bCs/>
                <w:lang w:eastAsia="en-NZ"/>
              </w:rPr>
            </w:pPr>
            <w:r w:rsidRPr="05BC88ED">
              <w:rPr>
                <w:rFonts w:eastAsia="Times New Roman" w:cs="Calibri"/>
                <w:b/>
                <w:bCs/>
                <w:lang w:eastAsia="en-NZ"/>
              </w:rPr>
              <w:t>If YES, e</w:t>
            </w:r>
            <w:r w:rsidR="007111EA" w:rsidRPr="05BC88ED">
              <w:rPr>
                <w:rFonts w:eastAsia="Times New Roman" w:cs="Calibri"/>
                <w:b/>
                <w:bCs/>
                <w:lang w:eastAsia="en-NZ"/>
              </w:rPr>
              <w:t>xplain how the prize draw will be managed to protect the identities of participants:</w:t>
            </w:r>
          </w:p>
          <w:p w14:paraId="0E8CD295" w14:textId="669EF26E" w:rsidR="00FB222F" w:rsidRDefault="00FB222F" w:rsidP="05BC88ED">
            <w:pPr>
              <w:spacing w:after="0" w:line="240" w:lineRule="auto"/>
              <w:rPr>
                <w:rFonts w:eastAsia="Times New Roman" w:cs="Calibri"/>
                <w:b/>
                <w:bCs/>
                <w:lang w:eastAsia="en-NZ"/>
              </w:rPr>
            </w:pPr>
          </w:p>
          <w:p w14:paraId="5AF11EFD" w14:textId="5A37177C" w:rsidR="00FB222F" w:rsidRPr="007111EA" w:rsidRDefault="00FB222F" w:rsidP="05BC88ED">
            <w:pPr>
              <w:spacing w:after="0" w:line="240" w:lineRule="auto"/>
              <w:rPr>
                <w:rFonts w:eastAsia="Times New Roman" w:cs="Calibri"/>
                <w:b/>
                <w:bCs/>
                <w:lang w:eastAsia="en-NZ"/>
              </w:rPr>
            </w:pPr>
          </w:p>
        </w:tc>
      </w:tr>
      <w:tr w:rsidR="00124467" w:rsidRPr="007111EA" w14:paraId="0A065860" w14:textId="77777777" w:rsidTr="2134831F">
        <w:trPr>
          <w:trHeight w:val="290"/>
        </w:trPr>
        <w:tc>
          <w:tcPr>
            <w:tcW w:w="601" w:type="pct"/>
            <w:tcBorders>
              <w:top w:val="single" w:sz="4" w:space="0" w:color="auto"/>
            </w:tcBorders>
            <w:shd w:val="clear" w:color="auto" w:fill="auto"/>
          </w:tcPr>
          <w:p w14:paraId="326DE74C" w14:textId="4A12619F" w:rsidR="00124467" w:rsidRPr="001B7F5E" w:rsidRDefault="00124467" w:rsidP="00124467">
            <w:pPr>
              <w:spacing w:after="0" w:line="240" w:lineRule="auto"/>
              <w:rPr>
                <w:rFonts w:eastAsia="Times New Roman" w:cs="Calibri"/>
                <w:b/>
                <w:bCs/>
                <w:lang w:eastAsia="en-NZ"/>
              </w:rPr>
            </w:pPr>
            <w:r w:rsidRPr="00D87A7A">
              <w:rPr>
                <w:rFonts w:eastAsia="Times New Roman" w:cs="Calibri"/>
                <w:b/>
                <w:bCs/>
                <w:highlight w:val="red"/>
                <w:lang w:eastAsia="en-NZ"/>
              </w:rPr>
              <w:t>6.16.</w:t>
            </w:r>
          </w:p>
          <w:p w14:paraId="3E37F744" w14:textId="09D28CE1" w:rsidR="00124467" w:rsidRPr="001B7F5E" w:rsidRDefault="00124467" w:rsidP="00124467">
            <w:pPr>
              <w:spacing w:after="0" w:line="240" w:lineRule="auto"/>
              <w:rPr>
                <w:rFonts w:eastAsia="Times New Roman" w:cs="Calibri"/>
                <w:b/>
                <w:bCs/>
                <w:lang w:eastAsia="en-NZ"/>
              </w:rPr>
            </w:pPr>
          </w:p>
          <w:p w14:paraId="6D73506E" w14:textId="0FD62626" w:rsidR="00124467" w:rsidRPr="001B7F5E" w:rsidRDefault="00124467" w:rsidP="00124467">
            <w:pPr>
              <w:spacing w:after="0" w:line="240" w:lineRule="auto"/>
              <w:rPr>
                <w:rFonts w:eastAsia="Times New Roman" w:cs="Calibri"/>
                <w:b/>
                <w:bCs/>
                <w:lang w:eastAsia="en-NZ"/>
              </w:rPr>
            </w:pPr>
          </w:p>
          <w:p w14:paraId="25823D8C" w14:textId="44F55AE0" w:rsidR="00124467" w:rsidRPr="001B7F5E" w:rsidRDefault="00124467" w:rsidP="00124467">
            <w:pPr>
              <w:spacing w:after="0" w:line="240" w:lineRule="auto"/>
              <w:rPr>
                <w:rFonts w:eastAsia="Times New Roman" w:cs="Calibri"/>
                <w:b/>
                <w:bCs/>
                <w:lang w:eastAsia="en-NZ"/>
              </w:rPr>
            </w:pPr>
            <w:r w:rsidRPr="001B7F5E">
              <w:rPr>
                <w:rFonts w:eastAsia="Times New Roman" w:cs="Calibri"/>
                <w:b/>
                <w:bCs/>
                <w:lang w:eastAsia="en-NZ"/>
              </w:rPr>
              <w:t>6.16.a.</w:t>
            </w:r>
          </w:p>
          <w:p w14:paraId="695E916B" w14:textId="77777777" w:rsidR="00124467" w:rsidRPr="001B7F5E" w:rsidRDefault="00124467" w:rsidP="00124467">
            <w:pPr>
              <w:spacing w:after="0" w:line="240" w:lineRule="auto"/>
              <w:rPr>
                <w:rFonts w:eastAsia="Times New Roman" w:cs="Calibri"/>
                <w:b/>
                <w:bCs/>
                <w:lang w:eastAsia="en-NZ"/>
              </w:rPr>
            </w:pPr>
          </w:p>
          <w:p w14:paraId="356B47A0" w14:textId="0848BBF0" w:rsidR="00124467" w:rsidRPr="001B7F5E" w:rsidRDefault="00124467" w:rsidP="00124467">
            <w:pPr>
              <w:spacing w:after="0" w:line="240" w:lineRule="auto"/>
              <w:rPr>
                <w:rFonts w:eastAsia="Times New Roman" w:cs="Calibri"/>
                <w:b/>
                <w:bCs/>
                <w:lang w:eastAsia="en-NZ"/>
              </w:rPr>
            </w:pPr>
          </w:p>
        </w:tc>
        <w:tc>
          <w:tcPr>
            <w:tcW w:w="4399" w:type="pct"/>
            <w:tcBorders>
              <w:top w:val="single" w:sz="4" w:space="0" w:color="auto"/>
            </w:tcBorders>
            <w:shd w:val="clear" w:color="auto" w:fill="auto"/>
          </w:tcPr>
          <w:p w14:paraId="0C7286F2" w14:textId="4E9AD3A9" w:rsidR="00124467" w:rsidRPr="001B7F5E" w:rsidRDefault="00124467" w:rsidP="00124467">
            <w:pPr>
              <w:spacing w:after="0" w:line="240" w:lineRule="auto"/>
              <w:rPr>
                <w:rFonts w:eastAsia="Times New Roman" w:cs="Calibri"/>
                <w:b/>
                <w:bCs/>
                <w:lang w:eastAsia="en-NZ"/>
              </w:rPr>
            </w:pPr>
            <w:r w:rsidRPr="001B7F5E">
              <w:rPr>
                <w:b/>
              </w:rPr>
              <w:t xml:space="preserve">Will participants be recognised in kind, e.g., </w:t>
            </w:r>
            <w:proofErr w:type="spellStart"/>
            <w:r w:rsidRPr="001B7F5E">
              <w:rPr>
                <w:b/>
              </w:rPr>
              <w:t>koha</w:t>
            </w:r>
            <w:proofErr w:type="spellEnd"/>
            <w:r w:rsidRPr="001B7F5E">
              <w:rPr>
                <w:rFonts w:eastAsia="Times New Roman" w:cs="Calibri"/>
                <w:b/>
                <w:bCs/>
                <w:lang w:eastAsia="en-NZ"/>
              </w:rPr>
              <w:t>?</w:t>
            </w:r>
          </w:p>
          <w:p w14:paraId="0A847FFB" w14:textId="7A84F2D6" w:rsidR="00124467" w:rsidRPr="001B7F5E" w:rsidRDefault="002B7EF7" w:rsidP="00124467">
            <w:pPr>
              <w:spacing w:after="0" w:line="240" w:lineRule="auto"/>
              <w:rPr>
                <w:rFonts w:cs="Arial"/>
                <w:szCs w:val="16"/>
              </w:rPr>
            </w:pPr>
            <w:sdt>
              <w:sdtPr>
                <w:rPr>
                  <w:rFonts w:cs="Arial"/>
                  <w:szCs w:val="16"/>
                </w:rPr>
                <w:id w:val="-1230611383"/>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124467" w:rsidRPr="001B7F5E">
              <w:rPr>
                <w:rFonts w:cs="Arial"/>
                <w:szCs w:val="16"/>
              </w:rPr>
              <w:t xml:space="preserve"> Yes    </w:t>
            </w:r>
            <w:sdt>
              <w:sdtPr>
                <w:rPr>
                  <w:rFonts w:cs="Arial"/>
                  <w:szCs w:val="16"/>
                </w:rPr>
                <w:id w:val="-974907487"/>
                <w14:checkbox>
                  <w14:checked w14:val="1"/>
                  <w14:checkedState w14:val="2612" w14:font="MS Gothic"/>
                  <w14:uncheckedState w14:val="2610" w14:font="MS Gothic"/>
                </w14:checkbox>
              </w:sdtPr>
              <w:sdtEndPr/>
              <w:sdtContent>
                <w:r w:rsidR="00D87A7A">
                  <w:rPr>
                    <w:rFonts w:ascii="MS Gothic" w:eastAsia="MS Gothic" w:hAnsi="MS Gothic" w:cs="Arial" w:hint="eastAsia"/>
                    <w:szCs w:val="16"/>
                  </w:rPr>
                  <w:t>☒</w:t>
                </w:r>
              </w:sdtContent>
            </w:sdt>
            <w:r w:rsidR="00124467" w:rsidRPr="001B7F5E">
              <w:rPr>
                <w:rFonts w:cs="Arial"/>
                <w:szCs w:val="16"/>
              </w:rPr>
              <w:t xml:space="preserve"> No</w:t>
            </w:r>
          </w:p>
          <w:p w14:paraId="3807C2BA" w14:textId="77777777" w:rsidR="00124467" w:rsidRPr="001B7F5E" w:rsidRDefault="00124467" w:rsidP="00124467">
            <w:pPr>
              <w:spacing w:after="0" w:line="240" w:lineRule="auto"/>
              <w:rPr>
                <w:rFonts w:cs="Arial"/>
                <w:szCs w:val="16"/>
              </w:rPr>
            </w:pPr>
          </w:p>
          <w:p w14:paraId="1136C399" w14:textId="7149E06F" w:rsidR="00124467" w:rsidRPr="001B7F5E" w:rsidRDefault="00124467" w:rsidP="00124467">
            <w:pPr>
              <w:spacing w:after="0" w:line="240" w:lineRule="auto"/>
              <w:rPr>
                <w:rFonts w:eastAsia="Times New Roman" w:cs="Calibri"/>
                <w:bCs/>
                <w:lang w:eastAsia="en-NZ"/>
              </w:rPr>
            </w:pPr>
            <w:r w:rsidRPr="001B7F5E">
              <w:rPr>
                <w:rFonts w:eastAsia="Times New Roman" w:cs="Calibri"/>
                <w:b/>
                <w:bCs/>
                <w:lang w:eastAsia="en-NZ"/>
              </w:rPr>
              <w:t xml:space="preserve"> If YES,</w:t>
            </w:r>
            <w:r w:rsidR="009D5707" w:rsidRPr="001B7F5E">
              <w:rPr>
                <w:rFonts w:eastAsia="Times New Roman" w:cs="Calibri"/>
                <w:b/>
                <w:bCs/>
                <w:lang w:eastAsia="en-NZ"/>
              </w:rPr>
              <w:t xml:space="preserve"> explain</w:t>
            </w:r>
            <w:r w:rsidRPr="001B7F5E">
              <w:rPr>
                <w:rFonts w:eastAsia="Times New Roman" w:cs="Calibri"/>
                <w:b/>
                <w:bCs/>
                <w:lang w:eastAsia="en-NZ"/>
              </w:rPr>
              <w:t>:</w:t>
            </w:r>
          </w:p>
          <w:p w14:paraId="293F3D6A" w14:textId="507C2742" w:rsidR="00FB222F" w:rsidRPr="001B7F5E" w:rsidRDefault="00FB222F" w:rsidP="00124467">
            <w:pPr>
              <w:spacing w:after="0" w:line="240" w:lineRule="auto"/>
              <w:rPr>
                <w:rFonts w:cs="Arial"/>
                <w:szCs w:val="16"/>
              </w:rPr>
            </w:pPr>
          </w:p>
          <w:p w14:paraId="6FA78E2D" w14:textId="43A3421F" w:rsidR="00124467" w:rsidRPr="001B7F5E" w:rsidRDefault="00124467" w:rsidP="00124467">
            <w:pPr>
              <w:spacing w:after="0" w:line="240" w:lineRule="auto"/>
              <w:rPr>
                <w:rFonts w:eastAsia="Times New Roman" w:cs="Calibri"/>
                <w:b/>
                <w:bCs/>
                <w:lang w:eastAsia="en-NZ"/>
              </w:rPr>
            </w:pPr>
          </w:p>
        </w:tc>
      </w:tr>
    </w:tbl>
    <w:p w14:paraId="4553C83D" w14:textId="77777777" w:rsidR="007111EA" w:rsidRDefault="007111EA"/>
    <w:p w14:paraId="4CA30B4F" w14:textId="207A0BE6" w:rsidR="007111EA" w:rsidRPr="008C25D6" w:rsidRDefault="00D26ECE" w:rsidP="001B26C2">
      <w:pPr>
        <w:tabs>
          <w:tab w:val="left" w:pos="1234"/>
        </w:tabs>
        <w:spacing w:after="0" w:line="240" w:lineRule="auto"/>
        <w:ind w:left="113"/>
        <w:rPr>
          <w:rFonts w:eastAsia="Times New Roman" w:cs="Calibri"/>
          <w:b/>
          <w:bCs/>
          <w:sz w:val="28"/>
          <w:szCs w:val="28"/>
          <w:lang w:eastAsia="en-NZ"/>
        </w:rPr>
      </w:pPr>
      <w:r w:rsidRPr="000F77F8">
        <w:rPr>
          <w:rFonts w:eastAsia="Times New Roman" w:cs="Calibri"/>
          <w:b/>
          <w:bCs/>
          <w:sz w:val="28"/>
          <w:szCs w:val="28"/>
          <w:highlight w:val="yellow"/>
          <w:lang w:eastAsia="en-NZ"/>
        </w:rPr>
        <w:t>Section 7</w:t>
      </w:r>
      <w:r w:rsidR="007111EA" w:rsidRPr="000F77F8">
        <w:rPr>
          <w:rFonts w:eastAsia="Times New Roman" w:cs="Calibri"/>
          <w:b/>
          <w:bCs/>
          <w:sz w:val="28"/>
          <w:szCs w:val="28"/>
          <w:highlight w:val="yellow"/>
          <w:lang w:eastAsia="en-NZ"/>
        </w:rPr>
        <w:t>: Participants</w:t>
      </w:r>
    </w:p>
    <w:p w14:paraId="25F5AFC4" w14:textId="20060099" w:rsidR="007111EA" w:rsidRPr="008C25D6" w:rsidRDefault="00D26ECE" w:rsidP="05BC88ED">
      <w:pPr>
        <w:tabs>
          <w:tab w:val="left" w:pos="1234"/>
        </w:tabs>
        <w:spacing w:after="0" w:line="240" w:lineRule="auto"/>
        <w:ind w:left="113"/>
        <w:rPr>
          <w:rFonts w:ascii="Arial" w:eastAsia="Arial" w:hAnsi="Arial" w:cs="Arial"/>
          <w:b/>
          <w:bCs/>
          <w:sz w:val="24"/>
          <w:szCs w:val="24"/>
          <w:lang w:eastAsia="en-NZ"/>
        </w:rPr>
      </w:pPr>
      <w:proofErr w:type="spellStart"/>
      <w:r>
        <w:rPr>
          <w:rFonts w:ascii="Arial" w:eastAsia="Arial" w:hAnsi="Arial" w:cs="Arial"/>
          <w:b/>
          <w:bCs/>
          <w:sz w:val="24"/>
          <w:szCs w:val="24"/>
          <w:lang w:eastAsia="en-NZ"/>
        </w:rPr>
        <w:t>Tekihana</w:t>
      </w:r>
      <w:proofErr w:type="spellEnd"/>
      <w:r>
        <w:rPr>
          <w:rFonts w:ascii="Arial" w:eastAsia="Arial" w:hAnsi="Arial" w:cs="Arial"/>
          <w:b/>
          <w:bCs/>
          <w:sz w:val="24"/>
          <w:szCs w:val="24"/>
          <w:lang w:eastAsia="en-NZ"/>
        </w:rPr>
        <w:t xml:space="preserve"> 7</w:t>
      </w:r>
      <w:r w:rsidR="007111EA" w:rsidRPr="05BC88ED">
        <w:rPr>
          <w:rFonts w:ascii="Arial" w:eastAsia="Arial" w:hAnsi="Arial" w:cs="Arial"/>
          <w:b/>
          <w:bCs/>
          <w:sz w:val="24"/>
          <w:szCs w:val="24"/>
          <w:lang w:eastAsia="en-NZ"/>
        </w:rPr>
        <w:t xml:space="preserve">: </w:t>
      </w:r>
      <w:proofErr w:type="spellStart"/>
      <w:r w:rsidR="007111EA" w:rsidRPr="05BC88ED">
        <w:rPr>
          <w:rFonts w:ascii="Arial" w:eastAsia="Arial" w:hAnsi="Arial" w:cs="Arial"/>
          <w:b/>
          <w:bCs/>
          <w:sz w:val="24"/>
          <w:szCs w:val="24"/>
          <w:lang w:eastAsia="en-NZ"/>
        </w:rPr>
        <w:t>Te</w:t>
      </w:r>
      <w:proofErr w:type="spellEnd"/>
      <w:r w:rsidR="007111EA" w:rsidRPr="05BC88ED">
        <w:rPr>
          <w:rFonts w:ascii="Arial" w:eastAsia="Arial" w:hAnsi="Arial" w:cs="Arial"/>
          <w:b/>
          <w:bCs/>
          <w:sz w:val="24"/>
          <w:szCs w:val="24"/>
          <w:lang w:eastAsia="en-NZ"/>
        </w:rPr>
        <w:t xml:space="preserve"> </w:t>
      </w:r>
      <w:proofErr w:type="spellStart"/>
      <w:r w:rsidR="007111EA" w:rsidRPr="05BC88ED">
        <w:rPr>
          <w:rFonts w:ascii="Arial" w:eastAsia="Arial" w:hAnsi="Arial" w:cs="Arial"/>
          <w:b/>
          <w:bCs/>
          <w:sz w:val="24"/>
          <w:szCs w:val="24"/>
          <w:lang w:eastAsia="en-NZ"/>
        </w:rPr>
        <w:t>hunga</w:t>
      </w:r>
      <w:proofErr w:type="spellEnd"/>
      <w:r w:rsidR="007111EA" w:rsidRPr="05BC88ED">
        <w:rPr>
          <w:rFonts w:ascii="Arial" w:eastAsia="Arial" w:hAnsi="Arial" w:cs="Arial"/>
          <w:b/>
          <w:bCs/>
          <w:sz w:val="24"/>
          <w:szCs w:val="24"/>
          <w:lang w:eastAsia="en-NZ"/>
        </w:rPr>
        <w:t xml:space="preserve"> </w:t>
      </w:r>
      <w:proofErr w:type="spellStart"/>
      <w:r w:rsidR="007111EA" w:rsidRPr="05BC88ED">
        <w:rPr>
          <w:rFonts w:ascii="Arial" w:eastAsia="Arial" w:hAnsi="Arial" w:cs="Arial"/>
          <w:b/>
          <w:bCs/>
          <w:sz w:val="24"/>
          <w:szCs w:val="24"/>
          <w:lang w:eastAsia="en-NZ"/>
        </w:rPr>
        <w:t>whaipānga</w:t>
      </w:r>
      <w:proofErr w:type="spellEnd"/>
    </w:p>
    <w:p w14:paraId="315282C5" w14:textId="77777777" w:rsidR="00C43B59" w:rsidRDefault="00C43B59" w:rsidP="00C43B59">
      <w:pPr>
        <w:pStyle w:val="NormalWeb"/>
        <w:shd w:val="clear" w:color="auto" w:fill="FFFFFF"/>
        <w:spacing w:before="0" w:beforeAutospacing="0" w:after="150" w:afterAutospacing="0"/>
        <w:rPr>
          <w:rFonts w:ascii="Calibri" w:hAnsi="Calibri" w:cs="Calibri"/>
          <w:i/>
          <w:iCs/>
          <w:color w:val="0000FF"/>
          <w:sz w:val="20"/>
          <w:szCs w:val="20"/>
        </w:rPr>
      </w:pPr>
    </w:p>
    <w:p w14:paraId="2B055102" w14:textId="57674F1A" w:rsidR="00C43B59" w:rsidRPr="00C43B59" w:rsidRDefault="00C43B59" w:rsidP="00C43B59">
      <w:pPr>
        <w:pStyle w:val="NormalWeb"/>
        <w:shd w:val="clear" w:color="auto" w:fill="FFFFFF"/>
        <w:spacing w:before="0" w:beforeAutospacing="0" w:after="150" w:afterAutospacing="0"/>
        <w:rPr>
          <w:rFonts w:ascii="Calibri" w:hAnsi="Calibri" w:cs="Calibri"/>
          <w:i/>
          <w:iCs/>
          <w:color w:val="0000FF"/>
          <w:sz w:val="20"/>
          <w:szCs w:val="20"/>
        </w:rPr>
      </w:pPr>
      <w:r w:rsidRPr="00C43B59">
        <w:rPr>
          <w:rFonts w:ascii="Calibri" w:hAnsi="Calibri" w:cs="Calibri"/>
          <w:i/>
          <w:iCs/>
          <w:color w:val="0000FF"/>
          <w:sz w:val="20"/>
          <w:szCs w:val="20"/>
        </w:rPr>
        <w:lastRenderedPageBreak/>
        <w:t>In general, researchers need to be sensitive to the potential conflicts of interest that arise when including their students as participants, and those who may perceive themselves as in a dependent relationship with the researcher, their family, or their friends. </w:t>
      </w:r>
    </w:p>
    <w:p w14:paraId="3A359E22" w14:textId="06018E53" w:rsidR="007111EA" w:rsidRPr="00C43B59" w:rsidRDefault="00C43B59" w:rsidP="00C43B59">
      <w:pPr>
        <w:rPr>
          <w:rFonts w:cs="Calibri"/>
          <w:i/>
          <w:iCs/>
          <w:color w:val="0000FF"/>
          <w:sz w:val="20"/>
          <w:szCs w:val="20"/>
        </w:rPr>
      </w:pPr>
      <w:r w:rsidRPr="00C43B59">
        <w:rPr>
          <w:rFonts w:cs="Calibri"/>
          <w:i/>
          <w:iCs/>
          <w:color w:val="0000FF"/>
          <w:sz w:val="20"/>
          <w:szCs w:val="20"/>
        </w:rPr>
        <w:t>If students in the department of the researcher (or PI) are prospective participants, there must be an explicit statement in the PIS and CF that neither grades nor academic relationships with the department or members of staff will be affected by either refusal or agreement to participate. It should be made clear that participation is voluntary.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1"/>
        <w:gridCol w:w="8202"/>
      </w:tblGrid>
      <w:tr w:rsidR="00C27FDD" w:rsidRPr="008C25D6" w14:paraId="70EB823B" w14:textId="77777777" w:rsidTr="033847B3">
        <w:trPr>
          <w:trHeight w:val="290"/>
        </w:trPr>
        <w:tc>
          <w:tcPr>
            <w:tcW w:w="601" w:type="pct"/>
            <w:shd w:val="clear" w:color="auto" w:fill="auto"/>
          </w:tcPr>
          <w:p w14:paraId="50D3E0B6" w14:textId="77777777" w:rsidR="00C27FDD" w:rsidRPr="007111EA" w:rsidRDefault="00C27FDD" w:rsidP="001B26C2">
            <w:pPr>
              <w:spacing w:after="0" w:line="240" w:lineRule="auto"/>
              <w:rPr>
                <w:rFonts w:eastAsia="Times New Roman" w:cs="Calibri"/>
                <w:b/>
                <w:bCs/>
                <w:lang w:eastAsia="en-NZ"/>
              </w:rPr>
            </w:pPr>
          </w:p>
        </w:tc>
        <w:tc>
          <w:tcPr>
            <w:tcW w:w="4399" w:type="pct"/>
            <w:shd w:val="clear" w:color="auto" w:fill="auto"/>
          </w:tcPr>
          <w:p w14:paraId="6B60856C" w14:textId="7B284BA1" w:rsidR="00C27FDD" w:rsidRPr="004963D1" w:rsidRDefault="00C27FDD" w:rsidP="00C27FDD">
            <w:pPr>
              <w:spacing w:after="0" w:line="240" w:lineRule="auto"/>
              <w:rPr>
                <w:rFonts w:eastAsia="Times New Roman" w:cs="Calibri"/>
                <w:b/>
                <w:bCs/>
                <w:i/>
                <w:color w:val="0000FF"/>
                <w:lang w:eastAsia="en-NZ"/>
              </w:rPr>
            </w:pPr>
            <w:r w:rsidRPr="004963D1">
              <w:rPr>
                <w:rFonts w:eastAsia="Times New Roman" w:cs="Calibri"/>
                <w:b/>
                <w:bCs/>
                <w:i/>
                <w:color w:val="0000FF"/>
                <w:lang w:eastAsia="en-NZ"/>
              </w:rPr>
              <w:t>For studies using secondary data only, complete questions 7.1, 7.3 to 7.6, 7.9 to 7.10</w:t>
            </w:r>
          </w:p>
        </w:tc>
      </w:tr>
      <w:tr w:rsidR="007111EA" w:rsidRPr="008C25D6" w14:paraId="5FC977C2" w14:textId="77777777" w:rsidTr="033847B3">
        <w:trPr>
          <w:trHeight w:val="290"/>
        </w:trPr>
        <w:tc>
          <w:tcPr>
            <w:tcW w:w="601" w:type="pct"/>
            <w:shd w:val="clear" w:color="auto" w:fill="auto"/>
            <w:hideMark/>
          </w:tcPr>
          <w:p w14:paraId="0893D29C"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7.1.</w:t>
            </w:r>
          </w:p>
        </w:tc>
        <w:tc>
          <w:tcPr>
            <w:tcW w:w="4399" w:type="pct"/>
            <w:shd w:val="clear" w:color="auto" w:fill="auto"/>
            <w:hideMark/>
          </w:tcPr>
          <w:p w14:paraId="3CECD76A" w14:textId="177BFC98"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Select the participants in this study:</w:t>
            </w:r>
          </w:p>
          <w:p w14:paraId="2A03686A" w14:textId="73C85DF3" w:rsidR="00EF5686" w:rsidRPr="00C43B59" w:rsidRDefault="002B7EF7" w:rsidP="00EF5686">
            <w:pPr>
              <w:spacing w:after="0" w:line="240" w:lineRule="auto"/>
              <w:ind w:left="185"/>
              <w:rPr>
                <w:rFonts w:eastAsia="Times New Roman" w:cs="Calibri"/>
                <w:lang w:eastAsia="en-NZ"/>
              </w:rPr>
            </w:pPr>
            <w:sdt>
              <w:sdtPr>
                <w:rPr>
                  <w:rFonts w:eastAsia="Times New Roman" w:cs="Calibri"/>
                  <w:lang w:eastAsia="en-NZ"/>
                </w:rPr>
                <w:id w:val="983901311"/>
                <w14:checkbox>
                  <w14:checked w14:val="1"/>
                  <w14:checkedState w14:val="2612" w14:font="MS Gothic"/>
                  <w14:uncheckedState w14:val="2610" w14:font="MS Gothic"/>
                </w14:checkbox>
              </w:sdtPr>
              <w:sdtEndPr/>
              <w:sdtContent>
                <w:r w:rsidR="009C03BD">
                  <w:rPr>
                    <w:rFonts w:ascii="MS Gothic" w:eastAsia="MS Gothic" w:hAnsi="MS Gothic" w:cs="Calibri" w:hint="eastAsia"/>
                    <w:lang w:eastAsia="en-NZ"/>
                  </w:rPr>
                  <w:t>☒</w:t>
                </w:r>
              </w:sdtContent>
            </w:sdt>
            <w:r w:rsidR="00EF5686" w:rsidRPr="00C43B59">
              <w:rPr>
                <w:rFonts w:eastAsia="Times New Roman" w:cs="Calibri"/>
                <w:lang w:eastAsia="en-NZ"/>
              </w:rPr>
              <w:t>Adults</w:t>
            </w:r>
            <w:r w:rsidR="00EF5686" w:rsidRPr="00C43B59">
              <w:rPr>
                <w:rFonts w:eastAsia="Times New Roman" w:cs="Calibri"/>
                <w:lang w:eastAsia="en-NZ"/>
              </w:rPr>
              <w:br/>
            </w:r>
            <w:sdt>
              <w:sdtPr>
                <w:rPr>
                  <w:rFonts w:eastAsia="Times New Roman" w:cs="Calibri"/>
                  <w:lang w:eastAsia="en-NZ"/>
                </w:rPr>
                <w:id w:val="-425721224"/>
                <w14:checkbox>
                  <w14:checked w14:val="1"/>
                  <w14:checkedState w14:val="2612" w14:font="MS Gothic"/>
                  <w14:uncheckedState w14:val="2610" w14:font="MS Gothic"/>
                </w14:checkbox>
              </w:sdtPr>
              <w:sdtEndPr/>
              <w:sdtContent>
                <w:r w:rsidR="005A7BFC">
                  <w:rPr>
                    <w:rFonts w:ascii="MS Gothic" w:eastAsia="MS Gothic" w:hAnsi="MS Gothic" w:cs="Calibri" w:hint="eastAsia"/>
                    <w:lang w:eastAsia="en-NZ"/>
                  </w:rPr>
                  <w:t>☒</w:t>
                </w:r>
              </w:sdtContent>
            </w:sdt>
            <w:r w:rsidR="00EF5686" w:rsidRPr="00C43B59">
              <w:rPr>
                <w:rFonts w:eastAsia="Times New Roman" w:cs="Calibri"/>
                <w:lang w:eastAsia="en-NZ"/>
              </w:rPr>
              <w:t>Colleagues of researcher(s)</w:t>
            </w:r>
            <w:r w:rsidR="00EF5686" w:rsidRPr="00C43B59">
              <w:rPr>
                <w:rFonts w:eastAsia="Times New Roman" w:cs="Calibri"/>
                <w:lang w:eastAsia="en-NZ"/>
              </w:rPr>
              <w:br/>
            </w:r>
            <w:sdt>
              <w:sdtPr>
                <w:rPr>
                  <w:rFonts w:eastAsia="Times New Roman" w:cs="Calibri"/>
                  <w:lang w:eastAsia="en-NZ"/>
                </w:rPr>
                <w:id w:val="1567229277"/>
                <w14:checkbox>
                  <w14:checked w14:val="1"/>
                  <w14:checkedState w14:val="2612" w14:font="MS Gothic"/>
                  <w14:uncheckedState w14:val="2610" w14:font="MS Gothic"/>
                </w14:checkbox>
              </w:sdtPr>
              <w:sdtEndPr/>
              <w:sdtContent>
                <w:r w:rsidR="005A7BFC">
                  <w:rPr>
                    <w:rFonts w:ascii="MS Gothic" w:eastAsia="MS Gothic" w:hAnsi="MS Gothic" w:cs="Calibri" w:hint="eastAsia"/>
                    <w:lang w:eastAsia="en-NZ"/>
                  </w:rPr>
                  <w:t>☒</w:t>
                </w:r>
              </w:sdtContent>
            </w:sdt>
            <w:r w:rsidR="00EF5686" w:rsidRPr="00C43B59">
              <w:rPr>
                <w:rFonts w:eastAsia="Times New Roman" w:cs="Calibri"/>
                <w:lang w:eastAsia="en-NZ"/>
              </w:rPr>
              <w:t>Students</w:t>
            </w:r>
            <w:r w:rsidR="00EF5686" w:rsidRPr="00C43B59">
              <w:rPr>
                <w:rFonts w:eastAsia="Times New Roman" w:cs="Calibri"/>
                <w:lang w:eastAsia="en-NZ"/>
              </w:rPr>
              <w:br/>
            </w:r>
            <w:sdt>
              <w:sdtPr>
                <w:rPr>
                  <w:rFonts w:eastAsia="Times New Roman" w:cs="Calibri"/>
                  <w:lang w:eastAsia="en-NZ"/>
                </w:rPr>
                <w:id w:val="-444768832"/>
                <w14:checkbox>
                  <w14:checked w14:val="0"/>
                  <w14:checkedState w14:val="2612" w14:font="MS Gothic"/>
                  <w14:uncheckedState w14:val="2610" w14:font="MS Gothic"/>
                </w14:checkbox>
              </w:sdtPr>
              <w:sdtEndPr/>
              <w:sdtContent>
                <w:r w:rsidR="00E7662E">
                  <w:rPr>
                    <w:rFonts w:ascii="MS Gothic" w:eastAsia="MS Gothic" w:hAnsi="MS Gothic" w:cs="Calibri" w:hint="eastAsia"/>
                    <w:lang w:eastAsia="en-NZ"/>
                  </w:rPr>
                  <w:t>☐</w:t>
                </w:r>
              </w:sdtContent>
            </w:sdt>
            <w:r w:rsidR="00EF5686" w:rsidRPr="00C43B59">
              <w:rPr>
                <w:rFonts w:eastAsia="Times New Roman" w:cs="Calibri"/>
                <w:lang w:eastAsia="en-NZ"/>
              </w:rPr>
              <w:t>Persons aged less than 16 years old</w:t>
            </w:r>
          </w:p>
        </w:tc>
      </w:tr>
      <w:tr w:rsidR="007111EA" w:rsidRPr="008C25D6" w14:paraId="2AA82AFD" w14:textId="77777777" w:rsidTr="033847B3">
        <w:trPr>
          <w:trHeight w:val="290"/>
        </w:trPr>
        <w:tc>
          <w:tcPr>
            <w:tcW w:w="601" w:type="pct"/>
            <w:shd w:val="clear" w:color="auto" w:fill="auto"/>
            <w:hideMark/>
          </w:tcPr>
          <w:p w14:paraId="1E2BD45E"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7.</w:t>
            </w:r>
            <w:proofErr w:type="gramStart"/>
            <w:r w:rsidRPr="007111EA">
              <w:rPr>
                <w:rFonts w:eastAsia="Times New Roman" w:cs="Calibri"/>
                <w:b/>
                <w:bCs/>
                <w:lang w:eastAsia="en-NZ"/>
              </w:rPr>
              <w:t>1.a.</w:t>
            </w:r>
            <w:proofErr w:type="gramEnd"/>
          </w:p>
        </w:tc>
        <w:tc>
          <w:tcPr>
            <w:tcW w:w="4399" w:type="pct"/>
            <w:shd w:val="clear" w:color="auto" w:fill="auto"/>
            <w:hideMark/>
          </w:tcPr>
          <w:p w14:paraId="3C881988" w14:textId="628B46A6" w:rsidR="007111EA" w:rsidRPr="0070340C" w:rsidRDefault="42D99DC7" w:rsidP="001B26C2">
            <w:pPr>
              <w:spacing w:after="0" w:line="240" w:lineRule="auto"/>
              <w:rPr>
                <w:rFonts w:eastAsia="Times New Roman" w:cs="Calibri"/>
                <w:bCs/>
                <w:lang w:eastAsia="en-NZ"/>
              </w:rPr>
            </w:pPr>
            <w:r w:rsidRPr="05BC88ED">
              <w:rPr>
                <w:rFonts w:eastAsia="Times New Roman" w:cs="Calibri"/>
                <w:b/>
                <w:bCs/>
                <w:lang w:eastAsia="en-NZ"/>
              </w:rPr>
              <w:t>If “Adults”</w:t>
            </w:r>
            <w:r w:rsidR="65399E6B" w:rsidRPr="05BC88ED">
              <w:rPr>
                <w:rFonts w:eastAsia="Times New Roman" w:cs="Calibri"/>
                <w:b/>
                <w:bCs/>
                <w:lang w:eastAsia="en-NZ"/>
              </w:rPr>
              <w:t>,</w:t>
            </w:r>
            <w:r w:rsidRPr="05BC88ED">
              <w:rPr>
                <w:rFonts w:eastAsia="Times New Roman" w:cs="Calibri"/>
                <w:b/>
                <w:bCs/>
                <w:lang w:eastAsia="en-NZ"/>
              </w:rPr>
              <w:t xml:space="preserve"> </w:t>
            </w:r>
            <w:r w:rsidR="381D0EE4" w:rsidRPr="05BC88ED">
              <w:rPr>
                <w:rFonts w:eastAsia="Times New Roman" w:cs="Calibri"/>
                <w:b/>
                <w:bCs/>
                <w:lang w:eastAsia="en-NZ"/>
              </w:rPr>
              <w:t>s</w:t>
            </w:r>
            <w:r w:rsidR="007111EA" w:rsidRPr="05BC88ED">
              <w:rPr>
                <w:rFonts w:eastAsia="Times New Roman" w:cs="Calibri"/>
                <w:b/>
                <w:bCs/>
                <w:lang w:eastAsia="en-NZ"/>
              </w:rPr>
              <w:t xml:space="preserve">tate the age(s) or age group(s) of adult </w:t>
            </w:r>
            <w:proofErr w:type="gramStart"/>
            <w:r w:rsidR="007111EA" w:rsidRPr="05BC88ED">
              <w:rPr>
                <w:rFonts w:eastAsia="Times New Roman" w:cs="Calibri"/>
                <w:b/>
                <w:bCs/>
                <w:lang w:eastAsia="en-NZ"/>
              </w:rPr>
              <w:t>participants</w:t>
            </w:r>
            <w:proofErr w:type="gramEnd"/>
          </w:p>
          <w:p w14:paraId="18599664" w14:textId="2D17A2F7" w:rsidR="00FB222F" w:rsidRPr="0058067A" w:rsidRDefault="0058067A" w:rsidP="001B26C2">
            <w:pPr>
              <w:spacing w:after="0" w:line="240" w:lineRule="auto"/>
              <w:rPr>
                <w:rFonts w:eastAsia="Times New Roman" w:cs="Calibri"/>
                <w:lang w:eastAsia="en-NZ"/>
              </w:rPr>
            </w:pPr>
            <w:r w:rsidRPr="0058067A">
              <w:rPr>
                <w:rFonts w:eastAsia="Times New Roman" w:cs="Calibri"/>
                <w:lang w:eastAsia="en-NZ"/>
              </w:rPr>
              <w:t>Age 18 or above, with normal hearing ability</w:t>
            </w:r>
          </w:p>
          <w:p w14:paraId="19E01D1A" w14:textId="77777777" w:rsidR="0058067A" w:rsidRDefault="0058067A" w:rsidP="001B26C2">
            <w:pPr>
              <w:spacing w:after="0" w:line="240" w:lineRule="auto"/>
              <w:rPr>
                <w:rFonts w:eastAsia="Times New Roman" w:cs="Calibri"/>
                <w:b/>
                <w:bCs/>
                <w:lang w:eastAsia="en-NZ"/>
              </w:rPr>
            </w:pPr>
          </w:p>
          <w:p w14:paraId="127EEF1F" w14:textId="01E70FE6" w:rsidR="00FB222F" w:rsidRPr="007111EA" w:rsidRDefault="00FB222F" w:rsidP="001B26C2">
            <w:pPr>
              <w:spacing w:after="0" w:line="240" w:lineRule="auto"/>
              <w:rPr>
                <w:rFonts w:eastAsia="Times New Roman" w:cs="Calibri"/>
                <w:b/>
                <w:bCs/>
                <w:lang w:eastAsia="en-NZ"/>
              </w:rPr>
            </w:pPr>
          </w:p>
        </w:tc>
      </w:tr>
      <w:tr w:rsidR="007111EA" w:rsidRPr="008C25D6" w14:paraId="556D9C43" w14:textId="77777777" w:rsidTr="033847B3">
        <w:trPr>
          <w:trHeight w:val="290"/>
        </w:trPr>
        <w:tc>
          <w:tcPr>
            <w:tcW w:w="601" w:type="pct"/>
            <w:tcBorders>
              <w:bottom w:val="single" w:sz="4" w:space="0" w:color="auto"/>
            </w:tcBorders>
            <w:shd w:val="clear" w:color="auto" w:fill="auto"/>
            <w:hideMark/>
          </w:tcPr>
          <w:p w14:paraId="108604A1"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7.</w:t>
            </w:r>
            <w:proofErr w:type="gramStart"/>
            <w:r w:rsidRPr="007111EA">
              <w:rPr>
                <w:rFonts w:eastAsia="Times New Roman" w:cs="Calibri"/>
                <w:b/>
                <w:bCs/>
                <w:lang w:eastAsia="en-NZ"/>
              </w:rPr>
              <w:t>1.b.</w:t>
            </w:r>
            <w:proofErr w:type="gramEnd"/>
          </w:p>
        </w:tc>
        <w:tc>
          <w:tcPr>
            <w:tcW w:w="4399" w:type="pct"/>
            <w:tcBorders>
              <w:bottom w:val="single" w:sz="4" w:space="0" w:color="auto"/>
            </w:tcBorders>
            <w:shd w:val="clear" w:color="auto" w:fill="auto"/>
            <w:hideMark/>
          </w:tcPr>
          <w:p w14:paraId="3259BB84" w14:textId="09203DB7" w:rsidR="007111EA" w:rsidRDefault="381D0EE4" w:rsidP="001B26C2">
            <w:pPr>
              <w:spacing w:after="0" w:line="240" w:lineRule="auto"/>
              <w:rPr>
                <w:rFonts w:eastAsia="Times New Roman" w:cs="Calibri"/>
                <w:b/>
                <w:bCs/>
                <w:lang w:eastAsia="en-NZ"/>
              </w:rPr>
            </w:pPr>
            <w:r w:rsidRPr="05BC88ED">
              <w:rPr>
                <w:rFonts w:eastAsia="Times New Roman" w:cs="Calibri"/>
                <w:b/>
                <w:bCs/>
                <w:lang w:eastAsia="en-NZ"/>
              </w:rPr>
              <w:t>If “Students”, i</w:t>
            </w:r>
            <w:r w:rsidR="007111EA" w:rsidRPr="05BC88ED">
              <w:rPr>
                <w:rFonts w:eastAsia="Times New Roman" w:cs="Calibri"/>
                <w:b/>
                <w:bCs/>
                <w:lang w:eastAsia="en-NZ"/>
              </w:rPr>
              <w:t>s it possible that the researcher’s own students could be included as participants?</w:t>
            </w:r>
          </w:p>
          <w:p w14:paraId="34EC53D2" w14:textId="7646696F" w:rsidR="001E139F" w:rsidRPr="001E139F" w:rsidRDefault="001E139F" w:rsidP="001B26C2">
            <w:pPr>
              <w:spacing w:after="0" w:line="240" w:lineRule="auto"/>
              <w:rPr>
                <w:rFonts w:eastAsia="Times New Roman" w:cs="Calibri"/>
                <w:b/>
                <w:bCs/>
                <w:color w:val="0000FF"/>
                <w:sz w:val="20"/>
                <w:szCs w:val="20"/>
                <w:lang w:eastAsia="en-NZ"/>
              </w:rPr>
            </w:pPr>
            <w:r w:rsidRPr="001E139F">
              <w:rPr>
                <w:rFonts w:cs="Calibri"/>
                <w:i/>
                <w:iCs/>
                <w:color w:val="0000FF"/>
                <w:sz w:val="20"/>
                <w:szCs w:val="20"/>
                <w:shd w:val="clear" w:color="auto" w:fill="FFFFFF"/>
              </w:rPr>
              <w:t>Ensure that the appropriate assurance statement is added to the PIS (Refer to the</w:t>
            </w:r>
            <w:r>
              <w:rPr>
                <w:rFonts w:cs="Calibri"/>
                <w:i/>
                <w:iCs/>
                <w:color w:val="0000FF"/>
                <w:sz w:val="20"/>
                <w:szCs w:val="20"/>
                <w:shd w:val="clear" w:color="auto" w:fill="FFFFFF"/>
              </w:rPr>
              <w:t xml:space="preserve"> statement below</w:t>
            </w:r>
            <w:r w:rsidRPr="001E139F">
              <w:rPr>
                <w:rFonts w:cs="Calibri"/>
                <w:i/>
                <w:iCs/>
                <w:color w:val="0000FF"/>
                <w:sz w:val="20"/>
                <w:szCs w:val="20"/>
                <w:shd w:val="clear" w:color="auto" w:fill="FFFFFF"/>
              </w:rPr>
              <w:t xml:space="preserve"> and also the </w:t>
            </w:r>
            <w:hyperlink r:id="rId40" w:anchor="page=27" w:tgtFrame="_blank" w:history="1">
              <w:r w:rsidRPr="001E139F">
                <w:rPr>
                  <w:rStyle w:val="Hyperlink"/>
                  <w:rFonts w:cs="Calibri"/>
                  <w:i/>
                  <w:iCs/>
                  <w:sz w:val="20"/>
                  <w:szCs w:val="20"/>
                  <w:shd w:val="clear" w:color="auto" w:fill="FFFFFF"/>
                </w:rPr>
                <w:t>Applicants' Reference Manual, section 5.4.11</w:t>
              </w:r>
            </w:hyperlink>
            <w:r w:rsidRPr="001E139F">
              <w:rPr>
                <w:rFonts w:cs="Calibri"/>
                <w:i/>
                <w:iCs/>
                <w:color w:val="0000FF"/>
                <w:sz w:val="20"/>
                <w:szCs w:val="20"/>
                <w:shd w:val="clear" w:color="auto" w:fill="FFFFFF"/>
              </w:rPr>
              <w:t>).</w:t>
            </w:r>
          </w:p>
          <w:p w14:paraId="0E08D77E" w14:textId="350BDE52" w:rsidR="00EF5686" w:rsidRDefault="002B7EF7" w:rsidP="001B26C2">
            <w:pPr>
              <w:spacing w:after="0" w:line="240" w:lineRule="auto"/>
              <w:rPr>
                <w:rFonts w:cs="Arial"/>
                <w:szCs w:val="16"/>
              </w:rPr>
            </w:pPr>
            <w:sdt>
              <w:sdtPr>
                <w:rPr>
                  <w:rFonts w:cs="Arial"/>
                  <w:szCs w:val="16"/>
                </w:rPr>
                <w:id w:val="1267813718"/>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70340C" w:rsidRPr="000421C2">
              <w:rPr>
                <w:rFonts w:cs="Arial"/>
                <w:szCs w:val="16"/>
              </w:rPr>
              <w:t xml:space="preserve"> Yes    </w:t>
            </w:r>
            <w:sdt>
              <w:sdtPr>
                <w:rPr>
                  <w:rFonts w:cs="Arial"/>
                  <w:szCs w:val="16"/>
                </w:rPr>
                <w:id w:val="776912248"/>
                <w14:checkbox>
                  <w14:checked w14:val="1"/>
                  <w14:checkedState w14:val="2612" w14:font="MS Gothic"/>
                  <w14:uncheckedState w14:val="2610" w14:font="MS Gothic"/>
                </w14:checkbox>
              </w:sdtPr>
              <w:sdtEndPr/>
              <w:sdtContent>
                <w:r w:rsidR="004B75F9">
                  <w:rPr>
                    <w:rFonts w:ascii="MS Gothic" w:eastAsia="MS Gothic" w:hAnsi="MS Gothic" w:cs="Arial" w:hint="eastAsia"/>
                    <w:szCs w:val="16"/>
                  </w:rPr>
                  <w:t>☒</w:t>
                </w:r>
              </w:sdtContent>
            </w:sdt>
            <w:r w:rsidR="0070340C" w:rsidRPr="000421C2">
              <w:rPr>
                <w:rFonts w:cs="Arial"/>
                <w:szCs w:val="16"/>
              </w:rPr>
              <w:t xml:space="preserve"> No</w:t>
            </w:r>
          </w:p>
          <w:p w14:paraId="14A8DD08" w14:textId="77777777" w:rsidR="00C824F4" w:rsidRPr="00C824F4" w:rsidRDefault="00C824F4" w:rsidP="001B26C2">
            <w:pPr>
              <w:spacing w:after="0" w:line="240" w:lineRule="auto"/>
              <w:rPr>
                <w:rFonts w:cs="Calibri"/>
                <w:i/>
                <w:iCs/>
                <w:color w:val="0000FF"/>
                <w:sz w:val="20"/>
                <w:szCs w:val="20"/>
              </w:rPr>
            </w:pPr>
          </w:p>
          <w:p w14:paraId="7C5DBA91" w14:textId="1FB52217" w:rsidR="00C824F4" w:rsidRPr="00C824F4" w:rsidRDefault="00C824F4" w:rsidP="00C824F4">
            <w:pPr>
              <w:rPr>
                <w:rFonts w:cs="Calibri"/>
                <w:i/>
                <w:iCs/>
                <w:color w:val="0000FF"/>
                <w:sz w:val="20"/>
                <w:szCs w:val="20"/>
              </w:rPr>
            </w:pPr>
            <w:r w:rsidRPr="00C824F4">
              <w:rPr>
                <w:rFonts w:cs="Calibri"/>
                <w:i/>
                <w:iCs/>
                <w:color w:val="0000FF"/>
                <w:sz w:val="20"/>
                <w:szCs w:val="20"/>
              </w:rPr>
              <w:t xml:space="preserve">If Yes: When it is possible that a researcher’s own students may be participants, e.g., when advertising the study in your </w:t>
            </w:r>
            <w:proofErr w:type="gramStart"/>
            <w:r w:rsidRPr="00C824F4">
              <w:rPr>
                <w:rFonts w:cs="Calibri"/>
                <w:i/>
                <w:iCs/>
                <w:color w:val="0000FF"/>
                <w:sz w:val="20"/>
                <w:szCs w:val="20"/>
              </w:rPr>
              <w:t>Faculty</w:t>
            </w:r>
            <w:proofErr w:type="gramEnd"/>
            <w:r w:rsidRPr="00C824F4">
              <w:rPr>
                <w:rFonts w:cs="Calibri"/>
                <w:i/>
                <w:iCs/>
                <w:color w:val="0000FF"/>
                <w:sz w:val="20"/>
                <w:szCs w:val="20"/>
              </w:rPr>
              <w:t>, the following assurance wording can be used</w:t>
            </w:r>
            <w:r>
              <w:rPr>
                <w:rFonts w:cs="Calibri"/>
                <w:i/>
                <w:iCs/>
                <w:color w:val="0000FF"/>
                <w:sz w:val="20"/>
                <w:szCs w:val="20"/>
              </w:rPr>
              <w:t xml:space="preserve"> in the PIS</w:t>
            </w:r>
            <w:r w:rsidRPr="00C824F4">
              <w:rPr>
                <w:rFonts w:cs="Calibri"/>
                <w:i/>
                <w:iCs/>
                <w:color w:val="0000FF"/>
                <w:sz w:val="20"/>
                <w:szCs w:val="20"/>
              </w:rPr>
              <w:t>:</w:t>
            </w:r>
          </w:p>
          <w:p w14:paraId="006C4A5E" w14:textId="37A009B7" w:rsidR="00C824F4" w:rsidRPr="007111EA" w:rsidRDefault="00C824F4" w:rsidP="00C824F4">
            <w:pPr>
              <w:rPr>
                <w:rFonts w:eastAsia="Times New Roman" w:cs="Calibri"/>
                <w:b/>
                <w:bCs/>
                <w:lang w:eastAsia="en-NZ"/>
              </w:rPr>
            </w:pPr>
            <w:r w:rsidRPr="00C824F4">
              <w:rPr>
                <w:rFonts w:cs="Calibri"/>
                <w:i/>
                <w:iCs/>
                <w:color w:val="0000FF"/>
                <w:sz w:val="20"/>
                <w:szCs w:val="20"/>
              </w:rPr>
              <w:t>If you are a student of the researchers, we give our assurance that your participation or non-participation in this study will have no effect on your grades or relationship with the University and that you may contact your academic head should you feel that this assurance has not been met.</w:t>
            </w:r>
          </w:p>
        </w:tc>
      </w:tr>
      <w:tr w:rsidR="007111EA" w:rsidRPr="008C25D6" w14:paraId="50E89D47" w14:textId="77777777" w:rsidTr="033847B3">
        <w:trPr>
          <w:trHeight w:val="290"/>
        </w:trPr>
        <w:tc>
          <w:tcPr>
            <w:tcW w:w="601" w:type="pct"/>
            <w:tcBorders>
              <w:bottom w:val="nil"/>
            </w:tcBorders>
            <w:shd w:val="clear" w:color="auto" w:fill="auto"/>
            <w:hideMark/>
          </w:tcPr>
          <w:p w14:paraId="4365B356" w14:textId="77777777" w:rsidR="007111EA" w:rsidRPr="007111EA" w:rsidRDefault="007111EA" w:rsidP="001B26C2">
            <w:pPr>
              <w:spacing w:after="0" w:line="240" w:lineRule="auto"/>
              <w:rPr>
                <w:rFonts w:eastAsia="Times New Roman" w:cs="Calibri"/>
                <w:b/>
                <w:bCs/>
                <w:lang w:eastAsia="en-NZ"/>
              </w:rPr>
            </w:pPr>
            <w:r w:rsidRPr="00460B13">
              <w:rPr>
                <w:rFonts w:eastAsia="Times New Roman" w:cs="Calibri"/>
                <w:b/>
                <w:bCs/>
                <w:lang w:eastAsia="en-NZ"/>
              </w:rPr>
              <w:t>7.</w:t>
            </w:r>
            <w:proofErr w:type="gramStart"/>
            <w:r w:rsidRPr="00460B13">
              <w:rPr>
                <w:rFonts w:eastAsia="Times New Roman" w:cs="Calibri"/>
                <w:b/>
                <w:bCs/>
                <w:lang w:eastAsia="en-NZ"/>
              </w:rPr>
              <w:t>1.c.</w:t>
            </w:r>
            <w:proofErr w:type="gramEnd"/>
          </w:p>
        </w:tc>
        <w:tc>
          <w:tcPr>
            <w:tcW w:w="4399" w:type="pct"/>
            <w:tcBorders>
              <w:bottom w:val="nil"/>
            </w:tcBorders>
            <w:shd w:val="clear" w:color="auto" w:fill="auto"/>
            <w:hideMark/>
          </w:tcPr>
          <w:p w14:paraId="4D364472" w14:textId="41EE24DE" w:rsidR="001E139F" w:rsidRDefault="00EB6643" w:rsidP="001E139F">
            <w:pPr>
              <w:spacing w:after="0" w:line="240" w:lineRule="auto"/>
              <w:rPr>
                <w:rFonts w:cs="Calibri"/>
                <w:iCs/>
                <w:color w:val="0000FF"/>
                <w:sz w:val="20"/>
                <w:szCs w:val="20"/>
              </w:rPr>
            </w:pPr>
            <w:r>
              <w:rPr>
                <w:rFonts w:eastAsia="Times New Roman" w:cs="Calibri"/>
                <w:b/>
                <w:bCs/>
                <w:lang w:eastAsia="en-NZ"/>
              </w:rPr>
              <w:t>If “Persons under 16”, s</w:t>
            </w:r>
            <w:r w:rsidR="007111EA" w:rsidRPr="007111EA">
              <w:rPr>
                <w:rFonts w:eastAsia="Times New Roman" w:cs="Calibri"/>
                <w:b/>
                <w:bCs/>
                <w:lang w:eastAsia="en-NZ"/>
              </w:rPr>
              <w:t>tate the age(s) or age group(s) for persons aged less than 16 years old:</w:t>
            </w:r>
            <w:r w:rsidR="001E139F">
              <w:rPr>
                <w:rFonts w:cs="Calibri"/>
                <w:i/>
                <w:iCs/>
                <w:color w:val="0000FF"/>
                <w:sz w:val="20"/>
                <w:szCs w:val="20"/>
              </w:rPr>
              <w:t xml:space="preserve"> </w:t>
            </w:r>
          </w:p>
          <w:p w14:paraId="6809334F" w14:textId="5929DCCF" w:rsidR="00FB222F" w:rsidRDefault="00FB222F" w:rsidP="001E139F">
            <w:pPr>
              <w:spacing w:after="0" w:line="240" w:lineRule="auto"/>
              <w:rPr>
                <w:rFonts w:cs="Calibri"/>
                <w:iCs/>
                <w:color w:val="0000FF"/>
                <w:sz w:val="20"/>
                <w:szCs w:val="20"/>
              </w:rPr>
            </w:pPr>
          </w:p>
          <w:p w14:paraId="3608E411" w14:textId="54468099" w:rsidR="00FB222F" w:rsidRDefault="00FB222F" w:rsidP="001E139F">
            <w:pPr>
              <w:spacing w:after="0" w:line="240" w:lineRule="auto"/>
              <w:rPr>
                <w:rFonts w:cs="Calibri"/>
                <w:iCs/>
                <w:color w:val="0000FF"/>
                <w:sz w:val="20"/>
                <w:szCs w:val="20"/>
              </w:rPr>
            </w:pPr>
          </w:p>
          <w:p w14:paraId="2FC04194" w14:textId="77777777" w:rsidR="00FB222F" w:rsidRPr="00FB222F" w:rsidRDefault="00FB222F" w:rsidP="001E139F">
            <w:pPr>
              <w:spacing w:after="0" w:line="240" w:lineRule="auto"/>
              <w:rPr>
                <w:rFonts w:cs="Calibri"/>
                <w:iCs/>
                <w:color w:val="0000FF"/>
                <w:sz w:val="20"/>
                <w:szCs w:val="20"/>
              </w:rPr>
            </w:pPr>
          </w:p>
          <w:p w14:paraId="1E334FCC" w14:textId="4E7081F4" w:rsidR="001E139F" w:rsidRDefault="001E139F" w:rsidP="001E139F">
            <w:pPr>
              <w:spacing w:after="0" w:line="240" w:lineRule="auto"/>
              <w:rPr>
                <w:rFonts w:cs="Calibri"/>
                <w:i/>
                <w:iCs/>
                <w:color w:val="0000FF"/>
                <w:sz w:val="20"/>
                <w:szCs w:val="20"/>
              </w:rPr>
            </w:pPr>
            <w:r>
              <w:rPr>
                <w:rFonts w:cs="Calibri"/>
                <w:i/>
                <w:iCs/>
                <w:color w:val="0000FF"/>
                <w:sz w:val="20"/>
                <w:szCs w:val="20"/>
              </w:rPr>
              <w:t>To avoid conflicts of interest, or the appearance of conflicts of interests, researchers may not use their own children aged less than 15 as participants, except in exceptional circumstance that must be explained to UAHPEC.</w:t>
            </w:r>
          </w:p>
          <w:p w14:paraId="3188F956" w14:textId="77777777" w:rsidR="001E139F" w:rsidRDefault="001E139F" w:rsidP="001E139F">
            <w:pPr>
              <w:spacing w:after="0" w:line="240" w:lineRule="auto"/>
              <w:rPr>
                <w:rFonts w:cs="Calibri"/>
                <w:i/>
                <w:iCs/>
                <w:color w:val="0000FF"/>
                <w:sz w:val="20"/>
                <w:szCs w:val="20"/>
              </w:rPr>
            </w:pPr>
            <w:r>
              <w:rPr>
                <w:rFonts w:cs="Calibri"/>
                <w:i/>
                <w:iCs/>
                <w:color w:val="0000FF"/>
                <w:sz w:val="20"/>
                <w:szCs w:val="20"/>
              </w:rPr>
              <w:t xml:space="preserve">See </w:t>
            </w:r>
            <w:hyperlink r:id="rId41" w:anchor="page=39" w:history="1">
              <w:r w:rsidRPr="00C342EA">
                <w:rPr>
                  <w:rStyle w:val="Hyperlink"/>
                  <w:rFonts w:cs="Calibri"/>
                  <w:i/>
                  <w:iCs/>
                  <w:sz w:val="20"/>
                  <w:szCs w:val="20"/>
                </w:rPr>
                <w:t>Applicants’ Reference Manual Section 8.8</w:t>
              </w:r>
            </w:hyperlink>
            <w:r>
              <w:rPr>
                <w:rFonts w:cs="Calibri"/>
                <w:i/>
                <w:iCs/>
                <w:color w:val="0000FF"/>
                <w:sz w:val="20"/>
                <w:szCs w:val="20"/>
              </w:rPr>
              <w:t xml:space="preserve"> for participants under 16 years of age and</w:t>
            </w:r>
          </w:p>
          <w:p w14:paraId="37EC62D4" w14:textId="19000A12" w:rsidR="007111EA" w:rsidRPr="00CF54A1" w:rsidRDefault="002B7EF7" w:rsidP="001B26C2">
            <w:pPr>
              <w:spacing w:after="0" w:line="240" w:lineRule="auto"/>
              <w:rPr>
                <w:rFonts w:cs="Calibri"/>
                <w:i/>
                <w:iCs/>
                <w:color w:val="0000FF"/>
                <w:sz w:val="20"/>
                <w:szCs w:val="20"/>
              </w:rPr>
            </w:pPr>
            <w:hyperlink r:id="rId42" w:anchor="page=57" w:history="1">
              <w:r w:rsidR="001E139F" w:rsidRPr="00C342EA">
                <w:rPr>
                  <w:rStyle w:val="Hyperlink"/>
                  <w:rFonts w:cs="Calibri"/>
                  <w:i/>
                  <w:iCs/>
                  <w:sz w:val="20"/>
                  <w:szCs w:val="20"/>
                </w:rPr>
                <w:t>Applicants’ Reference Manual Section 11.4</w:t>
              </w:r>
            </w:hyperlink>
            <w:r w:rsidR="00CF54A1">
              <w:rPr>
                <w:rFonts w:cs="Calibri"/>
                <w:i/>
                <w:iCs/>
                <w:color w:val="0000FF"/>
                <w:sz w:val="20"/>
                <w:szCs w:val="20"/>
              </w:rPr>
              <w:t xml:space="preserve"> for organisational research.</w:t>
            </w:r>
          </w:p>
          <w:p w14:paraId="2F9DB9AB" w14:textId="4776E22A" w:rsidR="00941FF6" w:rsidRPr="007111EA" w:rsidRDefault="00941FF6" w:rsidP="001B26C2">
            <w:pPr>
              <w:spacing w:after="0" w:line="240" w:lineRule="auto"/>
              <w:rPr>
                <w:rFonts w:eastAsia="Times New Roman" w:cs="Calibri"/>
                <w:b/>
                <w:bCs/>
                <w:lang w:eastAsia="en-NZ"/>
              </w:rPr>
            </w:pPr>
          </w:p>
        </w:tc>
      </w:tr>
      <w:tr w:rsidR="007111EA" w:rsidRPr="008C25D6" w14:paraId="65D0E68D" w14:textId="77777777" w:rsidTr="033847B3">
        <w:trPr>
          <w:trHeight w:val="290"/>
        </w:trPr>
        <w:tc>
          <w:tcPr>
            <w:tcW w:w="601" w:type="pct"/>
            <w:tcBorders>
              <w:top w:val="nil"/>
              <w:bottom w:val="nil"/>
            </w:tcBorders>
            <w:shd w:val="clear" w:color="auto" w:fill="auto"/>
            <w:hideMark/>
          </w:tcPr>
          <w:p w14:paraId="1EEE09AE" w14:textId="77777777" w:rsidR="001E139F" w:rsidRDefault="001E139F" w:rsidP="001B26C2">
            <w:pPr>
              <w:spacing w:after="0" w:line="240" w:lineRule="auto"/>
              <w:rPr>
                <w:rFonts w:eastAsia="Times New Roman" w:cs="Calibri"/>
                <w:b/>
                <w:bCs/>
                <w:lang w:eastAsia="en-NZ"/>
              </w:rPr>
            </w:pPr>
          </w:p>
          <w:p w14:paraId="05EF05FD" w14:textId="77777777" w:rsidR="001E139F" w:rsidRDefault="001E139F" w:rsidP="001B26C2">
            <w:pPr>
              <w:spacing w:after="0" w:line="240" w:lineRule="auto"/>
              <w:rPr>
                <w:rFonts w:eastAsia="Times New Roman" w:cs="Calibri"/>
                <w:b/>
                <w:bCs/>
                <w:lang w:eastAsia="en-NZ"/>
              </w:rPr>
            </w:pPr>
          </w:p>
          <w:p w14:paraId="06E68390" w14:textId="2054DF1A" w:rsidR="007111EA" w:rsidRPr="007111EA" w:rsidRDefault="007111EA" w:rsidP="001B26C2">
            <w:pPr>
              <w:spacing w:after="0" w:line="240" w:lineRule="auto"/>
              <w:rPr>
                <w:rFonts w:eastAsia="Times New Roman" w:cs="Calibri"/>
                <w:b/>
                <w:bCs/>
                <w:lang w:eastAsia="en-NZ"/>
              </w:rPr>
            </w:pPr>
          </w:p>
        </w:tc>
        <w:tc>
          <w:tcPr>
            <w:tcW w:w="4399" w:type="pct"/>
            <w:tcBorders>
              <w:top w:val="nil"/>
              <w:bottom w:val="nil"/>
            </w:tcBorders>
            <w:shd w:val="clear" w:color="auto" w:fill="auto"/>
            <w:hideMark/>
          </w:tcPr>
          <w:p w14:paraId="4AA7EE10" w14:textId="77777777" w:rsidR="001E139F" w:rsidRDefault="001E139F" w:rsidP="001B26C2">
            <w:pPr>
              <w:spacing w:after="0" w:line="240" w:lineRule="auto"/>
              <w:rPr>
                <w:rFonts w:eastAsia="Times New Roman" w:cs="Calibri"/>
                <w:b/>
                <w:bCs/>
                <w:lang w:eastAsia="en-NZ"/>
              </w:rPr>
            </w:pPr>
          </w:p>
          <w:p w14:paraId="168BF727" w14:textId="1F3E0FC2" w:rsidR="007111EA" w:rsidRDefault="00FB222F" w:rsidP="001B26C2">
            <w:pPr>
              <w:spacing w:after="0" w:line="240" w:lineRule="auto"/>
              <w:rPr>
                <w:rFonts w:eastAsia="Times New Roman" w:cs="Calibri"/>
                <w:b/>
                <w:bCs/>
                <w:lang w:eastAsia="en-NZ"/>
              </w:rPr>
            </w:pPr>
            <w:r w:rsidRPr="007111EA">
              <w:rPr>
                <w:rFonts w:eastAsia="Times New Roman" w:cs="Calibri"/>
                <w:b/>
                <w:bCs/>
                <w:lang w:eastAsia="en-NZ"/>
              </w:rPr>
              <w:t>7.1.c.i.</w:t>
            </w:r>
            <w:r>
              <w:rPr>
                <w:rFonts w:eastAsia="Times New Roman" w:cs="Calibri"/>
                <w:b/>
                <w:bCs/>
                <w:lang w:eastAsia="en-NZ"/>
              </w:rPr>
              <w:t xml:space="preserve"> </w:t>
            </w:r>
            <w:r w:rsidR="3BE7A04B" w:rsidRPr="05BC88ED">
              <w:rPr>
                <w:rFonts w:eastAsia="Times New Roman" w:cs="Calibri"/>
                <w:b/>
                <w:bCs/>
                <w:lang w:eastAsia="en-NZ"/>
              </w:rPr>
              <w:t>If “Persons under 16”, w</w:t>
            </w:r>
            <w:r w:rsidR="007111EA" w:rsidRPr="05BC88ED">
              <w:rPr>
                <w:rFonts w:eastAsia="Times New Roman" w:cs="Calibri"/>
                <w:b/>
                <w:bCs/>
                <w:lang w:eastAsia="en-NZ"/>
              </w:rPr>
              <w:t>ill consent be obtained f</w:t>
            </w:r>
            <w:r w:rsidR="57AEC706" w:rsidRPr="05BC88ED">
              <w:rPr>
                <w:rFonts w:eastAsia="Times New Roman" w:cs="Calibri"/>
                <w:b/>
                <w:bCs/>
                <w:lang w:eastAsia="en-NZ"/>
              </w:rPr>
              <w:t>or</w:t>
            </w:r>
            <w:r w:rsidR="007111EA" w:rsidRPr="05BC88ED">
              <w:rPr>
                <w:rFonts w:eastAsia="Times New Roman" w:cs="Calibri"/>
                <w:b/>
                <w:bCs/>
                <w:lang w:eastAsia="en-NZ"/>
              </w:rPr>
              <w:t xml:space="preserve"> participants younger than 16 years old?</w:t>
            </w:r>
          </w:p>
          <w:p w14:paraId="3F7B5012" w14:textId="77777777" w:rsidR="00EF5686" w:rsidRDefault="002B7EF7" w:rsidP="001B26C2">
            <w:pPr>
              <w:spacing w:after="0" w:line="240" w:lineRule="auto"/>
              <w:rPr>
                <w:rFonts w:cs="Arial"/>
                <w:szCs w:val="16"/>
              </w:rPr>
            </w:pPr>
            <w:sdt>
              <w:sdtPr>
                <w:rPr>
                  <w:rFonts w:cs="Arial"/>
                  <w:szCs w:val="16"/>
                </w:rPr>
                <w:id w:val="-1771152451"/>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CC0DB8" w:rsidRPr="000421C2">
              <w:rPr>
                <w:rFonts w:cs="Arial"/>
                <w:szCs w:val="16"/>
              </w:rPr>
              <w:t xml:space="preserve"> Yes    </w:t>
            </w:r>
            <w:sdt>
              <w:sdtPr>
                <w:rPr>
                  <w:rFonts w:cs="Arial"/>
                  <w:szCs w:val="16"/>
                </w:rPr>
                <w:id w:val="-1451465994"/>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CC0DB8" w:rsidRPr="000421C2">
              <w:rPr>
                <w:rFonts w:cs="Arial"/>
                <w:szCs w:val="16"/>
              </w:rPr>
              <w:t xml:space="preserve"> No</w:t>
            </w:r>
          </w:p>
          <w:p w14:paraId="5451EBD3" w14:textId="61EC40B5" w:rsidR="00CF54A1" w:rsidRPr="007111EA" w:rsidRDefault="00CF54A1" w:rsidP="001B26C2">
            <w:pPr>
              <w:spacing w:after="0" w:line="240" w:lineRule="auto"/>
              <w:rPr>
                <w:rFonts w:eastAsia="Times New Roman" w:cs="Calibri"/>
                <w:b/>
                <w:bCs/>
                <w:lang w:eastAsia="en-NZ"/>
              </w:rPr>
            </w:pPr>
          </w:p>
        </w:tc>
      </w:tr>
      <w:tr w:rsidR="007111EA" w:rsidRPr="008C25D6" w14:paraId="02E36229" w14:textId="77777777" w:rsidTr="033847B3">
        <w:trPr>
          <w:trHeight w:val="580"/>
        </w:trPr>
        <w:tc>
          <w:tcPr>
            <w:tcW w:w="601" w:type="pct"/>
            <w:tcBorders>
              <w:top w:val="nil"/>
              <w:bottom w:val="nil"/>
            </w:tcBorders>
            <w:shd w:val="clear" w:color="auto" w:fill="auto"/>
            <w:hideMark/>
          </w:tcPr>
          <w:p w14:paraId="4BE284D9" w14:textId="7A173821" w:rsidR="007111EA" w:rsidRPr="007111EA" w:rsidRDefault="007111EA" w:rsidP="001B26C2">
            <w:pPr>
              <w:spacing w:after="0" w:line="240" w:lineRule="auto"/>
              <w:rPr>
                <w:rFonts w:eastAsia="Times New Roman" w:cs="Calibri"/>
                <w:b/>
                <w:bCs/>
                <w:lang w:eastAsia="en-NZ"/>
              </w:rPr>
            </w:pPr>
          </w:p>
        </w:tc>
        <w:tc>
          <w:tcPr>
            <w:tcW w:w="4399" w:type="pct"/>
            <w:tcBorders>
              <w:top w:val="nil"/>
              <w:bottom w:val="nil"/>
            </w:tcBorders>
            <w:shd w:val="clear" w:color="auto" w:fill="auto"/>
            <w:hideMark/>
          </w:tcPr>
          <w:p w14:paraId="1033C975" w14:textId="16FDCF5F" w:rsidR="007111EA" w:rsidRPr="000C5A5A" w:rsidRDefault="00FB222F" w:rsidP="001B26C2">
            <w:pPr>
              <w:spacing w:after="0" w:line="240" w:lineRule="auto"/>
              <w:rPr>
                <w:rFonts w:eastAsia="Times New Roman" w:cs="Calibri"/>
                <w:bCs/>
                <w:lang w:eastAsia="en-NZ"/>
              </w:rPr>
            </w:pPr>
            <w:r w:rsidRPr="007111EA">
              <w:rPr>
                <w:rFonts w:eastAsia="Times New Roman" w:cs="Calibri"/>
                <w:b/>
                <w:bCs/>
                <w:lang w:eastAsia="en-NZ"/>
              </w:rPr>
              <w:t>7.</w:t>
            </w:r>
            <w:proofErr w:type="gramStart"/>
            <w:r w:rsidRPr="007111EA">
              <w:rPr>
                <w:rFonts w:eastAsia="Times New Roman" w:cs="Calibri"/>
                <w:b/>
                <w:bCs/>
                <w:lang w:eastAsia="en-NZ"/>
              </w:rPr>
              <w:t>1.c.i.</w:t>
            </w:r>
            <w:proofErr w:type="gramEnd"/>
            <w:r w:rsidRPr="007111EA">
              <w:rPr>
                <w:rFonts w:eastAsia="Times New Roman" w:cs="Calibri"/>
                <w:b/>
                <w:bCs/>
                <w:lang w:eastAsia="en-NZ"/>
              </w:rPr>
              <w:t>1.</w:t>
            </w:r>
            <w:r>
              <w:rPr>
                <w:rFonts w:eastAsia="Times New Roman" w:cs="Calibri"/>
                <w:b/>
                <w:bCs/>
                <w:lang w:eastAsia="en-NZ"/>
              </w:rPr>
              <w:t xml:space="preserve"> </w:t>
            </w:r>
            <w:r w:rsidR="000B5ADB">
              <w:rPr>
                <w:rFonts w:eastAsia="Times New Roman" w:cs="Calibri"/>
                <w:b/>
                <w:bCs/>
                <w:lang w:eastAsia="en-NZ"/>
              </w:rPr>
              <w:t xml:space="preserve">If </w:t>
            </w:r>
            <w:r w:rsidR="00245DCF">
              <w:rPr>
                <w:rFonts w:eastAsia="Times New Roman" w:cs="Calibri"/>
                <w:b/>
                <w:bCs/>
                <w:lang w:eastAsia="en-NZ"/>
              </w:rPr>
              <w:t>NO</w:t>
            </w:r>
            <w:r w:rsidR="000B5ADB">
              <w:rPr>
                <w:rFonts w:eastAsia="Times New Roman" w:cs="Calibri"/>
                <w:b/>
                <w:bCs/>
                <w:lang w:eastAsia="en-NZ"/>
              </w:rPr>
              <w:t>, e</w:t>
            </w:r>
            <w:r w:rsidR="007111EA" w:rsidRPr="007111EA">
              <w:rPr>
                <w:rFonts w:eastAsia="Times New Roman" w:cs="Calibri"/>
                <w:b/>
                <w:bCs/>
                <w:lang w:eastAsia="en-NZ"/>
              </w:rPr>
              <w:t>xplain why parental consent will not be obtained and if/how parents will be informed about the research:</w:t>
            </w:r>
          </w:p>
          <w:p w14:paraId="27D1DE9C" w14:textId="77777777" w:rsidR="00941FF6" w:rsidRDefault="00941FF6" w:rsidP="001B26C2">
            <w:pPr>
              <w:spacing w:after="0" w:line="240" w:lineRule="auto"/>
              <w:rPr>
                <w:rFonts w:eastAsia="Times New Roman" w:cs="Calibri"/>
                <w:b/>
                <w:bCs/>
                <w:lang w:eastAsia="en-NZ"/>
              </w:rPr>
            </w:pPr>
          </w:p>
          <w:p w14:paraId="4C0F52AC" w14:textId="743B73AE" w:rsidR="00FB222F" w:rsidRPr="007111EA" w:rsidRDefault="00FB222F" w:rsidP="001B26C2">
            <w:pPr>
              <w:spacing w:after="0" w:line="240" w:lineRule="auto"/>
              <w:rPr>
                <w:rFonts w:eastAsia="Times New Roman" w:cs="Calibri"/>
                <w:b/>
                <w:bCs/>
                <w:lang w:eastAsia="en-NZ"/>
              </w:rPr>
            </w:pPr>
          </w:p>
        </w:tc>
      </w:tr>
      <w:tr w:rsidR="007111EA" w:rsidRPr="008C25D6" w14:paraId="2E9A1820" w14:textId="77777777" w:rsidTr="033847B3">
        <w:trPr>
          <w:trHeight w:val="290"/>
        </w:trPr>
        <w:tc>
          <w:tcPr>
            <w:tcW w:w="601" w:type="pct"/>
            <w:tcBorders>
              <w:top w:val="nil"/>
              <w:bottom w:val="single" w:sz="4" w:space="0" w:color="auto"/>
            </w:tcBorders>
            <w:shd w:val="clear" w:color="auto" w:fill="auto"/>
            <w:hideMark/>
          </w:tcPr>
          <w:p w14:paraId="683971EB" w14:textId="7FB911EA" w:rsidR="007111EA" w:rsidRPr="007111EA" w:rsidRDefault="007111EA" w:rsidP="001B26C2">
            <w:pPr>
              <w:spacing w:after="0" w:line="240" w:lineRule="auto"/>
              <w:rPr>
                <w:rFonts w:eastAsia="Times New Roman" w:cs="Calibri"/>
                <w:b/>
                <w:bCs/>
                <w:lang w:eastAsia="en-NZ"/>
              </w:rPr>
            </w:pPr>
          </w:p>
        </w:tc>
        <w:tc>
          <w:tcPr>
            <w:tcW w:w="4399" w:type="pct"/>
            <w:tcBorders>
              <w:top w:val="nil"/>
              <w:bottom w:val="single" w:sz="4" w:space="0" w:color="auto"/>
            </w:tcBorders>
            <w:shd w:val="clear" w:color="auto" w:fill="auto"/>
            <w:hideMark/>
          </w:tcPr>
          <w:p w14:paraId="7D283689" w14:textId="698ED72D" w:rsidR="007111EA" w:rsidRDefault="00FB222F" w:rsidP="001B26C2">
            <w:pPr>
              <w:spacing w:after="0" w:line="240" w:lineRule="auto"/>
              <w:rPr>
                <w:rFonts w:eastAsia="Times New Roman" w:cs="Calibri"/>
                <w:b/>
                <w:bCs/>
                <w:lang w:eastAsia="en-NZ"/>
              </w:rPr>
            </w:pPr>
            <w:r w:rsidRPr="007111EA">
              <w:rPr>
                <w:rFonts w:eastAsia="Times New Roman" w:cs="Calibri"/>
                <w:b/>
                <w:bCs/>
                <w:lang w:eastAsia="en-NZ"/>
              </w:rPr>
              <w:t>7.</w:t>
            </w:r>
            <w:proofErr w:type="gramStart"/>
            <w:r w:rsidRPr="007111EA">
              <w:rPr>
                <w:rFonts w:eastAsia="Times New Roman" w:cs="Calibri"/>
                <w:b/>
                <w:bCs/>
                <w:lang w:eastAsia="en-NZ"/>
              </w:rPr>
              <w:t>1.c.i.</w:t>
            </w:r>
            <w:proofErr w:type="gramEnd"/>
            <w:r w:rsidRPr="007111EA">
              <w:rPr>
                <w:rFonts w:eastAsia="Times New Roman" w:cs="Calibri"/>
                <w:b/>
                <w:bCs/>
                <w:lang w:eastAsia="en-NZ"/>
              </w:rPr>
              <w:t>2.</w:t>
            </w:r>
            <w:r>
              <w:rPr>
                <w:rFonts w:eastAsia="Times New Roman" w:cs="Calibri"/>
                <w:b/>
                <w:bCs/>
                <w:lang w:eastAsia="en-NZ"/>
              </w:rPr>
              <w:t xml:space="preserve"> </w:t>
            </w:r>
            <w:r w:rsidR="00245DCF">
              <w:rPr>
                <w:rFonts w:eastAsia="Times New Roman" w:cs="Calibri"/>
                <w:b/>
                <w:bCs/>
                <w:lang w:eastAsia="en-NZ"/>
              </w:rPr>
              <w:t>If YES, w</w:t>
            </w:r>
            <w:r w:rsidR="007111EA" w:rsidRPr="007111EA">
              <w:rPr>
                <w:rFonts w:eastAsia="Times New Roman" w:cs="Calibri"/>
                <w:b/>
                <w:bCs/>
                <w:lang w:eastAsia="en-NZ"/>
              </w:rPr>
              <w:t>ho will give consent for participants younger than 16 years old?</w:t>
            </w:r>
          </w:p>
          <w:p w14:paraId="21080B7F" w14:textId="40504B6C" w:rsidR="00FF1245" w:rsidRDefault="00FF1245" w:rsidP="001B26C2">
            <w:pPr>
              <w:spacing w:after="0" w:line="240" w:lineRule="auto"/>
              <w:rPr>
                <w:rFonts w:cs="Calibri"/>
                <w:i/>
                <w:iCs/>
                <w:color w:val="0000FF"/>
                <w:sz w:val="20"/>
                <w:szCs w:val="20"/>
              </w:rPr>
            </w:pPr>
            <w:r>
              <w:rPr>
                <w:rFonts w:cs="Calibri"/>
                <w:i/>
                <w:iCs/>
                <w:color w:val="0000FF"/>
                <w:sz w:val="20"/>
                <w:szCs w:val="20"/>
              </w:rPr>
              <w:t>A guardian/caregiver of a child is the person who has legal responsibility for the day-to-day care and decision-making in relation to a child.</w:t>
            </w:r>
          </w:p>
          <w:p w14:paraId="636A333E" w14:textId="453967C8" w:rsidR="001E139F" w:rsidRDefault="001E139F" w:rsidP="001B26C2">
            <w:pPr>
              <w:spacing w:after="0" w:line="240" w:lineRule="auto"/>
              <w:rPr>
                <w:rFonts w:eastAsia="Times New Roman" w:cs="Calibri"/>
                <w:bCs/>
                <w:lang w:eastAsia="en-NZ"/>
              </w:rPr>
            </w:pPr>
          </w:p>
          <w:p w14:paraId="464F4CC8" w14:textId="77777777" w:rsidR="00CF54A1" w:rsidRPr="001E139F" w:rsidRDefault="00CF54A1" w:rsidP="001B26C2">
            <w:pPr>
              <w:spacing w:after="0" w:line="240" w:lineRule="auto"/>
              <w:rPr>
                <w:rFonts w:eastAsia="Times New Roman" w:cs="Calibri"/>
                <w:bCs/>
                <w:lang w:eastAsia="en-NZ"/>
              </w:rPr>
            </w:pPr>
          </w:p>
          <w:p w14:paraId="7ED438F5" w14:textId="3FE9280E" w:rsidR="00EF5686" w:rsidRPr="007111EA" w:rsidRDefault="00EF5686" w:rsidP="001B26C2">
            <w:pPr>
              <w:spacing w:after="0" w:line="240" w:lineRule="auto"/>
              <w:rPr>
                <w:rFonts w:eastAsia="Times New Roman" w:cs="Calibri"/>
                <w:b/>
                <w:bCs/>
                <w:lang w:eastAsia="en-NZ"/>
              </w:rPr>
            </w:pPr>
          </w:p>
        </w:tc>
      </w:tr>
      <w:tr w:rsidR="007111EA" w:rsidRPr="008C25D6" w14:paraId="04C60B8D" w14:textId="77777777" w:rsidTr="033847B3">
        <w:trPr>
          <w:trHeight w:val="290"/>
        </w:trPr>
        <w:tc>
          <w:tcPr>
            <w:tcW w:w="601" w:type="pct"/>
            <w:tcBorders>
              <w:bottom w:val="nil"/>
            </w:tcBorders>
            <w:shd w:val="clear" w:color="auto" w:fill="auto"/>
            <w:hideMark/>
          </w:tcPr>
          <w:p w14:paraId="689C46AF" w14:textId="77777777" w:rsidR="007111EA" w:rsidRPr="008E2C51" w:rsidRDefault="007111EA" w:rsidP="05BC88ED">
            <w:pPr>
              <w:spacing w:after="0" w:line="240" w:lineRule="auto"/>
              <w:rPr>
                <w:rFonts w:eastAsia="Times New Roman" w:cs="Calibri"/>
                <w:b/>
                <w:bCs/>
                <w:lang w:eastAsia="en-NZ"/>
              </w:rPr>
            </w:pPr>
            <w:r w:rsidRPr="00460B13">
              <w:rPr>
                <w:rFonts w:eastAsia="Times New Roman" w:cs="Calibri"/>
                <w:b/>
                <w:bCs/>
                <w:lang w:eastAsia="en-NZ"/>
              </w:rPr>
              <w:lastRenderedPageBreak/>
              <w:t>7.2.</w:t>
            </w:r>
          </w:p>
        </w:tc>
        <w:tc>
          <w:tcPr>
            <w:tcW w:w="4399" w:type="pct"/>
            <w:tcBorders>
              <w:bottom w:val="nil"/>
            </w:tcBorders>
            <w:shd w:val="clear" w:color="auto" w:fill="auto"/>
            <w:hideMark/>
          </w:tcPr>
          <w:p w14:paraId="578AB837" w14:textId="1F17D938" w:rsidR="007111EA" w:rsidRPr="008E2C51" w:rsidRDefault="2060E329" w:rsidP="05BC88ED">
            <w:pPr>
              <w:spacing w:after="0" w:line="240" w:lineRule="auto"/>
              <w:rPr>
                <w:rFonts w:eastAsia="Times New Roman" w:cs="Calibri"/>
                <w:b/>
                <w:bCs/>
                <w:lang w:eastAsia="en-NZ"/>
              </w:rPr>
            </w:pPr>
            <w:r w:rsidRPr="05BC88ED">
              <w:rPr>
                <w:rFonts w:eastAsia="Calibri" w:cs="Calibri"/>
                <w:b/>
                <w:bCs/>
                <w:color w:val="000000" w:themeColor="text1"/>
                <w:sz w:val="21"/>
                <w:szCs w:val="21"/>
              </w:rPr>
              <w:t xml:space="preserve">If </w:t>
            </w:r>
            <w:r w:rsidRPr="00B67395">
              <w:rPr>
                <w:rFonts w:eastAsia="Calibri" w:cs="Calibri"/>
                <w:b/>
                <w:bCs/>
                <w:color w:val="000000" w:themeColor="text1"/>
              </w:rPr>
              <w:t>“Persons under 16”:</w:t>
            </w:r>
            <w:r w:rsidRPr="00B67395">
              <w:rPr>
                <w:rFonts w:eastAsia="Times New Roman" w:cs="Calibri"/>
                <w:b/>
                <w:bCs/>
                <w:lang w:eastAsia="en-NZ"/>
              </w:rPr>
              <w:t xml:space="preserve"> </w:t>
            </w:r>
            <w:r w:rsidR="007111EA" w:rsidRPr="05BC88ED">
              <w:rPr>
                <w:rFonts w:eastAsia="Times New Roman" w:cs="Calibri"/>
                <w:b/>
                <w:bCs/>
                <w:lang w:eastAsia="en-NZ"/>
              </w:rPr>
              <w:t>Will assent be obtained from participants younger than 16 years old?</w:t>
            </w:r>
          </w:p>
          <w:p w14:paraId="4E509738" w14:textId="6995ED50" w:rsidR="00EF5686" w:rsidRPr="008E2C51" w:rsidRDefault="002B7EF7" w:rsidP="002033D9">
            <w:pPr>
              <w:spacing w:after="0" w:line="240" w:lineRule="auto"/>
              <w:rPr>
                <w:rFonts w:eastAsia="Times New Roman" w:cs="Calibri"/>
                <w:b/>
                <w:bCs/>
                <w:lang w:eastAsia="en-NZ"/>
              </w:rPr>
            </w:pPr>
            <w:sdt>
              <w:sdtPr>
                <w:rPr>
                  <w:rFonts w:cs="Arial"/>
                  <w:szCs w:val="16"/>
                </w:rPr>
                <w:id w:val="732515096"/>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CC0DB8" w:rsidRPr="000421C2">
              <w:rPr>
                <w:rFonts w:cs="Arial"/>
                <w:szCs w:val="16"/>
              </w:rPr>
              <w:t xml:space="preserve"> Yes    </w:t>
            </w:r>
            <w:sdt>
              <w:sdtPr>
                <w:rPr>
                  <w:rFonts w:cs="Arial"/>
                  <w:szCs w:val="16"/>
                </w:rPr>
                <w:id w:val="716011915"/>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CC0DB8" w:rsidRPr="000421C2">
              <w:rPr>
                <w:rFonts w:cs="Arial"/>
                <w:szCs w:val="16"/>
              </w:rPr>
              <w:t xml:space="preserve"> No</w:t>
            </w:r>
          </w:p>
        </w:tc>
      </w:tr>
      <w:tr w:rsidR="007111EA" w:rsidRPr="008C25D6" w14:paraId="2150CF42" w14:textId="77777777" w:rsidTr="033847B3">
        <w:trPr>
          <w:trHeight w:val="290"/>
        </w:trPr>
        <w:tc>
          <w:tcPr>
            <w:tcW w:w="601" w:type="pct"/>
            <w:tcBorders>
              <w:top w:val="nil"/>
              <w:bottom w:val="nil"/>
            </w:tcBorders>
            <w:shd w:val="clear" w:color="auto" w:fill="auto"/>
            <w:hideMark/>
          </w:tcPr>
          <w:p w14:paraId="577E388B" w14:textId="327AF2EA" w:rsidR="007111EA" w:rsidRPr="008E2C51" w:rsidRDefault="007111EA" w:rsidP="05BC88ED">
            <w:pPr>
              <w:spacing w:after="0" w:line="240" w:lineRule="auto"/>
              <w:rPr>
                <w:rFonts w:eastAsia="Times New Roman" w:cs="Calibri"/>
                <w:b/>
                <w:bCs/>
                <w:lang w:eastAsia="en-NZ"/>
              </w:rPr>
            </w:pPr>
          </w:p>
        </w:tc>
        <w:tc>
          <w:tcPr>
            <w:tcW w:w="4399" w:type="pct"/>
            <w:tcBorders>
              <w:top w:val="nil"/>
              <w:bottom w:val="nil"/>
            </w:tcBorders>
            <w:shd w:val="clear" w:color="auto" w:fill="auto"/>
            <w:hideMark/>
          </w:tcPr>
          <w:p w14:paraId="5D160D5E" w14:textId="77777777" w:rsidR="007111EA" w:rsidRDefault="00FB222F" w:rsidP="00FB222F">
            <w:pPr>
              <w:spacing w:after="0" w:line="240" w:lineRule="auto"/>
              <w:rPr>
                <w:rFonts w:eastAsia="Times New Roman" w:cs="Calibri"/>
                <w:b/>
                <w:bCs/>
                <w:lang w:eastAsia="en-NZ"/>
              </w:rPr>
            </w:pPr>
            <w:r w:rsidRPr="05BC88ED">
              <w:rPr>
                <w:rFonts w:eastAsia="Times New Roman" w:cs="Calibri"/>
                <w:b/>
                <w:bCs/>
                <w:lang w:eastAsia="en-NZ"/>
              </w:rPr>
              <w:t>7.2.a.</w:t>
            </w:r>
            <w:r>
              <w:rPr>
                <w:rFonts w:eastAsia="Times New Roman" w:cs="Calibri"/>
                <w:b/>
                <w:bCs/>
                <w:lang w:eastAsia="en-NZ"/>
              </w:rPr>
              <w:t xml:space="preserve">  I</w:t>
            </w:r>
            <w:r w:rsidR="3EA2E76C" w:rsidRPr="05BC88ED">
              <w:rPr>
                <w:rFonts w:eastAsia="Times New Roman" w:cs="Calibri"/>
                <w:b/>
                <w:bCs/>
                <w:lang w:eastAsia="en-NZ"/>
              </w:rPr>
              <w:t>f YES, p</w:t>
            </w:r>
            <w:r w:rsidR="3BEAEB47" w:rsidRPr="05BC88ED">
              <w:rPr>
                <w:rFonts w:eastAsia="Times New Roman" w:cs="Calibri"/>
                <w:b/>
                <w:bCs/>
                <w:lang w:eastAsia="en-NZ"/>
              </w:rPr>
              <w:t xml:space="preserve">repare </w:t>
            </w:r>
            <w:r w:rsidR="007111EA" w:rsidRPr="05BC88ED">
              <w:rPr>
                <w:rFonts w:eastAsia="Times New Roman" w:cs="Calibri"/>
                <w:b/>
                <w:bCs/>
                <w:lang w:eastAsia="en-NZ"/>
              </w:rPr>
              <w:t xml:space="preserve">an assent form </w:t>
            </w:r>
            <w:r w:rsidR="5B015F68" w:rsidRPr="05BC88ED">
              <w:rPr>
                <w:rFonts w:eastAsia="Times New Roman" w:cs="Calibri"/>
                <w:b/>
                <w:bCs/>
                <w:lang w:eastAsia="en-NZ"/>
              </w:rPr>
              <w:t>(</w:t>
            </w:r>
            <w:r w:rsidR="007111EA" w:rsidRPr="05BC88ED">
              <w:rPr>
                <w:rFonts w:eastAsia="Times New Roman" w:cs="Calibri"/>
                <w:b/>
                <w:bCs/>
                <w:lang w:eastAsia="en-NZ"/>
              </w:rPr>
              <w:t>in age-appropriate language</w:t>
            </w:r>
            <w:r w:rsidR="4073670A" w:rsidRPr="05BC88ED">
              <w:rPr>
                <w:rFonts w:eastAsia="Times New Roman" w:cs="Calibri"/>
                <w:b/>
                <w:bCs/>
                <w:lang w:eastAsia="en-NZ"/>
              </w:rPr>
              <w:t>)</w:t>
            </w:r>
            <w:r w:rsidR="007111EA" w:rsidRPr="05BC88ED">
              <w:rPr>
                <w:rFonts w:eastAsia="Times New Roman" w:cs="Calibri"/>
                <w:b/>
                <w:bCs/>
                <w:lang w:eastAsia="en-NZ"/>
              </w:rPr>
              <w:t>.</w:t>
            </w:r>
          </w:p>
          <w:p w14:paraId="7875A1CD" w14:textId="77777777" w:rsidR="00FB222F" w:rsidRDefault="00FB222F" w:rsidP="00FB222F">
            <w:pPr>
              <w:spacing w:after="0" w:line="240" w:lineRule="auto"/>
              <w:rPr>
                <w:rFonts w:eastAsia="Times New Roman" w:cs="Calibri"/>
                <w:b/>
                <w:bCs/>
                <w:lang w:eastAsia="en-NZ"/>
              </w:rPr>
            </w:pPr>
          </w:p>
          <w:p w14:paraId="204C11BA" w14:textId="58EF895D" w:rsidR="00FB222F" w:rsidRPr="008E2C51" w:rsidRDefault="00FB222F" w:rsidP="00FB222F">
            <w:pPr>
              <w:spacing w:after="0" w:line="240" w:lineRule="auto"/>
              <w:rPr>
                <w:rFonts w:eastAsia="Times New Roman" w:cs="Calibri"/>
                <w:b/>
                <w:bCs/>
                <w:lang w:eastAsia="en-NZ"/>
              </w:rPr>
            </w:pPr>
          </w:p>
        </w:tc>
      </w:tr>
      <w:tr w:rsidR="007111EA" w:rsidRPr="008C25D6" w14:paraId="0A31F500" w14:textId="77777777" w:rsidTr="033847B3">
        <w:trPr>
          <w:trHeight w:val="290"/>
        </w:trPr>
        <w:tc>
          <w:tcPr>
            <w:tcW w:w="601" w:type="pct"/>
            <w:tcBorders>
              <w:top w:val="nil"/>
              <w:bottom w:val="single" w:sz="4" w:space="0" w:color="auto"/>
            </w:tcBorders>
            <w:shd w:val="clear" w:color="auto" w:fill="auto"/>
            <w:hideMark/>
          </w:tcPr>
          <w:p w14:paraId="342BE3C7" w14:textId="7A7ABE04" w:rsidR="007111EA" w:rsidRPr="008E2C51" w:rsidRDefault="007111EA" w:rsidP="05BC88ED">
            <w:pPr>
              <w:spacing w:after="0" w:line="240" w:lineRule="auto"/>
              <w:rPr>
                <w:rFonts w:eastAsia="Times New Roman" w:cs="Calibri"/>
                <w:b/>
                <w:bCs/>
                <w:lang w:eastAsia="en-NZ"/>
              </w:rPr>
            </w:pPr>
          </w:p>
        </w:tc>
        <w:tc>
          <w:tcPr>
            <w:tcW w:w="4399" w:type="pct"/>
            <w:tcBorders>
              <w:top w:val="nil"/>
              <w:bottom w:val="single" w:sz="4" w:space="0" w:color="auto"/>
            </w:tcBorders>
            <w:shd w:val="clear" w:color="auto" w:fill="auto"/>
            <w:hideMark/>
          </w:tcPr>
          <w:p w14:paraId="22452C00" w14:textId="39872F4E" w:rsidR="007111EA" w:rsidRDefault="00FB222F" w:rsidP="05BC88ED">
            <w:pPr>
              <w:spacing w:after="0" w:line="240" w:lineRule="auto"/>
              <w:rPr>
                <w:rFonts w:eastAsia="Times New Roman" w:cs="Calibri"/>
                <w:b/>
                <w:bCs/>
                <w:lang w:eastAsia="en-NZ"/>
              </w:rPr>
            </w:pPr>
            <w:r w:rsidRPr="05BC88ED">
              <w:rPr>
                <w:rFonts w:eastAsia="Times New Roman" w:cs="Calibri"/>
                <w:b/>
                <w:bCs/>
                <w:lang w:eastAsia="en-NZ"/>
              </w:rPr>
              <w:t>7.2.b.</w:t>
            </w:r>
            <w:r>
              <w:rPr>
                <w:rFonts w:eastAsia="Times New Roman" w:cs="Calibri"/>
                <w:b/>
                <w:bCs/>
                <w:lang w:eastAsia="en-NZ"/>
              </w:rPr>
              <w:t xml:space="preserve"> </w:t>
            </w:r>
            <w:r w:rsidR="3EA2E76C" w:rsidRPr="05BC88ED">
              <w:rPr>
                <w:rFonts w:eastAsia="Times New Roman" w:cs="Calibri"/>
                <w:b/>
                <w:bCs/>
                <w:lang w:eastAsia="en-NZ"/>
              </w:rPr>
              <w:t>If NO, e</w:t>
            </w:r>
            <w:r w:rsidR="007111EA" w:rsidRPr="05BC88ED">
              <w:rPr>
                <w:rFonts w:eastAsia="Times New Roman" w:cs="Calibri"/>
                <w:b/>
                <w:bCs/>
                <w:lang w:eastAsia="en-NZ"/>
              </w:rPr>
              <w:t>xplain why it is appropriate not to obtain their assent:</w:t>
            </w:r>
          </w:p>
          <w:p w14:paraId="2F8B1A7F" w14:textId="7F2068C2" w:rsidR="05BC88ED" w:rsidRDefault="05BC88ED" w:rsidP="05BC88ED">
            <w:pPr>
              <w:spacing w:after="0" w:line="240" w:lineRule="auto"/>
              <w:rPr>
                <w:rFonts w:eastAsia="Times New Roman" w:cs="Calibri"/>
                <w:b/>
                <w:bCs/>
                <w:lang w:eastAsia="en-NZ"/>
              </w:rPr>
            </w:pPr>
          </w:p>
          <w:p w14:paraId="195FE000" w14:textId="77777777" w:rsidR="00FB222F" w:rsidRDefault="00FB222F" w:rsidP="05BC88ED">
            <w:pPr>
              <w:spacing w:after="0" w:line="240" w:lineRule="auto"/>
              <w:rPr>
                <w:rFonts w:eastAsia="Times New Roman" w:cs="Calibri"/>
                <w:b/>
                <w:bCs/>
                <w:lang w:eastAsia="en-NZ"/>
              </w:rPr>
            </w:pPr>
          </w:p>
          <w:p w14:paraId="12CE2A1A" w14:textId="602BD835" w:rsidR="00941FF6" w:rsidRPr="008E2C51" w:rsidRDefault="00941FF6" w:rsidP="05BC88ED">
            <w:pPr>
              <w:spacing w:after="0" w:line="240" w:lineRule="auto"/>
              <w:rPr>
                <w:rFonts w:eastAsia="Times New Roman" w:cs="Calibri"/>
                <w:b/>
                <w:bCs/>
                <w:lang w:eastAsia="en-NZ"/>
              </w:rPr>
            </w:pPr>
          </w:p>
        </w:tc>
      </w:tr>
      <w:tr w:rsidR="007111EA" w:rsidRPr="008C25D6" w14:paraId="786FE8C5" w14:textId="77777777" w:rsidTr="033847B3">
        <w:trPr>
          <w:trHeight w:val="290"/>
        </w:trPr>
        <w:tc>
          <w:tcPr>
            <w:tcW w:w="601" w:type="pct"/>
            <w:tcBorders>
              <w:bottom w:val="nil"/>
            </w:tcBorders>
            <w:shd w:val="clear" w:color="auto" w:fill="auto"/>
            <w:hideMark/>
          </w:tcPr>
          <w:p w14:paraId="3990B467" w14:textId="77777777" w:rsidR="007111EA" w:rsidRPr="008E2C51" w:rsidRDefault="007111EA" w:rsidP="05BC88ED">
            <w:pPr>
              <w:spacing w:after="0" w:line="240" w:lineRule="auto"/>
              <w:rPr>
                <w:rFonts w:eastAsia="Times New Roman" w:cs="Calibri"/>
                <w:b/>
                <w:bCs/>
                <w:lang w:eastAsia="en-NZ"/>
              </w:rPr>
            </w:pPr>
            <w:r w:rsidRPr="00460B13">
              <w:rPr>
                <w:rFonts w:eastAsia="Times New Roman" w:cs="Calibri"/>
                <w:b/>
                <w:bCs/>
                <w:lang w:eastAsia="en-NZ"/>
              </w:rPr>
              <w:t>7.</w:t>
            </w:r>
            <w:proofErr w:type="gramStart"/>
            <w:r w:rsidRPr="00460B13">
              <w:rPr>
                <w:rFonts w:eastAsia="Times New Roman" w:cs="Calibri"/>
                <w:b/>
                <w:bCs/>
                <w:lang w:eastAsia="en-NZ"/>
              </w:rPr>
              <w:t>2.c.</w:t>
            </w:r>
            <w:proofErr w:type="gramEnd"/>
          </w:p>
        </w:tc>
        <w:tc>
          <w:tcPr>
            <w:tcW w:w="4399" w:type="pct"/>
            <w:tcBorders>
              <w:bottom w:val="nil"/>
            </w:tcBorders>
            <w:shd w:val="clear" w:color="auto" w:fill="auto"/>
            <w:hideMark/>
          </w:tcPr>
          <w:p w14:paraId="5BAC0616" w14:textId="21AEBA50" w:rsidR="007111EA" w:rsidRPr="008E2C51" w:rsidRDefault="746C78AB" w:rsidP="05BC88ED">
            <w:pPr>
              <w:spacing w:after="0" w:line="240" w:lineRule="auto"/>
              <w:rPr>
                <w:rFonts w:eastAsia="Times New Roman" w:cs="Calibri"/>
                <w:b/>
                <w:bCs/>
                <w:lang w:eastAsia="en-NZ"/>
              </w:rPr>
            </w:pPr>
            <w:r w:rsidRPr="05BC88ED">
              <w:rPr>
                <w:rFonts w:eastAsia="Calibri" w:cs="Calibri"/>
                <w:b/>
                <w:bCs/>
                <w:color w:val="000000" w:themeColor="text1"/>
                <w:sz w:val="21"/>
                <w:szCs w:val="21"/>
              </w:rPr>
              <w:t>If “</w:t>
            </w:r>
            <w:r w:rsidRPr="00815FDC">
              <w:rPr>
                <w:rFonts w:eastAsia="Calibri" w:cs="Calibri"/>
                <w:b/>
                <w:bCs/>
                <w:color w:val="000000" w:themeColor="text1"/>
              </w:rPr>
              <w:t>Persons under 16”:</w:t>
            </w:r>
            <w:r w:rsidRPr="05BC88ED">
              <w:rPr>
                <w:rFonts w:eastAsia="Times New Roman" w:cs="Calibri"/>
                <w:b/>
                <w:bCs/>
                <w:lang w:eastAsia="en-NZ"/>
              </w:rPr>
              <w:t xml:space="preserve"> </w:t>
            </w:r>
            <w:r w:rsidR="007111EA" w:rsidRPr="05BC88ED">
              <w:rPr>
                <w:rFonts w:eastAsia="Times New Roman" w:cs="Calibri"/>
                <w:b/>
                <w:bCs/>
                <w:lang w:eastAsia="en-NZ"/>
              </w:rPr>
              <w:t>Will participants turn 16 during the duration of the project?</w:t>
            </w:r>
          </w:p>
          <w:p w14:paraId="5002CAD4" w14:textId="77777777" w:rsidR="00EF5686" w:rsidRDefault="002B7EF7" w:rsidP="005A42BA">
            <w:pPr>
              <w:spacing w:after="0" w:line="240" w:lineRule="auto"/>
              <w:rPr>
                <w:rFonts w:cs="Arial"/>
                <w:szCs w:val="16"/>
              </w:rPr>
            </w:pPr>
            <w:sdt>
              <w:sdtPr>
                <w:rPr>
                  <w:rFonts w:cs="Arial"/>
                  <w:szCs w:val="16"/>
                </w:rPr>
                <w:id w:val="696432158"/>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CC0DB8" w:rsidRPr="000421C2">
              <w:rPr>
                <w:rFonts w:cs="Arial"/>
                <w:szCs w:val="16"/>
              </w:rPr>
              <w:t xml:space="preserve"> Yes    </w:t>
            </w:r>
            <w:sdt>
              <w:sdtPr>
                <w:rPr>
                  <w:rFonts w:cs="Arial"/>
                  <w:szCs w:val="16"/>
                </w:rPr>
                <w:id w:val="-243037889"/>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CC0DB8" w:rsidRPr="000421C2">
              <w:rPr>
                <w:rFonts w:cs="Arial"/>
                <w:szCs w:val="16"/>
              </w:rPr>
              <w:t xml:space="preserve"> No</w:t>
            </w:r>
          </w:p>
          <w:p w14:paraId="7F659E1E" w14:textId="108817B9" w:rsidR="00CF54A1" w:rsidRPr="008E2C51" w:rsidRDefault="00CF54A1" w:rsidP="005A42BA">
            <w:pPr>
              <w:spacing w:after="0" w:line="240" w:lineRule="auto"/>
              <w:rPr>
                <w:rFonts w:cs="Arial"/>
                <w:highlight w:val="yellow"/>
                <w:lang w:eastAsia="en-NZ"/>
              </w:rPr>
            </w:pPr>
          </w:p>
        </w:tc>
      </w:tr>
      <w:tr w:rsidR="007111EA" w:rsidRPr="008C25D6" w14:paraId="26D8320C" w14:textId="77777777" w:rsidTr="033847B3">
        <w:trPr>
          <w:trHeight w:val="290"/>
        </w:trPr>
        <w:tc>
          <w:tcPr>
            <w:tcW w:w="601" w:type="pct"/>
            <w:tcBorders>
              <w:top w:val="nil"/>
              <w:bottom w:val="nil"/>
            </w:tcBorders>
            <w:shd w:val="clear" w:color="auto" w:fill="auto"/>
            <w:hideMark/>
          </w:tcPr>
          <w:p w14:paraId="2803AE96" w14:textId="46E89875" w:rsidR="007111EA" w:rsidRPr="008E2C51" w:rsidRDefault="007111EA" w:rsidP="05BC88ED">
            <w:pPr>
              <w:spacing w:after="0" w:line="240" w:lineRule="auto"/>
              <w:rPr>
                <w:rFonts w:eastAsia="Times New Roman" w:cs="Calibri"/>
                <w:b/>
                <w:bCs/>
                <w:lang w:eastAsia="en-NZ"/>
              </w:rPr>
            </w:pPr>
          </w:p>
        </w:tc>
        <w:tc>
          <w:tcPr>
            <w:tcW w:w="4399" w:type="pct"/>
            <w:tcBorders>
              <w:top w:val="nil"/>
              <w:bottom w:val="nil"/>
            </w:tcBorders>
            <w:shd w:val="clear" w:color="auto" w:fill="auto"/>
            <w:hideMark/>
          </w:tcPr>
          <w:p w14:paraId="2B9305E0" w14:textId="48D6E43D" w:rsidR="007111EA" w:rsidRPr="008E2C51" w:rsidRDefault="00FB222F" w:rsidP="05BC88ED">
            <w:pPr>
              <w:spacing w:after="0" w:line="240" w:lineRule="auto"/>
              <w:rPr>
                <w:rFonts w:eastAsia="Times New Roman" w:cs="Calibri"/>
                <w:b/>
                <w:bCs/>
                <w:lang w:eastAsia="en-NZ"/>
              </w:rPr>
            </w:pPr>
            <w:r w:rsidRPr="05BC88ED">
              <w:rPr>
                <w:rFonts w:eastAsia="Times New Roman" w:cs="Calibri"/>
                <w:b/>
                <w:bCs/>
                <w:lang w:eastAsia="en-NZ"/>
              </w:rPr>
              <w:t>7.2.c.i.</w:t>
            </w:r>
            <w:r>
              <w:rPr>
                <w:rFonts w:eastAsia="Times New Roman" w:cs="Calibri"/>
                <w:b/>
                <w:bCs/>
                <w:lang w:eastAsia="en-NZ"/>
              </w:rPr>
              <w:t xml:space="preserve"> </w:t>
            </w:r>
            <w:r w:rsidR="3EA2E76C" w:rsidRPr="05BC88ED">
              <w:rPr>
                <w:rFonts w:eastAsia="Times New Roman" w:cs="Calibri"/>
                <w:b/>
                <w:bCs/>
                <w:lang w:eastAsia="en-NZ"/>
              </w:rPr>
              <w:t>If YES, w</w:t>
            </w:r>
            <w:r w:rsidR="007111EA" w:rsidRPr="05BC88ED">
              <w:rPr>
                <w:rFonts w:eastAsia="Times New Roman" w:cs="Calibri"/>
                <w:b/>
                <w:bCs/>
                <w:lang w:eastAsia="en-NZ"/>
              </w:rPr>
              <w:t>ill consent be obtained from these participants when they turn 16?</w:t>
            </w:r>
          </w:p>
          <w:p w14:paraId="632F5C42" w14:textId="77777777" w:rsidR="00EF5686" w:rsidRDefault="002B7EF7" w:rsidP="00B67395">
            <w:pPr>
              <w:spacing w:after="0" w:line="240" w:lineRule="auto"/>
              <w:rPr>
                <w:rFonts w:cs="Arial"/>
                <w:szCs w:val="16"/>
              </w:rPr>
            </w:pPr>
            <w:sdt>
              <w:sdtPr>
                <w:rPr>
                  <w:rFonts w:cs="Arial"/>
                  <w:szCs w:val="16"/>
                </w:rPr>
                <w:id w:val="1164982855"/>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CC0DB8" w:rsidRPr="000421C2">
              <w:rPr>
                <w:rFonts w:cs="Arial"/>
                <w:szCs w:val="16"/>
              </w:rPr>
              <w:t xml:space="preserve"> Yes    </w:t>
            </w:r>
            <w:sdt>
              <w:sdtPr>
                <w:rPr>
                  <w:rFonts w:cs="Arial"/>
                  <w:szCs w:val="16"/>
                </w:rPr>
                <w:id w:val="-106898149"/>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CC0DB8" w:rsidRPr="000421C2">
              <w:rPr>
                <w:rFonts w:cs="Arial"/>
                <w:szCs w:val="16"/>
              </w:rPr>
              <w:t xml:space="preserve"> No</w:t>
            </w:r>
          </w:p>
          <w:p w14:paraId="304D76ED" w14:textId="00F21C2B" w:rsidR="00CF54A1" w:rsidRPr="008E2C51" w:rsidRDefault="00CF54A1" w:rsidP="00B67395">
            <w:pPr>
              <w:spacing w:after="0" w:line="240" w:lineRule="auto"/>
              <w:rPr>
                <w:highlight w:val="yellow"/>
                <w:lang w:eastAsia="en-NZ"/>
              </w:rPr>
            </w:pPr>
          </w:p>
        </w:tc>
      </w:tr>
      <w:tr w:rsidR="007111EA" w:rsidRPr="008C25D6" w14:paraId="665D6848" w14:textId="77777777" w:rsidTr="033847B3">
        <w:trPr>
          <w:trHeight w:val="290"/>
        </w:trPr>
        <w:tc>
          <w:tcPr>
            <w:tcW w:w="601" w:type="pct"/>
            <w:tcBorders>
              <w:top w:val="nil"/>
              <w:bottom w:val="single" w:sz="4" w:space="0" w:color="auto"/>
            </w:tcBorders>
            <w:shd w:val="clear" w:color="auto" w:fill="auto"/>
            <w:hideMark/>
          </w:tcPr>
          <w:p w14:paraId="77F5329D" w14:textId="4BEA1475" w:rsidR="007111EA" w:rsidRPr="008E2C51" w:rsidRDefault="007111EA" w:rsidP="05BC88ED">
            <w:pPr>
              <w:spacing w:after="0" w:line="240" w:lineRule="auto"/>
              <w:rPr>
                <w:rFonts w:eastAsia="Times New Roman" w:cs="Calibri"/>
                <w:b/>
                <w:bCs/>
                <w:lang w:eastAsia="en-NZ"/>
              </w:rPr>
            </w:pPr>
          </w:p>
        </w:tc>
        <w:tc>
          <w:tcPr>
            <w:tcW w:w="4399" w:type="pct"/>
            <w:tcBorders>
              <w:top w:val="nil"/>
              <w:bottom w:val="single" w:sz="4" w:space="0" w:color="auto"/>
            </w:tcBorders>
            <w:shd w:val="clear" w:color="auto" w:fill="auto"/>
            <w:hideMark/>
          </w:tcPr>
          <w:p w14:paraId="2CB99489" w14:textId="0E2807BB" w:rsidR="007111EA" w:rsidRDefault="00FB222F" w:rsidP="05BC88ED">
            <w:pPr>
              <w:spacing w:after="0" w:line="240" w:lineRule="auto"/>
              <w:rPr>
                <w:rFonts w:eastAsia="Times New Roman" w:cs="Calibri"/>
                <w:b/>
                <w:bCs/>
                <w:lang w:eastAsia="en-NZ"/>
              </w:rPr>
            </w:pPr>
            <w:r w:rsidRPr="05BC88ED">
              <w:rPr>
                <w:rFonts w:eastAsia="Times New Roman" w:cs="Calibri"/>
                <w:b/>
                <w:bCs/>
                <w:lang w:eastAsia="en-NZ"/>
              </w:rPr>
              <w:t>7.2.</w:t>
            </w:r>
            <w:proofErr w:type="gramStart"/>
            <w:r w:rsidRPr="05BC88ED">
              <w:rPr>
                <w:rFonts w:eastAsia="Times New Roman" w:cs="Calibri"/>
                <w:b/>
                <w:bCs/>
                <w:lang w:eastAsia="en-NZ"/>
              </w:rPr>
              <w:t>c.ii.</w:t>
            </w:r>
            <w:proofErr w:type="gramEnd"/>
            <w:r>
              <w:rPr>
                <w:rFonts w:eastAsia="Times New Roman" w:cs="Calibri"/>
                <w:b/>
                <w:bCs/>
                <w:lang w:eastAsia="en-NZ"/>
              </w:rPr>
              <w:t xml:space="preserve"> </w:t>
            </w:r>
            <w:r w:rsidR="00167EDC">
              <w:rPr>
                <w:rFonts w:eastAsia="Times New Roman" w:cs="Calibri"/>
                <w:b/>
                <w:bCs/>
                <w:lang w:eastAsia="en-NZ"/>
              </w:rPr>
              <w:t>E</w:t>
            </w:r>
            <w:r w:rsidR="007111EA" w:rsidRPr="05BC88ED">
              <w:rPr>
                <w:rFonts w:eastAsia="Times New Roman" w:cs="Calibri"/>
                <w:b/>
                <w:bCs/>
                <w:lang w:eastAsia="en-NZ"/>
              </w:rPr>
              <w:t>xplain:</w:t>
            </w:r>
          </w:p>
          <w:p w14:paraId="7D20329F" w14:textId="437AE283" w:rsidR="00B67395" w:rsidRDefault="00B67395" w:rsidP="00B67395">
            <w:pPr>
              <w:spacing w:after="0" w:line="240" w:lineRule="auto"/>
              <w:rPr>
                <w:rFonts w:eastAsia="Times New Roman" w:cs="Calibri"/>
                <w:b/>
                <w:bCs/>
                <w:lang w:eastAsia="en-NZ"/>
              </w:rPr>
            </w:pPr>
          </w:p>
          <w:p w14:paraId="5C5095BA" w14:textId="77777777" w:rsidR="00FB222F" w:rsidRDefault="00FB222F" w:rsidP="00B67395">
            <w:pPr>
              <w:spacing w:after="0" w:line="240" w:lineRule="auto"/>
              <w:rPr>
                <w:rFonts w:eastAsia="Times New Roman" w:cs="Calibri"/>
                <w:b/>
                <w:bCs/>
                <w:lang w:eastAsia="en-NZ"/>
              </w:rPr>
            </w:pPr>
          </w:p>
          <w:p w14:paraId="14A3AE2B" w14:textId="59CD1C0A" w:rsidR="00B67395" w:rsidRPr="008E2C51" w:rsidRDefault="00B67395" w:rsidP="05BC88ED">
            <w:pPr>
              <w:spacing w:after="0" w:line="240" w:lineRule="auto"/>
              <w:rPr>
                <w:rFonts w:eastAsia="Times New Roman" w:cs="Calibri"/>
                <w:b/>
                <w:bCs/>
                <w:lang w:eastAsia="en-NZ"/>
              </w:rPr>
            </w:pPr>
          </w:p>
        </w:tc>
      </w:tr>
      <w:tr w:rsidR="007111EA" w:rsidRPr="008C25D6" w14:paraId="4B3DAEC6" w14:textId="77777777" w:rsidTr="033847B3">
        <w:trPr>
          <w:trHeight w:val="580"/>
        </w:trPr>
        <w:tc>
          <w:tcPr>
            <w:tcW w:w="601" w:type="pct"/>
            <w:tcBorders>
              <w:bottom w:val="nil"/>
            </w:tcBorders>
            <w:shd w:val="clear" w:color="auto" w:fill="auto"/>
            <w:hideMark/>
          </w:tcPr>
          <w:p w14:paraId="287688FF" w14:textId="77777777" w:rsidR="007111EA" w:rsidRPr="007111EA" w:rsidRDefault="007111EA" w:rsidP="001B26C2">
            <w:pPr>
              <w:spacing w:after="0" w:line="240" w:lineRule="auto"/>
              <w:rPr>
                <w:rFonts w:eastAsia="Times New Roman" w:cs="Calibri"/>
                <w:b/>
                <w:bCs/>
                <w:lang w:eastAsia="en-NZ"/>
              </w:rPr>
            </w:pPr>
            <w:r w:rsidRPr="00846BD3">
              <w:rPr>
                <w:rFonts w:eastAsia="Times New Roman" w:cs="Calibri"/>
                <w:b/>
                <w:bCs/>
                <w:lang w:eastAsia="en-NZ"/>
              </w:rPr>
              <w:t>7.3.</w:t>
            </w:r>
          </w:p>
        </w:tc>
        <w:tc>
          <w:tcPr>
            <w:tcW w:w="4399" w:type="pct"/>
            <w:tcBorders>
              <w:bottom w:val="nil"/>
            </w:tcBorders>
            <w:shd w:val="clear" w:color="auto" w:fill="auto"/>
            <w:hideMark/>
          </w:tcPr>
          <w:p w14:paraId="262FDC8E" w14:textId="3F2667D9"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Will the study include persons whose capacity to give informed consent (other than children) is compromised or have difficulty giving informed consent?</w:t>
            </w:r>
          </w:p>
          <w:p w14:paraId="3B722445" w14:textId="45D9CF97" w:rsidR="00EF5686" w:rsidRDefault="002B7EF7" w:rsidP="001B26C2">
            <w:pPr>
              <w:spacing w:after="0" w:line="240" w:lineRule="auto"/>
            </w:pPr>
            <w:sdt>
              <w:sdtPr>
                <w:rPr>
                  <w:rFonts w:cs="Arial"/>
                  <w:szCs w:val="16"/>
                </w:rPr>
                <w:id w:val="862407022"/>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B07530" w:rsidRPr="000421C2">
              <w:rPr>
                <w:rFonts w:cs="Arial"/>
                <w:szCs w:val="16"/>
              </w:rPr>
              <w:t xml:space="preserve"> Yes    </w:t>
            </w:r>
            <w:sdt>
              <w:sdtPr>
                <w:rPr>
                  <w:rFonts w:cs="Arial"/>
                  <w:szCs w:val="16"/>
                </w:rPr>
                <w:id w:val="1608771008"/>
                <w14:checkbox>
                  <w14:checked w14:val="1"/>
                  <w14:checkedState w14:val="2612" w14:font="MS Gothic"/>
                  <w14:uncheckedState w14:val="2610" w14:font="MS Gothic"/>
                </w14:checkbox>
              </w:sdtPr>
              <w:sdtEndPr/>
              <w:sdtContent>
                <w:r w:rsidR="00846BD3">
                  <w:rPr>
                    <w:rFonts w:ascii="MS Gothic" w:eastAsia="MS Gothic" w:hAnsi="MS Gothic" w:cs="Arial" w:hint="eastAsia"/>
                    <w:szCs w:val="16"/>
                  </w:rPr>
                  <w:t>☒</w:t>
                </w:r>
              </w:sdtContent>
            </w:sdt>
            <w:r w:rsidR="00B07530" w:rsidRPr="000421C2">
              <w:rPr>
                <w:rFonts w:cs="Arial"/>
                <w:szCs w:val="16"/>
              </w:rPr>
              <w:t xml:space="preserve"> No</w:t>
            </w:r>
          </w:p>
          <w:p w14:paraId="14968A97" w14:textId="77777777" w:rsidR="00302452" w:rsidRDefault="6F58349F" w:rsidP="0170866B">
            <w:pPr>
              <w:shd w:val="clear" w:color="auto" w:fill="FFFFFF" w:themeFill="background1"/>
              <w:spacing w:after="0" w:line="240" w:lineRule="auto"/>
              <w:ind w:left="147"/>
              <w:rPr>
                <w:rStyle w:val="Hyperlink"/>
                <w:rFonts w:cs="Calibri"/>
                <w:i/>
                <w:iCs/>
                <w:sz w:val="20"/>
                <w:szCs w:val="20"/>
              </w:rPr>
            </w:pPr>
            <w:r w:rsidRPr="0170866B">
              <w:rPr>
                <w:rFonts w:cs="Calibri"/>
                <w:i/>
                <w:iCs/>
                <w:color w:val="0000FF"/>
                <w:sz w:val="20"/>
                <w:szCs w:val="20"/>
              </w:rPr>
              <w:t>See </w:t>
            </w:r>
            <w:hyperlink r:id="rId43" w:anchor="page=58">
              <w:r w:rsidRPr="0170866B">
                <w:rPr>
                  <w:rStyle w:val="Hyperlink"/>
                  <w:rFonts w:cs="Calibri"/>
                  <w:i/>
                  <w:iCs/>
                  <w:sz w:val="20"/>
                  <w:szCs w:val="20"/>
                </w:rPr>
                <w:t>Applicants’ Reference Manual Section 11.5</w:t>
              </w:r>
            </w:hyperlink>
          </w:p>
          <w:p w14:paraId="66725542" w14:textId="4A009D12" w:rsidR="00CF54A1" w:rsidRPr="00CF54A1" w:rsidRDefault="00CF54A1" w:rsidP="0170866B">
            <w:pPr>
              <w:shd w:val="clear" w:color="auto" w:fill="FFFFFF" w:themeFill="background1"/>
              <w:spacing w:after="0" w:line="240" w:lineRule="auto"/>
              <w:ind w:left="147"/>
              <w:rPr>
                <w:rFonts w:cs="Calibri"/>
                <w:iCs/>
                <w:color w:val="333333"/>
                <w:sz w:val="20"/>
                <w:szCs w:val="20"/>
              </w:rPr>
            </w:pPr>
          </w:p>
        </w:tc>
      </w:tr>
      <w:tr w:rsidR="007111EA" w:rsidRPr="008C25D6" w14:paraId="5F8B942B" w14:textId="77777777" w:rsidTr="033847B3">
        <w:trPr>
          <w:trHeight w:val="580"/>
        </w:trPr>
        <w:tc>
          <w:tcPr>
            <w:tcW w:w="601" w:type="pct"/>
            <w:tcBorders>
              <w:top w:val="nil"/>
              <w:bottom w:val="nil"/>
            </w:tcBorders>
            <w:shd w:val="clear" w:color="auto" w:fill="auto"/>
            <w:hideMark/>
          </w:tcPr>
          <w:p w14:paraId="062D2392" w14:textId="4ED8C057" w:rsidR="007111EA" w:rsidRPr="007111EA" w:rsidRDefault="007111EA" w:rsidP="001B26C2">
            <w:pPr>
              <w:spacing w:after="0" w:line="240" w:lineRule="auto"/>
              <w:rPr>
                <w:rFonts w:eastAsia="Times New Roman" w:cs="Calibri"/>
                <w:b/>
                <w:bCs/>
                <w:lang w:eastAsia="en-NZ"/>
              </w:rPr>
            </w:pPr>
          </w:p>
        </w:tc>
        <w:tc>
          <w:tcPr>
            <w:tcW w:w="4399" w:type="pct"/>
            <w:tcBorders>
              <w:top w:val="nil"/>
              <w:bottom w:val="nil"/>
            </w:tcBorders>
            <w:shd w:val="clear" w:color="auto" w:fill="auto"/>
            <w:hideMark/>
          </w:tcPr>
          <w:p w14:paraId="0C9D95EC" w14:textId="2159B430" w:rsidR="007111EA" w:rsidRPr="00FF33CD" w:rsidRDefault="00FB222F" w:rsidP="001B26C2">
            <w:pPr>
              <w:spacing w:after="0" w:line="240" w:lineRule="auto"/>
              <w:rPr>
                <w:rFonts w:eastAsia="Times New Roman" w:cs="Calibri"/>
                <w:bCs/>
                <w:lang w:eastAsia="en-NZ"/>
              </w:rPr>
            </w:pPr>
            <w:r w:rsidRPr="007111EA">
              <w:rPr>
                <w:rFonts w:eastAsia="Times New Roman" w:cs="Calibri"/>
                <w:b/>
                <w:bCs/>
                <w:lang w:eastAsia="en-NZ"/>
              </w:rPr>
              <w:t>7.3.a.</w:t>
            </w:r>
            <w:r>
              <w:rPr>
                <w:rFonts w:eastAsia="Times New Roman" w:cs="Calibri"/>
                <w:b/>
                <w:bCs/>
                <w:lang w:eastAsia="en-NZ"/>
              </w:rPr>
              <w:t xml:space="preserve"> </w:t>
            </w:r>
            <w:r w:rsidR="235E9F99" w:rsidRPr="05BC88ED">
              <w:rPr>
                <w:rFonts w:eastAsia="Times New Roman" w:cs="Calibri"/>
                <w:b/>
                <w:bCs/>
                <w:lang w:eastAsia="en-NZ"/>
              </w:rPr>
              <w:t>If YES</w:t>
            </w:r>
            <w:r w:rsidR="46D89716" w:rsidRPr="05BC88ED">
              <w:rPr>
                <w:rFonts w:eastAsia="Times New Roman" w:cs="Calibri"/>
                <w:b/>
                <w:bCs/>
                <w:lang w:eastAsia="en-NZ"/>
              </w:rPr>
              <w:t>:</w:t>
            </w:r>
            <w:r w:rsidR="235E9F99" w:rsidRPr="05BC88ED">
              <w:rPr>
                <w:rFonts w:eastAsia="Times New Roman" w:cs="Calibri"/>
                <w:b/>
                <w:bCs/>
                <w:lang w:eastAsia="en-NZ"/>
              </w:rPr>
              <w:t xml:space="preserve"> </w:t>
            </w:r>
            <w:r w:rsidR="0FBA980C" w:rsidRPr="05BC88ED">
              <w:rPr>
                <w:rFonts w:eastAsia="Times New Roman" w:cs="Calibri"/>
                <w:b/>
                <w:bCs/>
                <w:lang w:eastAsia="en-NZ"/>
              </w:rPr>
              <w:t>I</w:t>
            </w:r>
            <w:r w:rsidR="007111EA" w:rsidRPr="05BC88ED">
              <w:rPr>
                <w:rFonts w:eastAsia="Times New Roman" w:cs="Calibri"/>
                <w:b/>
                <w:bCs/>
                <w:lang w:eastAsia="en-NZ"/>
              </w:rPr>
              <w:t>f participants are not competent to give or will have difficulty giving fully informed consent, who will consent on their behalf?</w:t>
            </w:r>
          </w:p>
          <w:p w14:paraId="3608DA4D" w14:textId="77777777" w:rsidR="00941FF6" w:rsidRDefault="00941FF6" w:rsidP="001B26C2">
            <w:pPr>
              <w:spacing w:after="0" w:line="240" w:lineRule="auto"/>
              <w:rPr>
                <w:rFonts w:eastAsia="Times New Roman" w:cs="Calibri"/>
                <w:b/>
                <w:bCs/>
                <w:lang w:eastAsia="en-NZ"/>
              </w:rPr>
            </w:pPr>
          </w:p>
          <w:p w14:paraId="0CBA3B8F" w14:textId="566C8032" w:rsidR="00FB222F" w:rsidRPr="007111EA" w:rsidRDefault="00FB222F" w:rsidP="001B26C2">
            <w:pPr>
              <w:spacing w:after="0" w:line="240" w:lineRule="auto"/>
              <w:rPr>
                <w:rFonts w:eastAsia="Times New Roman" w:cs="Calibri"/>
                <w:b/>
                <w:bCs/>
                <w:lang w:eastAsia="en-NZ"/>
              </w:rPr>
            </w:pPr>
          </w:p>
        </w:tc>
      </w:tr>
      <w:tr w:rsidR="007111EA" w:rsidRPr="008C25D6" w14:paraId="077ADFDF" w14:textId="77777777" w:rsidTr="033847B3">
        <w:trPr>
          <w:trHeight w:val="290"/>
        </w:trPr>
        <w:tc>
          <w:tcPr>
            <w:tcW w:w="601" w:type="pct"/>
            <w:tcBorders>
              <w:top w:val="nil"/>
              <w:bottom w:val="single" w:sz="4" w:space="0" w:color="auto"/>
            </w:tcBorders>
            <w:shd w:val="clear" w:color="auto" w:fill="auto"/>
            <w:hideMark/>
          </w:tcPr>
          <w:p w14:paraId="08C030CF" w14:textId="3AB15D80" w:rsidR="007111EA" w:rsidRPr="007111EA" w:rsidRDefault="007111EA" w:rsidP="001B26C2">
            <w:pPr>
              <w:spacing w:after="0" w:line="240" w:lineRule="auto"/>
              <w:rPr>
                <w:rFonts w:eastAsia="Times New Roman" w:cs="Calibri"/>
                <w:b/>
                <w:bCs/>
                <w:lang w:eastAsia="en-NZ"/>
              </w:rPr>
            </w:pPr>
          </w:p>
        </w:tc>
        <w:tc>
          <w:tcPr>
            <w:tcW w:w="4399" w:type="pct"/>
            <w:tcBorders>
              <w:top w:val="nil"/>
              <w:bottom w:val="single" w:sz="4" w:space="0" w:color="auto"/>
            </w:tcBorders>
            <w:shd w:val="clear" w:color="auto" w:fill="auto"/>
            <w:hideMark/>
          </w:tcPr>
          <w:p w14:paraId="683E7006" w14:textId="4A15F7BD" w:rsidR="007111EA" w:rsidRPr="00FF33CD" w:rsidRDefault="00FB222F" w:rsidP="001B26C2">
            <w:pPr>
              <w:spacing w:after="0" w:line="240" w:lineRule="auto"/>
              <w:rPr>
                <w:rFonts w:eastAsia="Times New Roman" w:cs="Calibri"/>
                <w:bCs/>
                <w:lang w:eastAsia="en-NZ"/>
              </w:rPr>
            </w:pPr>
            <w:r w:rsidRPr="007111EA">
              <w:rPr>
                <w:rFonts w:eastAsia="Times New Roman" w:cs="Calibri"/>
                <w:b/>
                <w:bCs/>
                <w:lang w:eastAsia="en-NZ"/>
              </w:rPr>
              <w:t>7.3.b.</w:t>
            </w:r>
            <w:r>
              <w:rPr>
                <w:rFonts w:eastAsia="Times New Roman" w:cs="Calibri"/>
                <w:b/>
                <w:bCs/>
                <w:lang w:eastAsia="en-NZ"/>
              </w:rPr>
              <w:t xml:space="preserve"> </w:t>
            </w:r>
            <w:r w:rsidR="007111EA" w:rsidRPr="05BC88ED">
              <w:rPr>
                <w:rFonts w:eastAsia="Times New Roman" w:cs="Calibri"/>
                <w:b/>
                <w:bCs/>
                <w:lang w:eastAsia="en-NZ"/>
              </w:rPr>
              <w:t>Explain why and how this will be handled.</w:t>
            </w:r>
          </w:p>
          <w:p w14:paraId="00E2BED9" w14:textId="5CD54492" w:rsidR="00941FF6" w:rsidRDefault="00941FF6" w:rsidP="001B26C2">
            <w:pPr>
              <w:spacing w:after="0" w:line="240" w:lineRule="auto"/>
              <w:rPr>
                <w:rFonts w:eastAsia="Times New Roman" w:cs="Calibri"/>
                <w:b/>
                <w:bCs/>
                <w:lang w:eastAsia="en-NZ"/>
              </w:rPr>
            </w:pPr>
          </w:p>
          <w:p w14:paraId="7CB46FD9" w14:textId="77777777" w:rsidR="00FB222F" w:rsidRDefault="00FB222F" w:rsidP="001B26C2">
            <w:pPr>
              <w:spacing w:after="0" w:line="240" w:lineRule="auto"/>
              <w:rPr>
                <w:rFonts w:eastAsia="Times New Roman" w:cs="Calibri"/>
                <w:b/>
                <w:bCs/>
                <w:lang w:eastAsia="en-NZ"/>
              </w:rPr>
            </w:pPr>
          </w:p>
          <w:p w14:paraId="501D19FD" w14:textId="71A9244E" w:rsidR="00FB222F" w:rsidRPr="007111EA" w:rsidRDefault="00FB222F" w:rsidP="001B26C2">
            <w:pPr>
              <w:spacing w:after="0" w:line="240" w:lineRule="auto"/>
              <w:rPr>
                <w:rFonts w:eastAsia="Times New Roman" w:cs="Calibri"/>
                <w:b/>
                <w:bCs/>
                <w:lang w:eastAsia="en-NZ"/>
              </w:rPr>
            </w:pPr>
          </w:p>
        </w:tc>
      </w:tr>
      <w:tr w:rsidR="007111EA" w:rsidRPr="008C25D6" w14:paraId="547B3A9D" w14:textId="77777777" w:rsidTr="033847B3">
        <w:trPr>
          <w:trHeight w:val="580"/>
        </w:trPr>
        <w:tc>
          <w:tcPr>
            <w:tcW w:w="601" w:type="pct"/>
            <w:tcBorders>
              <w:bottom w:val="nil"/>
            </w:tcBorders>
            <w:shd w:val="clear" w:color="auto" w:fill="auto"/>
            <w:hideMark/>
          </w:tcPr>
          <w:p w14:paraId="0FEB2324"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7.4.</w:t>
            </w:r>
          </w:p>
        </w:tc>
        <w:tc>
          <w:tcPr>
            <w:tcW w:w="4399" w:type="pct"/>
            <w:tcBorders>
              <w:bottom w:val="nil"/>
            </w:tcBorders>
            <w:shd w:val="clear" w:color="auto" w:fill="auto"/>
            <w:hideMark/>
          </w:tcPr>
          <w:p w14:paraId="2564F422" w14:textId="5A9F451C" w:rsidR="007111EA" w:rsidRDefault="007111EA" w:rsidP="001B26C2">
            <w:pPr>
              <w:spacing w:after="0" w:line="240" w:lineRule="auto"/>
              <w:rPr>
                <w:rFonts w:eastAsia="Times New Roman" w:cs="Calibri"/>
                <w:b/>
                <w:bCs/>
                <w:lang w:eastAsia="en-NZ"/>
              </w:rPr>
            </w:pPr>
            <w:bookmarkStart w:id="0" w:name="_Hlk45013979"/>
            <w:r w:rsidRPr="007111EA">
              <w:rPr>
                <w:rFonts w:eastAsia="Times New Roman" w:cs="Calibri"/>
                <w:b/>
                <w:bCs/>
                <w:lang w:eastAsia="en-NZ"/>
              </w:rPr>
              <w:t>Will the study include persons who are in a dependent situation, such as people with a disability, residents of a hospital, nursing home or prison?</w:t>
            </w:r>
          </w:p>
          <w:bookmarkEnd w:id="0"/>
          <w:p w14:paraId="4AAFC73D" w14:textId="25A27503" w:rsidR="00EF5686" w:rsidRPr="007111EA" w:rsidRDefault="002B7EF7" w:rsidP="001B26C2">
            <w:pPr>
              <w:spacing w:after="0" w:line="240" w:lineRule="auto"/>
              <w:rPr>
                <w:rFonts w:eastAsia="Times New Roman" w:cs="Calibri"/>
                <w:b/>
                <w:bCs/>
                <w:lang w:eastAsia="en-NZ"/>
              </w:rPr>
            </w:pPr>
            <w:sdt>
              <w:sdtPr>
                <w:rPr>
                  <w:rFonts w:cs="Arial"/>
                  <w:szCs w:val="16"/>
                </w:rPr>
                <w:id w:val="1478956838"/>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B07530" w:rsidRPr="000421C2">
              <w:rPr>
                <w:rFonts w:cs="Arial"/>
                <w:szCs w:val="16"/>
              </w:rPr>
              <w:t xml:space="preserve"> Yes    </w:t>
            </w:r>
            <w:sdt>
              <w:sdtPr>
                <w:rPr>
                  <w:rFonts w:cs="Arial"/>
                  <w:szCs w:val="16"/>
                </w:rPr>
                <w:id w:val="1649786447"/>
                <w14:checkbox>
                  <w14:checked w14:val="1"/>
                  <w14:checkedState w14:val="2612" w14:font="MS Gothic"/>
                  <w14:uncheckedState w14:val="2610" w14:font="MS Gothic"/>
                </w14:checkbox>
              </w:sdtPr>
              <w:sdtEndPr/>
              <w:sdtContent>
                <w:r w:rsidR="007C0735">
                  <w:rPr>
                    <w:rFonts w:ascii="MS Gothic" w:eastAsia="MS Gothic" w:hAnsi="MS Gothic" w:cs="Arial" w:hint="eastAsia"/>
                    <w:szCs w:val="16"/>
                  </w:rPr>
                  <w:t>☒</w:t>
                </w:r>
              </w:sdtContent>
            </w:sdt>
            <w:r w:rsidR="00B07530" w:rsidRPr="000421C2">
              <w:rPr>
                <w:rFonts w:cs="Arial"/>
                <w:szCs w:val="16"/>
              </w:rPr>
              <w:t xml:space="preserve"> No</w:t>
            </w:r>
          </w:p>
        </w:tc>
      </w:tr>
      <w:tr w:rsidR="007111EA" w:rsidRPr="008C25D6" w14:paraId="7618E335" w14:textId="77777777" w:rsidTr="033847B3">
        <w:trPr>
          <w:trHeight w:val="290"/>
        </w:trPr>
        <w:tc>
          <w:tcPr>
            <w:tcW w:w="601" w:type="pct"/>
            <w:tcBorders>
              <w:top w:val="nil"/>
              <w:bottom w:val="single" w:sz="4" w:space="0" w:color="auto"/>
            </w:tcBorders>
            <w:shd w:val="clear" w:color="auto" w:fill="auto"/>
            <w:hideMark/>
          </w:tcPr>
          <w:p w14:paraId="6E685C0A" w14:textId="26292114" w:rsidR="007111EA" w:rsidRPr="007111EA" w:rsidRDefault="007111EA" w:rsidP="001B26C2">
            <w:pPr>
              <w:spacing w:after="0" w:line="240" w:lineRule="auto"/>
              <w:rPr>
                <w:rFonts w:eastAsia="Times New Roman" w:cs="Calibri"/>
                <w:b/>
                <w:bCs/>
                <w:lang w:eastAsia="en-NZ"/>
              </w:rPr>
            </w:pPr>
          </w:p>
        </w:tc>
        <w:tc>
          <w:tcPr>
            <w:tcW w:w="4399" w:type="pct"/>
            <w:tcBorders>
              <w:top w:val="nil"/>
              <w:bottom w:val="single" w:sz="4" w:space="0" w:color="auto"/>
            </w:tcBorders>
            <w:shd w:val="clear" w:color="auto" w:fill="auto"/>
            <w:hideMark/>
          </w:tcPr>
          <w:p w14:paraId="17ABD68A" w14:textId="1EBB0481" w:rsidR="007111EA" w:rsidRPr="00FF33CD" w:rsidRDefault="00FB222F" w:rsidP="001B26C2">
            <w:pPr>
              <w:spacing w:after="0" w:line="240" w:lineRule="auto"/>
              <w:rPr>
                <w:rFonts w:eastAsia="Times New Roman" w:cs="Calibri"/>
                <w:bCs/>
                <w:lang w:eastAsia="en-NZ"/>
              </w:rPr>
            </w:pPr>
            <w:r w:rsidRPr="007111EA">
              <w:rPr>
                <w:rFonts w:eastAsia="Times New Roman" w:cs="Calibri"/>
                <w:b/>
                <w:bCs/>
                <w:lang w:eastAsia="en-NZ"/>
              </w:rPr>
              <w:t>7.4.a.</w:t>
            </w:r>
            <w:r>
              <w:rPr>
                <w:rFonts w:eastAsia="Times New Roman" w:cs="Calibri"/>
                <w:b/>
                <w:bCs/>
                <w:lang w:eastAsia="en-NZ"/>
              </w:rPr>
              <w:t xml:space="preserve"> </w:t>
            </w:r>
            <w:r w:rsidR="00194081">
              <w:rPr>
                <w:rFonts w:eastAsia="Times New Roman" w:cs="Calibri"/>
                <w:b/>
                <w:bCs/>
                <w:lang w:eastAsia="en-NZ"/>
              </w:rPr>
              <w:t>If YES, e</w:t>
            </w:r>
            <w:r w:rsidR="007111EA" w:rsidRPr="007111EA">
              <w:rPr>
                <w:rFonts w:eastAsia="Times New Roman" w:cs="Calibri"/>
                <w:b/>
                <w:bCs/>
                <w:lang w:eastAsia="en-NZ"/>
              </w:rPr>
              <w:t>xplain:</w:t>
            </w:r>
          </w:p>
          <w:p w14:paraId="1819365D" w14:textId="77777777" w:rsidR="00941FF6" w:rsidRDefault="00941FF6" w:rsidP="001B26C2">
            <w:pPr>
              <w:spacing w:after="0" w:line="240" w:lineRule="auto"/>
              <w:rPr>
                <w:rFonts w:eastAsia="Times New Roman" w:cs="Calibri"/>
                <w:b/>
                <w:bCs/>
                <w:lang w:eastAsia="en-NZ"/>
              </w:rPr>
            </w:pPr>
          </w:p>
          <w:p w14:paraId="349FEB76" w14:textId="580D7A49" w:rsidR="00FB222F" w:rsidRPr="007111EA" w:rsidRDefault="00FB222F" w:rsidP="001B26C2">
            <w:pPr>
              <w:spacing w:after="0" w:line="240" w:lineRule="auto"/>
              <w:rPr>
                <w:rFonts w:eastAsia="Times New Roman" w:cs="Calibri"/>
                <w:b/>
                <w:bCs/>
                <w:lang w:eastAsia="en-NZ"/>
              </w:rPr>
            </w:pPr>
          </w:p>
        </w:tc>
      </w:tr>
      <w:tr w:rsidR="007111EA" w:rsidRPr="008C25D6" w14:paraId="4A011DB6" w14:textId="77777777" w:rsidTr="033847B3">
        <w:trPr>
          <w:trHeight w:val="580"/>
        </w:trPr>
        <w:tc>
          <w:tcPr>
            <w:tcW w:w="601" w:type="pct"/>
            <w:tcBorders>
              <w:bottom w:val="nil"/>
            </w:tcBorders>
            <w:shd w:val="clear" w:color="auto" w:fill="auto"/>
            <w:hideMark/>
          </w:tcPr>
          <w:p w14:paraId="33D16430"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7.5.</w:t>
            </w:r>
          </w:p>
        </w:tc>
        <w:tc>
          <w:tcPr>
            <w:tcW w:w="4399" w:type="pct"/>
            <w:tcBorders>
              <w:bottom w:val="nil"/>
            </w:tcBorders>
            <w:shd w:val="clear" w:color="auto" w:fill="auto"/>
            <w:hideMark/>
          </w:tcPr>
          <w:p w14:paraId="37E1ED19" w14:textId="43A9AE56"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Will the study include other vulnerable groups, such as older persons, persons who have suffered abuse, persons who are not competent in English, or new immigrants?</w:t>
            </w:r>
          </w:p>
          <w:p w14:paraId="02FD49B4" w14:textId="5EFFE894" w:rsidR="00EF5686" w:rsidRPr="007111EA" w:rsidRDefault="002B7EF7" w:rsidP="001B26C2">
            <w:pPr>
              <w:spacing w:after="0" w:line="240" w:lineRule="auto"/>
              <w:rPr>
                <w:rFonts w:eastAsia="Times New Roman" w:cs="Calibri"/>
                <w:b/>
                <w:bCs/>
                <w:lang w:eastAsia="en-NZ"/>
              </w:rPr>
            </w:pPr>
            <w:sdt>
              <w:sdtPr>
                <w:rPr>
                  <w:rFonts w:cs="Arial"/>
                  <w:szCs w:val="16"/>
                </w:rPr>
                <w:id w:val="979192806"/>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B07530" w:rsidRPr="000421C2">
              <w:rPr>
                <w:rFonts w:cs="Arial"/>
                <w:szCs w:val="16"/>
              </w:rPr>
              <w:t xml:space="preserve"> Yes    </w:t>
            </w:r>
            <w:sdt>
              <w:sdtPr>
                <w:rPr>
                  <w:rFonts w:cs="Arial"/>
                  <w:szCs w:val="16"/>
                </w:rPr>
                <w:id w:val="221722155"/>
                <w14:checkbox>
                  <w14:checked w14:val="1"/>
                  <w14:checkedState w14:val="2612" w14:font="MS Gothic"/>
                  <w14:uncheckedState w14:val="2610" w14:font="MS Gothic"/>
                </w14:checkbox>
              </w:sdtPr>
              <w:sdtEndPr/>
              <w:sdtContent>
                <w:r w:rsidR="001636A0">
                  <w:rPr>
                    <w:rFonts w:ascii="MS Gothic" w:eastAsia="MS Gothic" w:hAnsi="MS Gothic" w:cs="Arial" w:hint="eastAsia"/>
                    <w:szCs w:val="16"/>
                  </w:rPr>
                  <w:t>☒</w:t>
                </w:r>
              </w:sdtContent>
            </w:sdt>
            <w:r w:rsidR="00B07530" w:rsidRPr="000421C2">
              <w:rPr>
                <w:rFonts w:cs="Arial"/>
                <w:szCs w:val="16"/>
              </w:rPr>
              <w:t xml:space="preserve"> No</w:t>
            </w:r>
          </w:p>
        </w:tc>
      </w:tr>
      <w:tr w:rsidR="007111EA" w:rsidRPr="008C25D6" w14:paraId="412EEEFC" w14:textId="77777777" w:rsidTr="033847B3">
        <w:trPr>
          <w:trHeight w:val="290"/>
        </w:trPr>
        <w:tc>
          <w:tcPr>
            <w:tcW w:w="601" w:type="pct"/>
            <w:tcBorders>
              <w:top w:val="nil"/>
              <w:bottom w:val="single" w:sz="4" w:space="0" w:color="auto"/>
            </w:tcBorders>
            <w:shd w:val="clear" w:color="auto" w:fill="auto"/>
            <w:hideMark/>
          </w:tcPr>
          <w:p w14:paraId="650FC7AF" w14:textId="21F1B9C7" w:rsidR="007111EA" w:rsidRPr="007111EA" w:rsidRDefault="007111EA" w:rsidP="001B26C2">
            <w:pPr>
              <w:spacing w:after="0" w:line="240" w:lineRule="auto"/>
              <w:rPr>
                <w:rFonts w:eastAsia="Times New Roman" w:cs="Calibri"/>
                <w:b/>
                <w:bCs/>
                <w:lang w:eastAsia="en-NZ"/>
              </w:rPr>
            </w:pPr>
          </w:p>
        </w:tc>
        <w:tc>
          <w:tcPr>
            <w:tcW w:w="4399" w:type="pct"/>
            <w:tcBorders>
              <w:top w:val="nil"/>
              <w:bottom w:val="single" w:sz="4" w:space="0" w:color="auto"/>
            </w:tcBorders>
            <w:shd w:val="clear" w:color="auto" w:fill="auto"/>
            <w:hideMark/>
          </w:tcPr>
          <w:p w14:paraId="7274F16F" w14:textId="03D5F6DE" w:rsidR="007111EA" w:rsidRPr="00FF33CD" w:rsidRDefault="00FB222F" w:rsidP="001B26C2">
            <w:pPr>
              <w:spacing w:after="0" w:line="240" w:lineRule="auto"/>
              <w:rPr>
                <w:rFonts w:eastAsia="Times New Roman" w:cs="Calibri"/>
                <w:bCs/>
                <w:lang w:eastAsia="en-NZ"/>
              </w:rPr>
            </w:pPr>
            <w:r w:rsidRPr="007111EA">
              <w:rPr>
                <w:rFonts w:eastAsia="Times New Roman" w:cs="Calibri"/>
                <w:b/>
                <w:bCs/>
                <w:lang w:eastAsia="en-NZ"/>
              </w:rPr>
              <w:t>7.5.a.</w:t>
            </w:r>
            <w:r>
              <w:rPr>
                <w:rFonts w:eastAsia="Times New Roman" w:cs="Calibri"/>
                <w:b/>
                <w:bCs/>
                <w:lang w:eastAsia="en-NZ"/>
              </w:rPr>
              <w:t xml:space="preserve"> </w:t>
            </w:r>
            <w:r w:rsidR="00194081">
              <w:rPr>
                <w:rFonts w:eastAsia="Times New Roman" w:cs="Calibri"/>
                <w:b/>
                <w:bCs/>
                <w:lang w:eastAsia="en-NZ"/>
              </w:rPr>
              <w:t>If YES, e</w:t>
            </w:r>
            <w:r w:rsidR="007111EA" w:rsidRPr="007111EA">
              <w:rPr>
                <w:rFonts w:eastAsia="Times New Roman" w:cs="Calibri"/>
                <w:b/>
                <w:bCs/>
                <w:lang w:eastAsia="en-NZ"/>
              </w:rPr>
              <w:t>xplain:</w:t>
            </w:r>
          </w:p>
          <w:p w14:paraId="4337AEE8" w14:textId="77777777" w:rsidR="00941FF6" w:rsidRDefault="00941FF6" w:rsidP="001B26C2">
            <w:pPr>
              <w:spacing w:after="0" w:line="240" w:lineRule="auto"/>
              <w:rPr>
                <w:rFonts w:eastAsia="Times New Roman" w:cs="Calibri"/>
                <w:b/>
                <w:bCs/>
                <w:lang w:eastAsia="en-NZ"/>
              </w:rPr>
            </w:pPr>
          </w:p>
          <w:p w14:paraId="296C7771" w14:textId="53501B64" w:rsidR="00FB222F" w:rsidRPr="007111EA" w:rsidRDefault="00FB222F" w:rsidP="001B26C2">
            <w:pPr>
              <w:spacing w:after="0" w:line="240" w:lineRule="auto"/>
              <w:rPr>
                <w:rFonts w:eastAsia="Times New Roman" w:cs="Calibri"/>
                <w:b/>
                <w:bCs/>
                <w:lang w:eastAsia="en-NZ"/>
              </w:rPr>
            </w:pPr>
          </w:p>
        </w:tc>
      </w:tr>
      <w:tr w:rsidR="007111EA" w:rsidRPr="008C25D6" w14:paraId="23E3067C" w14:textId="77777777" w:rsidTr="033847B3">
        <w:trPr>
          <w:trHeight w:val="870"/>
        </w:trPr>
        <w:tc>
          <w:tcPr>
            <w:tcW w:w="601" w:type="pct"/>
            <w:tcBorders>
              <w:bottom w:val="nil"/>
            </w:tcBorders>
            <w:shd w:val="clear" w:color="auto" w:fill="auto"/>
            <w:hideMark/>
          </w:tcPr>
          <w:p w14:paraId="40931795" w14:textId="77777777" w:rsidR="007111EA" w:rsidRPr="006524E2" w:rsidRDefault="007111EA" w:rsidP="001B26C2">
            <w:pPr>
              <w:spacing w:after="0" w:line="240" w:lineRule="auto"/>
              <w:rPr>
                <w:rFonts w:eastAsia="Times New Roman" w:cs="Calibri"/>
                <w:b/>
                <w:bCs/>
                <w:lang w:eastAsia="en-NZ"/>
              </w:rPr>
            </w:pPr>
            <w:r w:rsidRPr="006524E2">
              <w:rPr>
                <w:rFonts w:eastAsia="Times New Roman" w:cs="Calibri"/>
                <w:b/>
                <w:bCs/>
                <w:lang w:eastAsia="en-NZ"/>
              </w:rPr>
              <w:t>7.6.</w:t>
            </w:r>
          </w:p>
        </w:tc>
        <w:tc>
          <w:tcPr>
            <w:tcW w:w="4399" w:type="pct"/>
            <w:tcBorders>
              <w:bottom w:val="nil"/>
            </w:tcBorders>
            <w:shd w:val="clear" w:color="auto" w:fill="auto"/>
            <w:hideMark/>
          </w:tcPr>
          <w:p w14:paraId="47D9DA1F" w14:textId="290D7080" w:rsidR="007111EA" w:rsidRPr="006524E2" w:rsidRDefault="007111EA" w:rsidP="001B26C2">
            <w:pPr>
              <w:spacing w:after="0" w:line="240" w:lineRule="auto"/>
              <w:rPr>
                <w:rFonts w:eastAsia="Times New Roman" w:cs="Calibri"/>
                <w:b/>
                <w:bCs/>
                <w:lang w:eastAsia="en-NZ"/>
              </w:rPr>
            </w:pPr>
            <w:r w:rsidRPr="006524E2">
              <w:rPr>
                <w:rFonts w:eastAsia="Times New Roman" w:cs="Calibri"/>
                <w:b/>
                <w:bCs/>
                <w:lang w:eastAsia="en-NZ"/>
              </w:rPr>
              <w:t>Does the research involve processes that are potentially disadvantageous to a person or group (for example, the collection of information which may expose the person/group to discrimination)? </w:t>
            </w:r>
          </w:p>
          <w:p w14:paraId="65FC8764" w14:textId="47D1D6D5" w:rsidR="00EF5686" w:rsidRPr="006524E2" w:rsidRDefault="002B7EF7" w:rsidP="001B26C2">
            <w:pPr>
              <w:spacing w:after="0" w:line="240" w:lineRule="auto"/>
              <w:rPr>
                <w:rFonts w:eastAsia="Times New Roman" w:cs="Calibri"/>
                <w:b/>
                <w:bCs/>
                <w:lang w:eastAsia="en-NZ"/>
              </w:rPr>
            </w:pPr>
            <w:sdt>
              <w:sdtPr>
                <w:rPr>
                  <w:rFonts w:cs="Arial"/>
                  <w:szCs w:val="16"/>
                </w:rPr>
                <w:id w:val="1957669779"/>
                <w14:checkbox>
                  <w14:checked w14:val="0"/>
                  <w14:checkedState w14:val="2612" w14:font="MS Gothic"/>
                  <w14:uncheckedState w14:val="2610" w14:font="MS Gothic"/>
                </w14:checkbox>
              </w:sdtPr>
              <w:sdtEndPr/>
              <w:sdtContent>
                <w:r w:rsidR="00E7662E" w:rsidRPr="006524E2">
                  <w:rPr>
                    <w:rFonts w:ascii="MS Gothic" w:eastAsia="MS Gothic" w:hAnsi="MS Gothic" w:cs="Arial" w:hint="eastAsia"/>
                    <w:szCs w:val="16"/>
                  </w:rPr>
                  <w:t>☐</w:t>
                </w:r>
              </w:sdtContent>
            </w:sdt>
            <w:r w:rsidR="00B07530" w:rsidRPr="006524E2">
              <w:rPr>
                <w:rFonts w:cs="Arial"/>
                <w:szCs w:val="16"/>
              </w:rPr>
              <w:t xml:space="preserve"> Yes    </w:t>
            </w:r>
            <w:sdt>
              <w:sdtPr>
                <w:rPr>
                  <w:rFonts w:cs="Arial"/>
                  <w:szCs w:val="16"/>
                </w:rPr>
                <w:id w:val="2129966207"/>
                <w14:checkbox>
                  <w14:checked w14:val="1"/>
                  <w14:checkedState w14:val="2612" w14:font="MS Gothic"/>
                  <w14:uncheckedState w14:val="2610" w14:font="MS Gothic"/>
                </w14:checkbox>
              </w:sdtPr>
              <w:sdtEndPr/>
              <w:sdtContent>
                <w:r w:rsidR="001636A0">
                  <w:rPr>
                    <w:rFonts w:ascii="MS Gothic" w:eastAsia="MS Gothic" w:hAnsi="MS Gothic" w:cs="Arial" w:hint="eastAsia"/>
                    <w:szCs w:val="16"/>
                  </w:rPr>
                  <w:t>☒</w:t>
                </w:r>
              </w:sdtContent>
            </w:sdt>
            <w:r w:rsidR="00B07530" w:rsidRPr="006524E2">
              <w:rPr>
                <w:rFonts w:cs="Arial"/>
                <w:szCs w:val="16"/>
              </w:rPr>
              <w:t xml:space="preserve"> No</w:t>
            </w:r>
          </w:p>
        </w:tc>
      </w:tr>
      <w:tr w:rsidR="007111EA" w:rsidRPr="008C25D6" w14:paraId="4C074EA4" w14:textId="77777777" w:rsidTr="033847B3">
        <w:trPr>
          <w:trHeight w:val="290"/>
        </w:trPr>
        <w:tc>
          <w:tcPr>
            <w:tcW w:w="601" w:type="pct"/>
            <w:tcBorders>
              <w:top w:val="nil"/>
              <w:bottom w:val="single" w:sz="4" w:space="0" w:color="auto"/>
            </w:tcBorders>
            <w:shd w:val="clear" w:color="auto" w:fill="auto"/>
            <w:hideMark/>
          </w:tcPr>
          <w:p w14:paraId="00EA253A" w14:textId="3220E45B" w:rsidR="007111EA" w:rsidRPr="007111EA" w:rsidRDefault="007111EA" w:rsidP="001B26C2">
            <w:pPr>
              <w:spacing w:after="0" w:line="240" w:lineRule="auto"/>
              <w:rPr>
                <w:rFonts w:eastAsia="Times New Roman" w:cs="Calibri"/>
                <w:b/>
                <w:bCs/>
                <w:lang w:eastAsia="en-NZ"/>
              </w:rPr>
            </w:pPr>
          </w:p>
        </w:tc>
        <w:tc>
          <w:tcPr>
            <w:tcW w:w="4399" w:type="pct"/>
            <w:tcBorders>
              <w:top w:val="nil"/>
              <w:bottom w:val="single" w:sz="4" w:space="0" w:color="auto"/>
            </w:tcBorders>
            <w:shd w:val="clear" w:color="auto" w:fill="auto"/>
            <w:hideMark/>
          </w:tcPr>
          <w:p w14:paraId="44F20789" w14:textId="70C2E8CB" w:rsidR="007111EA" w:rsidRPr="00FF33CD" w:rsidRDefault="00FB222F" w:rsidP="001B26C2">
            <w:pPr>
              <w:spacing w:after="0" w:line="240" w:lineRule="auto"/>
              <w:rPr>
                <w:rFonts w:eastAsia="Times New Roman" w:cs="Calibri"/>
                <w:bCs/>
                <w:lang w:eastAsia="en-NZ"/>
              </w:rPr>
            </w:pPr>
            <w:r w:rsidRPr="007111EA">
              <w:rPr>
                <w:rFonts w:eastAsia="Times New Roman" w:cs="Calibri"/>
                <w:b/>
                <w:bCs/>
                <w:lang w:eastAsia="en-NZ"/>
              </w:rPr>
              <w:t>7.6.a.</w:t>
            </w:r>
            <w:r>
              <w:rPr>
                <w:rFonts w:eastAsia="Times New Roman" w:cs="Calibri"/>
                <w:b/>
                <w:bCs/>
                <w:lang w:eastAsia="en-NZ"/>
              </w:rPr>
              <w:t xml:space="preserve"> </w:t>
            </w:r>
            <w:r w:rsidR="0030243A">
              <w:rPr>
                <w:rFonts w:eastAsia="Times New Roman" w:cs="Calibri"/>
                <w:b/>
                <w:bCs/>
                <w:lang w:eastAsia="en-NZ"/>
              </w:rPr>
              <w:t>If YES, e</w:t>
            </w:r>
            <w:r w:rsidR="007111EA" w:rsidRPr="007111EA">
              <w:rPr>
                <w:rFonts w:eastAsia="Times New Roman" w:cs="Calibri"/>
                <w:b/>
                <w:bCs/>
                <w:lang w:eastAsia="en-NZ"/>
              </w:rPr>
              <w:t>xplain:</w:t>
            </w:r>
          </w:p>
          <w:p w14:paraId="262FB432" w14:textId="77777777" w:rsidR="00941FF6" w:rsidRDefault="00941FF6" w:rsidP="001B26C2">
            <w:pPr>
              <w:spacing w:after="0" w:line="240" w:lineRule="auto"/>
              <w:rPr>
                <w:rFonts w:eastAsia="Times New Roman" w:cs="Calibri"/>
                <w:b/>
                <w:bCs/>
                <w:lang w:eastAsia="en-NZ"/>
              </w:rPr>
            </w:pPr>
          </w:p>
          <w:p w14:paraId="31A2C25E" w14:textId="44AFC545" w:rsidR="00FB222F" w:rsidRPr="007111EA" w:rsidRDefault="00FB222F" w:rsidP="001B26C2">
            <w:pPr>
              <w:spacing w:after="0" w:line="240" w:lineRule="auto"/>
              <w:rPr>
                <w:rFonts w:eastAsia="Times New Roman" w:cs="Calibri"/>
                <w:b/>
                <w:bCs/>
                <w:lang w:eastAsia="en-NZ"/>
              </w:rPr>
            </w:pPr>
          </w:p>
        </w:tc>
      </w:tr>
      <w:tr w:rsidR="007111EA" w:rsidRPr="008C25D6" w14:paraId="401289AF" w14:textId="77777777" w:rsidTr="033847B3">
        <w:trPr>
          <w:trHeight w:val="580"/>
        </w:trPr>
        <w:tc>
          <w:tcPr>
            <w:tcW w:w="601" w:type="pct"/>
            <w:tcBorders>
              <w:bottom w:val="nil"/>
            </w:tcBorders>
            <w:shd w:val="clear" w:color="auto" w:fill="auto"/>
            <w:hideMark/>
          </w:tcPr>
          <w:p w14:paraId="4F60BB49"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7.7.</w:t>
            </w:r>
          </w:p>
        </w:tc>
        <w:tc>
          <w:tcPr>
            <w:tcW w:w="4399" w:type="pct"/>
            <w:tcBorders>
              <w:bottom w:val="nil"/>
            </w:tcBorders>
            <w:shd w:val="clear" w:color="auto" w:fill="auto"/>
            <w:hideMark/>
          </w:tcPr>
          <w:p w14:paraId="442F547B" w14:textId="608C0B3F" w:rsidR="007111EA" w:rsidRDefault="007111EA" w:rsidP="001B26C2">
            <w:pPr>
              <w:spacing w:after="0" w:line="240" w:lineRule="auto"/>
              <w:rPr>
                <w:rFonts w:eastAsia="Times New Roman" w:cs="Calibri"/>
                <w:b/>
                <w:bCs/>
                <w:color w:val="FF0000"/>
                <w:lang w:eastAsia="en-NZ"/>
              </w:rPr>
            </w:pPr>
            <w:r w:rsidRPr="007111EA">
              <w:rPr>
                <w:rFonts w:eastAsia="Times New Roman" w:cs="Calibri"/>
                <w:b/>
                <w:bCs/>
                <w:lang w:eastAsia="en-NZ"/>
              </w:rPr>
              <w:t>If a questionnaire is used, will participants have difficulty completing the questionnaire on their own behalf?</w:t>
            </w:r>
          </w:p>
          <w:p w14:paraId="6FFE23F3" w14:textId="1401A691" w:rsidR="00D8344F" w:rsidRDefault="00D8344F" w:rsidP="001B26C2">
            <w:pPr>
              <w:spacing w:after="0" w:line="240" w:lineRule="auto"/>
              <w:rPr>
                <w:rFonts w:eastAsia="Times New Roman" w:cs="Calibri"/>
                <w:b/>
                <w:bCs/>
                <w:lang w:eastAsia="en-NZ"/>
              </w:rPr>
            </w:pPr>
            <w:r w:rsidRPr="00025D26">
              <w:rPr>
                <w:rFonts w:eastAsia="Times New Roman" w:cs="Calibri"/>
                <w:i/>
                <w:iCs/>
                <w:color w:val="0000FF"/>
                <w:sz w:val="20"/>
                <w:szCs w:val="20"/>
                <w:lang w:eastAsia="en-NZ"/>
              </w:rPr>
              <w:t>Consider physical or mental condition, age, language, legal status, or other barriers.</w:t>
            </w:r>
          </w:p>
          <w:p w14:paraId="4CFDCF9D" w14:textId="033CC2E8" w:rsidR="00025D26" w:rsidRPr="00025D26" w:rsidRDefault="002B7EF7" w:rsidP="008438F9">
            <w:pPr>
              <w:spacing w:after="0" w:line="240" w:lineRule="auto"/>
              <w:rPr>
                <w:rFonts w:eastAsia="Times New Roman" w:cs="Calibri"/>
                <w:i/>
                <w:iCs/>
                <w:sz w:val="20"/>
                <w:szCs w:val="20"/>
                <w:lang w:eastAsia="en-NZ"/>
              </w:rPr>
            </w:pPr>
            <w:sdt>
              <w:sdtPr>
                <w:rPr>
                  <w:rFonts w:cs="Arial"/>
                  <w:szCs w:val="16"/>
                </w:rPr>
                <w:id w:val="-1789276161"/>
                <w14:checkbox>
                  <w14:checked w14:val="1"/>
                  <w14:checkedState w14:val="2612" w14:font="MS Gothic"/>
                  <w14:uncheckedState w14:val="2610" w14:font="MS Gothic"/>
                </w14:checkbox>
              </w:sdtPr>
              <w:sdtEndPr/>
              <w:sdtContent>
                <w:r w:rsidR="009A3AD3">
                  <w:rPr>
                    <w:rFonts w:ascii="MS Gothic" w:eastAsia="MS Gothic" w:hAnsi="MS Gothic" w:cs="Arial" w:hint="eastAsia"/>
                    <w:szCs w:val="16"/>
                  </w:rPr>
                  <w:t>☒</w:t>
                </w:r>
              </w:sdtContent>
            </w:sdt>
            <w:r w:rsidR="00B07530" w:rsidRPr="000421C2">
              <w:rPr>
                <w:rFonts w:cs="Arial"/>
                <w:szCs w:val="16"/>
              </w:rPr>
              <w:t xml:space="preserve"> Yes    </w:t>
            </w:r>
            <w:sdt>
              <w:sdtPr>
                <w:rPr>
                  <w:rFonts w:cs="Arial"/>
                  <w:szCs w:val="16"/>
                </w:rPr>
                <w:id w:val="-859037370"/>
                <w14:checkbox>
                  <w14:checked w14:val="1"/>
                  <w14:checkedState w14:val="2612" w14:font="MS Gothic"/>
                  <w14:uncheckedState w14:val="2610" w14:font="MS Gothic"/>
                </w14:checkbox>
              </w:sdtPr>
              <w:sdtEndPr/>
              <w:sdtContent>
                <w:r w:rsidR="001636A0">
                  <w:rPr>
                    <w:rFonts w:ascii="MS Gothic" w:eastAsia="MS Gothic" w:hAnsi="MS Gothic" w:cs="Arial" w:hint="eastAsia"/>
                    <w:szCs w:val="16"/>
                  </w:rPr>
                  <w:t>☒</w:t>
                </w:r>
              </w:sdtContent>
            </w:sdt>
            <w:r w:rsidR="00B07530" w:rsidRPr="000421C2">
              <w:rPr>
                <w:rFonts w:cs="Arial"/>
                <w:szCs w:val="16"/>
              </w:rPr>
              <w:t xml:space="preserve"> No</w:t>
            </w:r>
          </w:p>
        </w:tc>
      </w:tr>
      <w:tr w:rsidR="007111EA" w:rsidRPr="008C25D6" w14:paraId="46C4913D" w14:textId="77777777" w:rsidTr="033847B3">
        <w:trPr>
          <w:trHeight w:val="290"/>
        </w:trPr>
        <w:tc>
          <w:tcPr>
            <w:tcW w:w="601" w:type="pct"/>
            <w:tcBorders>
              <w:top w:val="nil"/>
            </w:tcBorders>
            <w:shd w:val="clear" w:color="auto" w:fill="auto"/>
            <w:hideMark/>
          </w:tcPr>
          <w:p w14:paraId="3F13D01B" w14:textId="0EB70986" w:rsidR="007111EA" w:rsidRPr="007111EA" w:rsidRDefault="007111EA" w:rsidP="001B26C2">
            <w:pPr>
              <w:spacing w:after="0" w:line="240" w:lineRule="auto"/>
              <w:rPr>
                <w:rFonts w:eastAsia="Times New Roman" w:cs="Calibri"/>
                <w:b/>
                <w:bCs/>
                <w:lang w:eastAsia="en-NZ"/>
              </w:rPr>
            </w:pPr>
          </w:p>
        </w:tc>
        <w:tc>
          <w:tcPr>
            <w:tcW w:w="4399" w:type="pct"/>
            <w:tcBorders>
              <w:top w:val="nil"/>
            </w:tcBorders>
            <w:shd w:val="clear" w:color="auto" w:fill="auto"/>
            <w:hideMark/>
          </w:tcPr>
          <w:p w14:paraId="7BEE6723" w14:textId="77777777" w:rsidR="009A3AD3" w:rsidRDefault="00FB222F" w:rsidP="001B26C2">
            <w:pPr>
              <w:spacing w:after="0" w:line="240" w:lineRule="auto"/>
              <w:rPr>
                <w:rFonts w:eastAsia="Times New Roman" w:cs="Calibri"/>
                <w:b/>
                <w:bCs/>
                <w:lang w:eastAsia="en-NZ"/>
              </w:rPr>
            </w:pPr>
            <w:r w:rsidRPr="007111EA">
              <w:rPr>
                <w:rFonts w:eastAsia="Times New Roman" w:cs="Calibri"/>
                <w:b/>
                <w:bCs/>
                <w:lang w:eastAsia="en-NZ"/>
              </w:rPr>
              <w:t>7.7.a.</w:t>
            </w:r>
            <w:r>
              <w:rPr>
                <w:rFonts w:eastAsia="Times New Roman" w:cs="Calibri"/>
                <w:b/>
                <w:bCs/>
                <w:lang w:eastAsia="en-NZ"/>
              </w:rPr>
              <w:t xml:space="preserve"> </w:t>
            </w:r>
            <w:r w:rsidR="0030243A">
              <w:rPr>
                <w:rFonts w:eastAsia="Times New Roman" w:cs="Calibri"/>
                <w:b/>
                <w:bCs/>
                <w:lang w:eastAsia="en-NZ"/>
              </w:rPr>
              <w:t>If YES, e</w:t>
            </w:r>
            <w:r w:rsidR="007111EA" w:rsidRPr="007111EA">
              <w:rPr>
                <w:rFonts w:eastAsia="Times New Roman" w:cs="Calibri"/>
                <w:b/>
                <w:bCs/>
                <w:lang w:eastAsia="en-NZ"/>
              </w:rPr>
              <w:t>xplain:</w:t>
            </w:r>
          </w:p>
          <w:p w14:paraId="5D1DC9E6" w14:textId="03F798D6" w:rsidR="007111EA" w:rsidRPr="009A3AD3" w:rsidRDefault="009A3AD3" w:rsidP="001B26C2">
            <w:pPr>
              <w:spacing w:after="0" w:line="240" w:lineRule="auto"/>
              <w:rPr>
                <w:rFonts w:eastAsia="Times New Roman" w:cs="Calibri"/>
                <w:lang w:eastAsia="en-NZ"/>
              </w:rPr>
            </w:pPr>
            <w:r>
              <w:rPr>
                <w:rFonts w:eastAsia="Times New Roman" w:cs="Calibri"/>
                <w:b/>
                <w:bCs/>
                <w:lang w:eastAsia="en-NZ"/>
              </w:rPr>
              <w:t xml:space="preserve"> </w:t>
            </w:r>
            <w:r w:rsidRPr="009A3AD3">
              <w:rPr>
                <w:rFonts w:eastAsia="Times New Roman" w:cs="Calibri"/>
                <w:lang w:eastAsia="en-NZ"/>
              </w:rPr>
              <w:t>Participants should have average hearing ability.</w:t>
            </w:r>
          </w:p>
          <w:p w14:paraId="4CB155F3" w14:textId="77777777" w:rsidR="00941FF6" w:rsidRDefault="00941FF6" w:rsidP="001B26C2">
            <w:pPr>
              <w:spacing w:after="0" w:line="240" w:lineRule="auto"/>
              <w:rPr>
                <w:rFonts w:eastAsia="Times New Roman" w:cs="Calibri"/>
                <w:b/>
                <w:bCs/>
                <w:lang w:eastAsia="en-NZ"/>
              </w:rPr>
            </w:pPr>
          </w:p>
          <w:p w14:paraId="7623641D" w14:textId="7334D3E1" w:rsidR="00FB222F" w:rsidRPr="007111EA" w:rsidRDefault="00FB222F" w:rsidP="001B26C2">
            <w:pPr>
              <w:spacing w:after="0" w:line="240" w:lineRule="auto"/>
              <w:rPr>
                <w:rFonts w:eastAsia="Times New Roman" w:cs="Calibri"/>
                <w:b/>
                <w:bCs/>
                <w:lang w:eastAsia="en-NZ"/>
              </w:rPr>
            </w:pPr>
          </w:p>
        </w:tc>
      </w:tr>
      <w:tr w:rsidR="007111EA" w:rsidRPr="008C25D6" w14:paraId="60584906" w14:textId="77777777" w:rsidTr="033847B3">
        <w:trPr>
          <w:trHeight w:val="290"/>
        </w:trPr>
        <w:tc>
          <w:tcPr>
            <w:tcW w:w="601" w:type="pct"/>
            <w:shd w:val="clear" w:color="auto" w:fill="auto"/>
            <w:hideMark/>
          </w:tcPr>
          <w:p w14:paraId="7E04AFCB" w14:textId="77777777" w:rsidR="007111EA" w:rsidRPr="007111EA" w:rsidRDefault="007111EA" w:rsidP="001B26C2">
            <w:pPr>
              <w:spacing w:after="0" w:line="240" w:lineRule="auto"/>
              <w:rPr>
                <w:rFonts w:eastAsia="Times New Roman" w:cs="Calibri"/>
                <w:b/>
                <w:bCs/>
                <w:lang w:eastAsia="en-NZ"/>
              </w:rPr>
            </w:pPr>
            <w:r w:rsidRPr="007131B9">
              <w:rPr>
                <w:rFonts w:eastAsia="Times New Roman" w:cs="Calibri"/>
                <w:b/>
                <w:bCs/>
                <w:highlight w:val="red"/>
                <w:lang w:eastAsia="en-NZ"/>
              </w:rPr>
              <w:lastRenderedPageBreak/>
              <w:t>7.8.</w:t>
            </w:r>
          </w:p>
        </w:tc>
        <w:tc>
          <w:tcPr>
            <w:tcW w:w="4399" w:type="pct"/>
            <w:shd w:val="clear" w:color="auto" w:fill="auto"/>
            <w:hideMark/>
          </w:tcPr>
          <w:p w14:paraId="108CFE5E" w14:textId="28EDFA15"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State how many participants you intend to recruit for each participant group?</w:t>
            </w:r>
          </w:p>
          <w:p w14:paraId="5934C256" w14:textId="3259B49F" w:rsidR="007131B9" w:rsidRPr="00FF33CD" w:rsidRDefault="007131B9" w:rsidP="001B26C2">
            <w:pPr>
              <w:spacing w:after="0" w:line="240" w:lineRule="auto"/>
              <w:rPr>
                <w:rFonts w:eastAsia="Times New Roman" w:cs="Calibri"/>
                <w:bCs/>
                <w:lang w:eastAsia="en-NZ"/>
              </w:rPr>
            </w:pPr>
            <w:r>
              <w:rPr>
                <w:rFonts w:eastAsia="Times New Roman" w:cs="Calibri"/>
                <w:bCs/>
                <w:lang w:eastAsia="en-NZ"/>
              </w:rPr>
              <w:t xml:space="preserve">20 – 40 </w:t>
            </w:r>
          </w:p>
          <w:p w14:paraId="3EE99F05" w14:textId="77777777" w:rsidR="00941FF6" w:rsidRDefault="00941FF6" w:rsidP="001B26C2">
            <w:pPr>
              <w:spacing w:after="0" w:line="240" w:lineRule="auto"/>
              <w:rPr>
                <w:rFonts w:eastAsia="Times New Roman" w:cs="Calibri"/>
                <w:b/>
                <w:bCs/>
                <w:lang w:eastAsia="en-NZ"/>
              </w:rPr>
            </w:pPr>
          </w:p>
          <w:p w14:paraId="14D8E866" w14:textId="028EE4BC" w:rsidR="00FB222F" w:rsidRPr="007111EA" w:rsidRDefault="00FB222F" w:rsidP="001B26C2">
            <w:pPr>
              <w:spacing w:after="0" w:line="240" w:lineRule="auto"/>
              <w:rPr>
                <w:rFonts w:eastAsia="Times New Roman" w:cs="Calibri"/>
                <w:b/>
                <w:bCs/>
                <w:lang w:eastAsia="en-NZ"/>
              </w:rPr>
            </w:pPr>
          </w:p>
        </w:tc>
      </w:tr>
      <w:tr w:rsidR="007111EA" w:rsidRPr="008C25D6" w14:paraId="4F6B9E6C" w14:textId="77777777" w:rsidTr="033847B3">
        <w:trPr>
          <w:trHeight w:val="290"/>
        </w:trPr>
        <w:tc>
          <w:tcPr>
            <w:tcW w:w="601" w:type="pct"/>
            <w:shd w:val="clear" w:color="auto" w:fill="auto"/>
            <w:hideMark/>
          </w:tcPr>
          <w:p w14:paraId="35F65F52"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7.9.</w:t>
            </w:r>
          </w:p>
        </w:tc>
        <w:tc>
          <w:tcPr>
            <w:tcW w:w="4399" w:type="pct"/>
            <w:shd w:val="clear" w:color="auto" w:fill="auto"/>
            <w:hideMark/>
          </w:tcPr>
          <w:p w14:paraId="0F153D9C" w14:textId="0DCA0728"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What are the participant inclusion criteria for the study?</w:t>
            </w:r>
          </w:p>
          <w:p w14:paraId="77E16DD4" w14:textId="471C75A6" w:rsidR="007131B9" w:rsidRPr="00FF33CD" w:rsidRDefault="00080700" w:rsidP="001B26C2">
            <w:pPr>
              <w:spacing w:after="0" w:line="240" w:lineRule="auto"/>
              <w:rPr>
                <w:rFonts w:eastAsia="Times New Roman" w:cs="Calibri"/>
                <w:bCs/>
                <w:lang w:eastAsia="en-NZ"/>
              </w:rPr>
            </w:pPr>
            <w:r>
              <w:rPr>
                <w:rFonts w:eastAsia="Times New Roman" w:cs="Calibri"/>
                <w:bCs/>
                <w:lang w:eastAsia="en-NZ"/>
              </w:rPr>
              <w:t>18+ with normal hearing ability</w:t>
            </w:r>
          </w:p>
          <w:p w14:paraId="22D64F90" w14:textId="77777777" w:rsidR="00941FF6" w:rsidRDefault="00941FF6" w:rsidP="001B26C2">
            <w:pPr>
              <w:spacing w:after="0" w:line="240" w:lineRule="auto"/>
              <w:rPr>
                <w:rFonts w:eastAsia="Times New Roman" w:cs="Calibri"/>
                <w:b/>
                <w:bCs/>
                <w:lang w:eastAsia="en-NZ"/>
              </w:rPr>
            </w:pPr>
          </w:p>
          <w:p w14:paraId="47B39518" w14:textId="1B839ACC" w:rsidR="00FB222F" w:rsidRPr="007111EA" w:rsidRDefault="00FB222F" w:rsidP="001B26C2">
            <w:pPr>
              <w:spacing w:after="0" w:line="240" w:lineRule="auto"/>
              <w:rPr>
                <w:rFonts w:eastAsia="Times New Roman" w:cs="Calibri"/>
                <w:b/>
                <w:bCs/>
                <w:lang w:eastAsia="en-NZ"/>
              </w:rPr>
            </w:pPr>
          </w:p>
        </w:tc>
      </w:tr>
      <w:tr w:rsidR="007111EA" w:rsidRPr="008C25D6" w14:paraId="1FA542F2" w14:textId="77777777" w:rsidTr="033847B3">
        <w:trPr>
          <w:trHeight w:val="290"/>
        </w:trPr>
        <w:tc>
          <w:tcPr>
            <w:tcW w:w="601" w:type="pct"/>
            <w:tcBorders>
              <w:bottom w:val="single" w:sz="4" w:space="0" w:color="auto"/>
            </w:tcBorders>
            <w:shd w:val="clear" w:color="auto" w:fill="auto"/>
            <w:hideMark/>
          </w:tcPr>
          <w:p w14:paraId="6EA973DE"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7.10.</w:t>
            </w:r>
          </w:p>
        </w:tc>
        <w:tc>
          <w:tcPr>
            <w:tcW w:w="4399" w:type="pct"/>
            <w:tcBorders>
              <w:bottom w:val="single" w:sz="4" w:space="0" w:color="auto"/>
            </w:tcBorders>
            <w:shd w:val="clear" w:color="auto" w:fill="auto"/>
            <w:hideMark/>
          </w:tcPr>
          <w:p w14:paraId="296D4AEC" w14:textId="1785AFB9"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What are the participant exclusion criteria for the study?</w:t>
            </w:r>
          </w:p>
          <w:p w14:paraId="34633634" w14:textId="33AC0725" w:rsidR="00941FF6" w:rsidRDefault="00B07997" w:rsidP="001B26C2">
            <w:pPr>
              <w:spacing w:after="0" w:line="240" w:lineRule="auto"/>
              <w:rPr>
                <w:rFonts w:eastAsia="Times New Roman" w:cs="Calibri"/>
                <w:bCs/>
                <w:lang w:eastAsia="en-NZ"/>
              </w:rPr>
            </w:pPr>
            <w:r>
              <w:rPr>
                <w:rFonts w:eastAsia="Times New Roman" w:cs="Calibri"/>
                <w:bCs/>
                <w:lang w:eastAsia="en-NZ"/>
              </w:rPr>
              <w:t>Medically diagnosed hearing loss.</w:t>
            </w:r>
          </w:p>
          <w:p w14:paraId="208C94E5" w14:textId="77777777" w:rsidR="00B07997" w:rsidRDefault="00B07997" w:rsidP="001B26C2">
            <w:pPr>
              <w:spacing w:after="0" w:line="240" w:lineRule="auto"/>
              <w:rPr>
                <w:rFonts w:eastAsia="Times New Roman" w:cs="Calibri"/>
                <w:b/>
                <w:bCs/>
                <w:lang w:eastAsia="en-NZ"/>
              </w:rPr>
            </w:pPr>
          </w:p>
          <w:p w14:paraId="75CEF54B" w14:textId="5BCBCC23" w:rsidR="00FB222F" w:rsidRPr="007111EA" w:rsidRDefault="00FB222F" w:rsidP="001B26C2">
            <w:pPr>
              <w:spacing w:after="0" w:line="240" w:lineRule="auto"/>
              <w:rPr>
                <w:rFonts w:eastAsia="Times New Roman" w:cs="Calibri"/>
                <w:b/>
                <w:bCs/>
                <w:lang w:eastAsia="en-NZ"/>
              </w:rPr>
            </w:pPr>
          </w:p>
        </w:tc>
      </w:tr>
      <w:tr w:rsidR="05BC88ED" w14:paraId="2819E2DF" w14:textId="77777777" w:rsidTr="033847B3">
        <w:trPr>
          <w:trHeight w:val="290"/>
        </w:trPr>
        <w:tc>
          <w:tcPr>
            <w:tcW w:w="601" w:type="pct"/>
            <w:tcBorders>
              <w:bottom w:val="nil"/>
            </w:tcBorders>
            <w:shd w:val="clear" w:color="auto" w:fill="auto"/>
            <w:hideMark/>
          </w:tcPr>
          <w:p w14:paraId="4776C858" w14:textId="77777777" w:rsidR="4FE8810D" w:rsidRDefault="4FE8810D" w:rsidP="05BC88ED">
            <w:pPr>
              <w:spacing w:after="0" w:line="240" w:lineRule="auto"/>
              <w:rPr>
                <w:rFonts w:eastAsia="Times New Roman" w:cs="Calibri"/>
                <w:b/>
                <w:bCs/>
                <w:lang w:eastAsia="en-NZ"/>
              </w:rPr>
            </w:pPr>
            <w:r w:rsidRPr="05BC88ED">
              <w:rPr>
                <w:rFonts w:eastAsia="Times New Roman" w:cs="Calibri"/>
                <w:b/>
                <w:bCs/>
                <w:lang w:eastAsia="en-NZ"/>
              </w:rPr>
              <w:t>7.11.</w:t>
            </w:r>
          </w:p>
          <w:p w14:paraId="7A6BA465" w14:textId="2986B619" w:rsidR="05BC88ED" w:rsidRDefault="05BC88ED" w:rsidP="05BC88ED">
            <w:pPr>
              <w:spacing w:line="240" w:lineRule="auto"/>
              <w:rPr>
                <w:rFonts w:eastAsia="Times New Roman" w:cs="Calibri"/>
                <w:b/>
                <w:bCs/>
                <w:lang w:eastAsia="en-NZ"/>
              </w:rPr>
            </w:pPr>
          </w:p>
        </w:tc>
        <w:tc>
          <w:tcPr>
            <w:tcW w:w="4399" w:type="pct"/>
            <w:tcBorders>
              <w:bottom w:val="nil"/>
            </w:tcBorders>
            <w:shd w:val="clear" w:color="auto" w:fill="auto"/>
            <w:hideMark/>
          </w:tcPr>
          <w:p w14:paraId="2C5257DC" w14:textId="77777777" w:rsidR="4FE8810D" w:rsidRDefault="4FE8810D" w:rsidP="05BC88ED">
            <w:pPr>
              <w:spacing w:after="0" w:line="240" w:lineRule="auto"/>
              <w:rPr>
                <w:rFonts w:eastAsia="Times New Roman" w:cs="Calibri"/>
                <w:b/>
                <w:bCs/>
                <w:lang w:eastAsia="en-NZ"/>
              </w:rPr>
            </w:pPr>
            <w:r w:rsidRPr="05BC88ED">
              <w:rPr>
                <w:rFonts w:eastAsia="Times New Roman" w:cs="Calibri"/>
                <w:b/>
                <w:bCs/>
                <w:lang w:eastAsia="en-NZ"/>
              </w:rPr>
              <w:t>Are there any potential participants who fit the inclusion criteria and may express interest in taking part, but could be excluded from participating?</w:t>
            </w:r>
          </w:p>
          <w:p w14:paraId="634F559B" w14:textId="1F1FE381" w:rsidR="05BC88ED" w:rsidRDefault="002B7EF7" w:rsidP="00D8344F">
            <w:pPr>
              <w:spacing w:after="0" w:line="240" w:lineRule="auto"/>
              <w:rPr>
                <w:rFonts w:cs="Arial"/>
                <w:szCs w:val="16"/>
              </w:rPr>
            </w:pPr>
            <w:sdt>
              <w:sdtPr>
                <w:rPr>
                  <w:rFonts w:cs="Arial"/>
                  <w:szCs w:val="16"/>
                </w:rPr>
                <w:id w:val="-697009006"/>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B07530" w:rsidRPr="000421C2">
              <w:rPr>
                <w:rFonts w:cs="Arial"/>
                <w:szCs w:val="16"/>
              </w:rPr>
              <w:t xml:space="preserve"> Yes    </w:t>
            </w:r>
            <w:sdt>
              <w:sdtPr>
                <w:rPr>
                  <w:rFonts w:cs="Arial"/>
                  <w:szCs w:val="16"/>
                </w:rPr>
                <w:id w:val="1404573995"/>
                <w14:checkbox>
                  <w14:checked w14:val="1"/>
                  <w14:checkedState w14:val="2612" w14:font="MS Gothic"/>
                  <w14:uncheckedState w14:val="2610" w14:font="MS Gothic"/>
                </w14:checkbox>
              </w:sdtPr>
              <w:sdtEndPr/>
              <w:sdtContent>
                <w:r w:rsidR="006016DC">
                  <w:rPr>
                    <w:rFonts w:ascii="MS Gothic" w:eastAsia="MS Gothic" w:hAnsi="MS Gothic" w:cs="Arial" w:hint="eastAsia"/>
                    <w:szCs w:val="16"/>
                  </w:rPr>
                  <w:t>☒</w:t>
                </w:r>
              </w:sdtContent>
            </w:sdt>
            <w:r w:rsidR="00B07530" w:rsidRPr="000421C2">
              <w:rPr>
                <w:rFonts w:cs="Arial"/>
                <w:szCs w:val="16"/>
              </w:rPr>
              <w:t xml:space="preserve"> No</w:t>
            </w:r>
          </w:p>
          <w:p w14:paraId="3440821E" w14:textId="202FC2C2" w:rsidR="00FB222F" w:rsidRDefault="00FB222F" w:rsidP="00D8344F">
            <w:pPr>
              <w:spacing w:after="0" w:line="240" w:lineRule="auto"/>
              <w:rPr>
                <w:rFonts w:eastAsia="Times New Roman" w:cs="Calibri"/>
                <w:b/>
                <w:bCs/>
                <w:lang w:eastAsia="en-NZ"/>
              </w:rPr>
            </w:pPr>
          </w:p>
        </w:tc>
      </w:tr>
      <w:tr w:rsidR="007111EA" w:rsidRPr="008C25D6" w14:paraId="4EDDB9D9" w14:textId="77777777" w:rsidTr="033847B3">
        <w:trPr>
          <w:trHeight w:val="290"/>
        </w:trPr>
        <w:tc>
          <w:tcPr>
            <w:tcW w:w="601" w:type="pct"/>
            <w:tcBorders>
              <w:top w:val="nil"/>
              <w:bottom w:val="single" w:sz="4" w:space="0" w:color="auto"/>
            </w:tcBorders>
            <w:shd w:val="clear" w:color="auto" w:fill="auto"/>
            <w:hideMark/>
          </w:tcPr>
          <w:p w14:paraId="65789B8A" w14:textId="247D3143" w:rsidR="007111EA" w:rsidRPr="00E94E27" w:rsidRDefault="007111EA" w:rsidP="05BC88ED">
            <w:pPr>
              <w:spacing w:after="0" w:line="240" w:lineRule="auto"/>
              <w:rPr>
                <w:rFonts w:eastAsia="Times New Roman" w:cs="Calibri"/>
                <w:b/>
                <w:bCs/>
                <w:lang w:eastAsia="en-NZ"/>
              </w:rPr>
            </w:pPr>
          </w:p>
        </w:tc>
        <w:tc>
          <w:tcPr>
            <w:tcW w:w="4399" w:type="pct"/>
            <w:tcBorders>
              <w:top w:val="nil"/>
              <w:bottom w:val="single" w:sz="4" w:space="0" w:color="auto"/>
            </w:tcBorders>
            <w:shd w:val="clear" w:color="auto" w:fill="auto"/>
            <w:hideMark/>
          </w:tcPr>
          <w:p w14:paraId="74E652B6" w14:textId="77777777" w:rsidR="007111EA" w:rsidRDefault="00FB222F" w:rsidP="05BC88ED">
            <w:pPr>
              <w:spacing w:after="0" w:line="240" w:lineRule="auto"/>
              <w:rPr>
                <w:rFonts w:eastAsia="Times New Roman" w:cs="Calibri"/>
                <w:b/>
                <w:bCs/>
                <w:lang w:eastAsia="en-NZ"/>
              </w:rPr>
            </w:pPr>
            <w:r w:rsidRPr="05BC88ED">
              <w:rPr>
                <w:rFonts w:eastAsia="Times New Roman" w:cs="Calibri"/>
                <w:b/>
                <w:bCs/>
                <w:lang w:eastAsia="en-NZ"/>
              </w:rPr>
              <w:t>7.11.a.</w:t>
            </w:r>
            <w:r>
              <w:rPr>
                <w:rFonts w:eastAsia="Times New Roman" w:cs="Calibri"/>
                <w:b/>
                <w:bCs/>
                <w:lang w:eastAsia="en-NZ"/>
              </w:rPr>
              <w:t xml:space="preserve"> </w:t>
            </w:r>
            <w:r w:rsidR="67771C8E" w:rsidRPr="05BC88ED">
              <w:rPr>
                <w:rFonts w:eastAsia="Times New Roman" w:cs="Calibri"/>
                <w:b/>
                <w:bCs/>
                <w:lang w:eastAsia="en-NZ"/>
              </w:rPr>
              <w:t>If YES, p</w:t>
            </w:r>
            <w:r w:rsidR="17DB912F" w:rsidRPr="05BC88ED">
              <w:rPr>
                <w:rFonts w:eastAsia="Times New Roman" w:cs="Calibri"/>
                <w:b/>
                <w:bCs/>
                <w:lang w:eastAsia="en-NZ"/>
              </w:rPr>
              <w:t>repare</w:t>
            </w:r>
            <w:r w:rsidR="007111EA" w:rsidRPr="05BC88ED">
              <w:rPr>
                <w:rFonts w:eastAsia="Times New Roman" w:cs="Calibri"/>
                <w:b/>
                <w:bCs/>
                <w:lang w:eastAsia="en-NZ"/>
              </w:rPr>
              <w:t xml:space="preserve"> the email script/wording you plan to use in declining their participation</w:t>
            </w:r>
            <w:r w:rsidR="00D8344F">
              <w:rPr>
                <w:rFonts w:eastAsia="Times New Roman" w:cs="Calibri"/>
                <w:b/>
                <w:bCs/>
                <w:lang w:eastAsia="en-NZ"/>
              </w:rPr>
              <w:t>.</w:t>
            </w:r>
          </w:p>
          <w:p w14:paraId="5EF3ED26" w14:textId="03BC9680" w:rsidR="00FB222F" w:rsidRPr="00E94E27" w:rsidRDefault="00FB222F" w:rsidP="05BC88ED">
            <w:pPr>
              <w:spacing w:after="0" w:line="240" w:lineRule="auto"/>
              <w:rPr>
                <w:rFonts w:eastAsia="Times New Roman" w:cs="Calibri"/>
                <w:b/>
                <w:bCs/>
                <w:lang w:eastAsia="en-NZ"/>
              </w:rPr>
            </w:pPr>
          </w:p>
        </w:tc>
      </w:tr>
      <w:tr w:rsidR="05BC88ED" w14:paraId="44985B35" w14:textId="77777777" w:rsidTr="033847B3">
        <w:trPr>
          <w:trHeight w:val="290"/>
        </w:trPr>
        <w:tc>
          <w:tcPr>
            <w:tcW w:w="601" w:type="pct"/>
            <w:tcBorders>
              <w:bottom w:val="nil"/>
            </w:tcBorders>
            <w:shd w:val="clear" w:color="auto" w:fill="auto"/>
            <w:hideMark/>
          </w:tcPr>
          <w:p w14:paraId="5DDBB83C" w14:textId="77777777" w:rsidR="7DD4992D" w:rsidRDefault="7DD4992D" w:rsidP="05BC88ED">
            <w:pPr>
              <w:spacing w:after="0" w:line="240" w:lineRule="auto"/>
              <w:rPr>
                <w:rFonts w:eastAsia="Times New Roman" w:cs="Calibri"/>
                <w:b/>
                <w:bCs/>
                <w:color w:val="C00000"/>
                <w:lang w:eastAsia="en-NZ"/>
              </w:rPr>
            </w:pPr>
            <w:r w:rsidRPr="05BC88ED">
              <w:rPr>
                <w:rFonts w:eastAsia="Times New Roman" w:cs="Calibri"/>
                <w:b/>
                <w:bCs/>
                <w:color w:val="C00000"/>
                <w:lang w:eastAsia="en-NZ"/>
              </w:rPr>
              <w:t>7.12.</w:t>
            </w:r>
          </w:p>
          <w:p w14:paraId="47A926D4" w14:textId="5E75AC06" w:rsidR="05BC88ED" w:rsidRDefault="05BC88ED" w:rsidP="05BC88ED">
            <w:pPr>
              <w:spacing w:line="240" w:lineRule="auto"/>
              <w:rPr>
                <w:rFonts w:eastAsia="Times New Roman" w:cs="Calibri"/>
                <w:b/>
                <w:bCs/>
                <w:lang w:eastAsia="en-NZ"/>
              </w:rPr>
            </w:pPr>
          </w:p>
        </w:tc>
        <w:tc>
          <w:tcPr>
            <w:tcW w:w="4399" w:type="pct"/>
            <w:tcBorders>
              <w:bottom w:val="nil"/>
            </w:tcBorders>
            <w:shd w:val="clear" w:color="auto" w:fill="auto"/>
            <w:hideMark/>
          </w:tcPr>
          <w:p w14:paraId="5A2AE709" w14:textId="626B972B" w:rsidR="7DD4992D" w:rsidRDefault="7DD4992D" w:rsidP="05BC88ED">
            <w:pPr>
              <w:spacing w:after="0" w:line="240" w:lineRule="auto"/>
              <w:rPr>
                <w:rFonts w:eastAsia="Times New Roman" w:cs="Calibri"/>
                <w:b/>
                <w:bCs/>
                <w:color w:val="C00000"/>
                <w:lang w:eastAsia="en-NZ"/>
              </w:rPr>
            </w:pPr>
            <w:r w:rsidRPr="05BC88ED">
              <w:rPr>
                <w:rFonts w:eastAsia="Times New Roman" w:cs="Calibri"/>
                <w:b/>
                <w:bCs/>
                <w:color w:val="C00000"/>
                <w:lang w:eastAsia="en-NZ"/>
              </w:rPr>
              <w:t>For Coursework applications only</w:t>
            </w:r>
          </w:p>
          <w:p w14:paraId="6439F1CA" w14:textId="77777777" w:rsidR="7DD4992D" w:rsidRDefault="7DD4992D" w:rsidP="05BC88ED">
            <w:pPr>
              <w:spacing w:after="0" w:line="240" w:lineRule="auto"/>
              <w:rPr>
                <w:rFonts w:eastAsia="Times New Roman" w:cs="Calibri"/>
                <w:b/>
                <w:bCs/>
                <w:lang w:eastAsia="en-NZ"/>
              </w:rPr>
            </w:pPr>
            <w:r w:rsidRPr="05BC88ED">
              <w:rPr>
                <w:rFonts w:eastAsia="Times New Roman" w:cs="Calibri"/>
                <w:b/>
                <w:bCs/>
                <w:lang w:eastAsia="en-NZ"/>
              </w:rPr>
              <w:t>Will there be participants from outside this class?</w:t>
            </w:r>
          </w:p>
          <w:p w14:paraId="0853D7FB" w14:textId="003A5CD8" w:rsidR="05BC88ED" w:rsidRDefault="002B7EF7" w:rsidP="00D8344F">
            <w:pPr>
              <w:spacing w:line="240" w:lineRule="auto"/>
              <w:rPr>
                <w:rFonts w:eastAsia="Times New Roman" w:cs="Calibri"/>
                <w:b/>
                <w:bCs/>
                <w:lang w:eastAsia="en-NZ"/>
              </w:rPr>
            </w:pPr>
            <w:sdt>
              <w:sdtPr>
                <w:rPr>
                  <w:rFonts w:cs="Arial"/>
                  <w:szCs w:val="16"/>
                </w:rPr>
                <w:id w:val="714782675"/>
                <w14:checkbox>
                  <w14:checked w14:val="1"/>
                  <w14:checkedState w14:val="2612" w14:font="MS Gothic"/>
                  <w14:uncheckedState w14:val="2610" w14:font="MS Gothic"/>
                </w14:checkbox>
              </w:sdtPr>
              <w:sdtEndPr/>
              <w:sdtContent>
                <w:r w:rsidR="006B34B7">
                  <w:rPr>
                    <w:rFonts w:ascii="MS Gothic" w:eastAsia="MS Gothic" w:hAnsi="MS Gothic" w:cs="Arial" w:hint="eastAsia"/>
                    <w:szCs w:val="16"/>
                  </w:rPr>
                  <w:t>☒</w:t>
                </w:r>
              </w:sdtContent>
            </w:sdt>
            <w:r w:rsidR="00B07530" w:rsidRPr="000421C2">
              <w:rPr>
                <w:rFonts w:cs="Arial"/>
                <w:szCs w:val="16"/>
              </w:rPr>
              <w:t xml:space="preserve"> Yes    </w:t>
            </w:r>
            <w:sdt>
              <w:sdtPr>
                <w:rPr>
                  <w:rFonts w:cs="Arial"/>
                  <w:szCs w:val="16"/>
                </w:rPr>
                <w:id w:val="1832946075"/>
                <w14:checkbox>
                  <w14:checked w14:val="0"/>
                  <w14:checkedState w14:val="2612" w14:font="MS Gothic"/>
                  <w14:uncheckedState w14:val="2610" w14:font="MS Gothic"/>
                </w14:checkbox>
              </w:sdtPr>
              <w:sdtEndPr/>
              <w:sdtContent>
                <w:r w:rsidR="00E7662E">
                  <w:rPr>
                    <w:rFonts w:ascii="MS Gothic" w:eastAsia="MS Gothic" w:hAnsi="MS Gothic" w:cs="Arial" w:hint="eastAsia"/>
                    <w:szCs w:val="16"/>
                  </w:rPr>
                  <w:t>☐</w:t>
                </w:r>
              </w:sdtContent>
            </w:sdt>
            <w:r w:rsidR="00B07530" w:rsidRPr="000421C2">
              <w:rPr>
                <w:rFonts w:cs="Arial"/>
                <w:szCs w:val="16"/>
              </w:rPr>
              <w:t xml:space="preserve"> No</w:t>
            </w:r>
          </w:p>
        </w:tc>
      </w:tr>
      <w:tr w:rsidR="05BC88ED" w14:paraId="0BBBF589" w14:textId="77777777" w:rsidTr="033847B3">
        <w:trPr>
          <w:trHeight w:val="290"/>
        </w:trPr>
        <w:tc>
          <w:tcPr>
            <w:tcW w:w="601" w:type="pct"/>
            <w:tcBorders>
              <w:top w:val="nil"/>
              <w:bottom w:val="single" w:sz="4" w:space="0" w:color="auto"/>
            </w:tcBorders>
            <w:shd w:val="clear" w:color="auto" w:fill="auto"/>
            <w:hideMark/>
          </w:tcPr>
          <w:p w14:paraId="4DF3A934" w14:textId="3F50C88E" w:rsidR="05BC88ED" w:rsidRDefault="05BC88ED" w:rsidP="00FB222F">
            <w:pPr>
              <w:spacing w:after="0" w:line="240" w:lineRule="auto"/>
              <w:rPr>
                <w:rFonts w:eastAsia="Times New Roman" w:cs="Calibri"/>
                <w:b/>
                <w:bCs/>
                <w:color w:val="C00000"/>
                <w:lang w:eastAsia="en-NZ"/>
              </w:rPr>
            </w:pPr>
          </w:p>
        </w:tc>
        <w:tc>
          <w:tcPr>
            <w:tcW w:w="4399" w:type="pct"/>
            <w:tcBorders>
              <w:top w:val="nil"/>
              <w:bottom w:val="single" w:sz="4" w:space="0" w:color="auto"/>
            </w:tcBorders>
            <w:shd w:val="clear" w:color="auto" w:fill="auto"/>
            <w:hideMark/>
          </w:tcPr>
          <w:p w14:paraId="4A34892E" w14:textId="7B64F593" w:rsidR="7DD4992D" w:rsidRDefault="00FB222F" w:rsidP="05BC88ED">
            <w:pPr>
              <w:spacing w:after="0" w:line="240" w:lineRule="auto"/>
              <w:rPr>
                <w:rFonts w:eastAsia="Times New Roman" w:cs="Calibri"/>
                <w:b/>
                <w:bCs/>
                <w:lang w:eastAsia="en-NZ"/>
              </w:rPr>
            </w:pPr>
            <w:r w:rsidRPr="00D8344F">
              <w:rPr>
                <w:rFonts w:eastAsia="Times New Roman" w:cs="Calibri"/>
                <w:b/>
                <w:bCs/>
                <w:lang w:eastAsia="en-NZ"/>
              </w:rPr>
              <w:t>7.12.a.</w:t>
            </w:r>
            <w:r>
              <w:rPr>
                <w:rFonts w:eastAsia="Times New Roman" w:cs="Calibri"/>
                <w:b/>
                <w:bCs/>
                <w:lang w:eastAsia="en-NZ"/>
              </w:rPr>
              <w:t xml:space="preserve">  </w:t>
            </w:r>
            <w:r w:rsidR="7DD4992D" w:rsidRPr="05BC88ED">
              <w:rPr>
                <w:rFonts w:eastAsia="Times New Roman" w:cs="Calibri"/>
                <w:b/>
                <w:bCs/>
                <w:lang w:eastAsia="en-NZ"/>
              </w:rPr>
              <w:t xml:space="preserve">If YES, explain who they will be and how much time will be required, </w:t>
            </w:r>
            <w:proofErr w:type="gramStart"/>
            <w:r w:rsidR="7DD4992D" w:rsidRPr="05BC88ED">
              <w:rPr>
                <w:rFonts w:eastAsia="Times New Roman" w:cs="Calibri"/>
                <w:b/>
                <w:bCs/>
                <w:lang w:eastAsia="en-NZ"/>
              </w:rPr>
              <w:t xml:space="preserve">and </w:t>
            </w:r>
            <w:r w:rsidR="633C2831" w:rsidRPr="05BC88ED">
              <w:rPr>
                <w:rFonts w:eastAsia="Times New Roman" w:cs="Calibri"/>
                <w:b/>
                <w:bCs/>
                <w:lang w:eastAsia="en-NZ"/>
              </w:rPr>
              <w:t>also</w:t>
            </w:r>
            <w:proofErr w:type="gramEnd"/>
            <w:r w:rsidR="633C2831" w:rsidRPr="05BC88ED">
              <w:rPr>
                <w:rFonts w:eastAsia="Times New Roman" w:cs="Calibri"/>
                <w:b/>
                <w:bCs/>
                <w:lang w:eastAsia="en-NZ"/>
              </w:rPr>
              <w:t xml:space="preserve"> </w:t>
            </w:r>
            <w:r w:rsidR="7DD4992D" w:rsidRPr="05BC88ED">
              <w:rPr>
                <w:rFonts w:eastAsia="Times New Roman" w:cs="Calibri"/>
                <w:b/>
                <w:bCs/>
                <w:lang w:eastAsia="en-NZ"/>
              </w:rPr>
              <w:t>indicate this on the PIS.</w:t>
            </w:r>
          </w:p>
          <w:p w14:paraId="14A069E6" w14:textId="055F67E4" w:rsidR="006B34B7" w:rsidRPr="000F77F8" w:rsidRDefault="008F4C89" w:rsidP="05BC88ED">
            <w:pPr>
              <w:spacing w:after="0" w:line="240" w:lineRule="auto"/>
              <w:rPr>
                <w:rFonts w:eastAsia="Times New Roman" w:cs="Calibri"/>
                <w:lang w:eastAsia="en-NZ"/>
              </w:rPr>
            </w:pPr>
            <w:r w:rsidRPr="000F77F8">
              <w:rPr>
                <w:rFonts w:eastAsia="Times New Roman" w:cs="Calibri"/>
                <w:lang w:eastAsia="en-NZ"/>
              </w:rPr>
              <w:t>A total of 30 minutes will be required for this survey.</w:t>
            </w:r>
          </w:p>
          <w:p w14:paraId="354EE4DB" w14:textId="77777777" w:rsidR="05BC88ED" w:rsidRDefault="05BC88ED" w:rsidP="00D8344F">
            <w:pPr>
              <w:spacing w:after="0" w:line="240" w:lineRule="auto"/>
              <w:rPr>
                <w:rFonts w:eastAsia="Times New Roman" w:cs="Calibri"/>
                <w:b/>
                <w:bCs/>
                <w:lang w:eastAsia="en-NZ"/>
              </w:rPr>
            </w:pPr>
          </w:p>
          <w:p w14:paraId="5F3A1BA5" w14:textId="49A0B50F" w:rsidR="00FB222F" w:rsidRPr="0095206F" w:rsidRDefault="00FB222F" w:rsidP="00D8344F">
            <w:pPr>
              <w:spacing w:after="0" w:line="240" w:lineRule="auto"/>
              <w:rPr>
                <w:rFonts w:eastAsia="Times New Roman" w:cs="Calibri"/>
                <w:b/>
                <w:bCs/>
                <w:lang w:eastAsia="en-NZ"/>
              </w:rPr>
            </w:pPr>
          </w:p>
        </w:tc>
      </w:tr>
      <w:tr w:rsidR="000B0788" w14:paraId="66B1183B" w14:textId="77777777" w:rsidTr="033847B3">
        <w:trPr>
          <w:trHeight w:val="290"/>
        </w:trPr>
        <w:tc>
          <w:tcPr>
            <w:tcW w:w="601" w:type="pct"/>
            <w:tcBorders>
              <w:bottom w:val="nil"/>
            </w:tcBorders>
            <w:shd w:val="clear" w:color="auto" w:fill="auto"/>
          </w:tcPr>
          <w:p w14:paraId="5B00B639" w14:textId="77777777" w:rsidR="000B0788" w:rsidRDefault="000B0788" w:rsidP="05BC88ED">
            <w:pPr>
              <w:spacing w:after="0" w:line="240" w:lineRule="auto"/>
              <w:rPr>
                <w:rFonts w:eastAsia="Times New Roman" w:cs="Calibri"/>
                <w:b/>
                <w:bCs/>
                <w:lang w:eastAsia="en-NZ"/>
              </w:rPr>
            </w:pPr>
          </w:p>
        </w:tc>
        <w:tc>
          <w:tcPr>
            <w:tcW w:w="4399" w:type="pct"/>
            <w:tcBorders>
              <w:bottom w:val="nil"/>
            </w:tcBorders>
            <w:shd w:val="clear" w:color="auto" w:fill="auto"/>
          </w:tcPr>
          <w:p w14:paraId="06E9CFD0" w14:textId="77777777" w:rsidR="000B0788" w:rsidRPr="000B0788" w:rsidRDefault="000B0788" w:rsidP="000B0788">
            <w:pPr>
              <w:spacing w:after="0" w:line="240" w:lineRule="auto"/>
              <w:rPr>
                <w:rFonts w:eastAsia="Times New Roman" w:cs="Calibri"/>
                <w:b/>
                <w:bCs/>
                <w:i/>
                <w:color w:val="0000FF"/>
                <w:lang w:eastAsia="en-NZ"/>
              </w:rPr>
            </w:pPr>
            <w:r w:rsidRPr="000B0788">
              <w:rPr>
                <w:rFonts w:eastAsia="Times New Roman" w:cs="Calibri"/>
                <w:b/>
                <w:bCs/>
                <w:i/>
                <w:color w:val="0000FF"/>
                <w:lang w:eastAsia="en-NZ"/>
              </w:rPr>
              <w:t xml:space="preserve">If the research is being conducted overseas, please move to question </w:t>
            </w:r>
            <w:proofErr w:type="gramStart"/>
            <w:r w:rsidRPr="000B0788">
              <w:rPr>
                <w:rFonts w:eastAsia="Times New Roman" w:cs="Calibri"/>
                <w:b/>
                <w:bCs/>
                <w:i/>
                <w:color w:val="0000FF"/>
                <w:lang w:eastAsia="en-NZ"/>
              </w:rPr>
              <w:t>7.18</w:t>
            </w:r>
            <w:proofErr w:type="gramEnd"/>
          </w:p>
          <w:p w14:paraId="455B9D5F" w14:textId="77777777" w:rsidR="000B0788" w:rsidRPr="000B0788" w:rsidRDefault="000B0788" w:rsidP="05BC88ED">
            <w:pPr>
              <w:spacing w:after="0" w:line="240" w:lineRule="auto"/>
              <w:rPr>
                <w:rFonts w:eastAsia="Times New Roman" w:cs="Calibri"/>
                <w:b/>
                <w:bCs/>
                <w:i/>
                <w:color w:val="0000FF"/>
                <w:lang w:eastAsia="en-NZ"/>
              </w:rPr>
            </w:pPr>
          </w:p>
        </w:tc>
      </w:tr>
      <w:tr w:rsidR="05BC88ED" w14:paraId="5A23C325" w14:textId="77777777" w:rsidTr="033847B3">
        <w:trPr>
          <w:trHeight w:val="290"/>
        </w:trPr>
        <w:tc>
          <w:tcPr>
            <w:tcW w:w="601" w:type="pct"/>
            <w:tcBorders>
              <w:bottom w:val="nil"/>
            </w:tcBorders>
            <w:shd w:val="clear" w:color="auto" w:fill="auto"/>
            <w:hideMark/>
          </w:tcPr>
          <w:p w14:paraId="10FF9808" w14:textId="7FC797D6" w:rsidR="0AF3FB2B" w:rsidRDefault="0AF3FB2B" w:rsidP="05BC88ED">
            <w:pPr>
              <w:spacing w:after="0" w:line="240" w:lineRule="auto"/>
              <w:rPr>
                <w:rFonts w:eastAsia="Times New Roman" w:cs="Calibri"/>
                <w:b/>
                <w:bCs/>
                <w:lang w:eastAsia="en-NZ"/>
              </w:rPr>
            </w:pPr>
            <w:r w:rsidRPr="05BC88ED">
              <w:rPr>
                <w:rFonts w:eastAsia="Times New Roman" w:cs="Calibri"/>
                <w:b/>
                <w:bCs/>
                <w:lang w:eastAsia="en-NZ"/>
              </w:rPr>
              <w:t>7.13.</w:t>
            </w:r>
          </w:p>
          <w:p w14:paraId="645CADE8" w14:textId="7C732E21" w:rsidR="05BC88ED" w:rsidRDefault="05BC88ED" w:rsidP="05BC88ED">
            <w:pPr>
              <w:spacing w:line="240" w:lineRule="auto"/>
              <w:rPr>
                <w:rFonts w:eastAsia="Times New Roman" w:cs="Calibri"/>
                <w:b/>
                <w:bCs/>
                <w:color w:val="C00000"/>
                <w:lang w:eastAsia="en-NZ"/>
              </w:rPr>
            </w:pPr>
          </w:p>
        </w:tc>
        <w:tc>
          <w:tcPr>
            <w:tcW w:w="4399" w:type="pct"/>
            <w:tcBorders>
              <w:bottom w:val="nil"/>
            </w:tcBorders>
            <w:shd w:val="clear" w:color="auto" w:fill="auto"/>
            <w:hideMark/>
          </w:tcPr>
          <w:p w14:paraId="570F8D45" w14:textId="63E0796E" w:rsidR="0AF3FB2B" w:rsidRPr="00894310" w:rsidRDefault="0AF3FB2B" w:rsidP="05BC88ED">
            <w:pPr>
              <w:spacing w:after="0" w:line="240" w:lineRule="auto"/>
              <w:rPr>
                <w:rFonts w:eastAsia="Times New Roman" w:cs="Calibri"/>
                <w:b/>
                <w:bCs/>
                <w:lang w:eastAsia="en-NZ"/>
              </w:rPr>
            </w:pPr>
            <w:r w:rsidRPr="00894310">
              <w:rPr>
                <w:rFonts w:eastAsia="Times New Roman" w:cs="Calibri"/>
                <w:b/>
                <w:bCs/>
                <w:lang w:eastAsia="en-NZ"/>
              </w:rPr>
              <w:t>How will Māori participate in this research project?</w:t>
            </w:r>
          </w:p>
          <w:p w14:paraId="1821E907" w14:textId="757EE8E1" w:rsidR="00D10BD8" w:rsidRPr="00894310" w:rsidRDefault="002B7EF7" w:rsidP="00D10BD8">
            <w:pPr>
              <w:spacing w:after="0"/>
              <w:rPr>
                <w:rFonts w:eastAsia="Calibri" w:cs="Calibri"/>
                <w:sz w:val="21"/>
                <w:szCs w:val="21"/>
              </w:rPr>
            </w:pPr>
            <w:sdt>
              <w:sdtPr>
                <w:rPr>
                  <w:rFonts w:cs="Arial"/>
                  <w:szCs w:val="16"/>
                </w:rPr>
                <w:id w:val="-806708679"/>
                <w14:checkbox>
                  <w14:checked w14:val="0"/>
                  <w14:checkedState w14:val="221A" w14:font="Verdana"/>
                  <w14:uncheckedState w14:val="2610" w14:font="MS Gothic"/>
                </w14:checkbox>
              </w:sdtPr>
              <w:sdtEndPr/>
              <w:sdtContent>
                <w:r w:rsidR="00E7662E">
                  <w:rPr>
                    <w:rFonts w:ascii="MS Gothic" w:eastAsia="MS Gothic" w:hAnsi="MS Gothic" w:cs="Arial" w:hint="eastAsia"/>
                    <w:szCs w:val="16"/>
                  </w:rPr>
                  <w:t>☐</w:t>
                </w:r>
              </w:sdtContent>
            </w:sdt>
            <w:r w:rsidR="00D10BD8" w:rsidRPr="00894310">
              <w:rPr>
                <w:rFonts w:cs="Arial"/>
                <w:szCs w:val="16"/>
              </w:rPr>
              <w:t xml:space="preserve">  </w:t>
            </w:r>
            <w:r w:rsidR="00D10BD8" w:rsidRPr="00894310">
              <w:rPr>
                <w:rFonts w:eastAsia="Calibri" w:cs="Calibri"/>
                <w:sz w:val="21"/>
                <w:szCs w:val="21"/>
              </w:rPr>
              <w:t>Māori governance group</w:t>
            </w:r>
          </w:p>
          <w:p w14:paraId="1154C318" w14:textId="3F52F22D" w:rsidR="00D10BD8" w:rsidRPr="00894310" w:rsidRDefault="002B7EF7" w:rsidP="00D10BD8">
            <w:pPr>
              <w:spacing w:after="0"/>
              <w:rPr>
                <w:rFonts w:eastAsia="Calibri" w:cs="Calibri"/>
                <w:sz w:val="21"/>
                <w:szCs w:val="21"/>
              </w:rPr>
            </w:pPr>
            <w:sdt>
              <w:sdtPr>
                <w:rPr>
                  <w:rFonts w:cs="Arial"/>
                  <w:szCs w:val="16"/>
                </w:rPr>
                <w:id w:val="281458387"/>
                <w14:checkbox>
                  <w14:checked w14:val="0"/>
                  <w14:checkedState w14:val="221A" w14:font="Verdana"/>
                  <w14:uncheckedState w14:val="2610" w14:font="MS Gothic"/>
                </w14:checkbox>
              </w:sdtPr>
              <w:sdtEndPr/>
              <w:sdtContent>
                <w:r w:rsidR="00E7662E">
                  <w:rPr>
                    <w:rFonts w:ascii="MS Gothic" w:eastAsia="MS Gothic" w:hAnsi="MS Gothic" w:cs="Arial" w:hint="eastAsia"/>
                    <w:szCs w:val="16"/>
                  </w:rPr>
                  <w:t>☐</w:t>
                </w:r>
              </w:sdtContent>
            </w:sdt>
            <w:r w:rsidR="00D10BD8" w:rsidRPr="00894310">
              <w:rPr>
                <w:rFonts w:cs="Arial"/>
                <w:szCs w:val="16"/>
              </w:rPr>
              <w:t xml:space="preserve">  Lead investigators</w:t>
            </w:r>
          </w:p>
          <w:p w14:paraId="57D661D9" w14:textId="671BAFE7" w:rsidR="00D10BD8" w:rsidRPr="00894310" w:rsidRDefault="002B7EF7" w:rsidP="00D10BD8">
            <w:pPr>
              <w:spacing w:after="0"/>
              <w:rPr>
                <w:rFonts w:eastAsia="Calibri" w:cs="Calibri"/>
                <w:sz w:val="21"/>
                <w:szCs w:val="21"/>
              </w:rPr>
            </w:pPr>
            <w:sdt>
              <w:sdtPr>
                <w:rPr>
                  <w:rFonts w:cs="Arial"/>
                  <w:szCs w:val="16"/>
                </w:rPr>
                <w:id w:val="594280303"/>
                <w14:checkbox>
                  <w14:checked w14:val="0"/>
                  <w14:checkedState w14:val="221A" w14:font="Verdana"/>
                  <w14:uncheckedState w14:val="2610" w14:font="MS Gothic"/>
                </w14:checkbox>
              </w:sdtPr>
              <w:sdtEndPr/>
              <w:sdtContent>
                <w:r w:rsidR="00E7662E">
                  <w:rPr>
                    <w:rFonts w:ascii="MS Gothic" w:eastAsia="MS Gothic" w:hAnsi="MS Gothic" w:cs="Arial" w:hint="eastAsia"/>
                    <w:szCs w:val="16"/>
                  </w:rPr>
                  <w:t>☐</w:t>
                </w:r>
              </w:sdtContent>
            </w:sdt>
            <w:r w:rsidR="00D10BD8" w:rsidRPr="00894310">
              <w:rPr>
                <w:rFonts w:cs="Arial"/>
                <w:szCs w:val="16"/>
              </w:rPr>
              <w:t xml:space="preserve">  Co-investigators</w:t>
            </w:r>
          </w:p>
          <w:p w14:paraId="654B3E43" w14:textId="1C2BA602" w:rsidR="00D10BD8" w:rsidRPr="00894310" w:rsidRDefault="002B7EF7" w:rsidP="00D10BD8">
            <w:pPr>
              <w:spacing w:after="0"/>
              <w:rPr>
                <w:rFonts w:eastAsia="Calibri" w:cs="Calibri"/>
                <w:sz w:val="21"/>
                <w:szCs w:val="21"/>
              </w:rPr>
            </w:pPr>
            <w:sdt>
              <w:sdtPr>
                <w:rPr>
                  <w:rFonts w:cs="Arial"/>
                  <w:szCs w:val="16"/>
                </w:rPr>
                <w:id w:val="-1394039509"/>
                <w14:checkbox>
                  <w14:checked w14:val="0"/>
                  <w14:checkedState w14:val="221A" w14:font="Verdana"/>
                  <w14:uncheckedState w14:val="2610" w14:font="MS Gothic"/>
                </w14:checkbox>
              </w:sdtPr>
              <w:sdtEndPr/>
              <w:sdtContent>
                <w:r w:rsidR="00E7662E">
                  <w:rPr>
                    <w:rFonts w:ascii="MS Gothic" w:eastAsia="MS Gothic" w:hAnsi="MS Gothic" w:cs="Arial" w:hint="eastAsia"/>
                    <w:szCs w:val="16"/>
                  </w:rPr>
                  <w:t>☐</w:t>
                </w:r>
              </w:sdtContent>
            </w:sdt>
            <w:r w:rsidR="00D10BD8" w:rsidRPr="00894310">
              <w:rPr>
                <w:rFonts w:cs="Arial"/>
                <w:szCs w:val="16"/>
              </w:rPr>
              <w:t xml:space="preserve">  Research assistants</w:t>
            </w:r>
          </w:p>
          <w:p w14:paraId="36EFF4AE" w14:textId="6FCD7988" w:rsidR="00D10BD8" w:rsidRPr="00894310" w:rsidRDefault="002B7EF7" w:rsidP="00D10BD8">
            <w:pPr>
              <w:spacing w:after="0"/>
              <w:rPr>
                <w:rFonts w:eastAsia="Calibri" w:cs="Calibri"/>
                <w:sz w:val="21"/>
                <w:szCs w:val="21"/>
              </w:rPr>
            </w:pPr>
            <w:sdt>
              <w:sdtPr>
                <w:rPr>
                  <w:rFonts w:cs="Arial"/>
                  <w:szCs w:val="16"/>
                </w:rPr>
                <w:id w:val="624977628"/>
                <w14:checkbox>
                  <w14:checked w14:val="1"/>
                  <w14:checkedState w14:val="221A" w14:font="Verdana"/>
                  <w14:uncheckedState w14:val="2610" w14:font="MS Gothic"/>
                </w14:checkbox>
              </w:sdtPr>
              <w:sdtEndPr/>
              <w:sdtContent>
                <w:r w:rsidR="00E0698C">
                  <w:rPr>
                    <w:rFonts w:ascii="Verdana" w:hAnsi="Verdana" w:cs="Arial"/>
                    <w:szCs w:val="16"/>
                  </w:rPr>
                  <w:t>√</w:t>
                </w:r>
              </w:sdtContent>
            </w:sdt>
            <w:r w:rsidR="00D10BD8" w:rsidRPr="00894310">
              <w:rPr>
                <w:rFonts w:cs="Arial"/>
                <w:szCs w:val="16"/>
              </w:rPr>
              <w:t xml:space="preserve">  As participants</w:t>
            </w:r>
          </w:p>
          <w:p w14:paraId="35B32E62" w14:textId="5804E1AA" w:rsidR="00D10BD8" w:rsidRPr="00894310" w:rsidRDefault="002B7EF7" w:rsidP="00D10BD8">
            <w:pPr>
              <w:spacing w:after="0"/>
              <w:rPr>
                <w:rFonts w:eastAsia="Calibri" w:cs="Calibri"/>
                <w:sz w:val="21"/>
                <w:szCs w:val="21"/>
              </w:rPr>
            </w:pPr>
            <w:sdt>
              <w:sdtPr>
                <w:rPr>
                  <w:rFonts w:cs="Arial"/>
                  <w:szCs w:val="16"/>
                </w:rPr>
                <w:id w:val="1561600978"/>
                <w14:checkbox>
                  <w14:checked w14:val="0"/>
                  <w14:checkedState w14:val="221A" w14:font="Verdana"/>
                  <w14:uncheckedState w14:val="2610" w14:font="MS Gothic"/>
                </w14:checkbox>
              </w:sdtPr>
              <w:sdtEndPr/>
              <w:sdtContent>
                <w:r w:rsidR="00E7662E">
                  <w:rPr>
                    <w:rFonts w:ascii="MS Gothic" w:eastAsia="MS Gothic" w:hAnsi="MS Gothic" w:cs="Arial" w:hint="eastAsia"/>
                    <w:szCs w:val="16"/>
                  </w:rPr>
                  <w:t>☐</w:t>
                </w:r>
              </w:sdtContent>
            </w:sdt>
            <w:r w:rsidR="00D10BD8" w:rsidRPr="00894310">
              <w:rPr>
                <w:rFonts w:cs="Arial"/>
                <w:szCs w:val="16"/>
              </w:rPr>
              <w:t xml:space="preserve">  Co-ordinators</w:t>
            </w:r>
          </w:p>
          <w:p w14:paraId="4EF1BF1D" w14:textId="3FC4C87E" w:rsidR="00D10BD8" w:rsidRPr="00894310" w:rsidRDefault="002B7EF7" w:rsidP="00D10BD8">
            <w:pPr>
              <w:spacing w:after="0"/>
              <w:rPr>
                <w:rFonts w:eastAsia="Calibri" w:cs="Calibri"/>
                <w:sz w:val="21"/>
                <w:szCs w:val="21"/>
              </w:rPr>
            </w:pPr>
            <w:sdt>
              <w:sdtPr>
                <w:rPr>
                  <w:rFonts w:cs="Arial"/>
                  <w:szCs w:val="16"/>
                </w:rPr>
                <w:id w:val="1812897566"/>
                <w14:checkbox>
                  <w14:checked w14:val="0"/>
                  <w14:checkedState w14:val="221A" w14:font="Verdana"/>
                  <w14:uncheckedState w14:val="2610" w14:font="MS Gothic"/>
                </w14:checkbox>
              </w:sdtPr>
              <w:sdtEndPr/>
              <w:sdtContent>
                <w:r w:rsidR="00E7662E">
                  <w:rPr>
                    <w:rFonts w:ascii="MS Gothic" w:eastAsia="MS Gothic" w:hAnsi="MS Gothic" w:cs="Arial" w:hint="eastAsia"/>
                    <w:szCs w:val="16"/>
                  </w:rPr>
                  <w:t>☐</w:t>
                </w:r>
              </w:sdtContent>
            </w:sdt>
            <w:r w:rsidR="00D10BD8" w:rsidRPr="00894310">
              <w:rPr>
                <w:rFonts w:cs="Arial"/>
                <w:szCs w:val="16"/>
              </w:rPr>
              <w:t xml:space="preserve">  Expert advisors</w:t>
            </w:r>
          </w:p>
          <w:p w14:paraId="1CD763C9" w14:textId="3F677BCB" w:rsidR="00D10BD8" w:rsidRPr="00894310" w:rsidRDefault="002B7EF7" w:rsidP="00D10BD8">
            <w:pPr>
              <w:spacing w:after="0"/>
              <w:rPr>
                <w:rFonts w:eastAsia="Calibri" w:cs="Calibri"/>
                <w:sz w:val="21"/>
                <w:szCs w:val="21"/>
              </w:rPr>
            </w:pPr>
            <w:sdt>
              <w:sdtPr>
                <w:rPr>
                  <w:rFonts w:cs="Arial"/>
                  <w:szCs w:val="16"/>
                </w:rPr>
                <w:id w:val="1450895951"/>
                <w14:checkbox>
                  <w14:checked w14:val="0"/>
                  <w14:checkedState w14:val="221A" w14:font="Verdana"/>
                  <w14:uncheckedState w14:val="2610" w14:font="MS Gothic"/>
                </w14:checkbox>
              </w:sdtPr>
              <w:sdtEndPr/>
              <w:sdtContent>
                <w:r w:rsidR="00E7662E">
                  <w:rPr>
                    <w:rFonts w:ascii="MS Gothic" w:eastAsia="MS Gothic" w:hAnsi="MS Gothic" w:cs="Arial" w:hint="eastAsia"/>
                    <w:szCs w:val="16"/>
                  </w:rPr>
                  <w:t>☐</w:t>
                </w:r>
              </w:sdtContent>
            </w:sdt>
            <w:r w:rsidR="00D10BD8" w:rsidRPr="00894310">
              <w:rPr>
                <w:rFonts w:cs="Arial"/>
                <w:szCs w:val="16"/>
              </w:rPr>
              <w:t xml:space="preserve">  Other</w:t>
            </w:r>
          </w:p>
          <w:p w14:paraId="38CE79D5" w14:textId="79367BB2" w:rsidR="05BC88ED" w:rsidRPr="00894310" w:rsidRDefault="05BC88ED" w:rsidP="00D10BD8">
            <w:pPr>
              <w:spacing w:after="0"/>
              <w:rPr>
                <w:rFonts w:eastAsia="Times New Roman" w:cs="Calibri"/>
                <w:b/>
                <w:bCs/>
                <w:lang w:eastAsia="en-NZ"/>
              </w:rPr>
            </w:pPr>
          </w:p>
        </w:tc>
      </w:tr>
      <w:tr w:rsidR="05BC88ED" w14:paraId="4A2D9EF8" w14:textId="77777777" w:rsidTr="033847B3">
        <w:trPr>
          <w:trHeight w:val="290"/>
        </w:trPr>
        <w:tc>
          <w:tcPr>
            <w:tcW w:w="601" w:type="pct"/>
            <w:tcBorders>
              <w:top w:val="nil"/>
            </w:tcBorders>
            <w:shd w:val="clear" w:color="auto" w:fill="auto"/>
            <w:hideMark/>
          </w:tcPr>
          <w:p w14:paraId="4F4FBAA0" w14:textId="77777777" w:rsidR="0AF3FB2B" w:rsidRDefault="0AF3FB2B" w:rsidP="05BC88ED">
            <w:pPr>
              <w:spacing w:after="0" w:line="240" w:lineRule="auto"/>
              <w:rPr>
                <w:rFonts w:eastAsia="Times New Roman" w:cs="Calibri"/>
                <w:b/>
                <w:bCs/>
                <w:lang w:eastAsia="en-NZ"/>
              </w:rPr>
            </w:pPr>
            <w:r w:rsidRPr="05BC88ED">
              <w:rPr>
                <w:rFonts w:eastAsia="Times New Roman" w:cs="Calibri"/>
                <w:b/>
                <w:bCs/>
                <w:lang w:eastAsia="en-NZ"/>
              </w:rPr>
              <w:lastRenderedPageBreak/>
              <w:t>7.13.a.</w:t>
            </w:r>
          </w:p>
          <w:p w14:paraId="09A1E48A" w14:textId="12C15760" w:rsidR="05BC88ED" w:rsidRDefault="05BC88ED" w:rsidP="05BC88ED">
            <w:pPr>
              <w:spacing w:line="240" w:lineRule="auto"/>
              <w:rPr>
                <w:rFonts w:eastAsia="Times New Roman" w:cs="Calibri"/>
                <w:b/>
                <w:bCs/>
                <w:lang w:eastAsia="en-NZ"/>
              </w:rPr>
            </w:pPr>
          </w:p>
        </w:tc>
        <w:tc>
          <w:tcPr>
            <w:tcW w:w="4399" w:type="pct"/>
            <w:tcBorders>
              <w:top w:val="nil"/>
            </w:tcBorders>
            <w:shd w:val="clear" w:color="auto" w:fill="auto"/>
            <w:hideMark/>
          </w:tcPr>
          <w:p w14:paraId="3339219E" w14:textId="1CF18FB5" w:rsidR="0AF3FB2B" w:rsidRDefault="001E139F" w:rsidP="05BC88ED">
            <w:pPr>
              <w:spacing w:after="0" w:line="240" w:lineRule="auto"/>
              <w:rPr>
                <w:rFonts w:eastAsia="Times New Roman" w:cs="Calibri"/>
                <w:b/>
                <w:bCs/>
                <w:lang w:eastAsia="en-NZ"/>
              </w:rPr>
            </w:pPr>
            <w:r>
              <w:rPr>
                <w:rFonts w:eastAsia="Times New Roman" w:cs="Calibri"/>
                <w:b/>
                <w:bCs/>
                <w:lang w:eastAsia="en-NZ"/>
              </w:rPr>
              <w:t>E</w:t>
            </w:r>
            <w:r w:rsidR="0AF3FB2B" w:rsidRPr="05BC88ED">
              <w:rPr>
                <w:rFonts w:eastAsia="Times New Roman" w:cs="Calibri"/>
                <w:b/>
                <w:bCs/>
                <w:lang w:eastAsia="en-NZ"/>
              </w:rPr>
              <w:t>xplain:</w:t>
            </w:r>
            <w:r w:rsidR="00AF3537">
              <w:rPr>
                <w:rFonts w:eastAsia="Times New Roman" w:cs="Calibri"/>
                <w:b/>
                <w:bCs/>
                <w:lang w:eastAsia="en-NZ"/>
              </w:rPr>
              <w:t xml:space="preserve"> </w:t>
            </w:r>
            <w:r w:rsidR="00AF3537" w:rsidRPr="00AF3537">
              <w:rPr>
                <w:rFonts w:eastAsia="Times New Roman" w:cs="Calibri"/>
                <w:lang w:eastAsia="en-NZ"/>
              </w:rPr>
              <w:t>Participant call will be general, therefore both Māori and non- Māori participants will be involved.</w:t>
            </w:r>
            <w:r w:rsidR="00AF3537" w:rsidRPr="00AF3537">
              <w:rPr>
                <w:rFonts w:eastAsia="Times New Roman" w:cs="Calibri"/>
                <w:b/>
                <w:bCs/>
                <w:lang w:eastAsia="en-NZ"/>
              </w:rPr>
              <w:cr/>
            </w:r>
          </w:p>
          <w:p w14:paraId="14E3795D" w14:textId="77777777" w:rsidR="05BC88ED" w:rsidRDefault="05BC88ED" w:rsidP="00D8344F">
            <w:pPr>
              <w:spacing w:after="0" w:line="240" w:lineRule="auto"/>
              <w:rPr>
                <w:rFonts w:eastAsia="Times New Roman" w:cs="Calibri"/>
                <w:b/>
                <w:bCs/>
                <w:lang w:eastAsia="en-NZ"/>
              </w:rPr>
            </w:pPr>
          </w:p>
          <w:p w14:paraId="3C27BFB5" w14:textId="52620194" w:rsidR="00FB222F" w:rsidRDefault="00FB222F" w:rsidP="00D8344F">
            <w:pPr>
              <w:spacing w:after="0" w:line="240" w:lineRule="auto"/>
              <w:rPr>
                <w:rFonts w:eastAsia="Times New Roman" w:cs="Calibri"/>
                <w:b/>
                <w:bCs/>
                <w:lang w:eastAsia="en-NZ"/>
              </w:rPr>
            </w:pPr>
          </w:p>
        </w:tc>
      </w:tr>
      <w:tr w:rsidR="05BC88ED" w14:paraId="49DFB429" w14:textId="77777777" w:rsidTr="033847B3">
        <w:trPr>
          <w:trHeight w:val="290"/>
        </w:trPr>
        <w:tc>
          <w:tcPr>
            <w:tcW w:w="601" w:type="pct"/>
            <w:tcBorders>
              <w:bottom w:val="single" w:sz="4" w:space="0" w:color="auto"/>
            </w:tcBorders>
            <w:shd w:val="clear" w:color="auto" w:fill="auto"/>
            <w:hideMark/>
          </w:tcPr>
          <w:p w14:paraId="3E009897" w14:textId="77777777" w:rsidR="0AF3FB2B" w:rsidRDefault="0AF3FB2B" w:rsidP="05BC88ED">
            <w:pPr>
              <w:spacing w:after="0" w:line="240" w:lineRule="auto"/>
              <w:rPr>
                <w:rFonts w:eastAsia="Times New Roman" w:cs="Calibri"/>
                <w:b/>
                <w:bCs/>
                <w:lang w:eastAsia="en-NZ"/>
              </w:rPr>
            </w:pPr>
            <w:r w:rsidRPr="05BC88ED">
              <w:rPr>
                <w:rFonts w:eastAsia="Times New Roman" w:cs="Calibri"/>
                <w:b/>
                <w:bCs/>
                <w:lang w:eastAsia="en-NZ"/>
              </w:rPr>
              <w:lastRenderedPageBreak/>
              <w:t>7.14.</w:t>
            </w:r>
          </w:p>
          <w:p w14:paraId="426D4B1B" w14:textId="5E3C13A8" w:rsidR="05BC88ED" w:rsidRDefault="05BC88ED" w:rsidP="05BC88ED">
            <w:pPr>
              <w:spacing w:line="240" w:lineRule="auto"/>
              <w:rPr>
                <w:rFonts w:eastAsia="Times New Roman" w:cs="Calibri"/>
                <w:b/>
                <w:bCs/>
                <w:lang w:eastAsia="en-NZ"/>
              </w:rPr>
            </w:pPr>
          </w:p>
        </w:tc>
        <w:tc>
          <w:tcPr>
            <w:tcW w:w="4399" w:type="pct"/>
            <w:tcBorders>
              <w:bottom w:val="single" w:sz="4" w:space="0" w:color="auto"/>
            </w:tcBorders>
            <w:shd w:val="clear" w:color="auto" w:fill="auto"/>
            <w:hideMark/>
          </w:tcPr>
          <w:p w14:paraId="5D1F3555" w14:textId="6942DF1A" w:rsidR="0AF3FB2B" w:rsidRDefault="0AF3FB2B" w:rsidP="05BC88ED">
            <w:pPr>
              <w:spacing w:after="0" w:line="240" w:lineRule="auto"/>
              <w:rPr>
                <w:rFonts w:eastAsia="Times New Roman" w:cs="Calibri"/>
                <w:b/>
                <w:bCs/>
                <w:lang w:eastAsia="en-NZ"/>
              </w:rPr>
            </w:pPr>
            <w:r w:rsidRPr="05BC88ED">
              <w:rPr>
                <w:rFonts w:eastAsia="Times New Roman" w:cs="Calibri"/>
                <w:b/>
                <w:bCs/>
                <w:lang w:eastAsia="en-NZ"/>
              </w:rPr>
              <w:t>How will you ensure that the participants’ whānau will be involved in the study?</w:t>
            </w:r>
          </w:p>
          <w:p w14:paraId="730CB86F" w14:textId="5105F4CB" w:rsidR="05BC88ED" w:rsidRPr="001E2FED" w:rsidRDefault="001E2FED" w:rsidP="05BC88ED">
            <w:pPr>
              <w:spacing w:line="240" w:lineRule="auto"/>
              <w:rPr>
                <w:color w:val="000000" w:themeColor="text1"/>
              </w:rPr>
            </w:pPr>
            <w:r w:rsidRPr="001E2FED">
              <w:rPr>
                <w:color w:val="000000" w:themeColor="text1"/>
              </w:rPr>
              <w:t>People interested in the survey can participate. The call will be open to all.</w:t>
            </w:r>
          </w:p>
          <w:p w14:paraId="6A06408D" w14:textId="4C805A15" w:rsidR="00FB222F" w:rsidRPr="00D74770" w:rsidRDefault="00FB222F" w:rsidP="05BC88ED">
            <w:pPr>
              <w:spacing w:line="240" w:lineRule="auto"/>
              <w:rPr>
                <w:color w:val="808080"/>
              </w:rPr>
            </w:pPr>
          </w:p>
        </w:tc>
      </w:tr>
      <w:tr w:rsidR="05BC88ED" w14:paraId="088ACD72" w14:textId="77777777" w:rsidTr="033847B3">
        <w:trPr>
          <w:trHeight w:val="290"/>
        </w:trPr>
        <w:tc>
          <w:tcPr>
            <w:tcW w:w="601" w:type="pct"/>
            <w:tcBorders>
              <w:bottom w:val="nil"/>
            </w:tcBorders>
            <w:shd w:val="clear" w:color="auto" w:fill="auto"/>
            <w:hideMark/>
          </w:tcPr>
          <w:p w14:paraId="1CEC4CC2" w14:textId="77777777" w:rsidR="64BA1FF2" w:rsidRDefault="64BA1FF2" w:rsidP="05BC88ED">
            <w:pPr>
              <w:spacing w:after="0" w:line="240" w:lineRule="auto"/>
              <w:rPr>
                <w:rFonts w:eastAsia="Times New Roman" w:cs="Calibri"/>
                <w:b/>
                <w:bCs/>
                <w:lang w:eastAsia="en-NZ"/>
              </w:rPr>
            </w:pPr>
            <w:r w:rsidRPr="05BC88ED">
              <w:rPr>
                <w:rFonts w:eastAsia="Times New Roman" w:cs="Calibri"/>
                <w:b/>
                <w:bCs/>
                <w:lang w:eastAsia="en-NZ"/>
              </w:rPr>
              <w:t>7.15.</w:t>
            </w:r>
          </w:p>
          <w:p w14:paraId="4DEB220E" w14:textId="2A8302F1" w:rsidR="05BC88ED" w:rsidRDefault="05BC88ED" w:rsidP="05BC88ED">
            <w:pPr>
              <w:spacing w:line="240" w:lineRule="auto"/>
              <w:rPr>
                <w:rFonts w:eastAsia="Times New Roman" w:cs="Calibri"/>
                <w:b/>
                <w:bCs/>
                <w:lang w:eastAsia="en-NZ"/>
              </w:rPr>
            </w:pPr>
          </w:p>
        </w:tc>
        <w:tc>
          <w:tcPr>
            <w:tcW w:w="4399" w:type="pct"/>
            <w:tcBorders>
              <w:bottom w:val="nil"/>
            </w:tcBorders>
            <w:shd w:val="clear" w:color="auto" w:fill="auto"/>
            <w:hideMark/>
          </w:tcPr>
          <w:p w14:paraId="33648CD7" w14:textId="4575E367" w:rsidR="64BA1FF2" w:rsidRDefault="64BA1FF2" w:rsidP="05BC88ED">
            <w:pPr>
              <w:spacing w:after="0" w:line="240" w:lineRule="auto"/>
              <w:rPr>
                <w:rFonts w:eastAsia="Times New Roman" w:cs="Calibri"/>
                <w:b/>
                <w:bCs/>
                <w:lang w:eastAsia="en-NZ"/>
              </w:rPr>
            </w:pPr>
            <w:r w:rsidRPr="05BC88ED">
              <w:rPr>
                <w:rFonts w:eastAsia="Times New Roman" w:cs="Calibri"/>
                <w:b/>
                <w:bCs/>
                <w:lang w:eastAsia="en-NZ"/>
              </w:rPr>
              <w:t xml:space="preserve">Will participants be able to undertake the study in </w:t>
            </w:r>
            <w:proofErr w:type="spellStart"/>
            <w:r w:rsidRPr="05BC88ED">
              <w:rPr>
                <w:rFonts w:eastAsia="Times New Roman" w:cs="Calibri"/>
                <w:b/>
                <w:bCs/>
                <w:lang w:eastAsia="en-NZ"/>
              </w:rPr>
              <w:t>te</w:t>
            </w:r>
            <w:proofErr w:type="spellEnd"/>
            <w:r w:rsidRPr="05BC88ED">
              <w:rPr>
                <w:rFonts w:eastAsia="Times New Roman" w:cs="Calibri"/>
                <w:b/>
                <w:bCs/>
                <w:lang w:eastAsia="en-NZ"/>
              </w:rPr>
              <w:t xml:space="preserve"> </w:t>
            </w:r>
            <w:proofErr w:type="spellStart"/>
            <w:r w:rsidRPr="05BC88ED">
              <w:rPr>
                <w:rFonts w:eastAsia="Times New Roman" w:cs="Calibri"/>
                <w:b/>
                <w:bCs/>
                <w:lang w:eastAsia="en-NZ"/>
              </w:rPr>
              <w:t>reo</w:t>
            </w:r>
            <w:proofErr w:type="spellEnd"/>
            <w:r w:rsidRPr="05BC88ED">
              <w:rPr>
                <w:rFonts w:eastAsia="Times New Roman" w:cs="Calibri"/>
                <w:b/>
                <w:bCs/>
                <w:lang w:eastAsia="en-NZ"/>
              </w:rPr>
              <w:t xml:space="preserve"> Māori if desired?</w:t>
            </w:r>
          </w:p>
          <w:p w14:paraId="0067FD55" w14:textId="59424DC4" w:rsidR="507F438C" w:rsidRDefault="002B7EF7" w:rsidP="05BC88ED">
            <w:pPr>
              <w:spacing w:line="240" w:lineRule="auto"/>
              <w:rPr>
                <w:rFonts w:eastAsia="Calibri" w:cs="Calibri"/>
                <w:color w:val="000000" w:themeColor="text1"/>
                <w:sz w:val="21"/>
                <w:szCs w:val="21"/>
              </w:rPr>
            </w:pPr>
            <w:sdt>
              <w:sdtPr>
                <w:rPr>
                  <w:rFonts w:cs="Arial"/>
                  <w:szCs w:val="16"/>
                </w:rPr>
                <w:id w:val="1426612606"/>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B07530" w:rsidRPr="000421C2">
              <w:rPr>
                <w:rFonts w:cs="Arial"/>
                <w:szCs w:val="16"/>
              </w:rPr>
              <w:t xml:space="preserve"> Yes    </w:t>
            </w:r>
            <w:sdt>
              <w:sdtPr>
                <w:rPr>
                  <w:rFonts w:cs="Arial"/>
                  <w:szCs w:val="16"/>
                </w:rPr>
                <w:id w:val="1879499305"/>
                <w14:checkbox>
                  <w14:checked w14:val="1"/>
                  <w14:checkedState w14:val="2612" w14:font="MS Gothic"/>
                  <w14:uncheckedState w14:val="2610" w14:font="MS Gothic"/>
                </w14:checkbox>
              </w:sdtPr>
              <w:sdtEndPr/>
              <w:sdtContent>
                <w:r w:rsidR="00581C24">
                  <w:rPr>
                    <w:rFonts w:ascii="MS Gothic" w:eastAsia="MS Gothic" w:hAnsi="MS Gothic" w:cs="Arial" w:hint="eastAsia"/>
                    <w:szCs w:val="16"/>
                  </w:rPr>
                  <w:t>☒</w:t>
                </w:r>
              </w:sdtContent>
            </w:sdt>
            <w:r w:rsidR="00B07530" w:rsidRPr="000421C2">
              <w:rPr>
                <w:rFonts w:cs="Arial"/>
                <w:szCs w:val="16"/>
              </w:rPr>
              <w:t xml:space="preserve"> No</w:t>
            </w:r>
          </w:p>
        </w:tc>
      </w:tr>
      <w:tr w:rsidR="05BC88ED" w14:paraId="1CC77609" w14:textId="77777777" w:rsidTr="033847B3">
        <w:trPr>
          <w:trHeight w:val="290"/>
        </w:trPr>
        <w:tc>
          <w:tcPr>
            <w:tcW w:w="601" w:type="pct"/>
            <w:tcBorders>
              <w:top w:val="nil"/>
              <w:bottom w:val="single" w:sz="4" w:space="0" w:color="auto"/>
            </w:tcBorders>
            <w:shd w:val="clear" w:color="auto" w:fill="auto"/>
            <w:hideMark/>
          </w:tcPr>
          <w:p w14:paraId="543191C9" w14:textId="1E1DEDCA" w:rsidR="05BC88ED" w:rsidRDefault="05BC88ED" w:rsidP="00FB222F">
            <w:pPr>
              <w:spacing w:after="0" w:line="240" w:lineRule="auto"/>
              <w:rPr>
                <w:rFonts w:eastAsia="Times New Roman" w:cs="Calibri"/>
                <w:b/>
                <w:bCs/>
                <w:lang w:eastAsia="en-NZ"/>
              </w:rPr>
            </w:pPr>
          </w:p>
        </w:tc>
        <w:tc>
          <w:tcPr>
            <w:tcW w:w="4399" w:type="pct"/>
            <w:tcBorders>
              <w:top w:val="nil"/>
              <w:bottom w:val="single" w:sz="4" w:space="0" w:color="auto"/>
            </w:tcBorders>
            <w:shd w:val="clear" w:color="auto" w:fill="auto"/>
            <w:hideMark/>
          </w:tcPr>
          <w:p w14:paraId="5F526392" w14:textId="1069F293" w:rsidR="7D7CFD73" w:rsidRDefault="00FB222F" w:rsidP="05BC88ED">
            <w:pPr>
              <w:spacing w:after="0" w:line="240" w:lineRule="auto"/>
              <w:rPr>
                <w:rFonts w:eastAsia="Times New Roman" w:cs="Calibri"/>
                <w:b/>
                <w:bCs/>
                <w:lang w:eastAsia="en-NZ"/>
              </w:rPr>
            </w:pPr>
            <w:r w:rsidRPr="05BC88ED">
              <w:rPr>
                <w:rFonts w:eastAsia="Times New Roman" w:cs="Calibri"/>
                <w:b/>
                <w:bCs/>
                <w:lang w:eastAsia="en-NZ"/>
              </w:rPr>
              <w:t>7.15.a.</w:t>
            </w:r>
            <w:r>
              <w:rPr>
                <w:rFonts w:eastAsia="Times New Roman" w:cs="Calibri"/>
                <w:b/>
                <w:bCs/>
                <w:lang w:eastAsia="en-NZ"/>
              </w:rPr>
              <w:t xml:space="preserve"> </w:t>
            </w:r>
            <w:r w:rsidR="7D7CFD73" w:rsidRPr="05BC88ED">
              <w:rPr>
                <w:rFonts w:eastAsia="Times New Roman" w:cs="Calibri"/>
                <w:b/>
                <w:bCs/>
                <w:lang w:eastAsia="en-NZ"/>
              </w:rPr>
              <w:t>Explain:</w:t>
            </w:r>
          </w:p>
          <w:p w14:paraId="5828A58F" w14:textId="79BF7C24" w:rsidR="00C36841" w:rsidRPr="00C36841" w:rsidRDefault="00C36841" w:rsidP="05BC88ED">
            <w:pPr>
              <w:spacing w:after="0" w:line="240" w:lineRule="auto"/>
              <w:rPr>
                <w:rFonts w:eastAsia="Times New Roman" w:cs="Calibri"/>
                <w:lang w:eastAsia="en-NZ"/>
              </w:rPr>
            </w:pPr>
            <w:r w:rsidRPr="00C36841">
              <w:rPr>
                <w:rFonts w:eastAsia="Times New Roman" w:cs="Calibri"/>
                <w:lang w:eastAsia="en-NZ"/>
              </w:rPr>
              <w:t>T</w:t>
            </w:r>
            <w:r w:rsidRPr="00C36841">
              <w:rPr>
                <w:rFonts w:eastAsia="Times New Roman" w:cs="Calibri"/>
                <w:lang w:eastAsia="en-NZ"/>
              </w:rPr>
              <w:t>he test wordings and instructions will be in English.</w:t>
            </w:r>
          </w:p>
          <w:p w14:paraId="7CDDA12B" w14:textId="77777777" w:rsidR="00FB222F" w:rsidRDefault="00FB222F" w:rsidP="00D8344F">
            <w:pPr>
              <w:spacing w:after="0" w:line="240" w:lineRule="auto"/>
              <w:rPr>
                <w:rFonts w:eastAsia="Times New Roman" w:cs="Calibri"/>
                <w:b/>
                <w:bCs/>
                <w:lang w:eastAsia="en-NZ"/>
              </w:rPr>
            </w:pPr>
          </w:p>
          <w:p w14:paraId="2DE42AC7" w14:textId="40EA7029" w:rsidR="00FB222F" w:rsidRPr="00D74770" w:rsidRDefault="00FB222F" w:rsidP="00D8344F">
            <w:pPr>
              <w:spacing w:after="0" w:line="240" w:lineRule="auto"/>
              <w:rPr>
                <w:rFonts w:eastAsia="Times New Roman" w:cs="Calibri"/>
                <w:b/>
                <w:bCs/>
                <w:lang w:eastAsia="en-NZ"/>
              </w:rPr>
            </w:pPr>
          </w:p>
        </w:tc>
      </w:tr>
      <w:tr w:rsidR="05BC88ED" w14:paraId="523A31C9" w14:textId="77777777" w:rsidTr="033847B3">
        <w:trPr>
          <w:trHeight w:val="290"/>
        </w:trPr>
        <w:tc>
          <w:tcPr>
            <w:tcW w:w="601" w:type="pct"/>
            <w:tcBorders>
              <w:bottom w:val="nil"/>
            </w:tcBorders>
            <w:shd w:val="clear" w:color="auto" w:fill="auto"/>
            <w:hideMark/>
          </w:tcPr>
          <w:p w14:paraId="26A9AA60" w14:textId="77777777" w:rsidR="1D179A3C" w:rsidRDefault="1D179A3C" w:rsidP="05BC88ED">
            <w:pPr>
              <w:spacing w:after="0" w:line="240" w:lineRule="auto"/>
              <w:rPr>
                <w:rFonts w:eastAsia="Times New Roman" w:cs="Calibri"/>
                <w:b/>
                <w:bCs/>
                <w:lang w:eastAsia="en-NZ"/>
              </w:rPr>
            </w:pPr>
            <w:r w:rsidRPr="05BC88ED">
              <w:rPr>
                <w:rFonts w:eastAsia="Times New Roman" w:cs="Calibri"/>
                <w:b/>
                <w:bCs/>
                <w:lang w:eastAsia="en-NZ"/>
              </w:rPr>
              <w:t>7.16.</w:t>
            </w:r>
          </w:p>
          <w:p w14:paraId="53AC37D0" w14:textId="7D7F5321" w:rsidR="05BC88ED" w:rsidRDefault="05BC88ED" w:rsidP="05BC88ED">
            <w:pPr>
              <w:spacing w:line="240" w:lineRule="auto"/>
              <w:rPr>
                <w:rFonts w:eastAsia="Times New Roman" w:cs="Calibri"/>
                <w:b/>
                <w:bCs/>
                <w:lang w:eastAsia="en-NZ"/>
              </w:rPr>
            </w:pPr>
          </w:p>
        </w:tc>
        <w:tc>
          <w:tcPr>
            <w:tcW w:w="4399" w:type="pct"/>
            <w:tcBorders>
              <w:bottom w:val="nil"/>
            </w:tcBorders>
            <w:shd w:val="clear" w:color="auto" w:fill="auto"/>
            <w:hideMark/>
          </w:tcPr>
          <w:p w14:paraId="69121C80" w14:textId="1481F724" w:rsidR="1D179A3C" w:rsidRDefault="1D179A3C" w:rsidP="05BC88ED">
            <w:pPr>
              <w:spacing w:after="0" w:line="240" w:lineRule="auto"/>
              <w:rPr>
                <w:rFonts w:eastAsia="Times New Roman" w:cs="Calibri"/>
                <w:b/>
                <w:bCs/>
                <w:lang w:eastAsia="en-NZ"/>
              </w:rPr>
            </w:pPr>
            <w:r w:rsidRPr="033847B3">
              <w:rPr>
                <w:rFonts w:eastAsia="Times New Roman" w:cs="Calibri"/>
                <w:b/>
                <w:bCs/>
                <w:lang w:eastAsia="en-NZ"/>
              </w:rPr>
              <w:t>Will the appropriate tikanga Māori protocols to be carried out when required?</w:t>
            </w:r>
          </w:p>
          <w:p w14:paraId="7C4FEC4A" w14:textId="742A20A9" w:rsidR="033847B3" w:rsidRDefault="2B4FC09D" w:rsidP="007F2042">
            <w:pPr>
              <w:rPr>
                <w:rFonts w:eastAsiaTheme="minorEastAsia"/>
                <w:i/>
                <w:iCs/>
                <w:color w:val="0000FF"/>
                <w:sz w:val="20"/>
                <w:szCs w:val="20"/>
                <w:lang w:eastAsia="en-NZ"/>
              </w:rPr>
            </w:pPr>
            <w:r w:rsidRPr="033847B3">
              <w:rPr>
                <w:rFonts w:eastAsiaTheme="minorEastAsia"/>
                <w:i/>
                <w:iCs/>
                <w:color w:val="0000FF"/>
                <w:sz w:val="20"/>
                <w:szCs w:val="20"/>
                <w:lang w:eastAsia="en-NZ"/>
              </w:rPr>
              <w:t xml:space="preserve">For example, </w:t>
            </w:r>
            <w:r w:rsidR="0056C4D4" w:rsidRPr="033847B3">
              <w:rPr>
                <w:rFonts w:eastAsiaTheme="minorEastAsia"/>
                <w:i/>
                <w:iCs/>
                <w:color w:val="0000FF"/>
                <w:sz w:val="20"/>
                <w:szCs w:val="20"/>
                <w:lang w:eastAsia="en-NZ"/>
              </w:rPr>
              <w:t>pōwhiri</w:t>
            </w:r>
          </w:p>
          <w:p w14:paraId="7938C696" w14:textId="34096E50" w:rsidR="14EB260D" w:rsidRDefault="002B7EF7" w:rsidP="007F2042">
            <w:pPr>
              <w:spacing w:line="240" w:lineRule="auto"/>
              <w:rPr>
                <w:rFonts w:cs="Arial"/>
              </w:rPr>
            </w:pPr>
            <w:sdt>
              <w:sdtPr>
                <w:rPr>
                  <w:rFonts w:cs="Arial"/>
                  <w:szCs w:val="16"/>
                </w:rPr>
                <w:id w:val="338441730"/>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B07530" w:rsidRPr="033847B3">
              <w:rPr>
                <w:rFonts w:cs="Arial"/>
              </w:rPr>
              <w:t xml:space="preserve"> Yes    </w:t>
            </w:r>
            <w:sdt>
              <w:sdtPr>
                <w:rPr>
                  <w:rFonts w:cs="Arial"/>
                  <w:szCs w:val="16"/>
                </w:rPr>
                <w:id w:val="776912300"/>
                <w14:checkbox>
                  <w14:checked w14:val="1"/>
                  <w14:checkedState w14:val="2612" w14:font="MS Gothic"/>
                  <w14:uncheckedState w14:val="2610" w14:font="MS Gothic"/>
                </w14:checkbox>
              </w:sdtPr>
              <w:sdtEndPr/>
              <w:sdtContent>
                <w:r w:rsidR="00581C24">
                  <w:rPr>
                    <w:rFonts w:ascii="MS Gothic" w:eastAsia="MS Gothic" w:hAnsi="MS Gothic" w:cs="Arial" w:hint="eastAsia"/>
                    <w:szCs w:val="16"/>
                  </w:rPr>
                  <w:t>☒</w:t>
                </w:r>
              </w:sdtContent>
            </w:sdt>
            <w:r w:rsidR="00B07530" w:rsidRPr="033847B3">
              <w:rPr>
                <w:rFonts w:cs="Arial"/>
              </w:rPr>
              <w:t xml:space="preserve"> No</w:t>
            </w:r>
          </w:p>
        </w:tc>
      </w:tr>
      <w:tr w:rsidR="05BC88ED" w14:paraId="22DDD256" w14:textId="77777777" w:rsidTr="00475B82">
        <w:trPr>
          <w:trHeight w:val="290"/>
        </w:trPr>
        <w:tc>
          <w:tcPr>
            <w:tcW w:w="601" w:type="pct"/>
            <w:tcBorders>
              <w:top w:val="nil"/>
              <w:bottom w:val="single" w:sz="4" w:space="0" w:color="auto"/>
            </w:tcBorders>
            <w:shd w:val="clear" w:color="auto" w:fill="auto"/>
            <w:hideMark/>
          </w:tcPr>
          <w:p w14:paraId="38169C65" w14:textId="0250222A" w:rsidR="05BC88ED" w:rsidRDefault="05BC88ED" w:rsidP="00FB222F">
            <w:pPr>
              <w:spacing w:after="0" w:line="240" w:lineRule="auto"/>
              <w:rPr>
                <w:rFonts w:eastAsia="Times New Roman" w:cs="Calibri"/>
                <w:b/>
                <w:bCs/>
                <w:lang w:eastAsia="en-NZ"/>
              </w:rPr>
            </w:pPr>
          </w:p>
        </w:tc>
        <w:tc>
          <w:tcPr>
            <w:tcW w:w="4399" w:type="pct"/>
            <w:tcBorders>
              <w:top w:val="nil"/>
              <w:bottom w:val="single" w:sz="4" w:space="0" w:color="auto"/>
            </w:tcBorders>
            <w:shd w:val="clear" w:color="auto" w:fill="auto"/>
            <w:hideMark/>
          </w:tcPr>
          <w:p w14:paraId="4E9BCCAD" w14:textId="5039F155" w:rsidR="7A23FC46" w:rsidRDefault="00FB222F" w:rsidP="05BC88ED">
            <w:pPr>
              <w:spacing w:after="0" w:line="240" w:lineRule="auto"/>
              <w:rPr>
                <w:rFonts w:eastAsia="Times New Roman" w:cs="Calibri"/>
                <w:b/>
                <w:bCs/>
                <w:lang w:eastAsia="en-NZ"/>
              </w:rPr>
            </w:pPr>
            <w:r w:rsidRPr="05BC88ED">
              <w:rPr>
                <w:rFonts w:eastAsia="Times New Roman" w:cs="Calibri"/>
                <w:b/>
                <w:bCs/>
                <w:lang w:eastAsia="en-NZ"/>
              </w:rPr>
              <w:t>7.16.a.</w:t>
            </w:r>
            <w:r>
              <w:rPr>
                <w:rFonts w:eastAsia="Times New Roman" w:cs="Calibri"/>
                <w:b/>
                <w:bCs/>
                <w:lang w:eastAsia="en-NZ"/>
              </w:rPr>
              <w:t xml:space="preserve"> </w:t>
            </w:r>
            <w:r w:rsidR="007F2042">
              <w:rPr>
                <w:rFonts w:eastAsia="Times New Roman" w:cs="Calibri"/>
                <w:b/>
                <w:bCs/>
                <w:lang w:eastAsia="en-NZ"/>
              </w:rPr>
              <w:t>E</w:t>
            </w:r>
            <w:r w:rsidR="0B5B13D0" w:rsidRPr="05BC88ED">
              <w:rPr>
                <w:rFonts w:eastAsia="Times New Roman" w:cs="Calibri"/>
                <w:b/>
                <w:bCs/>
                <w:lang w:eastAsia="en-NZ"/>
              </w:rPr>
              <w:t>xplain:</w:t>
            </w:r>
          </w:p>
          <w:p w14:paraId="2DF4FA3C" w14:textId="026FD859" w:rsidR="05BC88ED" w:rsidRPr="00C36841" w:rsidRDefault="00C36841" w:rsidP="00D8344F">
            <w:pPr>
              <w:spacing w:after="0" w:line="240" w:lineRule="auto"/>
              <w:rPr>
                <w:rFonts w:eastAsia="Times New Roman" w:cs="Calibri"/>
                <w:lang w:eastAsia="en-NZ"/>
              </w:rPr>
            </w:pPr>
            <w:r w:rsidRPr="00C36841">
              <w:rPr>
                <w:rFonts w:eastAsia="Times New Roman" w:cs="Calibri"/>
                <w:lang w:eastAsia="en-NZ"/>
              </w:rPr>
              <w:t>Not needed for this study</w:t>
            </w:r>
            <w:r w:rsidRPr="00C36841">
              <w:rPr>
                <w:rFonts w:eastAsia="Times New Roman" w:cs="Calibri"/>
                <w:lang w:eastAsia="en-NZ"/>
              </w:rPr>
              <w:t>.</w:t>
            </w:r>
          </w:p>
          <w:p w14:paraId="64BF7104" w14:textId="77777777" w:rsidR="00FB222F" w:rsidRDefault="00FB222F" w:rsidP="00D8344F">
            <w:pPr>
              <w:spacing w:after="0" w:line="240" w:lineRule="auto"/>
              <w:rPr>
                <w:rFonts w:eastAsia="Times New Roman" w:cs="Calibri"/>
                <w:b/>
                <w:bCs/>
                <w:lang w:eastAsia="en-NZ"/>
              </w:rPr>
            </w:pPr>
          </w:p>
          <w:p w14:paraId="1041C560" w14:textId="2858764F" w:rsidR="00FB222F" w:rsidRPr="003C0DC8" w:rsidRDefault="00FB222F" w:rsidP="00D8344F">
            <w:pPr>
              <w:spacing w:after="0" w:line="240" w:lineRule="auto"/>
              <w:rPr>
                <w:rFonts w:eastAsia="Times New Roman" w:cs="Calibri"/>
                <w:b/>
                <w:bCs/>
                <w:lang w:eastAsia="en-NZ"/>
              </w:rPr>
            </w:pPr>
          </w:p>
        </w:tc>
      </w:tr>
      <w:tr w:rsidR="05BC88ED" w14:paraId="413DB43F" w14:textId="77777777" w:rsidTr="00475B82">
        <w:trPr>
          <w:trHeight w:val="290"/>
        </w:trPr>
        <w:tc>
          <w:tcPr>
            <w:tcW w:w="601" w:type="pct"/>
            <w:tcBorders>
              <w:bottom w:val="single" w:sz="4" w:space="0" w:color="FFFFFF" w:themeColor="background1"/>
            </w:tcBorders>
            <w:shd w:val="clear" w:color="auto" w:fill="auto"/>
            <w:hideMark/>
          </w:tcPr>
          <w:p w14:paraId="42B4B13F" w14:textId="77777777" w:rsidR="0B5B13D0" w:rsidRDefault="0B5B13D0" w:rsidP="05BC88ED">
            <w:pPr>
              <w:spacing w:after="0" w:line="240" w:lineRule="auto"/>
              <w:rPr>
                <w:rFonts w:eastAsia="Times New Roman" w:cs="Calibri"/>
                <w:b/>
                <w:bCs/>
                <w:lang w:eastAsia="en-NZ"/>
              </w:rPr>
            </w:pPr>
            <w:r w:rsidRPr="05BC88ED">
              <w:rPr>
                <w:rFonts w:eastAsia="Times New Roman" w:cs="Calibri"/>
                <w:b/>
                <w:bCs/>
                <w:lang w:eastAsia="en-NZ"/>
              </w:rPr>
              <w:t>7.17.</w:t>
            </w:r>
          </w:p>
          <w:p w14:paraId="2173DAD0" w14:textId="66B00843" w:rsidR="05BC88ED" w:rsidRDefault="05BC88ED" w:rsidP="05BC88ED">
            <w:pPr>
              <w:spacing w:line="240" w:lineRule="auto"/>
              <w:rPr>
                <w:rFonts w:eastAsia="Times New Roman" w:cs="Calibri"/>
                <w:b/>
                <w:bCs/>
                <w:lang w:eastAsia="en-NZ"/>
              </w:rPr>
            </w:pPr>
          </w:p>
        </w:tc>
        <w:tc>
          <w:tcPr>
            <w:tcW w:w="4399" w:type="pct"/>
            <w:tcBorders>
              <w:bottom w:val="single" w:sz="4" w:space="0" w:color="FFFFFF" w:themeColor="background1"/>
            </w:tcBorders>
            <w:shd w:val="clear" w:color="auto" w:fill="auto"/>
            <w:hideMark/>
          </w:tcPr>
          <w:p w14:paraId="436182FB" w14:textId="16C3D0DE" w:rsidR="0B5B13D0" w:rsidRDefault="0B5B13D0" w:rsidP="05BC88ED">
            <w:pPr>
              <w:spacing w:after="0" w:line="240" w:lineRule="auto"/>
              <w:rPr>
                <w:rFonts w:eastAsia="Times New Roman" w:cs="Calibri"/>
                <w:b/>
                <w:bCs/>
                <w:color w:val="FF0000"/>
                <w:lang w:eastAsia="en-NZ"/>
              </w:rPr>
            </w:pPr>
            <w:r w:rsidRPr="05BC88ED">
              <w:rPr>
                <w:rFonts w:eastAsia="Times New Roman" w:cs="Calibri"/>
                <w:b/>
                <w:bCs/>
                <w:lang w:eastAsia="en-NZ"/>
              </w:rPr>
              <w:t>Describe any other provisions you have made in your study to ensure the cultural preferences of Māori have been considered:</w:t>
            </w:r>
          </w:p>
          <w:p w14:paraId="51251978" w14:textId="2B1CC751" w:rsidR="00D8344F" w:rsidRPr="00D8344F" w:rsidRDefault="00D8344F" w:rsidP="05BC88ED">
            <w:pPr>
              <w:spacing w:after="0" w:line="240" w:lineRule="auto"/>
              <w:rPr>
                <w:rFonts w:eastAsia="Times New Roman" w:cs="Calibri"/>
                <w:i/>
                <w:iCs/>
                <w:color w:val="0000FF"/>
                <w:sz w:val="20"/>
                <w:szCs w:val="20"/>
                <w:lang w:eastAsia="en-NZ"/>
              </w:rPr>
            </w:pPr>
            <w:r w:rsidRPr="00D8344F">
              <w:rPr>
                <w:rFonts w:eastAsia="Times New Roman" w:cs="Calibri"/>
                <w:i/>
                <w:iCs/>
                <w:color w:val="0000FF"/>
                <w:sz w:val="20"/>
                <w:szCs w:val="20"/>
                <w:lang w:eastAsia="en-NZ"/>
              </w:rPr>
              <w:t xml:space="preserve">Ensure that contact details for cultural support are provide in the </w:t>
            </w:r>
            <w:proofErr w:type="gramStart"/>
            <w:r w:rsidRPr="00D8344F">
              <w:rPr>
                <w:rFonts w:eastAsia="Times New Roman" w:cs="Calibri"/>
                <w:i/>
                <w:iCs/>
                <w:color w:val="0000FF"/>
                <w:sz w:val="20"/>
                <w:szCs w:val="20"/>
                <w:lang w:eastAsia="en-NZ"/>
              </w:rPr>
              <w:t>PIS</w:t>
            </w:r>
            <w:proofErr w:type="gramEnd"/>
          </w:p>
          <w:p w14:paraId="64A220DC" w14:textId="77AA93D3" w:rsidR="05BC88ED" w:rsidRPr="00A940D9" w:rsidRDefault="00A940D9" w:rsidP="05BC88ED">
            <w:pPr>
              <w:spacing w:line="240" w:lineRule="auto"/>
              <w:rPr>
                <w:color w:val="000000" w:themeColor="text1"/>
              </w:rPr>
            </w:pPr>
            <w:r w:rsidRPr="00A940D9">
              <w:rPr>
                <w:color w:val="000000" w:themeColor="text1"/>
              </w:rPr>
              <w:t xml:space="preserve">No additional provisions needed for this </w:t>
            </w:r>
            <w:proofErr w:type="gramStart"/>
            <w:r w:rsidRPr="00A940D9">
              <w:rPr>
                <w:color w:val="000000" w:themeColor="text1"/>
              </w:rPr>
              <w:t>study</w:t>
            </w:r>
            <w:proofErr w:type="gramEnd"/>
          </w:p>
          <w:p w14:paraId="3959EFB4" w14:textId="3675EA16" w:rsidR="00FB222F" w:rsidRPr="003C0DC8" w:rsidRDefault="00FB222F" w:rsidP="05BC88ED">
            <w:pPr>
              <w:spacing w:line="240" w:lineRule="auto"/>
              <w:rPr>
                <w:color w:val="808080"/>
              </w:rPr>
            </w:pPr>
          </w:p>
        </w:tc>
      </w:tr>
      <w:tr w:rsidR="007111EA" w:rsidRPr="008C25D6" w14:paraId="643395D3" w14:textId="77777777" w:rsidTr="00475B82">
        <w:trPr>
          <w:trHeight w:val="290"/>
        </w:trPr>
        <w:tc>
          <w:tcPr>
            <w:tcW w:w="601" w:type="pct"/>
            <w:tcBorders>
              <w:top w:val="single" w:sz="4" w:space="0" w:color="FFFFFF" w:themeColor="background1"/>
              <w:bottom w:val="single" w:sz="4" w:space="0" w:color="auto"/>
            </w:tcBorders>
            <w:shd w:val="clear" w:color="auto" w:fill="auto"/>
            <w:hideMark/>
          </w:tcPr>
          <w:p w14:paraId="3249B2D8" w14:textId="5E2AA1CE" w:rsidR="007111EA" w:rsidRPr="00E94E27" w:rsidRDefault="007111EA" w:rsidP="05BC88ED">
            <w:pPr>
              <w:spacing w:after="0" w:line="240" w:lineRule="auto"/>
              <w:rPr>
                <w:rFonts w:eastAsia="Times New Roman" w:cs="Calibri"/>
                <w:b/>
                <w:bCs/>
                <w:lang w:eastAsia="en-NZ"/>
              </w:rPr>
            </w:pPr>
          </w:p>
        </w:tc>
        <w:tc>
          <w:tcPr>
            <w:tcW w:w="4399" w:type="pct"/>
            <w:tcBorders>
              <w:top w:val="single" w:sz="4" w:space="0" w:color="FFFFFF" w:themeColor="background1"/>
              <w:bottom w:val="single" w:sz="4" w:space="0" w:color="auto"/>
            </w:tcBorders>
            <w:shd w:val="clear" w:color="auto" w:fill="auto"/>
            <w:hideMark/>
          </w:tcPr>
          <w:p w14:paraId="505EE993" w14:textId="14EB7E96" w:rsidR="007111EA" w:rsidRPr="00E94E27" w:rsidRDefault="00FB222F" w:rsidP="05BC88ED">
            <w:pPr>
              <w:spacing w:after="0" w:line="240" w:lineRule="auto"/>
              <w:rPr>
                <w:rFonts w:eastAsia="Times New Roman" w:cs="Calibri"/>
                <w:b/>
                <w:bCs/>
                <w:lang w:eastAsia="en-NZ"/>
              </w:rPr>
            </w:pPr>
            <w:r w:rsidRPr="05BC88ED">
              <w:rPr>
                <w:rFonts w:eastAsia="Times New Roman" w:cs="Calibri"/>
                <w:b/>
                <w:bCs/>
                <w:lang w:eastAsia="en-NZ"/>
              </w:rPr>
              <w:t>7.17.a.</w:t>
            </w:r>
            <w:r>
              <w:rPr>
                <w:rFonts w:eastAsia="Times New Roman" w:cs="Calibri"/>
                <w:b/>
                <w:bCs/>
                <w:lang w:eastAsia="en-NZ"/>
              </w:rPr>
              <w:t xml:space="preserve"> </w:t>
            </w:r>
            <w:r w:rsidR="4FD2476C" w:rsidRPr="05BC88ED">
              <w:rPr>
                <w:rFonts w:eastAsia="Times New Roman" w:cs="Calibri"/>
                <w:b/>
                <w:bCs/>
                <w:lang w:eastAsia="en-NZ"/>
              </w:rPr>
              <w:t xml:space="preserve">Obtain </w:t>
            </w:r>
            <w:r w:rsidR="007111EA" w:rsidRPr="05BC88ED">
              <w:rPr>
                <w:rFonts w:eastAsia="Times New Roman" w:cs="Calibri"/>
                <w:b/>
                <w:bCs/>
                <w:lang w:eastAsia="en-NZ"/>
              </w:rPr>
              <w:t xml:space="preserve">any support documents </w:t>
            </w:r>
            <w:r w:rsidR="7DC9C6D4" w:rsidRPr="05BC88ED">
              <w:rPr>
                <w:rFonts w:eastAsia="Times New Roman" w:cs="Calibri"/>
                <w:b/>
                <w:bCs/>
                <w:lang w:eastAsia="en-NZ"/>
              </w:rPr>
              <w:t>required</w:t>
            </w:r>
          </w:p>
        </w:tc>
      </w:tr>
      <w:tr w:rsidR="05BC88ED" w14:paraId="1E8A0C86" w14:textId="77777777" w:rsidTr="033847B3">
        <w:trPr>
          <w:trHeight w:val="290"/>
        </w:trPr>
        <w:tc>
          <w:tcPr>
            <w:tcW w:w="601" w:type="pct"/>
            <w:tcBorders>
              <w:bottom w:val="nil"/>
            </w:tcBorders>
            <w:shd w:val="clear" w:color="auto" w:fill="auto"/>
            <w:hideMark/>
          </w:tcPr>
          <w:p w14:paraId="65DD9343" w14:textId="77777777" w:rsidR="0100FE86" w:rsidRDefault="0100FE86" w:rsidP="05BC88ED">
            <w:pPr>
              <w:spacing w:after="0" w:line="240" w:lineRule="auto"/>
              <w:rPr>
                <w:rFonts w:eastAsia="Times New Roman" w:cs="Calibri"/>
                <w:b/>
                <w:bCs/>
                <w:lang w:eastAsia="en-NZ"/>
              </w:rPr>
            </w:pPr>
            <w:r w:rsidRPr="05BC88ED">
              <w:rPr>
                <w:rFonts w:eastAsia="Times New Roman" w:cs="Calibri"/>
                <w:b/>
                <w:bCs/>
                <w:lang w:eastAsia="en-NZ"/>
              </w:rPr>
              <w:t>7.18.</w:t>
            </w:r>
          </w:p>
          <w:p w14:paraId="327A1EE4" w14:textId="69C8DCD8" w:rsidR="05BC88ED" w:rsidRDefault="05BC88ED" w:rsidP="05BC88ED">
            <w:pPr>
              <w:spacing w:line="240" w:lineRule="auto"/>
              <w:rPr>
                <w:rFonts w:eastAsia="Times New Roman" w:cs="Calibri"/>
                <w:b/>
                <w:bCs/>
                <w:lang w:eastAsia="en-NZ"/>
              </w:rPr>
            </w:pPr>
          </w:p>
        </w:tc>
        <w:tc>
          <w:tcPr>
            <w:tcW w:w="4399" w:type="pct"/>
            <w:tcBorders>
              <w:bottom w:val="nil"/>
            </w:tcBorders>
            <w:shd w:val="clear" w:color="auto" w:fill="auto"/>
            <w:hideMark/>
          </w:tcPr>
          <w:p w14:paraId="2F5E6C09" w14:textId="48E3160A" w:rsidR="0100FE86" w:rsidRDefault="0100FE86" w:rsidP="05BC88ED">
            <w:pPr>
              <w:spacing w:after="0" w:line="240" w:lineRule="auto"/>
              <w:rPr>
                <w:rFonts w:eastAsia="Times New Roman" w:cs="Calibri"/>
                <w:b/>
                <w:bCs/>
                <w:lang w:eastAsia="en-NZ"/>
              </w:rPr>
            </w:pPr>
            <w:r w:rsidRPr="05BC88ED">
              <w:rPr>
                <w:rFonts w:eastAsia="Times New Roman" w:cs="Calibri"/>
                <w:b/>
                <w:bCs/>
                <w:lang w:eastAsia="en-NZ"/>
              </w:rPr>
              <w:t>Will any other population groups be specifically targeted for inclusion in the study?</w:t>
            </w:r>
          </w:p>
          <w:p w14:paraId="4AD16735" w14:textId="655825C0" w:rsidR="00AD7A16" w:rsidRDefault="00AD7A16" w:rsidP="05BC88ED">
            <w:pPr>
              <w:spacing w:after="0" w:line="240" w:lineRule="auto"/>
              <w:rPr>
                <w:rFonts w:eastAsia="Times New Roman" w:cs="Calibri"/>
                <w:b/>
                <w:bCs/>
                <w:lang w:eastAsia="en-NZ"/>
              </w:rPr>
            </w:pPr>
            <w:r w:rsidRPr="0170866B">
              <w:rPr>
                <w:rFonts w:cs="Calibri"/>
                <w:i/>
                <w:iCs/>
                <w:color w:val="0000FF"/>
                <w:sz w:val="20"/>
                <w:szCs w:val="20"/>
              </w:rPr>
              <w:t>Se</w:t>
            </w:r>
            <w:r>
              <w:rPr>
                <w:rFonts w:cs="Calibri"/>
                <w:i/>
                <w:iCs/>
                <w:color w:val="0000FF"/>
                <w:sz w:val="20"/>
                <w:szCs w:val="20"/>
              </w:rPr>
              <w:t xml:space="preserve">e </w:t>
            </w:r>
            <w:hyperlink r:id="rId44" w:anchor="page=47" w:history="1">
              <w:r w:rsidRPr="00AD7A16">
                <w:rPr>
                  <w:rStyle w:val="Hyperlink"/>
                  <w:rFonts w:cs="Calibri"/>
                  <w:i/>
                  <w:iCs/>
                  <w:sz w:val="20"/>
                  <w:szCs w:val="20"/>
                </w:rPr>
                <w:t>Applicants’ Reference Manual section 8.19.</w:t>
              </w:r>
            </w:hyperlink>
            <w:r>
              <w:rPr>
                <w:rFonts w:eastAsia="Times New Roman" w:cs="Calibri"/>
                <w:b/>
                <w:bCs/>
                <w:lang w:eastAsia="en-NZ"/>
              </w:rPr>
              <w:t xml:space="preserve"> </w:t>
            </w:r>
          </w:p>
          <w:p w14:paraId="5311F886" w14:textId="1EC2F3CA" w:rsidR="24EF1502" w:rsidRDefault="002B7EF7" w:rsidP="05BC88ED">
            <w:pPr>
              <w:spacing w:line="240" w:lineRule="auto"/>
              <w:rPr>
                <w:rFonts w:eastAsia="Calibri" w:cs="Calibri"/>
                <w:color w:val="000000" w:themeColor="text1"/>
                <w:sz w:val="21"/>
                <w:szCs w:val="21"/>
              </w:rPr>
            </w:pPr>
            <w:sdt>
              <w:sdtPr>
                <w:rPr>
                  <w:rFonts w:cs="Arial"/>
                  <w:szCs w:val="16"/>
                </w:rPr>
                <w:id w:val="-2016838369"/>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0D467B" w:rsidRPr="000421C2">
              <w:rPr>
                <w:rFonts w:cs="Arial"/>
                <w:szCs w:val="16"/>
              </w:rPr>
              <w:t xml:space="preserve"> Yes    </w:t>
            </w:r>
            <w:sdt>
              <w:sdtPr>
                <w:rPr>
                  <w:rFonts w:cs="Arial"/>
                  <w:szCs w:val="16"/>
                </w:rPr>
                <w:id w:val="2026743374"/>
                <w14:checkbox>
                  <w14:checked w14:val="1"/>
                  <w14:checkedState w14:val="2612" w14:font="MS Gothic"/>
                  <w14:uncheckedState w14:val="2610" w14:font="MS Gothic"/>
                </w14:checkbox>
              </w:sdtPr>
              <w:sdtEndPr/>
              <w:sdtContent>
                <w:r w:rsidR="00274F94">
                  <w:rPr>
                    <w:rFonts w:ascii="MS Gothic" w:eastAsia="MS Gothic" w:hAnsi="MS Gothic" w:cs="Arial" w:hint="eastAsia"/>
                    <w:szCs w:val="16"/>
                  </w:rPr>
                  <w:t>☒</w:t>
                </w:r>
              </w:sdtContent>
            </w:sdt>
            <w:r w:rsidR="000D467B" w:rsidRPr="000421C2">
              <w:rPr>
                <w:rFonts w:cs="Arial"/>
                <w:szCs w:val="16"/>
              </w:rPr>
              <w:t xml:space="preserve"> No</w:t>
            </w:r>
          </w:p>
        </w:tc>
      </w:tr>
      <w:tr w:rsidR="05BC88ED" w14:paraId="6E388CDA" w14:textId="77777777" w:rsidTr="033847B3">
        <w:trPr>
          <w:trHeight w:val="290"/>
        </w:trPr>
        <w:tc>
          <w:tcPr>
            <w:tcW w:w="601" w:type="pct"/>
            <w:tcBorders>
              <w:top w:val="nil"/>
            </w:tcBorders>
            <w:shd w:val="clear" w:color="auto" w:fill="auto"/>
            <w:hideMark/>
          </w:tcPr>
          <w:p w14:paraId="71DA85A8" w14:textId="77777777" w:rsidR="0100FE86" w:rsidRDefault="0100FE86" w:rsidP="05BC88ED">
            <w:pPr>
              <w:spacing w:after="0" w:line="240" w:lineRule="auto"/>
              <w:rPr>
                <w:rFonts w:eastAsia="Times New Roman" w:cs="Calibri"/>
                <w:b/>
                <w:bCs/>
                <w:lang w:eastAsia="en-NZ"/>
              </w:rPr>
            </w:pPr>
            <w:r w:rsidRPr="05BC88ED">
              <w:rPr>
                <w:rFonts w:eastAsia="Times New Roman" w:cs="Calibri"/>
                <w:b/>
                <w:bCs/>
                <w:lang w:eastAsia="en-NZ"/>
              </w:rPr>
              <w:t>7.18.a.</w:t>
            </w:r>
          </w:p>
          <w:p w14:paraId="4D45F517" w14:textId="0D02BB6C" w:rsidR="05BC88ED" w:rsidRDefault="05BC88ED" w:rsidP="05BC88ED">
            <w:pPr>
              <w:spacing w:line="240" w:lineRule="auto"/>
              <w:rPr>
                <w:rFonts w:eastAsia="Times New Roman" w:cs="Calibri"/>
                <w:b/>
                <w:bCs/>
                <w:lang w:eastAsia="en-NZ"/>
              </w:rPr>
            </w:pPr>
          </w:p>
        </w:tc>
        <w:tc>
          <w:tcPr>
            <w:tcW w:w="4399" w:type="pct"/>
            <w:tcBorders>
              <w:top w:val="nil"/>
            </w:tcBorders>
            <w:shd w:val="clear" w:color="auto" w:fill="auto"/>
            <w:hideMark/>
          </w:tcPr>
          <w:p w14:paraId="2FB39E9F" w14:textId="1ACF0F8C" w:rsidR="0100FE86" w:rsidRDefault="00D8344F" w:rsidP="05BC88ED">
            <w:pPr>
              <w:spacing w:after="0" w:line="240" w:lineRule="auto"/>
              <w:rPr>
                <w:rFonts w:eastAsia="Times New Roman" w:cs="Calibri"/>
                <w:b/>
                <w:bCs/>
                <w:lang w:eastAsia="en-NZ"/>
              </w:rPr>
            </w:pPr>
            <w:r>
              <w:rPr>
                <w:rFonts w:eastAsia="Times New Roman" w:cs="Calibri"/>
                <w:b/>
                <w:bCs/>
                <w:lang w:eastAsia="en-NZ"/>
              </w:rPr>
              <w:t>If YES, i</w:t>
            </w:r>
            <w:r w:rsidR="0100FE86" w:rsidRPr="05BC88ED">
              <w:rPr>
                <w:rFonts w:eastAsia="Times New Roman" w:cs="Calibri"/>
                <w:b/>
                <w:bCs/>
                <w:lang w:eastAsia="en-NZ"/>
              </w:rPr>
              <w:t>ndicate which groups:</w:t>
            </w:r>
          </w:p>
          <w:p w14:paraId="3A3DDC3E" w14:textId="77777777" w:rsidR="05BC88ED" w:rsidRDefault="05BC88ED" w:rsidP="00D8344F">
            <w:pPr>
              <w:spacing w:after="0" w:line="240" w:lineRule="auto"/>
              <w:rPr>
                <w:rFonts w:eastAsia="Times New Roman" w:cs="Calibri"/>
                <w:b/>
                <w:bCs/>
                <w:lang w:eastAsia="en-NZ"/>
              </w:rPr>
            </w:pPr>
          </w:p>
          <w:p w14:paraId="0BC6FA82" w14:textId="579CED06" w:rsidR="00FB222F" w:rsidRDefault="00FB222F" w:rsidP="00D8344F">
            <w:pPr>
              <w:spacing w:after="0" w:line="240" w:lineRule="auto"/>
              <w:rPr>
                <w:rFonts w:eastAsia="Times New Roman" w:cs="Calibri"/>
                <w:b/>
                <w:bCs/>
                <w:lang w:eastAsia="en-NZ"/>
              </w:rPr>
            </w:pPr>
          </w:p>
        </w:tc>
      </w:tr>
      <w:tr w:rsidR="05BC88ED" w14:paraId="35EDF379" w14:textId="77777777" w:rsidTr="033847B3">
        <w:trPr>
          <w:trHeight w:val="290"/>
        </w:trPr>
        <w:tc>
          <w:tcPr>
            <w:tcW w:w="601" w:type="pct"/>
            <w:shd w:val="clear" w:color="auto" w:fill="auto"/>
            <w:hideMark/>
          </w:tcPr>
          <w:p w14:paraId="0926172D" w14:textId="77777777" w:rsidR="0100FE86" w:rsidRDefault="0100FE86" w:rsidP="05BC88ED">
            <w:pPr>
              <w:spacing w:after="0" w:line="240" w:lineRule="auto"/>
              <w:rPr>
                <w:rFonts w:eastAsia="Times New Roman" w:cs="Calibri"/>
                <w:b/>
                <w:bCs/>
                <w:lang w:eastAsia="en-NZ"/>
              </w:rPr>
            </w:pPr>
            <w:r w:rsidRPr="05BC88ED">
              <w:rPr>
                <w:rFonts w:eastAsia="Times New Roman" w:cs="Calibri"/>
                <w:b/>
                <w:bCs/>
                <w:lang w:eastAsia="en-NZ"/>
              </w:rPr>
              <w:t>7.18.b.</w:t>
            </w:r>
          </w:p>
          <w:p w14:paraId="207944C2" w14:textId="133294A6" w:rsidR="05BC88ED" w:rsidRDefault="05BC88ED" w:rsidP="05BC88ED">
            <w:pPr>
              <w:spacing w:line="240" w:lineRule="auto"/>
              <w:rPr>
                <w:rFonts w:eastAsia="Times New Roman" w:cs="Calibri"/>
                <w:b/>
                <w:bCs/>
                <w:lang w:eastAsia="en-NZ"/>
              </w:rPr>
            </w:pPr>
          </w:p>
        </w:tc>
        <w:tc>
          <w:tcPr>
            <w:tcW w:w="4399" w:type="pct"/>
            <w:shd w:val="clear" w:color="auto" w:fill="auto"/>
            <w:hideMark/>
          </w:tcPr>
          <w:p w14:paraId="301BE045" w14:textId="5BCEE8FE" w:rsidR="0100FE86" w:rsidRDefault="0100FE86" w:rsidP="05BC88ED">
            <w:pPr>
              <w:spacing w:after="0" w:line="240" w:lineRule="auto"/>
              <w:rPr>
                <w:rFonts w:eastAsia="Times New Roman" w:cs="Calibri"/>
                <w:b/>
                <w:bCs/>
                <w:lang w:eastAsia="en-NZ"/>
              </w:rPr>
            </w:pPr>
            <w:r w:rsidRPr="05BC88ED">
              <w:rPr>
                <w:rFonts w:eastAsia="Times New Roman" w:cs="Calibri"/>
                <w:b/>
                <w:bCs/>
                <w:lang w:eastAsia="en-NZ"/>
              </w:rPr>
              <w:t>Briefly describe how these populations have been or will be consulted:</w:t>
            </w:r>
          </w:p>
          <w:p w14:paraId="5D7922E0" w14:textId="77777777" w:rsidR="05BC88ED" w:rsidRDefault="05BC88ED" w:rsidP="00D8344F">
            <w:pPr>
              <w:spacing w:after="0" w:line="240" w:lineRule="auto"/>
              <w:rPr>
                <w:rFonts w:eastAsia="Times New Roman" w:cs="Calibri"/>
                <w:b/>
                <w:bCs/>
                <w:lang w:eastAsia="en-NZ"/>
              </w:rPr>
            </w:pPr>
          </w:p>
          <w:p w14:paraId="50A1032A" w14:textId="7017D5FC" w:rsidR="00FB222F" w:rsidRDefault="00FB222F" w:rsidP="00D8344F">
            <w:pPr>
              <w:spacing w:after="0" w:line="240" w:lineRule="auto"/>
              <w:rPr>
                <w:rFonts w:eastAsia="Times New Roman" w:cs="Calibri"/>
                <w:b/>
                <w:bCs/>
                <w:lang w:eastAsia="en-NZ"/>
              </w:rPr>
            </w:pPr>
          </w:p>
        </w:tc>
      </w:tr>
      <w:tr w:rsidR="05BC88ED" w14:paraId="12F3AEEB" w14:textId="77777777" w:rsidTr="033847B3">
        <w:trPr>
          <w:trHeight w:val="290"/>
        </w:trPr>
        <w:tc>
          <w:tcPr>
            <w:tcW w:w="601" w:type="pct"/>
            <w:shd w:val="clear" w:color="auto" w:fill="auto"/>
            <w:hideMark/>
          </w:tcPr>
          <w:p w14:paraId="38ECEC58" w14:textId="77777777" w:rsidR="0100FE86" w:rsidRDefault="0100FE86" w:rsidP="05BC88ED">
            <w:pPr>
              <w:spacing w:after="0" w:line="240" w:lineRule="auto"/>
              <w:rPr>
                <w:rFonts w:eastAsia="Times New Roman" w:cs="Calibri"/>
                <w:b/>
                <w:bCs/>
                <w:lang w:eastAsia="en-NZ"/>
              </w:rPr>
            </w:pPr>
            <w:r w:rsidRPr="05BC88ED">
              <w:rPr>
                <w:rFonts w:eastAsia="Times New Roman" w:cs="Calibri"/>
                <w:b/>
                <w:bCs/>
                <w:lang w:eastAsia="en-NZ"/>
              </w:rPr>
              <w:t>7.18.c.</w:t>
            </w:r>
          </w:p>
          <w:p w14:paraId="17FFBCE3" w14:textId="1CD1D43C" w:rsidR="05BC88ED" w:rsidRDefault="05BC88ED" w:rsidP="05BC88ED">
            <w:pPr>
              <w:spacing w:line="240" w:lineRule="auto"/>
              <w:rPr>
                <w:rFonts w:eastAsia="Times New Roman" w:cs="Calibri"/>
                <w:b/>
                <w:bCs/>
                <w:lang w:eastAsia="en-NZ"/>
              </w:rPr>
            </w:pPr>
          </w:p>
        </w:tc>
        <w:tc>
          <w:tcPr>
            <w:tcW w:w="4399" w:type="pct"/>
            <w:shd w:val="clear" w:color="auto" w:fill="auto"/>
            <w:hideMark/>
          </w:tcPr>
          <w:p w14:paraId="10E88F50" w14:textId="0198A4D1" w:rsidR="0100FE86" w:rsidRDefault="0100FE86" w:rsidP="05BC88ED">
            <w:pPr>
              <w:spacing w:after="0" w:line="240" w:lineRule="auto"/>
              <w:rPr>
                <w:rFonts w:eastAsia="Times New Roman" w:cs="Calibri"/>
                <w:b/>
                <w:bCs/>
                <w:lang w:eastAsia="en-NZ"/>
              </w:rPr>
            </w:pPr>
            <w:r w:rsidRPr="05BC88ED">
              <w:rPr>
                <w:rFonts w:eastAsia="Times New Roman" w:cs="Calibri"/>
                <w:b/>
                <w:bCs/>
                <w:lang w:eastAsia="en-NZ"/>
              </w:rPr>
              <w:t>Briefly describe how the study may benefit these populations:</w:t>
            </w:r>
          </w:p>
          <w:p w14:paraId="0920A584" w14:textId="77777777" w:rsidR="05BC88ED" w:rsidRDefault="05BC88ED" w:rsidP="00D8344F">
            <w:pPr>
              <w:spacing w:after="0" w:line="240" w:lineRule="auto"/>
              <w:rPr>
                <w:rFonts w:eastAsia="Times New Roman" w:cs="Calibri"/>
                <w:b/>
                <w:bCs/>
                <w:lang w:eastAsia="en-NZ"/>
              </w:rPr>
            </w:pPr>
          </w:p>
          <w:p w14:paraId="67DDFB6C" w14:textId="7EB5378A" w:rsidR="00FB222F" w:rsidRDefault="00FB222F" w:rsidP="00D8344F">
            <w:pPr>
              <w:spacing w:after="0" w:line="240" w:lineRule="auto"/>
              <w:rPr>
                <w:rFonts w:eastAsia="Times New Roman" w:cs="Calibri"/>
                <w:b/>
                <w:bCs/>
                <w:lang w:eastAsia="en-NZ"/>
              </w:rPr>
            </w:pPr>
          </w:p>
        </w:tc>
      </w:tr>
      <w:tr w:rsidR="05BC88ED" w14:paraId="78985DB6" w14:textId="77777777" w:rsidTr="033847B3">
        <w:trPr>
          <w:trHeight w:val="290"/>
        </w:trPr>
        <w:tc>
          <w:tcPr>
            <w:tcW w:w="601" w:type="pct"/>
            <w:shd w:val="clear" w:color="auto" w:fill="auto"/>
            <w:hideMark/>
          </w:tcPr>
          <w:p w14:paraId="292BD45D" w14:textId="77777777" w:rsidR="0100FE86" w:rsidRDefault="0100FE86" w:rsidP="05BC88ED">
            <w:pPr>
              <w:spacing w:after="0" w:line="240" w:lineRule="auto"/>
              <w:rPr>
                <w:rFonts w:eastAsia="Times New Roman" w:cs="Calibri"/>
                <w:b/>
                <w:bCs/>
                <w:lang w:eastAsia="en-NZ"/>
              </w:rPr>
            </w:pPr>
            <w:r w:rsidRPr="05BC88ED">
              <w:rPr>
                <w:rFonts w:eastAsia="Times New Roman" w:cs="Calibri"/>
                <w:b/>
                <w:bCs/>
                <w:lang w:eastAsia="en-NZ"/>
              </w:rPr>
              <w:t>7.18.d.</w:t>
            </w:r>
          </w:p>
          <w:p w14:paraId="21E65FB2" w14:textId="7DFEA889" w:rsidR="05BC88ED" w:rsidRDefault="05BC88ED" w:rsidP="05BC88ED">
            <w:pPr>
              <w:spacing w:line="240" w:lineRule="auto"/>
              <w:rPr>
                <w:rFonts w:eastAsia="Times New Roman" w:cs="Calibri"/>
                <w:b/>
                <w:bCs/>
                <w:lang w:eastAsia="en-NZ"/>
              </w:rPr>
            </w:pPr>
          </w:p>
        </w:tc>
        <w:tc>
          <w:tcPr>
            <w:tcW w:w="4399" w:type="pct"/>
            <w:shd w:val="clear" w:color="auto" w:fill="auto"/>
            <w:hideMark/>
          </w:tcPr>
          <w:p w14:paraId="759BF8A7" w14:textId="77777777" w:rsidR="0100FE86" w:rsidRDefault="0100FE86" w:rsidP="05BC88ED">
            <w:pPr>
              <w:spacing w:after="0" w:line="240" w:lineRule="auto"/>
              <w:rPr>
                <w:rFonts w:eastAsia="Times New Roman" w:cs="Calibri"/>
                <w:b/>
                <w:bCs/>
                <w:lang w:eastAsia="en-NZ"/>
              </w:rPr>
            </w:pPr>
            <w:r w:rsidRPr="05BC88ED">
              <w:rPr>
                <w:rFonts w:eastAsia="Times New Roman" w:cs="Calibri"/>
                <w:b/>
                <w:bCs/>
                <w:lang w:eastAsia="en-NZ"/>
              </w:rPr>
              <w:t>Describe any on-going involvement of the groups(s) consulted:</w:t>
            </w:r>
          </w:p>
          <w:p w14:paraId="172FA942" w14:textId="77777777" w:rsidR="05BC88ED" w:rsidRDefault="05BC88ED" w:rsidP="00D8344F">
            <w:pPr>
              <w:spacing w:after="0" w:line="240" w:lineRule="auto"/>
              <w:rPr>
                <w:color w:val="808080"/>
              </w:rPr>
            </w:pPr>
          </w:p>
          <w:p w14:paraId="264FDBA9" w14:textId="5CD94B6E" w:rsidR="00FB222F" w:rsidRPr="003C0DC8" w:rsidRDefault="00FB222F" w:rsidP="00D8344F">
            <w:pPr>
              <w:spacing w:after="0" w:line="240" w:lineRule="auto"/>
              <w:rPr>
                <w:color w:val="808080"/>
              </w:rPr>
            </w:pPr>
          </w:p>
        </w:tc>
      </w:tr>
    </w:tbl>
    <w:p w14:paraId="6C32C29E" w14:textId="038C623B" w:rsidR="05BC88ED" w:rsidRDefault="05BC88ED"/>
    <w:p w14:paraId="490802E3" w14:textId="34656B51" w:rsidR="007111EA" w:rsidRPr="008C25D6" w:rsidRDefault="00D26ECE" w:rsidP="00941FF6">
      <w:pPr>
        <w:tabs>
          <w:tab w:val="left" w:pos="1234"/>
        </w:tabs>
        <w:spacing w:after="0" w:line="240" w:lineRule="auto"/>
        <w:rPr>
          <w:rFonts w:eastAsia="Times New Roman" w:cs="Calibri"/>
          <w:b/>
          <w:bCs/>
          <w:sz w:val="28"/>
          <w:szCs w:val="28"/>
          <w:lang w:eastAsia="en-NZ"/>
        </w:rPr>
      </w:pPr>
      <w:r w:rsidRPr="002D117E">
        <w:rPr>
          <w:rFonts w:eastAsia="Times New Roman" w:cs="Calibri"/>
          <w:b/>
          <w:bCs/>
          <w:sz w:val="28"/>
          <w:szCs w:val="28"/>
          <w:highlight w:val="yellow"/>
          <w:lang w:eastAsia="en-NZ"/>
        </w:rPr>
        <w:t>Section 8</w:t>
      </w:r>
      <w:r w:rsidR="007111EA" w:rsidRPr="002D117E">
        <w:rPr>
          <w:rFonts w:eastAsia="Times New Roman" w:cs="Calibri"/>
          <w:b/>
          <w:bCs/>
          <w:sz w:val="28"/>
          <w:szCs w:val="28"/>
          <w:highlight w:val="yellow"/>
          <w:lang w:eastAsia="en-NZ"/>
        </w:rPr>
        <w:t>: Informing Participants, Recruitment &amp; Consent</w:t>
      </w:r>
    </w:p>
    <w:p w14:paraId="46C4BD63" w14:textId="60034412" w:rsidR="006975DF" w:rsidRDefault="6B9B0540" w:rsidP="05BC88ED">
      <w:pPr>
        <w:rPr>
          <w:rFonts w:ascii="Arial" w:eastAsia="Arial" w:hAnsi="Arial" w:cs="Arial"/>
          <w:b/>
          <w:bCs/>
          <w:sz w:val="24"/>
          <w:szCs w:val="24"/>
        </w:rPr>
      </w:pPr>
      <w:proofErr w:type="spellStart"/>
      <w:r w:rsidRPr="7AA2E619">
        <w:rPr>
          <w:rFonts w:ascii="Arial" w:eastAsia="Arial" w:hAnsi="Arial" w:cs="Arial"/>
          <w:b/>
          <w:bCs/>
          <w:sz w:val="24"/>
          <w:szCs w:val="24"/>
        </w:rPr>
        <w:t>Tekihana</w:t>
      </w:r>
      <w:proofErr w:type="spellEnd"/>
      <w:r w:rsidRPr="7AA2E619">
        <w:rPr>
          <w:rFonts w:ascii="Arial" w:eastAsia="Arial" w:hAnsi="Arial" w:cs="Arial"/>
          <w:b/>
          <w:bCs/>
          <w:sz w:val="24"/>
          <w:szCs w:val="24"/>
        </w:rPr>
        <w:t xml:space="preserve"> 8</w:t>
      </w:r>
      <w:r w:rsidR="29B64817" w:rsidRPr="7AA2E619">
        <w:rPr>
          <w:rFonts w:ascii="Arial" w:eastAsia="Arial" w:hAnsi="Arial" w:cs="Arial"/>
          <w:b/>
          <w:bCs/>
          <w:sz w:val="24"/>
          <w:szCs w:val="24"/>
        </w:rPr>
        <w:t xml:space="preserve">: </w:t>
      </w:r>
      <w:proofErr w:type="spellStart"/>
      <w:r w:rsidRPr="7AA2E619">
        <w:rPr>
          <w:rFonts w:ascii="Arial" w:eastAsia="Arial" w:hAnsi="Arial" w:cs="Arial"/>
          <w:b/>
          <w:bCs/>
          <w:sz w:val="24"/>
          <w:szCs w:val="24"/>
        </w:rPr>
        <w:t>Pārongo</w:t>
      </w:r>
      <w:proofErr w:type="spellEnd"/>
      <w:r w:rsidRPr="7AA2E619">
        <w:rPr>
          <w:rFonts w:ascii="Arial" w:eastAsia="Arial" w:hAnsi="Arial" w:cs="Arial"/>
          <w:b/>
          <w:bCs/>
          <w:sz w:val="24"/>
          <w:szCs w:val="24"/>
        </w:rPr>
        <w:t xml:space="preserve">, Kimi </w:t>
      </w:r>
      <w:proofErr w:type="spellStart"/>
      <w:r w:rsidRPr="7AA2E619">
        <w:rPr>
          <w:rFonts w:ascii="Arial" w:eastAsia="Arial" w:hAnsi="Arial" w:cs="Arial"/>
          <w:b/>
          <w:bCs/>
          <w:sz w:val="24"/>
          <w:szCs w:val="24"/>
        </w:rPr>
        <w:t>Tangata</w:t>
      </w:r>
      <w:proofErr w:type="spellEnd"/>
      <w:r w:rsidRPr="7AA2E619">
        <w:rPr>
          <w:rFonts w:ascii="Arial" w:eastAsia="Arial" w:hAnsi="Arial" w:cs="Arial"/>
          <w:b/>
          <w:bCs/>
          <w:sz w:val="24"/>
          <w:szCs w:val="24"/>
        </w:rPr>
        <w:t xml:space="preserve"> me </w:t>
      </w:r>
      <w:proofErr w:type="spellStart"/>
      <w:r w:rsidRPr="7AA2E619">
        <w:rPr>
          <w:rFonts w:ascii="Arial" w:eastAsia="Arial" w:hAnsi="Arial" w:cs="Arial"/>
          <w:b/>
          <w:bCs/>
          <w:sz w:val="24"/>
          <w:szCs w:val="24"/>
        </w:rPr>
        <w:t>te</w:t>
      </w:r>
      <w:proofErr w:type="spellEnd"/>
      <w:r w:rsidRPr="7AA2E619">
        <w:rPr>
          <w:rFonts w:ascii="Arial" w:eastAsia="Arial" w:hAnsi="Arial" w:cs="Arial"/>
          <w:b/>
          <w:bCs/>
          <w:sz w:val="24"/>
          <w:szCs w:val="24"/>
        </w:rPr>
        <w:t xml:space="preserve"> </w:t>
      </w:r>
      <w:proofErr w:type="spellStart"/>
      <w:r w:rsidRPr="7AA2E619">
        <w:rPr>
          <w:rFonts w:ascii="Arial" w:eastAsia="Arial" w:hAnsi="Arial" w:cs="Arial"/>
          <w:b/>
          <w:bCs/>
          <w:sz w:val="24"/>
          <w:szCs w:val="24"/>
        </w:rPr>
        <w:t>Whakaaetanga</w:t>
      </w:r>
      <w:proofErr w:type="spellEnd"/>
    </w:p>
    <w:p w14:paraId="6805B5C1" w14:textId="77777777" w:rsidR="001161D0" w:rsidRDefault="001161D0" w:rsidP="05BC88E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1"/>
        <w:gridCol w:w="8202"/>
      </w:tblGrid>
      <w:tr w:rsidR="00C27FDD" w14:paraId="792EA6F1" w14:textId="77777777" w:rsidTr="08459E6A">
        <w:trPr>
          <w:cantSplit/>
          <w:trHeight w:val="290"/>
        </w:trPr>
        <w:tc>
          <w:tcPr>
            <w:tcW w:w="1121" w:type="dxa"/>
            <w:shd w:val="clear" w:color="auto" w:fill="auto"/>
          </w:tcPr>
          <w:p w14:paraId="3F647712" w14:textId="77777777" w:rsidR="00C27FDD" w:rsidRPr="05BC88ED" w:rsidRDefault="00C27FDD" w:rsidP="05BC88ED">
            <w:pPr>
              <w:spacing w:after="0" w:line="240" w:lineRule="auto"/>
              <w:rPr>
                <w:rFonts w:eastAsia="Times New Roman" w:cs="Calibri"/>
                <w:b/>
                <w:bCs/>
                <w:lang w:eastAsia="en-NZ"/>
              </w:rPr>
            </w:pPr>
          </w:p>
        </w:tc>
        <w:tc>
          <w:tcPr>
            <w:tcW w:w="8202" w:type="dxa"/>
            <w:shd w:val="clear" w:color="auto" w:fill="auto"/>
          </w:tcPr>
          <w:p w14:paraId="0C38C6C8" w14:textId="492842C5" w:rsidR="00C27FDD" w:rsidRPr="004963D1" w:rsidRDefault="00C27FDD" w:rsidP="05BC88ED">
            <w:pPr>
              <w:spacing w:after="0" w:line="240" w:lineRule="auto"/>
              <w:rPr>
                <w:rFonts w:eastAsia="Times New Roman" w:cs="Calibri"/>
                <w:b/>
                <w:bCs/>
                <w:i/>
                <w:color w:val="0000FF"/>
                <w:lang w:eastAsia="en-NZ"/>
              </w:rPr>
            </w:pPr>
            <w:r w:rsidRPr="004963D1">
              <w:rPr>
                <w:rFonts w:eastAsia="Times New Roman" w:cs="Calibri"/>
                <w:b/>
                <w:bCs/>
                <w:i/>
                <w:color w:val="0000FF"/>
                <w:lang w:eastAsia="en-NZ"/>
              </w:rPr>
              <w:t>For studies using secondary data only, complete question 8.16 only</w:t>
            </w:r>
          </w:p>
        </w:tc>
      </w:tr>
      <w:tr w:rsidR="00F66B7E" w14:paraId="6B53BB3A" w14:textId="77777777" w:rsidTr="00F66B7E">
        <w:trPr>
          <w:cantSplit/>
          <w:trHeight w:val="2544"/>
        </w:trPr>
        <w:tc>
          <w:tcPr>
            <w:tcW w:w="1121" w:type="dxa"/>
            <w:vMerge w:val="restart"/>
            <w:shd w:val="clear" w:color="auto" w:fill="auto"/>
            <w:hideMark/>
          </w:tcPr>
          <w:p w14:paraId="09838EC4" w14:textId="77777777" w:rsidR="00F66B7E" w:rsidRDefault="00F66B7E" w:rsidP="05BC88ED">
            <w:pPr>
              <w:spacing w:after="0" w:line="240" w:lineRule="auto"/>
              <w:rPr>
                <w:rFonts w:eastAsia="Times New Roman" w:cs="Calibri"/>
                <w:b/>
                <w:bCs/>
                <w:lang w:eastAsia="en-NZ"/>
              </w:rPr>
            </w:pPr>
            <w:r w:rsidRPr="05BC88ED">
              <w:rPr>
                <w:rFonts w:eastAsia="Times New Roman" w:cs="Calibri"/>
                <w:b/>
                <w:bCs/>
                <w:lang w:eastAsia="en-NZ"/>
              </w:rPr>
              <w:lastRenderedPageBreak/>
              <w:t>8.1.</w:t>
            </w:r>
          </w:p>
          <w:p w14:paraId="6B1CAEA4" w14:textId="2F147B92" w:rsidR="00F66B7E" w:rsidRDefault="00F66B7E" w:rsidP="05BC88ED">
            <w:pPr>
              <w:spacing w:line="240" w:lineRule="auto"/>
              <w:rPr>
                <w:rFonts w:eastAsia="Times New Roman" w:cs="Calibri"/>
                <w:b/>
                <w:bCs/>
                <w:lang w:eastAsia="en-NZ"/>
              </w:rPr>
            </w:pPr>
          </w:p>
        </w:tc>
        <w:tc>
          <w:tcPr>
            <w:tcW w:w="8202" w:type="dxa"/>
            <w:shd w:val="clear" w:color="auto" w:fill="auto"/>
            <w:hideMark/>
          </w:tcPr>
          <w:p w14:paraId="017B6DBF" w14:textId="01AD33CF" w:rsidR="00F66B7E" w:rsidRDefault="00F66B7E" w:rsidP="05BC88ED">
            <w:pPr>
              <w:spacing w:after="0" w:line="240" w:lineRule="auto"/>
              <w:rPr>
                <w:rFonts w:eastAsia="Times New Roman" w:cs="Calibri"/>
                <w:b/>
                <w:bCs/>
                <w:lang w:eastAsia="en-NZ"/>
              </w:rPr>
            </w:pPr>
            <w:r w:rsidRPr="05BC88ED">
              <w:rPr>
                <w:rFonts w:eastAsia="Times New Roman" w:cs="Calibri"/>
                <w:b/>
                <w:bCs/>
                <w:lang w:eastAsia="en-NZ"/>
              </w:rPr>
              <w:t>Provide details of how participants will be recruited for this study.</w:t>
            </w:r>
          </w:p>
          <w:p w14:paraId="0ACC6D6A" w14:textId="63FA485A" w:rsidR="00F66B7E" w:rsidRDefault="00F66B7E" w:rsidP="05BC88ED">
            <w:pPr>
              <w:spacing w:after="0" w:line="240" w:lineRule="auto"/>
              <w:rPr>
                <w:rFonts w:eastAsiaTheme="minorEastAsia"/>
                <w:i/>
                <w:iCs/>
                <w:color w:val="0000FF"/>
                <w:sz w:val="20"/>
                <w:szCs w:val="20"/>
                <w:lang w:eastAsia="en-NZ"/>
              </w:rPr>
            </w:pPr>
            <w:proofErr w:type="spellStart"/>
            <w:r>
              <w:rPr>
                <w:rFonts w:eastAsiaTheme="minorEastAsia"/>
                <w:i/>
                <w:iCs/>
                <w:color w:val="0000FF"/>
                <w:sz w:val="20"/>
                <w:szCs w:val="20"/>
                <w:lang w:eastAsia="en-NZ"/>
              </w:rPr>
              <w:t>Te</w:t>
            </w:r>
            <w:proofErr w:type="spellEnd"/>
            <w:r>
              <w:rPr>
                <w:rFonts w:eastAsiaTheme="minorEastAsia"/>
                <w:i/>
                <w:iCs/>
                <w:color w:val="0000FF"/>
                <w:sz w:val="20"/>
                <w:szCs w:val="20"/>
                <w:lang w:eastAsia="en-NZ"/>
              </w:rPr>
              <w:t xml:space="preserve"> Ara Tika principle:  WHAKAPAPA.  Research should involve the development and maintenance of respectful relationships, engage M</w:t>
            </w:r>
            <w:r>
              <w:rPr>
                <w:rFonts w:eastAsiaTheme="minorEastAsia" w:cs="Calibri"/>
                <w:i/>
                <w:iCs/>
                <w:color w:val="0000FF"/>
                <w:sz w:val="20"/>
                <w:szCs w:val="20"/>
                <w:lang w:eastAsia="en-NZ"/>
              </w:rPr>
              <w:t>ā</w:t>
            </w:r>
            <w:r>
              <w:rPr>
                <w:rFonts w:eastAsiaTheme="minorEastAsia"/>
                <w:i/>
                <w:iCs/>
                <w:color w:val="0000FF"/>
                <w:sz w:val="20"/>
                <w:szCs w:val="20"/>
                <w:lang w:eastAsia="en-NZ"/>
              </w:rPr>
              <w:t>ori in decision-making, and include clear, appropriate communication.</w:t>
            </w:r>
          </w:p>
          <w:p w14:paraId="6059B80D" w14:textId="45821FD2" w:rsidR="00F66B7E" w:rsidRDefault="00F66B7E" w:rsidP="05BC88ED">
            <w:pPr>
              <w:spacing w:after="0" w:line="240" w:lineRule="auto"/>
              <w:rPr>
                <w:rFonts w:eastAsiaTheme="minorEastAsia"/>
                <w:i/>
                <w:iCs/>
                <w:color w:val="0000FF"/>
                <w:sz w:val="20"/>
                <w:szCs w:val="20"/>
                <w:lang w:eastAsia="en-NZ"/>
              </w:rPr>
            </w:pPr>
            <w:r>
              <w:rPr>
                <w:rFonts w:eastAsiaTheme="minorEastAsia"/>
                <w:i/>
                <w:iCs/>
                <w:color w:val="0000FF"/>
                <w:sz w:val="20"/>
                <w:szCs w:val="20"/>
                <w:lang w:eastAsia="en-NZ"/>
              </w:rPr>
              <w:t>Describe in detail how you will identify potential participant and the method by which participants will be invited to take part in the research.</w:t>
            </w:r>
          </w:p>
          <w:p w14:paraId="2B05817E" w14:textId="23AB792C" w:rsidR="00F66B7E" w:rsidRDefault="00F66B7E" w:rsidP="05BC88ED">
            <w:pPr>
              <w:spacing w:after="0" w:line="240" w:lineRule="auto"/>
              <w:rPr>
                <w:rFonts w:eastAsiaTheme="minorEastAsia"/>
                <w:i/>
                <w:iCs/>
                <w:color w:val="0000FF"/>
                <w:sz w:val="20"/>
                <w:szCs w:val="20"/>
                <w:lang w:eastAsia="en-NZ"/>
              </w:rPr>
            </w:pPr>
            <w:r>
              <w:rPr>
                <w:rFonts w:eastAsiaTheme="minorEastAsia"/>
                <w:i/>
                <w:iCs/>
                <w:color w:val="0000FF"/>
                <w:sz w:val="20"/>
                <w:szCs w:val="20"/>
                <w:lang w:eastAsia="en-NZ"/>
              </w:rPr>
              <w:t xml:space="preserve">For recruitment through private records of names and addresses, student records and family and friends: see </w:t>
            </w:r>
            <w:hyperlink r:id="rId45" w:anchor="page=36" w:history="1">
              <w:r w:rsidRPr="00B35ABE">
                <w:rPr>
                  <w:rStyle w:val="Hyperlink"/>
                  <w:rFonts w:eastAsiaTheme="minorEastAsia"/>
                  <w:i/>
                  <w:iCs/>
                  <w:sz w:val="20"/>
                  <w:szCs w:val="20"/>
                  <w:lang w:eastAsia="en-NZ"/>
                </w:rPr>
                <w:t>Applicants’ Reference Manual Section 8.1</w:t>
              </w:r>
            </w:hyperlink>
          </w:p>
          <w:p w14:paraId="02AB819C" w14:textId="1D5A228E" w:rsidR="00F66B7E" w:rsidRDefault="00F66B7E" w:rsidP="05BC88ED">
            <w:pPr>
              <w:spacing w:after="0" w:line="240" w:lineRule="auto"/>
              <w:rPr>
                <w:rFonts w:eastAsiaTheme="minorEastAsia"/>
                <w:i/>
                <w:iCs/>
                <w:color w:val="0000FF"/>
                <w:sz w:val="20"/>
                <w:szCs w:val="20"/>
                <w:lang w:eastAsia="en-NZ"/>
              </w:rPr>
            </w:pPr>
            <w:r>
              <w:rPr>
                <w:rFonts w:eastAsiaTheme="minorEastAsia"/>
                <w:i/>
                <w:iCs/>
                <w:color w:val="0000FF"/>
                <w:sz w:val="20"/>
                <w:szCs w:val="20"/>
                <w:lang w:eastAsia="en-NZ"/>
              </w:rPr>
              <w:t xml:space="preserve">For Snowballing: see </w:t>
            </w:r>
            <w:hyperlink r:id="rId46" w:anchor="page=37" w:history="1">
              <w:r w:rsidRPr="00B35ABE">
                <w:rPr>
                  <w:rStyle w:val="Hyperlink"/>
                  <w:rFonts w:eastAsiaTheme="minorEastAsia"/>
                  <w:i/>
                  <w:iCs/>
                  <w:sz w:val="20"/>
                  <w:szCs w:val="20"/>
                  <w:lang w:eastAsia="en-NZ"/>
                </w:rPr>
                <w:t>Applicants’ Reference Manual Section 8.3</w:t>
              </w:r>
            </w:hyperlink>
          </w:p>
          <w:p w14:paraId="2F233CD2" w14:textId="6D25D167" w:rsidR="00F66B7E" w:rsidRPr="005075E8" w:rsidRDefault="00F66B7E" w:rsidP="00F66B7E">
            <w:pPr>
              <w:spacing w:after="0" w:line="240" w:lineRule="auto"/>
              <w:rPr>
                <w:color w:val="808080"/>
              </w:rPr>
            </w:pPr>
            <w:r>
              <w:rPr>
                <w:rFonts w:eastAsiaTheme="minorEastAsia"/>
                <w:i/>
                <w:iCs/>
                <w:color w:val="0000FF"/>
                <w:sz w:val="20"/>
                <w:szCs w:val="20"/>
                <w:lang w:eastAsia="en-NZ"/>
              </w:rPr>
              <w:t xml:space="preserve">For research on or about professions: see Applicants’ Reference Manual Sections </w:t>
            </w:r>
            <w:hyperlink r:id="rId47" w:anchor="page=16" w:history="1">
              <w:r w:rsidRPr="00B35ABE">
                <w:rPr>
                  <w:rStyle w:val="Hyperlink"/>
                  <w:rFonts w:eastAsiaTheme="minorEastAsia"/>
                  <w:i/>
                  <w:iCs/>
                  <w:sz w:val="20"/>
                  <w:szCs w:val="20"/>
                  <w:lang w:eastAsia="en-NZ"/>
                </w:rPr>
                <w:t>3.3</w:t>
              </w:r>
            </w:hyperlink>
            <w:r>
              <w:rPr>
                <w:rFonts w:eastAsiaTheme="minorEastAsia"/>
                <w:i/>
                <w:iCs/>
                <w:color w:val="0000FF"/>
                <w:sz w:val="20"/>
                <w:szCs w:val="20"/>
                <w:lang w:eastAsia="en-NZ"/>
              </w:rPr>
              <w:t xml:space="preserve"> and </w:t>
            </w:r>
            <w:hyperlink r:id="rId48" w:anchor="page=40" w:history="1">
              <w:r w:rsidRPr="00B35ABE">
                <w:rPr>
                  <w:rStyle w:val="Hyperlink"/>
                  <w:rFonts w:eastAsiaTheme="minorEastAsia"/>
                  <w:i/>
                  <w:iCs/>
                  <w:sz w:val="20"/>
                  <w:szCs w:val="20"/>
                  <w:lang w:eastAsia="en-NZ"/>
                </w:rPr>
                <w:t>8.9</w:t>
              </w:r>
            </w:hyperlink>
          </w:p>
        </w:tc>
      </w:tr>
      <w:tr w:rsidR="00F66B7E" w14:paraId="6E4198DC" w14:textId="77777777" w:rsidTr="08459E6A">
        <w:trPr>
          <w:cantSplit/>
          <w:trHeight w:val="1755"/>
        </w:trPr>
        <w:tc>
          <w:tcPr>
            <w:tcW w:w="1121" w:type="dxa"/>
            <w:vMerge/>
            <w:shd w:val="clear" w:color="auto" w:fill="auto"/>
          </w:tcPr>
          <w:p w14:paraId="435890C4" w14:textId="77777777" w:rsidR="00F66B7E" w:rsidRPr="05BC88ED" w:rsidRDefault="00F66B7E" w:rsidP="05BC88ED">
            <w:pPr>
              <w:spacing w:after="0" w:line="240" w:lineRule="auto"/>
              <w:rPr>
                <w:rFonts w:eastAsia="Times New Roman" w:cs="Calibri"/>
                <w:b/>
                <w:bCs/>
                <w:lang w:eastAsia="en-NZ"/>
              </w:rPr>
            </w:pPr>
          </w:p>
        </w:tc>
        <w:tc>
          <w:tcPr>
            <w:tcW w:w="8202" w:type="dxa"/>
            <w:shd w:val="clear" w:color="auto" w:fill="auto"/>
          </w:tcPr>
          <w:p w14:paraId="315691C8" w14:textId="1ECF705C" w:rsidR="00AD54E0" w:rsidRPr="00AD54E0" w:rsidRDefault="00AD54E0" w:rsidP="00AD54E0">
            <w:pPr>
              <w:spacing w:after="0" w:line="240" w:lineRule="auto"/>
              <w:rPr>
                <w:rFonts w:eastAsia="Times New Roman" w:cs="Calibri"/>
                <w:lang w:eastAsia="en-NZ"/>
              </w:rPr>
            </w:pPr>
            <w:r w:rsidRPr="00AD54E0">
              <w:rPr>
                <w:rFonts w:eastAsia="Times New Roman" w:cs="Calibri"/>
                <w:lang w:eastAsia="en-NZ"/>
              </w:rPr>
              <w:t>The prospective participants for the online survey will know about the survey via advertisements (attached in the application) that will</w:t>
            </w:r>
            <w:r w:rsidR="005407CA">
              <w:rPr>
                <w:rFonts w:eastAsia="Times New Roman" w:cs="Calibri"/>
                <w:lang w:eastAsia="en-NZ"/>
              </w:rPr>
              <w:t xml:space="preserve"> </w:t>
            </w:r>
            <w:r w:rsidRPr="00AD54E0">
              <w:rPr>
                <w:rFonts w:eastAsia="Times New Roman" w:cs="Calibri"/>
                <w:lang w:eastAsia="en-NZ"/>
              </w:rPr>
              <w:t>be sent via group email to the University of Auckland staff and students.</w:t>
            </w:r>
          </w:p>
          <w:p w14:paraId="61236FD5" w14:textId="77777777" w:rsidR="00AD54E0" w:rsidRPr="00AD54E0" w:rsidRDefault="00AD54E0" w:rsidP="00AD54E0">
            <w:pPr>
              <w:spacing w:after="0" w:line="240" w:lineRule="auto"/>
              <w:rPr>
                <w:rFonts w:eastAsia="Times New Roman" w:cs="Calibri"/>
                <w:lang w:eastAsia="en-NZ"/>
              </w:rPr>
            </w:pPr>
            <w:r w:rsidRPr="00AD54E0">
              <w:rPr>
                <w:rFonts w:eastAsia="Times New Roman" w:cs="Calibri"/>
                <w:lang w:eastAsia="en-NZ"/>
              </w:rPr>
              <w:t xml:space="preserve">The email will be sent to the group services co-ordinator, who has permission to send emails to the UOA staff and students. </w:t>
            </w:r>
          </w:p>
          <w:p w14:paraId="6318F770" w14:textId="7A5C7259" w:rsidR="00AD54E0" w:rsidRPr="00AD54E0" w:rsidRDefault="00AD54E0" w:rsidP="00AD54E0">
            <w:pPr>
              <w:spacing w:after="0" w:line="240" w:lineRule="auto"/>
              <w:rPr>
                <w:rFonts w:eastAsia="Times New Roman" w:cs="Calibri"/>
                <w:lang w:eastAsia="en-NZ"/>
              </w:rPr>
            </w:pPr>
            <w:r w:rsidRPr="00AD54E0">
              <w:rPr>
                <w:rFonts w:eastAsia="Times New Roman" w:cs="Calibri"/>
                <w:lang w:eastAsia="en-NZ"/>
              </w:rPr>
              <w:t>The only additional criteria (other than being older than 18 years) for screening the participants is that they have average hearing</w:t>
            </w:r>
            <w:r w:rsidR="005407CA">
              <w:rPr>
                <w:rFonts w:eastAsia="Times New Roman" w:cs="Calibri"/>
                <w:lang w:eastAsia="en-NZ"/>
              </w:rPr>
              <w:t xml:space="preserve"> </w:t>
            </w:r>
            <w:r w:rsidRPr="00AD54E0">
              <w:rPr>
                <w:rFonts w:eastAsia="Times New Roman" w:cs="Calibri"/>
                <w:lang w:eastAsia="en-NZ"/>
              </w:rPr>
              <w:t>ability (self-reported, will not be tested during the survey), as the survey involves listening to audio files.</w:t>
            </w:r>
          </w:p>
          <w:p w14:paraId="64ABAA42" w14:textId="54C7559C" w:rsidR="00AD54E0" w:rsidRPr="00AD54E0" w:rsidRDefault="00AD54E0" w:rsidP="00AD54E0">
            <w:pPr>
              <w:spacing w:after="0" w:line="240" w:lineRule="auto"/>
              <w:rPr>
                <w:rFonts w:eastAsia="Times New Roman" w:cs="Calibri"/>
                <w:lang w:eastAsia="en-NZ"/>
              </w:rPr>
            </w:pPr>
            <w:r w:rsidRPr="00AD54E0">
              <w:rPr>
                <w:rFonts w:eastAsia="Times New Roman" w:cs="Calibri"/>
                <w:lang w:eastAsia="en-NZ"/>
              </w:rPr>
              <w:t xml:space="preserve">If the participants are interested in knowing more about the survey, they can click the link in the email to be redirected </w:t>
            </w:r>
            <w:r w:rsidR="001E344C">
              <w:rPr>
                <w:rFonts w:eastAsia="Times New Roman" w:cs="Calibri"/>
                <w:lang w:eastAsia="en-NZ"/>
              </w:rPr>
              <w:t xml:space="preserve">to a </w:t>
            </w:r>
            <w:r w:rsidRPr="00AD54E0">
              <w:rPr>
                <w:rFonts w:eastAsia="Times New Roman" w:cs="Calibri"/>
                <w:lang w:eastAsia="en-NZ"/>
              </w:rPr>
              <w:t>PIS and a link to the survey where they can complete the survey anonymously.</w:t>
            </w:r>
          </w:p>
          <w:p w14:paraId="77A93EF1" w14:textId="77777777" w:rsidR="00F66B7E" w:rsidRDefault="00AD54E0" w:rsidP="00AD54E0">
            <w:pPr>
              <w:spacing w:after="0" w:line="240" w:lineRule="auto"/>
              <w:rPr>
                <w:rFonts w:eastAsia="Times New Roman" w:cs="Calibri"/>
                <w:lang w:eastAsia="en-NZ"/>
              </w:rPr>
            </w:pPr>
            <w:r w:rsidRPr="00AD54E0">
              <w:rPr>
                <w:rFonts w:eastAsia="Times New Roman" w:cs="Calibri"/>
                <w:lang w:eastAsia="en-NZ"/>
              </w:rPr>
              <w:lastRenderedPageBreak/>
              <w:t>The Participants who click on the link to do the survey will be anonymous to the researchers as the results can in no way be traced to</w:t>
            </w:r>
            <w:r w:rsidR="0063736C">
              <w:rPr>
                <w:rFonts w:eastAsia="Times New Roman" w:cs="Calibri"/>
                <w:lang w:eastAsia="en-NZ"/>
              </w:rPr>
              <w:t xml:space="preserve"> </w:t>
            </w:r>
            <w:r w:rsidRPr="00AD54E0">
              <w:rPr>
                <w:rFonts w:eastAsia="Times New Roman" w:cs="Calibri"/>
                <w:lang w:eastAsia="en-NZ"/>
              </w:rPr>
              <w:t>the individual participants.</w:t>
            </w:r>
            <w:r w:rsidRPr="00AD54E0">
              <w:rPr>
                <w:rFonts w:eastAsia="Times New Roman" w:cs="Calibri"/>
                <w:lang w:eastAsia="en-NZ"/>
              </w:rPr>
              <w:cr/>
            </w:r>
          </w:p>
          <w:p w14:paraId="37B678B5" w14:textId="2ABB5AC8" w:rsidR="00682BB9" w:rsidRPr="0063736C" w:rsidRDefault="00682BB9" w:rsidP="00AD54E0">
            <w:pPr>
              <w:spacing w:after="0" w:line="240" w:lineRule="auto"/>
              <w:rPr>
                <w:rFonts w:eastAsia="Times New Roman" w:cs="Calibri"/>
                <w:lang w:eastAsia="en-NZ"/>
              </w:rPr>
            </w:pPr>
          </w:p>
        </w:tc>
      </w:tr>
      <w:tr w:rsidR="05BC88ED" w14:paraId="328052A7" w14:textId="77777777" w:rsidTr="08459E6A">
        <w:trPr>
          <w:cantSplit/>
          <w:trHeight w:val="290"/>
        </w:trPr>
        <w:tc>
          <w:tcPr>
            <w:tcW w:w="1121" w:type="dxa"/>
            <w:shd w:val="clear" w:color="auto" w:fill="auto"/>
            <w:hideMark/>
          </w:tcPr>
          <w:p w14:paraId="58BD6869" w14:textId="77777777" w:rsidR="7EF34366" w:rsidRDefault="7EF34366" w:rsidP="05BC88ED">
            <w:pPr>
              <w:spacing w:after="0" w:line="240" w:lineRule="auto"/>
              <w:rPr>
                <w:rFonts w:eastAsia="Times New Roman" w:cs="Calibri"/>
                <w:b/>
                <w:bCs/>
                <w:lang w:eastAsia="en-NZ"/>
              </w:rPr>
            </w:pPr>
            <w:r w:rsidRPr="05BC88ED">
              <w:rPr>
                <w:rFonts w:eastAsia="Times New Roman" w:cs="Calibri"/>
                <w:b/>
                <w:bCs/>
                <w:lang w:eastAsia="en-NZ"/>
              </w:rPr>
              <w:lastRenderedPageBreak/>
              <w:t>8.2.</w:t>
            </w:r>
          </w:p>
          <w:p w14:paraId="2446DE03" w14:textId="5AB0DF05" w:rsidR="05BC88ED" w:rsidRDefault="05BC88ED" w:rsidP="05BC88ED">
            <w:pPr>
              <w:spacing w:line="240" w:lineRule="auto"/>
              <w:rPr>
                <w:rFonts w:eastAsia="Times New Roman" w:cs="Calibri"/>
                <w:b/>
                <w:bCs/>
                <w:lang w:eastAsia="en-NZ"/>
              </w:rPr>
            </w:pPr>
          </w:p>
        </w:tc>
        <w:tc>
          <w:tcPr>
            <w:tcW w:w="8202" w:type="dxa"/>
            <w:shd w:val="clear" w:color="auto" w:fill="auto"/>
            <w:hideMark/>
          </w:tcPr>
          <w:p w14:paraId="65167E59" w14:textId="04251F74" w:rsidR="7EF34366" w:rsidRDefault="7EF34366" w:rsidP="05BC88ED">
            <w:pPr>
              <w:spacing w:after="0" w:line="240" w:lineRule="auto"/>
              <w:rPr>
                <w:rFonts w:eastAsia="Times New Roman" w:cs="Calibri"/>
                <w:b/>
                <w:bCs/>
                <w:lang w:eastAsia="en-NZ"/>
              </w:rPr>
            </w:pPr>
            <w:r w:rsidRPr="05BC88ED">
              <w:rPr>
                <w:rFonts w:eastAsia="Times New Roman" w:cs="Calibri"/>
                <w:b/>
                <w:bCs/>
                <w:lang w:eastAsia="en-NZ"/>
              </w:rPr>
              <w:t>Provide details of the strategies that will be used to ensure culturally appropriate recruitment of Māori:</w:t>
            </w:r>
          </w:p>
          <w:p w14:paraId="38320B73" w14:textId="6069902B" w:rsidR="05BC88ED" w:rsidRDefault="0081267D" w:rsidP="00D8344F">
            <w:pPr>
              <w:spacing w:after="0" w:line="240" w:lineRule="auto"/>
              <w:rPr>
                <w:rFonts w:eastAsia="Times New Roman" w:cs="Calibri"/>
                <w:lang w:eastAsia="en-NZ"/>
              </w:rPr>
            </w:pPr>
            <w:r w:rsidRPr="0081267D">
              <w:rPr>
                <w:rFonts w:eastAsia="Times New Roman" w:cs="Calibri"/>
                <w:lang w:eastAsia="en-NZ"/>
              </w:rPr>
              <w:t xml:space="preserve">Recruitment will be open to anyone that responds the </w:t>
            </w:r>
            <w:proofErr w:type="spellStart"/>
            <w:r w:rsidRPr="0081267D">
              <w:rPr>
                <w:rFonts w:eastAsia="Times New Roman" w:cs="Calibri"/>
                <w:lang w:eastAsia="en-NZ"/>
              </w:rPr>
              <w:t>the</w:t>
            </w:r>
            <w:proofErr w:type="spellEnd"/>
            <w:r w:rsidRPr="0081267D">
              <w:rPr>
                <w:rFonts w:eastAsia="Times New Roman" w:cs="Calibri"/>
                <w:lang w:eastAsia="en-NZ"/>
              </w:rPr>
              <w:t xml:space="preserve"> email and meets the requirements</w:t>
            </w:r>
            <w:r w:rsidRPr="0081267D">
              <w:rPr>
                <w:rFonts w:eastAsia="Times New Roman" w:cs="Calibri"/>
                <w:lang w:eastAsia="en-NZ"/>
              </w:rPr>
              <w:t>.</w:t>
            </w:r>
          </w:p>
          <w:p w14:paraId="4C020737" w14:textId="77777777" w:rsidR="00682BB9" w:rsidRPr="0081267D" w:rsidRDefault="00682BB9" w:rsidP="00D8344F">
            <w:pPr>
              <w:spacing w:after="0" w:line="240" w:lineRule="auto"/>
              <w:rPr>
                <w:rFonts w:eastAsia="Times New Roman" w:cs="Calibri"/>
                <w:lang w:eastAsia="en-NZ"/>
              </w:rPr>
            </w:pPr>
          </w:p>
          <w:p w14:paraId="1A79F23E" w14:textId="669333AB" w:rsidR="00F66B7E" w:rsidRDefault="00F66B7E" w:rsidP="00D8344F">
            <w:pPr>
              <w:spacing w:after="0" w:line="240" w:lineRule="auto"/>
              <w:rPr>
                <w:rFonts w:eastAsia="Times New Roman" w:cs="Calibri"/>
                <w:b/>
                <w:bCs/>
                <w:lang w:eastAsia="en-NZ"/>
              </w:rPr>
            </w:pPr>
          </w:p>
        </w:tc>
      </w:tr>
      <w:tr w:rsidR="05BC88ED" w14:paraId="641A553B" w14:textId="77777777" w:rsidTr="08459E6A">
        <w:trPr>
          <w:cantSplit/>
          <w:trHeight w:val="290"/>
        </w:trPr>
        <w:tc>
          <w:tcPr>
            <w:tcW w:w="1121" w:type="dxa"/>
            <w:tcBorders>
              <w:bottom w:val="single" w:sz="4" w:space="0" w:color="auto"/>
            </w:tcBorders>
            <w:shd w:val="clear" w:color="auto" w:fill="auto"/>
            <w:hideMark/>
          </w:tcPr>
          <w:p w14:paraId="78351651" w14:textId="77777777" w:rsidR="7EF34366" w:rsidRDefault="7EF34366" w:rsidP="05BC88ED">
            <w:pPr>
              <w:spacing w:after="0" w:line="240" w:lineRule="auto"/>
              <w:rPr>
                <w:rFonts w:eastAsia="Times New Roman" w:cs="Calibri"/>
                <w:b/>
                <w:bCs/>
                <w:lang w:eastAsia="en-NZ"/>
              </w:rPr>
            </w:pPr>
            <w:r w:rsidRPr="05BC88ED">
              <w:rPr>
                <w:rFonts w:eastAsia="Times New Roman" w:cs="Calibri"/>
                <w:b/>
                <w:bCs/>
                <w:lang w:eastAsia="en-NZ"/>
              </w:rPr>
              <w:t>8.3.</w:t>
            </w:r>
          </w:p>
          <w:p w14:paraId="1A14CE98" w14:textId="66B36FEC" w:rsidR="05BC88ED" w:rsidRDefault="05BC88ED" w:rsidP="05BC88ED">
            <w:pPr>
              <w:spacing w:line="240" w:lineRule="auto"/>
              <w:rPr>
                <w:rFonts w:eastAsia="Times New Roman" w:cs="Calibri"/>
                <w:b/>
                <w:bCs/>
                <w:lang w:eastAsia="en-NZ"/>
              </w:rPr>
            </w:pPr>
          </w:p>
        </w:tc>
        <w:tc>
          <w:tcPr>
            <w:tcW w:w="8202" w:type="dxa"/>
            <w:tcBorders>
              <w:bottom w:val="single" w:sz="4" w:space="0" w:color="auto"/>
            </w:tcBorders>
            <w:shd w:val="clear" w:color="auto" w:fill="auto"/>
            <w:hideMark/>
          </w:tcPr>
          <w:p w14:paraId="5E13492D" w14:textId="38F9808C" w:rsidR="7EF34366" w:rsidRDefault="7EF34366" w:rsidP="05BC88ED">
            <w:pPr>
              <w:spacing w:after="0" w:line="240" w:lineRule="auto"/>
              <w:rPr>
                <w:rFonts w:eastAsia="Times New Roman" w:cs="Calibri"/>
                <w:b/>
                <w:bCs/>
                <w:lang w:eastAsia="en-NZ"/>
              </w:rPr>
            </w:pPr>
            <w:r w:rsidRPr="05BC88ED">
              <w:rPr>
                <w:rFonts w:eastAsia="Times New Roman" w:cs="Calibri"/>
                <w:b/>
                <w:bCs/>
                <w:lang w:eastAsia="en-NZ"/>
              </w:rPr>
              <w:t xml:space="preserve">Explain the process by which potential participants will be provided with information about the study, an opportunity to ask questions, and be asked to give their informed </w:t>
            </w:r>
            <w:proofErr w:type="gramStart"/>
            <w:r w:rsidRPr="05BC88ED">
              <w:rPr>
                <w:rFonts w:eastAsia="Times New Roman" w:cs="Calibri"/>
                <w:b/>
                <w:bCs/>
                <w:lang w:eastAsia="en-NZ"/>
              </w:rPr>
              <w:t>consent :</w:t>
            </w:r>
            <w:proofErr w:type="gramEnd"/>
          </w:p>
          <w:p w14:paraId="52444ABC" w14:textId="1774ADA8" w:rsidR="00846C58" w:rsidRPr="00846C58" w:rsidRDefault="00846C58" w:rsidP="00846C58">
            <w:pPr>
              <w:spacing w:after="0" w:line="240" w:lineRule="auto"/>
              <w:rPr>
                <w:rFonts w:eastAsia="Times New Roman" w:cs="Calibri"/>
                <w:lang w:eastAsia="en-NZ"/>
              </w:rPr>
            </w:pPr>
            <w:r w:rsidRPr="00846C58">
              <w:rPr>
                <w:rFonts w:eastAsia="Times New Roman" w:cs="Calibri"/>
                <w:lang w:eastAsia="en-NZ"/>
              </w:rPr>
              <w:t>I</w:t>
            </w:r>
            <w:r w:rsidRPr="00846C58">
              <w:rPr>
                <w:rFonts w:eastAsia="Times New Roman" w:cs="Calibri"/>
                <w:lang w:eastAsia="en-NZ"/>
              </w:rPr>
              <w:t>f the participants are interested in knowing more about the survey, they can click the link in the email to be redirected to the UOA</w:t>
            </w:r>
            <w:r>
              <w:rPr>
                <w:rFonts w:eastAsia="Times New Roman" w:cs="Calibri"/>
                <w:lang w:eastAsia="en-NZ"/>
              </w:rPr>
              <w:t xml:space="preserve"> </w:t>
            </w:r>
            <w:r w:rsidRPr="00846C58">
              <w:rPr>
                <w:rFonts w:eastAsia="Times New Roman" w:cs="Calibri"/>
                <w:lang w:eastAsia="en-NZ"/>
              </w:rPr>
              <w:t>Speech research website. This will include the PIS and a link to the survey where they can complete the survey anonymously.</w:t>
            </w:r>
          </w:p>
          <w:p w14:paraId="5327C146" w14:textId="79038EC7" w:rsidR="05BC88ED" w:rsidRPr="00846C58" w:rsidRDefault="00846C58" w:rsidP="00846C58">
            <w:pPr>
              <w:spacing w:after="0" w:line="240" w:lineRule="auto"/>
              <w:rPr>
                <w:rFonts w:eastAsia="Times New Roman" w:cs="Calibri"/>
                <w:lang w:eastAsia="en-NZ"/>
              </w:rPr>
            </w:pPr>
            <w:r w:rsidRPr="00846C58">
              <w:rPr>
                <w:rFonts w:eastAsia="Times New Roman" w:cs="Calibri"/>
                <w:lang w:eastAsia="en-NZ"/>
              </w:rPr>
              <w:lastRenderedPageBreak/>
              <w:t xml:space="preserve">Participants can then make an informed decision on if the wish to proceed to the survey via the link to </w:t>
            </w:r>
            <w:r w:rsidR="00662220">
              <w:rPr>
                <w:rFonts w:eastAsia="Times New Roman" w:cs="Calibri"/>
                <w:lang w:eastAsia="en-NZ"/>
              </w:rPr>
              <w:t>the Google form document</w:t>
            </w:r>
            <w:r w:rsidRPr="00846C58">
              <w:rPr>
                <w:rFonts w:eastAsia="Times New Roman" w:cs="Calibri"/>
                <w:lang w:eastAsia="en-NZ"/>
              </w:rPr>
              <w:t>.</w:t>
            </w:r>
            <w:r w:rsidRPr="00846C58">
              <w:rPr>
                <w:rFonts w:eastAsia="Times New Roman" w:cs="Calibri"/>
                <w:lang w:eastAsia="en-NZ"/>
              </w:rPr>
              <w:cr/>
            </w:r>
          </w:p>
          <w:p w14:paraId="0E5F83F8" w14:textId="4C938A26" w:rsidR="00F66B7E" w:rsidRDefault="00F66B7E" w:rsidP="00D8344F">
            <w:pPr>
              <w:spacing w:after="0" w:line="240" w:lineRule="auto"/>
              <w:rPr>
                <w:rFonts w:eastAsia="Times New Roman" w:cs="Calibri"/>
                <w:b/>
                <w:bCs/>
                <w:lang w:eastAsia="en-NZ"/>
              </w:rPr>
            </w:pPr>
          </w:p>
        </w:tc>
      </w:tr>
      <w:tr w:rsidR="05BC88ED" w14:paraId="3C96F701" w14:textId="77777777" w:rsidTr="08459E6A">
        <w:trPr>
          <w:cantSplit/>
          <w:trHeight w:val="290"/>
        </w:trPr>
        <w:tc>
          <w:tcPr>
            <w:tcW w:w="1121" w:type="dxa"/>
            <w:tcBorders>
              <w:bottom w:val="nil"/>
            </w:tcBorders>
            <w:shd w:val="clear" w:color="auto" w:fill="auto"/>
            <w:hideMark/>
          </w:tcPr>
          <w:p w14:paraId="15C0F4FE" w14:textId="77777777" w:rsidR="7EF34366" w:rsidRDefault="7EF34366" w:rsidP="05BC88ED">
            <w:pPr>
              <w:spacing w:after="0" w:line="240" w:lineRule="auto"/>
              <w:rPr>
                <w:rFonts w:eastAsia="Times New Roman" w:cs="Calibri"/>
                <w:b/>
                <w:bCs/>
                <w:lang w:eastAsia="en-NZ"/>
              </w:rPr>
            </w:pPr>
            <w:r w:rsidRPr="009C2DC3">
              <w:rPr>
                <w:rFonts w:eastAsia="Times New Roman" w:cs="Calibri"/>
                <w:b/>
                <w:bCs/>
                <w:highlight w:val="red"/>
                <w:lang w:eastAsia="en-NZ"/>
              </w:rPr>
              <w:lastRenderedPageBreak/>
              <w:t>8.4.</w:t>
            </w:r>
          </w:p>
          <w:p w14:paraId="54BDB290" w14:textId="3FAFAB12" w:rsidR="05BC88ED" w:rsidRDefault="05BC88ED" w:rsidP="05BC88ED">
            <w:pPr>
              <w:spacing w:line="240" w:lineRule="auto"/>
              <w:rPr>
                <w:rFonts w:eastAsia="Times New Roman" w:cs="Calibri"/>
                <w:b/>
                <w:bCs/>
                <w:lang w:eastAsia="en-NZ"/>
              </w:rPr>
            </w:pPr>
          </w:p>
        </w:tc>
        <w:tc>
          <w:tcPr>
            <w:tcW w:w="8202" w:type="dxa"/>
            <w:tcBorders>
              <w:bottom w:val="nil"/>
            </w:tcBorders>
            <w:shd w:val="clear" w:color="auto" w:fill="auto"/>
            <w:hideMark/>
          </w:tcPr>
          <w:p w14:paraId="458FF280" w14:textId="539C5F1B" w:rsidR="7EF34366" w:rsidRDefault="7EF34366" w:rsidP="05BC88ED">
            <w:pPr>
              <w:spacing w:after="0" w:line="240" w:lineRule="auto"/>
              <w:rPr>
                <w:rFonts w:eastAsia="Times New Roman" w:cs="Calibri"/>
                <w:b/>
                <w:bCs/>
                <w:lang w:eastAsia="en-NZ"/>
              </w:rPr>
            </w:pPr>
            <w:r w:rsidRPr="05BC88ED">
              <w:rPr>
                <w:rFonts w:eastAsia="Times New Roman" w:cs="Calibri"/>
                <w:b/>
                <w:bCs/>
                <w:lang w:eastAsia="en-NZ"/>
              </w:rPr>
              <w:t>Who will make the initial approach to potential participants?</w:t>
            </w:r>
          </w:p>
          <w:p w14:paraId="705A2A65" w14:textId="3F5F6E37" w:rsidR="00894310" w:rsidRPr="00894310" w:rsidRDefault="002B7EF7" w:rsidP="00894310">
            <w:pPr>
              <w:spacing w:after="0"/>
              <w:rPr>
                <w:rFonts w:eastAsia="Calibri" w:cs="Calibri"/>
                <w:sz w:val="21"/>
                <w:szCs w:val="21"/>
              </w:rPr>
            </w:pPr>
            <w:sdt>
              <w:sdtPr>
                <w:rPr>
                  <w:rFonts w:cs="Arial"/>
                  <w:szCs w:val="16"/>
                </w:rPr>
                <w:id w:val="-1678419671"/>
                <w14:checkbox>
                  <w14:checked w14:val="1"/>
                  <w14:checkedState w14:val="221A" w14:font="Verdana"/>
                  <w14:uncheckedState w14:val="2610" w14:font="MS Gothic"/>
                </w14:checkbox>
              </w:sdtPr>
              <w:sdtEndPr/>
              <w:sdtContent>
                <w:r w:rsidR="009C2DC3">
                  <w:rPr>
                    <w:rFonts w:ascii="Verdana" w:hAnsi="Verdana" w:cs="Arial"/>
                    <w:szCs w:val="16"/>
                  </w:rPr>
                  <w:t>√</w:t>
                </w:r>
              </w:sdtContent>
            </w:sdt>
            <w:r w:rsidR="00894310" w:rsidRPr="00894310">
              <w:rPr>
                <w:rFonts w:cs="Arial"/>
                <w:szCs w:val="16"/>
              </w:rPr>
              <w:t xml:space="preserve">  </w:t>
            </w:r>
            <w:r w:rsidR="00894310">
              <w:rPr>
                <w:rFonts w:eastAsia="Calibri" w:cs="Calibri"/>
                <w:sz w:val="21"/>
                <w:szCs w:val="21"/>
              </w:rPr>
              <w:t>Researcher</w:t>
            </w:r>
          </w:p>
          <w:p w14:paraId="64619CAF" w14:textId="4AA5312D" w:rsidR="00894310" w:rsidRPr="00894310" w:rsidRDefault="002B7EF7" w:rsidP="00894310">
            <w:pPr>
              <w:spacing w:after="0"/>
              <w:rPr>
                <w:rFonts w:eastAsia="Calibri" w:cs="Calibri"/>
                <w:sz w:val="21"/>
                <w:szCs w:val="21"/>
              </w:rPr>
            </w:pPr>
            <w:sdt>
              <w:sdtPr>
                <w:rPr>
                  <w:rFonts w:cs="Arial"/>
                  <w:szCs w:val="16"/>
                </w:rPr>
                <w:id w:val="-1674413100"/>
                <w14:checkbox>
                  <w14:checked w14:val="0"/>
                  <w14:checkedState w14:val="221A" w14:font="Verdana"/>
                  <w14:uncheckedState w14:val="2610" w14:font="MS Gothic"/>
                </w14:checkbox>
              </w:sdtPr>
              <w:sdtEndPr/>
              <w:sdtContent>
                <w:r w:rsidR="008E7FF0">
                  <w:rPr>
                    <w:rFonts w:ascii="MS Gothic" w:eastAsia="MS Gothic" w:hAnsi="MS Gothic" w:cs="Arial" w:hint="eastAsia"/>
                    <w:szCs w:val="16"/>
                  </w:rPr>
                  <w:t>☐</w:t>
                </w:r>
              </w:sdtContent>
            </w:sdt>
            <w:r w:rsidR="00894310" w:rsidRPr="00894310">
              <w:rPr>
                <w:rFonts w:cs="Arial"/>
                <w:szCs w:val="16"/>
              </w:rPr>
              <w:t xml:space="preserve">  </w:t>
            </w:r>
            <w:r w:rsidR="00894310">
              <w:rPr>
                <w:rFonts w:eastAsia="Calibri" w:cs="Calibri"/>
                <w:sz w:val="21"/>
                <w:szCs w:val="21"/>
              </w:rPr>
              <w:t>Other</w:t>
            </w:r>
          </w:p>
          <w:p w14:paraId="62136F24" w14:textId="73B8AF4C" w:rsidR="00894310" w:rsidRPr="00894310" w:rsidRDefault="002B7EF7" w:rsidP="00894310">
            <w:pPr>
              <w:spacing w:after="0"/>
              <w:rPr>
                <w:rFonts w:eastAsia="Calibri" w:cs="Calibri"/>
                <w:sz w:val="21"/>
                <w:szCs w:val="21"/>
              </w:rPr>
            </w:pPr>
            <w:sdt>
              <w:sdtPr>
                <w:rPr>
                  <w:rFonts w:cs="Arial"/>
                  <w:szCs w:val="16"/>
                </w:rPr>
                <w:id w:val="529078791"/>
                <w14:checkbox>
                  <w14:checked w14:val="0"/>
                  <w14:checkedState w14:val="221A" w14:font="Verdana"/>
                  <w14:uncheckedState w14:val="2610" w14:font="MS Gothic"/>
                </w14:checkbox>
              </w:sdtPr>
              <w:sdtEndPr/>
              <w:sdtContent>
                <w:r w:rsidR="008E7FF0">
                  <w:rPr>
                    <w:rFonts w:ascii="MS Gothic" w:eastAsia="MS Gothic" w:hAnsi="MS Gothic" w:cs="Arial" w:hint="eastAsia"/>
                    <w:szCs w:val="16"/>
                  </w:rPr>
                  <w:t>☐</w:t>
                </w:r>
              </w:sdtContent>
            </w:sdt>
            <w:r w:rsidR="00894310" w:rsidRPr="00894310">
              <w:rPr>
                <w:rFonts w:cs="Arial"/>
                <w:szCs w:val="16"/>
              </w:rPr>
              <w:t xml:space="preserve">  </w:t>
            </w:r>
            <w:r w:rsidR="00894310">
              <w:rPr>
                <w:rFonts w:eastAsia="Calibri" w:cs="Calibri"/>
                <w:sz w:val="21"/>
                <w:szCs w:val="21"/>
              </w:rPr>
              <w:t>Researcher and/or Other</w:t>
            </w:r>
          </w:p>
          <w:p w14:paraId="340AEC1D" w14:textId="4CAB2670" w:rsidR="05BC88ED" w:rsidRDefault="05BC88ED" w:rsidP="00513565">
            <w:pPr>
              <w:pStyle w:val="NoSpacing"/>
              <w:rPr>
                <w:rFonts w:eastAsia="Times New Roman"/>
                <w:bCs/>
                <w:lang w:eastAsia="en-NZ"/>
              </w:rPr>
            </w:pPr>
          </w:p>
        </w:tc>
      </w:tr>
      <w:tr w:rsidR="05BC88ED" w14:paraId="79264BE8" w14:textId="77777777" w:rsidTr="08459E6A">
        <w:trPr>
          <w:cantSplit/>
          <w:trHeight w:val="290"/>
        </w:trPr>
        <w:tc>
          <w:tcPr>
            <w:tcW w:w="1121" w:type="dxa"/>
            <w:tcBorders>
              <w:top w:val="nil"/>
              <w:bottom w:val="single" w:sz="4" w:space="0" w:color="auto"/>
            </w:tcBorders>
            <w:shd w:val="clear" w:color="auto" w:fill="auto"/>
            <w:hideMark/>
          </w:tcPr>
          <w:p w14:paraId="490603BC" w14:textId="77777777" w:rsidR="7EF34366" w:rsidRDefault="7EF34366" w:rsidP="05BC88ED">
            <w:pPr>
              <w:spacing w:after="0" w:line="240" w:lineRule="auto"/>
              <w:rPr>
                <w:rFonts w:eastAsia="Times New Roman" w:cs="Calibri"/>
                <w:b/>
                <w:bCs/>
                <w:lang w:eastAsia="en-NZ"/>
              </w:rPr>
            </w:pPr>
            <w:r w:rsidRPr="05BC88ED">
              <w:rPr>
                <w:rFonts w:eastAsia="Times New Roman" w:cs="Calibri"/>
                <w:b/>
                <w:bCs/>
                <w:lang w:eastAsia="en-NZ"/>
              </w:rPr>
              <w:t>8.4.a.</w:t>
            </w:r>
          </w:p>
          <w:p w14:paraId="4D6EB560" w14:textId="1EC5C2DF" w:rsidR="05BC88ED" w:rsidRDefault="05BC88ED" w:rsidP="05BC88ED">
            <w:pPr>
              <w:spacing w:line="240" w:lineRule="auto"/>
              <w:rPr>
                <w:rFonts w:eastAsia="Times New Roman" w:cs="Calibri"/>
                <w:b/>
                <w:bCs/>
                <w:lang w:eastAsia="en-NZ"/>
              </w:rPr>
            </w:pPr>
          </w:p>
        </w:tc>
        <w:tc>
          <w:tcPr>
            <w:tcW w:w="8202" w:type="dxa"/>
            <w:tcBorders>
              <w:top w:val="nil"/>
              <w:bottom w:val="single" w:sz="4" w:space="0" w:color="auto"/>
            </w:tcBorders>
            <w:shd w:val="clear" w:color="auto" w:fill="auto"/>
            <w:hideMark/>
          </w:tcPr>
          <w:p w14:paraId="602085B7" w14:textId="279D8843" w:rsidR="7EF34366" w:rsidRDefault="00513565" w:rsidP="05BC88ED">
            <w:pPr>
              <w:spacing w:after="0" w:line="240" w:lineRule="auto"/>
              <w:rPr>
                <w:rFonts w:eastAsia="Times New Roman" w:cs="Calibri"/>
                <w:b/>
                <w:bCs/>
                <w:lang w:eastAsia="en-NZ"/>
              </w:rPr>
            </w:pPr>
            <w:r>
              <w:rPr>
                <w:rFonts w:eastAsia="Times New Roman" w:cs="Calibri"/>
                <w:b/>
                <w:bCs/>
                <w:lang w:eastAsia="en-NZ"/>
              </w:rPr>
              <w:t>If “</w:t>
            </w:r>
            <w:r w:rsidR="00BD0C70">
              <w:rPr>
                <w:rFonts w:eastAsia="Times New Roman" w:cs="Calibri"/>
                <w:b/>
                <w:bCs/>
                <w:lang w:eastAsia="en-NZ"/>
              </w:rPr>
              <w:t>Other” or “</w:t>
            </w:r>
            <w:r>
              <w:rPr>
                <w:rFonts w:eastAsia="Times New Roman" w:cs="Calibri"/>
                <w:b/>
                <w:bCs/>
                <w:lang w:eastAsia="en-NZ"/>
              </w:rPr>
              <w:t xml:space="preserve">Researcher </w:t>
            </w:r>
            <w:r w:rsidR="00BD0C70">
              <w:rPr>
                <w:rFonts w:eastAsia="Times New Roman" w:cs="Calibri"/>
                <w:b/>
                <w:bCs/>
                <w:lang w:eastAsia="en-NZ"/>
              </w:rPr>
              <w:t>and/</w:t>
            </w:r>
            <w:r>
              <w:rPr>
                <w:rFonts w:eastAsia="Times New Roman" w:cs="Calibri"/>
                <w:b/>
                <w:bCs/>
                <w:lang w:eastAsia="en-NZ"/>
              </w:rPr>
              <w:t>or Other”, e</w:t>
            </w:r>
            <w:r w:rsidR="7EF34366" w:rsidRPr="05BC88ED">
              <w:rPr>
                <w:rFonts w:eastAsia="Times New Roman" w:cs="Calibri"/>
                <w:b/>
                <w:bCs/>
                <w:lang w:eastAsia="en-NZ"/>
              </w:rPr>
              <w:t>xplain</w:t>
            </w:r>
            <w:r>
              <w:rPr>
                <w:rFonts w:eastAsia="Times New Roman" w:cs="Calibri"/>
                <w:b/>
                <w:bCs/>
                <w:lang w:eastAsia="en-NZ"/>
              </w:rPr>
              <w:t xml:space="preserve"> how the approach will be made</w:t>
            </w:r>
            <w:r w:rsidR="7EF34366" w:rsidRPr="05BC88ED">
              <w:rPr>
                <w:rFonts w:eastAsia="Times New Roman" w:cs="Calibri"/>
                <w:b/>
                <w:bCs/>
                <w:lang w:eastAsia="en-NZ"/>
              </w:rPr>
              <w:t>:</w:t>
            </w:r>
          </w:p>
          <w:p w14:paraId="12A97711" w14:textId="77777777" w:rsidR="05BC88ED" w:rsidRDefault="05BC88ED" w:rsidP="00513565">
            <w:pPr>
              <w:spacing w:after="0" w:line="240" w:lineRule="auto"/>
              <w:rPr>
                <w:rFonts w:eastAsia="Times New Roman" w:cs="Calibri"/>
                <w:b/>
                <w:bCs/>
                <w:lang w:eastAsia="en-NZ"/>
              </w:rPr>
            </w:pPr>
          </w:p>
          <w:p w14:paraId="69FE38D7" w14:textId="50EC41E9" w:rsidR="00F66B7E" w:rsidRDefault="00F66B7E" w:rsidP="00513565">
            <w:pPr>
              <w:spacing w:after="0" w:line="240" w:lineRule="auto"/>
              <w:rPr>
                <w:rFonts w:eastAsia="Times New Roman" w:cs="Calibri"/>
                <w:b/>
                <w:bCs/>
                <w:lang w:eastAsia="en-NZ"/>
              </w:rPr>
            </w:pPr>
          </w:p>
        </w:tc>
      </w:tr>
      <w:tr w:rsidR="05BC88ED" w14:paraId="67B11C47" w14:textId="77777777" w:rsidTr="08459E6A">
        <w:trPr>
          <w:cantSplit/>
          <w:trHeight w:val="290"/>
        </w:trPr>
        <w:tc>
          <w:tcPr>
            <w:tcW w:w="1121" w:type="dxa"/>
            <w:tcBorders>
              <w:bottom w:val="nil"/>
            </w:tcBorders>
            <w:shd w:val="clear" w:color="auto" w:fill="auto"/>
            <w:hideMark/>
          </w:tcPr>
          <w:p w14:paraId="258894A8" w14:textId="77777777" w:rsidR="7EF34366" w:rsidRDefault="7EF34366" w:rsidP="05BC88ED">
            <w:pPr>
              <w:spacing w:after="0" w:line="240" w:lineRule="auto"/>
              <w:rPr>
                <w:rFonts w:eastAsia="Times New Roman" w:cs="Calibri"/>
                <w:b/>
                <w:bCs/>
                <w:lang w:eastAsia="en-NZ"/>
              </w:rPr>
            </w:pPr>
            <w:r w:rsidRPr="05BC88ED">
              <w:rPr>
                <w:rFonts w:eastAsia="Times New Roman" w:cs="Calibri"/>
                <w:b/>
                <w:bCs/>
                <w:lang w:eastAsia="en-NZ"/>
              </w:rPr>
              <w:t>8.5.</w:t>
            </w:r>
          </w:p>
          <w:p w14:paraId="47DB075E" w14:textId="10CAEAFD" w:rsidR="05BC88ED" w:rsidRDefault="05BC88ED" w:rsidP="05BC88ED">
            <w:pPr>
              <w:spacing w:line="240" w:lineRule="auto"/>
              <w:rPr>
                <w:rFonts w:eastAsia="Times New Roman" w:cs="Calibri"/>
                <w:b/>
                <w:bCs/>
                <w:lang w:eastAsia="en-NZ"/>
              </w:rPr>
            </w:pPr>
          </w:p>
        </w:tc>
        <w:tc>
          <w:tcPr>
            <w:tcW w:w="8202" w:type="dxa"/>
            <w:tcBorders>
              <w:bottom w:val="nil"/>
            </w:tcBorders>
            <w:shd w:val="clear" w:color="auto" w:fill="auto"/>
            <w:hideMark/>
          </w:tcPr>
          <w:p w14:paraId="37639AA8" w14:textId="3E30CED9" w:rsidR="7EF34366" w:rsidRDefault="7EF34366" w:rsidP="05BC88ED">
            <w:pPr>
              <w:spacing w:after="0" w:line="240" w:lineRule="auto"/>
              <w:rPr>
                <w:rFonts w:eastAsia="Times New Roman" w:cs="Calibri"/>
                <w:b/>
                <w:bCs/>
                <w:lang w:eastAsia="en-NZ"/>
              </w:rPr>
            </w:pPr>
            <w:r w:rsidRPr="05BC88ED">
              <w:rPr>
                <w:rFonts w:eastAsia="Times New Roman" w:cs="Calibri"/>
                <w:b/>
                <w:bCs/>
                <w:lang w:eastAsia="en-NZ"/>
              </w:rPr>
              <w:t>Will consent/permission of any organisation be required to access potential participants or their data?</w:t>
            </w:r>
          </w:p>
          <w:p w14:paraId="444C655B" w14:textId="77777777" w:rsidR="00C16517" w:rsidRDefault="001B3597" w:rsidP="00513565">
            <w:pPr>
              <w:spacing w:line="240" w:lineRule="auto"/>
              <w:rPr>
                <w:rFonts w:eastAsia="Times New Roman" w:cs="Calibri"/>
                <w:i/>
                <w:iCs/>
                <w:color w:val="0000FF"/>
                <w:sz w:val="20"/>
                <w:szCs w:val="20"/>
                <w:lang w:eastAsia="en-NZ"/>
              </w:rPr>
            </w:pPr>
            <w:r>
              <w:rPr>
                <w:rFonts w:eastAsia="Times New Roman" w:cs="Calibri"/>
                <w:i/>
                <w:iCs/>
                <w:color w:val="0000FF"/>
                <w:sz w:val="20"/>
                <w:szCs w:val="20"/>
                <w:lang w:eastAsia="en-NZ"/>
              </w:rPr>
              <w:t>If the research is to be conducted in any organisation, such as a business, non-governmental organisation or school, a separate PIS and CF needs to be provided for the Chief Executive Officer, Principal or the owner of the business (</w:t>
            </w:r>
            <w:proofErr w:type="gramStart"/>
            <w:r>
              <w:rPr>
                <w:rFonts w:eastAsia="Times New Roman" w:cs="Calibri"/>
                <w:i/>
                <w:iCs/>
                <w:color w:val="0000FF"/>
                <w:sz w:val="20"/>
                <w:szCs w:val="20"/>
                <w:lang w:eastAsia="en-NZ"/>
              </w:rPr>
              <w:t>i.e.</w:t>
            </w:r>
            <w:proofErr w:type="gramEnd"/>
            <w:r>
              <w:rPr>
                <w:rFonts w:eastAsia="Times New Roman" w:cs="Calibri"/>
                <w:i/>
                <w:iCs/>
                <w:color w:val="0000FF"/>
                <w:sz w:val="20"/>
                <w:szCs w:val="20"/>
                <w:lang w:eastAsia="en-NZ"/>
              </w:rPr>
              <w:t xml:space="preserve"> the effective employer) seeking permission to access the employees as participants.  See </w:t>
            </w:r>
            <w:hyperlink r:id="rId49" w:anchor="page=23" w:history="1">
              <w:r w:rsidRPr="0045095A">
                <w:rPr>
                  <w:rStyle w:val="Hyperlink"/>
                  <w:rFonts w:eastAsia="Times New Roman" w:cs="Calibri"/>
                  <w:i/>
                  <w:iCs/>
                  <w:sz w:val="20"/>
                  <w:szCs w:val="20"/>
                  <w:lang w:eastAsia="en-NZ"/>
                </w:rPr>
                <w:t>Applicants’ Reference</w:t>
              </w:r>
              <w:r w:rsidR="0045095A" w:rsidRPr="0045095A">
                <w:rPr>
                  <w:rStyle w:val="Hyperlink"/>
                  <w:rFonts w:eastAsia="Times New Roman" w:cs="Calibri"/>
                  <w:i/>
                  <w:iCs/>
                  <w:sz w:val="20"/>
                  <w:szCs w:val="20"/>
                  <w:lang w:eastAsia="en-NZ"/>
                </w:rPr>
                <w:t xml:space="preserve"> Manual Sections 5.4.3</w:t>
              </w:r>
            </w:hyperlink>
            <w:r w:rsidR="0045095A">
              <w:rPr>
                <w:rFonts w:eastAsia="Times New Roman" w:cs="Calibri"/>
                <w:i/>
                <w:iCs/>
                <w:color w:val="0000FF"/>
                <w:sz w:val="20"/>
                <w:szCs w:val="20"/>
                <w:lang w:eastAsia="en-NZ"/>
              </w:rPr>
              <w:t>.</w:t>
            </w:r>
          </w:p>
          <w:p w14:paraId="6CBA672C" w14:textId="608AB4F1" w:rsidR="05BC88ED" w:rsidRDefault="002B7EF7" w:rsidP="00513565">
            <w:pPr>
              <w:spacing w:line="240" w:lineRule="auto"/>
              <w:rPr>
                <w:rFonts w:eastAsia="Times New Roman" w:cs="Calibri"/>
                <w:b/>
                <w:bCs/>
                <w:lang w:eastAsia="en-NZ"/>
              </w:rPr>
            </w:pPr>
            <w:sdt>
              <w:sdtPr>
                <w:rPr>
                  <w:rFonts w:cs="Arial"/>
                  <w:szCs w:val="16"/>
                </w:rPr>
                <w:id w:val="-558176537"/>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0D467B" w:rsidRPr="000421C2">
              <w:rPr>
                <w:rFonts w:cs="Arial"/>
                <w:szCs w:val="16"/>
              </w:rPr>
              <w:t xml:space="preserve"> Yes    </w:t>
            </w:r>
            <w:sdt>
              <w:sdtPr>
                <w:rPr>
                  <w:rFonts w:cs="Arial"/>
                  <w:szCs w:val="16"/>
                </w:rPr>
                <w:id w:val="-1938201833"/>
                <w14:checkbox>
                  <w14:checked w14:val="1"/>
                  <w14:checkedState w14:val="2612" w14:font="MS Gothic"/>
                  <w14:uncheckedState w14:val="2610" w14:font="MS Gothic"/>
                </w14:checkbox>
              </w:sdtPr>
              <w:sdtEndPr/>
              <w:sdtContent>
                <w:r w:rsidR="001A08C1">
                  <w:rPr>
                    <w:rFonts w:ascii="MS Gothic" w:eastAsia="MS Gothic" w:hAnsi="MS Gothic" w:cs="Arial" w:hint="eastAsia"/>
                    <w:szCs w:val="16"/>
                  </w:rPr>
                  <w:t>☒</w:t>
                </w:r>
              </w:sdtContent>
            </w:sdt>
            <w:r w:rsidR="000D467B" w:rsidRPr="000421C2">
              <w:rPr>
                <w:rFonts w:cs="Arial"/>
                <w:szCs w:val="16"/>
              </w:rPr>
              <w:t xml:space="preserve"> No</w:t>
            </w:r>
          </w:p>
        </w:tc>
      </w:tr>
      <w:tr w:rsidR="05BC88ED" w14:paraId="26A87C69" w14:textId="77777777" w:rsidTr="08459E6A">
        <w:trPr>
          <w:cantSplit/>
          <w:trHeight w:val="290"/>
        </w:trPr>
        <w:tc>
          <w:tcPr>
            <w:tcW w:w="1121" w:type="dxa"/>
            <w:tcBorders>
              <w:top w:val="nil"/>
              <w:bottom w:val="nil"/>
            </w:tcBorders>
            <w:shd w:val="clear" w:color="auto" w:fill="auto"/>
            <w:hideMark/>
          </w:tcPr>
          <w:p w14:paraId="243E3915" w14:textId="77777777" w:rsidR="51D7333E" w:rsidRDefault="51D7333E" w:rsidP="05BC88ED">
            <w:pPr>
              <w:spacing w:after="0" w:line="240" w:lineRule="auto"/>
              <w:rPr>
                <w:rFonts w:eastAsia="Times New Roman" w:cs="Calibri"/>
                <w:b/>
                <w:bCs/>
                <w:lang w:eastAsia="en-NZ"/>
              </w:rPr>
            </w:pPr>
            <w:r w:rsidRPr="05BC88ED">
              <w:rPr>
                <w:rFonts w:eastAsia="Times New Roman" w:cs="Calibri"/>
                <w:b/>
                <w:bCs/>
                <w:lang w:eastAsia="en-NZ"/>
              </w:rPr>
              <w:t>8.5.a.</w:t>
            </w:r>
          </w:p>
          <w:p w14:paraId="60CC0768" w14:textId="1C940266" w:rsidR="05BC88ED" w:rsidRDefault="05BC88ED" w:rsidP="05BC88ED">
            <w:pPr>
              <w:spacing w:line="240" w:lineRule="auto"/>
              <w:rPr>
                <w:rFonts w:eastAsia="Times New Roman" w:cs="Calibri"/>
                <w:b/>
                <w:bCs/>
                <w:lang w:eastAsia="en-NZ"/>
              </w:rPr>
            </w:pPr>
          </w:p>
        </w:tc>
        <w:tc>
          <w:tcPr>
            <w:tcW w:w="8202" w:type="dxa"/>
            <w:tcBorders>
              <w:top w:val="nil"/>
              <w:bottom w:val="nil"/>
            </w:tcBorders>
            <w:shd w:val="clear" w:color="auto" w:fill="auto"/>
            <w:hideMark/>
          </w:tcPr>
          <w:p w14:paraId="22811699" w14:textId="7FC99962" w:rsidR="51D7333E" w:rsidRDefault="00513565" w:rsidP="05BC88ED">
            <w:pPr>
              <w:spacing w:after="0" w:line="240" w:lineRule="auto"/>
              <w:rPr>
                <w:rFonts w:eastAsia="Times New Roman" w:cs="Calibri"/>
                <w:b/>
                <w:bCs/>
                <w:lang w:eastAsia="en-NZ"/>
              </w:rPr>
            </w:pPr>
            <w:r>
              <w:rPr>
                <w:rFonts w:eastAsia="Times New Roman" w:cs="Calibri"/>
                <w:b/>
                <w:bCs/>
                <w:lang w:eastAsia="en-NZ"/>
              </w:rPr>
              <w:t xml:space="preserve">If </w:t>
            </w:r>
            <w:proofErr w:type="gramStart"/>
            <w:r>
              <w:rPr>
                <w:rFonts w:eastAsia="Times New Roman" w:cs="Calibri"/>
                <w:b/>
                <w:bCs/>
                <w:lang w:eastAsia="en-NZ"/>
              </w:rPr>
              <w:t>Yes</w:t>
            </w:r>
            <w:proofErr w:type="gramEnd"/>
            <w:r>
              <w:rPr>
                <w:rFonts w:eastAsia="Times New Roman" w:cs="Calibri"/>
                <w:b/>
                <w:bCs/>
                <w:lang w:eastAsia="en-NZ"/>
              </w:rPr>
              <w:t>, e</w:t>
            </w:r>
            <w:r w:rsidR="51D7333E" w:rsidRPr="05BC88ED">
              <w:rPr>
                <w:rFonts w:eastAsia="Times New Roman" w:cs="Calibri"/>
                <w:b/>
                <w:bCs/>
                <w:lang w:eastAsia="en-NZ"/>
              </w:rPr>
              <w:t>xplain:</w:t>
            </w:r>
          </w:p>
          <w:p w14:paraId="03FDB4AA" w14:textId="77777777" w:rsidR="05BC88ED" w:rsidRDefault="05BC88ED" w:rsidP="00513565">
            <w:pPr>
              <w:spacing w:after="0" w:line="240" w:lineRule="auto"/>
              <w:rPr>
                <w:rFonts w:eastAsia="Times New Roman" w:cs="Calibri"/>
                <w:b/>
                <w:bCs/>
                <w:lang w:eastAsia="en-NZ"/>
              </w:rPr>
            </w:pPr>
          </w:p>
          <w:p w14:paraId="34F473A2" w14:textId="32E48637" w:rsidR="00F66B7E" w:rsidRDefault="00F66B7E" w:rsidP="00513565">
            <w:pPr>
              <w:spacing w:after="0" w:line="240" w:lineRule="auto"/>
              <w:rPr>
                <w:rFonts w:eastAsia="Times New Roman" w:cs="Calibri"/>
                <w:b/>
                <w:bCs/>
                <w:lang w:eastAsia="en-NZ"/>
              </w:rPr>
            </w:pPr>
          </w:p>
        </w:tc>
      </w:tr>
      <w:tr w:rsidR="007111EA" w:rsidRPr="008C25D6" w14:paraId="2199F370" w14:textId="77777777" w:rsidTr="08459E6A">
        <w:trPr>
          <w:trHeight w:val="290"/>
        </w:trPr>
        <w:tc>
          <w:tcPr>
            <w:tcW w:w="1121" w:type="dxa"/>
            <w:tcBorders>
              <w:top w:val="nil"/>
              <w:bottom w:val="single" w:sz="4" w:space="0" w:color="auto"/>
            </w:tcBorders>
            <w:shd w:val="clear" w:color="auto" w:fill="auto"/>
            <w:hideMark/>
          </w:tcPr>
          <w:p w14:paraId="5C24F6FA" w14:textId="77777777" w:rsidR="007111EA" w:rsidRPr="00305F9A" w:rsidRDefault="007111EA" w:rsidP="05BC88ED">
            <w:pPr>
              <w:spacing w:after="0" w:line="240" w:lineRule="auto"/>
              <w:rPr>
                <w:rFonts w:eastAsia="Times New Roman" w:cs="Calibri"/>
                <w:b/>
                <w:bCs/>
                <w:lang w:eastAsia="en-NZ"/>
              </w:rPr>
            </w:pPr>
            <w:r w:rsidRPr="05BC88ED">
              <w:rPr>
                <w:rFonts w:eastAsia="Times New Roman" w:cs="Calibri"/>
                <w:b/>
                <w:bCs/>
                <w:lang w:eastAsia="en-NZ"/>
              </w:rPr>
              <w:t>8.</w:t>
            </w:r>
            <w:proofErr w:type="gramStart"/>
            <w:r w:rsidRPr="05BC88ED">
              <w:rPr>
                <w:rFonts w:eastAsia="Times New Roman" w:cs="Calibri"/>
                <w:b/>
                <w:bCs/>
                <w:lang w:eastAsia="en-NZ"/>
              </w:rPr>
              <w:t>5.b.</w:t>
            </w:r>
            <w:proofErr w:type="gramEnd"/>
          </w:p>
        </w:tc>
        <w:tc>
          <w:tcPr>
            <w:tcW w:w="8202" w:type="dxa"/>
            <w:tcBorders>
              <w:top w:val="nil"/>
              <w:bottom w:val="single" w:sz="4" w:space="0" w:color="auto"/>
            </w:tcBorders>
            <w:shd w:val="clear" w:color="auto" w:fill="auto"/>
            <w:hideMark/>
          </w:tcPr>
          <w:p w14:paraId="68C54A65" w14:textId="77777777" w:rsidR="007111EA" w:rsidRDefault="17DB912F" w:rsidP="05BC88ED">
            <w:pPr>
              <w:spacing w:after="0" w:line="240" w:lineRule="auto"/>
              <w:rPr>
                <w:rFonts w:eastAsia="Times New Roman" w:cs="Calibri"/>
                <w:b/>
                <w:bCs/>
                <w:lang w:eastAsia="en-NZ"/>
              </w:rPr>
            </w:pPr>
            <w:r w:rsidRPr="05BC88ED">
              <w:rPr>
                <w:rFonts w:eastAsia="Times New Roman" w:cs="Calibri"/>
                <w:b/>
                <w:bCs/>
                <w:lang w:eastAsia="en-NZ"/>
              </w:rPr>
              <w:t>Prepare</w:t>
            </w:r>
            <w:r w:rsidR="007111EA" w:rsidRPr="05BC88ED">
              <w:rPr>
                <w:rFonts w:eastAsia="Times New Roman" w:cs="Calibri"/>
                <w:b/>
                <w:bCs/>
                <w:lang w:eastAsia="en-NZ"/>
              </w:rPr>
              <w:t xml:space="preserve"> documents that will be used to obtain permission.</w:t>
            </w:r>
          </w:p>
          <w:p w14:paraId="1123B315" w14:textId="32420426" w:rsidR="00BD0C70" w:rsidRPr="00BD0C70" w:rsidRDefault="00BD0C70" w:rsidP="00BD0C70">
            <w:pPr>
              <w:spacing w:after="0" w:line="240" w:lineRule="auto"/>
              <w:rPr>
                <w:rFonts w:eastAsia="Times New Roman" w:cs="Calibri"/>
                <w:b/>
                <w:bCs/>
                <w:i/>
                <w:sz w:val="20"/>
                <w:szCs w:val="20"/>
                <w:lang w:eastAsia="en-NZ"/>
              </w:rPr>
            </w:pPr>
            <w:r w:rsidRPr="00BD0C70">
              <w:rPr>
                <w:rFonts w:cs="Calibri"/>
                <w:i/>
                <w:color w:val="0000FF"/>
                <w:sz w:val="20"/>
                <w:szCs w:val="20"/>
                <w:shd w:val="clear" w:color="auto" w:fill="FFFFFF"/>
              </w:rPr>
              <w:t>If you intend to use an advertisement, media release, notices, etc. for recruiting participants, a copy in the format in which it will be presented or displayed to prospective participants must be provided. See </w:t>
            </w:r>
            <w:hyperlink r:id="rId50" w:anchor="page=20" w:tgtFrame="_blank" w:history="1">
              <w:r w:rsidRPr="00BD0C70">
                <w:rPr>
                  <w:rStyle w:val="Hyperlink"/>
                  <w:rFonts w:cs="Calibri"/>
                  <w:i/>
                  <w:sz w:val="20"/>
                  <w:szCs w:val="20"/>
                  <w:shd w:val="clear" w:color="auto" w:fill="FFFFFF"/>
                </w:rPr>
                <w:t>Applicants' Reference Manual Section 5.2</w:t>
              </w:r>
            </w:hyperlink>
          </w:p>
        </w:tc>
      </w:tr>
      <w:tr w:rsidR="007111EA" w:rsidRPr="008C25D6" w14:paraId="026D8872" w14:textId="77777777" w:rsidTr="08459E6A">
        <w:trPr>
          <w:trHeight w:val="290"/>
        </w:trPr>
        <w:tc>
          <w:tcPr>
            <w:tcW w:w="1121" w:type="dxa"/>
            <w:tcBorders>
              <w:bottom w:val="nil"/>
            </w:tcBorders>
            <w:shd w:val="clear" w:color="auto" w:fill="auto"/>
            <w:hideMark/>
          </w:tcPr>
          <w:p w14:paraId="2A1CDC1E" w14:textId="77777777" w:rsidR="007111EA" w:rsidRPr="00305F9A" w:rsidRDefault="007111EA" w:rsidP="05BC88ED">
            <w:pPr>
              <w:spacing w:after="0" w:line="240" w:lineRule="auto"/>
              <w:rPr>
                <w:rFonts w:eastAsia="Times New Roman" w:cs="Calibri"/>
                <w:b/>
                <w:bCs/>
                <w:lang w:eastAsia="en-NZ"/>
              </w:rPr>
            </w:pPr>
            <w:r w:rsidRPr="05BC88ED">
              <w:rPr>
                <w:rFonts w:eastAsia="Times New Roman" w:cs="Calibri"/>
                <w:b/>
                <w:bCs/>
                <w:lang w:eastAsia="en-NZ"/>
              </w:rPr>
              <w:t>8.6.</w:t>
            </w:r>
          </w:p>
        </w:tc>
        <w:tc>
          <w:tcPr>
            <w:tcW w:w="8202" w:type="dxa"/>
            <w:tcBorders>
              <w:bottom w:val="nil"/>
            </w:tcBorders>
            <w:shd w:val="clear" w:color="auto" w:fill="auto"/>
            <w:hideMark/>
          </w:tcPr>
          <w:p w14:paraId="3E3D0AA3" w14:textId="3D32914B" w:rsidR="007111EA" w:rsidRDefault="007111EA" w:rsidP="05BC88ED">
            <w:pPr>
              <w:spacing w:after="0" w:line="240" w:lineRule="auto"/>
              <w:rPr>
                <w:rFonts w:eastAsia="Times New Roman" w:cs="Calibri"/>
                <w:b/>
                <w:bCs/>
                <w:lang w:eastAsia="en-NZ"/>
              </w:rPr>
            </w:pPr>
            <w:r w:rsidRPr="05BC88ED">
              <w:rPr>
                <w:rFonts w:eastAsia="Times New Roman" w:cs="Calibri"/>
                <w:b/>
                <w:bCs/>
                <w:lang w:eastAsia="en-NZ"/>
              </w:rPr>
              <w:t>Is there any special relationship between the participants and the researchers?</w:t>
            </w:r>
          </w:p>
          <w:p w14:paraId="57FCCB80" w14:textId="41ADFB7F" w:rsidR="0045095A" w:rsidRDefault="0045095A" w:rsidP="05BC88ED">
            <w:pPr>
              <w:spacing w:after="0" w:line="240" w:lineRule="auto"/>
              <w:rPr>
                <w:rFonts w:eastAsia="Times New Roman" w:cs="Calibri"/>
                <w:b/>
                <w:bCs/>
                <w:color w:val="FF0000"/>
                <w:lang w:eastAsia="en-NZ"/>
              </w:rPr>
            </w:pPr>
            <w:r>
              <w:rPr>
                <w:rFonts w:eastAsia="Times New Roman" w:cs="Calibri"/>
                <w:i/>
                <w:iCs/>
                <w:color w:val="0000FF"/>
                <w:sz w:val="20"/>
                <w:szCs w:val="20"/>
                <w:lang w:eastAsia="en-NZ"/>
              </w:rPr>
              <w:t xml:space="preserve">It will not be appropriate, usually, for researcher </w:t>
            </w:r>
            <w:r w:rsidR="003428E8">
              <w:rPr>
                <w:rFonts w:eastAsia="Times New Roman" w:cs="Calibri"/>
                <w:i/>
                <w:iCs/>
                <w:color w:val="0000FF"/>
                <w:sz w:val="20"/>
                <w:szCs w:val="20"/>
                <w:lang w:eastAsia="en-NZ"/>
              </w:rPr>
              <w:t xml:space="preserve">to recruit members of their own family and friends as participants.  See </w:t>
            </w:r>
            <w:hyperlink r:id="rId51" w:anchor="page=22" w:history="1">
              <w:r w:rsidR="003428E8" w:rsidRPr="003428E8">
                <w:rPr>
                  <w:rStyle w:val="Hyperlink"/>
                  <w:rFonts w:eastAsia="Times New Roman" w:cs="Calibri"/>
                  <w:i/>
                  <w:iCs/>
                  <w:sz w:val="20"/>
                  <w:szCs w:val="20"/>
                  <w:lang w:eastAsia="en-NZ"/>
                </w:rPr>
                <w:t>Applicants’ Reference Manual Sections 5.4</w:t>
              </w:r>
            </w:hyperlink>
            <w:r w:rsidR="003428E8">
              <w:rPr>
                <w:rFonts w:eastAsia="Times New Roman" w:cs="Calibri"/>
                <w:i/>
                <w:iCs/>
                <w:color w:val="0000FF"/>
                <w:sz w:val="20"/>
                <w:szCs w:val="20"/>
                <w:lang w:eastAsia="en-NZ"/>
              </w:rPr>
              <w:t xml:space="preserve">, </w:t>
            </w:r>
            <w:hyperlink r:id="rId52" w:anchor="page=36" w:history="1">
              <w:r w:rsidR="003428E8" w:rsidRPr="003428E8">
                <w:rPr>
                  <w:rStyle w:val="Hyperlink"/>
                  <w:rFonts w:eastAsia="Times New Roman" w:cs="Calibri"/>
                  <w:i/>
                  <w:iCs/>
                  <w:sz w:val="20"/>
                  <w:szCs w:val="20"/>
                  <w:lang w:eastAsia="en-NZ"/>
                </w:rPr>
                <w:t>8.1</w:t>
              </w:r>
            </w:hyperlink>
            <w:r w:rsidR="003428E8">
              <w:rPr>
                <w:rFonts w:eastAsia="Times New Roman" w:cs="Calibri"/>
                <w:i/>
                <w:iCs/>
                <w:color w:val="0000FF"/>
                <w:sz w:val="20"/>
                <w:szCs w:val="20"/>
                <w:lang w:eastAsia="en-NZ"/>
              </w:rPr>
              <w:t xml:space="preserve"> and </w:t>
            </w:r>
            <w:hyperlink r:id="rId53" w:anchor="page=44" w:history="1">
              <w:r w:rsidR="003428E8" w:rsidRPr="003428E8">
                <w:rPr>
                  <w:rStyle w:val="Hyperlink"/>
                  <w:rFonts w:eastAsia="Times New Roman" w:cs="Calibri"/>
                  <w:i/>
                  <w:iCs/>
                  <w:sz w:val="20"/>
                  <w:szCs w:val="20"/>
                  <w:lang w:eastAsia="en-NZ"/>
                </w:rPr>
                <w:t>8.13</w:t>
              </w:r>
            </w:hyperlink>
            <w:r w:rsidR="003428E8">
              <w:rPr>
                <w:rFonts w:eastAsia="Times New Roman" w:cs="Calibri"/>
                <w:i/>
                <w:iCs/>
                <w:color w:val="0000FF"/>
                <w:sz w:val="20"/>
                <w:szCs w:val="20"/>
                <w:lang w:eastAsia="en-NZ"/>
              </w:rPr>
              <w:t xml:space="preserve"> for further explanation.</w:t>
            </w:r>
          </w:p>
          <w:p w14:paraId="7D55B49D" w14:textId="21994D38" w:rsidR="00EF5686" w:rsidRDefault="002B7EF7" w:rsidP="05BC88ED">
            <w:pPr>
              <w:spacing w:after="0" w:line="240" w:lineRule="auto"/>
              <w:rPr>
                <w:rFonts w:cs="Arial"/>
                <w:szCs w:val="16"/>
              </w:rPr>
            </w:pPr>
            <w:sdt>
              <w:sdtPr>
                <w:rPr>
                  <w:rFonts w:cs="Arial"/>
                  <w:szCs w:val="16"/>
                </w:rPr>
                <w:id w:val="-1055008263"/>
                <w14:checkbox>
                  <w14:checked w14:val="0"/>
                  <w14:checkedState w14:val="2612" w14:font="MS Gothic"/>
                  <w14:uncheckedState w14:val="2610" w14:font="MS Gothic"/>
                </w14:checkbox>
              </w:sdtPr>
              <w:sdtEndPr/>
              <w:sdtContent>
                <w:r w:rsidR="00E8354E">
                  <w:rPr>
                    <w:rFonts w:ascii="MS Gothic" w:eastAsia="MS Gothic" w:hAnsi="MS Gothic" w:cs="Arial" w:hint="eastAsia"/>
                    <w:szCs w:val="16"/>
                  </w:rPr>
                  <w:t>☐</w:t>
                </w:r>
              </w:sdtContent>
            </w:sdt>
            <w:r w:rsidR="000D467B" w:rsidRPr="000421C2">
              <w:rPr>
                <w:rFonts w:cs="Arial"/>
                <w:szCs w:val="16"/>
              </w:rPr>
              <w:t xml:space="preserve"> Yes    </w:t>
            </w:r>
            <w:sdt>
              <w:sdtPr>
                <w:rPr>
                  <w:rFonts w:cs="Arial"/>
                  <w:szCs w:val="16"/>
                </w:rPr>
                <w:id w:val="-1930800382"/>
                <w14:checkbox>
                  <w14:checked w14:val="1"/>
                  <w14:checkedState w14:val="2612" w14:font="MS Gothic"/>
                  <w14:uncheckedState w14:val="2610" w14:font="MS Gothic"/>
                </w14:checkbox>
              </w:sdtPr>
              <w:sdtEndPr/>
              <w:sdtContent>
                <w:r w:rsidR="00552D5C">
                  <w:rPr>
                    <w:rFonts w:ascii="MS Gothic" w:eastAsia="MS Gothic" w:hAnsi="MS Gothic" w:cs="Arial" w:hint="eastAsia"/>
                    <w:szCs w:val="16"/>
                  </w:rPr>
                  <w:t>☒</w:t>
                </w:r>
              </w:sdtContent>
            </w:sdt>
            <w:r w:rsidR="000D467B" w:rsidRPr="000421C2">
              <w:rPr>
                <w:rFonts w:cs="Arial"/>
                <w:szCs w:val="16"/>
              </w:rPr>
              <w:t xml:space="preserve"> No</w:t>
            </w:r>
          </w:p>
          <w:p w14:paraId="303528DE" w14:textId="42381A4C" w:rsidR="000D467B" w:rsidRPr="00305F9A" w:rsidRDefault="000D467B" w:rsidP="05BC88ED">
            <w:pPr>
              <w:spacing w:after="0" w:line="240" w:lineRule="auto"/>
              <w:rPr>
                <w:rFonts w:eastAsia="Times New Roman" w:cs="Calibri"/>
                <w:b/>
                <w:bCs/>
                <w:lang w:eastAsia="en-NZ"/>
              </w:rPr>
            </w:pPr>
          </w:p>
        </w:tc>
      </w:tr>
      <w:tr w:rsidR="007111EA" w:rsidRPr="008C25D6" w14:paraId="746A3AAA" w14:textId="77777777" w:rsidTr="000C5AC1">
        <w:trPr>
          <w:trHeight w:val="290"/>
        </w:trPr>
        <w:tc>
          <w:tcPr>
            <w:tcW w:w="1121" w:type="dxa"/>
            <w:tcBorders>
              <w:top w:val="nil"/>
              <w:bottom w:val="single" w:sz="4" w:space="0" w:color="auto"/>
            </w:tcBorders>
            <w:shd w:val="clear" w:color="auto" w:fill="auto"/>
            <w:hideMark/>
          </w:tcPr>
          <w:p w14:paraId="5F5B11C0" w14:textId="77777777" w:rsidR="007111EA" w:rsidRPr="00305F9A" w:rsidRDefault="007111EA" w:rsidP="05BC88ED">
            <w:pPr>
              <w:spacing w:after="0" w:line="240" w:lineRule="auto"/>
              <w:rPr>
                <w:rFonts w:eastAsia="Times New Roman" w:cs="Calibri"/>
                <w:b/>
                <w:bCs/>
                <w:lang w:eastAsia="en-NZ"/>
              </w:rPr>
            </w:pPr>
            <w:r w:rsidRPr="05BC88ED">
              <w:rPr>
                <w:rFonts w:eastAsia="Times New Roman" w:cs="Calibri"/>
                <w:b/>
                <w:bCs/>
                <w:lang w:eastAsia="en-NZ"/>
              </w:rPr>
              <w:t>8.</w:t>
            </w:r>
            <w:proofErr w:type="gramStart"/>
            <w:r w:rsidRPr="05BC88ED">
              <w:rPr>
                <w:rFonts w:eastAsia="Times New Roman" w:cs="Calibri"/>
                <w:b/>
                <w:bCs/>
                <w:lang w:eastAsia="en-NZ"/>
              </w:rPr>
              <w:t>6.a.</w:t>
            </w:r>
            <w:proofErr w:type="gramEnd"/>
          </w:p>
        </w:tc>
        <w:tc>
          <w:tcPr>
            <w:tcW w:w="8202" w:type="dxa"/>
            <w:tcBorders>
              <w:top w:val="nil"/>
              <w:bottom w:val="single" w:sz="4" w:space="0" w:color="auto"/>
            </w:tcBorders>
            <w:shd w:val="clear" w:color="auto" w:fill="auto"/>
            <w:hideMark/>
          </w:tcPr>
          <w:p w14:paraId="1D84867A" w14:textId="3190AC32" w:rsidR="007111EA" w:rsidRPr="00197197" w:rsidRDefault="00D8344F" w:rsidP="05BC88ED">
            <w:pPr>
              <w:spacing w:after="0" w:line="240" w:lineRule="auto"/>
              <w:rPr>
                <w:rFonts w:eastAsia="Times New Roman" w:cs="Calibri"/>
                <w:bCs/>
                <w:lang w:eastAsia="en-NZ"/>
              </w:rPr>
            </w:pPr>
            <w:r>
              <w:rPr>
                <w:rFonts w:eastAsia="Times New Roman" w:cs="Calibri"/>
                <w:b/>
                <w:bCs/>
                <w:lang w:eastAsia="en-NZ"/>
              </w:rPr>
              <w:t>If YES, e</w:t>
            </w:r>
            <w:r w:rsidR="007111EA" w:rsidRPr="05BC88ED">
              <w:rPr>
                <w:rFonts w:eastAsia="Times New Roman" w:cs="Calibri"/>
                <w:b/>
                <w:bCs/>
                <w:lang w:eastAsia="en-NZ"/>
              </w:rPr>
              <w:t>xplain:</w:t>
            </w:r>
          </w:p>
          <w:p w14:paraId="05D110D5" w14:textId="77777777" w:rsidR="00593A00" w:rsidRDefault="00593A00" w:rsidP="05BC88ED">
            <w:pPr>
              <w:spacing w:after="0" w:line="240" w:lineRule="auto"/>
              <w:rPr>
                <w:rFonts w:eastAsia="Times New Roman" w:cs="Calibri"/>
                <w:b/>
                <w:bCs/>
                <w:lang w:eastAsia="en-NZ"/>
              </w:rPr>
            </w:pPr>
          </w:p>
          <w:p w14:paraId="3CF2ED31" w14:textId="77777777" w:rsidR="00F66B7E" w:rsidRDefault="00F66B7E" w:rsidP="05BC88ED">
            <w:pPr>
              <w:spacing w:after="0" w:line="240" w:lineRule="auto"/>
              <w:rPr>
                <w:rFonts w:eastAsia="Times New Roman" w:cs="Calibri"/>
                <w:b/>
                <w:bCs/>
                <w:lang w:eastAsia="en-NZ"/>
              </w:rPr>
            </w:pPr>
          </w:p>
          <w:p w14:paraId="43C4EAA3" w14:textId="26699E84" w:rsidR="00F66B7E" w:rsidRPr="00305F9A" w:rsidRDefault="00F66B7E" w:rsidP="05BC88ED">
            <w:pPr>
              <w:spacing w:after="0" w:line="240" w:lineRule="auto"/>
              <w:rPr>
                <w:rFonts w:eastAsia="Times New Roman" w:cs="Calibri"/>
                <w:b/>
                <w:bCs/>
                <w:lang w:eastAsia="en-NZ"/>
              </w:rPr>
            </w:pPr>
          </w:p>
        </w:tc>
      </w:tr>
      <w:tr w:rsidR="002C20DB" w:rsidRPr="006A3265" w14:paraId="0AA731B0" w14:textId="77777777" w:rsidTr="00495397">
        <w:trPr>
          <w:trHeight w:val="290"/>
        </w:trPr>
        <w:tc>
          <w:tcPr>
            <w:tcW w:w="1121" w:type="dxa"/>
            <w:tcBorders>
              <w:bottom w:val="single" w:sz="4" w:space="0" w:color="FFFFFF" w:themeColor="background1"/>
            </w:tcBorders>
            <w:shd w:val="clear" w:color="auto" w:fill="auto"/>
            <w:hideMark/>
          </w:tcPr>
          <w:p w14:paraId="175E21BD" w14:textId="0BADD6C0" w:rsidR="002C20DB" w:rsidRPr="006A3265" w:rsidRDefault="002C20DB" w:rsidP="002C20DB">
            <w:pPr>
              <w:spacing w:after="0" w:line="240" w:lineRule="auto"/>
              <w:rPr>
                <w:rFonts w:eastAsia="Times New Roman" w:cs="Calibri"/>
                <w:b/>
                <w:bCs/>
                <w:lang w:eastAsia="en-NZ"/>
              </w:rPr>
            </w:pPr>
            <w:r w:rsidRPr="006A3265">
              <w:rPr>
                <w:rFonts w:eastAsia="Times New Roman" w:cs="Calibri"/>
                <w:b/>
                <w:bCs/>
                <w:lang w:eastAsia="en-NZ"/>
              </w:rPr>
              <w:t>8.7.</w:t>
            </w:r>
          </w:p>
          <w:p w14:paraId="27143D72" w14:textId="0B02D56F" w:rsidR="001E0202" w:rsidRPr="006A3265" w:rsidRDefault="001E0202" w:rsidP="002C20DB">
            <w:pPr>
              <w:spacing w:after="0" w:line="240" w:lineRule="auto"/>
              <w:rPr>
                <w:rFonts w:eastAsia="Times New Roman" w:cs="Calibri"/>
                <w:b/>
                <w:bCs/>
                <w:lang w:eastAsia="en-NZ"/>
              </w:rPr>
            </w:pPr>
          </w:p>
          <w:p w14:paraId="38CE1289" w14:textId="77777777" w:rsidR="005A08C3" w:rsidRDefault="005A08C3" w:rsidP="002C20DB">
            <w:pPr>
              <w:spacing w:after="0" w:line="240" w:lineRule="auto"/>
              <w:rPr>
                <w:rFonts w:eastAsia="Times New Roman" w:cs="Calibri"/>
                <w:b/>
                <w:bCs/>
                <w:lang w:eastAsia="en-NZ"/>
              </w:rPr>
            </w:pPr>
          </w:p>
          <w:p w14:paraId="1C2E30F3" w14:textId="77777777" w:rsidR="005A08C3" w:rsidRDefault="005A08C3" w:rsidP="002C20DB">
            <w:pPr>
              <w:spacing w:after="0" w:line="240" w:lineRule="auto"/>
              <w:rPr>
                <w:rFonts w:eastAsia="Times New Roman" w:cs="Calibri"/>
                <w:b/>
                <w:bCs/>
                <w:lang w:eastAsia="en-NZ"/>
              </w:rPr>
            </w:pPr>
          </w:p>
          <w:p w14:paraId="3E367DE5" w14:textId="77777777" w:rsidR="005A08C3" w:rsidRDefault="005A08C3" w:rsidP="002C20DB">
            <w:pPr>
              <w:spacing w:after="0" w:line="240" w:lineRule="auto"/>
              <w:rPr>
                <w:rFonts w:eastAsia="Times New Roman" w:cs="Calibri"/>
                <w:b/>
                <w:bCs/>
                <w:lang w:eastAsia="en-NZ"/>
              </w:rPr>
            </w:pPr>
          </w:p>
          <w:p w14:paraId="6F4F0678" w14:textId="2A5305B0" w:rsidR="005A08C3" w:rsidRDefault="005A08C3" w:rsidP="002C20DB">
            <w:pPr>
              <w:spacing w:after="0" w:line="240" w:lineRule="auto"/>
              <w:rPr>
                <w:rFonts w:eastAsia="Times New Roman" w:cs="Calibri"/>
                <w:b/>
                <w:bCs/>
                <w:lang w:eastAsia="en-NZ"/>
              </w:rPr>
            </w:pPr>
          </w:p>
          <w:p w14:paraId="4E0DFEA3" w14:textId="77777777" w:rsidR="005A08C3" w:rsidRDefault="005A08C3" w:rsidP="002C20DB">
            <w:pPr>
              <w:spacing w:after="0" w:line="240" w:lineRule="auto"/>
              <w:rPr>
                <w:rFonts w:eastAsia="Times New Roman" w:cs="Calibri"/>
                <w:b/>
                <w:bCs/>
                <w:lang w:eastAsia="en-NZ"/>
              </w:rPr>
            </w:pPr>
          </w:p>
          <w:p w14:paraId="424C4FD7" w14:textId="438563B6" w:rsidR="001E0202" w:rsidRPr="006A3265" w:rsidRDefault="001E0202" w:rsidP="002C20DB">
            <w:pPr>
              <w:spacing w:after="0" w:line="240" w:lineRule="auto"/>
              <w:rPr>
                <w:rFonts w:eastAsia="Times New Roman" w:cs="Calibri"/>
                <w:b/>
                <w:bCs/>
                <w:lang w:eastAsia="en-NZ"/>
              </w:rPr>
            </w:pPr>
            <w:r w:rsidRPr="006A3265">
              <w:rPr>
                <w:rFonts w:eastAsia="Times New Roman" w:cs="Calibri"/>
                <w:b/>
                <w:bCs/>
                <w:lang w:eastAsia="en-NZ"/>
              </w:rPr>
              <w:t>8.7.i</w:t>
            </w:r>
          </w:p>
          <w:p w14:paraId="42DED4A7" w14:textId="569E2115" w:rsidR="001E0202" w:rsidRPr="006A3265" w:rsidRDefault="001E0202" w:rsidP="002C20DB">
            <w:pPr>
              <w:spacing w:after="0" w:line="240" w:lineRule="auto"/>
              <w:rPr>
                <w:rFonts w:eastAsia="Times New Roman" w:cs="Calibri"/>
                <w:b/>
                <w:bCs/>
                <w:lang w:eastAsia="en-NZ"/>
              </w:rPr>
            </w:pPr>
            <w:r w:rsidRPr="006A3265">
              <w:rPr>
                <w:rFonts w:eastAsia="Times New Roman" w:cs="Calibri"/>
                <w:b/>
                <w:bCs/>
                <w:lang w:eastAsia="en-NZ"/>
              </w:rPr>
              <w:t>8.7.ii</w:t>
            </w:r>
          </w:p>
          <w:p w14:paraId="1DC56644" w14:textId="200396C3" w:rsidR="001E0202" w:rsidRPr="006A3265" w:rsidRDefault="001E0202" w:rsidP="002C20DB">
            <w:pPr>
              <w:spacing w:after="0" w:line="240" w:lineRule="auto"/>
              <w:rPr>
                <w:rFonts w:eastAsia="Times New Roman" w:cs="Calibri"/>
                <w:b/>
                <w:bCs/>
                <w:lang w:eastAsia="en-NZ"/>
              </w:rPr>
            </w:pPr>
            <w:r w:rsidRPr="006A3265">
              <w:rPr>
                <w:rFonts w:eastAsia="Times New Roman" w:cs="Calibri"/>
                <w:b/>
                <w:bCs/>
                <w:lang w:eastAsia="en-NZ"/>
              </w:rPr>
              <w:t>8.7.iii</w:t>
            </w:r>
          </w:p>
          <w:p w14:paraId="2A598897" w14:textId="181922F0" w:rsidR="001E0202" w:rsidRPr="006A3265" w:rsidRDefault="001E0202" w:rsidP="002C20DB">
            <w:pPr>
              <w:spacing w:after="0" w:line="240" w:lineRule="auto"/>
              <w:rPr>
                <w:rFonts w:eastAsia="Times New Roman" w:cs="Calibri"/>
                <w:b/>
                <w:bCs/>
                <w:lang w:eastAsia="en-NZ"/>
              </w:rPr>
            </w:pPr>
          </w:p>
        </w:tc>
        <w:tc>
          <w:tcPr>
            <w:tcW w:w="8202" w:type="dxa"/>
            <w:tcBorders>
              <w:bottom w:val="single" w:sz="4" w:space="0" w:color="FFFFFF" w:themeColor="background1"/>
            </w:tcBorders>
            <w:shd w:val="clear" w:color="auto" w:fill="auto"/>
            <w:hideMark/>
          </w:tcPr>
          <w:p w14:paraId="3C4CD7FB" w14:textId="72FBE567" w:rsidR="001E0202" w:rsidRDefault="001E0202" w:rsidP="002C20DB">
            <w:pPr>
              <w:spacing w:after="0" w:line="240" w:lineRule="auto"/>
              <w:rPr>
                <w:rFonts w:eastAsia="Times New Roman" w:cs="Calibri"/>
                <w:b/>
                <w:bCs/>
                <w:color w:val="000000"/>
                <w:lang w:eastAsia="en-NZ"/>
              </w:rPr>
            </w:pPr>
            <w:r w:rsidRPr="006A3265">
              <w:rPr>
                <w:rFonts w:eastAsia="Times New Roman" w:cs="Calibri"/>
                <w:b/>
                <w:bCs/>
                <w:color w:val="000000"/>
                <w:lang w:eastAsia="en-NZ"/>
              </w:rPr>
              <w:t xml:space="preserve">Obtaining consent from participants: </w:t>
            </w:r>
          </w:p>
          <w:p w14:paraId="449C9CB9" w14:textId="1AE91356" w:rsidR="00C824F4" w:rsidRDefault="00505E77" w:rsidP="002C20DB">
            <w:pPr>
              <w:spacing w:after="0" w:line="240" w:lineRule="auto"/>
              <w:rPr>
                <w:rFonts w:eastAsia="Times New Roman" w:cs="Calibri"/>
                <w:i/>
                <w:iCs/>
                <w:color w:val="0000FF"/>
                <w:sz w:val="20"/>
                <w:szCs w:val="20"/>
                <w:lang w:eastAsia="en-NZ"/>
              </w:rPr>
            </w:pPr>
            <w:r>
              <w:rPr>
                <w:rFonts w:eastAsia="Times New Roman" w:cs="Calibri"/>
                <w:i/>
                <w:iCs/>
                <w:color w:val="0000FF"/>
                <w:sz w:val="20"/>
                <w:szCs w:val="20"/>
                <w:lang w:eastAsia="en-NZ"/>
              </w:rPr>
              <w:t xml:space="preserve">Typically, participants consent is recorded on consent forms.  However, if alternative methods of consent, such as oral consent, are sought, this </w:t>
            </w:r>
            <w:r w:rsidR="00F66B7E">
              <w:rPr>
                <w:rFonts w:eastAsia="Times New Roman" w:cs="Calibri"/>
                <w:i/>
                <w:iCs/>
                <w:color w:val="0000FF"/>
                <w:sz w:val="20"/>
                <w:szCs w:val="20"/>
                <w:lang w:eastAsia="en-NZ"/>
              </w:rPr>
              <w:t>must be</w:t>
            </w:r>
            <w:r>
              <w:rPr>
                <w:rFonts w:eastAsia="Times New Roman" w:cs="Calibri"/>
                <w:i/>
                <w:iCs/>
                <w:color w:val="0000FF"/>
                <w:sz w:val="20"/>
                <w:szCs w:val="20"/>
                <w:lang w:eastAsia="en-NZ"/>
              </w:rPr>
              <w:t xml:space="preserve"> clearly explained and justified in the application.  Please also explain in the application how that consent will be documented.</w:t>
            </w:r>
          </w:p>
          <w:p w14:paraId="4F60B201" w14:textId="553D8386" w:rsidR="00505E77" w:rsidRDefault="00505E77" w:rsidP="002C20DB">
            <w:pPr>
              <w:spacing w:after="0" w:line="240" w:lineRule="auto"/>
              <w:rPr>
                <w:rFonts w:cs="Calibri"/>
                <w:i/>
                <w:iCs/>
                <w:color w:val="000000"/>
                <w:sz w:val="20"/>
                <w:szCs w:val="20"/>
                <w:shd w:val="clear" w:color="auto" w:fill="FFFFFF"/>
              </w:rPr>
            </w:pPr>
            <w:r>
              <w:rPr>
                <w:rFonts w:eastAsia="Times New Roman" w:cs="Calibri"/>
                <w:i/>
                <w:iCs/>
                <w:color w:val="0000FF"/>
                <w:sz w:val="20"/>
                <w:szCs w:val="20"/>
                <w:lang w:eastAsia="en-NZ"/>
              </w:rPr>
              <w:t>Anonymous questionnaires do not require signing of a consent form, as the submission of the questionnaire is taken as consent to participate.</w:t>
            </w:r>
          </w:p>
          <w:p w14:paraId="53A1395D" w14:textId="77777777" w:rsidR="005A08C3" w:rsidRPr="00475B82" w:rsidRDefault="005A08C3" w:rsidP="002C20DB">
            <w:pPr>
              <w:spacing w:after="0" w:line="240" w:lineRule="auto"/>
              <w:rPr>
                <w:rFonts w:eastAsia="Times New Roman" w:cs="Calibri"/>
                <w:b/>
                <w:bCs/>
                <w:color w:val="000000"/>
                <w:sz w:val="32"/>
                <w:szCs w:val="32"/>
                <w:lang w:eastAsia="en-NZ"/>
              </w:rPr>
            </w:pPr>
          </w:p>
          <w:p w14:paraId="32CFDA61" w14:textId="17F15D62" w:rsidR="001E0202" w:rsidRPr="006A3265" w:rsidRDefault="002B7EF7" w:rsidP="001E0202">
            <w:pPr>
              <w:spacing w:after="0" w:line="240" w:lineRule="auto"/>
              <w:rPr>
                <w:rFonts w:eastAsia="Times New Roman" w:cs="Calibri"/>
                <w:b/>
                <w:bCs/>
                <w:color w:val="000000"/>
                <w:lang w:eastAsia="en-NZ"/>
              </w:rPr>
            </w:pPr>
            <w:sdt>
              <w:sdtPr>
                <w:rPr>
                  <w:rFonts w:cs="Arial"/>
                  <w:szCs w:val="16"/>
                </w:rPr>
                <w:id w:val="957146638"/>
                <w14:checkbox>
                  <w14:checked w14:val="1"/>
                  <w14:checkedState w14:val="2612" w14:font="MS Gothic"/>
                  <w14:uncheckedState w14:val="2610" w14:font="MS Gothic"/>
                </w14:checkbox>
              </w:sdtPr>
              <w:sdtEndPr/>
              <w:sdtContent>
                <w:r w:rsidR="00552D5C">
                  <w:rPr>
                    <w:rFonts w:ascii="MS Gothic" w:eastAsia="MS Gothic" w:hAnsi="MS Gothic" w:cs="Arial" w:hint="eastAsia"/>
                    <w:szCs w:val="16"/>
                  </w:rPr>
                  <w:t>☒</w:t>
                </w:r>
              </w:sdtContent>
            </w:sdt>
            <w:r w:rsidR="001E0202" w:rsidRPr="006A3265">
              <w:rPr>
                <w:rFonts w:cs="Arial"/>
                <w:szCs w:val="16"/>
              </w:rPr>
              <w:t xml:space="preserve"> </w:t>
            </w:r>
            <w:r w:rsidR="007F2042" w:rsidRPr="006A3265">
              <w:rPr>
                <w:rFonts w:cs="Arial"/>
                <w:b/>
                <w:szCs w:val="16"/>
              </w:rPr>
              <w:t>The</w:t>
            </w:r>
            <w:r w:rsidR="001E0202" w:rsidRPr="006A3265">
              <w:rPr>
                <w:rFonts w:eastAsia="Times New Roman" w:cs="Calibri"/>
                <w:b/>
                <w:bCs/>
                <w:color w:val="000000"/>
                <w:lang w:eastAsia="en-NZ"/>
              </w:rPr>
              <w:t xml:space="preserve"> study includes consenting participants </w:t>
            </w:r>
            <w:proofErr w:type="gramStart"/>
            <w:r w:rsidR="001E0202" w:rsidRPr="006A3265">
              <w:rPr>
                <w:rFonts w:eastAsia="Times New Roman" w:cs="Calibri"/>
                <w:b/>
                <w:bCs/>
                <w:color w:val="000000"/>
                <w:lang w:eastAsia="en-NZ"/>
              </w:rPr>
              <w:t>only</w:t>
            </w:r>
            <w:proofErr w:type="gramEnd"/>
          </w:p>
          <w:p w14:paraId="0FEA50DA" w14:textId="302E3431" w:rsidR="001E0202" w:rsidRPr="006A3265" w:rsidRDefault="002B7EF7" w:rsidP="002C20DB">
            <w:pPr>
              <w:spacing w:after="0" w:line="240" w:lineRule="auto"/>
              <w:rPr>
                <w:rFonts w:eastAsia="Times New Roman" w:cs="Calibri"/>
                <w:b/>
                <w:bCs/>
                <w:color w:val="000000"/>
                <w:lang w:eastAsia="en-NZ"/>
              </w:rPr>
            </w:pPr>
            <w:sdt>
              <w:sdtPr>
                <w:rPr>
                  <w:rFonts w:cs="Arial"/>
                  <w:szCs w:val="16"/>
                </w:rPr>
                <w:id w:val="1333344628"/>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1E0202" w:rsidRPr="006A3265">
              <w:rPr>
                <w:rFonts w:cs="Arial"/>
                <w:szCs w:val="16"/>
              </w:rPr>
              <w:t xml:space="preserve"> </w:t>
            </w:r>
            <w:r w:rsidR="007F2042" w:rsidRPr="006A3265">
              <w:rPr>
                <w:rFonts w:eastAsia="Times New Roman" w:cs="Calibri"/>
                <w:b/>
                <w:bCs/>
                <w:color w:val="000000"/>
                <w:lang w:eastAsia="en-NZ"/>
              </w:rPr>
              <w:t>The</w:t>
            </w:r>
            <w:r w:rsidR="001E0202" w:rsidRPr="006A3265">
              <w:rPr>
                <w:rFonts w:eastAsia="Times New Roman" w:cs="Calibri"/>
                <w:b/>
                <w:bCs/>
                <w:color w:val="000000"/>
                <w:lang w:eastAsia="en-NZ"/>
              </w:rPr>
              <w:t xml:space="preserve"> study includes non-consenting participants </w:t>
            </w:r>
            <w:proofErr w:type="gramStart"/>
            <w:r w:rsidR="001E0202" w:rsidRPr="006A3265">
              <w:rPr>
                <w:rFonts w:eastAsia="Times New Roman" w:cs="Calibri"/>
                <w:b/>
                <w:bCs/>
                <w:color w:val="000000"/>
                <w:lang w:eastAsia="en-NZ"/>
              </w:rPr>
              <w:t>only</w:t>
            </w:r>
            <w:proofErr w:type="gramEnd"/>
          </w:p>
          <w:p w14:paraId="7A18E732" w14:textId="1EC120C8" w:rsidR="001E0202" w:rsidRPr="006A3265" w:rsidRDefault="002B7EF7" w:rsidP="001E0202">
            <w:pPr>
              <w:spacing w:after="0" w:line="240" w:lineRule="auto"/>
              <w:rPr>
                <w:rFonts w:eastAsia="Times New Roman" w:cs="Calibri"/>
                <w:b/>
                <w:bCs/>
                <w:color w:val="000000"/>
                <w:lang w:eastAsia="en-NZ"/>
              </w:rPr>
            </w:pPr>
            <w:sdt>
              <w:sdtPr>
                <w:rPr>
                  <w:rFonts w:cs="Arial"/>
                  <w:szCs w:val="16"/>
                </w:rPr>
                <w:id w:val="721494048"/>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1E0202" w:rsidRPr="006A3265">
              <w:rPr>
                <w:rFonts w:cs="Arial"/>
                <w:szCs w:val="16"/>
              </w:rPr>
              <w:t xml:space="preserve"> </w:t>
            </w:r>
            <w:r w:rsidR="007F2042" w:rsidRPr="006A3265">
              <w:rPr>
                <w:rFonts w:eastAsia="Times New Roman" w:cs="Calibri"/>
                <w:b/>
                <w:bCs/>
                <w:color w:val="000000"/>
                <w:lang w:eastAsia="en-NZ"/>
              </w:rPr>
              <w:t xml:space="preserve">The </w:t>
            </w:r>
            <w:r w:rsidR="001E0202" w:rsidRPr="006A3265">
              <w:rPr>
                <w:rFonts w:eastAsia="Times New Roman" w:cs="Calibri"/>
                <w:b/>
                <w:bCs/>
                <w:color w:val="000000"/>
                <w:lang w:eastAsia="en-NZ"/>
              </w:rPr>
              <w:t xml:space="preserve">study includes both consenting and non-consenting </w:t>
            </w:r>
            <w:proofErr w:type="gramStart"/>
            <w:r w:rsidR="001E0202" w:rsidRPr="006A3265">
              <w:rPr>
                <w:rFonts w:eastAsia="Times New Roman" w:cs="Calibri"/>
                <w:b/>
                <w:bCs/>
                <w:color w:val="000000"/>
                <w:lang w:eastAsia="en-NZ"/>
              </w:rPr>
              <w:t>participants</w:t>
            </w:r>
            <w:proofErr w:type="gramEnd"/>
            <w:r w:rsidR="001E0202" w:rsidRPr="006A3265">
              <w:rPr>
                <w:rFonts w:eastAsia="Times New Roman" w:cs="Calibri"/>
                <w:b/>
                <w:bCs/>
                <w:color w:val="000000"/>
                <w:lang w:eastAsia="en-NZ"/>
              </w:rPr>
              <w:t xml:space="preserve"> </w:t>
            </w:r>
          </w:p>
          <w:p w14:paraId="47D9D402" w14:textId="6FE731D3" w:rsidR="002C20DB" w:rsidRPr="006A3265" w:rsidRDefault="002C20DB" w:rsidP="001E0202">
            <w:pPr>
              <w:spacing w:after="0" w:line="240" w:lineRule="auto"/>
              <w:rPr>
                <w:rFonts w:eastAsia="Times New Roman" w:cs="Calibri"/>
                <w:b/>
                <w:bCs/>
                <w:lang w:eastAsia="en-NZ"/>
              </w:rPr>
            </w:pPr>
          </w:p>
        </w:tc>
      </w:tr>
      <w:tr w:rsidR="002C20DB" w:rsidRPr="006A3265" w14:paraId="2F4F2B2D" w14:textId="77777777" w:rsidTr="002A2EA2">
        <w:trPr>
          <w:trHeight w:val="837"/>
        </w:trPr>
        <w:tc>
          <w:tcPr>
            <w:tcW w:w="1121" w:type="dxa"/>
            <w:tcBorders>
              <w:top w:val="single" w:sz="4" w:space="0" w:color="FFFFFF" w:themeColor="background1"/>
              <w:bottom w:val="single" w:sz="4" w:space="0" w:color="auto"/>
            </w:tcBorders>
            <w:shd w:val="clear" w:color="auto" w:fill="auto"/>
          </w:tcPr>
          <w:p w14:paraId="555C9A2F" w14:textId="2F0934A3" w:rsidR="002C20DB" w:rsidRPr="006A3265" w:rsidRDefault="002C20DB" w:rsidP="002C20DB">
            <w:pPr>
              <w:spacing w:after="0" w:line="240" w:lineRule="auto"/>
              <w:rPr>
                <w:rFonts w:eastAsia="Times New Roman" w:cs="Calibri"/>
                <w:b/>
                <w:bCs/>
                <w:lang w:eastAsia="en-NZ"/>
              </w:rPr>
            </w:pPr>
            <w:r w:rsidRPr="006A3265">
              <w:rPr>
                <w:rFonts w:eastAsia="Times New Roman" w:cs="Calibri"/>
                <w:b/>
                <w:bCs/>
                <w:lang w:eastAsia="en-NZ"/>
              </w:rPr>
              <w:t>8.</w:t>
            </w:r>
            <w:proofErr w:type="gramStart"/>
            <w:r w:rsidRPr="006A3265">
              <w:rPr>
                <w:rFonts w:eastAsia="Times New Roman" w:cs="Calibri"/>
                <w:b/>
                <w:bCs/>
                <w:lang w:eastAsia="en-NZ"/>
              </w:rPr>
              <w:t>7.a.</w:t>
            </w:r>
            <w:proofErr w:type="gramEnd"/>
          </w:p>
        </w:tc>
        <w:tc>
          <w:tcPr>
            <w:tcW w:w="8202" w:type="dxa"/>
            <w:tcBorders>
              <w:top w:val="single" w:sz="4" w:space="0" w:color="FFFFFF" w:themeColor="background1"/>
              <w:bottom w:val="single" w:sz="4" w:space="0" w:color="auto"/>
            </w:tcBorders>
            <w:shd w:val="clear" w:color="auto" w:fill="auto"/>
          </w:tcPr>
          <w:p w14:paraId="0F350CC9" w14:textId="75FD6D5E" w:rsidR="002C20DB" w:rsidRPr="006A3265" w:rsidRDefault="002C20DB" w:rsidP="002C20DB">
            <w:pPr>
              <w:spacing w:after="0" w:line="240" w:lineRule="auto"/>
              <w:rPr>
                <w:rFonts w:eastAsia="Times New Roman" w:cs="Calibri"/>
                <w:b/>
                <w:bCs/>
                <w:lang w:eastAsia="en-NZ"/>
              </w:rPr>
            </w:pPr>
            <w:r w:rsidRPr="006A3265">
              <w:rPr>
                <w:rFonts w:eastAsia="Times New Roman" w:cs="Calibri"/>
                <w:b/>
                <w:bCs/>
                <w:lang w:eastAsia="en-NZ"/>
              </w:rPr>
              <w:t>If YES</w:t>
            </w:r>
            <w:r w:rsidR="001E0202" w:rsidRPr="006A3265">
              <w:rPr>
                <w:rFonts w:eastAsia="Times New Roman" w:cs="Calibri"/>
                <w:b/>
                <w:bCs/>
                <w:lang w:eastAsia="en-NZ"/>
              </w:rPr>
              <w:t xml:space="preserve"> to 8.7.i</w:t>
            </w:r>
            <w:r w:rsidR="00295C03" w:rsidRPr="006A3265">
              <w:rPr>
                <w:rFonts w:eastAsia="Times New Roman" w:cs="Calibri"/>
                <w:b/>
                <w:bCs/>
                <w:lang w:eastAsia="en-NZ"/>
              </w:rPr>
              <w:t>i</w:t>
            </w:r>
            <w:r w:rsidR="001E0202" w:rsidRPr="006A3265">
              <w:rPr>
                <w:rFonts w:eastAsia="Times New Roman" w:cs="Calibri"/>
                <w:b/>
                <w:bCs/>
                <w:lang w:eastAsia="en-NZ"/>
              </w:rPr>
              <w:t xml:space="preserve"> or 8.7.iii</w:t>
            </w:r>
            <w:r w:rsidR="00D91B7A">
              <w:rPr>
                <w:rFonts w:eastAsia="Times New Roman" w:cs="Calibri"/>
                <w:b/>
                <w:bCs/>
                <w:lang w:eastAsia="en-NZ"/>
              </w:rPr>
              <w:t xml:space="preserve"> (i.e., non-consenting </w:t>
            </w:r>
            <w:r w:rsidR="005A42BA">
              <w:rPr>
                <w:rFonts w:eastAsia="Times New Roman" w:cs="Calibri"/>
                <w:b/>
                <w:bCs/>
                <w:lang w:eastAsia="en-NZ"/>
              </w:rPr>
              <w:t>p</w:t>
            </w:r>
            <w:r w:rsidR="00D91B7A">
              <w:rPr>
                <w:rFonts w:eastAsia="Times New Roman" w:cs="Calibri"/>
                <w:b/>
                <w:bCs/>
                <w:lang w:eastAsia="en-NZ"/>
              </w:rPr>
              <w:t>articipants</w:t>
            </w:r>
            <w:r w:rsidR="005A42BA">
              <w:rPr>
                <w:rFonts w:eastAsia="Times New Roman" w:cs="Calibri"/>
                <w:b/>
                <w:bCs/>
                <w:lang w:eastAsia="en-NZ"/>
              </w:rPr>
              <w:t xml:space="preserve"> included</w:t>
            </w:r>
            <w:r w:rsidR="00D91B7A">
              <w:rPr>
                <w:rFonts w:eastAsia="Times New Roman" w:cs="Calibri"/>
                <w:b/>
                <w:bCs/>
                <w:lang w:eastAsia="en-NZ"/>
              </w:rPr>
              <w:t>)</w:t>
            </w:r>
            <w:r w:rsidRPr="006A3265">
              <w:rPr>
                <w:rFonts w:eastAsia="Times New Roman" w:cs="Calibri"/>
                <w:b/>
                <w:bCs/>
                <w:lang w:eastAsia="en-NZ"/>
              </w:rPr>
              <w:t>,</w:t>
            </w:r>
            <w:r w:rsidR="00672E9D" w:rsidRPr="006A3265">
              <w:rPr>
                <w:rFonts w:eastAsia="Times New Roman" w:cs="Calibri"/>
                <w:b/>
                <w:bCs/>
                <w:lang w:eastAsia="en-NZ"/>
              </w:rPr>
              <w:t xml:space="preserve"> </w:t>
            </w:r>
            <w:r w:rsidR="00C824F4">
              <w:rPr>
                <w:rFonts w:eastAsia="Times New Roman" w:cs="Calibri"/>
                <w:b/>
                <w:bCs/>
                <w:lang w:eastAsia="en-NZ"/>
              </w:rPr>
              <w:t>e</w:t>
            </w:r>
            <w:r w:rsidRPr="006A3265">
              <w:rPr>
                <w:rFonts w:eastAsia="Times New Roman" w:cs="Calibri"/>
                <w:b/>
                <w:bCs/>
                <w:lang w:eastAsia="en-NZ"/>
              </w:rPr>
              <w:t>xplain why it is appropriate that the study include non-consenting participants:</w:t>
            </w:r>
          </w:p>
          <w:p w14:paraId="7D22B3E5" w14:textId="4E25A960" w:rsidR="002C20DB" w:rsidRDefault="002C20DB" w:rsidP="002C20DB">
            <w:pPr>
              <w:spacing w:after="0" w:line="240" w:lineRule="auto"/>
              <w:rPr>
                <w:rFonts w:eastAsia="Times New Roman" w:cs="Calibri"/>
                <w:b/>
                <w:bCs/>
                <w:lang w:eastAsia="en-NZ"/>
              </w:rPr>
            </w:pPr>
          </w:p>
          <w:p w14:paraId="15DFB9FE" w14:textId="77777777" w:rsidR="00F66B7E" w:rsidRPr="006A3265" w:rsidRDefault="00F66B7E" w:rsidP="002C20DB">
            <w:pPr>
              <w:spacing w:after="0" w:line="240" w:lineRule="auto"/>
              <w:rPr>
                <w:rFonts w:eastAsia="Times New Roman" w:cs="Calibri"/>
                <w:b/>
                <w:bCs/>
                <w:lang w:eastAsia="en-NZ"/>
              </w:rPr>
            </w:pPr>
          </w:p>
          <w:p w14:paraId="5C93DB41" w14:textId="2FFF4818" w:rsidR="001E0202" w:rsidRPr="00C824F4" w:rsidRDefault="001E0202" w:rsidP="002A2EA2">
            <w:pPr>
              <w:spacing w:after="0" w:line="240" w:lineRule="auto"/>
              <w:rPr>
                <w:rFonts w:eastAsia="Times New Roman" w:cs="Calibri"/>
                <w:b/>
                <w:bCs/>
                <w:i/>
                <w:color w:val="0000FF"/>
                <w:lang w:eastAsia="en-NZ"/>
              </w:rPr>
            </w:pPr>
          </w:p>
        </w:tc>
      </w:tr>
      <w:tr w:rsidR="002A2EA2" w:rsidRPr="006A3265" w14:paraId="282EEC44" w14:textId="77777777" w:rsidTr="005A42BA">
        <w:trPr>
          <w:trHeight w:val="598"/>
        </w:trPr>
        <w:tc>
          <w:tcPr>
            <w:tcW w:w="1121" w:type="dxa"/>
            <w:tcBorders>
              <w:top w:val="single" w:sz="4" w:space="0" w:color="FFFFFF" w:themeColor="background1"/>
              <w:bottom w:val="single" w:sz="4" w:space="0" w:color="auto"/>
            </w:tcBorders>
            <w:shd w:val="clear" w:color="auto" w:fill="auto"/>
          </w:tcPr>
          <w:p w14:paraId="03CF6F54" w14:textId="77777777" w:rsidR="002A2EA2" w:rsidRPr="006A3265" w:rsidRDefault="002A2EA2" w:rsidP="002C20DB">
            <w:pPr>
              <w:spacing w:after="0" w:line="240" w:lineRule="auto"/>
              <w:rPr>
                <w:rFonts w:eastAsia="Times New Roman" w:cs="Calibri"/>
                <w:b/>
                <w:bCs/>
                <w:lang w:eastAsia="en-NZ"/>
              </w:rPr>
            </w:pPr>
          </w:p>
        </w:tc>
        <w:tc>
          <w:tcPr>
            <w:tcW w:w="8202" w:type="dxa"/>
            <w:tcBorders>
              <w:top w:val="single" w:sz="4" w:space="0" w:color="FFFFFF" w:themeColor="background1"/>
              <w:bottom w:val="single" w:sz="4" w:space="0" w:color="auto"/>
            </w:tcBorders>
            <w:shd w:val="clear" w:color="auto" w:fill="auto"/>
          </w:tcPr>
          <w:p w14:paraId="47EE9DF7" w14:textId="671402D6" w:rsidR="002A2EA2" w:rsidRPr="005A42BA" w:rsidRDefault="002A2EA2" w:rsidP="005A42BA">
            <w:pPr>
              <w:spacing w:after="0" w:line="240" w:lineRule="auto"/>
              <w:rPr>
                <w:rFonts w:eastAsia="Times New Roman" w:cs="Calibri"/>
                <w:b/>
                <w:bCs/>
                <w:color w:val="0000FF"/>
                <w:lang w:eastAsia="en-NZ"/>
              </w:rPr>
            </w:pPr>
            <w:r w:rsidRPr="005A42BA">
              <w:rPr>
                <w:rFonts w:eastAsia="Times New Roman" w:cs="Calibri"/>
                <w:b/>
                <w:bCs/>
                <w:color w:val="0000FF"/>
                <w:lang w:eastAsia="en-NZ"/>
              </w:rPr>
              <w:t>If YES to 8.7.i or 8.7.iii, (</w:t>
            </w:r>
            <w:r w:rsidR="00D91B7A" w:rsidRPr="005A42BA">
              <w:rPr>
                <w:rFonts w:eastAsia="Times New Roman" w:cs="Calibri"/>
                <w:b/>
                <w:bCs/>
                <w:color w:val="0000FF"/>
                <w:lang w:eastAsia="en-NZ"/>
              </w:rPr>
              <w:t>i.e.,</w:t>
            </w:r>
            <w:r w:rsidRPr="005A42BA">
              <w:rPr>
                <w:rFonts w:eastAsia="Times New Roman" w:cs="Calibri"/>
                <w:b/>
                <w:bCs/>
                <w:color w:val="0000FF"/>
                <w:lang w:eastAsia="en-NZ"/>
              </w:rPr>
              <w:t xml:space="preserve"> consenting participants</w:t>
            </w:r>
            <w:r w:rsidR="005A42BA" w:rsidRPr="005A42BA">
              <w:rPr>
                <w:rFonts w:eastAsia="Times New Roman" w:cs="Calibri"/>
                <w:b/>
                <w:bCs/>
                <w:color w:val="0000FF"/>
                <w:lang w:eastAsia="en-NZ"/>
              </w:rPr>
              <w:t xml:space="preserve"> included</w:t>
            </w:r>
            <w:r w:rsidRPr="005A42BA">
              <w:rPr>
                <w:rFonts w:eastAsia="Times New Roman" w:cs="Calibri"/>
                <w:b/>
                <w:bCs/>
                <w:color w:val="0000FF"/>
                <w:lang w:eastAsia="en-NZ"/>
              </w:rPr>
              <w:t xml:space="preserve">), complete questions 8.7.b. </w:t>
            </w:r>
            <w:r w:rsidR="00D91B7A" w:rsidRPr="005A42BA">
              <w:rPr>
                <w:rFonts w:eastAsia="Times New Roman" w:cs="Calibri"/>
                <w:b/>
                <w:bCs/>
                <w:color w:val="0000FF"/>
                <w:lang w:eastAsia="en-NZ"/>
              </w:rPr>
              <w:t xml:space="preserve">to </w:t>
            </w:r>
            <w:r w:rsidRPr="005A42BA">
              <w:rPr>
                <w:rFonts w:eastAsia="Times New Roman" w:cs="Calibri"/>
                <w:b/>
                <w:bCs/>
                <w:color w:val="0000FF"/>
                <w:lang w:eastAsia="en-NZ"/>
              </w:rPr>
              <w:t>8.7.</w:t>
            </w:r>
            <w:proofErr w:type="gramStart"/>
            <w:r w:rsidRPr="005A42BA">
              <w:rPr>
                <w:rFonts w:eastAsia="Times New Roman" w:cs="Calibri"/>
                <w:b/>
                <w:bCs/>
                <w:color w:val="0000FF"/>
                <w:lang w:eastAsia="en-NZ"/>
              </w:rPr>
              <w:t>b.v</w:t>
            </w:r>
            <w:proofErr w:type="gramEnd"/>
          </w:p>
        </w:tc>
      </w:tr>
      <w:tr w:rsidR="002C20DB" w:rsidRPr="006A3265" w14:paraId="2638267A" w14:textId="77777777" w:rsidTr="00495397">
        <w:trPr>
          <w:trHeight w:val="290"/>
        </w:trPr>
        <w:tc>
          <w:tcPr>
            <w:tcW w:w="1121" w:type="dxa"/>
            <w:tcBorders>
              <w:top w:val="single" w:sz="4" w:space="0" w:color="auto"/>
              <w:bottom w:val="nil"/>
            </w:tcBorders>
            <w:shd w:val="clear" w:color="auto" w:fill="auto"/>
          </w:tcPr>
          <w:p w14:paraId="12342C20" w14:textId="2FAF8F26" w:rsidR="002C20DB" w:rsidRPr="006A3265" w:rsidRDefault="002C20DB" w:rsidP="002C20DB">
            <w:pPr>
              <w:spacing w:after="0" w:line="240" w:lineRule="auto"/>
              <w:rPr>
                <w:rFonts w:eastAsia="Times New Roman" w:cs="Calibri"/>
                <w:b/>
                <w:bCs/>
                <w:lang w:eastAsia="en-NZ"/>
              </w:rPr>
            </w:pPr>
            <w:r w:rsidRPr="006A3265">
              <w:rPr>
                <w:rFonts w:eastAsia="Times New Roman" w:cs="Calibri"/>
                <w:b/>
                <w:bCs/>
                <w:lang w:eastAsia="en-NZ"/>
              </w:rPr>
              <w:t>8.7.b.</w:t>
            </w:r>
          </w:p>
          <w:p w14:paraId="7D27A0DA" w14:textId="77777777" w:rsidR="002C20DB" w:rsidRPr="006A3265" w:rsidRDefault="002C20DB" w:rsidP="002C20DB">
            <w:pPr>
              <w:spacing w:after="0" w:line="240" w:lineRule="auto"/>
              <w:rPr>
                <w:rFonts w:eastAsia="Times New Roman" w:cs="Calibri"/>
                <w:b/>
                <w:bCs/>
                <w:lang w:eastAsia="en-NZ"/>
              </w:rPr>
            </w:pPr>
          </w:p>
        </w:tc>
        <w:tc>
          <w:tcPr>
            <w:tcW w:w="8202" w:type="dxa"/>
            <w:tcBorders>
              <w:top w:val="single" w:sz="4" w:space="0" w:color="auto"/>
              <w:bottom w:val="nil"/>
            </w:tcBorders>
            <w:shd w:val="clear" w:color="auto" w:fill="auto"/>
          </w:tcPr>
          <w:p w14:paraId="009BCD47" w14:textId="77777777" w:rsidR="005A08C3" w:rsidRDefault="00295C03" w:rsidP="00295C03">
            <w:pPr>
              <w:spacing w:after="0" w:line="240" w:lineRule="auto"/>
              <w:rPr>
                <w:rFonts w:eastAsia="Times New Roman" w:cs="Calibri"/>
                <w:b/>
                <w:color w:val="000000"/>
                <w:lang w:eastAsia="en-NZ"/>
              </w:rPr>
            </w:pPr>
            <w:r w:rsidRPr="006A3265">
              <w:rPr>
                <w:rFonts w:eastAsia="Times New Roman" w:cs="Calibri"/>
                <w:b/>
                <w:color w:val="000000"/>
                <w:lang w:eastAsia="en-NZ"/>
              </w:rPr>
              <w:t>Will participants give consent in writing by signing a paper consent form?</w:t>
            </w:r>
          </w:p>
          <w:p w14:paraId="4ADD218D" w14:textId="77777777" w:rsidR="005A08C3" w:rsidRDefault="005A08C3" w:rsidP="00295C03">
            <w:pPr>
              <w:spacing w:after="0" w:line="240" w:lineRule="auto"/>
              <w:rPr>
                <w:rFonts w:eastAsia="Times New Roman" w:cs="Calibri"/>
                <w:b/>
                <w:color w:val="000000"/>
                <w:lang w:eastAsia="en-NZ"/>
              </w:rPr>
            </w:pPr>
          </w:p>
          <w:p w14:paraId="7452C40D" w14:textId="090A7FED" w:rsidR="002C20DB" w:rsidRPr="006A3265" w:rsidRDefault="00295C03" w:rsidP="00475B82">
            <w:pPr>
              <w:spacing w:after="0" w:line="240" w:lineRule="auto"/>
              <w:rPr>
                <w:rFonts w:eastAsia="Times New Roman" w:cs="Calibri"/>
                <w:b/>
                <w:bCs/>
                <w:color w:val="000000"/>
                <w:lang w:eastAsia="en-NZ"/>
              </w:rPr>
            </w:pPr>
            <w:r w:rsidRPr="006A3265">
              <w:rPr>
                <w:rFonts w:eastAsia="Times New Roman" w:cs="Calibri"/>
                <w:b/>
                <w:color w:val="000000"/>
                <w:lang w:eastAsia="en-NZ"/>
              </w:rPr>
              <w:t xml:space="preserve"> </w:t>
            </w:r>
            <w:sdt>
              <w:sdtPr>
                <w:rPr>
                  <w:rFonts w:cs="Arial"/>
                  <w:szCs w:val="16"/>
                </w:rPr>
                <w:id w:val="439114485"/>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Pr="006A3265">
              <w:rPr>
                <w:rFonts w:cs="Arial"/>
                <w:szCs w:val="16"/>
              </w:rPr>
              <w:t xml:space="preserve"> Yes  </w:t>
            </w:r>
            <w:r w:rsidR="005A08C3">
              <w:rPr>
                <w:rFonts w:cs="Arial"/>
                <w:szCs w:val="16"/>
              </w:rPr>
              <w:t xml:space="preserve"> </w:t>
            </w:r>
            <w:sdt>
              <w:sdtPr>
                <w:rPr>
                  <w:rFonts w:cs="Arial"/>
                  <w:szCs w:val="16"/>
                </w:rPr>
                <w:id w:val="-343250126"/>
                <w14:checkbox>
                  <w14:checked w14:val="1"/>
                  <w14:checkedState w14:val="2612" w14:font="MS Gothic"/>
                  <w14:uncheckedState w14:val="2610" w14:font="MS Gothic"/>
                </w14:checkbox>
              </w:sdtPr>
              <w:sdtEndPr/>
              <w:sdtContent>
                <w:r w:rsidR="0042779B">
                  <w:rPr>
                    <w:rFonts w:ascii="MS Gothic" w:eastAsia="MS Gothic" w:hAnsi="MS Gothic" w:cs="Arial" w:hint="eastAsia"/>
                    <w:szCs w:val="16"/>
                  </w:rPr>
                  <w:t>☒</w:t>
                </w:r>
              </w:sdtContent>
            </w:sdt>
            <w:r w:rsidR="005A08C3" w:rsidRPr="000421C2">
              <w:rPr>
                <w:rFonts w:cs="Arial"/>
                <w:szCs w:val="16"/>
              </w:rPr>
              <w:t xml:space="preserve"> No</w:t>
            </w:r>
          </w:p>
        </w:tc>
      </w:tr>
      <w:tr w:rsidR="002C20DB" w:rsidRPr="006A3265" w14:paraId="1210B67F" w14:textId="77777777" w:rsidTr="00495397">
        <w:trPr>
          <w:trHeight w:val="290"/>
        </w:trPr>
        <w:tc>
          <w:tcPr>
            <w:tcW w:w="1121" w:type="dxa"/>
            <w:tcBorders>
              <w:top w:val="single" w:sz="4" w:space="0" w:color="auto"/>
              <w:bottom w:val="nil"/>
            </w:tcBorders>
            <w:shd w:val="clear" w:color="auto" w:fill="auto"/>
          </w:tcPr>
          <w:p w14:paraId="5E3C2F37" w14:textId="4C1E2EB1" w:rsidR="002C20DB" w:rsidRPr="006A3265" w:rsidRDefault="002C20DB" w:rsidP="002C20DB">
            <w:pPr>
              <w:spacing w:after="0" w:line="240" w:lineRule="auto"/>
              <w:rPr>
                <w:rFonts w:eastAsia="Times New Roman" w:cs="Calibri"/>
                <w:b/>
                <w:bCs/>
                <w:lang w:eastAsia="en-NZ"/>
              </w:rPr>
            </w:pPr>
            <w:r w:rsidRPr="006A3265">
              <w:rPr>
                <w:rFonts w:eastAsia="Times New Roman" w:cs="Calibri"/>
                <w:b/>
                <w:bCs/>
                <w:lang w:eastAsia="en-NZ"/>
              </w:rPr>
              <w:t>8.7.</w:t>
            </w:r>
            <w:proofErr w:type="gramStart"/>
            <w:r w:rsidRPr="006A3265">
              <w:rPr>
                <w:rFonts w:eastAsia="Times New Roman" w:cs="Calibri"/>
                <w:b/>
                <w:bCs/>
                <w:lang w:eastAsia="en-NZ"/>
              </w:rPr>
              <w:t>b.i</w:t>
            </w:r>
            <w:proofErr w:type="gramEnd"/>
          </w:p>
        </w:tc>
        <w:tc>
          <w:tcPr>
            <w:tcW w:w="8202" w:type="dxa"/>
            <w:tcBorders>
              <w:top w:val="single" w:sz="4" w:space="0" w:color="auto"/>
              <w:bottom w:val="nil"/>
            </w:tcBorders>
            <w:shd w:val="clear" w:color="auto" w:fill="auto"/>
          </w:tcPr>
          <w:p w14:paraId="4EA6C095" w14:textId="636B3FC0" w:rsidR="002C20DB" w:rsidRPr="006A3265" w:rsidRDefault="002C20DB" w:rsidP="002C20DB">
            <w:pPr>
              <w:spacing w:after="0" w:line="240" w:lineRule="auto"/>
              <w:rPr>
                <w:rFonts w:eastAsia="Times New Roman" w:cs="Calibri"/>
                <w:b/>
                <w:color w:val="000000"/>
                <w:lang w:eastAsia="en-NZ"/>
              </w:rPr>
            </w:pPr>
            <w:r w:rsidRPr="006A3265">
              <w:rPr>
                <w:rFonts w:eastAsia="Times New Roman" w:cs="Calibri"/>
                <w:b/>
                <w:color w:val="000000"/>
                <w:lang w:eastAsia="en-NZ"/>
              </w:rPr>
              <w:t>Will participants give consent by submitting an anonymous questionnaire?</w:t>
            </w:r>
          </w:p>
          <w:p w14:paraId="4CFDC839" w14:textId="7560C196" w:rsidR="003B5495" w:rsidRPr="006A3265" w:rsidRDefault="002B7EF7" w:rsidP="003B5495">
            <w:pPr>
              <w:spacing w:after="0" w:line="240" w:lineRule="auto"/>
              <w:rPr>
                <w:rFonts w:cs="Arial"/>
                <w:szCs w:val="16"/>
              </w:rPr>
            </w:pPr>
            <w:sdt>
              <w:sdtPr>
                <w:rPr>
                  <w:rFonts w:cs="Arial"/>
                  <w:szCs w:val="16"/>
                </w:rPr>
                <w:id w:val="2063899678"/>
                <w14:checkbox>
                  <w14:checked w14:val="1"/>
                  <w14:checkedState w14:val="2612" w14:font="MS Gothic"/>
                  <w14:uncheckedState w14:val="2610" w14:font="MS Gothic"/>
                </w14:checkbox>
              </w:sdtPr>
              <w:sdtEndPr/>
              <w:sdtContent>
                <w:r w:rsidR="007A081B">
                  <w:rPr>
                    <w:rFonts w:ascii="MS Gothic" w:eastAsia="MS Gothic" w:hAnsi="MS Gothic" w:cs="Arial" w:hint="eastAsia"/>
                    <w:szCs w:val="16"/>
                  </w:rPr>
                  <w:t>☒</w:t>
                </w:r>
              </w:sdtContent>
            </w:sdt>
            <w:r w:rsidR="002C20DB" w:rsidRPr="006A3265">
              <w:rPr>
                <w:rFonts w:cs="Arial"/>
                <w:szCs w:val="16"/>
              </w:rPr>
              <w:t xml:space="preserve"> Yes    </w:t>
            </w:r>
            <w:r w:rsidR="003B5495" w:rsidRPr="006A3265">
              <w:rPr>
                <w:rFonts w:cs="Arial"/>
                <w:szCs w:val="16"/>
              </w:rPr>
              <w:t xml:space="preserve"> </w:t>
            </w:r>
            <w:r w:rsidR="003B5495">
              <w:rPr>
                <w:rFonts w:cs="Arial"/>
                <w:szCs w:val="16"/>
              </w:rPr>
              <w:t xml:space="preserve"> </w:t>
            </w:r>
            <w:sdt>
              <w:sdtPr>
                <w:rPr>
                  <w:rFonts w:cs="Arial"/>
                  <w:szCs w:val="16"/>
                </w:rPr>
                <w:id w:val="-1434964142"/>
                <w14:checkbox>
                  <w14:checked w14:val="0"/>
                  <w14:checkedState w14:val="2612" w14:font="MS Gothic"/>
                  <w14:uncheckedState w14:val="2610" w14:font="MS Gothic"/>
                </w14:checkbox>
              </w:sdtPr>
              <w:sdtEndPr/>
              <w:sdtContent>
                <w:r w:rsidR="003B5495">
                  <w:rPr>
                    <w:rFonts w:ascii="MS Gothic" w:eastAsia="MS Gothic" w:hAnsi="MS Gothic" w:cs="Arial" w:hint="eastAsia"/>
                    <w:szCs w:val="16"/>
                  </w:rPr>
                  <w:t>☐</w:t>
                </w:r>
              </w:sdtContent>
            </w:sdt>
            <w:r w:rsidR="003B5495" w:rsidRPr="000421C2">
              <w:rPr>
                <w:rFonts w:cs="Arial"/>
                <w:szCs w:val="16"/>
              </w:rPr>
              <w:t xml:space="preserve"> No</w:t>
            </w:r>
          </w:p>
          <w:p w14:paraId="3A8387E2" w14:textId="613AF9A1" w:rsidR="002C20DB" w:rsidRPr="006A3265" w:rsidRDefault="002C20DB" w:rsidP="002C20DB">
            <w:pPr>
              <w:spacing w:after="0" w:line="240" w:lineRule="auto"/>
              <w:rPr>
                <w:rFonts w:cs="Arial"/>
                <w:szCs w:val="16"/>
              </w:rPr>
            </w:pPr>
          </w:p>
          <w:p w14:paraId="45EC3742" w14:textId="6DEDB29D" w:rsidR="002C20DB" w:rsidRPr="006A3265" w:rsidRDefault="00030852" w:rsidP="002C20DB">
            <w:pPr>
              <w:spacing w:after="0" w:line="240" w:lineRule="auto"/>
              <w:rPr>
                <w:rFonts w:eastAsia="Times New Roman" w:cs="Calibri"/>
                <w:color w:val="000000"/>
                <w:lang w:eastAsia="en-NZ"/>
              </w:rPr>
            </w:pPr>
            <w:r w:rsidRPr="006A3265">
              <w:rPr>
                <w:rFonts w:eastAsia="Times New Roman" w:cs="Calibri"/>
                <w:i/>
                <w:iCs/>
                <w:color w:val="0000FF"/>
                <w:sz w:val="20"/>
                <w:szCs w:val="20"/>
                <w:lang w:eastAsia="en-NZ"/>
              </w:rPr>
              <w:t>Note: ensure that participants are told on their PIS that submission of the questionnaire will be taken as consent to participate.</w:t>
            </w:r>
          </w:p>
        </w:tc>
      </w:tr>
      <w:tr w:rsidR="002C20DB" w:rsidRPr="006A3265" w14:paraId="6D7B0D93" w14:textId="77777777" w:rsidTr="004E517A">
        <w:trPr>
          <w:trHeight w:val="826"/>
        </w:trPr>
        <w:tc>
          <w:tcPr>
            <w:tcW w:w="1121" w:type="dxa"/>
            <w:tcBorders>
              <w:bottom w:val="nil"/>
            </w:tcBorders>
            <w:shd w:val="clear" w:color="auto" w:fill="auto"/>
          </w:tcPr>
          <w:p w14:paraId="6C279138" w14:textId="27A567DC" w:rsidR="002C20DB" w:rsidRPr="006A3265" w:rsidRDefault="00D91B7A" w:rsidP="002C20DB">
            <w:pPr>
              <w:spacing w:after="0" w:line="240" w:lineRule="auto"/>
              <w:rPr>
                <w:rFonts w:eastAsia="Times New Roman" w:cs="Calibri"/>
                <w:b/>
                <w:bCs/>
                <w:lang w:eastAsia="en-NZ"/>
              </w:rPr>
            </w:pPr>
            <w:r>
              <w:rPr>
                <w:rFonts w:eastAsia="Times New Roman" w:cs="Calibri"/>
                <w:b/>
                <w:bCs/>
                <w:lang w:eastAsia="en-NZ"/>
              </w:rPr>
              <w:t>8</w:t>
            </w:r>
            <w:r w:rsidR="002C20DB" w:rsidRPr="006A3265">
              <w:rPr>
                <w:rFonts w:eastAsia="Times New Roman" w:cs="Calibri"/>
                <w:b/>
                <w:bCs/>
                <w:lang w:eastAsia="en-NZ"/>
              </w:rPr>
              <w:t>.7.</w:t>
            </w:r>
            <w:proofErr w:type="gramStart"/>
            <w:r w:rsidR="002C20DB" w:rsidRPr="006A3265">
              <w:rPr>
                <w:rFonts w:eastAsia="Times New Roman" w:cs="Calibri"/>
                <w:b/>
                <w:bCs/>
                <w:lang w:eastAsia="en-NZ"/>
              </w:rPr>
              <w:t>b.ii</w:t>
            </w:r>
            <w:proofErr w:type="gramEnd"/>
          </w:p>
        </w:tc>
        <w:tc>
          <w:tcPr>
            <w:tcW w:w="8202" w:type="dxa"/>
            <w:tcBorders>
              <w:bottom w:val="nil"/>
            </w:tcBorders>
            <w:shd w:val="clear" w:color="auto" w:fill="auto"/>
          </w:tcPr>
          <w:p w14:paraId="3C228455" w14:textId="281396DC" w:rsidR="002C20DB" w:rsidRPr="006A3265" w:rsidRDefault="002C20DB" w:rsidP="002C20DB">
            <w:pPr>
              <w:spacing w:after="0" w:line="240" w:lineRule="auto"/>
              <w:rPr>
                <w:rFonts w:eastAsia="Times New Roman" w:cs="Calibri"/>
                <w:b/>
                <w:bCs/>
                <w:lang w:eastAsia="en-NZ"/>
              </w:rPr>
            </w:pPr>
            <w:r w:rsidRPr="006A3265">
              <w:rPr>
                <w:rFonts w:eastAsia="Times New Roman" w:cs="Calibri"/>
                <w:b/>
                <w:color w:val="000000"/>
                <w:lang w:eastAsia="en-NZ"/>
              </w:rPr>
              <w:t>Will participants give consent by ticking an e</w:t>
            </w:r>
            <w:r w:rsidRPr="006A3265">
              <w:rPr>
                <w:rFonts w:eastAsia="Times New Roman" w:cs="Calibri"/>
                <w:b/>
                <w:bCs/>
                <w:lang w:eastAsia="en-NZ"/>
              </w:rPr>
              <w:t>lectronic checkbox?</w:t>
            </w:r>
          </w:p>
          <w:p w14:paraId="3D413FAE" w14:textId="6EAD0C6F" w:rsidR="002C20DB" w:rsidRPr="006A3265" w:rsidRDefault="002B7EF7" w:rsidP="002C20DB">
            <w:pPr>
              <w:spacing w:after="0" w:line="240" w:lineRule="auto"/>
              <w:rPr>
                <w:rFonts w:eastAsia="Times New Roman" w:cs="Calibri"/>
                <w:b/>
                <w:bCs/>
                <w:lang w:eastAsia="en-NZ"/>
              </w:rPr>
            </w:pPr>
            <w:sdt>
              <w:sdtPr>
                <w:rPr>
                  <w:rFonts w:cs="Arial"/>
                  <w:szCs w:val="16"/>
                </w:rPr>
                <w:id w:val="-12468147"/>
                <w14:checkbox>
                  <w14:checked w14:val="1"/>
                  <w14:checkedState w14:val="2612" w14:font="MS Gothic"/>
                  <w14:uncheckedState w14:val="2610" w14:font="MS Gothic"/>
                </w14:checkbox>
              </w:sdtPr>
              <w:sdtEndPr/>
              <w:sdtContent>
                <w:r w:rsidR="007A081B">
                  <w:rPr>
                    <w:rFonts w:ascii="MS Gothic" w:eastAsia="MS Gothic" w:hAnsi="MS Gothic" w:cs="Arial" w:hint="eastAsia"/>
                    <w:szCs w:val="16"/>
                  </w:rPr>
                  <w:t>☒</w:t>
                </w:r>
              </w:sdtContent>
            </w:sdt>
            <w:r w:rsidR="002C20DB" w:rsidRPr="006A3265">
              <w:rPr>
                <w:rFonts w:cs="Arial"/>
                <w:szCs w:val="16"/>
              </w:rPr>
              <w:t xml:space="preserve"> Yes   </w:t>
            </w:r>
            <w:sdt>
              <w:sdtPr>
                <w:rPr>
                  <w:rFonts w:cs="Arial"/>
                  <w:szCs w:val="16"/>
                </w:rPr>
                <w:id w:val="1969152355"/>
                <w14:checkbox>
                  <w14:checked w14:val="0"/>
                  <w14:checkedState w14:val="2612" w14:font="MS Gothic"/>
                  <w14:uncheckedState w14:val="2610" w14:font="MS Gothic"/>
                </w14:checkbox>
              </w:sdtPr>
              <w:sdtEndPr/>
              <w:sdtContent>
                <w:r w:rsidR="005A08C3">
                  <w:rPr>
                    <w:rFonts w:ascii="MS Gothic" w:eastAsia="MS Gothic" w:hAnsi="MS Gothic" w:cs="Arial" w:hint="eastAsia"/>
                    <w:szCs w:val="16"/>
                  </w:rPr>
                  <w:t>☐</w:t>
                </w:r>
              </w:sdtContent>
            </w:sdt>
            <w:r w:rsidR="005A08C3" w:rsidRPr="000421C2">
              <w:rPr>
                <w:rFonts w:cs="Arial"/>
                <w:szCs w:val="16"/>
              </w:rPr>
              <w:t xml:space="preserve"> No</w:t>
            </w:r>
          </w:p>
          <w:p w14:paraId="311AB395" w14:textId="4FADFF5A" w:rsidR="002C20DB" w:rsidRPr="006A3265" w:rsidRDefault="002C20DB" w:rsidP="002C20DB">
            <w:pPr>
              <w:spacing w:after="0" w:line="240" w:lineRule="auto"/>
              <w:rPr>
                <w:rFonts w:eastAsia="Times New Roman" w:cs="Calibri"/>
                <w:b/>
                <w:bCs/>
                <w:lang w:eastAsia="en-NZ"/>
              </w:rPr>
            </w:pPr>
            <w:r w:rsidRPr="006A3265">
              <w:rPr>
                <w:rFonts w:eastAsia="Times New Roman" w:cs="Calibri"/>
                <w:b/>
                <w:bCs/>
                <w:lang w:eastAsia="en-NZ"/>
              </w:rPr>
              <w:t xml:space="preserve">If YES, </w:t>
            </w:r>
            <w:r w:rsidRPr="006A3265">
              <w:rPr>
                <w:rFonts w:cs="Calibri"/>
                <w:b/>
                <w:bCs/>
                <w:color w:val="000000"/>
                <w:shd w:val="clear" w:color="auto" w:fill="FFFFFF"/>
              </w:rPr>
              <w:t>explain the consent process and how a record of the consent will be kept:</w:t>
            </w:r>
          </w:p>
          <w:p w14:paraId="366AED1A" w14:textId="77777777" w:rsidR="00482590" w:rsidRPr="00482590" w:rsidRDefault="00482590" w:rsidP="00482590">
            <w:pPr>
              <w:spacing w:after="0" w:line="240" w:lineRule="auto"/>
              <w:rPr>
                <w:rFonts w:eastAsia="Times New Roman" w:cs="Calibri"/>
                <w:lang w:eastAsia="en-NZ"/>
              </w:rPr>
            </w:pPr>
            <w:r w:rsidRPr="00482590">
              <w:rPr>
                <w:rFonts w:eastAsia="Times New Roman" w:cs="Calibri"/>
                <w:lang w:eastAsia="en-NZ"/>
              </w:rPr>
              <w:t>The outlines of consent will be provided at the start of the survey. They will only be able to proceed to the rest of the survey until they</w:t>
            </w:r>
          </w:p>
          <w:p w14:paraId="68682A54" w14:textId="3F16C6FA" w:rsidR="002C20DB" w:rsidRPr="00482590" w:rsidRDefault="00482590" w:rsidP="00482590">
            <w:pPr>
              <w:spacing w:after="0" w:line="240" w:lineRule="auto"/>
              <w:rPr>
                <w:rFonts w:eastAsia="Times New Roman" w:cs="Calibri"/>
                <w:lang w:eastAsia="en-NZ"/>
              </w:rPr>
            </w:pPr>
            <w:r w:rsidRPr="00482590">
              <w:rPr>
                <w:rFonts w:eastAsia="Times New Roman" w:cs="Calibri"/>
                <w:lang w:eastAsia="en-NZ"/>
              </w:rPr>
              <w:t>have accepted the terms of consent.</w:t>
            </w:r>
          </w:p>
          <w:p w14:paraId="44FB0852" w14:textId="36E2B2E3" w:rsidR="002C20DB" w:rsidRPr="006A3265" w:rsidRDefault="002C20DB" w:rsidP="002C20DB">
            <w:pPr>
              <w:spacing w:after="0" w:line="240" w:lineRule="auto"/>
              <w:rPr>
                <w:rFonts w:eastAsia="Times New Roman" w:cs="Calibri"/>
                <w:b/>
                <w:bCs/>
                <w:color w:val="000000"/>
                <w:lang w:eastAsia="en-NZ"/>
              </w:rPr>
            </w:pPr>
          </w:p>
        </w:tc>
      </w:tr>
      <w:tr w:rsidR="002C20DB" w:rsidRPr="006A3265" w14:paraId="61C16AE4" w14:textId="77777777" w:rsidTr="00B97949">
        <w:trPr>
          <w:trHeight w:val="290"/>
        </w:trPr>
        <w:tc>
          <w:tcPr>
            <w:tcW w:w="1121" w:type="dxa"/>
            <w:tcBorders>
              <w:top w:val="nil"/>
              <w:bottom w:val="single" w:sz="4" w:space="0" w:color="auto"/>
            </w:tcBorders>
            <w:shd w:val="clear" w:color="auto" w:fill="auto"/>
            <w:hideMark/>
          </w:tcPr>
          <w:p w14:paraId="23DA16B1" w14:textId="499AD91D" w:rsidR="002C20DB" w:rsidRPr="006A3265" w:rsidRDefault="002C20DB" w:rsidP="002C20DB">
            <w:pPr>
              <w:spacing w:after="0" w:line="240" w:lineRule="auto"/>
              <w:rPr>
                <w:rFonts w:eastAsia="Times New Roman" w:cs="Calibri"/>
                <w:b/>
                <w:bCs/>
                <w:lang w:eastAsia="en-NZ"/>
              </w:rPr>
            </w:pPr>
            <w:r w:rsidRPr="006A3265">
              <w:rPr>
                <w:rFonts w:eastAsia="Times New Roman" w:cs="Calibri"/>
                <w:b/>
                <w:bCs/>
                <w:lang w:eastAsia="en-NZ"/>
              </w:rPr>
              <w:t>8.7.b.iii</w:t>
            </w:r>
          </w:p>
          <w:p w14:paraId="55BD6F64" w14:textId="77777777" w:rsidR="002C20DB" w:rsidRPr="006A3265" w:rsidRDefault="002C20DB" w:rsidP="002C20DB">
            <w:pPr>
              <w:spacing w:after="0" w:line="240" w:lineRule="auto"/>
              <w:rPr>
                <w:rFonts w:eastAsia="Times New Roman" w:cs="Calibri"/>
                <w:b/>
                <w:bCs/>
                <w:lang w:eastAsia="en-NZ"/>
              </w:rPr>
            </w:pPr>
          </w:p>
          <w:p w14:paraId="12F9286A" w14:textId="7A9403BE" w:rsidR="002C20DB" w:rsidRPr="006A3265" w:rsidRDefault="002C20DB" w:rsidP="002C20DB">
            <w:pPr>
              <w:spacing w:after="0" w:line="240" w:lineRule="auto"/>
              <w:rPr>
                <w:rFonts w:eastAsia="Times New Roman" w:cs="Calibri"/>
                <w:b/>
                <w:bCs/>
                <w:lang w:eastAsia="en-NZ"/>
              </w:rPr>
            </w:pPr>
          </w:p>
        </w:tc>
        <w:tc>
          <w:tcPr>
            <w:tcW w:w="8202" w:type="dxa"/>
            <w:tcBorders>
              <w:top w:val="nil"/>
              <w:bottom w:val="single" w:sz="4" w:space="0" w:color="auto"/>
            </w:tcBorders>
            <w:shd w:val="clear" w:color="auto" w:fill="auto"/>
            <w:hideMark/>
          </w:tcPr>
          <w:p w14:paraId="7A520215" w14:textId="7374D6F8" w:rsidR="002C20DB" w:rsidRPr="006A3265" w:rsidRDefault="002C20DB" w:rsidP="002C20DB">
            <w:pPr>
              <w:spacing w:after="0"/>
              <w:rPr>
                <w:rFonts w:eastAsia="Times New Roman" w:cs="Calibri"/>
                <w:b/>
                <w:bCs/>
                <w:lang w:eastAsia="en-NZ"/>
              </w:rPr>
            </w:pPr>
            <w:r w:rsidRPr="006A3265">
              <w:rPr>
                <w:rFonts w:eastAsia="Times New Roman" w:cs="Calibri"/>
                <w:b/>
                <w:color w:val="000000"/>
                <w:lang w:eastAsia="en-NZ"/>
              </w:rPr>
              <w:t>Will participants give consent by</w:t>
            </w:r>
            <w:r w:rsidRPr="006A3265">
              <w:rPr>
                <w:rFonts w:eastAsia="Times New Roman" w:cs="Calibri"/>
                <w:b/>
                <w:bCs/>
                <w:lang w:eastAsia="en-NZ"/>
              </w:rPr>
              <w:t xml:space="preserve"> submitting an electronic consent form? </w:t>
            </w:r>
          </w:p>
          <w:p w14:paraId="6363BC5D" w14:textId="0A5CE387" w:rsidR="002C20DB" w:rsidRPr="006A3265" w:rsidRDefault="002B7EF7" w:rsidP="002C20DB">
            <w:pPr>
              <w:spacing w:after="0"/>
              <w:rPr>
                <w:rFonts w:cs="Arial"/>
                <w:szCs w:val="16"/>
              </w:rPr>
            </w:pPr>
            <w:sdt>
              <w:sdtPr>
                <w:rPr>
                  <w:rFonts w:cs="Arial"/>
                  <w:szCs w:val="16"/>
                </w:rPr>
                <w:id w:val="-1265762072"/>
                <w14:checkbox>
                  <w14:checked w14:val="0"/>
                  <w14:checkedState w14:val="2612" w14:font="MS Gothic"/>
                  <w14:uncheckedState w14:val="2610" w14:font="MS Gothic"/>
                </w14:checkbox>
              </w:sdtPr>
              <w:sdtEndPr/>
              <w:sdtContent>
                <w:r w:rsidR="00ED001A">
                  <w:rPr>
                    <w:rFonts w:ascii="MS Gothic" w:eastAsia="MS Gothic" w:hAnsi="MS Gothic" w:cs="Arial" w:hint="eastAsia"/>
                    <w:szCs w:val="16"/>
                  </w:rPr>
                  <w:t>☐</w:t>
                </w:r>
              </w:sdtContent>
            </w:sdt>
            <w:r w:rsidR="002C20DB" w:rsidRPr="006A3265">
              <w:rPr>
                <w:rFonts w:cs="Arial"/>
                <w:szCs w:val="16"/>
              </w:rPr>
              <w:t xml:space="preserve"> Yes   </w:t>
            </w:r>
            <w:sdt>
              <w:sdtPr>
                <w:rPr>
                  <w:rFonts w:cs="Arial"/>
                  <w:szCs w:val="16"/>
                </w:rPr>
                <w:id w:val="509726010"/>
                <w14:checkbox>
                  <w14:checked w14:val="1"/>
                  <w14:checkedState w14:val="2612" w14:font="MS Gothic"/>
                  <w14:uncheckedState w14:val="2610" w14:font="MS Gothic"/>
                </w14:checkbox>
              </w:sdtPr>
              <w:sdtEndPr/>
              <w:sdtContent>
                <w:r w:rsidR="00ED001A">
                  <w:rPr>
                    <w:rFonts w:ascii="MS Gothic" w:eastAsia="MS Gothic" w:hAnsi="MS Gothic" w:cs="Arial" w:hint="eastAsia"/>
                    <w:szCs w:val="16"/>
                  </w:rPr>
                  <w:t>☒</w:t>
                </w:r>
              </w:sdtContent>
            </w:sdt>
            <w:r w:rsidR="005A08C3" w:rsidRPr="000421C2">
              <w:rPr>
                <w:rFonts w:cs="Arial"/>
                <w:szCs w:val="16"/>
              </w:rPr>
              <w:t xml:space="preserve"> No</w:t>
            </w:r>
          </w:p>
          <w:p w14:paraId="582C5B5B" w14:textId="081EB167" w:rsidR="002C20DB" w:rsidRPr="006A3265" w:rsidRDefault="002C20DB" w:rsidP="002C20DB">
            <w:pPr>
              <w:spacing w:after="0"/>
              <w:rPr>
                <w:rFonts w:cs="Calibri"/>
                <w:b/>
                <w:bCs/>
                <w:color w:val="000000"/>
                <w:shd w:val="clear" w:color="auto" w:fill="FFFFFF"/>
              </w:rPr>
            </w:pPr>
            <w:r w:rsidRPr="006A3265">
              <w:rPr>
                <w:rFonts w:cs="Arial"/>
                <w:b/>
                <w:szCs w:val="16"/>
              </w:rPr>
              <w:t>If YES, e</w:t>
            </w:r>
            <w:r w:rsidRPr="006A3265">
              <w:rPr>
                <w:rFonts w:cs="Calibri"/>
                <w:b/>
                <w:bCs/>
                <w:color w:val="000000"/>
                <w:shd w:val="clear" w:color="auto" w:fill="FFFFFF"/>
              </w:rPr>
              <w:t xml:space="preserve">xplain the consent process and how a record of the consent will be </w:t>
            </w:r>
            <w:proofErr w:type="gramStart"/>
            <w:r w:rsidRPr="006A3265">
              <w:rPr>
                <w:rFonts w:cs="Calibri"/>
                <w:b/>
                <w:bCs/>
                <w:color w:val="000000"/>
                <w:shd w:val="clear" w:color="auto" w:fill="FFFFFF"/>
              </w:rPr>
              <w:t>kept</w:t>
            </w:r>
            <w:proofErr w:type="gramEnd"/>
          </w:p>
          <w:p w14:paraId="34D5DE86" w14:textId="77777777" w:rsidR="002C20DB" w:rsidRDefault="002C20DB" w:rsidP="002C20DB">
            <w:pPr>
              <w:spacing w:after="0" w:line="240" w:lineRule="auto"/>
              <w:rPr>
                <w:rFonts w:eastAsia="Times New Roman" w:cs="Calibri"/>
                <w:lang w:eastAsia="en-NZ"/>
              </w:rPr>
            </w:pPr>
          </w:p>
          <w:p w14:paraId="7B9016A3" w14:textId="516C1C2B" w:rsidR="00F66B7E" w:rsidRPr="006A3265" w:rsidRDefault="00F66B7E" w:rsidP="002C20DB">
            <w:pPr>
              <w:spacing w:after="0" w:line="240" w:lineRule="auto"/>
              <w:rPr>
                <w:rFonts w:eastAsia="Times New Roman" w:cs="Calibri"/>
                <w:lang w:eastAsia="en-NZ"/>
              </w:rPr>
            </w:pPr>
          </w:p>
        </w:tc>
      </w:tr>
      <w:tr w:rsidR="002C20DB" w:rsidRPr="006A3265" w14:paraId="0C295A88" w14:textId="77777777" w:rsidTr="00B97949">
        <w:trPr>
          <w:trHeight w:val="290"/>
        </w:trPr>
        <w:tc>
          <w:tcPr>
            <w:tcW w:w="1121" w:type="dxa"/>
            <w:tcBorders>
              <w:top w:val="single" w:sz="4" w:space="0" w:color="auto"/>
            </w:tcBorders>
            <w:shd w:val="clear" w:color="auto" w:fill="auto"/>
          </w:tcPr>
          <w:p w14:paraId="04AEE973" w14:textId="5F12EC5D" w:rsidR="002C20DB" w:rsidRPr="006A3265" w:rsidRDefault="002C20DB" w:rsidP="002C20DB">
            <w:pPr>
              <w:spacing w:after="0" w:line="240" w:lineRule="auto"/>
              <w:rPr>
                <w:rFonts w:eastAsia="Times New Roman" w:cs="Calibri"/>
                <w:b/>
                <w:bCs/>
                <w:lang w:eastAsia="en-NZ"/>
              </w:rPr>
            </w:pPr>
            <w:r w:rsidRPr="006A3265">
              <w:rPr>
                <w:rFonts w:eastAsia="Times New Roman" w:cs="Calibri"/>
                <w:b/>
                <w:bCs/>
                <w:lang w:eastAsia="en-NZ"/>
              </w:rPr>
              <w:t>8.7.</w:t>
            </w:r>
            <w:proofErr w:type="gramStart"/>
            <w:r w:rsidRPr="006A3265">
              <w:rPr>
                <w:rFonts w:eastAsia="Times New Roman" w:cs="Calibri"/>
                <w:b/>
                <w:bCs/>
                <w:lang w:eastAsia="en-NZ"/>
              </w:rPr>
              <w:t>b.iv</w:t>
            </w:r>
            <w:proofErr w:type="gramEnd"/>
          </w:p>
        </w:tc>
        <w:tc>
          <w:tcPr>
            <w:tcW w:w="8202" w:type="dxa"/>
            <w:tcBorders>
              <w:top w:val="single" w:sz="4" w:space="0" w:color="auto"/>
            </w:tcBorders>
            <w:shd w:val="clear" w:color="auto" w:fill="auto"/>
          </w:tcPr>
          <w:p w14:paraId="03F60912" w14:textId="5C687AB3" w:rsidR="002C20DB" w:rsidRPr="006A3265" w:rsidRDefault="002C20DB" w:rsidP="002C20DB">
            <w:pPr>
              <w:spacing w:after="0" w:line="240" w:lineRule="auto"/>
              <w:rPr>
                <w:rFonts w:eastAsia="Times New Roman" w:cs="Calibri"/>
                <w:b/>
                <w:bCs/>
                <w:lang w:eastAsia="en-NZ"/>
              </w:rPr>
            </w:pPr>
            <w:r w:rsidRPr="006A3265">
              <w:rPr>
                <w:rFonts w:eastAsia="Times New Roman" w:cs="Calibri"/>
                <w:b/>
                <w:color w:val="000000"/>
                <w:lang w:eastAsia="en-NZ"/>
              </w:rPr>
              <w:t xml:space="preserve">Will participants give </w:t>
            </w:r>
            <w:r w:rsidRPr="006A3265">
              <w:rPr>
                <w:rFonts w:eastAsia="Times New Roman" w:cs="Calibri"/>
                <w:b/>
                <w:bCs/>
                <w:lang w:eastAsia="en-NZ"/>
              </w:rPr>
              <w:t>oral consent?</w:t>
            </w:r>
          </w:p>
          <w:p w14:paraId="4ED48EA8" w14:textId="6D8BAA01" w:rsidR="002C20DB" w:rsidRPr="006A3265" w:rsidRDefault="002B7EF7" w:rsidP="002C20DB">
            <w:pPr>
              <w:spacing w:after="0" w:line="240" w:lineRule="auto"/>
              <w:rPr>
                <w:rFonts w:eastAsia="Times New Roman" w:cs="Calibri"/>
                <w:b/>
                <w:bCs/>
                <w:lang w:eastAsia="en-NZ"/>
              </w:rPr>
            </w:pPr>
            <w:sdt>
              <w:sdtPr>
                <w:rPr>
                  <w:rFonts w:cs="Arial"/>
                  <w:szCs w:val="16"/>
                </w:rPr>
                <w:id w:val="-1373682820"/>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2C20DB" w:rsidRPr="006A3265">
              <w:rPr>
                <w:rFonts w:cs="Arial"/>
                <w:szCs w:val="16"/>
              </w:rPr>
              <w:t xml:space="preserve"> Yes</w:t>
            </w:r>
            <w:r w:rsidR="005A08C3">
              <w:rPr>
                <w:rFonts w:cs="Arial"/>
                <w:szCs w:val="16"/>
              </w:rPr>
              <w:t xml:space="preserve"> </w:t>
            </w:r>
            <w:r w:rsidR="005A08C3" w:rsidRPr="000421C2">
              <w:rPr>
                <w:rFonts w:cs="Arial"/>
                <w:szCs w:val="16"/>
              </w:rPr>
              <w:t xml:space="preserve"> </w:t>
            </w:r>
            <w:sdt>
              <w:sdtPr>
                <w:rPr>
                  <w:rFonts w:cs="Arial"/>
                  <w:szCs w:val="16"/>
                </w:rPr>
                <w:id w:val="-820735297"/>
                <w14:checkbox>
                  <w14:checked w14:val="1"/>
                  <w14:checkedState w14:val="2612" w14:font="MS Gothic"/>
                  <w14:uncheckedState w14:val="2610" w14:font="MS Gothic"/>
                </w14:checkbox>
              </w:sdtPr>
              <w:sdtEndPr/>
              <w:sdtContent>
                <w:r w:rsidR="00ED001A">
                  <w:rPr>
                    <w:rFonts w:ascii="MS Gothic" w:eastAsia="MS Gothic" w:hAnsi="MS Gothic" w:cs="Arial" w:hint="eastAsia"/>
                    <w:szCs w:val="16"/>
                  </w:rPr>
                  <w:t>☒</w:t>
                </w:r>
              </w:sdtContent>
            </w:sdt>
            <w:r w:rsidR="005A08C3" w:rsidRPr="000421C2">
              <w:rPr>
                <w:rFonts w:cs="Arial"/>
                <w:szCs w:val="16"/>
              </w:rPr>
              <w:t xml:space="preserve"> No</w:t>
            </w:r>
          </w:p>
          <w:p w14:paraId="575B91C5" w14:textId="113266BA" w:rsidR="002C20DB" w:rsidRPr="006A3265" w:rsidRDefault="002C20DB" w:rsidP="002C20DB">
            <w:pPr>
              <w:spacing w:after="0" w:line="240" w:lineRule="auto"/>
              <w:rPr>
                <w:rFonts w:eastAsia="Times New Roman" w:cs="Calibri"/>
                <w:b/>
                <w:bCs/>
                <w:lang w:eastAsia="en-NZ"/>
              </w:rPr>
            </w:pPr>
            <w:r w:rsidRPr="006A3265">
              <w:rPr>
                <w:rFonts w:eastAsia="Times New Roman" w:cs="Calibri"/>
                <w:b/>
                <w:bCs/>
                <w:lang w:eastAsia="en-NZ"/>
              </w:rPr>
              <w:t>If YES, explain why oral consent is appropriate and how a record of the consent will be kept:</w:t>
            </w:r>
          </w:p>
          <w:p w14:paraId="2EF7ECFB" w14:textId="77777777" w:rsidR="002C20DB" w:rsidRDefault="002C20DB" w:rsidP="002C20DB">
            <w:pPr>
              <w:spacing w:after="0" w:line="240" w:lineRule="auto"/>
              <w:rPr>
                <w:rFonts w:eastAsia="Times New Roman" w:cs="Calibri"/>
                <w:b/>
                <w:bCs/>
                <w:lang w:eastAsia="en-NZ"/>
              </w:rPr>
            </w:pPr>
            <w:r w:rsidRPr="006A3265">
              <w:rPr>
                <w:rFonts w:eastAsia="Times New Roman" w:cs="Calibri"/>
                <w:b/>
                <w:bCs/>
                <w:lang w:eastAsia="en-NZ"/>
              </w:rPr>
              <w:t xml:space="preserve"> </w:t>
            </w:r>
          </w:p>
          <w:p w14:paraId="453E900F" w14:textId="1617ED51" w:rsidR="00F66B7E" w:rsidRPr="006A3265" w:rsidRDefault="00F66B7E" w:rsidP="002C20DB">
            <w:pPr>
              <w:spacing w:after="0" w:line="240" w:lineRule="auto"/>
              <w:rPr>
                <w:rFonts w:eastAsia="Times New Roman" w:cs="Calibri"/>
                <w:b/>
                <w:bCs/>
                <w:lang w:eastAsia="en-NZ"/>
              </w:rPr>
            </w:pPr>
          </w:p>
        </w:tc>
      </w:tr>
      <w:tr w:rsidR="002C20DB" w:rsidRPr="008C25D6" w14:paraId="56DA0EF7" w14:textId="77777777" w:rsidTr="08459E6A">
        <w:trPr>
          <w:trHeight w:val="290"/>
        </w:trPr>
        <w:tc>
          <w:tcPr>
            <w:tcW w:w="1121" w:type="dxa"/>
            <w:tcBorders>
              <w:top w:val="nil"/>
            </w:tcBorders>
            <w:shd w:val="clear" w:color="auto" w:fill="auto"/>
          </w:tcPr>
          <w:p w14:paraId="2DEB8DC2" w14:textId="459F39C9" w:rsidR="002C20DB" w:rsidRPr="006A3265" w:rsidRDefault="002C20DB" w:rsidP="002C20DB">
            <w:pPr>
              <w:spacing w:after="0" w:line="240" w:lineRule="auto"/>
              <w:rPr>
                <w:rFonts w:eastAsia="Times New Roman" w:cs="Calibri"/>
                <w:b/>
                <w:bCs/>
                <w:lang w:eastAsia="en-NZ"/>
              </w:rPr>
            </w:pPr>
            <w:r w:rsidRPr="006A3265">
              <w:rPr>
                <w:rFonts w:eastAsia="Times New Roman" w:cs="Calibri"/>
                <w:b/>
                <w:bCs/>
                <w:lang w:eastAsia="en-NZ"/>
              </w:rPr>
              <w:t>8.</w:t>
            </w:r>
            <w:proofErr w:type="gramStart"/>
            <w:r w:rsidRPr="006A3265">
              <w:rPr>
                <w:rFonts w:eastAsia="Times New Roman" w:cs="Calibri"/>
                <w:b/>
                <w:bCs/>
                <w:lang w:eastAsia="en-NZ"/>
              </w:rPr>
              <w:t>7.b.v.</w:t>
            </w:r>
            <w:proofErr w:type="gramEnd"/>
          </w:p>
        </w:tc>
        <w:tc>
          <w:tcPr>
            <w:tcW w:w="8202" w:type="dxa"/>
            <w:tcBorders>
              <w:top w:val="nil"/>
            </w:tcBorders>
            <w:shd w:val="clear" w:color="auto" w:fill="auto"/>
          </w:tcPr>
          <w:p w14:paraId="0E63DDE1" w14:textId="7BCCF9B2" w:rsidR="002C20DB" w:rsidRPr="006A3265" w:rsidRDefault="002C20DB" w:rsidP="002C20DB">
            <w:pPr>
              <w:spacing w:after="0" w:line="240" w:lineRule="auto"/>
              <w:rPr>
                <w:rFonts w:eastAsia="Segoe UI Symbol" w:cs="Calibri"/>
                <w:b/>
                <w:color w:val="000000" w:themeColor="text1"/>
              </w:rPr>
            </w:pPr>
            <w:r w:rsidRPr="006A3265">
              <w:rPr>
                <w:rFonts w:eastAsia="Segoe UI Symbol" w:cs="Calibri"/>
                <w:b/>
                <w:color w:val="000000" w:themeColor="text1"/>
              </w:rPr>
              <w:t>Will any other methods be used to obtain consent?</w:t>
            </w:r>
          </w:p>
          <w:p w14:paraId="1183532D" w14:textId="33F9B6F0" w:rsidR="002C20DB" w:rsidRPr="006A3265" w:rsidRDefault="002B7EF7" w:rsidP="002C20DB">
            <w:pPr>
              <w:spacing w:after="0" w:line="240" w:lineRule="auto"/>
              <w:rPr>
                <w:rFonts w:eastAsia="Segoe UI Symbol" w:cs="Calibri"/>
                <w:b/>
                <w:color w:val="000000" w:themeColor="text1"/>
              </w:rPr>
            </w:pPr>
            <w:sdt>
              <w:sdtPr>
                <w:rPr>
                  <w:rFonts w:cs="Arial"/>
                  <w:szCs w:val="16"/>
                </w:rPr>
                <w:id w:val="874574683"/>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2C20DB" w:rsidRPr="006A3265">
              <w:rPr>
                <w:rFonts w:cs="Arial"/>
                <w:szCs w:val="16"/>
              </w:rPr>
              <w:t xml:space="preserve"> Yes</w:t>
            </w:r>
            <w:r w:rsidR="005A08C3">
              <w:rPr>
                <w:rFonts w:cs="Arial"/>
                <w:szCs w:val="16"/>
              </w:rPr>
              <w:t xml:space="preserve"> </w:t>
            </w:r>
            <w:sdt>
              <w:sdtPr>
                <w:rPr>
                  <w:rFonts w:cs="Arial"/>
                  <w:szCs w:val="16"/>
                </w:rPr>
                <w:id w:val="-1077201594"/>
                <w14:checkbox>
                  <w14:checked w14:val="1"/>
                  <w14:checkedState w14:val="2612" w14:font="MS Gothic"/>
                  <w14:uncheckedState w14:val="2610" w14:font="MS Gothic"/>
                </w14:checkbox>
              </w:sdtPr>
              <w:sdtEndPr/>
              <w:sdtContent>
                <w:r w:rsidR="00762E76">
                  <w:rPr>
                    <w:rFonts w:ascii="MS Gothic" w:eastAsia="MS Gothic" w:hAnsi="MS Gothic" w:cs="Arial" w:hint="eastAsia"/>
                    <w:szCs w:val="16"/>
                  </w:rPr>
                  <w:t>☒</w:t>
                </w:r>
              </w:sdtContent>
            </w:sdt>
            <w:r w:rsidR="005A08C3" w:rsidRPr="000421C2">
              <w:rPr>
                <w:rFonts w:cs="Arial"/>
                <w:szCs w:val="16"/>
              </w:rPr>
              <w:t xml:space="preserve"> No</w:t>
            </w:r>
          </w:p>
          <w:p w14:paraId="2515DE45" w14:textId="2BC10C3F" w:rsidR="002C20DB" w:rsidRPr="006A3265" w:rsidRDefault="002C20DB" w:rsidP="002C20DB">
            <w:pPr>
              <w:spacing w:after="0" w:line="240" w:lineRule="auto"/>
              <w:rPr>
                <w:rStyle w:val="label"/>
                <w:rFonts w:cs="Calibri"/>
                <w:b/>
                <w:color w:val="000000"/>
              </w:rPr>
            </w:pPr>
            <w:r w:rsidRPr="006A3265">
              <w:rPr>
                <w:rFonts w:eastAsia="Segoe UI Symbol" w:cs="Calibri"/>
                <w:b/>
                <w:color w:val="000000" w:themeColor="text1"/>
              </w:rPr>
              <w:t xml:space="preserve">If YES, </w:t>
            </w:r>
            <w:r w:rsidRPr="006A3265">
              <w:rPr>
                <w:rStyle w:val="label"/>
                <w:rFonts w:cs="Calibri"/>
                <w:b/>
                <w:color w:val="000000"/>
              </w:rPr>
              <w:t>explain the process and how a record of the consent will be kept:</w:t>
            </w:r>
          </w:p>
          <w:p w14:paraId="72E3010D" w14:textId="77777777" w:rsidR="002C20DB" w:rsidRDefault="002C20DB" w:rsidP="002C20DB">
            <w:pPr>
              <w:spacing w:after="0" w:line="240" w:lineRule="auto"/>
              <w:rPr>
                <w:rFonts w:eastAsia="Times New Roman" w:cs="Calibri"/>
                <w:b/>
                <w:bCs/>
                <w:lang w:eastAsia="en-NZ"/>
              </w:rPr>
            </w:pPr>
          </w:p>
          <w:p w14:paraId="40AA0DA3" w14:textId="4912D786" w:rsidR="00F66B7E" w:rsidRPr="00C8549F" w:rsidRDefault="00F66B7E" w:rsidP="002C20DB">
            <w:pPr>
              <w:spacing w:after="0" w:line="240" w:lineRule="auto"/>
              <w:rPr>
                <w:rFonts w:eastAsia="Times New Roman" w:cs="Calibri"/>
                <w:b/>
                <w:bCs/>
                <w:lang w:eastAsia="en-NZ"/>
              </w:rPr>
            </w:pPr>
          </w:p>
        </w:tc>
      </w:tr>
      <w:tr w:rsidR="002C20DB" w:rsidRPr="008C25D6" w14:paraId="26160202" w14:textId="77777777" w:rsidTr="08459E6A">
        <w:trPr>
          <w:trHeight w:val="580"/>
        </w:trPr>
        <w:tc>
          <w:tcPr>
            <w:tcW w:w="1121" w:type="dxa"/>
            <w:tcBorders>
              <w:bottom w:val="nil"/>
            </w:tcBorders>
            <w:shd w:val="clear" w:color="auto" w:fill="auto"/>
            <w:hideMark/>
          </w:tcPr>
          <w:p w14:paraId="48D25A35" w14:textId="77777777" w:rsidR="002C20DB" w:rsidRPr="007111EA" w:rsidRDefault="002C20DB" w:rsidP="002C20DB">
            <w:pPr>
              <w:spacing w:after="0" w:line="240" w:lineRule="auto"/>
              <w:rPr>
                <w:rFonts w:eastAsia="Times New Roman" w:cs="Calibri"/>
                <w:b/>
                <w:bCs/>
                <w:lang w:eastAsia="en-NZ"/>
              </w:rPr>
            </w:pPr>
            <w:r w:rsidRPr="007111EA">
              <w:rPr>
                <w:rFonts w:eastAsia="Times New Roman" w:cs="Calibri"/>
                <w:b/>
                <w:bCs/>
                <w:lang w:eastAsia="en-NZ"/>
              </w:rPr>
              <w:t>8.8.</w:t>
            </w:r>
          </w:p>
        </w:tc>
        <w:tc>
          <w:tcPr>
            <w:tcW w:w="8202" w:type="dxa"/>
            <w:tcBorders>
              <w:bottom w:val="nil"/>
            </w:tcBorders>
            <w:shd w:val="clear" w:color="auto" w:fill="auto"/>
            <w:hideMark/>
          </w:tcPr>
          <w:p w14:paraId="147C885B" w14:textId="13F491C4" w:rsidR="002C20DB" w:rsidRDefault="002C20DB" w:rsidP="002C20DB">
            <w:pPr>
              <w:spacing w:after="0" w:line="240" w:lineRule="auto"/>
              <w:rPr>
                <w:rFonts w:eastAsia="Times New Roman" w:cs="Calibri"/>
                <w:b/>
                <w:bCs/>
                <w:lang w:eastAsia="en-NZ"/>
              </w:rPr>
            </w:pPr>
            <w:r w:rsidRPr="007111EA">
              <w:rPr>
                <w:rFonts w:eastAsia="Times New Roman" w:cs="Calibri"/>
                <w:b/>
                <w:bCs/>
                <w:lang w:eastAsia="en-NZ"/>
              </w:rPr>
              <w:t xml:space="preserve">Does the research use previously </w:t>
            </w:r>
            <w:proofErr w:type="gramStart"/>
            <w:r w:rsidRPr="007111EA">
              <w:rPr>
                <w:rFonts w:eastAsia="Times New Roman" w:cs="Calibri"/>
                <w:b/>
                <w:bCs/>
                <w:lang w:eastAsia="en-NZ"/>
              </w:rPr>
              <w:t>collected</w:t>
            </w:r>
            <w:proofErr w:type="gramEnd"/>
            <w:r w:rsidRPr="007111EA">
              <w:rPr>
                <w:rFonts w:eastAsia="Times New Roman" w:cs="Calibri"/>
                <w:b/>
                <w:bCs/>
                <w:lang w:eastAsia="en-NZ"/>
              </w:rPr>
              <w:t xml:space="preserve"> information for which there was no explicit consent?</w:t>
            </w:r>
          </w:p>
          <w:p w14:paraId="5C4A20B9" w14:textId="2D9A0419" w:rsidR="002C20DB" w:rsidRDefault="002B7EF7" w:rsidP="002C20DB">
            <w:pPr>
              <w:spacing w:after="0" w:line="240" w:lineRule="auto"/>
              <w:rPr>
                <w:rFonts w:cs="Arial"/>
                <w:szCs w:val="16"/>
              </w:rPr>
            </w:pPr>
            <w:sdt>
              <w:sdtPr>
                <w:rPr>
                  <w:rFonts w:cs="Arial"/>
                  <w:szCs w:val="16"/>
                </w:rPr>
                <w:id w:val="-781418541"/>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2C20DB" w:rsidRPr="000421C2">
              <w:rPr>
                <w:rFonts w:cs="Arial"/>
                <w:szCs w:val="16"/>
              </w:rPr>
              <w:t xml:space="preserve"> Yes    </w:t>
            </w:r>
            <w:sdt>
              <w:sdtPr>
                <w:rPr>
                  <w:rFonts w:cs="Arial"/>
                  <w:szCs w:val="16"/>
                </w:rPr>
                <w:id w:val="370730385"/>
                <w14:checkbox>
                  <w14:checked w14:val="1"/>
                  <w14:checkedState w14:val="2612" w14:font="MS Gothic"/>
                  <w14:uncheckedState w14:val="2610" w14:font="MS Gothic"/>
                </w14:checkbox>
              </w:sdtPr>
              <w:sdtEndPr/>
              <w:sdtContent>
                <w:r w:rsidR="00762E76">
                  <w:rPr>
                    <w:rFonts w:ascii="MS Gothic" w:eastAsia="MS Gothic" w:hAnsi="MS Gothic" w:cs="Arial" w:hint="eastAsia"/>
                    <w:szCs w:val="16"/>
                  </w:rPr>
                  <w:t>☒</w:t>
                </w:r>
              </w:sdtContent>
            </w:sdt>
            <w:r w:rsidR="002C20DB" w:rsidRPr="000421C2">
              <w:rPr>
                <w:rFonts w:cs="Arial"/>
                <w:szCs w:val="16"/>
              </w:rPr>
              <w:t xml:space="preserve"> No</w:t>
            </w:r>
          </w:p>
          <w:p w14:paraId="48DB74A0" w14:textId="1AA237FA" w:rsidR="005A42BA" w:rsidRPr="007111EA" w:rsidRDefault="005A42BA" w:rsidP="002C20DB">
            <w:pPr>
              <w:spacing w:after="0" w:line="240" w:lineRule="auto"/>
              <w:rPr>
                <w:rFonts w:eastAsia="Times New Roman" w:cs="Calibri"/>
                <w:b/>
                <w:bCs/>
                <w:lang w:eastAsia="en-NZ"/>
              </w:rPr>
            </w:pPr>
          </w:p>
        </w:tc>
      </w:tr>
      <w:tr w:rsidR="002C20DB" w:rsidRPr="008C25D6" w14:paraId="54683DCC" w14:textId="77777777" w:rsidTr="08459E6A">
        <w:trPr>
          <w:trHeight w:val="290"/>
        </w:trPr>
        <w:tc>
          <w:tcPr>
            <w:tcW w:w="1121" w:type="dxa"/>
            <w:tcBorders>
              <w:top w:val="nil"/>
              <w:bottom w:val="single" w:sz="4" w:space="0" w:color="auto"/>
            </w:tcBorders>
            <w:shd w:val="clear" w:color="auto" w:fill="auto"/>
            <w:hideMark/>
          </w:tcPr>
          <w:p w14:paraId="68350523" w14:textId="77777777" w:rsidR="002C20DB" w:rsidRPr="007111EA" w:rsidRDefault="002C20DB" w:rsidP="002C20DB">
            <w:pPr>
              <w:spacing w:after="0" w:line="240" w:lineRule="auto"/>
              <w:rPr>
                <w:rFonts w:eastAsia="Times New Roman" w:cs="Calibri"/>
                <w:b/>
                <w:bCs/>
                <w:lang w:eastAsia="en-NZ"/>
              </w:rPr>
            </w:pPr>
            <w:r w:rsidRPr="007111EA">
              <w:rPr>
                <w:rFonts w:eastAsia="Times New Roman" w:cs="Calibri"/>
                <w:b/>
                <w:bCs/>
                <w:lang w:eastAsia="en-NZ"/>
              </w:rPr>
              <w:t>8.</w:t>
            </w:r>
            <w:proofErr w:type="gramStart"/>
            <w:r w:rsidRPr="007111EA">
              <w:rPr>
                <w:rFonts w:eastAsia="Times New Roman" w:cs="Calibri"/>
                <w:b/>
                <w:bCs/>
                <w:lang w:eastAsia="en-NZ"/>
              </w:rPr>
              <w:t>8.a.</w:t>
            </w:r>
            <w:proofErr w:type="gramEnd"/>
          </w:p>
        </w:tc>
        <w:tc>
          <w:tcPr>
            <w:tcW w:w="8202" w:type="dxa"/>
            <w:tcBorders>
              <w:top w:val="nil"/>
              <w:bottom w:val="single" w:sz="4" w:space="0" w:color="auto"/>
            </w:tcBorders>
            <w:shd w:val="clear" w:color="auto" w:fill="auto"/>
            <w:hideMark/>
          </w:tcPr>
          <w:p w14:paraId="750F933A" w14:textId="7A0BE7D8" w:rsidR="002C20DB" w:rsidRPr="00AD2ED0" w:rsidRDefault="002C20DB" w:rsidP="002C20DB">
            <w:pPr>
              <w:spacing w:after="0" w:line="240" w:lineRule="auto"/>
              <w:rPr>
                <w:rFonts w:eastAsia="Times New Roman" w:cs="Calibri"/>
                <w:bCs/>
                <w:lang w:eastAsia="en-NZ"/>
              </w:rPr>
            </w:pPr>
            <w:r>
              <w:rPr>
                <w:rFonts w:eastAsia="Times New Roman" w:cs="Calibri"/>
                <w:b/>
                <w:bCs/>
                <w:lang w:eastAsia="en-NZ"/>
              </w:rPr>
              <w:t>If YES, e</w:t>
            </w:r>
            <w:r w:rsidRPr="007111EA">
              <w:rPr>
                <w:rFonts w:eastAsia="Times New Roman" w:cs="Calibri"/>
                <w:b/>
                <w:bCs/>
                <w:lang w:eastAsia="en-NZ"/>
              </w:rPr>
              <w:t>xplain:</w:t>
            </w:r>
          </w:p>
          <w:p w14:paraId="23F00AFF" w14:textId="77777777" w:rsidR="002C20DB" w:rsidRDefault="002C20DB" w:rsidP="002C20DB">
            <w:pPr>
              <w:spacing w:after="0" w:line="240" w:lineRule="auto"/>
              <w:rPr>
                <w:rFonts w:eastAsia="Times New Roman" w:cs="Calibri"/>
                <w:b/>
                <w:bCs/>
                <w:lang w:eastAsia="en-NZ"/>
              </w:rPr>
            </w:pPr>
          </w:p>
          <w:p w14:paraId="5512FC5C" w14:textId="68B286F3" w:rsidR="00F66B7E" w:rsidRPr="007111EA" w:rsidRDefault="00F66B7E" w:rsidP="002C20DB">
            <w:pPr>
              <w:spacing w:after="0" w:line="240" w:lineRule="auto"/>
              <w:rPr>
                <w:rFonts w:eastAsia="Times New Roman" w:cs="Calibri"/>
                <w:b/>
                <w:bCs/>
                <w:lang w:eastAsia="en-NZ"/>
              </w:rPr>
            </w:pPr>
          </w:p>
        </w:tc>
      </w:tr>
      <w:tr w:rsidR="002C20DB" w:rsidRPr="008C25D6" w14:paraId="7930473E" w14:textId="77777777" w:rsidTr="08459E6A">
        <w:trPr>
          <w:trHeight w:val="580"/>
        </w:trPr>
        <w:tc>
          <w:tcPr>
            <w:tcW w:w="1121" w:type="dxa"/>
            <w:tcBorders>
              <w:bottom w:val="nil"/>
            </w:tcBorders>
            <w:shd w:val="clear" w:color="auto" w:fill="auto"/>
            <w:hideMark/>
          </w:tcPr>
          <w:p w14:paraId="3E1795EC" w14:textId="77777777" w:rsidR="002C20DB" w:rsidRPr="007111EA" w:rsidRDefault="002C20DB" w:rsidP="002C20DB">
            <w:pPr>
              <w:spacing w:after="0" w:line="240" w:lineRule="auto"/>
              <w:rPr>
                <w:rFonts w:eastAsia="Times New Roman" w:cs="Calibri"/>
                <w:b/>
                <w:bCs/>
                <w:lang w:eastAsia="en-NZ"/>
              </w:rPr>
            </w:pPr>
            <w:r w:rsidRPr="007111EA">
              <w:rPr>
                <w:rFonts w:eastAsia="Times New Roman" w:cs="Calibri"/>
                <w:b/>
                <w:bCs/>
                <w:lang w:eastAsia="en-NZ"/>
              </w:rPr>
              <w:t>8.9.</w:t>
            </w:r>
          </w:p>
        </w:tc>
        <w:tc>
          <w:tcPr>
            <w:tcW w:w="8202" w:type="dxa"/>
            <w:tcBorders>
              <w:bottom w:val="nil"/>
            </w:tcBorders>
            <w:shd w:val="clear" w:color="auto" w:fill="auto"/>
            <w:hideMark/>
          </w:tcPr>
          <w:p w14:paraId="57BBF7EA" w14:textId="5312A57D" w:rsidR="002C20DB" w:rsidRDefault="002C20DB" w:rsidP="002C20DB">
            <w:pPr>
              <w:keepNext/>
              <w:keepLines/>
              <w:widowControl w:val="0"/>
              <w:spacing w:after="0" w:line="240" w:lineRule="auto"/>
              <w:rPr>
                <w:rFonts w:eastAsia="Times New Roman" w:cs="Calibri"/>
                <w:b/>
                <w:bCs/>
                <w:lang w:eastAsia="en-NZ"/>
              </w:rPr>
            </w:pPr>
            <w:r w:rsidRPr="007111EA">
              <w:rPr>
                <w:rFonts w:eastAsia="Times New Roman" w:cs="Calibri"/>
                <w:b/>
                <w:bCs/>
                <w:lang w:eastAsia="en-NZ"/>
              </w:rPr>
              <w:t>Will access to the Consent Forms be restricted to the Principal Investigator and/or the researchers?</w:t>
            </w:r>
          </w:p>
          <w:p w14:paraId="6122C23E" w14:textId="09F734EC" w:rsidR="002C20DB" w:rsidRPr="00EA55DA" w:rsidRDefault="002B7EF7" w:rsidP="002C20DB">
            <w:pPr>
              <w:keepNext/>
              <w:keepLines/>
              <w:widowControl w:val="0"/>
              <w:spacing w:after="0" w:line="240" w:lineRule="auto"/>
              <w:ind w:left="185"/>
              <w:rPr>
                <w:rFonts w:eastAsia="Times New Roman" w:cs="Calibri"/>
                <w:lang w:eastAsia="en-NZ"/>
              </w:rPr>
            </w:pPr>
            <w:sdt>
              <w:sdtPr>
                <w:rPr>
                  <w:rFonts w:eastAsia="Times New Roman" w:cs="Calibri"/>
                  <w:lang w:eastAsia="en-NZ"/>
                </w:rPr>
                <w:id w:val="1546484795"/>
                <w14:checkbox>
                  <w14:checked w14:val="0"/>
                  <w14:checkedState w14:val="2612" w14:font="MS Gothic"/>
                  <w14:uncheckedState w14:val="2610" w14:font="MS Gothic"/>
                </w14:checkbox>
              </w:sdtPr>
              <w:sdtEndPr/>
              <w:sdtContent>
                <w:r w:rsidR="008E7FF0">
                  <w:rPr>
                    <w:rFonts w:ascii="MS Gothic" w:eastAsia="MS Gothic" w:hAnsi="MS Gothic" w:cs="Calibri" w:hint="eastAsia"/>
                    <w:lang w:eastAsia="en-NZ"/>
                  </w:rPr>
                  <w:t>☐</w:t>
                </w:r>
              </w:sdtContent>
            </w:sdt>
            <w:r w:rsidR="002C20DB" w:rsidRPr="00EA55DA">
              <w:rPr>
                <w:rFonts w:eastAsia="Times New Roman" w:cs="Calibri"/>
                <w:lang w:eastAsia="en-NZ"/>
              </w:rPr>
              <w:t>Yes</w:t>
            </w:r>
          </w:p>
          <w:p w14:paraId="3C78D75D" w14:textId="15EEC4FE" w:rsidR="002C20DB" w:rsidRPr="00EA55DA" w:rsidRDefault="002B7EF7" w:rsidP="002C20DB">
            <w:pPr>
              <w:keepNext/>
              <w:keepLines/>
              <w:widowControl w:val="0"/>
              <w:spacing w:after="0" w:line="240" w:lineRule="auto"/>
              <w:ind w:left="185"/>
              <w:rPr>
                <w:rFonts w:eastAsia="Times New Roman" w:cs="Calibri"/>
                <w:lang w:eastAsia="en-NZ"/>
              </w:rPr>
            </w:pPr>
            <w:sdt>
              <w:sdtPr>
                <w:rPr>
                  <w:rFonts w:eastAsia="Times New Roman" w:cs="Calibri"/>
                  <w:lang w:eastAsia="en-NZ"/>
                </w:rPr>
                <w:id w:val="838430789"/>
                <w14:checkbox>
                  <w14:checked w14:val="0"/>
                  <w14:checkedState w14:val="2612" w14:font="MS Gothic"/>
                  <w14:uncheckedState w14:val="2610" w14:font="MS Gothic"/>
                </w14:checkbox>
              </w:sdtPr>
              <w:sdtEndPr/>
              <w:sdtContent>
                <w:r w:rsidR="008E7FF0">
                  <w:rPr>
                    <w:rFonts w:ascii="MS Gothic" w:eastAsia="MS Gothic" w:hAnsi="MS Gothic" w:cs="Calibri" w:hint="eastAsia"/>
                    <w:lang w:eastAsia="en-NZ"/>
                  </w:rPr>
                  <w:t>☐</w:t>
                </w:r>
              </w:sdtContent>
            </w:sdt>
            <w:r w:rsidR="002C20DB" w:rsidRPr="00EA55DA">
              <w:rPr>
                <w:rFonts w:eastAsia="Times New Roman" w:cs="Calibri"/>
                <w:lang w:eastAsia="en-NZ"/>
              </w:rPr>
              <w:t>No</w:t>
            </w:r>
            <w:r w:rsidR="002C20DB" w:rsidRPr="00EA55DA">
              <w:rPr>
                <w:rFonts w:eastAsia="Times New Roman" w:cs="Calibri"/>
                <w:lang w:eastAsia="en-NZ"/>
              </w:rPr>
              <w:br/>
            </w:r>
            <w:sdt>
              <w:sdtPr>
                <w:rPr>
                  <w:rFonts w:eastAsia="Times New Roman" w:cs="Calibri"/>
                  <w:lang w:eastAsia="en-NZ"/>
                </w:rPr>
                <w:id w:val="-94173329"/>
                <w14:checkbox>
                  <w14:checked w14:val="1"/>
                  <w14:checkedState w14:val="2612" w14:font="MS Gothic"/>
                  <w14:uncheckedState w14:val="2610" w14:font="MS Gothic"/>
                </w14:checkbox>
              </w:sdtPr>
              <w:sdtEndPr/>
              <w:sdtContent>
                <w:r w:rsidR="0097322C">
                  <w:rPr>
                    <w:rFonts w:ascii="MS Gothic" w:eastAsia="MS Gothic" w:hAnsi="MS Gothic" w:cs="Calibri" w:hint="eastAsia"/>
                    <w:lang w:eastAsia="en-NZ"/>
                  </w:rPr>
                  <w:t>☒</w:t>
                </w:r>
              </w:sdtContent>
            </w:sdt>
            <w:r w:rsidR="002C20DB" w:rsidRPr="00EA55DA">
              <w:rPr>
                <w:rFonts w:eastAsia="Times New Roman" w:cs="Calibri"/>
                <w:lang w:eastAsia="en-NZ"/>
              </w:rPr>
              <w:t>Not applicable</w:t>
            </w:r>
          </w:p>
          <w:p w14:paraId="29DF5E45" w14:textId="7DB3D7F6" w:rsidR="005A42BA" w:rsidRPr="00E72893" w:rsidRDefault="002C20DB" w:rsidP="00475B82">
            <w:pPr>
              <w:shd w:val="clear" w:color="auto" w:fill="FFFFFF"/>
              <w:spacing w:after="0" w:line="240" w:lineRule="auto"/>
              <w:rPr>
                <w:rFonts w:ascii="Helvetica" w:hAnsi="Helvetica" w:cs="Helvetica"/>
                <w:color w:val="333333"/>
                <w:sz w:val="26"/>
                <w:szCs w:val="26"/>
              </w:rPr>
            </w:pPr>
            <w:r w:rsidRPr="00EA55DA">
              <w:rPr>
                <w:rFonts w:cs="Calibri"/>
                <w:i/>
                <w:iCs/>
                <w:color w:val="0000FF"/>
                <w:sz w:val="20"/>
                <w:szCs w:val="20"/>
              </w:rPr>
              <w:t xml:space="preserve">In general, the CF can be only be accessed by the PI and the </w:t>
            </w:r>
            <w:proofErr w:type="gramStart"/>
            <w:r w:rsidRPr="00EA55DA">
              <w:rPr>
                <w:rFonts w:cs="Calibri"/>
                <w:i/>
                <w:iCs/>
                <w:color w:val="0000FF"/>
                <w:sz w:val="20"/>
                <w:szCs w:val="20"/>
              </w:rPr>
              <w:t>researcher</w:t>
            </w:r>
            <w:r w:rsidR="005A08C3">
              <w:rPr>
                <w:rFonts w:cs="Calibri"/>
                <w:i/>
                <w:iCs/>
                <w:color w:val="0000FF"/>
                <w:sz w:val="20"/>
                <w:szCs w:val="20"/>
              </w:rPr>
              <w:t xml:space="preserve">; </w:t>
            </w:r>
            <w:r w:rsidRPr="00EA55DA">
              <w:rPr>
                <w:rFonts w:cs="Calibri"/>
                <w:i/>
                <w:iCs/>
                <w:color w:val="0000FF"/>
                <w:sz w:val="20"/>
                <w:szCs w:val="20"/>
              </w:rPr>
              <w:t xml:space="preserve"> the</w:t>
            </w:r>
            <w:proofErr w:type="gramEnd"/>
            <w:r w:rsidRPr="00EA55DA">
              <w:rPr>
                <w:rFonts w:cs="Calibri"/>
                <w:i/>
                <w:iCs/>
                <w:color w:val="0000FF"/>
                <w:sz w:val="20"/>
                <w:szCs w:val="20"/>
              </w:rPr>
              <w:t xml:space="preserve"> CF must be stored securely on a University managed system or if in hard copy, in a locked cabinet on University premises</w:t>
            </w:r>
            <w:r w:rsidR="005A08C3">
              <w:rPr>
                <w:rFonts w:cs="Calibri"/>
                <w:i/>
                <w:iCs/>
                <w:color w:val="0000FF"/>
                <w:sz w:val="20"/>
                <w:szCs w:val="20"/>
              </w:rPr>
              <w:t xml:space="preserve"> And </w:t>
            </w:r>
            <w:r w:rsidRPr="00EA55DA">
              <w:rPr>
                <w:rFonts w:cs="Calibri"/>
                <w:i/>
                <w:iCs/>
                <w:color w:val="0000FF"/>
                <w:sz w:val="20"/>
                <w:szCs w:val="20"/>
              </w:rPr>
              <w:t xml:space="preserve"> the CF has to be stored for six years, and separately from research data.</w:t>
            </w:r>
          </w:p>
        </w:tc>
      </w:tr>
      <w:tr w:rsidR="002C20DB" w:rsidRPr="008C25D6" w14:paraId="5252FC7D" w14:textId="77777777" w:rsidTr="08459E6A">
        <w:trPr>
          <w:trHeight w:val="290"/>
        </w:trPr>
        <w:tc>
          <w:tcPr>
            <w:tcW w:w="1121" w:type="dxa"/>
            <w:tcBorders>
              <w:top w:val="nil"/>
              <w:bottom w:val="nil"/>
            </w:tcBorders>
            <w:shd w:val="clear" w:color="auto" w:fill="auto"/>
            <w:noWrap/>
            <w:hideMark/>
          </w:tcPr>
          <w:p w14:paraId="706E7A8A" w14:textId="77777777" w:rsidR="002C20DB" w:rsidRPr="007111EA" w:rsidRDefault="002C20DB" w:rsidP="002C20DB">
            <w:pPr>
              <w:spacing w:after="0" w:line="240" w:lineRule="auto"/>
              <w:rPr>
                <w:rFonts w:eastAsia="Times New Roman" w:cs="Times New Roman"/>
                <w:b/>
                <w:bCs/>
                <w:lang w:eastAsia="en-NZ"/>
              </w:rPr>
            </w:pPr>
          </w:p>
        </w:tc>
        <w:tc>
          <w:tcPr>
            <w:tcW w:w="8202" w:type="dxa"/>
            <w:tcBorders>
              <w:top w:val="nil"/>
              <w:bottom w:val="nil"/>
            </w:tcBorders>
            <w:shd w:val="clear" w:color="auto" w:fill="auto"/>
            <w:hideMark/>
          </w:tcPr>
          <w:p w14:paraId="3DE6E9FA" w14:textId="77777777" w:rsidR="002C20DB" w:rsidRDefault="002C20DB" w:rsidP="002C20DB">
            <w:pPr>
              <w:spacing w:after="0" w:line="240" w:lineRule="auto"/>
              <w:rPr>
                <w:rFonts w:eastAsia="Times New Roman" w:cs="Calibri"/>
                <w:b/>
                <w:bCs/>
                <w:lang w:eastAsia="en-NZ"/>
              </w:rPr>
            </w:pPr>
            <w:r>
              <w:rPr>
                <w:rFonts w:eastAsia="Times New Roman" w:cs="Calibri"/>
                <w:b/>
                <w:bCs/>
                <w:lang w:eastAsia="en-NZ"/>
              </w:rPr>
              <w:t>If YES, i</w:t>
            </w:r>
            <w:r w:rsidRPr="007111EA">
              <w:rPr>
                <w:rFonts w:eastAsia="Times New Roman" w:cs="Calibri"/>
                <w:b/>
                <w:bCs/>
                <w:lang w:eastAsia="en-NZ"/>
              </w:rPr>
              <w:t xml:space="preserve">ndicate this on the </w:t>
            </w:r>
            <w:proofErr w:type="gramStart"/>
            <w:r w:rsidRPr="007111EA">
              <w:rPr>
                <w:rFonts w:eastAsia="Times New Roman" w:cs="Calibri"/>
                <w:b/>
                <w:bCs/>
                <w:lang w:eastAsia="en-NZ"/>
              </w:rPr>
              <w:t>PIS</w:t>
            </w:r>
            <w:proofErr w:type="gramEnd"/>
          </w:p>
          <w:p w14:paraId="595FFBFD" w14:textId="47164F24" w:rsidR="00475B82" w:rsidRPr="007111EA" w:rsidRDefault="00475B82" w:rsidP="002C20DB">
            <w:pPr>
              <w:spacing w:after="0" w:line="240" w:lineRule="auto"/>
              <w:rPr>
                <w:rFonts w:eastAsia="Times New Roman" w:cs="Calibri"/>
                <w:b/>
                <w:bCs/>
                <w:lang w:eastAsia="en-NZ"/>
              </w:rPr>
            </w:pPr>
          </w:p>
        </w:tc>
      </w:tr>
      <w:tr w:rsidR="002C20DB" w:rsidRPr="008C25D6" w14:paraId="0072B3B7" w14:textId="77777777" w:rsidTr="08459E6A">
        <w:trPr>
          <w:trHeight w:val="290"/>
        </w:trPr>
        <w:tc>
          <w:tcPr>
            <w:tcW w:w="1121" w:type="dxa"/>
            <w:tcBorders>
              <w:top w:val="nil"/>
              <w:bottom w:val="nil"/>
            </w:tcBorders>
            <w:shd w:val="clear" w:color="auto" w:fill="auto"/>
            <w:hideMark/>
          </w:tcPr>
          <w:p w14:paraId="54AD309C" w14:textId="77777777" w:rsidR="002C20DB" w:rsidRPr="007111EA" w:rsidRDefault="002C20DB" w:rsidP="002C20DB">
            <w:pPr>
              <w:spacing w:after="0" w:line="240" w:lineRule="auto"/>
              <w:rPr>
                <w:rFonts w:eastAsia="Times New Roman" w:cs="Calibri"/>
                <w:b/>
                <w:bCs/>
                <w:lang w:eastAsia="en-NZ"/>
              </w:rPr>
            </w:pPr>
            <w:r w:rsidRPr="007111EA">
              <w:rPr>
                <w:rFonts w:eastAsia="Times New Roman" w:cs="Calibri"/>
                <w:b/>
                <w:bCs/>
                <w:lang w:eastAsia="en-NZ"/>
              </w:rPr>
              <w:t>8.</w:t>
            </w:r>
            <w:proofErr w:type="gramStart"/>
            <w:r w:rsidRPr="007111EA">
              <w:rPr>
                <w:rFonts w:eastAsia="Times New Roman" w:cs="Calibri"/>
                <w:b/>
                <w:bCs/>
                <w:lang w:eastAsia="en-NZ"/>
              </w:rPr>
              <w:t>9.a.</w:t>
            </w:r>
            <w:proofErr w:type="gramEnd"/>
          </w:p>
        </w:tc>
        <w:tc>
          <w:tcPr>
            <w:tcW w:w="8202" w:type="dxa"/>
            <w:tcBorders>
              <w:top w:val="nil"/>
              <w:bottom w:val="nil"/>
            </w:tcBorders>
            <w:shd w:val="clear" w:color="auto" w:fill="auto"/>
            <w:hideMark/>
          </w:tcPr>
          <w:p w14:paraId="7683B333" w14:textId="4B99FDC6" w:rsidR="002C20DB" w:rsidRPr="00AD2ED0" w:rsidRDefault="002C20DB" w:rsidP="002C20DB">
            <w:pPr>
              <w:spacing w:after="0" w:line="240" w:lineRule="auto"/>
              <w:rPr>
                <w:rFonts w:eastAsia="Times New Roman" w:cs="Calibri"/>
                <w:bCs/>
                <w:lang w:eastAsia="en-NZ"/>
              </w:rPr>
            </w:pPr>
            <w:r>
              <w:rPr>
                <w:rFonts w:eastAsia="Times New Roman" w:cs="Calibri"/>
                <w:b/>
                <w:bCs/>
                <w:lang w:eastAsia="en-NZ"/>
              </w:rPr>
              <w:t>If NO, e</w:t>
            </w:r>
            <w:r w:rsidRPr="007111EA">
              <w:rPr>
                <w:rFonts w:eastAsia="Times New Roman" w:cs="Calibri"/>
                <w:b/>
                <w:bCs/>
                <w:lang w:eastAsia="en-NZ"/>
              </w:rPr>
              <w:t xml:space="preserve">xplain why not. Ensure this </w:t>
            </w:r>
            <w:r w:rsidR="005A42BA">
              <w:rPr>
                <w:rFonts w:eastAsia="Times New Roman" w:cs="Calibri"/>
                <w:b/>
                <w:bCs/>
                <w:lang w:eastAsia="en-NZ"/>
              </w:rPr>
              <w:t xml:space="preserve">is </w:t>
            </w:r>
            <w:r w:rsidRPr="007111EA">
              <w:rPr>
                <w:rFonts w:eastAsia="Times New Roman" w:cs="Calibri"/>
                <w:b/>
                <w:bCs/>
                <w:lang w:eastAsia="en-NZ"/>
              </w:rPr>
              <w:t>made clear in the PIS.</w:t>
            </w:r>
          </w:p>
          <w:p w14:paraId="7DDF51E3" w14:textId="77777777" w:rsidR="002C20DB" w:rsidRDefault="002C20DB" w:rsidP="002C20DB">
            <w:pPr>
              <w:spacing w:after="0" w:line="240" w:lineRule="auto"/>
              <w:rPr>
                <w:rFonts w:eastAsia="Times New Roman" w:cs="Calibri"/>
                <w:b/>
                <w:bCs/>
                <w:lang w:eastAsia="en-NZ"/>
              </w:rPr>
            </w:pPr>
          </w:p>
          <w:p w14:paraId="132EAB6A" w14:textId="1A565A9F" w:rsidR="00F66B7E" w:rsidRPr="007111EA" w:rsidRDefault="00F66B7E" w:rsidP="002C20DB">
            <w:pPr>
              <w:spacing w:after="0" w:line="240" w:lineRule="auto"/>
              <w:rPr>
                <w:rFonts w:eastAsia="Times New Roman" w:cs="Calibri"/>
                <w:b/>
                <w:bCs/>
                <w:lang w:eastAsia="en-NZ"/>
              </w:rPr>
            </w:pPr>
          </w:p>
        </w:tc>
      </w:tr>
      <w:tr w:rsidR="002C20DB" w:rsidRPr="008C25D6" w14:paraId="39725C8A" w14:textId="77777777" w:rsidTr="08459E6A">
        <w:trPr>
          <w:trHeight w:val="290"/>
        </w:trPr>
        <w:tc>
          <w:tcPr>
            <w:tcW w:w="1121" w:type="dxa"/>
            <w:tcBorders>
              <w:top w:val="nil"/>
              <w:bottom w:val="single" w:sz="4" w:space="0" w:color="auto"/>
            </w:tcBorders>
            <w:shd w:val="clear" w:color="auto" w:fill="auto"/>
            <w:hideMark/>
          </w:tcPr>
          <w:p w14:paraId="4B651B6B" w14:textId="77777777" w:rsidR="002C20DB" w:rsidRPr="007111EA" w:rsidRDefault="002C20DB" w:rsidP="002C20DB">
            <w:pPr>
              <w:spacing w:after="0" w:line="240" w:lineRule="auto"/>
              <w:rPr>
                <w:rFonts w:eastAsia="Times New Roman" w:cs="Calibri"/>
                <w:b/>
                <w:bCs/>
                <w:lang w:eastAsia="en-NZ"/>
              </w:rPr>
            </w:pPr>
            <w:r w:rsidRPr="007111EA">
              <w:rPr>
                <w:rFonts w:eastAsia="Times New Roman" w:cs="Calibri"/>
                <w:b/>
                <w:bCs/>
                <w:lang w:eastAsia="en-NZ"/>
              </w:rPr>
              <w:t>8.</w:t>
            </w:r>
            <w:proofErr w:type="gramStart"/>
            <w:r w:rsidRPr="007111EA">
              <w:rPr>
                <w:rFonts w:eastAsia="Times New Roman" w:cs="Calibri"/>
                <w:b/>
                <w:bCs/>
                <w:lang w:eastAsia="en-NZ"/>
              </w:rPr>
              <w:t>9.b.</w:t>
            </w:r>
            <w:proofErr w:type="gramEnd"/>
          </w:p>
        </w:tc>
        <w:tc>
          <w:tcPr>
            <w:tcW w:w="8202" w:type="dxa"/>
            <w:tcBorders>
              <w:top w:val="nil"/>
              <w:bottom w:val="single" w:sz="4" w:space="0" w:color="auto"/>
            </w:tcBorders>
            <w:shd w:val="clear" w:color="auto" w:fill="auto"/>
            <w:hideMark/>
          </w:tcPr>
          <w:p w14:paraId="23282034" w14:textId="5AB070BD" w:rsidR="002C20DB" w:rsidRPr="00AD2ED0" w:rsidRDefault="002C20DB" w:rsidP="002C20DB">
            <w:pPr>
              <w:spacing w:after="0" w:line="240" w:lineRule="auto"/>
              <w:rPr>
                <w:rFonts w:eastAsia="Times New Roman" w:cs="Calibri"/>
                <w:bCs/>
                <w:lang w:eastAsia="en-NZ"/>
              </w:rPr>
            </w:pPr>
            <w:r>
              <w:rPr>
                <w:rFonts w:eastAsia="Times New Roman" w:cs="Calibri"/>
                <w:b/>
                <w:bCs/>
                <w:lang w:eastAsia="en-NZ"/>
              </w:rPr>
              <w:t xml:space="preserve">If </w:t>
            </w:r>
            <w:proofErr w:type="gramStart"/>
            <w:r>
              <w:rPr>
                <w:rFonts w:eastAsia="Times New Roman" w:cs="Calibri"/>
                <w:b/>
                <w:bCs/>
                <w:lang w:eastAsia="en-NZ"/>
              </w:rPr>
              <w:t>Not</w:t>
            </w:r>
            <w:proofErr w:type="gramEnd"/>
            <w:r>
              <w:rPr>
                <w:rFonts w:eastAsia="Times New Roman" w:cs="Calibri"/>
                <w:b/>
                <w:bCs/>
                <w:lang w:eastAsia="en-NZ"/>
              </w:rPr>
              <w:t xml:space="preserve"> applicable, e</w:t>
            </w:r>
            <w:r w:rsidRPr="007111EA">
              <w:rPr>
                <w:rFonts w:eastAsia="Times New Roman" w:cs="Calibri"/>
                <w:b/>
                <w:bCs/>
                <w:lang w:eastAsia="en-NZ"/>
              </w:rPr>
              <w:t>xplain</w:t>
            </w:r>
            <w:r>
              <w:rPr>
                <w:rFonts w:eastAsia="Times New Roman" w:cs="Calibri"/>
                <w:b/>
                <w:bCs/>
                <w:lang w:eastAsia="en-NZ"/>
              </w:rPr>
              <w:t>:</w:t>
            </w:r>
          </w:p>
          <w:p w14:paraId="53259D03" w14:textId="7019EB7E" w:rsidR="002C20DB" w:rsidRPr="0097322C" w:rsidRDefault="0097322C" w:rsidP="002C20DB">
            <w:pPr>
              <w:spacing w:after="0" w:line="240" w:lineRule="auto"/>
              <w:rPr>
                <w:rFonts w:eastAsia="Times New Roman" w:cs="Calibri"/>
                <w:lang w:eastAsia="en-NZ"/>
              </w:rPr>
            </w:pPr>
            <w:r w:rsidRPr="0097322C">
              <w:rPr>
                <w:rFonts w:eastAsia="Times New Roman" w:cs="Calibri"/>
                <w:lang w:eastAsia="en-NZ"/>
              </w:rPr>
              <w:t>Participants are not able to begin the survey until they have read and accepted the consent form provided at the start of the survey.</w:t>
            </w:r>
            <w:r w:rsidRPr="0097322C">
              <w:rPr>
                <w:rFonts w:eastAsia="Times New Roman" w:cs="Calibri"/>
                <w:lang w:eastAsia="en-NZ"/>
              </w:rPr>
              <w:cr/>
            </w:r>
          </w:p>
          <w:p w14:paraId="00D9AA99" w14:textId="1F7B1F8F" w:rsidR="00F66B7E" w:rsidRPr="007111EA" w:rsidRDefault="00F66B7E" w:rsidP="002C20DB">
            <w:pPr>
              <w:spacing w:after="0" w:line="240" w:lineRule="auto"/>
              <w:rPr>
                <w:rFonts w:eastAsia="Times New Roman" w:cs="Calibri"/>
                <w:b/>
                <w:bCs/>
                <w:lang w:eastAsia="en-NZ"/>
              </w:rPr>
            </w:pPr>
          </w:p>
        </w:tc>
      </w:tr>
      <w:tr w:rsidR="002C20DB" w:rsidRPr="008C25D6" w14:paraId="0EF26D8B" w14:textId="77777777" w:rsidTr="08459E6A">
        <w:trPr>
          <w:trHeight w:val="580"/>
        </w:trPr>
        <w:tc>
          <w:tcPr>
            <w:tcW w:w="1121" w:type="dxa"/>
            <w:tcBorders>
              <w:bottom w:val="nil"/>
            </w:tcBorders>
            <w:shd w:val="clear" w:color="auto" w:fill="auto"/>
            <w:hideMark/>
          </w:tcPr>
          <w:p w14:paraId="7354F35F" w14:textId="77777777" w:rsidR="002C20DB" w:rsidRPr="007111EA" w:rsidRDefault="002C20DB" w:rsidP="002C20DB">
            <w:pPr>
              <w:spacing w:after="0" w:line="240" w:lineRule="auto"/>
              <w:rPr>
                <w:rFonts w:eastAsia="Times New Roman" w:cs="Calibri"/>
                <w:b/>
                <w:bCs/>
                <w:lang w:eastAsia="en-NZ"/>
              </w:rPr>
            </w:pPr>
            <w:r w:rsidRPr="007111EA">
              <w:rPr>
                <w:rFonts w:eastAsia="Times New Roman" w:cs="Calibri"/>
                <w:b/>
                <w:bCs/>
                <w:lang w:eastAsia="en-NZ"/>
              </w:rPr>
              <w:t>8.10.</w:t>
            </w:r>
          </w:p>
        </w:tc>
        <w:tc>
          <w:tcPr>
            <w:tcW w:w="8202" w:type="dxa"/>
            <w:tcBorders>
              <w:bottom w:val="nil"/>
            </w:tcBorders>
            <w:shd w:val="clear" w:color="auto" w:fill="auto"/>
            <w:hideMark/>
          </w:tcPr>
          <w:p w14:paraId="2A6BA23E" w14:textId="583066A2" w:rsidR="002C20DB" w:rsidRDefault="002C20DB" w:rsidP="002C20DB">
            <w:pPr>
              <w:spacing w:after="0" w:line="240" w:lineRule="auto"/>
              <w:rPr>
                <w:rFonts w:eastAsia="Times New Roman" w:cs="Calibri"/>
                <w:b/>
                <w:bCs/>
                <w:lang w:eastAsia="en-NZ"/>
              </w:rPr>
            </w:pPr>
            <w:r w:rsidRPr="007111EA">
              <w:rPr>
                <w:rFonts w:eastAsia="Times New Roman" w:cs="Calibri"/>
                <w:b/>
                <w:bCs/>
                <w:lang w:eastAsia="en-NZ"/>
              </w:rPr>
              <w:t>Will Consent Forms be stored by the Principal Investigator in a secure manner, separate from the research data?</w:t>
            </w:r>
          </w:p>
          <w:p w14:paraId="01DCB2D8" w14:textId="7E408B86" w:rsidR="002C20DB" w:rsidRDefault="002B7EF7" w:rsidP="002C20DB">
            <w:pPr>
              <w:spacing w:after="0" w:line="240" w:lineRule="auto"/>
              <w:rPr>
                <w:rFonts w:cs="Arial"/>
                <w:szCs w:val="16"/>
              </w:rPr>
            </w:pPr>
            <w:sdt>
              <w:sdtPr>
                <w:rPr>
                  <w:rFonts w:cs="Arial"/>
                  <w:szCs w:val="16"/>
                </w:rPr>
                <w:id w:val="199904932"/>
                <w14:checkbox>
                  <w14:checked w14:val="1"/>
                  <w14:checkedState w14:val="2612" w14:font="MS Gothic"/>
                  <w14:uncheckedState w14:val="2610" w14:font="MS Gothic"/>
                </w14:checkbox>
              </w:sdtPr>
              <w:sdtEndPr/>
              <w:sdtContent>
                <w:r w:rsidR="00ED5D74">
                  <w:rPr>
                    <w:rFonts w:ascii="MS Gothic" w:eastAsia="MS Gothic" w:hAnsi="MS Gothic" w:cs="Arial" w:hint="eastAsia"/>
                    <w:szCs w:val="16"/>
                  </w:rPr>
                  <w:t>☒</w:t>
                </w:r>
              </w:sdtContent>
            </w:sdt>
            <w:r w:rsidR="002C20DB" w:rsidRPr="000421C2">
              <w:rPr>
                <w:rFonts w:cs="Arial"/>
                <w:szCs w:val="16"/>
              </w:rPr>
              <w:t xml:space="preserve"> Yes    </w:t>
            </w:r>
            <w:sdt>
              <w:sdtPr>
                <w:rPr>
                  <w:rFonts w:cs="Arial"/>
                  <w:szCs w:val="16"/>
                </w:rPr>
                <w:id w:val="1141467738"/>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2C20DB" w:rsidRPr="000421C2">
              <w:rPr>
                <w:rFonts w:cs="Arial"/>
                <w:szCs w:val="16"/>
              </w:rPr>
              <w:t xml:space="preserve"> No</w:t>
            </w:r>
          </w:p>
          <w:p w14:paraId="1D0975A1" w14:textId="562A0BE7" w:rsidR="002C20DB" w:rsidRPr="00B86C84" w:rsidRDefault="002C20DB" w:rsidP="002C20DB">
            <w:pPr>
              <w:shd w:val="clear" w:color="auto" w:fill="FFFFFF"/>
              <w:spacing w:after="0" w:line="240" w:lineRule="auto"/>
              <w:rPr>
                <w:rFonts w:cs="Calibri"/>
                <w:i/>
                <w:iCs/>
                <w:color w:val="333333"/>
                <w:sz w:val="20"/>
                <w:szCs w:val="20"/>
              </w:rPr>
            </w:pPr>
            <w:r w:rsidRPr="00B86C84">
              <w:rPr>
                <w:rStyle w:val="label"/>
                <w:rFonts w:cs="Calibri"/>
                <w:i/>
                <w:iCs/>
                <w:color w:val="0000FF"/>
                <w:sz w:val="20"/>
                <w:szCs w:val="20"/>
              </w:rPr>
              <w:t xml:space="preserve">In general, the CFs should be stored securely on University of Auckland premises, e.g., in a locked cabinet, or if scanned/electronic, on a </w:t>
            </w:r>
            <w:proofErr w:type="gramStart"/>
            <w:r w:rsidRPr="00B86C84">
              <w:rPr>
                <w:rStyle w:val="label"/>
                <w:rFonts w:cs="Calibri"/>
                <w:i/>
                <w:iCs/>
                <w:color w:val="0000FF"/>
                <w:sz w:val="20"/>
                <w:szCs w:val="20"/>
              </w:rPr>
              <w:t>University</w:t>
            </w:r>
            <w:proofErr w:type="gramEnd"/>
            <w:r w:rsidRPr="00B86C84">
              <w:rPr>
                <w:rStyle w:val="label"/>
                <w:rFonts w:cs="Calibri"/>
                <w:i/>
                <w:iCs/>
                <w:color w:val="0000FF"/>
                <w:sz w:val="20"/>
                <w:szCs w:val="20"/>
              </w:rPr>
              <w:t>-managed storage system. Consent Forms should be stored separately from the research data.</w:t>
            </w:r>
          </w:p>
        </w:tc>
      </w:tr>
      <w:tr w:rsidR="002C20DB" w:rsidRPr="008C25D6" w14:paraId="129EED73" w14:textId="77777777" w:rsidTr="08459E6A">
        <w:trPr>
          <w:trHeight w:val="290"/>
        </w:trPr>
        <w:tc>
          <w:tcPr>
            <w:tcW w:w="1121" w:type="dxa"/>
            <w:tcBorders>
              <w:top w:val="nil"/>
              <w:bottom w:val="nil"/>
            </w:tcBorders>
            <w:shd w:val="clear" w:color="auto" w:fill="auto"/>
            <w:noWrap/>
            <w:hideMark/>
          </w:tcPr>
          <w:p w14:paraId="6401BAFC" w14:textId="77777777" w:rsidR="002C20DB" w:rsidRPr="007111EA" w:rsidRDefault="002C20DB" w:rsidP="002C20DB">
            <w:pPr>
              <w:spacing w:after="0" w:line="240" w:lineRule="auto"/>
              <w:rPr>
                <w:rFonts w:eastAsia="Times New Roman" w:cs="Times New Roman"/>
                <w:b/>
                <w:bCs/>
                <w:lang w:eastAsia="en-NZ"/>
              </w:rPr>
            </w:pPr>
          </w:p>
        </w:tc>
        <w:tc>
          <w:tcPr>
            <w:tcW w:w="8202" w:type="dxa"/>
            <w:tcBorders>
              <w:top w:val="nil"/>
              <w:bottom w:val="nil"/>
            </w:tcBorders>
            <w:shd w:val="clear" w:color="auto" w:fill="auto"/>
            <w:hideMark/>
          </w:tcPr>
          <w:p w14:paraId="316F3708" w14:textId="3F695630" w:rsidR="002C20DB" w:rsidRPr="007111EA" w:rsidRDefault="002C20DB" w:rsidP="002C20DB">
            <w:pPr>
              <w:spacing w:after="0" w:line="240" w:lineRule="auto"/>
              <w:rPr>
                <w:rFonts w:eastAsia="Times New Roman" w:cs="Calibri"/>
                <w:b/>
                <w:bCs/>
                <w:lang w:eastAsia="en-NZ"/>
              </w:rPr>
            </w:pPr>
            <w:r>
              <w:rPr>
                <w:rFonts w:eastAsia="Times New Roman" w:cs="Calibri"/>
                <w:b/>
                <w:bCs/>
                <w:lang w:eastAsia="en-NZ"/>
              </w:rPr>
              <w:t>If YES, e</w:t>
            </w:r>
            <w:r w:rsidRPr="007111EA">
              <w:rPr>
                <w:rFonts w:eastAsia="Times New Roman" w:cs="Calibri"/>
                <w:b/>
                <w:bCs/>
                <w:lang w:eastAsia="en-NZ"/>
              </w:rPr>
              <w:t>xplain this in the PIS</w:t>
            </w:r>
          </w:p>
        </w:tc>
      </w:tr>
      <w:tr w:rsidR="002C20DB" w:rsidRPr="008C25D6" w14:paraId="4220A34F" w14:textId="77777777" w:rsidTr="08459E6A">
        <w:trPr>
          <w:trHeight w:val="290"/>
        </w:trPr>
        <w:tc>
          <w:tcPr>
            <w:tcW w:w="1121" w:type="dxa"/>
            <w:tcBorders>
              <w:top w:val="nil"/>
            </w:tcBorders>
            <w:shd w:val="clear" w:color="auto" w:fill="auto"/>
            <w:hideMark/>
          </w:tcPr>
          <w:p w14:paraId="76080973" w14:textId="77777777" w:rsidR="002C20DB" w:rsidRPr="007111EA" w:rsidRDefault="002C20DB" w:rsidP="002C20DB">
            <w:pPr>
              <w:spacing w:after="0" w:line="240" w:lineRule="auto"/>
              <w:rPr>
                <w:rFonts w:eastAsia="Times New Roman" w:cs="Calibri"/>
                <w:b/>
                <w:bCs/>
                <w:lang w:eastAsia="en-NZ"/>
              </w:rPr>
            </w:pPr>
            <w:r w:rsidRPr="007111EA">
              <w:rPr>
                <w:rFonts w:eastAsia="Times New Roman" w:cs="Calibri"/>
                <w:b/>
                <w:bCs/>
                <w:lang w:eastAsia="en-NZ"/>
              </w:rPr>
              <w:t>8.</w:t>
            </w:r>
            <w:proofErr w:type="gramStart"/>
            <w:r w:rsidRPr="007111EA">
              <w:rPr>
                <w:rFonts w:eastAsia="Times New Roman" w:cs="Calibri"/>
                <w:b/>
                <w:bCs/>
                <w:lang w:eastAsia="en-NZ"/>
              </w:rPr>
              <w:t>10.a.</w:t>
            </w:r>
            <w:proofErr w:type="gramEnd"/>
          </w:p>
        </w:tc>
        <w:tc>
          <w:tcPr>
            <w:tcW w:w="8202" w:type="dxa"/>
            <w:tcBorders>
              <w:top w:val="nil"/>
            </w:tcBorders>
            <w:shd w:val="clear" w:color="auto" w:fill="auto"/>
            <w:hideMark/>
          </w:tcPr>
          <w:p w14:paraId="3F5B5E8B" w14:textId="2640CBD0" w:rsidR="002C20DB" w:rsidRPr="00AD2ED0" w:rsidRDefault="002C20DB" w:rsidP="002C20DB">
            <w:pPr>
              <w:spacing w:after="0" w:line="240" w:lineRule="auto"/>
              <w:rPr>
                <w:rFonts w:eastAsia="Times New Roman" w:cs="Calibri"/>
                <w:bCs/>
                <w:lang w:eastAsia="en-NZ"/>
              </w:rPr>
            </w:pPr>
            <w:r>
              <w:rPr>
                <w:rFonts w:eastAsia="Times New Roman" w:cs="Calibri"/>
                <w:b/>
                <w:bCs/>
                <w:lang w:eastAsia="en-NZ"/>
              </w:rPr>
              <w:t>If NO, e</w:t>
            </w:r>
            <w:r w:rsidRPr="007111EA">
              <w:rPr>
                <w:rFonts w:eastAsia="Times New Roman" w:cs="Calibri"/>
                <w:b/>
                <w:bCs/>
                <w:lang w:eastAsia="en-NZ"/>
              </w:rPr>
              <w:t>xplain why not. Ensure this is made clear in the PIS.</w:t>
            </w:r>
          </w:p>
          <w:p w14:paraId="3FBD18C1" w14:textId="77777777" w:rsidR="002C20DB" w:rsidRDefault="002C20DB" w:rsidP="002C20DB">
            <w:pPr>
              <w:spacing w:after="0" w:line="240" w:lineRule="auto"/>
              <w:rPr>
                <w:rFonts w:eastAsia="Times New Roman" w:cs="Calibri"/>
                <w:b/>
                <w:bCs/>
                <w:lang w:eastAsia="en-NZ"/>
              </w:rPr>
            </w:pPr>
          </w:p>
          <w:p w14:paraId="3117662B" w14:textId="77777777" w:rsidR="00F66B7E" w:rsidRDefault="00F66B7E" w:rsidP="002C20DB">
            <w:pPr>
              <w:spacing w:after="0" w:line="240" w:lineRule="auto"/>
              <w:rPr>
                <w:rFonts w:eastAsia="Times New Roman" w:cs="Calibri"/>
                <w:b/>
                <w:bCs/>
                <w:lang w:eastAsia="en-NZ"/>
              </w:rPr>
            </w:pPr>
          </w:p>
          <w:p w14:paraId="2D5F7538" w14:textId="38690CA8" w:rsidR="00F66B7E" w:rsidRPr="007111EA" w:rsidRDefault="00F66B7E" w:rsidP="002C20DB">
            <w:pPr>
              <w:spacing w:after="0" w:line="240" w:lineRule="auto"/>
              <w:rPr>
                <w:rFonts w:eastAsia="Times New Roman" w:cs="Calibri"/>
                <w:b/>
                <w:bCs/>
                <w:lang w:eastAsia="en-NZ"/>
              </w:rPr>
            </w:pPr>
          </w:p>
        </w:tc>
      </w:tr>
      <w:tr w:rsidR="002C20DB" w:rsidRPr="008C25D6" w14:paraId="3306242A" w14:textId="77777777" w:rsidTr="08459E6A">
        <w:trPr>
          <w:trHeight w:val="290"/>
        </w:trPr>
        <w:tc>
          <w:tcPr>
            <w:tcW w:w="1121" w:type="dxa"/>
            <w:tcBorders>
              <w:bottom w:val="single" w:sz="4" w:space="0" w:color="auto"/>
            </w:tcBorders>
            <w:shd w:val="clear" w:color="auto" w:fill="auto"/>
            <w:hideMark/>
          </w:tcPr>
          <w:p w14:paraId="7925EFDA" w14:textId="77777777" w:rsidR="002C20DB" w:rsidRPr="007111EA" w:rsidRDefault="002C20DB" w:rsidP="002C20DB">
            <w:pPr>
              <w:spacing w:after="0" w:line="240" w:lineRule="auto"/>
              <w:rPr>
                <w:rFonts w:eastAsia="Times New Roman" w:cs="Calibri"/>
                <w:b/>
                <w:bCs/>
                <w:lang w:eastAsia="en-NZ"/>
              </w:rPr>
            </w:pPr>
            <w:r w:rsidRPr="007111EA">
              <w:rPr>
                <w:rFonts w:eastAsia="Times New Roman" w:cs="Calibri"/>
                <w:b/>
                <w:bCs/>
                <w:lang w:eastAsia="en-NZ"/>
              </w:rPr>
              <w:t>8.11.</w:t>
            </w:r>
          </w:p>
        </w:tc>
        <w:tc>
          <w:tcPr>
            <w:tcW w:w="8202" w:type="dxa"/>
            <w:tcBorders>
              <w:bottom w:val="single" w:sz="4" w:space="0" w:color="auto"/>
            </w:tcBorders>
            <w:shd w:val="clear" w:color="auto" w:fill="auto"/>
            <w:hideMark/>
          </w:tcPr>
          <w:p w14:paraId="2EC764EE" w14:textId="5726BCC2" w:rsidR="002C20DB" w:rsidRDefault="002C20DB" w:rsidP="002C20DB">
            <w:pPr>
              <w:spacing w:after="0" w:line="240" w:lineRule="auto"/>
              <w:rPr>
                <w:rFonts w:eastAsia="Times New Roman" w:cs="Calibri"/>
                <w:b/>
                <w:bCs/>
                <w:lang w:eastAsia="en-NZ"/>
              </w:rPr>
            </w:pPr>
            <w:r w:rsidRPr="007111EA">
              <w:rPr>
                <w:rFonts w:eastAsia="Times New Roman" w:cs="Calibri"/>
                <w:b/>
                <w:bCs/>
                <w:lang w:eastAsia="en-NZ"/>
              </w:rPr>
              <w:t>How long will the consent forms be stored?</w:t>
            </w:r>
          </w:p>
          <w:p w14:paraId="2AF8565D" w14:textId="19DA4D76" w:rsidR="002C20DB" w:rsidRPr="001F2B86" w:rsidRDefault="002C20DB" w:rsidP="002C20DB">
            <w:pPr>
              <w:spacing w:after="0" w:line="240" w:lineRule="auto"/>
              <w:rPr>
                <w:rStyle w:val="label"/>
                <w:rFonts w:cs="Calibri"/>
                <w:i/>
                <w:iCs/>
                <w:color w:val="0000FF"/>
                <w:sz w:val="20"/>
                <w:szCs w:val="20"/>
              </w:rPr>
            </w:pPr>
            <w:r w:rsidRPr="001F2B86">
              <w:rPr>
                <w:rStyle w:val="label"/>
                <w:rFonts w:cs="Calibri"/>
                <w:i/>
                <w:iCs/>
                <w:color w:val="0000FF"/>
                <w:sz w:val="20"/>
                <w:szCs w:val="20"/>
              </w:rPr>
              <w:t>If Consent Forms will not be used, reply “Not applicable’.</w:t>
            </w:r>
          </w:p>
          <w:p w14:paraId="3BD9CFAE" w14:textId="41FA28BA" w:rsidR="002C20DB" w:rsidRPr="00AD2ED0" w:rsidRDefault="001B1516" w:rsidP="002C20DB">
            <w:pPr>
              <w:spacing w:after="0" w:line="240" w:lineRule="auto"/>
              <w:rPr>
                <w:rFonts w:eastAsia="Times New Roman" w:cs="Calibri"/>
                <w:bCs/>
                <w:lang w:eastAsia="en-NZ"/>
              </w:rPr>
            </w:pPr>
            <w:r>
              <w:rPr>
                <w:rFonts w:eastAsia="Times New Roman" w:cs="Calibri"/>
                <w:bCs/>
                <w:lang w:eastAsia="en-NZ"/>
              </w:rPr>
              <w:t>6</w:t>
            </w:r>
            <w:r w:rsidR="009573D5">
              <w:rPr>
                <w:rFonts w:eastAsia="Times New Roman" w:cs="Calibri"/>
                <w:bCs/>
                <w:lang w:eastAsia="en-NZ"/>
              </w:rPr>
              <w:t xml:space="preserve"> years</w:t>
            </w:r>
          </w:p>
          <w:p w14:paraId="4D7C48DE" w14:textId="77777777" w:rsidR="00F66B7E" w:rsidRDefault="00F66B7E" w:rsidP="002C20DB">
            <w:pPr>
              <w:spacing w:after="0" w:line="240" w:lineRule="auto"/>
              <w:rPr>
                <w:b/>
                <w:shd w:val="clear" w:color="auto" w:fill="FFFFFF"/>
              </w:rPr>
            </w:pPr>
          </w:p>
          <w:p w14:paraId="3F6F7C73" w14:textId="18D98319" w:rsidR="002C20DB" w:rsidRPr="004A7B83" w:rsidRDefault="002C20DB" w:rsidP="002C20DB">
            <w:pPr>
              <w:shd w:val="clear" w:color="auto" w:fill="FFFFFF"/>
              <w:spacing w:after="0" w:line="240" w:lineRule="auto"/>
              <w:rPr>
                <w:rFonts w:cs="Calibri"/>
                <w:i/>
                <w:iCs/>
                <w:color w:val="333333"/>
                <w:sz w:val="20"/>
                <w:szCs w:val="20"/>
              </w:rPr>
            </w:pPr>
            <w:r w:rsidRPr="004A7B83">
              <w:rPr>
                <w:rFonts w:cs="Calibri"/>
                <w:i/>
                <w:iCs/>
                <w:color w:val="0000FF"/>
                <w:sz w:val="20"/>
                <w:szCs w:val="20"/>
              </w:rPr>
              <w:t xml:space="preserve">In general, the CF </w:t>
            </w:r>
            <w:proofErr w:type="gramStart"/>
            <w:r w:rsidRPr="004A7B83">
              <w:rPr>
                <w:rFonts w:cs="Calibri"/>
                <w:i/>
                <w:iCs/>
                <w:color w:val="0000FF"/>
                <w:sz w:val="20"/>
                <w:szCs w:val="20"/>
              </w:rPr>
              <w:t>has to</w:t>
            </w:r>
            <w:proofErr w:type="gramEnd"/>
            <w:r w:rsidRPr="004A7B83">
              <w:rPr>
                <w:rFonts w:cs="Calibri"/>
                <w:i/>
                <w:iCs/>
                <w:color w:val="0000FF"/>
                <w:sz w:val="20"/>
                <w:szCs w:val="20"/>
              </w:rPr>
              <w:t xml:space="preserve"> be stored for six years, or as long as identifiable or re-identifiable data is stored, and separately from other data. Consider data that will be kept indefinitely or for set periods more than 6 years. </w:t>
            </w:r>
          </w:p>
        </w:tc>
      </w:tr>
      <w:tr w:rsidR="002C20DB" w:rsidRPr="008C25D6" w14:paraId="2CEBFA95" w14:textId="77777777" w:rsidTr="08459E6A">
        <w:trPr>
          <w:trHeight w:val="290"/>
        </w:trPr>
        <w:tc>
          <w:tcPr>
            <w:tcW w:w="1121" w:type="dxa"/>
            <w:tcBorders>
              <w:bottom w:val="nil"/>
            </w:tcBorders>
            <w:shd w:val="clear" w:color="auto" w:fill="auto"/>
            <w:hideMark/>
          </w:tcPr>
          <w:p w14:paraId="0DA637AD" w14:textId="77777777" w:rsidR="002C20DB" w:rsidRPr="00FA05EB" w:rsidRDefault="002C20DB" w:rsidP="002C20DB">
            <w:pPr>
              <w:spacing w:after="0" w:line="240" w:lineRule="auto"/>
              <w:rPr>
                <w:rFonts w:eastAsia="Times New Roman" w:cs="Calibri"/>
                <w:b/>
                <w:bCs/>
                <w:lang w:eastAsia="en-NZ"/>
              </w:rPr>
            </w:pPr>
            <w:r w:rsidRPr="00FA05EB">
              <w:rPr>
                <w:rFonts w:eastAsia="Times New Roman" w:cs="Calibri"/>
                <w:b/>
                <w:bCs/>
                <w:lang w:eastAsia="en-NZ"/>
              </w:rPr>
              <w:t>8.12.</w:t>
            </w:r>
          </w:p>
        </w:tc>
        <w:tc>
          <w:tcPr>
            <w:tcW w:w="8202" w:type="dxa"/>
            <w:tcBorders>
              <w:bottom w:val="nil"/>
            </w:tcBorders>
            <w:shd w:val="clear" w:color="auto" w:fill="auto"/>
            <w:hideMark/>
          </w:tcPr>
          <w:p w14:paraId="57EE9C4D" w14:textId="182BEBF2" w:rsidR="002C20DB" w:rsidRDefault="002C20DB" w:rsidP="002C20DB">
            <w:pPr>
              <w:spacing w:after="0" w:line="240" w:lineRule="auto"/>
              <w:rPr>
                <w:rFonts w:eastAsia="Times New Roman" w:cs="Calibri"/>
                <w:b/>
                <w:bCs/>
                <w:lang w:eastAsia="en-NZ"/>
              </w:rPr>
            </w:pPr>
            <w:r w:rsidRPr="00FA05EB">
              <w:rPr>
                <w:rFonts w:eastAsia="Times New Roman" w:cs="Calibri"/>
                <w:b/>
                <w:bCs/>
                <w:lang w:eastAsia="en-NZ"/>
              </w:rPr>
              <w:t>Will you be using invitation or advertisements during the recruitment process?</w:t>
            </w:r>
          </w:p>
          <w:p w14:paraId="68077256" w14:textId="789F5AD0" w:rsidR="00CA22A0" w:rsidRPr="00FA05EB" w:rsidRDefault="00CA22A0" w:rsidP="002C20DB">
            <w:pPr>
              <w:spacing w:after="0" w:line="240" w:lineRule="auto"/>
              <w:rPr>
                <w:rFonts w:eastAsia="Times New Roman" w:cs="Calibri"/>
                <w:b/>
                <w:bCs/>
                <w:lang w:eastAsia="en-NZ"/>
              </w:rPr>
            </w:pPr>
            <w:r>
              <w:rPr>
                <w:rFonts w:cs="Calibri"/>
                <w:i/>
                <w:iCs/>
                <w:color w:val="0000FF"/>
                <w:sz w:val="20"/>
                <w:szCs w:val="20"/>
              </w:rPr>
              <w:t xml:space="preserve">See </w:t>
            </w:r>
            <w:hyperlink r:id="rId54" w:anchor="page=20" w:history="1">
              <w:r w:rsidRPr="00CA22A0">
                <w:rPr>
                  <w:rStyle w:val="Hyperlink"/>
                  <w:rFonts w:cs="Calibri"/>
                  <w:i/>
                  <w:iCs/>
                  <w:sz w:val="20"/>
                  <w:szCs w:val="20"/>
                </w:rPr>
                <w:t>Applicants’ Reference Manual Sections 5.2</w:t>
              </w:r>
            </w:hyperlink>
          </w:p>
          <w:p w14:paraId="3CB2A836" w14:textId="59B0E66B" w:rsidR="002C20DB" w:rsidRPr="00FA05EB" w:rsidRDefault="002B7EF7" w:rsidP="002C20DB">
            <w:pPr>
              <w:spacing w:after="0" w:line="240" w:lineRule="auto"/>
              <w:rPr>
                <w:rFonts w:eastAsia="Times New Roman" w:cs="Calibri"/>
                <w:b/>
                <w:bCs/>
                <w:lang w:eastAsia="en-NZ"/>
              </w:rPr>
            </w:pPr>
            <w:sdt>
              <w:sdtPr>
                <w:rPr>
                  <w:rFonts w:cs="Arial"/>
                  <w:szCs w:val="16"/>
                </w:rPr>
                <w:id w:val="-1271463430"/>
                <w14:checkbox>
                  <w14:checked w14:val="1"/>
                  <w14:checkedState w14:val="2612" w14:font="MS Gothic"/>
                  <w14:uncheckedState w14:val="2610" w14:font="MS Gothic"/>
                </w14:checkbox>
              </w:sdtPr>
              <w:sdtEndPr/>
              <w:sdtContent>
                <w:r w:rsidR="001B1516">
                  <w:rPr>
                    <w:rFonts w:ascii="MS Gothic" w:eastAsia="MS Gothic" w:hAnsi="MS Gothic" w:cs="Arial" w:hint="eastAsia"/>
                    <w:szCs w:val="16"/>
                  </w:rPr>
                  <w:t>☒</w:t>
                </w:r>
              </w:sdtContent>
            </w:sdt>
            <w:r w:rsidR="002C20DB" w:rsidRPr="000421C2">
              <w:rPr>
                <w:rFonts w:cs="Arial"/>
                <w:szCs w:val="16"/>
              </w:rPr>
              <w:t xml:space="preserve"> Yes    </w:t>
            </w:r>
            <w:sdt>
              <w:sdtPr>
                <w:rPr>
                  <w:rFonts w:cs="Arial"/>
                  <w:szCs w:val="16"/>
                </w:rPr>
                <w:id w:val="294266779"/>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2C20DB" w:rsidRPr="000421C2">
              <w:rPr>
                <w:rFonts w:cs="Arial"/>
                <w:szCs w:val="16"/>
              </w:rPr>
              <w:t xml:space="preserve"> No</w:t>
            </w:r>
          </w:p>
        </w:tc>
      </w:tr>
      <w:tr w:rsidR="002C20DB" w:rsidRPr="008C25D6" w14:paraId="1E6C54DD" w14:textId="77777777" w:rsidTr="08459E6A">
        <w:trPr>
          <w:trHeight w:val="290"/>
        </w:trPr>
        <w:tc>
          <w:tcPr>
            <w:tcW w:w="1121" w:type="dxa"/>
            <w:tcBorders>
              <w:top w:val="nil"/>
              <w:bottom w:val="single" w:sz="4" w:space="0" w:color="auto"/>
            </w:tcBorders>
            <w:shd w:val="clear" w:color="auto" w:fill="auto"/>
            <w:hideMark/>
          </w:tcPr>
          <w:p w14:paraId="18B02DD4" w14:textId="77777777" w:rsidR="002C20DB" w:rsidRPr="00FA05EB" w:rsidRDefault="002C20DB" w:rsidP="002C20DB">
            <w:pPr>
              <w:spacing w:after="0" w:line="240" w:lineRule="auto"/>
              <w:rPr>
                <w:rFonts w:eastAsia="Times New Roman" w:cs="Calibri"/>
                <w:b/>
                <w:bCs/>
                <w:lang w:eastAsia="en-NZ"/>
              </w:rPr>
            </w:pPr>
            <w:r w:rsidRPr="00FA05EB">
              <w:rPr>
                <w:rFonts w:eastAsia="Times New Roman" w:cs="Calibri"/>
                <w:b/>
                <w:bCs/>
                <w:lang w:eastAsia="en-NZ"/>
              </w:rPr>
              <w:t>8.</w:t>
            </w:r>
            <w:proofErr w:type="gramStart"/>
            <w:r w:rsidRPr="00FA05EB">
              <w:rPr>
                <w:rFonts w:eastAsia="Times New Roman" w:cs="Calibri"/>
                <w:b/>
                <w:bCs/>
                <w:lang w:eastAsia="en-NZ"/>
              </w:rPr>
              <w:t>12.a.</w:t>
            </w:r>
            <w:proofErr w:type="gramEnd"/>
          </w:p>
        </w:tc>
        <w:tc>
          <w:tcPr>
            <w:tcW w:w="8202" w:type="dxa"/>
            <w:tcBorders>
              <w:top w:val="nil"/>
              <w:bottom w:val="single" w:sz="4" w:space="0" w:color="auto"/>
            </w:tcBorders>
            <w:shd w:val="clear" w:color="auto" w:fill="auto"/>
            <w:hideMark/>
          </w:tcPr>
          <w:p w14:paraId="39DAEABE" w14:textId="47ED1438" w:rsidR="002C20DB" w:rsidRPr="00FA05EB" w:rsidRDefault="002C20DB" w:rsidP="002C20DB">
            <w:pPr>
              <w:spacing w:after="0" w:line="240" w:lineRule="auto"/>
              <w:rPr>
                <w:rFonts w:eastAsia="Times New Roman" w:cs="Calibri"/>
                <w:b/>
                <w:bCs/>
                <w:lang w:eastAsia="en-NZ"/>
              </w:rPr>
            </w:pPr>
            <w:r w:rsidRPr="00FA05EB">
              <w:rPr>
                <w:rFonts w:eastAsia="Times New Roman" w:cs="Calibri"/>
                <w:b/>
                <w:bCs/>
                <w:lang w:eastAsia="en-NZ"/>
              </w:rPr>
              <w:t>If YES, prepare invitation</w:t>
            </w:r>
            <w:r>
              <w:rPr>
                <w:rFonts w:eastAsia="Times New Roman" w:cs="Calibri"/>
                <w:b/>
                <w:bCs/>
                <w:lang w:eastAsia="en-NZ"/>
              </w:rPr>
              <w:t>(s)</w:t>
            </w:r>
            <w:r w:rsidRPr="00FA05EB">
              <w:rPr>
                <w:rFonts w:eastAsia="Times New Roman" w:cs="Calibri"/>
                <w:b/>
                <w:bCs/>
                <w:lang w:eastAsia="en-NZ"/>
              </w:rPr>
              <w:t xml:space="preserve"> or advertisement</w:t>
            </w:r>
            <w:r>
              <w:rPr>
                <w:rFonts w:eastAsia="Times New Roman" w:cs="Calibri"/>
                <w:b/>
                <w:bCs/>
                <w:lang w:eastAsia="en-NZ"/>
              </w:rPr>
              <w:t>(</w:t>
            </w:r>
            <w:r w:rsidRPr="00FA05EB">
              <w:rPr>
                <w:rFonts w:eastAsia="Times New Roman" w:cs="Calibri"/>
                <w:b/>
                <w:bCs/>
                <w:lang w:eastAsia="en-NZ"/>
              </w:rPr>
              <w:t>s</w:t>
            </w:r>
            <w:r>
              <w:rPr>
                <w:rFonts w:eastAsia="Times New Roman" w:cs="Calibri"/>
                <w:b/>
                <w:bCs/>
                <w:lang w:eastAsia="en-NZ"/>
              </w:rPr>
              <w:t>)</w:t>
            </w:r>
          </w:p>
        </w:tc>
      </w:tr>
      <w:tr w:rsidR="002C20DB" w:rsidRPr="008C25D6" w14:paraId="4835102B" w14:textId="77777777" w:rsidTr="08459E6A">
        <w:trPr>
          <w:trHeight w:val="580"/>
        </w:trPr>
        <w:tc>
          <w:tcPr>
            <w:tcW w:w="1121" w:type="dxa"/>
            <w:tcBorders>
              <w:bottom w:val="nil"/>
            </w:tcBorders>
            <w:shd w:val="clear" w:color="auto" w:fill="auto"/>
            <w:hideMark/>
          </w:tcPr>
          <w:p w14:paraId="1E7E4E46" w14:textId="77777777" w:rsidR="002C20DB" w:rsidRPr="007111EA" w:rsidRDefault="002C20DB" w:rsidP="002C20DB">
            <w:pPr>
              <w:spacing w:after="0" w:line="240" w:lineRule="auto"/>
              <w:rPr>
                <w:rFonts w:eastAsia="Times New Roman" w:cs="Calibri"/>
                <w:b/>
                <w:bCs/>
                <w:lang w:eastAsia="en-NZ"/>
              </w:rPr>
            </w:pPr>
            <w:r w:rsidRPr="007111EA">
              <w:rPr>
                <w:rFonts w:eastAsia="Times New Roman" w:cs="Calibri"/>
                <w:b/>
                <w:bCs/>
                <w:lang w:eastAsia="en-NZ"/>
              </w:rPr>
              <w:t>8.13.</w:t>
            </w:r>
          </w:p>
        </w:tc>
        <w:tc>
          <w:tcPr>
            <w:tcW w:w="8202" w:type="dxa"/>
            <w:tcBorders>
              <w:bottom w:val="nil"/>
            </w:tcBorders>
            <w:shd w:val="clear" w:color="auto" w:fill="auto"/>
            <w:hideMark/>
          </w:tcPr>
          <w:p w14:paraId="20C73361" w14:textId="0B3BB2C4" w:rsidR="002C20DB" w:rsidRDefault="002C20DB" w:rsidP="002C20DB">
            <w:pPr>
              <w:spacing w:after="0" w:line="240" w:lineRule="auto"/>
              <w:rPr>
                <w:rFonts w:eastAsia="Times New Roman" w:cs="Calibri"/>
                <w:b/>
                <w:bCs/>
                <w:lang w:eastAsia="en-NZ"/>
              </w:rPr>
            </w:pPr>
            <w:r w:rsidRPr="007111EA">
              <w:rPr>
                <w:rFonts w:eastAsia="Times New Roman" w:cs="Calibri"/>
                <w:b/>
                <w:bCs/>
                <w:lang w:eastAsia="en-NZ"/>
              </w:rPr>
              <w:t xml:space="preserve">Will you be using </w:t>
            </w:r>
            <w:r>
              <w:rPr>
                <w:rFonts w:eastAsia="Times New Roman" w:cs="Calibri"/>
                <w:b/>
                <w:bCs/>
                <w:lang w:eastAsia="en-NZ"/>
              </w:rPr>
              <w:t xml:space="preserve">a </w:t>
            </w:r>
            <w:r w:rsidRPr="007111EA">
              <w:rPr>
                <w:rFonts w:eastAsia="Times New Roman" w:cs="Calibri"/>
                <w:b/>
                <w:bCs/>
                <w:lang w:eastAsia="en-NZ"/>
              </w:rPr>
              <w:t>Participant Information Sheet(s) or Consent Form(s) during the consent process?</w:t>
            </w:r>
          </w:p>
          <w:p w14:paraId="6CF34404" w14:textId="0B88E8D8" w:rsidR="002C20DB" w:rsidRDefault="002B7EF7" w:rsidP="002C20DB">
            <w:pPr>
              <w:spacing w:after="0" w:line="240" w:lineRule="auto"/>
              <w:rPr>
                <w:rFonts w:cs="Arial"/>
                <w:szCs w:val="16"/>
              </w:rPr>
            </w:pPr>
            <w:sdt>
              <w:sdtPr>
                <w:rPr>
                  <w:rFonts w:cs="Arial"/>
                  <w:szCs w:val="16"/>
                </w:rPr>
                <w:id w:val="-245414469"/>
                <w14:checkbox>
                  <w14:checked w14:val="1"/>
                  <w14:checkedState w14:val="2612" w14:font="MS Gothic"/>
                  <w14:uncheckedState w14:val="2610" w14:font="MS Gothic"/>
                </w14:checkbox>
              </w:sdtPr>
              <w:sdtEndPr/>
              <w:sdtContent>
                <w:r w:rsidR="009B68CB">
                  <w:rPr>
                    <w:rFonts w:ascii="MS Gothic" w:eastAsia="MS Gothic" w:hAnsi="MS Gothic" w:cs="Arial" w:hint="eastAsia"/>
                    <w:szCs w:val="16"/>
                  </w:rPr>
                  <w:t>☒</w:t>
                </w:r>
              </w:sdtContent>
            </w:sdt>
            <w:r w:rsidR="002C20DB" w:rsidRPr="000421C2">
              <w:rPr>
                <w:rFonts w:cs="Arial"/>
                <w:szCs w:val="16"/>
              </w:rPr>
              <w:t xml:space="preserve"> Yes    </w:t>
            </w:r>
            <w:sdt>
              <w:sdtPr>
                <w:rPr>
                  <w:rFonts w:cs="Arial"/>
                  <w:szCs w:val="16"/>
                </w:rPr>
                <w:id w:val="1601214000"/>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2C20DB" w:rsidRPr="000421C2">
              <w:rPr>
                <w:rFonts w:cs="Arial"/>
                <w:szCs w:val="16"/>
              </w:rPr>
              <w:t xml:space="preserve"> No</w:t>
            </w:r>
          </w:p>
          <w:p w14:paraId="6E8D925E" w14:textId="61C01595" w:rsidR="002C20DB" w:rsidRPr="008D6800" w:rsidRDefault="002C20DB" w:rsidP="002C20DB">
            <w:pPr>
              <w:spacing w:after="0" w:line="240" w:lineRule="auto"/>
              <w:rPr>
                <w:rFonts w:eastAsia="Times New Roman" w:cs="Calibri"/>
                <w:b/>
                <w:bCs/>
                <w:i/>
                <w:iCs/>
                <w:sz w:val="20"/>
                <w:szCs w:val="20"/>
                <w:lang w:eastAsia="en-NZ"/>
              </w:rPr>
            </w:pPr>
            <w:r w:rsidRPr="0170866B">
              <w:rPr>
                <w:rFonts w:cs="Calibri"/>
                <w:i/>
                <w:iCs/>
                <w:color w:val="0000FF"/>
                <w:sz w:val="20"/>
                <w:szCs w:val="20"/>
              </w:rPr>
              <w:t>See</w:t>
            </w:r>
            <w:hyperlink r:id="rId55" w:anchor="page=21">
              <w:r w:rsidRPr="0170866B">
                <w:rPr>
                  <w:rStyle w:val="Hyperlink"/>
                  <w:rFonts w:cs="Calibri"/>
                  <w:i/>
                  <w:iCs/>
                  <w:sz w:val="20"/>
                  <w:szCs w:val="20"/>
                </w:rPr>
                <w:t> Applicants’ Reference Manual Sections 5.3</w:t>
              </w:r>
            </w:hyperlink>
            <w:r w:rsidRPr="0170866B">
              <w:rPr>
                <w:rFonts w:cs="Calibri"/>
                <w:i/>
                <w:iCs/>
                <w:color w:val="0000FF"/>
                <w:sz w:val="20"/>
                <w:szCs w:val="20"/>
              </w:rPr>
              <w:t> and </w:t>
            </w:r>
            <w:hyperlink r:id="rId56" w:anchor="page=28">
              <w:r w:rsidRPr="0170866B">
                <w:rPr>
                  <w:rStyle w:val="Hyperlink"/>
                  <w:rFonts w:cs="Calibri"/>
                  <w:i/>
                  <w:iCs/>
                  <w:sz w:val="20"/>
                  <w:szCs w:val="20"/>
                </w:rPr>
                <w:t>5.5</w:t>
              </w:r>
            </w:hyperlink>
            <w:r w:rsidRPr="0170866B">
              <w:rPr>
                <w:rFonts w:cs="Calibri"/>
                <w:i/>
                <w:iCs/>
                <w:color w:val="0000FF"/>
                <w:sz w:val="20"/>
                <w:szCs w:val="20"/>
              </w:rPr>
              <w:t xml:space="preserve">.  A template for PIS and CF </w:t>
            </w:r>
            <w:proofErr w:type="gramStart"/>
            <w:r w:rsidRPr="0170866B">
              <w:rPr>
                <w:rFonts w:cs="Calibri"/>
                <w:i/>
                <w:iCs/>
                <w:color w:val="0000FF"/>
                <w:sz w:val="20"/>
                <w:szCs w:val="20"/>
              </w:rPr>
              <w:t>are</w:t>
            </w:r>
            <w:proofErr w:type="gramEnd"/>
            <w:r w:rsidRPr="0170866B">
              <w:rPr>
                <w:rFonts w:cs="Calibri"/>
                <w:i/>
                <w:iCs/>
                <w:color w:val="0000FF"/>
                <w:sz w:val="20"/>
                <w:szCs w:val="20"/>
              </w:rPr>
              <w:t xml:space="preserve"> available from the Help/Templates tab of this application form.  Examples of a PIS and CF are available from the</w:t>
            </w:r>
            <w:hyperlink r:id="rId57" w:anchor="page=83">
              <w:r w:rsidRPr="0170866B">
                <w:rPr>
                  <w:rStyle w:val="Hyperlink"/>
                  <w:rFonts w:cs="Calibri"/>
                  <w:i/>
                  <w:iCs/>
                  <w:sz w:val="20"/>
                  <w:szCs w:val="20"/>
                </w:rPr>
                <w:t> Applicants’ Reference Manual Appendix 2</w:t>
              </w:r>
            </w:hyperlink>
            <w:r w:rsidRPr="0170866B">
              <w:rPr>
                <w:rFonts w:cs="Calibri"/>
                <w:i/>
                <w:iCs/>
                <w:color w:val="0000FF"/>
                <w:sz w:val="20"/>
                <w:szCs w:val="20"/>
              </w:rPr>
              <w:t> and </w:t>
            </w:r>
            <w:hyperlink r:id="rId58" w:anchor="page=86">
              <w:r w:rsidRPr="0170866B">
                <w:rPr>
                  <w:rStyle w:val="Hyperlink"/>
                  <w:rFonts w:cs="Calibri"/>
                  <w:i/>
                  <w:iCs/>
                  <w:sz w:val="20"/>
                  <w:szCs w:val="20"/>
                </w:rPr>
                <w:t>Appendix 3</w:t>
              </w:r>
            </w:hyperlink>
            <w:r w:rsidRPr="0170866B">
              <w:rPr>
                <w:rFonts w:cs="Calibri"/>
                <w:i/>
                <w:iCs/>
                <w:color w:val="0000FF"/>
                <w:sz w:val="20"/>
                <w:szCs w:val="20"/>
              </w:rPr>
              <w:t>.</w:t>
            </w:r>
          </w:p>
        </w:tc>
      </w:tr>
      <w:tr w:rsidR="002C20DB" w:rsidRPr="008C25D6" w14:paraId="6822738E" w14:textId="77777777" w:rsidTr="08459E6A">
        <w:trPr>
          <w:trHeight w:val="290"/>
        </w:trPr>
        <w:tc>
          <w:tcPr>
            <w:tcW w:w="1121" w:type="dxa"/>
            <w:tcBorders>
              <w:top w:val="nil"/>
              <w:bottom w:val="nil"/>
            </w:tcBorders>
            <w:shd w:val="clear" w:color="auto" w:fill="auto"/>
            <w:hideMark/>
          </w:tcPr>
          <w:p w14:paraId="01D163E8" w14:textId="77777777" w:rsidR="002C20DB" w:rsidRPr="007111EA" w:rsidRDefault="002C20DB" w:rsidP="002C20DB">
            <w:pPr>
              <w:spacing w:after="0" w:line="240" w:lineRule="auto"/>
              <w:rPr>
                <w:rFonts w:eastAsia="Times New Roman" w:cs="Calibri"/>
                <w:b/>
                <w:bCs/>
                <w:lang w:eastAsia="en-NZ"/>
              </w:rPr>
            </w:pPr>
            <w:r w:rsidRPr="007111EA">
              <w:rPr>
                <w:rFonts w:eastAsia="Times New Roman" w:cs="Calibri"/>
                <w:b/>
                <w:bCs/>
                <w:lang w:eastAsia="en-NZ"/>
              </w:rPr>
              <w:t>8.</w:t>
            </w:r>
            <w:proofErr w:type="gramStart"/>
            <w:r w:rsidRPr="007111EA">
              <w:rPr>
                <w:rFonts w:eastAsia="Times New Roman" w:cs="Calibri"/>
                <w:b/>
                <w:bCs/>
                <w:lang w:eastAsia="en-NZ"/>
              </w:rPr>
              <w:t>13.a.</w:t>
            </w:r>
            <w:proofErr w:type="gramEnd"/>
          </w:p>
        </w:tc>
        <w:tc>
          <w:tcPr>
            <w:tcW w:w="8202" w:type="dxa"/>
            <w:tcBorders>
              <w:top w:val="nil"/>
              <w:bottom w:val="nil"/>
            </w:tcBorders>
            <w:shd w:val="clear" w:color="auto" w:fill="auto"/>
            <w:hideMark/>
          </w:tcPr>
          <w:p w14:paraId="58F27294" w14:textId="176ECEC8" w:rsidR="002C20DB" w:rsidRPr="007111EA" w:rsidRDefault="002C20DB" w:rsidP="005A08C3">
            <w:pPr>
              <w:spacing w:after="0" w:line="240" w:lineRule="auto"/>
              <w:rPr>
                <w:rFonts w:eastAsia="Times New Roman" w:cs="Calibri"/>
                <w:b/>
                <w:bCs/>
                <w:lang w:eastAsia="en-NZ"/>
              </w:rPr>
            </w:pPr>
            <w:r>
              <w:rPr>
                <w:rFonts w:eastAsia="Times New Roman" w:cs="Calibri"/>
                <w:b/>
                <w:bCs/>
                <w:lang w:eastAsia="en-NZ"/>
              </w:rPr>
              <w:t xml:space="preserve">If YES, prepare the recruitment documents required </w:t>
            </w:r>
            <w:r w:rsidR="005A08C3">
              <w:rPr>
                <w:rFonts w:eastAsia="Times New Roman" w:cs="Calibri"/>
                <w:b/>
                <w:bCs/>
                <w:lang w:eastAsia="en-NZ"/>
              </w:rPr>
              <w:t xml:space="preserve">according to </w:t>
            </w:r>
            <w:r>
              <w:rPr>
                <w:rFonts w:eastAsia="Times New Roman" w:cs="Calibri"/>
                <w:b/>
                <w:bCs/>
                <w:lang w:eastAsia="en-NZ"/>
              </w:rPr>
              <w:t>the specific study methodology.</w:t>
            </w:r>
          </w:p>
        </w:tc>
      </w:tr>
      <w:tr w:rsidR="002C20DB" w:rsidRPr="008C25D6" w14:paraId="428CAD55" w14:textId="77777777" w:rsidTr="08459E6A">
        <w:trPr>
          <w:trHeight w:val="290"/>
        </w:trPr>
        <w:tc>
          <w:tcPr>
            <w:tcW w:w="1121" w:type="dxa"/>
            <w:tcBorders>
              <w:top w:val="nil"/>
            </w:tcBorders>
            <w:shd w:val="clear" w:color="auto" w:fill="auto"/>
            <w:hideMark/>
          </w:tcPr>
          <w:p w14:paraId="0CB7ECA0" w14:textId="77777777" w:rsidR="002C20DB" w:rsidRPr="007111EA" w:rsidRDefault="002C20DB" w:rsidP="002C20DB">
            <w:pPr>
              <w:spacing w:after="0" w:line="240" w:lineRule="auto"/>
              <w:rPr>
                <w:rFonts w:eastAsia="Times New Roman" w:cs="Calibri"/>
                <w:b/>
                <w:bCs/>
                <w:lang w:eastAsia="en-NZ"/>
              </w:rPr>
            </w:pPr>
            <w:r w:rsidRPr="007111EA">
              <w:rPr>
                <w:rFonts w:eastAsia="Times New Roman" w:cs="Calibri"/>
                <w:b/>
                <w:bCs/>
                <w:lang w:eastAsia="en-NZ"/>
              </w:rPr>
              <w:t>8.</w:t>
            </w:r>
            <w:proofErr w:type="gramStart"/>
            <w:r w:rsidRPr="007111EA">
              <w:rPr>
                <w:rFonts w:eastAsia="Times New Roman" w:cs="Calibri"/>
                <w:b/>
                <w:bCs/>
                <w:lang w:eastAsia="en-NZ"/>
              </w:rPr>
              <w:t>13.b.</w:t>
            </w:r>
            <w:proofErr w:type="gramEnd"/>
          </w:p>
        </w:tc>
        <w:tc>
          <w:tcPr>
            <w:tcW w:w="8202" w:type="dxa"/>
            <w:tcBorders>
              <w:top w:val="nil"/>
            </w:tcBorders>
            <w:shd w:val="clear" w:color="auto" w:fill="auto"/>
            <w:hideMark/>
          </w:tcPr>
          <w:p w14:paraId="6AC90C9D" w14:textId="77777777" w:rsidR="002C20DB" w:rsidRPr="00AD2ED0" w:rsidRDefault="002C20DB" w:rsidP="002C20DB">
            <w:pPr>
              <w:spacing w:after="0" w:line="240" w:lineRule="auto"/>
              <w:rPr>
                <w:rFonts w:eastAsia="Times New Roman" w:cs="Calibri"/>
                <w:bCs/>
                <w:lang w:eastAsia="en-NZ"/>
              </w:rPr>
            </w:pPr>
            <w:r>
              <w:rPr>
                <w:rFonts w:eastAsia="Times New Roman" w:cs="Calibri"/>
                <w:b/>
                <w:bCs/>
                <w:lang w:eastAsia="en-NZ"/>
              </w:rPr>
              <w:t>If NO, explain:</w:t>
            </w:r>
          </w:p>
          <w:p w14:paraId="3A1C63B8" w14:textId="77777777" w:rsidR="002C20DB" w:rsidRDefault="002C20DB" w:rsidP="002C20DB">
            <w:pPr>
              <w:spacing w:after="0" w:line="240" w:lineRule="auto"/>
              <w:rPr>
                <w:rFonts w:eastAsia="Times New Roman" w:cs="Calibri"/>
                <w:b/>
                <w:bCs/>
                <w:lang w:eastAsia="en-NZ"/>
              </w:rPr>
            </w:pPr>
          </w:p>
          <w:p w14:paraId="06FD6808" w14:textId="37BBC90A" w:rsidR="00F66B7E" w:rsidRPr="007111EA" w:rsidRDefault="00F66B7E" w:rsidP="002C20DB">
            <w:pPr>
              <w:spacing w:after="0" w:line="240" w:lineRule="auto"/>
              <w:rPr>
                <w:rFonts w:eastAsia="Times New Roman" w:cs="Calibri"/>
                <w:b/>
                <w:bCs/>
                <w:lang w:eastAsia="en-NZ"/>
              </w:rPr>
            </w:pPr>
          </w:p>
        </w:tc>
      </w:tr>
      <w:tr w:rsidR="002C20DB" w:rsidRPr="008C25D6" w14:paraId="2FC2D0AD" w14:textId="77777777" w:rsidTr="08459E6A">
        <w:trPr>
          <w:trHeight w:val="290"/>
        </w:trPr>
        <w:tc>
          <w:tcPr>
            <w:tcW w:w="1121" w:type="dxa"/>
            <w:tcBorders>
              <w:bottom w:val="single" w:sz="4" w:space="0" w:color="auto"/>
            </w:tcBorders>
            <w:shd w:val="clear" w:color="auto" w:fill="auto"/>
            <w:hideMark/>
          </w:tcPr>
          <w:p w14:paraId="29E27916" w14:textId="77777777" w:rsidR="002C20DB" w:rsidRPr="007111EA" w:rsidRDefault="002C20DB" w:rsidP="002C20DB">
            <w:pPr>
              <w:spacing w:after="0" w:line="240" w:lineRule="auto"/>
              <w:rPr>
                <w:rFonts w:eastAsia="Times New Roman" w:cs="Calibri"/>
                <w:b/>
                <w:bCs/>
                <w:lang w:eastAsia="en-NZ"/>
              </w:rPr>
            </w:pPr>
            <w:r w:rsidRPr="007111EA">
              <w:rPr>
                <w:rFonts w:eastAsia="Times New Roman" w:cs="Calibri"/>
                <w:b/>
                <w:bCs/>
                <w:lang w:eastAsia="en-NZ"/>
              </w:rPr>
              <w:t>8.14.</w:t>
            </w:r>
          </w:p>
        </w:tc>
        <w:tc>
          <w:tcPr>
            <w:tcW w:w="8202" w:type="dxa"/>
            <w:tcBorders>
              <w:bottom w:val="single" w:sz="4" w:space="0" w:color="auto"/>
            </w:tcBorders>
            <w:shd w:val="clear" w:color="auto" w:fill="auto"/>
            <w:hideMark/>
          </w:tcPr>
          <w:p w14:paraId="6CDB2DAC" w14:textId="22FF00F5" w:rsidR="002C20DB" w:rsidRDefault="002C20DB" w:rsidP="002C20DB">
            <w:pPr>
              <w:spacing w:after="0" w:line="240" w:lineRule="auto"/>
              <w:rPr>
                <w:rFonts w:eastAsia="Times New Roman" w:cs="Calibri"/>
                <w:b/>
                <w:bCs/>
                <w:lang w:eastAsia="en-NZ"/>
              </w:rPr>
            </w:pPr>
            <w:r w:rsidRPr="007111EA">
              <w:rPr>
                <w:rFonts w:eastAsia="Times New Roman" w:cs="Calibri"/>
                <w:b/>
                <w:bCs/>
                <w:lang w:eastAsia="en-NZ"/>
              </w:rPr>
              <w:t xml:space="preserve">Will </w:t>
            </w:r>
            <w:r w:rsidR="00167EDC">
              <w:rPr>
                <w:rFonts w:eastAsia="Times New Roman" w:cs="Calibri"/>
                <w:b/>
                <w:bCs/>
                <w:lang w:eastAsia="en-NZ"/>
              </w:rPr>
              <w:t xml:space="preserve">the </w:t>
            </w:r>
            <w:r w:rsidRPr="007111EA">
              <w:rPr>
                <w:rFonts w:eastAsia="Times New Roman" w:cs="Calibri"/>
                <w:b/>
                <w:bCs/>
                <w:lang w:eastAsia="en-NZ"/>
              </w:rPr>
              <w:t>public documents be translated once ethics approval has been obtained?</w:t>
            </w:r>
          </w:p>
          <w:p w14:paraId="3F46C351" w14:textId="4E4FCFE5" w:rsidR="002C20DB" w:rsidRDefault="002B7EF7" w:rsidP="002C20DB">
            <w:pPr>
              <w:spacing w:after="0" w:line="240" w:lineRule="auto"/>
              <w:rPr>
                <w:rFonts w:cs="Arial"/>
                <w:szCs w:val="16"/>
              </w:rPr>
            </w:pPr>
            <w:sdt>
              <w:sdtPr>
                <w:rPr>
                  <w:rFonts w:cs="Arial"/>
                  <w:szCs w:val="16"/>
                </w:rPr>
                <w:id w:val="-397676771"/>
                <w14:checkbox>
                  <w14:checked w14:val="1"/>
                  <w14:checkedState w14:val="2612" w14:font="MS Gothic"/>
                  <w14:uncheckedState w14:val="2610" w14:font="MS Gothic"/>
                </w14:checkbox>
              </w:sdtPr>
              <w:sdtEndPr/>
              <w:sdtContent>
                <w:r w:rsidR="00C74B70">
                  <w:rPr>
                    <w:rFonts w:ascii="MS Gothic" w:eastAsia="MS Gothic" w:hAnsi="MS Gothic" w:cs="Arial" w:hint="eastAsia"/>
                    <w:szCs w:val="16"/>
                  </w:rPr>
                  <w:t>☒</w:t>
                </w:r>
              </w:sdtContent>
            </w:sdt>
            <w:r w:rsidR="002C20DB" w:rsidRPr="000421C2">
              <w:rPr>
                <w:rFonts w:cs="Arial"/>
                <w:szCs w:val="16"/>
              </w:rPr>
              <w:t xml:space="preserve"> Yes    </w:t>
            </w:r>
            <w:sdt>
              <w:sdtPr>
                <w:rPr>
                  <w:rFonts w:cs="Arial"/>
                  <w:szCs w:val="16"/>
                </w:rPr>
                <w:id w:val="-1496635278"/>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2C20DB" w:rsidRPr="000421C2">
              <w:rPr>
                <w:rFonts w:cs="Arial"/>
                <w:szCs w:val="16"/>
              </w:rPr>
              <w:t xml:space="preserve"> No</w:t>
            </w:r>
          </w:p>
          <w:p w14:paraId="3E8C988F" w14:textId="16EA33C4" w:rsidR="00F9728A" w:rsidRDefault="002C20DB" w:rsidP="002C20DB">
            <w:pPr>
              <w:shd w:val="clear" w:color="auto" w:fill="FFFFFF"/>
              <w:spacing w:after="0" w:line="240" w:lineRule="auto"/>
              <w:ind w:left="147"/>
              <w:rPr>
                <w:rFonts w:cs="Calibri"/>
                <w:i/>
                <w:iCs/>
                <w:color w:val="0000FF"/>
                <w:sz w:val="20"/>
                <w:szCs w:val="20"/>
              </w:rPr>
            </w:pPr>
            <w:r w:rsidRPr="00A26E7B">
              <w:rPr>
                <w:rFonts w:cs="Calibri"/>
                <w:i/>
                <w:iCs/>
                <w:color w:val="0000FF"/>
                <w:sz w:val="20"/>
                <w:szCs w:val="20"/>
              </w:rPr>
              <w:t>UAHPEC approval is based on the documents submitted in English; it is the researcher’s responsibility to ensure that translations are accurate. UAHPEC recommends using the services of a professional translation service. </w:t>
            </w:r>
            <w:r w:rsidRPr="00A26E7B">
              <w:rPr>
                <w:rFonts w:cs="Calibri"/>
                <w:i/>
                <w:iCs/>
                <w:color w:val="0000FF"/>
                <w:sz w:val="20"/>
                <w:szCs w:val="20"/>
              </w:rPr>
              <w:br/>
              <w:t> </w:t>
            </w:r>
            <w:r w:rsidRPr="00A26E7B">
              <w:rPr>
                <w:rFonts w:cs="Calibri"/>
                <w:i/>
                <w:iCs/>
                <w:color w:val="0000FF"/>
                <w:sz w:val="20"/>
                <w:szCs w:val="20"/>
              </w:rPr>
              <w:br/>
              <w:t>UAHPEC also recommends that translations be completed after UAHPEC approval, as amendments to the documents may be required during the review process</w:t>
            </w:r>
            <w:r w:rsidR="00F9728A">
              <w:rPr>
                <w:rFonts w:cs="Calibri"/>
                <w:i/>
                <w:iCs/>
                <w:color w:val="0000FF"/>
                <w:sz w:val="20"/>
                <w:szCs w:val="20"/>
              </w:rPr>
              <w:t>.</w:t>
            </w:r>
          </w:p>
          <w:p w14:paraId="704C0759" w14:textId="3BCAB2A2" w:rsidR="00F9728A" w:rsidRPr="00F9728A" w:rsidRDefault="00F9728A" w:rsidP="00F9728A">
            <w:pPr>
              <w:shd w:val="clear" w:color="auto" w:fill="FFFFFF"/>
              <w:spacing w:after="0" w:line="240" w:lineRule="auto"/>
              <w:ind w:left="147"/>
              <w:rPr>
                <w:rFonts w:cs="Calibri"/>
                <w:i/>
                <w:iCs/>
                <w:color w:val="0000FF"/>
                <w:sz w:val="20"/>
                <w:szCs w:val="20"/>
              </w:rPr>
            </w:pPr>
          </w:p>
        </w:tc>
      </w:tr>
      <w:tr w:rsidR="002C20DB" w:rsidRPr="008C25D6" w14:paraId="1B687942" w14:textId="77777777" w:rsidTr="08459E6A">
        <w:trPr>
          <w:trHeight w:val="290"/>
        </w:trPr>
        <w:tc>
          <w:tcPr>
            <w:tcW w:w="1121" w:type="dxa"/>
            <w:tcBorders>
              <w:bottom w:val="nil"/>
            </w:tcBorders>
            <w:shd w:val="clear" w:color="auto" w:fill="auto"/>
            <w:hideMark/>
          </w:tcPr>
          <w:p w14:paraId="31E63DA0" w14:textId="77777777" w:rsidR="002C20DB" w:rsidRPr="007111EA" w:rsidRDefault="002C20DB" w:rsidP="002C20DB">
            <w:pPr>
              <w:spacing w:after="0" w:line="240" w:lineRule="auto"/>
              <w:rPr>
                <w:rFonts w:eastAsia="Times New Roman" w:cs="Calibri"/>
                <w:b/>
                <w:bCs/>
                <w:lang w:eastAsia="en-NZ"/>
              </w:rPr>
            </w:pPr>
            <w:r w:rsidRPr="007111EA">
              <w:rPr>
                <w:rFonts w:eastAsia="Times New Roman" w:cs="Calibri"/>
                <w:b/>
                <w:bCs/>
                <w:lang w:eastAsia="en-NZ"/>
              </w:rPr>
              <w:t>8.15.</w:t>
            </w:r>
          </w:p>
        </w:tc>
        <w:tc>
          <w:tcPr>
            <w:tcW w:w="8202" w:type="dxa"/>
            <w:tcBorders>
              <w:bottom w:val="nil"/>
            </w:tcBorders>
            <w:shd w:val="clear" w:color="auto" w:fill="auto"/>
            <w:hideMark/>
          </w:tcPr>
          <w:p w14:paraId="4DE27113" w14:textId="62300D3F" w:rsidR="002C20DB" w:rsidRDefault="002C20DB" w:rsidP="002C20DB">
            <w:pPr>
              <w:spacing w:after="0" w:line="240" w:lineRule="auto"/>
              <w:rPr>
                <w:rFonts w:eastAsia="Times New Roman" w:cs="Calibri"/>
                <w:b/>
                <w:bCs/>
                <w:lang w:eastAsia="en-NZ"/>
              </w:rPr>
            </w:pPr>
            <w:r w:rsidRPr="007111EA">
              <w:rPr>
                <w:rFonts w:eastAsia="Times New Roman" w:cs="Calibri"/>
                <w:b/>
                <w:bCs/>
                <w:lang w:eastAsia="en-NZ"/>
              </w:rPr>
              <w:t>Are you planning to disseminate (a summary of) the study results to participants?</w:t>
            </w:r>
          </w:p>
          <w:p w14:paraId="467B315C" w14:textId="77777777" w:rsidR="001D11FC" w:rsidRDefault="001D11FC" w:rsidP="001D11FC">
            <w:pPr>
              <w:spacing w:after="0" w:line="240" w:lineRule="auto"/>
              <w:rPr>
                <w:rFonts w:eastAsia="Times New Roman" w:cs="Calibri"/>
                <w:b/>
                <w:bCs/>
                <w:lang w:eastAsia="en-NZ"/>
              </w:rPr>
            </w:pPr>
            <w:r>
              <w:rPr>
                <w:rFonts w:cs="Calibri"/>
                <w:i/>
                <w:iCs/>
                <w:color w:val="0000FF"/>
                <w:sz w:val="20"/>
                <w:szCs w:val="20"/>
              </w:rPr>
              <w:t xml:space="preserve">Researchers should be aware that there is an ethical dimension to the formulation and publication of results and loss of copyright.  The researcher must remain sensitive to the uses to which the research findings may be put.  Wherever possible, the findings should be conveyed in a comprehensible form to those who participated in the research.  Explain in the PIS that a summary of the study results could be made available to participants and request contact information on the CF, if participants chose to receive it. </w:t>
            </w:r>
          </w:p>
          <w:p w14:paraId="687925BE" w14:textId="77777777" w:rsidR="001D11FC" w:rsidRDefault="001D11FC" w:rsidP="002C20DB">
            <w:pPr>
              <w:spacing w:after="0" w:line="240" w:lineRule="auto"/>
              <w:rPr>
                <w:rFonts w:eastAsia="Times New Roman" w:cs="Calibri"/>
                <w:b/>
                <w:bCs/>
                <w:lang w:eastAsia="en-NZ"/>
              </w:rPr>
            </w:pPr>
          </w:p>
          <w:p w14:paraId="68D701AF" w14:textId="5C8B337A" w:rsidR="002C20DB" w:rsidRPr="007111EA" w:rsidRDefault="002B7EF7" w:rsidP="002C20DB">
            <w:pPr>
              <w:spacing w:after="0" w:line="240" w:lineRule="auto"/>
              <w:rPr>
                <w:rFonts w:eastAsia="Times New Roman" w:cs="Calibri"/>
                <w:b/>
                <w:bCs/>
                <w:lang w:eastAsia="en-NZ"/>
              </w:rPr>
            </w:pPr>
            <w:sdt>
              <w:sdtPr>
                <w:rPr>
                  <w:rFonts w:cs="Arial"/>
                  <w:szCs w:val="16"/>
                </w:rPr>
                <w:id w:val="-737393155"/>
                <w14:checkbox>
                  <w14:checked w14:val="1"/>
                  <w14:checkedState w14:val="2612" w14:font="MS Gothic"/>
                  <w14:uncheckedState w14:val="2610" w14:font="MS Gothic"/>
                </w14:checkbox>
              </w:sdtPr>
              <w:sdtEndPr/>
              <w:sdtContent>
                <w:r w:rsidR="00E31673">
                  <w:rPr>
                    <w:rFonts w:ascii="MS Gothic" w:eastAsia="MS Gothic" w:hAnsi="MS Gothic" w:cs="Arial" w:hint="eastAsia"/>
                    <w:szCs w:val="16"/>
                  </w:rPr>
                  <w:t>☒</w:t>
                </w:r>
              </w:sdtContent>
            </w:sdt>
            <w:r w:rsidR="002C20DB" w:rsidRPr="000421C2">
              <w:rPr>
                <w:rFonts w:cs="Arial"/>
                <w:szCs w:val="16"/>
              </w:rPr>
              <w:t xml:space="preserve"> Yes    </w:t>
            </w:r>
            <w:sdt>
              <w:sdtPr>
                <w:rPr>
                  <w:rFonts w:cs="Arial"/>
                  <w:szCs w:val="16"/>
                </w:rPr>
                <w:id w:val="1501543225"/>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2C20DB" w:rsidRPr="000421C2">
              <w:rPr>
                <w:rFonts w:cs="Arial"/>
                <w:szCs w:val="16"/>
              </w:rPr>
              <w:t xml:space="preserve"> No</w:t>
            </w:r>
          </w:p>
        </w:tc>
      </w:tr>
      <w:tr w:rsidR="002C20DB" w:rsidRPr="008C25D6" w14:paraId="1C6BD108" w14:textId="77777777" w:rsidTr="08459E6A">
        <w:trPr>
          <w:trHeight w:val="290"/>
        </w:trPr>
        <w:tc>
          <w:tcPr>
            <w:tcW w:w="1121" w:type="dxa"/>
            <w:tcBorders>
              <w:top w:val="nil"/>
              <w:bottom w:val="nil"/>
            </w:tcBorders>
            <w:shd w:val="clear" w:color="auto" w:fill="auto"/>
            <w:hideMark/>
          </w:tcPr>
          <w:p w14:paraId="20C8B61A" w14:textId="77777777" w:rsidR="002C20DB" w:rsidRPr="007111EA" w:rsidRDefault="002C20DB" w:rsidP="002C20DB">
            <w:pPr>
              <w:spacing w:after="0" w:line="240" w:lineRule="auto"/>
              <w:rPr>
                <w:rFonts w:eastAsia="Times New Roman" w:cs="Calibri"/>
                <w:b/>
                <w:bCs/>
                <w:lang w:eastAsia="en-NZ"/>
              </w:rPr>
            </w:pPr>
            <w:r w:rsidRPr="007111EA">
              <w:rPr>
                <w:rFonts w:eastAsia="Times New Roman" w:cs="Calibri"/>
                <w:b/>
                <w:bCs/>
                <w:lang w:eastAsia="en-NZ"/>
              </w:rPr>
              <w:t>8.</w:t>
            </w:r>
            <w:proofErr w:type="gramStart"/>
            <w:r w:rsidRPr="007111EA">
              <w:rPr>
                <w:rFonts w:eastAsia="Times New Roman" w:cs="Calibri"/>
                <w:b/>
                <w:bCs/>
                <w:lang w:eastAsia="en-NZ"/>
              </w:rPr>
              <w:t>15.a.</w:t>
            </w:r>
            <w:proofErr w:type="gramEnd"/>
          </w:p>
        </w:tc>
        <w:tc>
          <w:tcPr>
            <w:tcW w:w="8202" w:type="dxa"/>
            <w:tcBorders>
              <w:top w:val="nil"/>
              <w:bottom w:val="nil"/>
            </w:tcBorders>
            <w:shd w:val="clear" w:color="auto" w:fill="auto"/>
            <w:hideMark/>
          </w:tcPr>
          <w:p w14:paraId="483CE03F" w14:textId="69298776" w:rsidR="002C20DB" w:rsidRDefault="002C20DB" w:rsidP="002C20DB">
            <w:pPr>
              <w:spacing w:after="0" w:line="240" w:lineRule="auto"/>
              <w:rPr>
                <w:rFonts w:eastAsia="Times New Roman" w:cs="Calibri"/>
                <w:b/>
                <w:bCs/>
                <w:lang w:eastAsia="en-NZ"/>
              </w:rPr>
            </w:pPr>
            <w:r>
              <w:rPr>
                <w:rFonts w:eastAsia="Times New Roman" w:cs="Calibri"/>
                <w:b/>
                <w:bCs/>
                <w:lang w:eastAsia="en-NZ"/>
              </w:rPr>
              <w:t>If YES, d</w:t>
            </w:r>
            <w:r w:rsidRPr="007111EA">
              <w:rPr>
                <w:rFonts w:eastAsia="Times New Roman" w:cs="Calibri"/>
                <w:b/>
                <w:bCs/>
                <w:lang w:eastAsia="en-NZ"/>
              </w:rPr>
              <w:t>etail how (a summary of) the study results will be disseminated to participants:</w:t>
            </w:r>
          </w:p>
          <w:p w14:paraId="177BD4C5" w14:textId="70E36E25" w:rsidR="00C824F4" w:rsidRPr="005A42BA" w:rsidRDefault="002C20DB" w:rsidP="002C20DB">
            <w:pPr>
              <w:spacing w:after="0" w:line="240" w:lineRule="auto"/>
              <w:ind w:left="185"/>
              <w:rPr>
                <w:rFonts w:eastAsia="Times New Roman" w:cs="Calibri"/>
                <w:lang w:eastAsia="en-NZ"/>
              </w:rPr>
            </w:pPr>
            <w:r w:rsidRPr="007111EA">
              <w:rPr>
                <w:rFonts w:eastAsia="Times New Roman" w:cs="Calibri"/>
                <w:b/>
                <w:bCs/>
                <w:lang w:eastAsia="en-NZ"/>
              </w:rPr>
              <w:t> </w:t>
            </w:r>
            <w:sdt>
              <w:sdtPr>
                <w:rPr>
                  <w:rFonts w:eastAsia="Times New Roman" w:cs="Calibri"/>
                  <w:lang w:eastAsia="en-NZ"/>
                </w:rPr>
                <w:id w:val="1081713840"/>
                <w14:checkbox>
                  <w14:checked w14:val="0"/>
                  <w14:checkedState w14:val="2612" w14:font="MS Gothic"/>
                  <w14:uncheckedState w14:val="2610" w14:font="MS Gothic"/>
                </w14:checkbox>
              </w:sdtPr>
              <w:sdtEndPr/>
              <w:sdtContent>
                <w:r w:rsidR="008E7FF0">
                  <w:rPr>
                    <w:rFonts w:ascii="MS Gothic" w:eastAsia="MS Gothic" w:hAnsi="MS Gothic" w:cs="Calibri" w:hint="eastAsia"/>
                    <w:lang w:eastAsia="en-NZ"/>
                  </w:rPr>
                  <w:t>☐</w:t>
                </w:r>
              </w:sdtContent>
            </w:sdt>
            <w:r w:rsidRPr="005A42BA">
              <w:rPr>
                <w:rFonts w:eastAsia="Times New Roman" w:cs="Calibri"/>
                <w:lang w:eastAsia="en-NZ"/>
              </w:rPr>
              <w:t xml:space="preserve">Final report sent to </w:t>
            </w:r>
            <w:proofErr w:type="gramStart"/>
            <w:r w:rsidRPr="005A42BA">
              <w:rPr>
                <w:rFonts w:eastAsia="Times New Roman" w:cs="Calibri"/>
                <w:lang w:eastAsia="en-NZ"/>
              </w:rPr>
              <w:t>participants</w:t>
            </w:r>
            <w:proofErr w:type="gramEnd"/>
          </w:p>
          <w:p w14:paraId="11186604" w14:textId="0FED353C" w:rsidR="00C824F4" w:rsidRPr="005A42BA" w:rsidRDefault="00C824F4" w:rsidP="002C20DB">
            <w:pPr>
              <w:spacing w:after="0" w:line="240" w:lineRule="auto"/>
              <w:ind w:left="185"/>
              <w:rPr>
                <w:rFonts w:eastAsia="Times New Roman" w:cs="Calibri"/>
                <w:lang w:eastAsia="en-NZ"/>
              </w:rPr>
            </w:pPr>
            <w:r w:rsidRPr="005A42BA">
              <w:rPr>
                <w:rFonts w:cs="Calibri"/>
                <w:i/>
                <w:iCs/>
                <w:color w:val="000000"/>
                <w:shd w:val="clear" w:color="auto" w:fill="FFFFFF"/>
              </w:rPr>
              <w:t xml:space="preserve">    </w:t>
            </w:r>
            <w:r w:rsidRPr="005A42BA">
              <w:rPr>
                <w:rFonts w:cs="Calibri"/>
                <w:i/>
                <w:iCs/>
                <w:color w:val="0000FF"/>
                <w:sz w:val="20"/>
                <w:szCs w:val="20"/>
              </w:rPr>
              <w:t>Ensure that you add a space on the Consent form to collect an email or postal address on the consent form.</w:t>
            </w:r>
            <w:r w:rsidR="002C20DB" w:rsidRPr="005A42BA">
              <w:rPr>
                <w:rFonts w:eastAsia="Times New Roman" w:cs="Calibri"/>
                <w:lang w:eastAsia="en-NZ"/>
              </w:rPr>
              <w:br/>
              <w:t> </w:t>
            </w:r>
            <w:sdt>
              <w:sdtPr>
                <w:rPr>
                  <w:rFonts w:eastAsia="Times New Roman" w:cs="Calibri"/>
                  <w:lang w:eastAsia="en-NZ"/>
                </w:rPr>
                <w:id w:val="49268343"/>
                <w14:checkbox>
                  <w14:checked w14:val="1"/>
                  <w14:checkedState w14:val="2612" w14:font="MS Gothic"/>
                  <w14:uncheckedState w14:val="2610" w14:font="MS Gothic"/>
                </w14:checkbox>
              </w:sdtPr>
              <w:sdtEndPr/>
              <w:sdtContent>
                <w:r w:rsidR="00E31673">
                  <w:rPr>
                    <w:rFonts w:ascii="MS Gothic" w:eastAsia="MS Gothic" w:hAnsi="MS Gothic" w:cs="Calibri" w:hint="eastAsia"/>
                    <w:lang w:eastAsia="en-NZ"/>
                  </w:rPr>
                  <w:t>☒</w:t>
                </w:r>
              </w:sdtContent>
            </w:sdt>
            <w:r w:rsidR="002C20DB" w:rsidRPr="005A42BA">
              <w:rPr>
                <w:rFonts w:eastAsia="Times New Roman" w:cs="Calibri"/>
                <w:lang w:eastAsia="en-NZ"/>
              </w:rPr>
              <w:t xml:space="preserve">Summary of results provided to </w:t>
            </w:r>
            <w:proofErr w:type="gramStart"/>
            <w:r w:rsidR="002C20DB" w:rsidRPr="005A42BA">
              <w:rPr>
                <w:rFonts w:eastAsia="Times New Roman" w:cs="Calibri"/>
                <w:lang w:eastAsia="en-NZ"/>
              </w:rPr>
              <w:t>participants</w:t>
            </w:r>
            <w:proofErr w:type="gramEnd"/>
          </w:p>
          <w:p w14:paraId="4EFEB4D3" w14:textId="6221F459" w:rsidR="002C20DB" w:rsidRPr="00A85FB1" w:rsidRDefault="00C824F4" w:rsidP="00C824F4">
            <w:pPr>
              <w:spacing w:after="0" w:line="240" w:lineRule="auto"/>
              <w:ind w:left="179"/>
              <w:rPr>
                <w:rFonts w:eastAsia="Times New Roman" w:cs="Calibri"/>
                <w:lang w:eastAsia="en-NZ"/>
              </w:rPr>
            </w:pPr>
            <w:r w:rsidRPr="005A42BA">
              <w:rPr>
                <w:rFonts w:cs="Calibri"/>
                <w:i/>
                <w:iCs/>
                <w:color w:val="000000"/>
                <w:shd w:val="clear" w:color="auto" w:fill="FFFFFF"/>
              </w:rPr>
              <w:t xml:space="preserve">  </w:t>
            </w:r>
            <w:r w:rsidRPr="005A42BA">
              <w:rPr>
                <w:rFonts w:cs="Calibri"/>
                <w:i/>
                <w:iCs/>
                <w:color w:val="0000FF"/>
                <w:sz w:val="20"/>
                <w:szCs w:val="20"/>
              </w:rPr>
              <w:t xml:space="preserve">  Ensure that you add a space on the Consent form to collect an email or postal address on the consent form.</w:t>
            </w:r>
            <w:r w:rsidR="002C20DB" w:rsidRPr="005A42BA">
              <w:rPr>
                <w:rFonts w:eastAsia="Times New Roman" w:cs="Calibri"/>
                <w:lang w:eastAsia="en-NZ"/>
              </w:rPr>
              <w:br/>
              <w:t> </w:t>
            </w:r>
            <w:sdt>
              <w:sdtPr>
                <w:rPr>
                  <w:rFonts w:eastAsia="Times New Roman" w:cs="Calibri"/>
                  <w:lang w:eastAsia="en-NZ"/>
                </w:rPr>
                <w:id w:val="-1447306341"/>
                <w14:checkbox>
                  <w14:checked w14:val="0"/>
                  <w14:checkedState w14:val="2612" w14:font="MS Gothic"/>
                  <w14:uncheckedState w14:val="2610" w14:font="MS Gothic"/>
                </w14:checkbox>
              </w:sdtPr>
              <w:sdtEndPr/>
              <w:sdtContent>
                <w:r w:rsidR="008E7FF0">
                  <w:rPr>
                    <w:rFonts w:ascii="MS Gothic" w:eastAsia="MS Gothic" w:hAnsi="MS Gothic" w:cs="Calibri" w:hint="eastAsia"/>
                    <w:lang w:eastAsia="en-NZ"/>
                  </w:rPr>
                  <w:t>☐</w:t>
                </w:r>
              </w:sdtContent>
            </w:sdt>
            <w:r w:rsidR="002C20DB" w:rsidRPr="005A42BA">
              <w:rPr>
                <w:rFonts w:eastAsia="Times New Roman" w:cs="Calibri"/>
                <w:lang w:eastAsia="en-NZ"/>
              </w:rPr>
              <w:t>Hui held with participants and whānau</w:t>
            </w:r>
            <w:r w:rsidR="002C20DB" w:rsidRPr="005A42BA">
              <w:rPr>
                <w:rFonts w:eastAsia="Times New Roman" w:cs="Calibri"/>
                <w:lang w:eastAsia="en-NZ"/>
              </w:rPr>
              <w:br/>
              <w:t> </w:t>
            </w:r>
            <w:sdt>
              <w:sdtPr>
                <w:rPr>
                  <w:rFonts w:eastAsia="Times New Roman" w:cs="Calibri"/>
                  <w:lang w:eastAsia="en-NZ"/>
                </w:rPr>
                <w:id w:val="-1218424033"/>
                <w14:checkbox>
                  <w14:checked w14:val="0"/>
                  <w14:checkedState w14:val="2612" w14:font="MS Gothic"/>
                  <w14:uncheckedState w14:val="2610" w14:font="MS Gothic"/>
                </w14:checkbox>
              </w:sdtPr>
              <w:sdtEndPr/>
              <w:sdtContent>
                <w:r w:rsidR="008E7FF0">
                  <w:rPr>
                    <w:rFonts w:ascii="MS Gothic" w:eastAsia="MS Gothic" w:hAnsi="MS Gothic" w:cs="Calibri" w:hint="eastAsia"/>
                    <w:lang w:eastAsia="en-NZ"/>
                  </w:rPr>
                  <w:t>☐</w:t>
                </w:r>
              </w:sdtContent>
            </w:sdt>
            <w:r w:rsidR="002C20DB" w:rsidRPr="005A42BA">
              <w:rPr>
                <w:rFonts w:eastAsia="Times New Roman" w:cs="Calibri"/>
                <w:lang w:eastAsia="en-NZ"/>
              </w:rPr>
              <w:t>Other</w:t>
            </w:r>
          </w:p>
        </w:tc>
      </w:tr>
      <w:tr w:rsidR="002C20DB" w:rsidRPr="008C25D6" w14:paraId="7B9118EA" w14:textId="77777777" w:rsidTr="08459E6A">
        <w:trPr>
          <w:trHeight w:val="290"/>
        </w:trPr>
        <w:tc>
          <w:tcPr>
            <w:tcW w:w="1121" w:type="dxa"/>
            <w:tcBorders>
              <w:top w:val="nil"/>
              <w:bottom w:val="single" w:sz="4" w:space="0" w:color="auto"/>
            </w:tcBorders>
            <w:shd w:val="clear" w:color="auto" w:fill="auto"/>
            <w:hideMark/>
          </w:tcPr>
          <w:p w14:paraId="62B94C1B" w14:textId="77777777" w:rsidR="002C20DB" w:rsidRPr="007111EA" w:rsidRDefault="002C20DB" w:rsidP="002C20DB">
            <w:pPr>
              <w:spacing w:after="0" w:line="240" w:lineRule="auto"/>
              <w:rPr>
                <w:rFonts w:eastAsia="Times New Roman" w:cs="Calibri"/>
                <w:b/>
                <w:bCs/>
                <w:lang w:eastAsia="en-NZ"/>
              </w:rPr>
            </w:pPr>
            <w:r w:rsidRPr="007111EA">
              <w:rPr>
                <w:rFonts w:eastAsia="Times New Roman" w:cs="Calibri"/>
                <w:b/>
                <w:bCs/>
                <w:lang w:eastAsia="en-NZ"/>
              </w:rPr>
              <w:t>8.</w:t>
            </w:r>
            <w:proofErr w:type="gramStart"/>
            <w:r w:rsidRPr="007111EA">
              <w:rPr>
                <w:rFonts w:eastAsia="Times New Roman" w:cs="Calibri"/>
                <w:b/>
                <w:bCs/>
                <w:lang w:eastAsia="en-NZ"/>
              </w:rPr>
              <w:t>15.a.i.</w:t>
            </w:r>
            <w:proofErr w:type="gramEnd"/>
          </w:p>
        </w:tc>
        <w:tc>
          <w:tcPr>
            <w:tcW w:w="8202" w:type="dxa"/>
            <w:tcBorders>
              <w:top w:val="nil"/>
              <w:bottom w:val="single" w:sz="4" w:space="0" w:color="auto"/>
            </w:tcBorders>
            <w:shd w:val="clear" w:color="auto" w:fill="auto"/>
            <w:hideMark/>
          </w:tcPr>
          <w:p w14:paraId="6388ABB8" w14:textId="4FDE319C" w:rsidR="002C20DB" w:rsidRPr="00AD2ED0" w:rsidRDefault="002C20DB" w:rsidP="002C20DB">
            <w:pPr>
              <w:spacing w:after="0" w:line="240" w:lineRule="auto"/>
              <w:rPr>
                <w:rFonts w:eastAsia="Times New Roman" w:cs="Calibri"/>
                <w:bCs/>
                <w:lang w:eastAsia="en-NZ"/>
              </w:rPr>
            </w:pPr>
            <w:r>
              <w:rPr>
                <w:rFonts w:eastAsia="Times New Roman" w:cs="Calibri"/>
                <w:b/>
                <w:bCs/>
                <w:lang w:eastAsia="en-NZ"/>
              </w:rPr>
              <w:t>If Other, p</w:t>
            </w:r>
            <w:r w:rsidRPr="007111EA">
              <w:rPr>
                <w:rFonts w:eastAsia="Times New Roman" w:cs="Calibri"/>
                <w:b/>
                <w:bCs/>
                <w:lang w:eastAsia="en-NZ"/>
              </w:rPr>
              <w:t>rovide details:</w:t>
            </w:r>
          </w:p>
          <w:p w14:paraId="772DC09D" w14:textId="77777777" w:rsidR="002C20DB" w:rsidRDefault="002C20DB" w:rsidP="002C20DB">
            <w:pPr>
              <w:spacing w:after="0" w:line="240" w:lineRule="auto"/>
              <w:rPr>
                <w:rFonts w:eastAsia="Times New Roman" w:cs="Calibri"/>
                <w:b/>
                <w:bCs/>
                <w:lang w:eastAsia="en-NZ"/>
              </w:rPr>
            </w:pPr>
          </w:p>
          <w:p w14:paraId="68FDF5CC" w14:textId="77777777" w:rsidR="00F66B7E" w:rsidRDefault="00F66B7E" w:rsidP="002C20DB">
            <w:pPr>
              <w:spacing w:after="0" w:line="240" w:lineRule="auto"/>
              <w:rPr>
                <w:rFonts w:eastAsia="Times New Roman" w:cs="Calibri"/>
                <w:b/>
                <w:bCs/>
                <w:lang w:eastAsia="en-NZ"/>
              </w:rPr>
            </w:pPr>
          </w:p>
          <w:p w14:paraId="79A9A0F7" w14:textId="3DF13152" w:rsidR="00F66B7E" w:rsidRPr="007111EA" w:rsidRDefault="00F66B7E" w:rsidP="002C20DB">
            <w:pPr>
              <w:spacing w:after="0" w:line="240" w:lineRule="auto"/>
              <w:rPr>
                <w:rFonts w:eastAsia="Times New Roman" w:cs="Calibri"/>
                <w:b/>
                <w:bCs/>
                <w:lang w:eastAsia="en-NZ"/>
              </w:rPr>
            </w:pPr>
          </w:p>
        </w:tc>
      </w:tr>
      <w:tr w:rsidR="002C20DB" w:rsidRPr="008C25D6" w14:paraId="23133B40" w14:textId="77777777" w:rsidTr="08459E6A">
        <w:trPr>
          <w:trHeight w:val="580"/>
        </w:trPr>
        <w:tc>
          <w:tcPr>
            <w:tcW w:w="1121" w:type="dxa"/>
            <w:tcBorders>
              <w:bottom w:val="nil"/>
            </w:tcBorders>
            <w:shd w:val="clear" w:color="auto" w:fill="auto"/>
            <w:hideMark/>
          </w:tcPr>
          <w:p w14:paraId="64928C77" w14:textId="77777777" w:rsidR="002C20DB" w:rsidRPr="007111EA" w:rsidRDefault="002C20DB" w:rsidP="002C20DB">
            <w:pPr>
              <w:spacing w:after="0" w:line="240" w:lineRule="auto"/>
              <w:rPr>
                <w:rFonts w:eastAsia="Times New Roman" w:cs="Calibri"/>
                <w:b/>
                <w:bCs/>
                <w:lang w:eastAsia="en-NZ"/>
              </w:rPr>
            </w:pPr>
            <w:r w:rsidRPr="007111EA">
              <w:rPr>
                <w:rFonts w:eastAsia="Times New Roman" w:cs="Calibri"/>
                <w:b/>
                <w:bCs/>
                <w:lang w:eastAsia="en-NZ"/>
              </w:rPr>
              <w:t>8.</w:t>
            </w:r>
            <w:proofErr w:type="gramStart"/>
            <w:r w:rsidRPr="007111EA">
              <w:rPr>
                <w:rFonts w:eastAsia="Times New Roman" w:cs="Calibri"/>
                <w:b/>
                <w:bCs/>
                <w:lang w:eastAsia="en-NZ"/>
              </w:rPr>
              <w:t>15.b.</w:t>
            </w:r>
            <w:proofErr w:type="gramEnd"/>
          </w:p>
        </w:tc>
        <w:tc>
          <w:tcPr>
            <w:tcW w:w="8202" w:type="dxa"/>
            <w:tcBorders>
              <w:bottom w:val="nil"/>
            </w:tcBorders>
            <w:shd w:val="clear" w:color="auto" w:fill="auto"/>
            <w:hideMark/>
          </w:tcPr>
          <w:p w14:paraId="01BA4A91" w14:textId="4857EE78" w:rsidR="002C20DB" w:rsidRDefault="002C20DB" w:rsidP="002C20DB">
            <w:pPr>
              <w:spacing w:after="0" w:line="240" w:lineRule="auto"/>
              <w:rPr>
                <w:rFonts w:eastAsia="Times New Roman" w:cs="Calibri"/>
                <w:b/>
                <w:bCs/>
                <w:lang w:eastAsia="en-NZ"/>
              </w:rPr>
            </w:pPr>
            <w:r>
              <w:rPr>
                <w:rFonts w:eastAsia="Times New Roman" w:cs="Calibri"/>
                <w:b/>
                <w:bCs/>
                <w:lang w:eastAsia="en-NZ"/>
              </w:rPr>
              <w:t>If YES (8.15)</w:t>
            </w:r>
            <w:r w:rsidR="00C824F4">
              <w:rPr>
                <w:rFonts w:eastAsia="Times New Roman" w:cs="Calibri"/>
                <w:b/>
                <w:bCs/>
                <w:lang w:eastAsia="en-NZ"/>
              </w:rPr>
              <w:t>,</w:t>
            </w:r>
            <w:r>
              <w:rPr>
                <w:rFonts w:eastAsia="Times New Roman" w:cs="Calibri"/>
                <w:b/>
                <w:bCs/>
                <w:lang w:eastAsia="en-NZ"/>
              </w:rPr>
              <w:t xml:space="preserve"> </w:t>
            </w:r>
            <w:r w:rsidR="00C824F4">
              <w:rPr>
                <w:rFonts w:eastAsia="Times New Roman" w:cs="Calibri"/>
                <w:b/>
                <w:bCs/>
                <w:lang w:eastAsia="en-NZ"/>
              </w:rPr>
              <w:t>d</w:t>
            </w:r>
            <w:r w:rsidRPr="007111EA">
              <w:rPr>
                <w:rFonts w:eastAsia="Times New Roman" w:cs="Calibri"/>
                <w:b/>
                <w:bCs/>
                <w:lang w:eastAsia="en-NZ"/>
              </w:rPr>
              <w:t>etail how study results will be disseminated to Māori participants and whānau, as well as to key Māori stakeholders:</w:t>
            </w:r>
          </w:p>
          <w:p w14:paraId="778F4341" w14:textId="2098396E" w:rsidR="002C20DB" w:rsidRPr="005A42BA" w:rsidRDefault="002C20DB" w:rsidP="002C20DB">
            <w:pPr>
              <w:spacing w:after="0" w:line="240" w:lineRule="auto"/>
              <w:ind w:left="468" w:hanging="283"/>
              <w:rPr>
                <w:rFonts w:eastAsia="Times New Roman" w:cs="Calibri"/>
                <w:lang w:eastAsia="en-NZ"/>
              </w:rPr>
            </w:pPr>
            <w:r w:rsidRPr="007111EA">
              <w:rPr>
                <w:rFonts w:eastAsia="Times New Roman" w:cs="Calibri"/>
                <w:b/>
                <w:bCs/>
                <w:lang w:eastAsia="en-NZ"/>
              </w:rPr>
              <w:t> </w:t>
            </w:r>
            <w:sdt>
              <w:sdtPr>
                <w:rPr>
                  <w:rFonts w:eastAsia="Times New Roman" w:cs="Calibri"/>
                  <w:lang w:eastAsia="en-NZ"/>
                </w:rPr>
                <w:id w:val="1006476498"/>
                <w14:checkbox>
                  <w14:checked w14:val="0"/>
                  <w14:checkedState w14:val="2612" w14:font="MS Gothic"/>
                  <w14:uncheckedState w14:val="2610" w14:font="MS Gothic"/>
                </w14:checkbox>
              </w:sdtPr>
              <w:sdtEndPr/>
              <w:sdtContent>
                <w:r w:rsidR="00C76C35">
                  <w:rPr>
                    <w:rFonts w:ascii="MS Gothic" w:eastAsia="MS Gothic" w:hAnsi="MS Gothic" w:cs="Calibri" w:hint="eastAsia"/>
                    <w:lang w:eastAsia="en-NZ"/>
                  </w:rPr>
                  <w:t>☐</w:t>
                </w:r>
              </w:sdtContent>
            </w:sdt>
            <w:r w:rsidR="005A42BA">
              <w:rPr>
                <w:rFonts w:eastAsia="Times New Roman" w:cs="Calibri"/>
                <w:lang w:eastAsia="en-NZ"/>
              </w:rPr>
              <w:t xml:space="preserve"> </w:t>
            </w:r>
            <w:proofErr w:type="spellStart"/>
            <w:r w:rsidRPr="005A42BA">
              <w:rPr>
                <w:rFonts w:eastAsia="Times New Roman" w:cs="Calibri"/>
                <w:lang w:eastAsia="en-NZ"/>
              </w:rPr>
              <w:t>Pānui</w:t>
            </w:r>
            <w:proofErr w:type="spellEnd"/>
            <w:r w:rsidRPr="005A42BA">
              <w:rPr>
                <w:rFonts w:eastAsia="Times New Roman" w:cs="Calibri"/>
                <w:lang w:eastAsia="en-NZ"/>
              </w:rPr>
              <w:t xml:space="preserve">/progress reports sent to participants or </w:t>
            </w:r>
            <w:proofErr w:type="gramStart"/>
            <w:r w:rsidRPr="005A42BA">
              <w:rPr>
                <w:rFonts w:eastAsia="Times New Roman" w:cs="Calibri"/>
                <w:lang w:eastAsia="en-NZ"/>
              </w:rPr>
              <w:t>whānau</w:t>
            </w:r>
            <w:proofErr w:type="gramEnd"/>
          </w:p>
          <w:p w14:paraId="319528F4" w14:textId="5868D23F" w:rsidR="002C20DB" w:rsidRPr="005A42BA" w:rsidRDefault="002C20DB" w:rsidP="002C20DB">
            <w:pPr>
              <w:spacing w:after="0" w:line="240" w:lineRule="auto"/>
              <w:ind w:left="468" w:hanging="283"/>
              <w:rPr>
                <w:rFonts w:eastAsia="Times New Roman" w:cs="Calibri"/>
                <w:lang w:eastAsia="en-NZ"/>
              </w:rPr>
            </w:pPr>
            <w:r w:rsidRPr="005A42BA">
              <w:rPr>
                <w:rFonts w:eastAsia="Times New Roman" w:cs="Calibri"/>
                <w:lang w:eastAsia="en-NZ"/>
              </w:rPr>
              <w:t> </w:t>
            </w:r>
            <w:sdt>
              <w:sdtPr>
                <w:rPr>
                  <w:rFonts w:eastAsia="Times New Roman" w:cs="Calibri"/>
                  <w:lang w:eastAsia="en-NZ"/>
                </w:rPr>
                <w:id w:val="-161554154"/>
                <w14:checkbox>
                  <w14:checked w14:val="0"/>
                  <w14:checkedState w14:val="2612" w14:font="MS Gothic"/>
                  <w14:uncheckedState w14:val="2610" w14:font="MS Gothic"/>
                </w14:checkbox>
              </w:sdtPr>
              <w:sdtEndPr/>
              <w:sdtContent>
                <w:r w:rsidR="008E7FF0">
                  <w:rPr>
                    <w:rFonts w:ascii="MS Gothic" w:eastAsia="MS Gothic" w:hAnsi="MS Gothic" w:cs="Calibri" w:hint="eastAsia"/>
                    <w:lang w:eastAsia="en-NZ"/>
                  </w:rPr>
                  <w:t>☐</w:t>
                </w:r>
              </w:sdtContent>
            </w:sdt>
            <w:r w:rsidR="005A42BA">
              <w:rPr>
                <w:rFonts w:eastAsia="Times New Roman" w:cs="Calibri"/>
                <w:lang w:eastAsia="en-NZ"/>
              </w:rPr>
              <w:t xml:space="preserve"> </w:t>
            </w:r>
            <w:proofErr w:type="spellStart"/>
            <w:r w:rsidRPr="005A42BA">
              <w:rPr>
                <w:rFonts w:eastAsia="Times New Roman" w:cs="Calibri"/>
                <w:lang w:eastAsia="en-NZ"/>
              </w:rPr>
              <w:t>Pānui</w:t>
            </w:r>
            <w:proofErr w:type="spellEnd"/>
            <w:r w:rsidRPr="005A42BA">
              <w:rPr>
                <w:rFonts w:eastAsia="Times New Roman" w:cs="Calibri"/>
                <w:lang w:eastAsia="en-NZ"/>
              </w:rPr>
              <w:t>/progress reports sent to Māori governance groups, expert advisors (tikanga research), lead and co-investigators, co-</w:t>
            </w:r>
            <w:proofErr w:type="spellStart"/>
            <w:r w:rsidRPr="005A42BA">
              <w:rPr>
                <w:rFonts w:eastAsia="Times New Roman" w:cs="Calibri"/>
                <w:lang w:eastAsia="en-NZ"/>
              </w:rPr>
              <w:t>oordinators</w:t>
            </w:r>
            <w:proofErr w:type="spellEnd"/>
            <w:r w:rsidRPr="005A42BA">
              <w:rPr>
                <w:rFonts w:eastAsia="Times New Roman" w:cs="Calibri"/>
                <w:lang w:eastAsia="en-NZ"/>
              </w:rPr>
              <w:t xml:space="preserve"> and research </w:t>
            </w:r>
            <w:proofErr w:type="gramStart"/>
            <w:r w:rsidRPr="005A42BA">
              <w:rPr>
                <w:rFonts w:eastAsia="Times New Roman" w:cs="Calibri"/>
                <w:lang w:eastAsia="en-NZ"/>
              </w:rPr>
              <w:t>assistants</w:t>
            </w:r>
            <w:proofErr w:type="gramEnd"/>
          </w:p>
          <w:p w14:paraId="2C6C9B8B" w14:textId="5C85515F" w:rsidR="002C20DB" w:rsidRPr="005A42BA" w:rsidRDefault="002C20DB" w:rsidP="002C20DB">
            <w:pPr>
              <w:spacing w:after="0" w:line="240" w:lineRule="auto"/>
              <w:ind w:left="468" w:hanging="283"/>
              <w:rPr>
                <w:rFonts w:eastAsia="Times New Roman" w:cs="Calibri"/>
                <w:lang w:eastAsia="en-NZ"/>
              </w:rPr>
            </w:pPr>
            <w:r w:rsidRPr="005A42BA">
              <w:rPr>
                <w:rFonts w:eastAsia="Times New Roman" w:cs="Calibri"/>
                <w:lang w:eastAsia="en-NZ"/>
              </w:rPr>
              <w:t> </w:t>
            </w:r>
            <w:sdt>
              <w:sdtPr>
                <w:rPr>
                  <w:rFonts w:eastAsia="Times New Roman" w:cs="Calibri"/>
                  <w:lang w:eastAsia="en-NZ"/>
                </w:rPr>
                <w:id w:val="1165980584"/>
                <w14:checkbox>
                  <w14:checked w14:val="1"/>
                  <w14:checkedState w14:val="2612" w14:font="MS Gothic"/>
                  <w14:uncheckedState w14:val="2610" w14:font="MS Gothic"/>
                </w14:checkbox>
              </w:sdtPr>
              <w:sdtEndPr/>
              <w:sdtContent>
                <w:r w:rsidR="00CF4C61">
                  <w:rPr>
                    <w:rFonts w:ascii="MS Gothic" w:eastAsia="MS Gothic" w:hAnsi="MS Gothic" w:cs="Calibri" w:hint="eastAsia"/>
                    <w:lang w:eastAsia="en-NZ"/>
                  </w:rPr>
                  <w:t>☒</w:t>
                </w:r>
              </w:sdtContent>
            </w:sdt>
            <w:r w:rsidR="005A42BA">
              <w:rPr>
                <w:rFonts w:eastAsia="Times New Roman" w:cs="Calibri"/>
                <w:lang w:eastAsia="en-NZ"/>
              </w:rPr>
              <w:t xml:space="preserve"> </w:t>
            </w:r>
            <w:r w:rsidRPr="005A42BA">
              <w:rPr>
                <w:rFonts w:eastAsia="Times New Roman" w:cs="Calibri"/>
                <w:lang w:eastAsia="en-NZ"/>
              </w:rPr>
              <w:t xml:space="preserve">Summary of results provided to participants and or </w:t>
            </w:r>
            <w:proofErr w:type="gramStart"/>
            <w:r w:rsidRPr="005A42BA">
              <w:rPr>
                <w:rFonts w:eastAsia="Times New Roman" w:cs="Calibri"/>
                <w:lang w:eastAsia="en-NZ"/>
              </w:rPr>
              <w:t>whānau</w:t>
            </w:r>
            <w:proofErr w:type="gramEnd"/>
          </w:p>
          <w:p w14:paraId="474B4557" w14:textId="7B0E7854" w:rsidR="002C20DB" w:rsidRPr="005A42BA" w:rsidRDefault="002C20DB" w:rsidP="002C20DB">
            <w:pPr>
              <w:spacing w:after="0" w:line="240" w:lineRule="auto"/>
              <w:ind w:left="468" w:hanging="283"/>
              <w:rPr>
                <w:rFonts w:eastAsia="Times New Roman" w:cs="Calibri"/>
                <w:lang w:eastAsia="en-NZ"/>
              </w:rPr>
            </w:pPr>
            <w:r w:rsidRPr="005A42BA">
              <w:rPr>
                <w:rFonts w:eastAsia="Times New Roman" w:cs="Calibri"/>
                <w:lang w:eastAsia="en-NZ"/>
              </w:rPr>
              <w:t> </w:t>
            </w:r>
            <w:sdt>
              <w:sdtPr>
                <w:rPr>
                  <w:rFonts w:eastAsia="Times New Roman" w:cs="Calibri"/>
                  <w:lang w:eastAsia="en-NZ"/>
                </w:rPr>
                <w:id w:val="-1441903439"/>
                <w14:checkbox>
                  <w14:checked w14:val="0"/>
                  <w14:checkedState w14:val="2612" w14:font="MS Gothic"/>
                  <w14:uncheckedState w14:val="2610" w14:font="MS Gothic"/>
                </w14:checkbox>
              </w:sdtPr>
              <w:sdtEndPr/>
              <w:sdtContent>
                <w:r w:rsidR="008E7FF0">
                  <w:rPr>
                    <w:rFonts w:ascii="MS Gothic" w:eastAsia="MS Gothic" w:hAnsi="MS Gothic" w:cs="Calibri" w:hint="eastAsia"/>
                    <w:lang w:eastAsia="en-NZ"/>
                  </w:rPr>
                  <w:t>☐</w:t>
                </w:r>
              </w:sdtContent>
            </w:sdt>
            <w:r w:rsidR="005A42BA">
              <w:rPr>
                <w:rFonts w:eastAsia="Times New Roman" w:cs="Calibri"/>
                <w:lang w:eastAsia="en-NZ"/>
              </w:rPr>
              <w:t xml:space="preserve"> </w:t>
            </w:r>
            <w:r w:rsidRPr="005A42BA">
              <w:rPr>
                <w:rFonts w:eastAsia="Times New Roman" w:cs="Calibri"/>
                <w:lang w:eastAsia="en-NZ"/>
              </w:rPr>
              <w:t xml:space="preserve">Hui held with participants and </w:t>
            </w:r>
            <w:proofErr w:type="gramStart"/>
            <w:r w:rsidRPr="005A42BA">
              <w:rPr>
                <w:rFonts w:eastAsia="Times New Roman" w:cs="Calibri"/>
                <w:lang w:eastAsia="en-NZ"/>
              </w:rPr>
              <w:t>whānau</w:t>
            </w:r>
            <w:proofErr w:type="gramEnd"/>
          </w:p>
          <w:p w14:paraId="6523A238" w14:textId="0DC019C1" w:rsidR="002C20DB" w:rsidRPr="007111EA" w:rsidRDefault="002C20DB" w:rsidP="002C20DB">
            <w:pPr>
              <w:spacing w:after="0" w:line="240" w:lineRule="auto"/>
              <w:ind w:left="468" w:hanging="283"/>
              <w:rPr>
                <w:rFonts w:eastAsia="Times New Roman" w:cs="Calibri"/>
                <w:b/>
                <w:bCs/>
                <w:lang w:eastAsia="en-NZ"/>
              </w:rPr>
            </w:pPr>
            <w:r w:rsidRPr="005A42BA">
              <w:rPr>
                <w:rFonts w:eastAsia="Times New Roman" w:cs="Calibri"/>
                <w:lang w:eastAsia="en-NZ"/>
              </w:rPr>
              <w:t> </w:t>
            </w:r>
            <w:sdt>
              <w:sdtPr>
                <w:rPr>
                  <w:rFonts w:eastAsia="Times New Roman" w:cs="Calibri"/>
                  <w:lang w:eastAsia="en-NZ"/>
                </w:rPr>
                <w:id w:val="1714381941"/>
                <w14:checkbox>
                  <w14:checked w14:val="0"/>
                  <w14:checkedState w14:val="2612" w14:font="MS Gothic"/>
                  <w14:uncheckedState w14:val="2610" w14:font="MS Gothic"/>
                </w14:checkbox>
              </w:sdtPr>
              <w:sdtEndPr/>
              <w:sdtContent>
                <w:r w:rsidR="008E7FF0">
                  <w:rPr>
                    <w:rFonts w:ascii="MS Gothic" w:eastAsia="MS Gothic" w:hAnsi="MS Gothic" w:cs="Calibri" w:hint="eastAsia"/>
                    <w:lang w:eastAsia="en-NZ"/>
                  </w:rPr>
                  <w:t>☐</w:t>
                </w:r>
              </w:sdtContent>
            </w:sdt>
            <w:r w:rsidR="005A42BA">
              <w:rPr>
                <w:rFonts w:eastAsia="Times New Roman" w:cs="Calibri"/>
                <w:lang w:eastAsia="en-NZ"/>
              </w:rPr>
              <w:t xml:space="preserve"> </w:t>
            </w:r>
            <w:r w:rsidRPr="005A42BA">
              <w:rPr>
                <w:rFonts w:eastAsia="Times New Roman" w:cs="Calibri"/>
                <w:lang w:eastAsia="en-NZ"/>
              </w:rPr>
              <w:t>Other</w:t>
            </w:r>
          </w:p>
        </w:tc>
      </w:tr>
      <w:tr w:rsidR="002C20DB" w:rsidRPr="008C25D6" w14:paraId="533A52F0" w14:textId="77777777" w:rsidTr="08459E6A">
        <w:trPr>
          <w:trHeight w:val="290"/>
        </w:trPr>
        <w:tc>
          <w:tcPr>
            <w:tcW w:w="1121" w:type="dxa"/>
            <w:tcBorders>
              <w:top w:val="nil"/>
            </w:tcBorders>
            <w:shd w:val="clear" w:color="auto" w:fill="auto"/>
            <w:hideMark/>
          </w:tcPr>
          <w:p w14:paraId="186FCA09" w14:textId="77777777" w:rsidR="002C20DB" w:rsidRPr="007111EA" w:rsidRDefault="002C20DB" w:rsidP="002C20DB">
            <w:pPr>
              <w:spacing w:after="0" w:line="240" w:lineRule="auto"/>
              <w:rPr>
                <w:rFonts w:eastAsia="Times New Roman" w:cs="Calibri"/>
                <w:b/>
                <w:bCs/>
                <w:lang w:eastAsia="en-NZ"/>
              </w:rPr>
            </w:pPr>
            <w:r w:rsidRPr="007111EA">
              <w:rPr>
                <w:rFonts w:eastAsia="Times New Roman" w:cs="Calibri"/>
                <w:b/>
                <w:bCs/>
                <w:lang w:eastAsia="en-NZ"/>
              </w:rPr>
              <w:t>8.</w:t>
            </w:r>
            <w:proofErr w:type="gramStart"/>
            <w:r w:rsidRPr="007111EA">
              <w:rPr>
                <w:rFonts w:eastAsia="Times New Roman" w:cs="Calibri"/>
                <w:b/>
                <w:bCs/>
                <w:lang w:eastAsia="en-NZ"/>
              </w:rPr>
              <w:t>15.b.i.</w:t>
            </w:r>
            <w:proofErr w:type="gramEnd"/>
          </w:p>
        </w:tc>
        <w:tc>
          <w:tcPr>
            <w:tcW w:w="8202" w:type="dxa"/>
            <w:tcBorders>
              <w:top w:val="nil"/>
            </w:tcBorders>
            <w:shd w:val="clear" w:color="auto" w:fill="auto"/>
            <w:hideMark/>
          </w:tcPr>
          <w:p w14:paraId="13A67797" w14:textId="77777777" w:rsidR="002C20DB" w:rsidRDefault="002C20DB" w:rsidP="002C20DB">
            <w:pPr>
              <w:spacing w:after="0" w:line="240" w:lineRule="auto"/>
              <w:rPr>
                <w:rFonts w:eastAsia="Times New Roman" w:cs="Calibri"/>
                <w:b/>
                <w:bCs/>
                <w:lang w:eastAsia="en-NZ"/>
              </w:rPr>
            </w:pPr>
            <w:r>
              <w:rPr>
                <w:rFonts w:eastAsia="Times New Roman" w:cs="Calibri"/>
                <w:b/>
                <w:bCs/>
                <w:lang w:eastAsia="en-NZ"/>
              </w:rPr>
              <w:t>If Other, p</w:t>
            </w:r>
            <w:r w:rsidRPr="007111EA">
              <w:rPr>
                <w:rFonts w:eastAsia="Times New Roman" w:cs="Calibri"/>
                <w:b/>
                <w:bCs/>
                <w:lang w:eastAsia="en-NZ"/>
              </w:rPr>
              <w:t>rovide details:</w:t>
            </w:r>
          </w:p>
          <w:p w14:paraId="3E4605DF" w14:textId="77777777" w:rsidR="002C20DB" w:rsidRDefault="002C20DB" w:rsidP="002C20DB">
            <w:pPr>
              <w:spacing w:after="0" w:line="240" w:lineRule="auto"/>
              <w:rPr>
                <w:rFonts w:eastAsia="Times New Roman" w:cs="Calibri"/>
                <w:b/>
                <w:bCs/>
                <w:lang w:eastAsia="en-NZ"/>
              </w:rPr>
            </w:pPr>
          </w:p>
          <w:p w14:paraId="6EA2BD53" w14:textId="77777777" w:rsidR="00F66B7E" w:rsidRDefault="00F66B7E" w:rsidP="002C20DB">
            <w:pPr>
              <w:spacing w:after="0" w:line="240" w:lineRule="auto"/>
              <w:rPr>
                <w:rFonts w:eastAsia="Times New Roman" w:cs="Calibri"/>
                <w:b/>
                <w:bCs/>
                <w:lang w:eastAsia="en-NZ"/>
              </w:rPr>
            </w:pPr>
          </w:p>
          <w:p w14:paraId="744697CC" w14:textId="250291DE" w:rsidR="00F66B7E" w:rsidRPr="007111EA" w:rsidRDefault="00F66B7E" w:rsidP="002C20DB">
            <w:pPr>
              <w:spacing w:after="0" w:line="240" w:lineRule="auto"/>
              <w:rPr>
                <w:rFonts w:eastAsia="Times New Roman" w:cs="Calibri"/>
                <w:b/>
                <w:bCs/>
                <w:lang w:eastAsia="en-NZ"/>
              </w:rPr>
            </w:pPr>
          </w:p>
        </w:tc>
      </w:tr>
      <w:tr w:rsidR="002C20DB" w:rsidRPr="008C25D6" w14:paraId="5DE2F7AC" w14:textId="77777777" w:rsidTr="08459E6A">
        <w:trPr>
          <w:trHeight w:val="290"/>
        </w:trPr>
        <w:tc>
          <w:tcPr>
            <w:tcW w:w="1121" w:type="dxa"/>
            <w:tcBorders>
              <w:bottom w:val="single" w:sz="4" w:space="0" w:color="auto"/>
            </w:tcBorders>
            <w:shd w:val="clear" w:color="auto" w:fill="auto"/>
            <w:hideMark/>
          </w:tcPr>
          <w:p w14:paraId="060967CC" w14:textId="77777777" w:rsidR="002C20DB" w:rsidRPr="007111EA" w:rsidRDefault="002C20DB" w:rsidP="002C20DB">
            <w:pPr>
              <w:spacing w:after="0" w:line="240" w:lineRule="auto"/>
              <w:rPr>
                <w:rFonts w:eastAsia="Times New Roman" w:cs="Calibri"/>
                <w:b/>
                <w:bCs/>
                <w:lang w:eastAsia="en-NZ"/>
              </w:rPr>
            </w:pPr>
            <w:r w:rsidRPr="007111EA">
              <w:rPr>
                <w:rFonts w:eastAsia="Times New Roman" w:cs="Calibri"/>
                <w:b/>
                <w:bCs/>
                <w:lang w:eastAsia="en-NZ"/>
              </w:rPr>
              <w:t>8.15.a.ii.</w:t>
            </w:r>
          </w:p>
        </w:tc>
        <w:tc>
          <w:tcPr>
            <w:tcW w:w="8202" w:type="dxa"/>
            <w:tcBorders>
              <w:bottom w:val="single" w:sz="4" w:space="0" w:color="auto"/>
            </w:tcBorders>
            <w:shd w:val="clear" w:color="auto" w:fill="auto"/>
            <w:hideMark/>
          </w:tcPr>
          <w:p w14:paraId="31DFA38C" w14:textId="64DEB8A3" w:rsidR="002C20DB" w:rsidRPr="00AD2ED0" w:rsidRDefault="002C20DB" w:rsidP="002C20DB">
            <w:pPr>
              <w:spacing w:after="0" w:line="240" w:lineRule="auto"/>
              <w:rPr>
                <w:rFonts w:eastAsia="Times New Roman" w:cs="Calibri"/>
                <w:bCs/>
                <w:lang w:eastAsia="en-NZ"/>
              </w:rPr>
            </w:pPr>
            <w:r>
              <w:rPr>
                <w:rFonts w:eastAsia="Times New Roman" w:cs="Calibri"/>
                <w:b/>
                <w:bCs/>
                <w:lang w:eastAsia="en-NZ"/>
              </w:rPr>
              <w:t>If NO (8.15), e</w:t>
            </w:r>
            <w:r w:rsidRPr="007111EA">
              <w:rPr>
                <w:rFonts w:eastAsia="Times New Roman" w:cs="Calibri"/>
                <w:b/>
                <w:bCs/>
                <w:lang w:eastAsia="en-NZ"/>
              </w:rPr>
              <w:t>xplain why the results will not be disseminated to participants:</w:t>
            </w:r>
          </w:p>
          <w:p w14:paraId="5EE530A3" w14:textId="77777777" w:rsidR="002C20DB" w:rsidRDefault="002C20DB" w:rsidP="002C20DB">
            <w:pPr>
              <w:spacing w:after="0" w:line="240" w:lineRule="auto"/>
              <w:rPr>
                <w:rFonts w:eastAsia="Times New Roman" w:cs="Calibri"/>
                <w:b/>
                <w:bCs/>
                <w:lang w:eastAsia="en-NZ"/>
              </w:rPr>
            </w:pPr>
          </w:p>
          <w:p w14:paraId="47A50378" w14:textId="77777777" w:rsidR="00F66B7E" w:rsidRDefault="00F66B7E" w:rsidP="002C20DB">
            <w:pPr>
              <w:spacing w:after="0" w:line="240" w:lineRule="auto"/>
              <w:rPr>
                <w:rFonts w:eastAsia="Times New Roman" w:cs="Calibri"/>
                <w:b/>
                <w:bCs/>
                <w:lang w:eastAsia="en-NZ"/>
              </w:rPr>
            </w:pPr>
          </w:p>
          <w:p w14:paraId="6B9212AA" w14:textId="01702E18" w:rsidR="00F66B7E" w:rsidRPr="007111EA" w:rsidRDefault="00F66B7E" w:rsidP="002C20DB">
            <w:pPr>
              <w:spacing w:after="0" w:line="240" w:lineRule="auto"/>
              <w:rPr>
                <w:rFonts w:eastAsia="Times New Roman" w:cs="Calibri"/>
                <w:b/>
                <w:bCs/>
                <w:lang w:eastAsia="en-NZ"/>
              </w:rPr>
            </w:pPr>
          </w:p>
        </w:tc>
      </w:tr>
      <w:tr w:rsidR="002C20DB" w:rsidRPr="008D6D4D" w14:paraId="56E3DA31" w14:textId="77777777" w:rsidTr="08459E6A">
        <w:trPr>
          <w:trHeight w:val="580"/>
        </w:trPr>
        <w:tc>
          <w:tcPr>
            <w:tcW w:w="1121" w:type="dxa"/>
            <w:tcBorders>
              <w:bottom w:val="nil"/>
            </w:tcBorders>
            <w:shd w:val="clear" w:color="auto" w:fill="auto"/>
            <w:hideMark/>
          </w:tcPr>
          <w:p w14:paraId="761FCA45" w14:textId="77777777" w:rsidR="002C20DB" w:rsidRPr="008D6D4D" w:rsidRDefault="002C20DB" w:rsidP="002C20DB">
            <w:pPr>
              <w:spacing w:after="0" w:line="240" w:lineRule="auto"/>
              <w:rPr>
                <w:rFonts w:eastAsia="Times New Roman" w:cs="Calibri"/>
                <w:b/>
                <w:bCs/>
                <w:lang w:eastAsia="en-NZ"/>
              </w:rPr>
            </w:pPr>
            <w:r w:rsidRPr="006746E9">
              <w:rPr>
                <w:rFonts w:eastAsia="Times New Roman" w:cs="Calibri"/>
                <w:b/>
                <w:bCs/>
                <w:highlight w:val="red"/>
                <w:lang w:eastAsia="en-NZ"/>
              </w:rPr>
              <w:t>8.16.</w:t>
            </w:r>
          </w:p>
        </w:tc>
        <w:tc>
          <w:tcPr>
            <w:tcW w:w="8202" w:type="dxa"/>
            <w:tcBorders>
              <w:bottom w:val="nil"/>
            </w:tcBorders>
            <w:shd w:val="clear" w:color="auto" w:fill="auto"/>
            <w:hideMark/>
          </w:tcPr>
          <w:p w14:paraId="64DE87EE" w14:textId="13025695" w:rsidR="002C20DB" w:rsidRPr="008D6D4D" w:rsidRDefault="002C20DB" w:rsidP="002C20DB">
            <w:pPr>
              <w:spacing w:after="0" w:line="240" w:lineRule="auto"/>
              <w:rPr>
                <w:rFonts w:eastAsia="Times New Roman" w:cs="Calibri"/>
                <w:b/>
                <w:bCs/>
                <w:lang w:eastAsia="en-NZ"/>
              </w:rPr>
            </w:pPr>
            <w:r w:rsidRPr="008D6D4D">
              <w:rPr>
                <w:rFonts w:eastAsia="Times New Roman" w:cs="Calibri"/>
                <w:b/>
                <w:bCs/>
                <w:lang w:eastAsia="en-NZ"/>
              </w:rPr>
              <w:t>In which of the following forms will the results from the study be published or otherwise disseminated?</w:t>
            </w:r>
          </w:p>
          <w:p w14:paraId="3C9FBB5E" w14:textId="42662447" w:rsidR="002C20DB" w:rsidRPr="008D6D4D" w:rsidRDefault="002C20DB" w:rsidP="002C20DB">
            <w:pPr>
              <w:spacing w:after="0" w:line="240" w:lineRule="auto"/>
              <w:ind w:left="185"/>
              <w:rPr>
                <w:rFonts w:eastAsia="Times New Roman" w:cs="Calibri"/>
                <w:lang w:eastAsia="en-NZ"/>
              </w:rPr>
            </w:pPr>
            <w:r w:rsidRPr="008D6D4D">
              <w:rPr>
                <w:rFonts w:eastAsia="Times New Roman" w:cs="Calibri"/>
                <w:b/>
                <w:bCs/>
                <w:lang w:eastAsia="en-NZ"/>
              </w:rPr>
              <w:t> </w:t>
            </w:r>
            <w:sdt>
              <w:sdtPr>
                <w:rPr>
                  <w:rFonts w:eastAsia="Times New Roman" w:cs="Calibri"/>
                  <w:lang w:eastAsia="en-NZ"/>
                </w:rPr>
                <w:id w:val="-1945306193"/>
                <w14:checkbox>
                  <w14:checked w14:val="0"/>
                  <w14:checkedState w14:val="2612" w14:font="MS Gothic"/>
                  <w14:uncheckedState w14:val="2610" w14:font="MS Gothic"/>
                </w14:checkbox>
              </w:sdtPr>
              <w:sdtEndPr/>
              <w:sdtContent>
                <w:r w:rsidR="00740162">
                  <w:rPr>
                    <w:rFonts w:ascii="MS Gothic" w:eastAsia="MS Gothic" w:hAnsi="MS Gothic" w:cs="Calibri" w:hint="eastAsia"/>
                    <w:lang w:eastAsia="en-NZ"/>
                  </w:rPr>
                  <w:t>☐</w:t>
                </w:r>
              </w:sdtContent>
            </w:sdt>
            <w:r w:rsidR="005A42BA">
              <w:rPr>
                <w:rFonts w:eastAsia="Times New Roman" w:cs="Calibri"/>
                <w:lang w:eastAsia="en-NZ"/>
              </w:rPr>
              <w:t xml:space="preserve"> </w:t>
            </w:r>
            <w:r w:rsidRPr="005A42BA">
              <w:rPr>
                <w:rFonts w:eastAsia="Times New Roman" w:cs="Calibri"/>
                <w:lang w:eastAsia="en-NZ"/>
              </w:rPr>
              <w:t>Journal publication</w:t>
            </w:r>
            <w:r w:rsidRPr="005A42BA">
              <w:rPr>
                <w:rFonts w:eastAsia="Times New Roman" w:cs="Calibri"/>
                <w:lang w:eastAsia="en-NZ"/>
              </w:rPr>
              <w:br/>
              <w:t> </w:t>
            </w:r>
            <w:sdt>
              <w:sdtPr>
                <w:rPr>
                  <w:rFonts w:eastAsia="Times New Roman" w:cs="Calibri"/>
                  <w:lang w:eastAsia="en-NZ"/>
                </w:rPr>
                <w:id w:val="-1624759735"/>
                <w14:checkbox>
                  <w14:checked w14:val="0"/>
                  <w14:checkedState w14:val="2612" w14:font="MS Gothic"/>
                  <w14:uncheckedState w14:val="2610" w14:font="MS Gothic"/>
                </w14:checkbox>
              </w:sdtPr>
              <w:sdtEndPr/>
              <w:sdtContent>
                <w:r w:rsidR="008E7FF0">
                  <w:rPr>
                    <w:rFonts w:ascii="MS Gothic" w:eastAsia="MS Gothic" w:hAnsi="MS Gothic" w:cs="Calibri" w:hint="eastAsia"/>
                    <w:lang w:eastAsia="en-NZ"/>
                  </w:rPr>
                  <w:t>☐</w:t>
                </w:r>
              </w:sdtContent>
            </w:sdt>
            <w:r w:rsidR="005A42BA">
              <w:rPr>
                <w:rFonts w:eastAsia="Times New Roman" w:cs="Calibri"/>
                <w:lang w:eastAsia="en-NZ"/>
              </w:rPr>
              <w:t xml:space="preserve"> </w:t>
            </w:r>
            <w:r w:rsidRPr="005A42BA">
              <w:rPr>
                <w:rFonts w:eastAsia="Times New Roman" w:cs="Calibri"/>
                <w:lang w:eastAsia="en-NZ"/>
              </w:rPr>
              <w:t>Conference presentation</w:t>
            </w:r>
            <w:r w:rsidRPr="005A42BA">
              <w:rPr>
                <w:rFonts w:eastAsia="Times New Roman" w:cs="Calibri"/>
                <w:lang w:eastAsia="en-NZ"/>
              </w:rPr>
              <w:br/>
              <w:t> </w:t>
            </w:r>
            <w:sdt>
              <w:sdtPr>
                <w:rPr>
                  <w:rFonts w:eastAsia="Times New Roman" w:cs="Calibri"/>
                  <w:lang w:eastAsia="en-NZ"/>
                </w:rPr>
                <w:id w:val="1669125088"/>
                <w14:checkbox>
                  <w14:checked w14:val="0"/>
                  <w14:checkedState w14:val="2612" w14:font="MS Gothic"/>
                  <w14:uncheckedState w14:val="2610" w14:font="MS Gothic"/>
                </w14:checkbox>
              </w:sdtPr>
              <w:sdtEndPr/>
              <w:sdtContent>
                <w:r w:rsidR="008E7FF0">
                  <w:rPr>
                    <w:rFonts w:ascii="MS Gothic" w:eastAsia="MS Gothic" w:hAnsi="MS Gothic" w:cs="Calibri" w:hint="eastAsia"/>
                    <w:lang w:eastAsia="en-NZ"/>
                  </w:rPr>
                  <w:t>☐</w:t>
                </w:r>
              </w:sdtContent>
            </w:sdt>
            <w:r w:rsidR="005A42BA">
              <w:rPr>
                <w:rFonts w:eastAsia="Times New Roman" w:cs="Calibri"/>
                <w:lang w:eastAsia="en-NZ"/>
              </w:rPr>
              <w:t xml:space="preserve"> </w:t>
            </w:r>
            <w:r w:rsidRPr="005A42BA">
              <w:rPr>
                <w:rFonts w:eastAsia="Times New Roman" w:cs="Calibri"/>
                <w:lang w:eastAsia="en-NZ"/>
              </w:rPr>
              <w:t>Thesis/dissertation</w:t>
            </w:r>
            <w:r w:rsidRPr="005A42BA">
              <w:rPr>
                <w:rFonts w:eastAsia="Times New Roman" w:cs="Calibri"/>
                <w:lang w:eastAsia="en-NZ"/>
              </w:rPr>
              <w:br/>
              <w:t> </w:t>
            </w:r>
            <w:sdt>
              <w:sdtPr>
                <w:rPr>
                  <w:rFonts w:eastAsia="Times New Roman" w:cs="Calibri"/>
                  <w:lang w:eastAsia="en-NZ"/>
                </w:rPr>
                <w:id w:val="615795462"/>
                <w14:checkbox>
                  <w14:checked w14:val="0"/>
                  <w14:checkedState w14:val="2612" w14:font="MS Gothic"/>
                  <w14:uncheckedState w14:val="2610" w14:font="MS Gothic"/>
                </w14:checkbox>
              </w:sdtPr>
              <w:sdtEndPr/>
              <w:sdtContent>
                <w:r w:rsidR="008E7FF0">
                  <w:rPr>
                    <w:rFonts w:ascii="MS Gothic" w:eastAsia="MS Gothic" w:hAnsi="MS Gothic" w:cs="Calibri" w:hint="eastAsia"/>
                    <w:lang w:eastAsia="en-NZ"/>
                  </w:rPr>
                  <w:t>☐</w:t>
                </w:r>
              </w:sdtContent>
            </w:sdt>
            <w:r w:rsidR="005A42BA">
              <w:rPr>
                <w:rFonts w:eastAsia="Times New Roman" w:cs="Calibri"/>
                <w:lang w:eastAsia="en-NZ"/>
              </w:rPr>
              <w:t xml:space="preserve"> </w:t>
            </w:r>
            <w:r w:rsidRPr="005A42BA">
              <w:rPr>
                <w:rFonts w:eastAsia="Times New Roman" w:cs="Calibri"/>
                <w:lang w:eastAsia="en-NZ"/>
              </w:rPr>
              <w:t>Other publications</w:t>
            </w:r>
            <w:r w:rsidRPr="005A42BA">
              <w:rPr>
                <w:rFonts w:eastAsia="Times New Roman" w:cs="Calibri"/>
                <w:lang w:eastAsia="en-NZ"/>
              </w:rPr>
              <w:br/>
              <w:t> </w:t>
            </w:r>
            <w:sdt>
              <w:sdtPr>
                <w:rPr>
                  <w:rFonts w:eastAsia="Times New Roman" w:cs="Calibri"/>
                  <w:lang w:eastAsia="en-NZ"/>
                </w:rPr>
                <w:id w:val="-230462652"/>
                <w14:checkbox>
                  <w14:checked w14:val="0"/>
                  <w14:checkedState w14:val="2612" w14:font="MS Gothic"/>
                  <w14:uncheckedState w14:val="2610" w14:font="MS Gothic"/>
                </w14:checkbox>
              </w:sdtPr>
              <w:sdtEndPr/>
              <w:sdtContent>
                <w:r w:rsidR="008E7FF0">
                  <w:rPr>
                    <w:rFonts w:ascii="MS Gothic" w:eastAsia="MS Gothic" w:hAnsi="MS Gothic" w:cs="Calibri" w:hint="eastAsia"/>
                    <w:lang w:eastAsia="en-NZ"/>
                  </w:rPr>
                  <w:t>☐</w:t>
                </w:r>
              </w:sdtContent>
            </w:sdt>
            <w:r w:rsidR="005A42BA">
              <w:rPr>
                <w:rFonts w:eastAsia="Times New Roman" w:cs="Calibri"/>
                <w:lang w:eastAsia="en-NZ"/>
              </w:rPr>
              <w:t xml:space="preserve"> </w:t>
            </w:r>
            <w:r w:rsidRPr="005A42BA">
              <w:rPr>
                <w:rFonts w:eastAsia="Times New Roman" w:cs="Calibri"/>
                <w:lang w:eastAsia="en-NZ"/>
              </w:rPr>
              <w:t>Hui</w:t>
            </w:r>
            <w:r w:rsidRPr="005A42BA">
              <w:rPr>
                <w:rFonts w:eastAsia="Times New Roman" w:cs="Calibri"/>
                <w:lang w:eastAsia="en-NZ"/>
              </w:rPr>
              <w:br/>
              <w:t> </w:t>
            </w:r>
            <w:sdt>
              <w:sdtPr>
                <w:rPr>
                  <w:rFonts w:eastAsia="Times New Roman" w:cs="Calibri"/>
                  <w:lang w:eastAsia="en-NZ"/>
                </w:rPr>
                <w:id w:val="-436981553"/>
                <w14:checkbox>
                  <w14:checked w14:val="0"/>
                  <w14:checkedState w14:val="2612" w14:font="MS Gothic"/>
                  <w14:uncheckedState w14:val="2610" w14:font="MS Gothic"/>
                </w14:checkbox>
              </w:sdtPr>
              <w:sdtEndPr/>
              <w:sdtContent>
                <w:r w:rsidR="008E7FF0">
                  <w:rPr>
                    <w:rFonts w:ascii="MS Gothic" w:eastAsia="MS Gothic" w:hAnsi="MS Gothic" w:cs="Calibri" w:hint="eastAsia"/>
                    <w:lang w:eastAsia="en-NZ"/>
                  </w:rPr>
                  <w:t>☐</w:t>
                </w:r>
              </w:sdtContent>
            </w:sdt>
            <w:r w:rsidR="005A42BA">
              <w:rPr>
                <w:rFonts w:eastAsia="Times New Roman" w:cs="Calibri"/>
                <w:lang w:eastAsia="en-NZ"/>
              </w:rPr>
              <w:t xml:space="preserve"> </w:t>
            </w:r>
            <w:r w:rsidRPr="005A42BA">
              <w:rPr>
                <w:rFonts w:eastAsia="Times New Roman" w:cs="Calibri"/>
                <w:lang w:eastAsia="en-NZ"/>
              </w:rPr>
              <w:t>Public meetings</w:t>
            </w:r>
            <w:r w:rsidRPr="005A42BA">
              <w:rPr>
                <w:rFonts w:eastAsia="Times New Roman" w:cs="Calibri"/>
                <w:lang w:eastAsia="en-NZ"/>
              </w:rPr>
              <w:br/>
              <w:t> </w:t>
            </w:r>
            <w:sdt>
              <w:sdtPr>
                <w:rPr>
                  <w:rFonts w:eastAsia="Times New Roman" w:cs="Calibri"/>
                  <w:lang w:eastAsia="en-NZ"/>
                </w:rPr>
                <w:id w:val="-1233769393"/>
                <w14:checkbox>
                  <w14:checked w14:val="0"/>
                  <w14:checkedState w14:val="2612" w14:font="MS Gothic"/>
                  <w14:uncheckedState w14:val="2610" w14:font="MS Gothic"/>
                </w14:checkbox>
              </w:sdtPr>
              <w:sdtEndPr/>
              <w:sdtContent>
                <w:r w:rsidR="008E7FF0">
                  <w:rPr>
                    <w:rFonts w:ascii="MS Gothic" w:eastAsia="MS Gothic" w:hAnsi="MS Gothic" w:cs="Calibri" w:hint="eastAsia"/>
                    <w:lang w:eastAsia="en-NZ"/>
                  </w:rPr>
                  <w:t>☐</w:t>
                </w:r>
              </w:sdtContent>
            </w:sdt>
            <w:r w:rsidR="005A42BA">
              <w:rPr>
                <w:rFonts w:eastAsia="Times New Roman" w:cs="Calibri"/>
                <w:lang w:eastAsia="en-NZ"/>
              </w:rPr>
              <w:t xml:space="preserve"> </w:t>
            </w:r>
            <w:r w:rsidRPr="005A42BA">
              <w:rPr>
                <w:rFonts w:eastAsia="Times New Roman" w:cs="Calibri"/>
                <w:lang w:eastAsia="en-NZ"/>
              </w:rPr>
              <w:t>Other</w:t>
            </w:r>
          </w:p>
        </w:tc>
      </w:tr>
      <w:tr w:rsidR="002C20DB" w:rsidRPr="008C25D6" w14:paraId="00CEA546" w14:textId="77777777" w:rsidTr="08459E6A">
        <w:trPr>
          <w:trHeight w:val="290"/>
        </w:trPr>
        <w:tc>
          <w:tcPr>
            <w:tcW w:w="1121" w:type="dxa"/>
            <w:tcBorders>
              <w:top w:val="nil"/>
            </w:tcBorders>
            <w:shd w:val="clear" w:color="auto" w:fill="auto"/>
            <w:hideMark/>
          </w:tcPr>
          <w:p w14:paraId="2D022E81" w14:textId="77777777" w:rsidR="002C20DB" w:rsidRPr="007111EA" w:rsidRDefault="002C20DB" w:rsidP="002C20DB">
            <w:pPr>
              <w:spacing w:after="0" w:line="240" w:lineRule="auto"/>
              <w:rPr>
                <w:rFonts w:eastAsia="Times New Roman" w:cs="Calibri"/>
                <w:b/>
                <w:bCs/>
                <w:lang w:eastAsia="en-NZ"/>
              </w:rPr>
            </w:pPr>
            <w:r w:rsidRPr="007111EA">
              <w:rPr>
                <w:rFonts w:eastAsia="Times New Roman" w:cs="Calibri"/>
                <w:b/>
                <w:bCs/>
                <w:lang w:eastAsia="en-NZ"/>
              </w:rPr>
              <w:t>8.</w:t>
            </w:r>
            <w:proofErr w:type="gramStart"/>
            <w:r w:rsidRPr="007111EA">
              <w:rPr>
                <w:rFonts w:eastAsia="Times New Roman" w:cs="Calibri"/>
                <w:b/>
                <w:bCs/>
                <w:lang w:eastAsia="en-NZ"/>
              </w:rPr>
              <w:t>16.a.</w:t>
            </w:r>
            <w:proofErr w:type="gramEnd"/>
          </w:p>
        </w:tc>
        <w:tc>
          <w:tcPr>
            <w:tcW w:w="8202" w:type="dxa"/>
            <w:tcBorders>
              <w:top w:val="nil"/>
            </w:tcBorders>
            <w:shd w:val="clear" w:color="auto" w:fill="auto"/>
            <w:hideMark/>
          </w:tcPr>
          <w:p w14:paraId="2D527658" w14:textId="77777777" w:rsidR="002C20DB" w:rsidRPr="00AD2ED0" w:rsidRDefault="002C20DB" w:rsidP="002C20DB">
            <w:pPr>
              <w:spacing w:after="0" w:line="240" w:lineRule="auto"/>
              <w:rPr>
                <w:rFonts w:eastAsia="Times New Roman" w:cs="Calibri"/>
                <w:bCs/>
                <w:lang w:eastAsia="en-NZ"/>
              </w:rPr>
            </w:pPr>
            <w:r>
              <w:rPr>
                <w:rFonts w:eastAsia="Times New Roman" w:cs="Calibri"/>
                <w:b/>
                <w:bCs/>
                <w:lang w:eastAsia="en-NZ"/>
              </w:rPr>
              <w:t>If Other, p</w:t>
            </w:r>
            <w:r w:rsidRPr="007111EA">
              <w:rPr>
                <w:rFonts w:eastAsia="Times New Roman" w:cs="Calibri"/>
                <w:b/>
                <w:bCs/>
                <w:lang w:eastAsia="en-NZ"/>
              </w:rPr>
              <w:t>rovide details:</w:t>
            </w:r>
          </w:p>
          <w:p w14:paraId="46BCF3D8" w14:textId="77777777" w:rsidR="002C20DB" w:rsidRDefault="002C20DB" w:rsidP="002C20DB">
            <w:pPr>
              <w:spacing w:after="0" w:line="240" w:lineRule="auto"/>
              <w:rPr>
                <w:rFonts w:eastAsia="Times New Roman" w:cs="Calibri"/>
                <w:b/>
                <w:bCs/>
                <w:lang w:eastAsia="en-NZ"/>
              </w:rPr>
            </w:pPr>
          </w:p>
          <w:p w14:paraId="1BD6AC06" w14:textId="77777777" w:rsidR="00F66B7E" w:rsidRDefault="00F66B7E" w:rsidP="002C20DB">
            <w:pPr>
              <w:spacing w:after="0" w:line="240" w:lineRule="auto"/>
              <w:rPr>
                <w:rFonts w:eastAsia="Times New Roman" w:cs="Calibri"/>
                <w:b/>
                <w:bCs/>
                <w:lang w:eastAsia="en-NZ"/>
              </w:rPr>
            </w:pPr>
          </w:p>
          <w:p w14:paraId="47BEE11B" w14:textId="30D5F9A3" w:rsidR="00F66B7E" w:rsidRPr="007111EA" w:rsidRDefault="00F66B7E" w:rsidP="002C20DB">
            <w:pPr>
              <w:spacing w:after="0" w:line="240" w:lineRule="auto"/>
              <w:rPr>
                <w:rFonts w:eastAsia="Times New Roman" w:cs="Calibri"/>
                <w:b/>
                <w:bCs/>
                <w:lang w:eastAsia="en-NZ"/>
              </w:rPr>
            </w:pPr>
          </w:p>
        </w:tc>
      </w:tr>
    </w:tbl>
    <w:p w14:paraId="5A9C944F" w14:textId="77777777" w:rsidR="007111EA" w:rsidRDefault="007111EA"/>
    <w:p w14:paraId="226F4DE6" w14:textId="5D04FBFE" w:rsidR="007111EA" w:rsidRPr="008C25D6" w:rsidRDefault="007111EA" w:rsidP="001B26C2">
      <w:pPr>
        <w:tabs>
          <w:tab w:val="left" w:pos="1234"/>
        </w:tabs>
        <w:spacing w:after="0" w:line="240" w:lineRule="auto"/>
        <w:ind w:left="113"/>
        <w:rPr>
          <w:rFonts w:eastAsia="Times New Roman" w:cs="Calibri"/>
          <w:b/>
          <w:bCs/>
          <w:sz w:val="28"/>
          <w:szCs w:val="28"/>
          <w:lang w:eastAsia="en-NZ"/>
        </w:rPr>
      </w:pPr>
      <w:r w:rsidRPr="00C61A6F">
        <w:rPr>
          <w:rFonts w:eastAsia="Times New Roman" w:cs="Calibri"/>
          <w:b/>
          <w:bCs/>
          <w:sz w:val="28"/>
          <w:szCs w:val="28"/>
          <w:highlight w:val="yellow"/>
          <w:lang w:eastAsia="en-NZ"/>
        </w:rPr>
        <w:t>Section 9: Risk and Benefits</w:t>
      </w:r>
    </w:p>
    <w:p w14:paraId="230C25D5" w14:textId="1F4E98D4" w:rsidR="007111EA" w:rsidRPr="00A62504" w:rsidRDefault="00D26ECE" w:rsidP="001B26C2">
      <w:pPr>
        <w:tabs>
          <w:tab w:val="left" w:pos="1234"/>
        </w:tabs>
        <w:spacing w:after="0" w:line="240" w:lineRule="auto"/>
        <w:ind w:left="113"/>
        <w:rPr>
          <w:rFonts w:ascii="Arial" w:eastAsia="Times New Roman" w:hAnsi="Arial" w:cs="Arial"/>
          <w:b/>
          <w:bCs/>
          <w:sz w:val="24"/>
          <w:szCs w:val="24"/>
          <w:lang w:eastAsia="en-NZ"/>
        </w:rPr>
      </w:pPr>
      <w:proofErr w:type="spellStart"/>
      <w:r>
        <w:rPr>
          <w:rFonts w:ascii="Arial" w:eastAsia="Times New Roman" w:hAnsi="Arial" w:cs="Arial"/>
          <w:b/>
          <w:bCs/>
          <w:sz w:val="24"/>
          <w:szCs w:val="24"/>
          <w:lang w:eastAsia="en-NZ"/>
        </w:rPr>
        <w:t>Tekihana</w:t>
      </w:r>
      <w:proofErr w:type="spellEnd"/>
      <w:r>
        <w:rPr>
          <w:rFonts w:ascii="Arial" w:eastAsia="Times New Roman" w:hAnsi="Arial" w:cs="Arial"/>
          <w:b/>
          <w:bCs/>
          <w:sz w:val="24"/>
          <w:szCs w:val="24"/>
          <w:lang w:eastAsia="en-NZ"/>
        </w:rPr>
        <w:t xml:space="preserve"> 9</w:t>
      </w:r>
      <w:r w:rsidR="007111EA" w:rsidRPr="00A62504">
        <w:rPr>
          <w:rFonts w:ascii="Arial" w:eastAsia="Times New Roman" w:hAnsi="Arial" w:cs="Arial"/>
          <w:b/>
          <w:bCs/>
          <w:sz w:val="24"/>
          <w:szCs w:val="24"/>
          <w:lang w:eastAsia="en-NZ"/>
        </w:rPr>
        <w:t xml:space="preserve">: </w:t>
      </w:r>
      <w:proofErr w:type="spellStart"/>
      <w:r w:rsidR="007111EA" w:rsidRPr="00A62504">
        <w:rPr>
          <w:rFonts w:ascii="Arial" w:eastAsia="Times New Roman" w:hAnsi="Arial" w:cs="Arial"/>
          <w:b/>
          <w:bCs/>
          <w:sz w:val="24"/>
          <w:szCs w:val="24"/>
          <w:lang w:eastAsia="en-NZ"/>
        </w:rPr>
        <w:t>Ngā</w:t>
      </w:r>
      <w:proofErr w:type="spellEnd"/>
      <w:r w:rsidR="007111EA" w:rsidRPr="00A62504">
        <w:rPr>
          <w:rFonts w:ascii="Arial" w:eastAsia="Times New Roman" w:hAnsi="Arial" w:cs="Arial"/>
          <w:b/>
          <w:bCs/>
          <w:sz w:val="24"/>
          <w:szCs w:val="24"/>
          <w:lang w:eastAsia="en-NZ"/>
        </w:rPr>
        <w:t xml:space="preserve"> </w:t>
      </w:r>
      <w:proofErr w:type="spellStart"/>
      <w:r w:rsidR="007111EA" w:rsidRPr="00A62504">
        <w:rPr>
          <w:rFonts w:ascii="Arial" w:eastAsia="Times New Roman" w:hAnsi="Arial" w:cs="Arial"/>
          <w:b/>
          <w:bCs/>
          <w:sz w:val="24"/>
          <w:szCs w:val="24"/>
          <w:lang w:eastAsia="en-NZ"/>
        </w:rPr>
        <w:t>tūraru</w:t>
      </w:r>
      <w:proofErr w:type="spellEnd"/>
      <w:r w:rsidR="007111EA" w:rsidRPr="00A62504">
        <w:rPr>
          <w:rFonts w:ascii="Arial" w:eastAsia="Times New Roman" w:hAnsi="Arial" w:cs="Arial"/>
          <w:b/>
          <w:bCs/>
          <w:sz w:val="24"/>
          <w:szCs w:val="24"/>
          <w:lang w:eastAsia="en-NZ"/>
        </w:rPr>
        <w:t xml:space="preserve"> me </w:t>
      </w:r>
      <w:proofErr w:type="spellStart"/>
      <w:r w:rsidR="007111EA" w:rsidRPr="00A62504">
        <w:rPr>
          <w:rFonts w:ascii="Arial" w:eastAsia="Times New Roman" w:hAnsi="Arial" w:cs="Arial"/>
          <w:b/>
          <w:bCs/>
          <w:sz w:val="24"/>
          <w:szCs w:val="24"/>
          <w:lang w:eastAsia="en-NZ"/>
        </w:rPr>
        <w:t>ngā</w:t>
      </w:r>
      <w:proofErr w:type="spellEnd"/>
      <w:r w:rsidR="007111EA" w:rsidRPr="00A62504">
        <w:rPr>
          <w:rFonts w:ascii="Arial" w:eastAsia="Times New Roman" w:hAnsi="Arial" w:cs="Arial"/>
          <w:b/>
          <w:bCs/>
          <w:sz w:val="24"/>
          <w:szCs w:val="24"/>
          <w:lang w:eastAsia="en-NZ"/>
        </w:rPr>
        <w:t xml:space="preserve"> </w:t>
      </w:r>
      <w:proofErr w:type="spellStart"/>
      <w:r w:rsidR="007111EA" w:rsidRPr="00A62504">
        <w:rPr>
          <w:rFonts w:ascii="Arial" w:eastAsia="Times New Roman" w:hAnsi="Arial" w:cs="Arial"/>
          <w:b/>
          <w:bCs/>
          <w:sz w:val="24"/>
          <w:szCs w:val="24"/>
          <w:lang w:eastAsia="en-NZ"/>
        </w:rPr>
        <w:t>huanga</w:t>
      </w:r>
      <w:proofErr w:type="spellEnd"/>
    </w:p>
    <w:p w14:paraId="43F27EF4" w14:textId="77777777" w:rsidR="007111EA" w:rsidRDefault="007111E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1"/>
        <w:gridCol w:w="8202"/>
      </w:tblGrid>
      <w:tr w:rsidR="00C27FDD" w:rsidRPr="007111EA" w14:paraId="649399CB" w14:textId="77777777" w:rsidTr="0170866B">
        <w:trPr>
          <w:trHeight w:val="290"/>
        </w:trPr>
        <w:tc>
          <w:tcPr>
            <w:tcW w:w="601" w:type="pct"/>
            <w:shd w:val="clear" w:color="auto" w:fill="auto"/>
          </w:tcPr>
          <w:p w14:paraId="3C680BCD" w14:textId="77777777" w:rsidR="00C27FDD" w:rsidRPr="007111EA" w:rsidRDefault="00C27FDD" w:rsidP="001B26C2">
            <w:pPr>
              <w:spacing w:after="0" w:line="240" w:lineRule="auto"/>
              <w:rPr>
                <w:rFonts w:eastAsia="Times New Roman" w:cs="Calibri"/>
                <w:b/>
                <w:bCs/>
                <w:lang w:eastAsia="en-NZ"/>
              </w:rPr>
            </w:pPr>
          </w:p>
        </w:tc>
        <w:tc>
          <w:tcPr>
            <w:tcW w:w="4399" w:type="pct"/>
            <w:shd w:val="clear" w:color="auto" w:fill="auto"/>
          </w:tcPr>
          <w:p w14:paraId="7E99926F" w14:textId="13432C2B" w:rsidR="00C27FDD" w:rsidRPr="004963D1" w:rsidRDefault="00C27FDD" w:rsidP="001B7F5E">
            <w:pPr>
              <w:spacing w:after="0" w:line="240" w:lineRule="auto"/>
              <w:rPr>
                <w:rFonts w:eastAsia="Times New Roman" w:cs="Calibri"/>
                <w:b/>
                <w:bCs/>
                <w:i/>
                <w:color w:val="0000FF"/>
                <w:lang w:eastAsia="en-NZ"/>
              </w:rPr>
            </w:pPr>
            <w:r w:rsidRPr="004963D1">
              <w:rPr>
                <w:rFonts w:eastAsia="Times New Roman" w:cs="Calibri"/>
                <w:b/>
                <w:bCs/>
                <w:i/>
                <w:color w:val="0000FF"/>
                <w:lang w:eastAsia="en-NZ"/>
              </w:rPr>
              <w:t>For studies using secondary data only, complete ques</w:t>
            </w:r>
            <w:r w:rsidRPr="001B7F5E">
              <w:rPr>
                <w:rFonts w:eastAsia="Times New Roman" w:cs="Calibri"/>
                <w:b/>
                <w:bCs/>
                <w:i/>
                <w:color w:val="0000FF"/>
                <w:lang w:eastAsia="en-NZ"/>
              </w:rPr>
              <w:t>tions 9.1 to 9.3 and 9.</w:t>
            </w:r>
            <w:r w:rsidR="001B7F5E" w:rsidRPr="001B7F5E">
              <w:rPr>
                <w:rFonts w:eastAsia="Times New Roman" w:cs="Calibri"/>
                <w:b/>
                <w:bCs/>
                <w:i/>
                <w:color w:val="0000FF"/>
                <w:lang w:eastAsia="en-NZ"/>
              </w:rPr>
              <w:t>7</w:t>
            </w:r>
          </w:p>
        </w:tc>
      </w:tr>
      <w:tr w:rsidR="007111EA" w:rsidRPr="007111EA" w14:paraId="673ACBE2" w14:textId="77777777" w:rsidTr="0170866B">
        <w:trPr>
          <w:trHeight w:val="290"/>
        </w:trPr>
        <w:tc>
          <w:tcPr>
            <w:tcW w:w="601" w:type="pct"/>
            <w:shd w:val="clear" w:color="auto" w:fill="auto"/>
            <w:hideMark/>
          </w:tcPr>
          <w:p w14:paraId="54AA8679"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9.1.</w:t>
            </w:r>
          </w:p>
        </w:tc>
        <w:tc>
          <w:tcPr>
            <w:tcW w:w="4399" w:type="pct"/>
            <w:shd w:val="clear" w:color="auto" w:fill="auto"/>
            <w:hideMark/>
          </w:tcPr>
          <w:p w14:paraId="570E8FC7" w14:textId="4CB78A41" w:rsidR="007111EA" w:rsidRPr="00AD2ED0" w:rsidRDefault="007111EA" w:rsidP="001B26C2">
            <w:pPr>
              <w:spacing w:after="0" w:line="240" w:lineRule="auto"/>
              <w:rPr>
                <w:rFonts w:eastAsia="Times New Roman" w:cs="Calibri"/>
                <w:bCs/>
                <w:lang w:eastAsia="en-NZ"/>
              </w:rPr>
            </w:pPr>
            <w:r w:rsidRPr="007111EA">
              <w:rPr>
                <w:rFonts w:eastAsia="Times New Roman" w:cs="Calibri"/>
                <w:b/>
                <w:bCs/>
                <w:lang w:eastAsia="en-NZ"/>
              </w:rPr>
              <w:t>Describe any direct benefits the study may have for participants:</w:t>
            </w:r>
          </w:p>
          <w:p w14:paraId="517837F3" w14:textId="77777777" w:rsidR="009D2034" w:rsidRPr="009D2034" w:rsidRDefault="009D2034" w:rsidP="009D2034">
            <w:pPr>
              <w:spacing w:after="0" w:line="240" w:lineRule="auto"/>
              <w:rPr>
                <w:rFonts w:eastAsia="Times New Roman" w:cs="Calibri"/>
                <w:lang w:eastAsia="en-NZ"/>
              </w:rPr>
            </w:pPr>
            <w:r w:rsidRPr="009D2034">
              <w:rPr>
                <w:rFonts w:eastAsia="Times New Roman" w:cs="Calibri"/>
                <w:lang w:eastAsia="en-NZ"/>
              </w:rPr>
              <w:t xml:space="preserve">Although there is no direct benefit to </w:t>
            </w:r>
            <w:proofErr w:type="gramStart"/>
            <w:r w:rsidRPr="009D2034">
              <w:rPr>
                <w:rFonts w:eastAsia="Times New Roman" w:cs="Calibri"/>
                <w:lang w:eastAsia="en-NZ"/>
              </w:rPr>
              <w:t>participants</w:t>
            </w:r>
            <w:proofErr w:type="gramEnd"/>
            <w:r w:rsidRPr="009D2034">
              <w:rPr>
                <w:rFonts w:eastAsia="Times New Roman" w:cs="Calibri"/>
                <w:lang w:eastAsia="en-NZ"/>
              </w:rPr>
              <w:t xml:space="preserve"> they will be helping to improve the quality of synthetic speech for the future of</w:t>
            </w:r>
          </w:p>
          <w:p w14:paraId="3D11DF63" w14:textId="0C074CE8" w:rsidR="00593A00" w:rsidRDefault="009D2034" w:rsidP="009D2034">
            <w:pPr>
              <w:spacing w:after="0" w:line="240" w:lineRule="auto"/>
              <w:rPr>
                <w:rFonts w:eastAsia="Times New Roman" w:cs="Calibri"/>
                <w:b/>
                <w:bCs/>
                <w:lang w:eastAsia="en-NZ"/>
              </w:rPr>
            </w:pPr>
            <w:r w:rsidRPr="009D2034">
              <w:rPr>
                <w:rFonts w:eastAsia="Times New Roman" w:cs="Calibri"/>
                <w:lang w:eastAsia="en-NZ"/>
              </w:rPr>
              <w:t>artificial intelligence and speech.</w:t>
            </w:r>
            <w:r w:rsidRPr="009D2034">
              <w:rPr>
                <w:rFonts w:eastAsia="Times New Roman" w:cs="Calibri"/>
                <w:b/>
                <w:bCs/>
                <w:lang w:eastAsia="en-NZ"/>
              </w:rPr>
              <w:cr/>
            </w:r>
          </w:p>
          <w:p w14:paraId="2CF5A800" w14:textId="39BA59C0" w:rsidR="00F66B7E" w:rsidRPr="007111EA" w:rsidRDefault="00F66B7E" w:rsidP="00593A00">
            <w:pPr>
              <w:spacing w:after="0" w:line="240" w:lineRule="auto"/>
              <w:rPr>
                <w:rFonts w:eastAsia="Times New Roman" w:cs="Calibri"/>
                <w:b/>
                <w:bCs/>
                <w:lang w:eastAsia="en-NZ"/>
              </w:rPr>
            </w:pPr>
          </w:p>
        </w:tc>
      </w:tr>
      <w:tr w:rsidR="007111EA" w:rsidRPr="007111EA" w14:paraId="4CA0D163" w14:textId="77777777" w:rsidTr="0170866B">
        <w:trPr>
          <w:trHeight w:val="290"/>
        </w:trPr>
        <w:tc>
          <w:tcPr>
            <w:tcW w:w="601" w:type="pct"/>
            <w:shd w:val="clear" w:color="auto" w:fill="auto"/>
            <w:hideMark/>
          </w:tcPr>
          <w:p w14:paraId="55AC8CAB" w14:textId="77777777" w:rsidR="007111EA" w:rsidRPr="00881BD1" w:rsidRDefault="007111EA" w:rsidP="001B26C2">
            <w:pPr>
              <w:spacing w:after="0" w:line="240" w:lineRule="auto"/>
              <w:rPr>
                <w:rFonts w:eastAsia="Times New Roman" w:cs="Calibri"/>
                <w:b/>
                <w:bCs/>
                <w:lang w:eastAsia="en-NZ"/>
              </w:rPr>
            </w:pPr>
            <w:r w:rsidRPr="00881BD1">
              <w:rPr>
                <w:rFonts w:eastAsia="Times New Roman" w:cs="Calibri"/>
                <w:b/>
                <w:bCs/>
                <w:lang w:eastAsia="en-NZ"/>
              </w:rPr>
              <w:t>9.2.</w:t>
            </w:r>
          </w:p>
        </w:tc>
        <w:tc>
          <w:tcPr>
            <w:tcW w:w="4399" w:type="pct"/>
            <w:shd w:val="clear" w:color="auto" w:fill="auto"/>
            <w:hideMark/>
          </w:tcPr>
          <w:p w14:paraId="4EEE20A0" w14:textId="383FB555" w:rsidR="007111EA" w:rsidRPr="00881BD1" w:rsidRDefault="007111EA" w:rsidP="001B26C2">
            <w:pPr>
              <w:spacing w:after="0" w:line="240" w:lineRule="auto"/>
              <w:rPr>
                <w:rFonts w:eastAsia="Times New Roman" w:cs="Calibri"/>
                <w:bCs/>
                <w:lang w:eastAsia="en-NZ"/>
              </w:rPr>
            </w:pPr>
            <w:r w:rsidRPr="00881BD1">
              <w:rPr>
                <w:rFonts w:eastAsia="Times New Roman" w:cs="Calibri"/>
                <w:b/>
                <w:bCs/>
                <w:lang w:eastAsia="en-NZ"/>
              </w:rPr>
              <w:t>Describe any wider/other benefits of the study: </w:t>
            </w:r>
          </w:p>
          <w:p w14:paraId="68A49C21" w14:textId="77777777" w:rsidR="007128E4" w:rsidRPr="00881BD1" w:rsidRDefault="007128E4" w:rsidP="007128E4">
            <w:pPr>
              <w:spacing w:after="0" w:line="240" w:lineRule="auto"/>
              <w:rPr>
                <w:rFonts w:eastAsia="Times New Roman" w:cs="Calibri"/>
                <w:lang w:eastAsia="en-NZ"/>
              </w:rPr>
            </w:pPr>
            <w:r w:rsidRPr="00881BD1">
              <w:rPr>
                <w:rFonts w:eastAsia="Times New Roman" w:cs="Calibri"/>
                <w:lang w:eastAsia="en-NZ"/>
              </w:rPr>
              <w:t xml:space="preserve">The study is part of the wider aim to develop speech technology resources for Aotearoa – in New Zealand English and </w:t>
            </w:r>
            <w:proofErr w:type="spellStart"/>
            <w:r w:rsidRPr="00881BD1">
              <w:rPr>
                <w:rFonts w:eastAsia="Times New Roman" w:cs="Calibri"/>
                <w:lang w:eastAsia="en-NZ"/>
              </w:rPr>
              <w:t>te</w:t>
            </w:r>
            <w:proofErr w:type="spellEnd"/>
            <w:r w:rsidRPr="00881BD1">
              <w:rPr>
                <w:rFonts w:eastAsia="Times New Roman" w:cs="Calibri"/>
                <w:lang w:eastAsia="en-NZ"/>
              </w:rPr>
              <w:t xml:space="preserve"> </w:t>
            </w:r>
            <w:proofErr w:type="spellStart"/>
            <w:r w:rsidRPr="00881BD1">
              <w:rPr>
                <w:rFonts w:eastAsia="Times New Roman" w:cs="Calibri"/>
                <w:lang w:eastAsia="en-NZ"/>
              </w:rPr>
              <w:t>reo</w:t>
            </w:r>
            <w:proofErr w:type="spellEnd"/>
            <w:r w:rsidRPr="00881BD1">
              <w:rPr>
                <w:rFonts w:eastAsia="Times New Roman" w:cs="Calibri"/>
                <w:lang w:eastAsia="en-NZ"/>
              </w:rPr>
              <w:t xml:space="preserve"> Māori.</w:t>
            </w:r>
          </w:p>
          <w:p w14:paraId="41B09683" w14:textId="0687E67C" w:rsidR="00593A00" w:rsidRDefault="007128E4" w:rsidP="007128E4">
            <w:pPr>
              <w:spacing w:after="0" w:line="240" w:lineRule="auto"/>
              <w:rPr>
                <w:rFonts w:eastAsia="Times New Roman" w:cs="Calibri"/>
                <w:lang w:eastAsia="en-NZ"/>
              </w:rPr>
            </w:pPr>
            <w:r w:rsidRPr="00881BD1">
              <w:rPr>
                <w:rFonts w:eastAsia="Times New Roman" w:cs="Calibri"/>
                <w:lang w:eastAsia="en-NZ"/>
              </w:rPr>
              <w:t xml:space="preserve">We are in the process of developing </w:t>
            </w:r>
            <w:r w:rsidR="009A2A80" w:rsidRPr="00881BD1">
              <w:rPr>
                <w:rFonts w:eastAsia="Times New Roman" w:cs="Calibri"/>
                <w:lang w:eastAsia="en-NZ"/>
              </w:rPr>
              <w:t xml:space="preserve">a tool that would help us annotate and visualise </w:t>
            </w:r>
            <w:r w:rsidR="00565C0C" w:rsidRPr="00881BD1">
              <w:rPr>
                <w:rFonts w:eastAsia="Times New Roman" w:cs="Calibri"/>
                <w:lang w:eastAsia="en-NZ"/>
              </w:rPr>
              <w:t xml:space="preserve">speech </w:t>
            </w:r>
            <w:proofErr w:type="gramStart"/>
            <w:r w:rsidR="00565C0C" w:rsidRPr="00881BD1">
              <w:rPr>
                <w:rFonts w:eastAsia="Times New Roman" w:cs="Calibri"/>
                <w:lang w:eastAsia="en-NZ"/>
              </w:rPr>
              <w:t>emotions(</w:t>
            </w:r>
            <w:proofErr w:type="gramEnd"/>
            <w:r w:rsidR="00565C0C" w:rsidRPr="00881BD1">
              <w:rPr>
                <w:rFonts w:eastAsia="Times New Roman" w:cs="Calibri"/>
                <w:lang w:eastAsia="en-NZ"/>
              </w:rPr>
              <w:t>mainly in English)</w:t>
            </w:r>
            <w:r w:rsidRPr="00881BD1">
              <w:rPr>
                <w:rFonts w:eastAsia="Times New Roman" w:cs="Calibri"/>
                <w:lang w:eastAsia="en-NZ"/>
              </w:rPr>
              <w:t xml:space="preserve"> </w:t>
            </w:r>
            <w:r w:rsidR="00881BD1" w:rsidRPr="00881BD1">
              <w:rPr>
                <w:rFonts w:eastAsia="Times New Roman" w:cs="Calibri"/>
                <w:lang w:eastAsia="en-NZ"/>
              </w:rPr>
              <w:t xml:space="preserve"> which can be expanded for </w:t>
            </w:r>
            <w:proofErr w:type="spellStart"/>
            <w:r w:rsidR="00881BD1" w:rsidRPr="00881BD1">
              <w:rPr>
                <w:rFonts w:eastAsia="Times New Roman" w:cs="Calibri"/>
                <w:lang w:eastAsia="en-NZ"/>
              </w:rPr>
              <w:t>te</w:t>
            </w:r>
            <w:proofErr w:type="spellEnd"/>
            <w:r w:rsidR="00881BD1" w:rsidRPr="00881BD1">
              <w:rPr>
                <w:rFonts w:eastAsia="Times New Roman" w:cs="Calibri"/>
                <w:lang w:eastAsia="en-NZ"/>
              </w:rPr>
              <w:t xml:space="preserve"> </w:t>
            </w:r>
            <w:proofErr w:type="spellStart"/>
            <w:r w:rsidR="00881BD1" w:rsidRPr="00881BD1">
              <w:rPr>
                <w:rFonts w:eastAsia="Times New Roman" w:cs="Calibri"/>
                <w:lang w:eastAsia="en-NZ"/>
              </w:rPr>
              <w:t>reo</w:t>
            </w:r>
            <w:proofErr w:type="spellEnd"/>
            <w:r w:rsidR="00881BD1" w:rsidRPr="00881BD1">
              <w:rPr>
                <w:rFonts w:eastAsia="Times New Roman" w:cs="Calibri"/>
                <w:lang w:eastAsia="en-NZ"/>
              </w:rPr>
              <w:t xml:space="preserve"> Māori</w:t>
            </w:r>
            <w:r w:rsidR="00881BD1" w:rsidRPr="00881BD1">
              <w:rPr>
                <w:rFonts w:eastAsia="Times New Roman" w:cs="Calibri"/>
                <w:lang w:eastAsia="en-NZ"/>
              </w:rPr>
              <w:t>.</w:t>
            </w:r>
          </w:p>
          <w:p w14:paraId="29ACE5B2" w14:textId="77777777" w:rsidR="00215CAF" w:rsidRPr="007128E4" w:rsidRDefault="00215CAF" w:rsidP="007128E4">
            <w:pPr>
              <w:spacing w:after="0" w:line="240" w:lineRule="auto"/>
              <w:rPr>
                <w:rFonts w:eastAsia="Times New Roman" w:cs="Calibri"/>
                <w:lang w:eastAsia="en-NZ"/>
              </w:rPr>
            </w:pPr>
          </w:p>
          <w:p w14:paraId="579D67B8" w14:textId="3E8CFC1C" w:rsidR="00F66B7E" w:rsidRPr="007111EA" w:rsidRDefault="00F66B7E" w:rsidP="00593A00">
            <w:pPr>
              <w:spacing w:after="0" w:line="240" w:lineRule="auto"/>
              <w:rPr>
                <w:rFonts w:eastAsia="Times New Roman" w:cs="Calibri"/>
                <w:b/>
                <w:bCs/>
                <w:lang w:eastAsia="en-NZ"/>
              </w:rPr>
            </w:pPr>
          </w:p>
        </w:tc>
      </w:tr>
      <w:tr w:rsidR="007111EA" w:rsidRPr="007111EA" w14:paraId="6204D8FC" w14:textId="77777777" w:rsidTr="0170866B">
        <w:trPr>
          <w:trHeight w:val="290"/>
        </w:trPr>
        <w:tc>
          <w:tcPr>
            <w:tcW w:w="601" w:type="pct"/>
            <w:tcBorders>
              <w:bottom w:val="single" w:sz="4" w:space="0" w:color="auto"/>
            </w:tcBorders>
            <w:shd w:val="clear" w:color="auto" w:fill="auto"/>
            <w:hideMark/>
          </w:tcPr>
          <w:p w14:paraId="508DB11C" w14:textId="77777777" w:rsidR="007111EA" w:rsidRPr="007111EA" w:rsidRDefault="007111EA" w:rsidP="001B26C2">
            <w:pPr>
              <w:spacing w:after="0" w:line="240" w:lineRule="auto"/>
              <w:rPr>
                <w:rFonts w:eastAsia="Times New Roman" w:cs="Calibri"/>
                <w:b/>
                <w:bCs/>
                <w:lang w:eastAsia="en-NZ"/>
              </w:rPr>
            </w:pPr>
            <w:r w:rsidRPr="00183CDD">
              <w:rPr>
                <w:rFonts w:eastAsia="Times New Roman" w:cs="Calibri"/>
                <w:b/>
                <w:bCs/>
                <w:highlight w:val="red"/>
                <w:lang w:eastAsia="en-NZ"/>
              </w:rPr>
              <w:t>9.3.</w:t>
            </w:r>
          </w:p>
        </w:tc>
        <w:tc>
          <w:tcPr>
            <w:tcW w:w="4399" w:type="pct"/>
            <w:tcBorders>
              <w:bottom w:val="single" w:sz="4" w:space="0" w:color="auto"/>
            </w:tcBorders>
            <w:shd w:val="clear" w:color="auto" w:fill="auto"/>
            <w:hideMark/>
          </w:tcPr>
          <w:p w14:paraId="273C0A9A" w14:textId="7F1C4FEC"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How does this research impact/benefit Māori?</w:t>
            </w:r>
          </w:p>
          <w:p w14:paraId="168BEC05" w14:textId="79884498" w:rsidR="00A62504" w:rsidRDefault="00A62504" w:rsidP="00A62504">
            <w:pPr>
              <w:spacing w:after="0" w:line="240" w:lineRule="auto"/>
              <w:rPr>
                <w:rFonts w:cs="Calibri"/>
                <w:i/>
                <w:iCs/>
                <w:color w:val="0000FF"/>
                <w:sz w:val="20"/>
                <w:szCs w:val="20"/>
              </w:rPr>
            </w:pPr>
            <w:r w:rsidRPr="000164E1">
              <w:rPr>
                <w:rFonts w:cs="Calibri"/>
                <w:i/>
                <w:iCs/>
                <w:color w:val="0000FF"/>
                <w:sz w:val="20"/>
                <w:szCs w:val="20"/>
              </w:rPr>
              <w:t>All research in New Zealand is of interest to Māori, and research which includes Māori is of paramount importance to Māori.</w:t>
            </w:r>
          </w:p>
          <w:p w14:paraId="2A20747F" w14:textId="0513FA16" w:rsidR="00A62504" w:rsidRPr="00215CAF" w:rsidRDefault="00215CAF" w:rsidP="001B26C2">
            <w:pPr>
              <w:spacing w:after="0" w:line="240" w:lineRule="auto"/>
              <w:rPr>
                <w:rStyle w:val="label"/>
                <w:rFonts w:cs="Calibri"/>
              </w:rPr>
            </w:pPr>
            <w:r w:rsidRPr="00215CAF">
              <w:rPr>
                <w:rStyle w:val="label"/>
                <w:rFonts w:cs="Calibri"/>
              </w:rPr>
              <w:t>T</w:t>
            </w:r>
            <w:r w:rsidRPr="00215CAF">
              <w:rPr>
                <w:rStyle w:val="label"/>
              </w:rPr>
              <w:t xml:space="preserve">he speech emotion annotation and visualisation tool we are developing as part of the study can be expanded </w:t>
            </w:r>
            <w:proofErr w:type="gramStart"/>
            <w:r w:rsidRPr="00215CAF">
              <w:rPr>
                <w:rStyle w:val="label"/>
              </w:rPr>
              <w:t xml:space="preserve">for  </w:t>
            </w:r>
            <w:proofErr w:type="spellStart"/>
            <w:r w:rsidRPr="00215CAF">
              <w:rPr>
                <w:rFonts w:eastAsia="Times New Roman" w:cs="Calibri"/>
                <w:lang w:eastAsia="en-NZ"/>
              </w:rPr>
              <w:t>te</w:t>
            </w:r>
            <w:proofErr w:type="spellEnd"/>
            <w:proofErr w:type="gramEnd"/>
            <w:r w:rsidRPr="00215CAF">
              <w:rPr>
                <w:rFonts w:eastAsia="Times New Roman" w:cs="Calibri"/>
                <w:lang w:eastAsia="en-NZ"/>
              </w:rPr>
              <w:t xml:space="preserve"> </w:t>
            </w:r>
            <w:proofErr w:type="spellStart"/>
            <w:r w:rsidRPr="00215CAF">
              <w:rPr>
                <w:rFonts w:eastAsia="Times New Roman" w:cs="Calibri"/>
                <w:lang w:eastAsia="en-NZ"/>
              </w:rPr>
              <w:t>reo</w:t>
            </w:r>
            <w:proofErr w:type="spellEnd"/>
            <w:r w:rsidRPr="00215CAF">
              <w:rPr>
                <w:rFonts w:eastAsia="Times New Roman" w:cs="Calibri"/>
                <w:lang w:eastAsia="en-NZ"/>
              </w:rPr>
              <w:t xml:space="preserve"> Māori</w:t>
            </w:r>
            <w:r w:rsidR="00425E8E">
              <w:rPr>
                <w:rFonts w:eastAsia="Times New Roman" w:cs="Calibri"/>
                <w:lang w:eastAsia="en-NZ"/>
              </w:rPr>
              <w:t xml:space="preserve"> in the future which will help us analyse emotions in </w:t>
            </w:r>
            <w:proofErr w:type="spellStart"/>
            <w:r w:rsidR="00425E8E" w:rsidRPr="00215CAF">
              <w:rPr>
                <w:rFonts w:eastAsia="Times New Roman" w:cs="Calibri"/>
                <w:lang w:eastAsia="en-NZ"/>
              </w:rPr>
              <w:t>te</w:t>
            </w:r>
            <w:proofErr w:type="spellEnd"/>
            <w:r w:rsidR="00425E8E" w:rsidRPr="00215CAF">
              <w:rPr>
                <w:rFonts w:eastAsia="Times New Roman" w:cs="Calibri"/>
                <w:lang w:eastAsia="en-NZ"/>
              </w:rPr>
              <w:t xml:space="preserve"> </w:t>
            </w:r>
            <w:proofErr w:type="spellStart"/>
            <w:r w:rsidR="00425E8E" w:rsidRPr="00215CAF">
              <w:rPr>
                <w:rFonts w:eastAsia="Times New Roman" w:cs="Calibri"/>
                <w:lang w:eastAsia="en-NZ"/>
              </w:rPr>
              <w:t>reo</w:t>
            </w:r>
            <w:proofErr w:type="spellEnd"/>
            <w:r w:rsidR="00425E8E" w:rsidRPr="00215CAF">
              <w:rPr>
                <w:rFonts w:eastAsia="Times New Roman" w:cs="Calibri"/>
                <w:lang w:eastAsia="en-NZ"/>
              </w:rPr>
              <w:t xml:space="preserve"> Māori</w:t>
            </w:r>
            <w:r w:rsidR="00425E8E">
              <w:rPr>
                <w:rFonts w:eastAsia="Times New Roman" w:cs="Calibri"/>
                <w:lang w:eastAsia="en-NZ"/>
              </w:rPr>
              <w:t>.</w:t>
            </w:r>
            <w:r w:rsidR="00C12F73">
              <w:rPr>
                <w:rFonts w:eastAsia="Times New Roman" w:cs="Calibri"/>
                <w:lang w:eastAsia="en-NZ"/>
              </w:rPr>
              <w:t xml:space="preserve"> </w:t>
            </w:r>
            <w:r w:rsidR="00C12F73" w:rsidRPr="00C12F73">
              <w:rPr>
                <w:rFonts w:eastAsia="Times New Roman" w:cs="Calibri"/>
                <w:lang w:eastAsia="en-NZ"/>
              </w:rPr>
              <w:t>The results will help to develop better speech technology resources usable for Māori</w:t>
            </w:r>
            <w:r w:rsidR="00C12F73">
              <w:rPr>
                <w:rFonts w:eastAsia="Times New Roman" w:cs="Calibri"/>
                <w:lang w:eastAsia="en-NZ"/>
              </w:rPr>
              <w:t>.</w:t>
            </w:r>
          </w:p>
          <w:p w14:paraId="0AC708A6" w14:textId="3257F117" w:rsidR="00E1230C" w:rsidRPr="00AD2ED0" w:rsidRDefault="00E1230C" w:rsidP="001B26C2">
            <w:pPr>
              <w:spacing w:after="0" w:line="240" w:lineRule="auto"/>
              <w:rPr>
                <w:rStyle w:val="label"/>
                <w:rFonts w:cs="Calibri"/>
                <w:bCs/>
                <w:i/>
                <w:iCs/>
                <w:color w:val="0000FF"/>
                <w:sz w:val="20"/>
                <w:szCs w:val="20"/>
              </w:rPr>
            </w:pPr>
            <w:r w:rsidRPr="00854381">
              <w:rPr>
                <w:rStyle w:val="label"/>
                <w:rFonts w:cs="Calibri"/>
                <w:i/>
                <w:iCs/>
                <w:color w:val="0000FF"/>
                <w:sz w:val="20"/>
                <w:szCs w:val="20"/>
              </w:rPr>
              <w:t xml:space="preserve">Describe how this research project can contribute to addressing inequities faced by Māori participants and their whānau, for example, the steps </w:t>
            </w:r>
            <w:r w:rsidR="001161D0">
              <w:rPr>
                <w:rStyle w:val="label"/>
                <w:rFonts w:cs="Calibri"/>
                <w:i/>
                <w:iCs/>
                <w:color w:val="0000FF"/>
                <w:sz w:val="20"/>
                <w:szCs w:val="20"/>
              </w:rPr>
              <w:t xml:space="preserve">you </w:t>
            </w:r>
            <w:r w:rsidRPr="00854381">
              <w:rPr>
                <w:rStyle w:val="label"/>
                <w:rFonts w:cs="Calibri"/>
                <w:i/>
                <w:iCs/>
                <w:color w:val="0000FF"/>
                <w:sz w:val="20"/>
                <w:szCs w:val="20"/>
              </w:rPr>
              <w:t>have taken to ensure your public documents are appropriate for Māori</w:t>
            </w:r>
            <w:r w:rsidR="00200976">
              <w:rPr>
                <w:rStyle w:val="label"/>
                <w:rFonts w:cs="Calibri"/>
                <w:i/>
                <w:iCs/>
                <w:color w:val="0000FF"/>
                <w:sz w:val="20"/>
                <w:szCs w:val="20"/>
              </w:rPr>
              <w:t>.</w:t>
            </w:r>
          </w:p>
          <w:p w14:paraId="63F9C7BE" w14:textId="207D93C3" w:rsidR="00E1230C" w:rsidRPr="00F66B7E" w:rsidRDefault="00E1230C" w:rsidP="001B26C2">
            <w:pPr>
              <w:spacing w:after="0" w:line="240" w:lineRule="auto"/>
              <w:rPr>
                <w:rStyle w:val="label"/>
                <w:rFonts w:cs="Calibri"/>
                <w:i/>
                <w:iCs/>
                <w:color w:val="0000FF"/>
                <w:sz w:val="20"/>
                <w:szCs w:val="20"/>
              </w:rPr>
            </w:pPr>
          </w:p>
          <w:p w14:paraId="0C9A62C1" w14:textId="77777777" w:rsidR="00F66B7E" w:rsidRPr="00F66B7E" w:rsidRDefault="00F66B7E" w:rsidP="001B26C2">
            <w:pPr>
              <w:spacing w:after="0" w:line="240" w:lineRule="auto"/>
              <w:rPr>
                <w:rStyle w:val="label"/>
                <w:rFonts w:cs="Calibri"/>
                <w:i/>
                <w:iCs/>
                <w:color w:val="0000FF"/>
                <w:sz w:val="20"/>
                <w:szCs w:val="20"/>
              </w:rPr>
            </w:pPr>
          </w:p>
          <w:p w14:paraId="66D05975" w14:textId="5F6F99C4" w:rsidR="000164E1" w:rsidRPr="007111EA" w:rsidRDefault="000164E1" w:rsidP="00A62504">
            <w:pPr>
              <w:spacing w:after="0" w:line="240" w:lineRule="auto"/>
              <w:rPr>
                <w:rFonts w:eastAsia="Times New Roman" w:cs="Calibri"/>
                <w:b/>
                <w:bCs/>
                <w:lang w:eastAsia="en-NZ"/>
              </w:rPr>
            </w:pPr>
          </w:p>
        </w:tc>
      </w:tr>
      <w:tr w:rsidR="007111EA" w:rsidRPr="007111EA" w14:paraId="75E23B82" w14:textId="77777777" w:rsidTr="0170866B">
        <w:trPr>
          <w:trHeight w:val="580"/>
        </w:trPr>
        <w:tc>
          <w:tcPr>
            <w:tcW w:w="601" w:type="pct"/>
            <w:tcBorders>
              <w:bottom w:val="nil"/>
            </w:tcBorders>
            <w:shd w:val="clear" w:color="auto" w:fill="auto"/>
            <w:hideMark/>
          </w:tcPr>
          <w:p w14:paraId="6F052292"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9.4.</w:t>
            </w:r>
          </w:p>
        </w:tc>
        <w:tc>
          <w:tcPr>
            <w:tcW w:w="4399" w:type="pct"/>
            <w:tcBorders>
              <w:bottom w:val="nil"/>
            </w:tcBorders>
            <w:shd w:val="clear" w:color="auto" w:fill="auto"/>
            <w:hideMark/>
          </w:tcPr>
          <w:p w14:paraId="35232EB3" w14:textId="0BEFDCED" w:rsidR="00EF5686" w:rsidRDefault="007111EA" w:rsidP="001B26C2">
            <w:pPr>
              <w:spacing w:after="0" w:line="240" w:lineRule="auto"/>
              <w:rPr>
                <w:rFonts w:eastAsia="Times New Roman" w:cs="Calibri"/>
                <w:b/>
                <w:bCs/>
                <w:lang w:eastAsia="en-NZ"/>
              </w:rPr>
            </w:pPr>
            <w:r w:rsidRPr="007111EA">
              <w:rPr>
                <w:rFonts w:eastAsia="Times New Roman" w:cs="Calibri"/>
                <w:b/>
                <w:bCs/>
                <w:lang w:eastAsia="en-NZ"/>
              </w:rPr>
              <w:t>Is the research likely to cause any harm to the participants, such as physical pain beyond mild discomfort, embarrassment, psychological or spiritual harm?</w:t>
            </w:r>
          </w:p>
          <w:p w14:paraId="223CE6E2" w14:textId="4C49996B" w:rsidR="00854381" w:rsidRDefault="002B7EF7" w:rsidP="001B26C2">
            <w:pPr>
              <w:spacing w:after="0" w:line="240" w:lineRule="auto"/>
            </w:pPr>
            <w:sdt>
              <w:sdtPr>
                <w:rPr>
                  <w:rFonts w:cs="Arial"/>
                  <w:szCs w:val="16"/>
                </w:rPr>
                <w:id w:val="215084339"/>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E22F9A" w:rsidRPr="000421C2">
              <w:rPr>
                <w:rFonts w:cs="Arial"/>
                <w:szCs w:val="16"/>
              </w:rPr>
              <w:t xml:space="preserve"> Yes    </w:t>
            </w:r>
            <w:sdt>
              <w:sdtPr>
                <w:rPr>
                  <w:rFonts w:cs="Arial"/>
                  <w:szCs w:val="16"/>
                </w:rPr>
                <w:id w:val="529309349"/>
                <w14:checkbox>
                  <w14:checked w14:val="1"/>
                  <w14:checkedState w14:val="2612" w14:font="MS Gothic"/>
                  <w14:uncheckedState w14:val="2610" w14:font="MS Gothic"/>
                </w14:checkbox>
              </w:sdtPr>
              <w:sdtEndPr/>
              <w:sdtContent>
                <w:r w:rsidR="00D52478">
                  <w:rPr>
                    <w:rFonts w:ascii="MS Gothic" w:eastAsia="MS Gothic" w:hAnsi="MS Gothic" w:cs="Arial" w:hint="eastAsia"/>
                    <w:szCs w:val="16"/>
                  </w:rPr>
                  <w:t>☒</w:t>
                </w:r>
              </w:sdtContent>
            </w:sdt>
            <w:r w:rsidR="00E22F9A" w:rsidRPr="000421C2">
              <w:rPr>
                <w:rFonts w:cs="Arial"/>
                <w:szCs w:val="16"/>
              </w:rPr>
              <w:t xml:space="preserve"> No</w:t>
            </w:r>
          </w:p>
          <w:p w14:paraId="330C31E0" w14:textId="3F03C263" w:rsidR="0045315C" w:rsidRPr="0045315C" w:rsidRDefault="0045315C" w:rsidP="001B26C2">
            <w:pPr>
              <w:spacing w:after="0" w:line="240" w:lineRule="auto"/>
              <w:rPr>
                <w:rFonts w:cs="Calibri"/>
                <w:i/>
                <w:iCs/>
                <w:sz w:val="20"/>
                <w:szCs w:val="20"/>
              </w:rPr>
            </w:pPr>
            <w:r w:rsidRPr="0045315C">
              <w:rPr>
                <w:rFonts w:cs="Calibri"/>
                <w:i/>
                <w:iCs/>
                <w:color w:val="0000FF"/>
                <w:sz w:val="20"/>
                <w:szCs w:val="20"/>
              </w:rPr>
              <w:t xml:space="preserve">Explain if participants are likely to experience discomfort (physical, psychological, social or incapacity) </w:t>
            </w:r>
            <w:proofErr w:type="gramStart"/>
            <w:r w:rsidRPr="0045315C">
              <w:rPr>
                <w:rFonts w:cs="Calibri"/>
                <w:i/>
                <w:iCs/>
                <w:color w:val="0000FF"/>
                <w:sz w:val="20"/>
                <w:szCs w:val="20"/>
              </w:rPr>
              <w:t>as a result of</w:t>
            </w:r>
            <w:proofErr w:type="gramEnd"/>
            <w:r w:rsidRPr="0045315C">
              <w:rPr>
                <w:rFonts w:cs="Calibri"/>
                <w:i/>
                <w:iCs/>
                <w:color w:val="0000FF"/>
                <w:sz w:val="20"/>
                <w:szCs w:val="20"/>
              </w:rPr>
              <w:t xml:space="preserve"> the procedures.</w:t>
            </w:r>
          </w:p>
        </w:tc>
      </w:tr>
      <w:tr w:rsidR="007111EA" w:rsidRPr="007111EA" w14:paraId="2B5A2F99" w14:textId="77777777" w:rsidTr="0170866B">
        <w:trPr>
          <w:trHeight w:val="580"/>
        </w:trPr>
        <w:tc>
          <w:tcPr>
            <w:tcW w:w="601" w:type="pct"/>
            <w:tcBorders>
              <w:top w:val="nil"/>
              <w:bottom w:val="single" w:sz="4" w:space="0" w:color="auto"/>
            </w:tcBorders>
            <w:shd w:val="clear" w:color="auto" w:fill="auto"/>
            <w:hideMark/>
          </w:tcPr>
          <w:p w14:paraId="4912FC82"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9.</w:t>
            </w:r>
            <w:proofErr w:type="gramStart"/>
            <w:r w:rsidRPr="007111EA">
              <w:rPr>
                <w:rFonts w:eastAsia="Times New Roman" w:cs="Calibri"/>
                <w:b/>
                <w:bCs/>
                <w:lang w:eastAsia="en-NZ"/>
              </w:rPr>
              <w:t>4.a.</w:t>
            </w:r>
            <w:proofErr w:type="gramEnd"/>
          </w:p>
        </w:tc>
        <w:tc>
          <w:tcPr>
            <w:tcW w:w="4399" w:type="pct"/>
            <w:tcBorders>
              <w:top w:val="nil"/>
              <w:bottom w:val="single" w:sz="4" w:space="0" w:color="auto"/>
            </w:tcBorders>
            <w:shd w:val="clear" w:color="auto" w:fill="auto"/>
            <w:hideMark/>
          </w:tcPr>
          <w:p w14:paraId="1FFCED0E" w14:textId="68AB9762" w:rsidR="007111EA" w:rsidRPr="00AD2ED0" w:rsidRDefault="004B32F4" w:rsidP="001B26C2">
            <w:pPr>
              <w:spacing w:after="0" w:line="240" w:lineRule="auto"/>
              <w:rPr>
                <w:rFonts w:eastAsia="Times New Roman" w:cs="Calibri"/>
                <w:bCs/>
                <w:lang w:eastAsia="en-NZ"/>
              </w:rPr>
            </w:pPr>
            <w:r>
              <w:rPr>
                <w:rFonts w:eastAsia="Times New Roman" w:cs="Calibri"/>
                <w:b/>
                <w:bCs/>
                <w:lang w:eastAsia="en-NZ"/>
              </w:rPr>
              <w:t>If YES, e</w:t>
            </w:r>
            <w:r w:rsidR="007111EA" w:rsidRPr="007111EA">
              <w:rPr>
                <w:rFonts w:eastAsia="Times New Roman" w:cs="Calibri"/>
                <w:b/>
                <w:bCs/>
                <w:lang w:eastAsia="en-NZ"/>
              </w:rPr>
              <w:t>xplain what these are and how they will be addressed. Include this information in the PIS.</w:t>
            </w:r>
          </w:p>
          <w:p w14:paraId="31F56B6F" w14:textId="77777777" w:rsidR="007A38D3" w:rsidRDefault="007A38D3" w:rsidP="001B26C2">
            <w:pPr>
              <w:spacing w:after="0" w:line="240" w:lineRule="auto"/>
              <w:rPr>
                <w:b/>
                <w:shd w:val="clear" w:color="auto" w:fill="FFFFFF"/>
              </w:rPr>
            </w:pPr>
          </w:p>
          <w:p w14:paraId="786DE795" w14:textId="27D1AD63" w:rsidR="00F66B7E" w:rsidRPr="007A38D3" w:rsidRDefault="00F66B7E" w:rsidP="001B26C2">
            <w:pPr>
              <w:spacing w:after="0" w:line="240" w:lineRule="auto"/>
              <w:rPr>
                <w:b/>
                <w:shd w:val="clear" w:color="auto" w:fill="FFFFFF"/>
              </w:rPr>
            </w:pPr>
          </w:p>
        </w:tc>
      </w:tr>
      <w:tr w:rsidR="007111EA" w:rsidRPr="007111EA" w14:paraId="19267F93" w14:textId="77777777" w:rsidTr="0170866B">
        <w:trPr>
          <w:trHeight w:val="290"/>
        </w:trPr>
        <w:tc>
          <w:tcPr>
            <w:tcW w:w="601" w:type="pct"/>
            <w:tcBorders>
              <w:bottom w:val="nil"/>
            </w:tcBorders>
            <w:shd w:val="clear" w:color="auto" w:fill="auto"/>
            <w:hideMark/>
          </w:tcPr>
          <w:p w14:paraId="3DE0CCC9"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9.5.</w:t>
            </w:r>
          </w:p>
        </w:tc>
        <w:tc>
          <w:tcPr>
            <w:tcW w:w="4399" w:type="pct"/>
            <w:tcBorders>
              <w:bottom w:val="nil"/>
            </w:tcBorders>
            <w:shd w:val="clear" w:color="auto" w:fill="auto"/>
            <w:hideMark/>
          </w:tcPr>
          <w:p w14:paraId="4921354F" w14:textId="0428F27C"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Is it possible the research will involve any risk of harm to the researchers?</w:t>
            </w:r>
          </w:p>
          <w:p w14:paraId="22E62898" w14:textId="1F91A292" w:rsidR="00632F47" w:rsidRDefault="002B7EF7" w:rsidP="001B26C2">
            <w:pPr>
              <w:spacing w:after="0" w:line="240" w:lineRule="auto"/>
              <w:rPr>
                <w:rFonts w:cs="Arial"/>
                <w:szCs w:val="16"/>
              </w:rPr>
            </w:pPr>
            <w:sdt>
              <w:sdtPr>
                <w:rPr>
                  <w:rFonts w:cs="Arial"/>
                  <w:szCs w:val="16"/>
                </w:rPr>
                <w:id w:val="798338571"/>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E22F9A" w:rsidRPr="000421C2">
              <w:rPr>
                <w:rFonts w:cs="Arial"/>
                <w:szCs w:val="16"/>
              </w:rPr>
              <w:t xml:space="preserve"> Yes    </w:t>
            </w:r>
            <w:sdt>
              <w:sdtPr>
                <w:rPr>
                  <w:rFonts w:cs="Arial"/>
                  <w:szCs w:val="16"/>
                </w:rPr>
                <w:id w:val="986208602"/>
                <w14:checkbox>
                  <w14:checked w14:val="1"/>
                  <w14:checkedState w14:val="2612" w14:font="MS Gothic"/>
                  <w14:uncheckedState w14:val="2610" w14:font="MS Gothic"/>
                </w14:checkbox>
              </w:sdtPr>
              <w:sdtEndPr/>
              <w:sdtContent>
                <w:r w:rsidR="00D52478">
                  <w:rPr>
                    <w:rFonts w:ascii="MS Gothic" w:eastAsia="MS Gothic" w:hAnsi="MS Gothic" w:cs="Arial" w:hint="eastAsia"/>
                    <w:szCs w:val="16"/>
                  </w:rPr>
                  <w:t>☒</w:t>
                </w:r>
              </w:sdtContent>
            </w:sdt>
            <w:r w:rsidR="00E22F9A" w:rsidRPr="000421C2">
              <w:rPr>
                <w:rFonts w:cs="Arial"/>
                <w:szCs w:val="16"/>
              </w:rPr>
              <w:t xml:space="preserve"> No</w:t>
            </w:r>
          </w:p>
          <w:p w14:paraId="741D0A71" w14:textId="72B005FD" w:rsidR="00D84336" w:rsidRPr="00D84336" w:rsidRDefault="00D84336" w:rsidP="001B26C2">
            <w:pPr>
              <w:spacing w:after="0" w:line="240" w:lineRule="auto"/>
              <w:rPr>
                <w:rFonts w:eastAsia="Times New Roman" w:cs="Calibri"/>
                <w:b/>
                <w:bCs/>
                <w:i/>
                <w:iCs/>
                <w:sz w:val="20"/>
                <w:szCs w:val="20"/>
                <w:lang w:eastAsia="en-NZ"/>
              </w:rPr>
            </w:pPr>
            <w:r w:rsidRPr="00D84336">
              <w:rPr>
                <w:rFonts w:cs="Calibri"/>
                <w:i/>
                <w:iCs/>
                <w:color w:val="0000FF"/>
                <w:sz w:val="20"/>
                <w:szCs w:val="20"/>
              </w:rPr>
              <w:t>If interviews will be conducted by one researcher at participants’ homes, consider whether the nature of the discussions might lead to increased risk to the researcher, and provide a safety plan that will be followed when the interviews are conducted.</w:t>
            </w:r>
          </w:p>
        </w:tc>
      </w:tr>
      <w:tr w:rsidR="007111EA" w:rsidRPr="007111EA" w14:paraId="30530BA6" w14:textId="77777777" w:rsidTr="0170866B">
        <w:trPr>
          <w:trHeight w:val="290"/>
        </w:trPr>
        <w:tc>
          <w:tcPr>
            <w:tcW w:w="601" w:type="pct"/>
            <w:tcBorders>
              <w:top w:val="nil"/>
              <w:bottom w:val="single" w:sz="4" w:space="0" w:color="auto"/>
            </w:tcBorders>
            <w:shd w:val="clear" w:color="auto" w:fill="auto"/>
            <w:hideMark/>
          </w:tcPr>
          <w:p w14:paraId="58D22769"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9.</w:t>
            </w:r>
            <w:proofErr w:type="gramStart"/>
            <w:r w:rsidRPr="007111EA">
              <w:rPr>
                <w:rFonts w:eastAsia="Times New Roman" w:cs="Calibri"/>
                <w:b/>
                <w:bCs/>
                <w:lang w:eastAsia="en-NZ"/>
              </w:rPr>
              <w:t>5.a.</w:t>
            </w:r>
            <w:proofErr w:type="gramEnd"/>
          </w:p>
        </w:tc>
        <w:tc>
          <w:tcPr>
            <w:tcW w:w="4399" w:type="pct"/>
            <w:tcBorders>
              <w:top w:val="nil"/>
              <w:bottom w:val="single" w:sz="4" w:space="0" w:color="auto"/>
            </w:tcBorders>
            <w:shd w:val="clear" w:color="auto" w:fill="auto"/>
            <w:hideMark/>
          </w:tcPr>
          <w:p w14:paraId="01F28AF1" w14:textId="71B29386" w:rsidR="007111EA" w:rsidRPr="00AD2ED0" w:rsidRDefault="00706BA7" w:rsidP="001B26C2">
            <w:pPr>
              <w:spacing w:after="0" w:line="240" w:lineRule="auto"/>
              <w:rPr>
                <w:rFonts w:eastAsia="Times New Roman" w:cs="Calibri"/>
                <w:bCs/>
                <w:lang w:eastAsia="en-NZ"/>
              </w:rPr>
            </w:pPr>
            <w:r>
              <w:rPr>
                <w:rFonts w:eastAsia="Times New Roman" w:cs="Calibri"/>
                <w:b/>
                <w:bCs/>
                <w:lang w:eastAsia="en-NZ"/>
              </w:rPr>
              <w:t>If YES, e</w:t>
            </w:r>
            <w:r w:rsidR="007111EA" w:rsidRPr="007111EA">
              <w:rPr>
                <w:rFonts w:eastAsia="Times New Roman" w:cs="Calibri"/>
                <w:b/>
                <w:bCs/>
                <w:lang w:eastAsia="en-NZ"/>
              </w:rPr>
              <w:t>xplain these risks and how you propose to address them:</w:t>
            </w:r>
          </w:p>
          <w:p w14:paraId="2CBC52AA" w14:textId="77777777" w:rsidR="00593A00" w:rsidRDefault="00593A00" w:rsidP="001B26C2">
            <w:pPr>
              <w:spacing w:after="0" w:line="240" w:lineRule="auto"/>
              <w:rPr>
                <w:rFonts w:eastAsia="Times New Roman" w:cs="Calibri"/>
                <w:b/>
                <w:bCs/>
                <w:lang w:eastAsia="en-NZ"/>
              </w:rPr>
            </w:pPr>
          </w:p>
          <w:p w14:paraId="5C8B073D" w14:textId="77777777" w:rsidR="00F66B7E" w:rsidRDefault="00F66B7E" w:rsidP="001B26C2">
            <w:pPr>
              <w:spacing w:after="0" w:line="240" w:lineRule="auto"/>
              <w:rPr>
                <w:rFonts w:eastAsia="Times New Roman" w:cs="Calibri"/>
                <w:b/>
                <w:bCs/>
                <w:lang w:eastAsia="en-NZ"/>
              </w:rPr>
            </w:pPr>
          </w:p>
          <w:p w14:paraId="113EC688" w14:textId="36AB1680" w:rsidR="00F66B7E" w:rsidRPr="007111EA" w:rsidRDefault="00F66B7E" w:rsidP="001B26C2">
            <w:pPr>
              <w:spacing w:after="0" w:line="240" w:lineRule="auto"/>
              <w:rPr>
                <w:rFonts w:eastAsia="Times New Roman" w:cs="Calibri"/>
                <w:b/>
                <w:bCs/>
                <w:lang w:eastAsia="en-NZ"/>
              </w:rPr>
            </w:pPr>
          </w:p>
        </w:tc>
      </w:tr>
      <w:tr w:rsidR="007111EA" w:rsidRPr="007111EA" w14:paraId="1C3381E4" w14:textId="77777777" w:rsidTr="0170866B">
        <w:trPr>
          <w:trHeight w:val="416"/>
        </w:trPr>
        <w:tc>
          <w:tcPr>
            <w:tcW w:w="601" w:type="pct"/>
            <w:tcBorders>
              <w:bottom w:val="nil"/>
            </w:tcBorders>
            <w:shd w:val="clear" w:color="auto" w:fill="auto"/>
            <w:hideMark/>
          </w:tcPr>
          <w:p w14:paraId="7CF2BAA4"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9.6.</w:t>
            </w:r>
          </w:p>
        </w:tc>
        <w:tc>
          <w:tcPr>
            <w:tcW w:w="4399" w:type="pct"/>
            <w:tcBorders>
              <w:bottom w:val="nil"/>
            </w:tcBorders>
            <w:shd w:val="clear" w:color="auto" w:fill="auto"/>
            <w:hideMark/>
          </w:tcPr>
          <w:p w14:paraId="27C913C8" w14:textId="4EF99942"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Does the research involve collection of information about illegal behaviour(s) which could place the research or participants at risk of criminal or civil liability or be damaging to their financial standing, employability, professional or personal relationships?</w:t>
            </w:r>
          </w:p>
          <w:p w14:paraId="06EF0F88" w14:textId="4524896B" w:rsidR="00632F47" w:rsidRPr="007111EA" w:rsidRDefault="002B7EF7" w:rsidP="001B26C2">
            <w:pPr>
              <w:spacing w:after="0" w:line="240" w:lineRule="auto"/>
              <w:rPr>
                <w:rFonts w:eastAsia="Times New Roman" w:cs="Calibri"/>
                <w:b/>
                <w:bCs/>
                <w:lang w:eastAsia="en-NZ"/>
              </w:rPr>
            </w:pPr>
            <w:sdt>
              <w:sdtPr>
                <w:rPr>
                  <w:rFonts w:cs="Arial"/>
                  <w:szCs w:val="16"/>
                </w:rPr>
                <w:id w:val="-286507902"/>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E22F9A" w:rsidRPr="000421C2">
              <w:rPr>
                <w:rFonts w:cs="Arial"/>
                <w:szCs w:val="16"/>
              </w:rPr>
              <w:t xml:space="preserve"> Yes    </w:t>
            </w:r>
            <w:sdt>
              <w:sdtPr>
                <w:rPr>
                  <w:rFonts w:cs="Arial"/>
                  <w:szCs w:val="16"/>
                </w:rPr>
                <w:id w:val="-1918158186"/>
                <w14:checkbox>
                  <w14:checked w14:val="1"/>
                  <w14:checkedState w14:val="2612" w14:font="MS Gothic"/>
                  <w14:uncheckedState w14:val="2610" w14:font="MS Gothic"/>
                </w14:checkbox>
              </w:sdtPr>
              <w:sdtEndPr/>
              <w:sdtContent>
                <w:r w:rsidR="00D52478">
                  <w:rPr>
                    <w:rFonts w:ascii="MS Gothic" w:eastAsia="MS Gothic" w:hAnsi="MS Gothic" w:cs="Arial" w:hint="eastAsia"/>
                    <w:szCs w:val="16"/>
                  </w:rPr>
                  <w:t>☒</w:t>
                </w:r>
              </w:sdtContent>
            </w:sdt>
            <w:r w:rsidR="00E22F9A" w:rsidRPr="000421C2">
              <w:rPr>
                <w:rFonts w:cs="Arial"/>
                <w:szCs w:val="16"/>
              </w:rPr>
              <w:t xml:space="preserve"> No</w:t>
            </w:r>
          </w:p>
        </w:tc>
      </w:tr>
      <w:tr w:rsidR="007111EA" w:rsidRPr="007111EA" w14:paraId="45D6BE56" w14:textId="77777777" w:rsidTr="0170866B">
        <w:trPr>
          <w:trHeight w:val="290"/>
        </w:trPr>
        <w:tc>
          <w:tcPr>
            <w:tcW w:w="601" w:type="pct"/>
            <w:tcBorders>
              <w:top w:val="nil"/>
              <w:bottom w:val="single" w:sz="4" w:space="0" w:color="auto"/>
            </w:tcBorders>
            <w:shd w:val="clear" w:color="auto" w:fill="auto"/>
            <w:hideMark/>
          </w:tcPr>
          <w:p w14:paraId="5CC83A9B"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9.</w:t>
            </w:r>
            <w:proofErr w:type="gramStart"/>
            <w:r w:rsidRPr="007111EA">
              <w:rPr>
                <w:rFonts w:eastAsia="Times New Roman" w:cs="Calibri"/>
                <w:b/>
                <w:bCs/>
                <w:lang w:eastAsia="en-NZ"/>
              </w:rPr>
              <w:t>6.a.</w:t>
            </w:r>
            <w:proofErr w:type="gramEnd"/>
          </w:p>
        </w:tc>
        <w:tc>
          <w:tcPr>
            <w:tcW w:w="4399" w:type="pct"/>
            <w:tcBorders>
              <w:top w:val="nil"/>
              <w:bottom w:val="single" w:sz="4" w:space="0" w:color="auto"/>
            </w:tcBorders>
            <w:shd w:val="clear" w:color="auto" w:fill="auto"/>
            <w:hideMark/>
          </w:tcPr>
          <w:p w14:paraId="01793A84" w14:textId="7013A1D9" w:rsidR="007111EA" w:rsidRPr="00AD2ED0" w:rsidRDefault="0099221A" w:rsidP="001B26C2">
            <w:pPr>
              <w:spacing w:after="0" w:line="240" w:lineRule="auto"/>
              <w:rPr>
                <w:rFonts w:eastAsia="Times New Roman" w:cs="Calibri"/>
                <w:bCs/>
                <w:lang w:eastAsia="en-NZ"/>
              </w:rPr>
            </w:pPr>
            <w:r>
              <w:rPr>
                <w:rFonts w:eastAsia="Times New Roman" w:cs="Calibri"/>
                <w:b/>
                <w:bCs/>
                <w:lang w:eastAsia="en-NZ"/>
              </w:rPr>
              <w:t>If YES, e</w:t>
            </w:r>
            <w:r w:rsidR="007111EA" w:rsidRPr="007111EA">
              <w:rPr>
                <w:rFonts w:eastAsia="Times New Roman" w:cs="Calibri"/>
                <w:b/>
                <w:bCs/>
                <w:lang w:eastAsia="en-NZ"/>
              </w:rPr>
              <w:t>xplain:</w:t>
            </w:r>
          </w:p>
          <w:p w14:paraId="2FCF08E1" w14:textId="77777777" w:rsidR="00593A00" w:rsidRDefault="00593A00" w:rsidP="00593A00">
            <w:pPr>
              <w:spacing w:after="0" w:line="240" w:lineRule="auto"/>
              <w:rPr>
                <w:rFonts w:eastAsia="Times New Roman" w:cs="Calibri"/>
                <w:b/>
                <w:bCs/>
                <w:lang w:eastAsia="en-NZ"/>
              </w:rPr>
            </w:pPr>
          </w:p>
          <w:p w14:paraId="08AFF6A9" w14:textId="77777777" w:rsidR="00F66B7E" w:rsidRDefault="00F66B7E" w:rsidP="00593A00">
            <w:pPr>
              <w:spacing w:after="0" w:line="240" w:lineRule="auto"/>
              <w:rPr>
                <w:rFonts w:eastAsia="Times New Roman" w:cs="Calibri"/>
                <w:b/>
                <w:bCs/>
                <w:lang w:eastAsia="en-NZ"/>
              </w:rPr>
            </w:pPr>
          </w:p>
          <w:p w14:paraId="087D313E" w14:textId="3CCC679E" w:rsidR="00F66B7E" w:rsidRPr="007111EA" w:rsidRDefault="00F66B7E" w:rsidP="00593A00">
            <w:pPr>
              <w:spacing w:after="0" w:line="240" w:lineRule="auto"/>
              <w:rPr>
                <w:rFonts w:eastAsia="Times New Roman" w:cs="Calibri"/>
                <w:b/>
                <w:bCs/>
                <w:lang w:eastAsia="en-NZ"/>
              </w:rPr>
            </w:pPr>
          </w:p>
        </w:tc>
      </w:tr>
      <w:tr w:rsidR="007111EA" w:rsidRPr="007111EA" w14:paraId="25964056" w14:textId="77777777" w:rsidTr="0170866B">
        <w:trPr>
          <w:trHeight w:val="290"/>
        </w:trPr>
        <w:tc>
          <w:tcPr>
            <w:tcW w:w="601" w:type="pct"/>
            <w:tcBorders>
              <w:bottom w:val="nil"/>
            </w:tcBorders>
            <w:shd w:val="clear" w:color="auto" w:fill="auto"/>
            <w:hideMark/>
          </w:tcPr>
          <w:p w14:paraId="5A50C687"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9.7.</w:t>
            </w:r>
          </w:p>
        </w:tc>
        <w:tc>
          <w:tcPr>
            <w:tcW w:w="4399" w:type="pct"/>
            <w:tcBorders>
              <w:bottom w:val="nil"/>
            </w:tcBorders>
            <w:shd w:val="clear" w:color="auto" w:fill="auto"/>
            <w:hideMark/>
          </w:tcPr>
          <w:p w14:paraId="25824C62" w14:textId="374EB1E4"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Is it possible that the research could give rise to incidental findings?</w:t>
            </w:r>
          </w:p>
          <w:p w14:paraId="679C1DEF" w14:textId="581D2DBB" w:rsidR="00632F47" w:rsidRDefault="002B7EF7" w:rsidP="001B26C2">
            <w:pPr>
              <w:spacing w:after="0" w:line="240" w:lineRule="auto"/>
              <w:rPr>
                <w:rFonts w:cs="Arial"/>
                <w:szCs w:val="16"/>
              </w:rPr>
            </w:pPr>
            <w:sdt>
              <w:sdtPr>
                <w:rPr>
                  <w:rFonts w:cs="Arial"/>
                  <w:szCs w:val="16"/>
                </w:rPr>
                <w:id w:val="-1783574338"/>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E22F9A" w:rsidRPr="000421C2">
              <w:rPr>
                <w:rFonts w:cs="Arial"/>
                <w:szCs w:val="16"/>
              </w:rPr>
              <w:t xml:space="preserve"> Yes    </w:t>
            </w:r>
            <w:sdt>
              <w:sdtPr>
                <w:rPr>
                  <w:rFonts w:cs="Arial"/>
                  <w:szCs w:val="16"/>
                </w:rPr>
                <w:id w:val="1850133464"/>
                <w14:checkbox>
                  <w14:checked w14:val="1"/>
                  <w14:checkedState w14:val="2612" w14:font="MS Gothic"/>
                  <w14:uncheckedState w14:val="2610" w14:font="MS Gothic"/>
                </w14:checkbox>
              </w:sdtPr>
              <w:sdtEndPr/>
              <w:sdtContent>
                <w:r w:rsidR="004D3469">
                  <w:rPr>
                    <w:rFonts w:ascii="MS Gothic" w:eastAsia="MS Gothic" w:hAnsi="MS Gothic" w:cs="Arial" w:hint="eastAsia"/>
                    <w:szCs w:val="16"/>
                  </w:rPr>
                  <w:t>☒</w:t>
                </w:r>
              </w:sdtContent>
            </w:sdt>
            <w:r w:rsidR="00E22F9A" w:rsidRPr="000421C2">
              <w:rPr>
                <w:rFonts w:cs="Arial"/>
                <w:szCs w:val="16"/>
              </w:rPr>
              <w:t xml:space="preserve"> No</w:t>
            </w:r>
          </w:p>
          <w:p w14:paraId="68A6BDA5" w14:textId="77777777" w:rsidR="00671192" w:rsidRDefault="00671192" w:rsidP="001B26C2">
            <w:pPr>
              <w:spacing w:after="0" w:line="240" w:lineRule="auto"/>
              <w:rPr>
                <w:rFonts w:cs="Arial"/>
                <w:szCs w:val="16"/>
              </w:rPr>
            </w:pPr>
          </w:p>
          <w:p w14:paraId="6B3554DB" w14:textId="6C8F1952" w:rsidR="00671192" w:rsidRPr="00671192" w:rsidRDefault="1FE02C45" w:rsidP="0170866B">
            <w:pPr>
              <w:pStyle w:val="NormalWeb"/>
              <w:shd w:val="clear" w:color="auto" w:fill="FFFFFF" w:themeFill="background1"/>
              <w:spacing w:before="0" w:beforeAutospacing="0" w:after="150" w:afterAutospacing="0"/>
              <w:rPr>
                <w:rFonts w:ascii="Calibri" w:hAnsi="Calibri" w:cs="Calibri"/>
                <w:i/>
                <w:iCs/>
                <w:color w:val="0000FF"/>
                <w:sz w:val="20"/>
                <w:szCs w:val="20"/>
              </w:rPr>
            </w:pPr>
            <w:r w:rsidRPr="0170866B">
              <w:rPr>
                <w:rFonts w:ascii="Calibri" w:hAnsi="Calibri" w:cs="Calibri"/>
                <w:i/>
                <w:iCs/>
                <w:color w:val="0000FF"/>
                <w:sz w:val="20"/>
                <w:szCs w:val="20"/>
              </w:rPr>
              <w:t>Research occasionally gives rise to findings that are unexpected and unrelated to the original purpose of the research but may have significance for research participants' health or wellbeing. These are referred to as incidental findings. Provide information of any incidental findings (See </w:t>
            </w:r>
            <w:hyperlink r:id="rId59" w:anchor="page=20">
              <w:r w:rsidRPr="0170866B">
                <w:rPr>
                  <w:rStyle w:val="Hyperlink"/>
                  <w:rFonts w:ascii="Calibri" w:hAnsi="Calibri" w:cs="Calibri"/>
                  <w:i/>
                  <w:iCs/>
                  <w:sz w:val="20"/>
                  <w:szCs w:val="20"/>
                </w:rPr>
                <w:t>Guiding Principles Section 5.13)</w:t>
              </w:r>
            </w:hyperlink>
            <w:r w:rsidRPr="0170866B">
              <w:rPr>
                <w:rFonts w:ascii="Calibri" w:hAnsi="Calibri" w:cs="Calibri"/>
                <w:i/>
                <w:iCs/>
                <w:color w:val="0000FF"/>
                <w:sz w:val="20"/>
                <w:szCs w:val="20"/>
              </w:rPr>
              <w:t xml:space="preserve"> or known side effects which may results from taking part in the research.</w:t>
            </w:r>
          </w:p>
          <w:p w14:paraId="67DD085A" w14:textId="78053923" w:rsidR="00671192" w:rsidRPr="007111EA" w:rsidRDefault="00671192" w:rsidP="00671192">
            <w:pPr>
              <w:spacing w:after="0" w:line="240" w:lineRule="auto"/>
              <w:rPr>
                <w:rFonts w:eastAsia="Times New Roman" w:cs="Calibri"/>
                <w:b/>
                <w:bCs/>
                <w:lang w:eastAsia="en-NZ"/>
              </w:rPr>
            </w:pPr>
            <w:r w:rsidRPr="00671192">
              <w:rPr>
                <w:rFonts w:cs="Calibri"/>
                <w:i/>
                <w:iCs/>
                <w:color w:val="0000FF"/>
                <w:sz w:val="20"/>
                <w:szCs w:val="20"/>
              </w:rPr>
              <w:t>Make sure that you have clearly identified/explained these risks in the PIS and CF. The PIS should also state that if a participant does not want to be informed of such a finding, they should not participate in the research.</w:t>
            </w:r>
          </w:p>
        </w:tc>
      </w:tr>
      <w:tr w:rsidR="007111EA" w:rsidRPr="007111EA" w14:paraId="0B87CBCD" w14:textId="77777777" w:rsidTr="0170866B">
        <w:trPr>
          <w:trHeight w:val="580"/>
        </w:trPr>
        <w:tc>
          <w:tcPr>
            <w:tcW w:w="601" w:type="pct"/>
            <w:tcBorders>
              <w:top w:val="nil"/>
            </w:tcBorders>
            <w:shd w:val="clear" w:color="auto" w:fill="auto"/>
            <w:hideMark/>
          </w:tcPr>
          <w:p w14:paraId="1314BB98"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9.</w:t>
            </w:r>
            <w:proofErr w:type="gramStart"/>
            <w:r w:rsidRPr="007111EA">
              <w:rPr>
                <w:rFonts w:eastAsia="Times New Roman" w:cs="Calibri"/>
                <w:b/>
                <w:bCs/>
                <w:lang w:eastAsia="en-NZ"/>
              </w:rPr>
              <w:t>7.a.</w:t>
            </w:r>
            <w:proofErr w:type="gramEnd"/>
          </w:p>
        </w:tc>
        <w:tc>
          <w:tcPr>
            <w:tcW w:w="4399" w:type="pct"/>
            <w:tcBorders>
              <w:top w:val="nil"/>
            </w:tcBorders>
            <w:shd w:val="clear" w:color="auto" w:fill="auto"/>
            <w:hideMark/>
          </w:tcPr>
          <w:p w14:paraId="45749E36" w14:textId="77777777" w:rsidR="007111EA" w:rsidRPr="00AD2ED0" w:rsidRDefault="003D2B77" w:rsidP="001B26C2">
            <w:pPr>
              <w:spacing w:after="0" w:line="240" w:lineRule="auto"/>
              <w:rPr>
                <w:rFonts w:eastAsia="Times New Roman" w:cs="Calibri"/>
                <w:bCs/>
                <w:lang w:eastAsia="en-NZ"/>
              </w:rPr>
            </w:pPr>
            <w:r>
              <w:rPr>
                <w:rFonts w:eastAsia="Times New Roman" w:cs="Calibri"/>
                <w:b/>
                <w:bCs/>
                <w:lang w:eastAsia="en-NZ"/>
              </w:rPr>
              <w:t>If YES, e</w:t>
            </w:r>
            <w:r w:rsidR="007111EA" w:rsidRPr="007111EA">
              <w:rPr>
                <w:rFonts w:eastAsia="Times New Roman" w:cs="Calibri"/>
                <w:b/>
                <w:bCs/>
                <w:lang w:eastAsia="en-NZ"/>
              </w:rPr>
              <w:t>xplain the possible findings and the likelihood of these occurring. Include information in the PIS about how any incidental findings will be handled.</w:t>
            </w:r>
          </w:p>
          <w:p w14:paraId="67E2EE91" w14:textId="77777777" w:rsidR="003D2B77" w:rsidRDefault="003D2B77" w:rsidP="001B26C2">
            <w:pPr>
              <w:spacing w:after="0" w:line="240" w:lineRule="auto"/>
              <w:rPr>
                <w:rFonts w:eastAsia="Times New Roman" w:cs="Calibri"/>
                <w:b/>
                <w:bCs/>
                <w:lang w:eastAsia="en-NZ"/>
              </w:rPr>
            </w:pPr>
          </w:p>
          <w:p w14:paraId="327AD289" w14:textId="77777777" w:rsidR="00F66B7E" w:rsidRDefault="00F66B7E" w:rsidP="001B26C2">
            <w:pPr>
              <w:spacing w:after="0" w:line="240" w:lineRule="auto"/>
              <w:rPr>
                <w:rFonts w:eastAsia="Times New Roman" w:cs="Calibri"/>
                <w:b/>
                <w:bCs/>
                <w:lang w:eastAsia="en-NZ"/>
              </w:rPr>
            </w:pPr>
          </w:p>
          <w:p w14:paraId="1D6D7755" w14:textId="05D75F97" w:rsidR="00F66B7E" w:rsidRPr="007111EA" w:rsidRDefault="00F66B7E" w:rsidP="001B26C2">
            <w:pPr>
              <w:spacing w:after="0" w:line="240" w:lineRule="auto"/>
              <w:rPr>
                <w:rFonts w:eastAsia="Times New Roman" w:cs="Calibri"/>
                <w:b/>
                <w:bCs/>
                <w:lang w:eastAsia="en-NZ"/>
              </w:rPr>
            </w:pPr>
          </w:p>
        </w:tc>
      </w:tr>
      <w:tr w:rsidR="007111EA" w:rsidRPr="007111EA" w14:paraId="21C75454" w14:textId="77777777" w:rsidTr="0170866B">
        <w:trPr>
          <w:trHeight w:val="580"/>
        </w:trPr>
        <w:tc>
          <w:tcPr>
            <w:tcW w:w="601" w:type="pct"/>
            <w:tcBorders>
              <w:bottom w:val="single" w:sz="4" w:space="0" w:color="auto"/>
            </w:tcBorders>
            <w:shd w:val="clear" w:color="auto" w:fill="auto"/>
            <w:hideMark/>
          </w:tcPr>
          <w:p w14:paraId="73A23BBB"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9.8.</w:t>
            </w:r>
          </w:p>
        </w:tc>
        <w:tc>
          <w:tcPr>
            <w:tcW w:w="4399" w:type="pct"/>
            <w:tcBorders>
              <w:bottom w:val="single" w:sz="4" w:space="0" w:color="auto"/>
            </w:tcBorders>
            <w:shd w:val="clear" w:color="auto" w:fill="auto"/>
            <w:hideMark/>
          </w:tcPr>
          <w:p w14:paraId="012E2710" w14:textId="5225C2F3"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Describe what provisions are in place for the research participants should there be adverse consequences or physical or psychological risks.</w:t>
            </w:r>
          </w:p>
          <w:p w14:paraId="0DB4BAE6" w14:textId="46BF84E2" w:rsidR="00187204" w:rsidRPr="00AD2ED0" w:rsidRDefault="004D3469" w:rsidP="001B26C2">
            <w:pPr>
              <w:spacing w:after="0" w:line="240" w:lineRule="auto"/>
              <w:rPr>
                <w:rFonts w:eastAsia="Times New Roman" w:cs="Calibri"/>
                <w:bCs/>
                <w:lang w:eastAsia="en-NZ"/>
              </w:rPr>
            </w:pPr>
            <w:r>
              <w:rPr>
                <w:rFonts w:eastAsia="Times New Roman" w:cs="Calibri"/>
                <w:bCs/>
                <w:lang w:eastAsia="en-NZ"/>
              </w:rPr>
              <w:t>T</w:t>
            </w:r>
            <w:r w:rsidRPr="004D3469">
              <w:rPr>
                <w:rFonts w:eastAsia="Times New Roman" w:cs="Calibri"/>
                <w:bCs/>
                <w:lang w:eastAsia="en-NZ"/>
              </w:rPr>
              <w:t>here will be no consequences/</w:t>
            </w:r>
            <w:proofErr w:type="gramStart"/>
            <w:r w:rsidRPr="004D3469">
              <w:rPr>
                <w:rFonts w:eastAsia="Times New Roman" w:cs="Calibri"/>
                <w:bCs/>
                <w:lang w:eastAsia="en-NZ"/>
              </w:rPr>
              <w:t>risks</w:t>
            </w:r>
            <w:proofErr w:type="gramEnd"/>
          </w:p>
          <w:p w14:paraId="545F6996" w14:textId="53E08B2E" w:rsidR="003D2B77" w:rsidRDefault="003D2B77" w:rsidP="001B26C2">
            <w:pPr>
              <w:spacing w:after="0" w:line="240" w:lineRule="auto"/>
              <w:rPr>
                <w:rFonts w:eastAsia="Times New Roman" w:cs="Calibri"/>
                <w:b/>
                <w:bCs/>
                <w:lang w:eastAsia="en-NZ"/>
              </w:rPr>
            </w:pPr>
          </w:p>
          <w:p w14:paraId="68484D0F" w14:textId="77777777" w:rsidR="00A30ABD" w:rsidRDefault="00A30ABD" w:rsidP="001B26C2">
            <w:pPr>
              <w:spacing w:after="0" w:line="240" w:lineRule="auto"/>
              <w:rPr>
                <w:rFonts w:eastAsia="Times New Roman" w:cs="Calibri"/>
                <w:b/>
                <w:bCs/>
                <w:lang w:eastAsia="en-NZ"/>
              </w:rPr>
            </w:pPr>
          </w:p>
          <w:p w14:paraId="31DA60FB" w14:textId="6250993B" w:rsidR="00E70C6C" w:rsidRPr="007604E9" w:rsidRDefault="33D30B84" w:rsidP="0170866B">
            <w:pPr>
              <w:spacing w:after="0" w:line="240" w:lineRule="auto"/>
              <w:rPr>
                <w:rFonts w:eastAsia="Times New Roman" w:cs="Calibri"/>
                <w:b/>
                <w:bCs/>
                <w:i/>
                <w:iCs/>
                <w:sz w:val="20"/>
                <w:szCs w:val="20"/>
                <w:lang w:eastAsia="en-NZ"/>
              </w:rPr>
            </w:pPr>
            <w:r w:rsidRPr="0170866B">
              <w:rPr>
                <w:rFonts w:cs="Calibri"/>
                <w:i/>
                <w:iCs/>
                <w:color w:val="0000FF"/>
                <w:sz w:val="20"/>
                <w:szCs w:val="20"/>
              </w:rPr>
              <w:t>Provide information of plans for subsequent assistance or qualified personnel who will be available to deal with incidental findings, adverse consequences, physical or psychological risks. Explain this in the PIS and CF. Should there be any adverse events in research, UAHPEC needs to be informed immediately</w:t>
            </w:r>
            <w:r w:rsidR="2E137350" w:rsidRPr="0170866B">
              <w:rPr>
                <w:rFonts w:cs="Calibri"/>
                <w:i/>
                <w:iCs/>
                <w:color w:val="0000FF"/>
                <w:sz w:val="20"/>
                <w:szCs w:val="20"/>
              </w:rPr>
              <w:t xml:space="preserve">. </w:t>
            </w:r>
            <w:r w:rsidRPr="0170866B">
              <w:rPr>
                <w:rFonts w:cs="Calibri"/>
                <w:i/>
                <w:iCs/>
                <w:color w:val="0000FF"/>
                <w:sz w:val="20"/>
                <w:szCs w:val="20"/>
              </w:rPr>
              <w:t>See </w:t>
            </w:r>
            <w:hyperlink r:id="rId60" w:anchor="page=72">
              <w:r w:rsidRPr="0170866B">
                <w:rPr>
                  <w:rStyle w:val="Hyperlink"/>
                  <w:rFonts w:cs="Calibri"/>
                  <w:i/>
                  <w:iCs/>
                  <w:sz w:val="20"/>
                  <w:szCs w:val="20"/>
                </w:rPr>
                <w:t>Applicants' Reference Manual Section 12.3.1</w:t>
              </w:r>
            </w:hyperlink>
            <w:r w:rsidRPr="0170866B">
              <w:rPr>
                <w:rFonts w:cs="Calibri"/>
                <w:i/>
                <w:iCs/>
                <w:color w:val="0000FF"/>
                <w:sz w:val="20"/>
                <w:szCs w:val="20"/>
              </w:rPr>
              <w:t>.</w:t>
            </w:r>
          </w:p>
        </w:tc>
      </w:tr>
      <w:tr w:rsidR="007111EA" w:rsidRPr="007111EA" w14:paraId="4645577E" w14:textId="77777777" w:rsidTr="0170866B">
        <w:trPr>
          <w:trHeight w:val="290"/>
        </w:trPr>
        <w:tc>
          <w:tcPr>
            <w:tcW w:w="601" w:type="pct"/>
            <w:tcBorders>
              <w:bottom w:val="nil"/>
            </w:tcBorders>
            <w:shd w:val="clear" w:color="auto" w:fill="auto"/>
            <w:hideMark/>
          </w:tcPr>
          <w:p w14:paraId="76FAD781"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9.9.</w:t>
            </w:r>
          </w:p>
        </w:tc>
        <w:tc>
          <w:tcPr>
            <w:tcW w:w="4399" w:type="pct"/>
            <w:tcBorders>
              <w:bottom w:val="nil"/>
            </w:tcBorders>
            <w:shd w:val="clear" w:color="auto" w:fill="auto"/>
            <w:hideMark/>
          </w:tcPr>
          <w:p w14:paraId="29BFFFE7" w14:textId="21664E6B"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Have the cultural risks of the study been fully explained?</w:t>
            </w:r>
          </w:p>
          <w:p w14:paraId="45C90A46" w14:textId="35EEA1D5" w:rsidR="003F3E5D" w:rsidRPr="003D2B77" w:rsidRDefault="009711A1" w:rsidP="003F3E5D">
            <w:pPr>
              <w:spacing w:after="0" w:line="240" w:lineRule="auto"/>
              <w:ind w:left="185"/>
              <w:rPr>
                <w:rFonts w:eastAsia="Times New Roman" w:cs="Calibri"/>
                <w:lang w:eastAsia="en-NZ"/>
              </w:rPr>
            </w:pPr>
            <w:r w:rsidRPr="003D2B77">
              <w:rPr>
                <w:rFonts w:eastAsia="Times New Roman" w:cs="Calibri"/>
                <w:lang w:eastAsia="en-NZ"/>
              </w:rPr>
              <w:t xml:space="preserve"> </w:t>
            </w:r>
            <w:sdt>
              <w:sdtPr>
                <w:rPr>
                  <w:rFonts w:eastAsia="Times New Roman" w:cs="Calibri"/>
                  <w:lang w:eastAsia="en-NZ"/>
                </w:rPr>
                <w:id w:val="625431583"/>
                <w14:checkbox>
                  <w14:checked w14:val="0"/>
                  <w14:checkedState w14:val="2612" w14:font="MS Gothic"/>
                  <w14:uncheckedState w14:val="2610" w14:font="MS Gothic"/>
                </w14:checkbox>
              </w:sdtPr>
              <w:sdtEndPr/>
              <w:sdtContent>
                <w:r w:rsidR="008E7FF0">
                  <w:rPr>
                    <w:rFonts w:ascii="MS Gothic" w:eastAsia="MS Gothic" w:hAnsi="MS Gothic" w:cs="Calibri" w:hint="eastAsia"/>
                    <w:lang w:eastAsia="en-NZ"/>
                  </w:rPr>
                  <w:t>☐</w:t>
                </w:r>
              </w:sdtContent>
            </w:sdt>
            <w:r w:rsidR="003F3E5D" w:rsidRPr="003D2B77">
              <w:rPr>
                <w:rFonts w:eastAsia="Times New Roman" w:cs="Calibri"/>
                <w:lang w:eastAsia="en-NZ"/>
              </w:rPr>
              <w:t>Yes</w:t>
            </w:r>
          </w:p>
          <w:p w14:paraId="102A6A86" w14:textId="7935A385" w:rsidR="003F3E5D" w:rsidRPr="007111EA" w:rsidRDefault="003F3E5D" w:rsidP="003F3E5D">
            <w:pPr>
              <w:spacing w:after="0" w:line="240" w:lineRule="auto"/>
              <w:ind w:left="185"/>
              <w:rPr>
                <w:rFonts w:eastAsia="Times New Roman" w:cs="Calibri"/>
                <w:b/>
                <w:bCs/>
                <w:lang w:eastAsia="en-NZ"/>
              </w:rPr>
            </w:pPr>
            <w:r w:rsidRPr="003D2B77">
              <w:rPr>
                <w:rFonts w:eastAsia="Times New Roman" w:cs="Calibri"/>
                <w:lang w:eastAsia="en-NZ"/>
              </w:rPr>
              <w:t> </w:t>
            </w:r>
            <w:sdt>
              <w:sdtPr>
                <w:rPr>
                  <w:rFonts w:eastAsia="Times New Roman" w:cs="Calibri"/>
                  <w:lang w:eastAsia="en-NZ"/>
                </w:rPr>
                <w:id w:val="-968050799"/>
                <w14:checkbox>
                  <w14:checked w14:val="0"/>
                  <w14:checkedState w14:val="2612" w14:font="MS Gothic"/>
                  <w14:uncheckedState w14:val="2610" w14:font="MS Gothic"/>
                </w14:checkbox>
              </w:sdtPr>
              <w:sdtEndPr/>
              <w:sdtContent>
                <w:r w:rsidR="008E7FF0">
                  <w:rPr>
                    <w:rFonts w:ascii="MS Gothic" w:eastAsia="MS Gothic" w:hAnsi="MS Gothic" w:cs="Calibri" w:hint="eastAsia"/>
                    <w:lang w:eastAsia="en-NZ"/>
                  </w:rPr>
                  <w:t>☐</w:t>
                </w:r>
              </w:sdtContent>
            </w:sdt>
            <w:r w:rsidRPr="003D2B77">
              <w:rPr>
                <w:rFonts w:eastAsia="Times New Roman" w:cs="Calibri"/>
                <w:lang w:eastAsia="en-NZ"/>
              </w:rPr>
              <w:t>No</w:t>
            </w:r>
            <w:r w:rsidRPr="003D2B77">
              <w:rPr>
                <w:rFonts w:eastAsia="Times New Roman" w:cs="Calibri"/>
                <w:lang w:eastAsia="en-NZ"/>
              </w:rPr>
              <w:br/>
              <w:t> </w:t>
            </w:r>
            <w:sdt>
              <w:sdtPr>
                <w:rPr>
                  <w:rFonts w:eastAsia="Times New Roman" w:cs="Calibri"/>
                  <w:lang w:eastAsia="en-NZ"/>
                </w:rPr>
                <w:id w:val="651495064"/>
                <w14:checkbox>
                  <w14:checked w14:val="1"/>
                  <w14:checkedState w14:val="2612" w14:font="MS Gothic"/>
                  <w14:uncheckedState w14:val="2610" w14:font="MS Gothic"/>
                </w14:checkbox>
              </w:sdtPr>
              <w:sdtEndPr/>
              <w:sdtContent>
                <w:r w:rsidR="00BC695E">
                  <w:rPr>
                    <w:rFonts w:ascii="MS Gothic" w:eastAsia="MS Gothic" w:hAnsi="MS Gothic" w:cs="Calibri" w:hint="eastAsia"/>
                    <w:lang w:eastAsia="en-NZ"/>
                  </w:rPr>
                  <w:t>☒</w:t>
                </w:r>
              </w:sdtContent>
            </w:sdt>
            <w:r w:rsidRPr="003D2B77">
              <w:rPr>
                <w:rFonts w:eastAsia="Times New Roman" w:cs="Calibri"/>
                <w:lang w:eastAsia="en-NZ"/>
              </w:rPr>
              <w:t>Not applicable (not part of this study)</w:t>
            </w:r>
          </w:p>
        </w:tc>
      </w:tr>
      <w:tr w:rsidR="007111EA" w:rsidRPr="007111EA" w14:paraId="3654FE92" w14:textId="77777777" w:rsidTr="0170866B">
        <w:trPr>
          <w:trHeight w:val="290"/>
        </w:trPr>
        <w:tc>
          <w:tcPr>
            <w:tcW w:w="601" w:type="pct"/>
            <w:tcBorders>
              <w:top w:val="nil"/>
              <w:bottom w:val="single" w:sz="4" w:space="0" w:color="auto"/>
            </w:tcBorders>
            <w:shd w:val="clear" w:color="auto" w:fill="auto"/>
            <w:hideMark/>
          </w:tcPr>
          <w:p w14:paraId="228ACB25"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9.</w:t>
            </w:r>
            <w:proofErr w:type="gramStart"/>
            <w:r w:rsidRPr="007111EA">
              <w:rPr>
                <w:rFonts w:eastAsia="Times New Roman" w:cs="Calibri"/>
                <w:b/>
                <w:bCs/>
                <w:lang w:eastAsia="en-NZ"/>
              </w:rPr>
              <w:t>9.a.</w:t>
            </w:r>
            <w:proofErr w:type="gramEnd"/>
          </w:p>
        </w:tc>
        <w:tc>
          <w:tcPr>
            <w:tcW w:w="4399" w:type="pct"/>
            <w:tcBorders>
              <w:top w:val="nil"/>
              <w:bottom w:val="single" w:sz="4" w:space="0" w:color="auto"/>
            </w:tcBorders>
            <w:shd w:val="clear" w:color="auto" w:fill="auto"/>
            <w:hideMark/>
          </w:tcPr>
          <w:p w14:paraId="3F95C3AE" w14:textId="43542943" w:rsidR="007111EA" w:rsidRPr="00AD2ED0" w:rsidRDefault="00012A1D" w:rsidP="001B26C2">
            <w:pPr>
              <w:spacing w:after="0" w:line="240" w:lineRule="auto"/>
              <w:rPr>
                <w:rFonts w:eastAsia="Times New Roman" w:cs="Calibri"/>
                <w:bCs/>
                <w:lang w:eastAsia="en-NZ"/>
              </w:rPr>
            </w:pPr>
            <w:r>
              <w:rPr>
                <w:rFonts w:eastAsia="Times New Roman" w:cs="Calibri"/>
                <w:b/>
                <w:bCs/>
                <w:lang w:eastAsia="en-NZ"/>
              </w:rPr>
              <w:t>If NO, e</w:t>
            </w:r>
            <w:r w:rsidR="007111EA" w:rsidRPr="007111EA">
              <w:rPr>
                <w:rFonts w:eastAsia="Times New Roman" w:cs="Calibri"/>
                <w:b/>
                <w:bCs/>
                <w:lang w:eastAsia="en-NZ"/>
              </w:rPr>
              <w:t>xplain:</w:t>
            </w:r>
          </w:p>
          <w:p w14:paraId="6C43C3B2" w14:textId="77777777" w:rsidR="00593A00" w:rsidRDefault="00593A00" w:rsidP="001B26C2">
            <w:pPr>
              <w:spacing w:after="0" w:line="240" w:lineRule="auto"/>
              <w:rPr>
                <w:rFonts w:eastAsia="Times New Roman" w:cs="Calibri"/>
                <w:b/>
                <w:bCs/>
                <w:lang w:eastAsia="en-NZ"/>
              </w:rPr>
            </w:pPr>
          </w:p>
          <w:p w14:paraId="41A01BBD" w14:textId="6F13F8FC" w:rsidR="00F66B7E" w:rsidRPr="007111EA" w:rsidRDefault="00F66B7E" w:rsidP="001B26C2">
            <w:pPr>
              <w:spacing w:after="0" w:line="240" w:lineRule="auto"/>
              <w:rPr>
                <w:rFonts w:eastAsia="Times New Roman" w:cs="Calibri"/>
                <w:b/>
                <w:bCs/>
                <w:lang w:eastAsia="en-NZ"/>
              </w:rPr>
            </w:pPr>
          </w:p>
        </w:tc>
      </w:tr>
      <w:tr w:rsidR="007111EA" w:rsidRPr="007111EA" w14:paraId="1C0AFD91" w14:textId="77777777" w:rsidTr="0017619B">
        <w:trPr>
          <w:trHeight w:val="580"/>
        </w:trPr>
        <w:tc>
          <w:tcPr>
            <w:tcW w:w="601" w:type="pct"/>
            <w:tcBorders>
              <w:bottom w:val="nil"/>
            </w:tcBorders>
            <w:shd w:val="clear" w:color="auto" w:fill="auto"/>
            <w:hideMark/>
          </w:tcPr>
          <w:p w14:paraId="75B709DE" w14:textId="77777777" w:rsidR="007111EA" w:rsidRPr="00A62504" w:rsidRDefault="007111EA" w:rsidP="001B26C2">
            <w:pPr>
              <w:spacing w:after="0" w:line="240" w:lineRule="auto"/>
              <w:rPr>
                <w:rFonts w:eastAsia="Times New Roman" w:cs="Calibri"/>
                <w:b/>
                <w:bCs/>
                <w:lang w:eastAsia="en-NZ"/>
              </w:rPr>
            </w:pPr>
            <w:r w:rsidRPr="00A62504">
              <w:rPr>
                <w:rFonts w:eastAsia="Times New Roman" w:cs="Calibri"/>
                <w:b/>
                <w:bCs/>
                <w:lang w:eastAsia="en-NZ"/>
              </w:rPr>
              <w:t>9.10.</w:t>
            </w:r>
          </w:p>
        </w:tc>
        <w:tc>
          <w:tcPr>
            <w:tcW w:w="4399" w:type="pct"/>
            <w:tcBorders>
              <w:bottom w:val="nil"/>
            </w:tcBorders>
            <w:shd w:val="clear" w:color="auto" w:fill="auto"/>
            <w:hideMark/>
          </w:tcPr>
          <w:p w14:paraId="4F3AD104" w14:textId="7BA8916D" w:rsidR="007111EA" w:rsidRDefault="007111EA" w:rsidP="001B26C2">
            <w:pPr>
              <w:spacing w:after="0" w:line="240" w:lineRule="auto"/>
              <w:rPr>
                <w:rFonts w:eastAsia="Times New Roman" w:cs="Calibri"/>
                <w:b/>
                <w:bCs/>
                <w:lang w:eastAsia="en-NZ"/>
              </w:rPr>
            </w:pPr>
            <w:r w:rsidRPr="00A62504">
              <w:rPr>
                <w:rFonts w:eastAsia="Times New Roman" w:cs="Calibri"/>
                <w:b/>
                <w:bCs/>
                <w:lang w:eastAsia="en-NZ"/>
              </w:rPr>
              <w:t>Does the research involve a conflict of interest or the appearance of a conflict of interest for the PI or the research team in relation to the research participants?</w:t>
            </w:r>
          </w:p>
          <w:p w14:paraId="7E3989A6" w14:textId="0F85F642" w:rsidR="009A5368" w:rsidRDefault="009A5368" w:rsidP="001B26C2">
            <w:pPr>
              <w:spacing w:after="0" w:line="240" w:lineRule="auto"/>
              <w:rPr>
                <w:rFonts w:cs="Calibri"/>
                <w:i/>
                <w:iCs/>
                <w:color w:val="0000FF"/>
                <w:sz w:val="20"/>
                <w:szCs w:val="20"/>
              </w:rPr>
            </w:pPr>
            <w:r>
              <w:rPr>
                <w:rFonts w:cs="Calibri"/>
                <w:i/>
                <w:iCs/>
                <w:color w:val="0000FF"/>
                <w:sz w:val="20"/>
                <w:szCs w:val="20"/>
              </w:rPr>
              <w:t>Examples include but are not limited to the following</w:t>
            </w:r>
            <w:r w:rsidR="00424A0F">
              <w:rPr>
                <w:rFonts w:cs="Calibri"/>
                <w:i/>
                <w:iCs/>
                <w:color w:val="0000FF"/>
                <w:sz w:val="20"/>
                <w:szCs w:val="20"/>
              </w:rPr>
              <w:t>:</w:t>
            </w:r>
          </w:p>
          <w:p w14:paraId="41A15CB2" w14:textId="015882CB" w:rsidR="009A5368" w:rsidRDefault="009A5368" w:rsidP="001B26C2">
            <w:pPr>
              <w:spacing w:after="0" w:line="240" w:lineRule="auto"/>
              <w:rPr>
                <w:rFonts w:cs="Calibri"/>
                <w:i/>
                <w:iCs/>
                <w:color w:val="0000FF"/>
                <w:sz w:val="20"/>
                <w:szCs w:val="20"/>
              </w:rPr>
            </w:pPr>
            <w:r>
              <w:rPr>
                <w:rFonts w:cs="Calibri"/>
                <w:i/>
                <w:iCs/>
                <w:color w:val="0000FF"/>
                <w:sz w:val="20"/>
                <w:szCs w:val="20"/>
              </w:rPr>
              <w:t xml:space="preserve">- </w:t>
            </w:r>
            <w:proofErr w:type="gramStart"/>
            <w:r>
              <w:rPr>
                <w:rFonts w:cs="Calibri"/>
                <w:i/>
                <w:iCs/>
                <w:color w:val="0000FF"/>
                <w:sz w:val="20"/>
                <w:szCs w:val="20"/>
              </w:rPr>
              <w:t>Researches</w:t>
            </w:r>
            <w:proofErr w:type="gramEnd"/>
            <w:r>
              <w:rPr>
                <w:rFonts w:cs="Calibri"/>
                <w:i/>
                <w:iCs/>
                <w:color w:val="0000FF"/>
                <w:sz w:val="20"/>
                <w:szCs w:val="20"/>
              </w:rPr>
              <w:t xml:space="preserve"> recruiting their own students</w:t>
            </w:r>
          </w:p>
          <w:p w14:paraId="12AAC7DE" w14:textId="1BFCCD08" w:rsidR="009A5368" w:rsidRDefault="009A5368" w:rsidP="001B26C2">
            <w:pPr>
              <w:spacing w:after="0" w:line="240" w:lineRule="auto"/>
              <w:rPr>
                <w:rFonts w:cs="Calibri"/>
                <w:i/>
                <w:iCs/>
                <w:color w:val="0000FF"/>
                <w:sz w:val="20"/>
                <w:szCs w:val="20"/>
              </w:rPr>
            </w:pPr>
            <w:r>
              <w:rPr>
                <w:rFonts w:cs="Calibri"/>
                <w:i/>
                <w:iCs/>
                <w:color w:val="0000FF"/>
                <w:sz w:val="20"/>
                <w:szCs w:val="20"/>
              </w:rPr>
              <w:t>- Healthcare providers recruiting their own patients/clients</w:t>
            </w:r>
          </w:p>
          <w:p w14:paraId="5BA78B3E" w14:textId="13FEAC47" w:rsidR="009A5368" w:rsidRDefault="009A5368" w:rsidP="001B26C2">
            <w:pPr>
              <w:spacing w:after="0" w:line="240" w:lineRule="auto"/>
              <w:rPr>
                <w:rFonts w:cs="Calibri"/>
                <w:i/>
                <w:iCs/>
                <w:color w:val="0000FF"/>
                <w:sz w:val="20"/>
                <w:szCs w:val="20"/>
              </w:rPr>
            </w:pPr>
            <w:r>
              <w:rPr>
                <w:rFonts w:cs="Calibri"/>
                <w:i/>
                <w:iCs/>
                <w:color w:val="0000FF"/>
                <w:sz w:val="20"/>
                <w:szCs w:val="20"/>
              </w:rPr>
              <w:t>- Business owners or managers recruiting their own employees</w:t>
            </w:r>
          </w:p>
          <w:p w14:paraId="4A90D98C" w14:textId="7827504F" w:rsidR="009A5368" w:rsidRDefault="009A5368" w:rsidP="001B26C2">
            <w:pPr>
              <w:spacing w:after="0" w:line="240" w:lineRule="auto"/>
              <w:rPr>
                <w:rFonts w:cs="Calibri"/>
                <w:i/>
                <w:iCs/>
                <w:color w:val="0000FF"/>
                <w:sz w:val="20"/>
                <w:szCs w:val="20"/>
              </w:rPr>
            </w:pPr>
            <w:r>
              <w:rPr>
                <w:rFonts w:cs="Calibri"/>
                <w:i/>
                <w:iCs/>
                <w:color w:val="0000FF"/>
                <w:sz w:val="20"/>
                <w:szCs w:val="20"/>
              </w:rPr>
              <w:t>- Researchers recruiting their own family members or friends</w:t>
            </w:r>
          </w:p>
          <w:p w14:paraId="28CB79D9" w14:textId="2F3D6539" w:rsidR="009A5368" w:rsidRDefault="009A5368" w:rsidP="001B26C2">
            <w:pPr>
              <w:spacing w:after="0" w:line="240" w:lineRule="auto"/>
              <w:rPr>
                <w:rFonts w:cs="Calibri"/>
                <w:i/>
                <w:iCs/>
                <w:color w:val="0000FF"/>
                <w:sz w:val="20"/>
                <w:szCs w:val="20"/>
              </w:rPr>
            </w:pPr>
            <w:r>
              <w:rPr>
                <w:rFonts w:cs="Calibri"/>
                <w:i/>
                <w:iCs/>
                <w:color w:val="0000FF"/>
                <w:sz w:val="20"/>
                <w:szCs w:val="20"/>
              </w:rPr>
              <w:t>- Researchers recruiting their own colleagues where there is a power imbalance</w:t>
            </w:r>
          </w:p>
          <w:p w14:paraId="1077F63D" w14:textId="6F678D0A" w:rsidR="009A5368" w:rsidRDefault="009A5368" w:rsidP="001B26C2">
            <w:pPr>
              <w:spacing w:after="0" w:line="240" w:lineRule="auto"/>
              <w:rPr>
                <w:rFonts w:cs="Calibri"/>
                <w:i/>
                <w:iCs/>
                <w:color w:val="0000FF"/>
                <w:sz w:val="20"/>
                <w:szCs w:val="20"/>
              </w:rPr>
            </w:pPr>
            <w:r>
              <w:rPr>
                <w:rFonts w:cs="Calibri"/>
                <w:i/>
                <w:iCs/>
                <w:color w:val="0000FF"/>
                <w:sz w:val="20"/>
                <w:szCs w:val="20"/>
              </w:rPr>
              <w:t>- Anyone that may be, or perceive themselves to be, dependent on the researcher.</w:t>
            </w:r>
          </w:p>
          <w:p w14:paraId="0CE00786" w14:textId="3B2FD25E" w:rsidR="009A5368" w:rsidRDefault="009A5368" w:rsidP="001B26C2">
            <w:pPr>
              <w:spacing w:after="0" w:line="240" w:lineRule="auto"/>
              <w:rPr>
                <w:rFonts w:cs="Calibri"/>
                <w:i/>
                <w:iCs/>
                <w:color w:val="0000FF"/>
                <w:sz w:val="20"/>
                <w:szCs w:val="20"/>
              </w:rPr>
            </w:pPr>
            <w:r>
              <w:rPr>
                <w:rFonts w:cs="Calibri"/>
                <w:i/>
                <w:iCs/>
                <w:color w:val="0000FF"/>
                <w:sz w:val="20"/>
                <w:szCs w:val="20"/>
              </w:rPr>
              <w:t xml:space="preserve">See </w:t>
            </w:r>
            <w:hyperlink r:id="rId61" w:anchor="page=44" w:history="1">
              <w:r w:rsidRPr="009A5368">
                <w:rPr>
                  <w:rStyle w:val="Hyperlink"/>
                  <w:rFonts w:cs="Calibri"/>
                  <w:i/>
                  <w:iCs/>
                  <w:sz w:val="20"/>
                  <w:szCs w:val="20"/>
                </w:rPr>
                <w:t>Applicants’ Reference Manual section 8.13</w:t>
              </w:r>
            </w:hyperlink>
          </w:p>
          <w:p w14:paraId="2506AB10" w14:textId="776A0648" w:rsidR="009A5368" w:rsidRPr="00A62504" w:rsidRDefault="009A5368" w:rsidP="001B26C2">
            <w:pPr>
              <w:spacing w:after="0" w:line="240" w:lineRule="auto"/>
              <w:rPr>
                <w:rFonts w:eastAsia="Times New Roman" w:cs="Calibri"/>
                <w:b/>
                <w:bCs/>
                <w:lang w:eastAsia="en-NZ"/>
              </w:rPr>
            </w:pPr>
          </w:p>
          <w:p w14:paraId="0A0279E5" w14:textId="3AA2D3DB" w:rsidR="00632F47" w:rsidRPr="00A62504" w:rsidRDefault="002B7EF7" w:rsidP="001B26C2">
            <w:pPr>
              <w:spacing w:after="0" w:line="240" w:lineRule="auto"/>
              <w:rPr>
                <w:rFonts w:eastAsia="Times New Roman" w:cs="Calibri"/>
                <w:b/>
                <w:bCs/>
                <w:lang w:eastAsia="en-NZ"/>
              </w:rPr>
            </w:pPr>
            <w:sdt>
              <w:sdtPr>
                <w:rPr>
                  <w:rFonts w:cs="Arial"/>
                  <w:szCs w:val="16"/>
                </w:rPr>
                <w:id w:val="-2083745247"/>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E22F9A" w:rsidRPr="000421C2">
              <w:rPr>
                <w:rFonts w:cs="Arial"/>
                <w:szCs w:val="16"/>
              </w:rPr>
              <w:t xml:space="preserve"> Yes    </w:t>
            </w:r>
            <w:sdt>
              <w:sdtPr>
                <w:rPr>
                  <w:rFonts w:cs="Arial"/>
                  <w:szCs w:val="16"/>
                </w:rPr>
                <w:id w:val="1300726472"/>
                <w14:checkbox>
                  <w14:checked w14:val="1"/>
                  <w14:checkedState w14:val="2612" w14:font="MS Gothic"/>
                  <w14:uncheckedState w14:val="2610" w14:font="MS Gothic"/>
                </w14:checkbox>
              </w:sdtPr>
              <w:sdtEndPr/>
              <w:sdtContent>
                <w:r w:rsidR="00BC695E">
                  <w:rPr>
                    <w:rFonts w:ascii="MS Gothic" w:eastAsia="MS Gothic" w:hAnsi="MS Gothic" w:cs="Arial" w:hint="eastAsia"/>
                    <w:szCs w:val="16"/>
                  </w:rPr>
                  <w:t>☒</w:t>
                </w:r>
              </w:sdtContent>
            </w:sdt>
            <w:r w:rsidR="00E22F9A" w:rsidRPr="000421C2">
              <w:rPr>
                <w:rFonts w:cs="Arial"/>
                <w:szCs w:val="16"/>
              </w:rPr>
              <w:t xml:space="preserve"> No</w:t>
            </w:r>
          </w:p>
        </w:tc>
      </w:tr>
      <w:tr w:rsidR="007111EA" w:rsidRPr="007111EA" w14:paraId="79C51EE5" w14:textId="77777777" w:rsidTr="0017619B">
        <w:trPr>
          <w:trHeight w:val="290"/>
        </w:trPr>
        <w:tc>
          <w:tcPr>
            <w:tcW w:w="601" w:type="pct"/>
            <w:tcBorders>
              <w:top w:val="nil"/>
              <w:bottom w:val="single" w:sz="4" w:space="0" w:color="FFFFFF" w:themeColor="background1"/>
            </w:tcBorders>
            <w:shd w:val="clear" w:color="auto" w:fill="auto"/>
            <w:noWrap/>
            <w:hideMark/>
          </w:tcPr>
          <w:p w14:paraId="23278D49" w14:textId="77777777" w:rsidR="007111EA" w:rsidRPr="00A62504" w:rsidRDefault="007111EA" w:rsidP="001B26C2">
            <w:pPr>
              <w:spacing w:after="0" w:line="240" w:lineRule="auto"/>
              <w:rPr>
                <w:rFonts w:eastAsia="Times New Roman" w:cs="Times New Roman"/>
                <w:b/>
                <w:bCs/>
                <w:lang w:eastAsia="en-NZ"/>
              </w:rPr>
            </w:pPr>
          </w:p>
        </w:tc>
        <w:tc>
          <w:tcPr>
            <w:tcW w:w="4399" w:type="pct"/>
            <w:tcBorders>
              <w:top w:val="nil"/>
              <w:bottom w:val="single" w:sz="4" w:space="0" w:color="FFFFFF" w:themeColor="background1"/>
            </w:tcBorders>
            <w:shd w:val="clear" w:color="auto" w:fill="auto"/>
            <w:hideMark/>
          </w:tcPr>
          <w:p w14:paraId="3F63FBF1" w14:textId="26AFBDF5" w:rsidR="007111EA" w:rsidRPr="0017619B" w:rsidRDefault="00BC3FFC" w:rsidP="001B26C2">
            <w:pPr>
              <w:spacing w:after="0" w:line="240" w:lineRule="auto"/>
              <w:rPr>
                <w:rFonts w:eastAsia="Times New Roman" w:cs="Calibri"/>
                <w:bCs/>
                <w:i/>
                <w:lang w:eastAsia="en-NZ"/>
              </w:rPr>
            </w:pPr>
            <w:r w:rsidRPr="0017619B">
              <w:rPr>
                <w:rFonts w:eastAsia="Times New Roman" w:cs="Calibri"/>
                <w:bCs/>
                <w:i/>
                <w:lang w:eastAsia="en-NZ"/>
              </w:rPr>
              <w:t>If YES, i</w:t>
            </w:r>
            <w:r w:rsidR="007111EA" w:rsidRPr="0017619B">
              <w:rPr>
                <w:rFonts w:eastAsia="Times New Roman" w:cs="Calibri"/>
                <w:bCs/>
                <w:i/>
                <w:lang w:eastAsia="en-NZ"/>
              </w:rPr>
              <w:t>nclude this</w:t>
            </w:r>
            <w:r w:rsidR="0017619B">
              <w:rPr>
                <w:rFonts w:eastAsia="Times New Roman" w:cs="Calibri"/>
                <w:bCs/>
                <w:i/>
                <w:lang w:eastAsia="en-NZ"/>
              </w:rPr>
              <w:t xml:space="preserve"> </w:t>
            </w:r>
            <w:proofErr w:type="gramStart"/>
            <w:r w:rsidR="0017619B">
              <w:rPr>
                <w:rFonts w:eastAsia="Times New Roman" w:cs="Calibri"/>
                <w:bCs/>
                <w:i/>
                <w:lang w:eastAsia="en-NZ"/>
              </w:rPr>
              <w:t xml:space="preserve">information </w:t>
            </w:r>
            <w:r w:rsidR="007111EA" w:rsidRPr="0017619B">
              <w:rPr>
                <w:rFonts w:eastAsia="Times New Roman" w:cs="Calibri"/>
                <w:bCs/>
                <w:i/>
                <w:lang w:eastAsia="en-NZ"/>
              </w:rPr>
              <w:t xml:space="preserve"> in</w:t>
            </w:r>
            <w:proofErr w:type="gramEnd"/>
            <w:r w:rsidR="007111EA" w:rsidRPr="0017619B">
              <w:rPr>
                <w:rFonts w:eastAsia="Times New Roman" w:cs="Calibri"/>
                <w:bCs/>
                <w:i/>
                <w:lang w:eastAsia="en-NZ"/>
              </w:rPr>
              <w:t xml:space="preserve"> the PIS</w:t>
            </w:r>
          </w:p>
        </w:tc>
      </w:tr>
      <w:tr w:rsidR="007111EA" w:rsidRPr="007111EA" w14:paraId="47A78705" w14:textId="77777777" w:rsidTr="0017619B">
        <w:trPr>
          <w:trHeight w:val="290"/>
        </w:trPr>
        <w:tc>
          <w:tcPr>
            <w:tcW w:w="601" w:type="pct"/>
            <w:tcBorders>
              <w:top w:val="single" w:sz="4" w:space="0" w:color="FFFFFF" w:themeColor="background1"/>
            </w:tcBorders>
            <w:shd w:val="clear" w:color="auto" w:fill="auto"/>
            <w:hideMark/>
          </w:tcPr>
          <w:p w14:paraId="1A3F28EF" w14:textId="77777777" w:rsidR="007111EA" w:rsidRPr="00A62504" w:rsidRDefault="007111EA" w:rsidP="001B26C2">
            <w:pPr>
              <w:spacing w:after="0" w:line="240" w:lineRule="auto"/>
              <w:rPr>
                <w:rFonts w:eastAsia="Times New Roman" w:cs="Calibri"/>
                <w:b/>
                <w:bCs/>
                <w:lang w:eastAsia="en-NZ"/>
              </w:rPr>
            </w:pPr>
            <w:r w:rsidRPr="00A62504">
              <w:rPr>
                <w:rFonts w:eastAsia="Times New Roman" w:cs="Calibri"/>
                <w:b/>
                <w:bCs/>
                <w:lang w:eastAsia="en-NZ"/>
              </w:rPr>
              <w:t>9.</w:t>
            </w:r>
            <w:proofErr w:type="gramStart"/>
            <w:r w:rsidRPr="00A62504">
              <w:rPr>
                <w:rFonts w:eastAsia="Times New Roman" w:cs="Calibri"/>
                <w:b/>
                <w:bCs/>
                <w:lang w:eastAsia="en-NZ"/>
              </w:rPr>
              <w:t>10.a.</w:t>
            </w:r>
            <w:proofErr w:type="gramEnd"/>
          </w:p>
        </w:tc>
        <w:tc>
          <w:tcPr>
            <w:tcW w:w="4399" w:type="pct"/>
            <w:tcBorders>
              <w:top w:val="single" w:sz="4" w:space="0" w:color="FFFFFF" w:themeColor="background1"/>
            </w:tcBorders>
            <w:shd w:val="clear" w:color="auto" w:fill="auto"/>
            <w:hideMark/>
          </w:tcPr>
          <w:p w14:paraId="2FFB72D4" w14:textId="275E52B6" w:rsidR="007111EA" w:rsidRPr="00AD2ED0" w:rsidRDefault="0017619B" w:rsidP="001B26C2">
            <w:pPr>
              <w:spacing w:after="0" w:line="240" w:lineRule="auto"/>
              <w:rPr>
                <w:rFonts w:eastAsia="Times New Roman" w:cs="Calibri"/>
                <w:bCs/>
                <w:lang w:eastAsia="en-NZ"/>
              </w:rPr>
            </w:pPr>
            <w:r w:rsidRPr="00A62504">
              <w:rPr>
                <w:rFonts w:eastAsia="Times New Roman" w:cs="Calibri"/>
                <w:b/>
                <w:bCs/>
                <w:lang w:eastAsia="en-NZ"/>
              </w:rPr>
              <w:t>If YES,</w:t>
            </w:r>
            <w:r>
              <w:rPr>
                <w:rFonts w:eastAsia="Times New Roman" w:cs="Calibri"/>
                <w:b/>
                <w:bCs/>
                <w:lang w:eastAsia="en-NZ"/>
              </w:rPr>
              <w:t xml:space="preserve"> e</w:t>
            </w:r>
            <w:r w:rsidR="007111EA" w:rsidRPr="00A62504">
              <w:rPr>
                <w:rFonts w:eastAsia="Times New Roman" w:cs="Calibri"/>
                <w:b/>
                <w:bCs/>
                <w:lang w:eastAsia="en-NZ"/>
              </w:rPr>
              <w:t xml:space="preserve">xplain how the conflict of interest has arisen and </w:t>
            </w:r>
            <w:r>
              <w:rPr>
                <w:rFonts w:eastAsia="Times New Roman" w:cs="Calibri"/>
                <w:b/>
                <w:bCs/>
                <w:lang w:eastAsia="en-NZ"/>
              </w:rPr>
              <w:t xml:space="preserve">how </w:t>
            </w:r>
            <w:r w:rsidR="007111EA" w:rsidRPr="00A62504">
              <w:rPr>
                <w:rFonts w:eastAsia="Times New Roman" w:cs="Calibri"/>
                <w:b/>
                <w:bCs/>
                <w:lang w:eastAsia="en-NZ"/>
              </w:rPr>
              <w:t>it will be managed:</w:t>
            </w:r>
          </w:p>
          <w:p w14:paraId="57EA24D5" w14:textId="77777777" w:rsidR="00593A00" w:rsidRDefault="00593A00" w:rsidP="001B26C2">
            <w:pPr>
              <w:spacing w:after="0" w:line="240" w:lineRule="auto"/>
              <w:rPr>
                <w:rFonts w:eastAsia="Times New Roman" w:cs="Calibri"/>
                <w:b/>
                <w:bCs/>
                <w:lang w:eastAsia="en-NZ"/>
              </w:rPr>
            </w:pPr>
          </w:p>
          <w:p w14:paraId="54F8D33C" w14:textId="77777777" w:rsidR="00F66B7E" w:rsidRDefault="00F66B7E" w:rsidP="001B26C2">
            <w:pPr>
              <w:spacing w:after="0" w:line="240" w:lineRule="auto"/>
              <w:rPr>
                <w:rFonts w:eastAsia="Times New Roman" w:cs="Calibri"/>
                <w:b/>
                <w:bCs/>
                <w:lang w:eastAsia="en-NZ"/>
              </w:rPr>
            </w:pPr>
          </w:p>
          <w:p w14:paraId="0412287A" w14:textId="604BBF5A" w:rsidR="00F66B7E" w:rsidRPr="00A62504" w:rsidRDefault="00F66B7E" w:rsidP="001B26C2">
            <w:pPr>
              <w:spacing w:after="0" w:line="240" w:lineRule="auto"/>
              <w:rPr>
                <w:rFonts w:eastAsia="Times New Roman" w:cs="Calibri"/>
                <w:b/>
                <w:bCs/>
                <w:lang w:eastAsia="en-NZ"/>
              </w:rPr>
            </w:pPr>
          </w:p>
        </w:tc>
      </w:tr>
    </w:tbl>
    <w:p w14:paraId="48FD31D4" w14:textId="77777777" w:rsidR="007111EA" w:rsidRDefault="007111EA"/>
    <w:p w14:paraId="0FA0E0C4" w14:textId="72B3A829" w:rsidR="007111EA" w:rsidRPr="008C25D6" w:rsidRDefault="00D26ECE" w:rsidP="001B26C2">
      <w:pPr>
        <w:tabs>
          <w:tab w:val="left" w:pos="1234"/>
        </w:tabs>
        <w:spacing w:after="0" w:line="240" w:lineRule="auto"/>
        <w:ind w:left="113"/>
        <w:rPr>
          <w:rFonts w:eastAsia="Times New Roman" w:cs="Calibri"/>
          <w:b/>
          <w:bCs/>
          <w:sz w:val="28"/>
          <w:szCs w:val="28"/>
          <w:lang w:eastAsia="en-NZ"/>
        </w:rPr>
      </w:pPr>
      <w:r w:rsidRPr="000B534A">
        <w:rPr>
          <w:rFonts w:eastAsia="Times New Roman" w:cs="Calibri"/>
          <w:b/>
          <w:bCs/>
          <w:sz w:val="28"/>
          <w:szCs w:val="28"/>
          <w:highlight w:val="yellow"/>
          <w:lang w:eastAsia="en-NZ"/>
        </w:rPr>
        <w:t>Section 10</w:t>
      </w:r>
      <w:r w:rsidR="007111EA" w:rsidRPr="000B534A">
        <w:rPr>
          <w:rFonts w:eastAsia="Times New Roman" w:cs="Calibri"/>
          <w:b/>
          <w:bCs/>
          <w:sz w:val="28"/>
          <w:szCs w:val="28"/>
          <w:highlight w:val="yellow"/>
          <w:lang w:eastAsia="en-NZ"/>
        </w:rPr>
        <w:t>: Data Management</w:t>
      </w:r>
    </w:p>
    <w:p w14:paraId="29DB7B39" w14:textId="3C6A90A0" w:rsidR="007111EA" w:rsidRPr="00D26ECE" w:rsidRDefault="00D26ECE" w:rsidP="001B26C2">
      <w:pPr>
        <w:tabs>
          <w:tab w:val="left" w:pos="1234"/>
        </w:tabs>
        <w:spacing w:after="0" w:line="240" w:lineRule="auto"/>
        <w:ind w:left="113"/>
        <w:rPr>
          <w:rFonts w:ascii="Arial" w:eastAsia="Times New Roman" w:hAnsi="Arial" w:cs="Arial"/>
          <w:b/>
          <w:bCs/>
          <w:sz w:val="24"/>
          <w:szCs w:val="24"/>
          <w:lang w:eastAsia="en-NZ"/>
        </w:rPr>
      </w:pPr>
      <w:proofErr w:type="spellStart"/>
      <w:r>
        <w:rPr>
          <w:rFonts w:ascii="Arial" w:eastAsia="Times New Roman" w:hAnsi="Arial" w:cs="Arial"/>
          <w:b/>
          <w:bCs/>
          <w:sz w:val="24"/>
          <w:szCs w:val="24"/>
          <w:lang w:eastAsia="en-NZ"/>
        </w:rPr>
        <w:t>Tekihana</w:t>
      </w:r>
      <w:proofErr w:type="spellEnd"/>
      <w:r>
        <w:rPr>
          <w:rFonts w:ascii="Arial" w:eastAsia="Times New Roman" w:hAnsi="Arial" w:cs="Arial"/>
          <w:b/>
          <w:bCs/>
          <w:sz w:val="24"/>
          <w:szCs w:val="24"/>
          <w:lang w:eastAsia="en-NZ"/>
        </w:rPr>
        <w:t xml:space="preserve"> 10</w:t>
      </w:r>
      <w:r w:rsidR="007111EA" w:rsidRPr="00D26ECE">
        <w:rPr>
          <w:rFonts w:ascii="Arial" w:eastAsia="Times New Roman" w:hAnsi="Arial" w:cs="Arial"/>
          <w:b/>
          <w:bCs/>
          <w:sz w:val="24"/>
          <w:szCs w:val="24"/>
          <w:lang w:eastAsia="en-NZ"/>
        </w:rPr>
        <w:t xml:space="preserve">: </w:t>
      </w:r>
      <w:proofErr w:type="spellStart"/>
      <w:r w:rsidR="007111EA" w:rsidRPr="00D26ECE">
        <w:rPr>
          <w:rFonts w:ascii="Arial" w:eastAsia="Times New Roman" w:hAnsi="Arial" w:cs="Arial"/>
          <w:b/>
          <w:bCs/>
          <w:sz w:val="24"/>
          <w:szCs w:val="24"/>
          <w:lang w:eastAsia="en-NZ"/>
        </w:rPr>
        <w:t>Whakahaerenga</w:t>
      </w:r>
      <w:proofErr w:type="spellEnd"/>
      <w:r w:rsidR="007111EA" w:rsidRPr="00D26ECE">
        <w:rPr>
          <w:rFonts w:ascii="Arial" w:eastAsia="Times New Roman" w:hAnsi="Arial" w:cs="Arial"/>
          <w:b/>
          <w:bCs/>
          <w:sz w:val="24"/>
          <w:szCs w:val="24"/>
          <w:lang w:eastAsia="en-NZ"/>
        </w:rPr>
        <w:t xml:space="preserve"> </w:t>
      </w:r>
      <w:proofErr w:type="spellStart"/>
      <w:r w:rsidR="007111EA" w:rsidRPr="00D26ECE">
        <w:rPr>
          <w:rFonts w:ascii="Arial" w:eastAsia="Times New Roman" w:hAnsi="Arial" w:cs="Arial"/>
          <w:b/>
          <w:bCs/>
          <w:sz w:val="24"/>
          <w:szCs w:val="24"/>
          <w:lang w:eastAsia="en-NZ"/>
        </w:rPr>
        <w:t>raraunga</w:t>
      </w:r>
      <w:proofErr w:type="spellEnd"/>
    </w:p>
    <w:p w14:paraId="346D6E07" w14:textId="77777777" w:rsidR="007111EA" w:rsidRDefault="007111E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1"/>
        <w:gridCol w:w="8202"/>
      </w:tblGrid>
      <w:tr w:rsidR="00C27FDD" w:rsidRPr="008C25D6" w14:paraId="51ECC0A3" w14:textId="77777777" w:rsidTr="0170866B">
        <w:trPr>
          <w:trHeight w:val="290"/>
        </w:trPr>
        <w:tc>
          <w:tcPr>
            <w:tcW w:w="601" w:type="pct"/>
            <w:shd w:val="clear" w:color="auto" w:fill="auto"/>
            <w:noWrap/>
          </w:tcPr>
          <w:p w14:paraId="116ACB17" w14:textId="77777777" w:rsidR="00C27FDD" w:rsidRPr="007111EA" w:rsidRDefault="00C27FDD" w:rsidP="001B26C2">
            <w:pPr>
              <w:spacing w:after="0" w:line="240" w:lineRule="auto"/>
              <w:rPr>
                <w:rFonts w:eastAsia="Times New Roman" w:cs="Times New Roman"/>
                <w:b/>
                <w:bCs/>
                <w:lang w:eastAsia="en-NZ"/>
              </w:rPr>
            </w:pPr>
          </w:p>
        </w:tc>
        <w:tc>
          <w:tcPr>
            <w:tcW w:w="4399" w:type="pct"/>
            <w:shd w:val="clear" w:color="auto" w:fill="auto"/>
          </w:tcPr>
          <w:p w14:paraId="48FDF6AA" w14:textId="10345FF0" w:rsidR="00C27FDD" w:rsidRPr="004963D1" w:rsidRDefault="00C27FDD" w:rsidP="001B26C2">
            <w:pPr>
              <w:spacing w:after="0" w:line="240" w:lineRule="auto"/>
              <w:rPr>
                <w:rFonts w:eastAsia="Times New Roman" w:cs="Calibri"/>
                <w:b/>
                <w:bCs/>
                <w:i/>
                <w:color w:val="0000FF"/>
                <w:lang w:eastAsia="en-NZ"/>
              </w:rPr>
            </w:pPr>
            <w:r w:rsidRPr="004963D1">
              <w:rPr>
                <w:rFonts w:eastAsia="Times New Roman" w:cs="Calibri"/>
                <w:b/>
                <w:bCs/>
                <w:i/>
                <w:color w:val="0000FF"/>
                <w:lang w:eastAsia="en-NZ"/>
              </w:rPr>
              <w:t>For studies using secondary data only, complete questions 10.1 to 10.4</w:t>
            </w:r>
          </w:p>
        </w:tc>
      </w:tr>
      <w:tr w:rsidR="007111EA" w:rsidRPr="008C25D6" w14:paraId="7BDADA2E" w14:textId="77777777" w:rsidTr="0170866B">
        <w:trPr>
          <w:trHeight w:val="290"/>
        </w:trPr>
        <w:tc>
          <w:tcPr>
            <w:tcW w:w="601" w:type="pct"/>
            <w:shd w:val="clear" w:color="auto" w:fill="auto"/>
            <w:noWrap/>
            <w:hideMark/>
          </w:tcPr>
          <w:p w14:paraId="1D1ADF04" w14:textId="77777777" w:rsidR="007111EA" w:rsidRPr="007111EA" w:rsidRDefault="007111EA" w:rsidP="001B26C2">
            <w:pPr>
              <w:spacing w:after="0" w:line="240" w:lineRule="auto"/>
              <w:rPr>
                <w:rFonts w:eastAsia="Times New Roman" w:cs="Times New Roman"/>
                <w:b/>
                <w:bCs/>
                <w:lang w:eastAsia="en-NZ"/>
              </w:rPr>
            </w:pPr>
          </w:p>
        </w:tc>
        <w:tc>
          <w:tcPr>
            <w:tcW w:w="4399" w:type="pct"/>
            <w:shd w:val="clear" w:color="auto" w:fill="auto"/>
            <w:hideMark/>
          </w:tcPr>
          <w:p w14:paraId="25B4B494" w14:textId="77777777"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Data Storage:</w:t>
            </w:r>
          </w:p>
          <w:p w14:paraId="2AEA5C12" w14:textId="77656992" w:rsidR="00E552AD" w:rsidRPr="00E552AD" w:rsidRDefault="20BD4E2E" w:rsidP="0170866B">
            <w:pPr>
              <w:spacing w:after="0" w:line="240" w:lineRule="auto"/>
              <w:rPr>
                <w:rFonts w:eastAsia="Times New Roman" w:cs="Calibri"/>
                <w:b/>
                <w:bCs/>
                <w:i/>
                <w:iCs/>
                <w:sz w:val="20"/>
                <w:szCs w:val="20"/>
                <w:lang w:eastAsia="en-NZ"/>
              </w:rPr>
            </w:pPr>
            <w:r w:rsidRPr="0170866B">
              <w:rPr>
                <w:rFonts w:cs="Calibri"/>
                <w:i/>
                <w:iCs/>
                <w:color w:val="0000FF"/>
                <w:sz w:val="20"/>
                <w:szCs w:val="20"/>
              </w:rPr>
              <w:t xml:space="preserve">The University of Auckland Research Code of Conduct requires that research data must be retained for at least six years, but preferably indefinitely. Storage should be on </w:t>
            </w:r>
            <w:proofErr w:type="gramStart"/>
            <w:r w:rsidRPr="0170866B">
              <w:rPr>
                <w:rFonts w:cs="Calibri"/>
                <w:i/>
                <w:iCs/>
                <w:color w:val="0000FF"/>
                <w:sz w:val="20"/>
                <w:szCs w:val="20"/>
              </w:rPr>
              <w:t>University</w:t>
            </w:r>
            <w:proofErr w:type="gramEnd"/>
            <w:r w:rsidRPr="0170866B">
              <w:rPr>
                <w:rFonts w:cs="Calibri"/>
                <w:i/>
                <w:iCs/>
                <w:color w:val="0000FF"/>
                <w:sz w:val="20"/>
                <w:szCs w:val="20"/>
              </w:rPr>
              <w:t>-managed storage systems. Explain in the PIS and CF in what format the data will be stored, the period that data is to be kept and how security and privacy of data will be maintained. Provide a data management plan if appropriate. See </w:t>
            </w:r>
            <w:hyperlink r:id="rId62" w:anchor="page=49">
              <w:r w:rsidRPr="0170866B">
                <w:rPr>
                  <w:rStyle w:val="Hyperlink"/>
                  <w:rFonts w:cs="Calibri"/>
                  <w:i/>
                  <w:iCs/>
                  <w:sz w:val="20"/>
                  <w:szCs w:val="20"/>
                </w:rPr>
                <w:t>Applicants' Reference Manual Section 10 </w:t>
              </w:r>
            </w:hyperlink>
            <w:r w:rsidRPr="0170866B">
              <w:rPr>
                <w:rFonts w:cs="Calibri"/>
                <w:i/>
                <w:iCs/>
                <w:color w:val="0000FF"/>
                <w:sz w:val="20"/>
                <w:szCs w:val="20"/>
              </w:rPr>
              <w:t>and </w:t>
            </w:r>
            <w:hyperlink r:id="rId63" w:anchor="page=22">
              <w:r w:rsidR="206E1C52" w:rsidRPr="0170866B">
                <w:rPr>
                  <w:rStyle w:val="Hyperlink"/>
                  <w:rFonts w:cs="Calibri"/>
                  <w:i/>
                  <w:iCs/>
                  <w:sz w:val="20"/>
                  <w:szCs w:val="20"/>
                </w:rPr>
                <w:t xml:space="preserve">Section </w:t>
              </w:r>
              <w:r w:rsidRPr="0170866B">
                <w:rPr>
                  <w:rStyle w:val="Hyperlink"/>
                  <w:rFonts w:cs="Calibri"/>
                  <w:i/>
                  <w:iCs/>
                  <w:sz w:val="20"/>
                  <w:szCs w:val="20"/>
                </w:rPr>
                <w:t>5.4</w:t>
              </w:r>
            </w:hyperlink>
          </w:p>
        </w:tc>
      </w:tr>
      <w:tr w:rsidR="007111EA" w:rsidRPr="008C25D6" w14:paraId="66537BA6" w14:textId="77777777" w:rsidTr="0170866B">
        <w:trPr>
          <w:trHeight w:val="290"/>
        </w:trPr>
        <w:tc>
          <w:tcPr>
            <w:tcW w:w="601" w:type="pct"/>
            <w:shd w:val="clear" w:color="auto" w:fill="auto"/>
            <w:hideMark/>
          </w:tcPr>
          <w:p w14:paraId="15F10708"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10.1.</w:t>
            </w:r>
          </w:p>
        </w:tc>
        <w:tc>
          <w:tcPr>
            <w:tcW w:w="4399" w:type="pct"/>
            <w:shd w:val="clear" w:color="auto" w:fill="auto"/>
            <w:hideMark/>
          </w:tcPr>
          <w:p w14:paraId="0A10D764" w14:textId="1D0F1598" w:rsidR="007111EA" w:rsidRPr="00AD2ED0" w:rsidRDefault="007111EA" w:rsidP="001B26C2">
            <w:pPr>
              <w:spacing w:after="0" w:line="240" w:lineRule="auto"/>
              <w:rPr>
                <w:rFonts w:eastAsia="Times New Roman" w:cs="Calibri"/>
                <w:bCs/>
                <w:lang w:eastAsia="en-NZ"/>
              </w:rPr>
            </w:pPr>
            <w:r w:rsidRPr="007111EA">
              <w:rPr>
                <w:rFonts w:eastAsia="Times New Roman" w:cs="Calibri"/>
                <w:b/>
                <w:bCs/>
                <w:lang w:eastAsia="en-NZ"/>
              </w:rPr>
              <w:t>Explain how data will be stored during and after data collection:</w:t>
            </w:r>
          </w:p>
          <w:p w14:paraId="3F9FEA6F" w14:textId="77777777" w:rsidR="005448E9" w:rsidRPr="005448E9" w:rsidRDefault="005448E9" w:rsidP="005448E9">
            <w:pPr>
              <w:spacing w:after="0" w:line="240" w:lineRule="auto"/>
              <w:rPr>
                <w:rFonts w:eastAsia="Times New Roman" w:cs="Calibri"/>
                <w:lang w:eastAsia="en-NZ"/>
              </w:rPr>
            </w:pPr>
            <w:r w:rsidRPr="005448E9">
              <w:rPr>
                <w:rFonts w:eastAsia="Times New Roman" w:cs="Calibri"/>
                <w:lang w:eastAsia="en-NZ"/>
              </w:rPr>
              <w:t>Storage and future use of data- The data collected will be stored in the University of</w:t>
            </w:r>
          </w:p>
          <w:p w14:paraId="74F17864" w14:textId="77777777" w:rsidR="005448E9" w:rsidRPr="005448E9" w:rsidRDefault="005448E9" w:rsidP="005448E9">
            <w:pPr>
              <w:spacing w:after="0" w:line="240" w:lineRule="auto"/>
              <w:rPr>
                <w:rFonts w:eastAsia="Times New Roman" w:cs="Calibri"/>
                <w:lang w:eastAsia="en-NZ"/>
              </w:rPr>
            </w:pPr>
            <w:r w:rsidRPr="005448E9">
              <w:rPr>
                <w:rFonts w:eastAsia="Times New Roman" w:cs="Calibri"/>
                <w:lang w:eastAsia="en-NZ"/>
              </w:rPr>
              <w:t>Auckland Faculty of Engineering Research drive (this is a secure and restricted drive</w:t>
            </w:r>
          </w:p>
          <w:p w14:paraId="402242C1" w14:textId="15110236" w:rsidR="005448E9" w:rsidRPr="005448E9" w:rsidRDefault="005448E9" w:rsidP="005448E9">
            <w:pPr>
              <w:spacing w:after="0" w:line="240" w:lineRule="auto"/>
              <w:rPr>
                <w:rFonts w:eastAsia="Times New Roman" w:cs="Calibri"/>
                <w:lang w:eastAsia="en-NZ"/>
              </w:rPr>
            </w:pPr>
            <w:r w:rsidRPr="005448E9">
              <w:rPr>
                <w:rFonts w:eastAsia="Times New Roman" w:cs="Calibri"/>
                <w:lang w:eastAsia="en-NZ"/>
              </w:rPr>
              <w:t>with only to the researchers working on the project having access to it), for the</w:t>
            </w:r>
            <w:r w:rsidR="00226A84">
              <w:rPr>
                <w:rFonts w:eastAsia="Times New Roman" w:cs="Calibri"/>
                <w:lang w:eastAsia="en-NZ"/>
              </w:rPr>
              <w:t xml:space="preserve"> </w:t>
            </w:r>
            <w:r w:rsidRPr="005448E9">
              <w:rPr>
                <w:rFonts w:eastAsia="Times New Roman" w:cs="Calibri"/>
                <w:lang w:eastAsia="en-NZ"/>
              </w:rPr>
              <w:t>purpose of future research studies. But the stored data does not contain any personal</w:t>
            </w:r>
            <w:r w:rsidR="00226A84">
              <w:rPr>
                <w:rFonts w:eastAsia="Times New Roman" w:cs="Calibri"/>
                <w:lang w:eastAsia="en-NZ"/>
              </w:rPr>
              <w:t xml:space="preserve"> </w:t>
            </w:r>
            <w:r w:rsidRPr="005448E9">
              <w:rPr>
                <w:rFonts w:eastAsia="Times New Roman" w:cs="Calibri"/>
                <w:lang w:eastAsia="en-NZ"/>
              </w:rPr>
              <w:t>details of the participants that can be linked to individual participants, as such data</w:t>
            </w:r>
          </w:p>
          <w:p w14:paraId="027657CD" w14:textId="1CBEBCF2" w:rsidR="00593A00" w:rsidRPr="005448E9" w:rsidRDefault="005448E9" w:rsidP="005448E9">
            <w:pPr>
              <w:spacing w:after="0" w:line="240" w:lineRule="auto"/>
              <w:rPr>
                <w:rFonts w:eastAsia="Times New Roman" w:cs="Calibri"/>
                <w:lang w:eastAsia="en-NZ"/>
              </w:rPr>
            </w:pPr>
            <w:r w:rsidRPr="005448E9">
              <w:rPr>
                <w:rFonts w:eastAsia="Times New Roman" w:cs="Calibri"/>
                <w:lang w:eastAsia="en-NZ"/>
              </w:rPr>
              <w:t>is not collected.</w:t>
            </w:r>
            <w:r w:rsidR="00226A84">
              <w:rPr>
                <w:rFonts w:eastAsia="Times New Roman" w:cs="Calibri"/>
                <w:lang w:eastAsia="en-NZ"/>
              </w:rPr>
              <w:t xml:space="preserve"> </w:t>
            </w:r>
            <w:r w:rsidRPr="005448E9">
              <w:rPr>
                <w:rFonts w:eastAsia="Times New Roman" w:cs="Calibri"/>
                <w:lang w:eastAsia="en-NZ"/>
              </w:rPr>
              <w:t>The researchers cannot link the data</w:t>
            </w:r>
            <w:r w:rsidR="00226A84">
              <w:rPr>
                <w:rFonts w:eastAsia="Times New Roman" w:cs="Calibri"/>
                <w:lang w:eastAsia="en-NZ"/>
              </w:rPr>
              <w:t xml:space="preserve"> </w:t>
            </w:r>
            <w:r w:rsidRPr="005448E9">
              <w:rPr>
                <w:rFonts w:eastAsia="Times New Roman" w:cs="Calibri"/>
                <w:lang w:eastAsia="en-NZ"/>
              </w:rPr>
              <w:t>collected to individual participants as the design of the survey as such.</w:t>
            </w:r>
          </w:p>
          <w:p w14:paraId="5AA77C2C" w14:textId="380DBF72" w:rsidR="00F66B7E" w:rsidRPr="007111EA" w:rsidRDefault="00F66B7E" w:rsidP="001B26C2">
            <w:pPr>
              <w:spacing w:after="0" w:line="240" w:lineRule="auto"/>
              <w:rPr>
                <w:rFonts w:eastAsia="Times New Roman" w:cs="Calibri"/>
                <w:b/>
                <w:bCs/>
                <w:lang w:eastAsia="en-NZ"/>
              </w:rPr>
            </w:pPr>
          </w:p>
        </w:tc>
      </w:tr>
      <w:tr w:rsidR="007111EA" w:rsidRPr="008C25D6" w14:paraId="495F72D7" w14:textId="77777777" w:rsidTr="0170866B">
        <w:trPr>
          <w:trHeight w:val="290"/>
        </w:trPr>
        <w:tc>
          <w:tcPr>
            <w:tcW w:w="601" w:type="pct"/>
            <w:tcBorders>
              <w:bottom w:val="single" w:sz="4" w:space="0" w:color="auto"/>
            </w:tcBorders>
            <w:shd w:val="clear" w:color="auto" w:fill="auto"/>
            <w:hideMark/>
          </w:tcPr>
          <w:p w14:paraId="2BBB7D14"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10.2.</w:t>
            </w:r>
          </w:p>
        </w:tc>
        <w:tc>
          <w:tcPr>
            <w:tcW w:w="4399" w:type="pct"/>
            <w:tcBorders>
              <w:bottom w:val="single" w:sz="4" w:space="0" w:color="auto"/>
            </w:tcBorders>
            <w:shd w:val="clear" w:color="auto" w:fill="auto"/>
            <w:hideMark/>
          </w:tcPr>
          <w:p w14:paraId="5A8BBA1E" w14:textId="04F2EB0F"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For how long will the data generated in this study be stored?</w:t>
            </w:r>
          </w:p>
          <w:p w14:paraId="7FE39947" w14:textId="766D7A23" w:rsidR="00FA304A" w:rsidRPr="00AD2ED0" w:rsidRDefault="00FA304A" w:rsidP="00447469">
            <w:pPr>
              <w:shd w:val="clear" w:color="auto" w:fill="FFFFFF"/>
              <w:rPr>
                <w:rFonts w:cs="Calibri"/>
                <w:bCs/>
                <w:i/>
                <w:iCs/>
                <w:color w:val="0000FF"/>
                <w:sz w:val="20"/>
                <w:szCs w:val="20"/>
              </w:rPr>
            </w:pPr>
            <w:r w:rsidRPr="00447469">
              <w:rPr>
                <w:rStyle w:val="label"/>
                <w:rFonts w:cs="Calibri"/>
                <w:i/>
                <w:iCs/>
                <w:color w:val="0000FF"/>
                <w:sz w:val="20"/>
                <w:szCs w:val="20"/>
              </w:rPr>
              <w:t>(</w:t>
            </w:r>
            <w:proofErr w:type="gramStart"/>
            <w:r w:rsidRPr="00447469">
              <w:rPr>
                <w:rStyle w:val="label"/>
                <w:rFonts w:cs="Calibri"/>
                <w:i/>
                <w:iCs/>
                <w:color w:val="0000FF"/>
                <w:sz w:val="20"/>
                <w:szCs w:val="20"/>
              </w:rPr>
              <w:t>including</w:t>
            </w:r>
            <w:proofErr w:type="gramEnd"/>
            <w:r w:rsidRPr="00447469">
              <w:rPr>
                <w:rStyle w:val="label"/>
                <w:rFonts w:cs="Calibri"/>
                <w:i/>
                <w:iCs/>
                <w:color w:val="0000FF"/>
                <w:sz w:val="20"/>
                <w:szCs w:val="20"/>
              </w:rPr>
              <w:t xml:space="preserve"> audio-recordings, video-recordings, digital voice recordings, and electronic data)</w:t>
            </w:r>
          </w:p>
          <w:p w14:paraId="5C60A126" w14:textId="11380BEC" w:rsidR="00593A00" w:rsidRPr="009904D0" w:rsidRDefault="009904D0" w:rsidP="001B26C2">
            <w:pPr>
              <w:spacing w:after="0" w:line="240" w:lineRule="auto"/>
              <w:rPr>
                <w:rFonts w:eastAsia="Times New Roman" w:cs="Calibri"/>
                <w:lang w:eastAsia="en-NZ"/>
              </w:rPr>
            </w:pPr>
            <w:r w:rsidRPr="009904D0">
              <w:rPr>
                <w:rFonts w:eastAsia="Times New Roman" w:cs="Calibri"/>
                <w:lang w:eastAsia="en-NZ"/>
              </w:rPr>
              <w:t xml:space="preserve">Indefinitely in the </w:t>
            </w:r>
            <w:proofErr w:type="spellStart"/>
            <w:r w:rsidRPr="009904D0">
              <w:rPr>
                <w:rFonts w:eastAsia="Times New Roman" w:cs="Calibri"/>
                <w:lang w:eastAsia="en-NZ"/>
              </w:rPr>
              <w:t>UoA</w:t>
            </w:r>
            <w:proofErr w:type="spellEnd"/>
            <w:r w:rsidRPr="009904D0">
              <w:rPr>
                <w:rFonts w:eastAsia="Times New Roman" w:cs="Calibri"/>
                <w:lang w:eastAsia="en-NZ"/>
              </w:rPr>
              <w:t xml:space="preserve"> Faculty of Engineering Research drive</w:t>
            </w:r>
          </w:p>
          <w:p w14:paraId="52BA1FB6" w14:textId="024CEE5A" w:rsidR="00F66B7E" w:rsidRPr="007111EA" w:rsidRDefault="00F66B7E" w:rsidP="001B26C2">
            <w:pPr>
              <w:spacing w:after="0" w:line="240" w:lineRule="auto"/>
              <w:rPr>
                <w:rFonts w:eastAsia="Times New Roman" w:cs="Calibri"/>
                <w:b/>
                <w:bCs/>
                <w:lang w:eastAsia="en-NZ"/>
              </w:rPr>
            </w:pPr>
          </w:p>
        </w:tc>
      </w:tr>
      <w:tr w:rsidR="007111EA" w:rsidRPr="008C25D6" w14:paraId="117AFD73" w14:textId="77777777" w:rsidTr="0170866B">
        <w:trPr>
          <w:trHeight w:val="290"/>
        </w:trPr>
        <w:tc>
          <w:tcPr>
            <w:tcW w:w="601" w:type="pct"/>
            <w:tcBorders>
              <w:bottom w:val="nil"/>
            </w:tcBorders>
            <w:shd w:val="clear" w:color="auto" w:fill="auto"/>
            <w:hideMark/>
          </w:tcPr>
          <w:p w14:paraId="6DC58742"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10.3.</w:t>
            </w:r>
          </w:p>
        </w:tc>
        <w:tc>
          <w:tcPr>
            <w:tcW w:w="4399" w:type="pct"/>
            <w:tcBorders>
              <w:bottom w:val="nil"/>
            </w:tcBorders>
            <w:shd w:val="clear" w:color="auto" w:fill="auto"/>
            <w:hideMark/>
          </w:tcPr>
          <w:p w14:paraId="4811D911" w14:textId="1CFFA704"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In what form will data from the study be stored after the study has finished?</w:t>
            </w:r>
          </w:p>
          <w:p w14:paraId="4DE2D10F" w14:textId="285520EB" w:rsidR="00CC6AC2" w:rsidRPr="00447469" w:rsidRDefault="002B7EF7" w:rsidP="00EB3320">
            <w:pPr>
              <w:spacing w:after="0" w:line="240" w:lineRule="auto"/>
              <w:ind w:left="327"/>
              <w:rPr>
                <w:rFonts w:eastAsia="Times New Roman" w:cs="Calibri"/>
                <w:lang w:eastAsia="en-NZ"/>
              </w:rPr>
            </w:pPr>
            <w:sdt>
              <w:sdtPr>
                <w:rPr>
                  <w:rFonts w:eastAsia="Times New Roman" w:cs="Calibri"/>
                  <w:lang w:eastAsia="en-NZ"/>
                </w:rPr>
                <w:id w:val="150958598"/>
                <w14:checkbox>
                  <w14:checked w14:val="0"/>
                  <w14:checkedState w14:val="2612" w14:font="MS Gothic"/>
                  <w14:uncheckedState w14:val="2610" w14:font="MS Gothic"/>
                </w14:checkbox>
              </w:sdtPr>
              <w:sdtEndPr/>
              <w:sdtContent>
                <w:r w:rsidR="008E7FF0">
                  <w:rPr>
                    <w:rFonts w:ascii="MS Gothic" w:eastAsia="MS Gothic" w:hAnsi="MS Gothic" w:cs="Calibri" w:hint="eastAsia"/>
                    <w:lang w:eastAsia="en-NZ"/>
                  </w:rPr>
                  <w:t>☐</w:t>
                </w:r>
              </w:sdtContent>
            </w:sdt>
            <w:r w:rsidR="005A42BA">
              <w:rPr>
                <w:rFonts w:eastAsia="Times New Roman" w:cs="Calibri"/>
                <w:lang w:eastAsia="en-NZ"/>
              </w:rPr>
              <w:t xml:space="preserve"> </w:t>
            </w:r>
            <w:r w:rsidR="00CC6AC2" w:rsidRPr="00447469">
              <w:rPr>
                <w:rFonts w:eastAsia="Times New Roman" w:cs="Calibri"/>
                <w:lang w:eastAsia="en-NZ"/>
              </w:rPr>
              <w:t>Identified</w:t>
            </w:r>
            <w:r w:rsidR="00CC6AC2" w:rsidRPr="00447469">
              <w:rPr>
                <w:rFonts w:eastAsia="Times New Roman" w:cs="Calibri"/>
                <w:lang w:eastAsia="en-NZ"/>
              </w:rPr>
              <w:br/>
            </w:r>
            <w:sdt>
              <w:sdtPr>
                <w:rPr>
                  <w:rFonts w:eastAsia="Times New Roman" w:cs="Calibri"/>
                  <w:lang w:eastAsia="en-NZ"/>
                </w:rPr>
                <w:id w:val="-246429064"/>
                <w14:checkbox>
                  <w14:checked w14:val="0"/>
                  <w14:checkedState w14:val="2612" w14:font="MS Gothic"/>
                  <w14:uncheckedState w14:val="2610" w14:font="MS Gothic"/>
                </w14:checkbox>
              </w:sdtPr>
              <w:sdtEndPr/>
              <w:sdtContent>
                <w:r w:rsidR="008E7FF0">
                  <w:rPr>
                    <w:rFonts w:ascii="MS Gothic" w:eastAsia="MS Gothic" w:hAnsi="MS Gothic" w:cs="Calibri" w:hint="eastAsia"/>
                    <w:lang w:eastAsia="en-NZ"/>
                  </w:rPr>
                  <w:t>☐</w:t>
                </w:r>
              </w:sdtContent>
            </w:sdt>
            <w:r w:rsidR="005A42BA">
              <w:rPr>
                <w:rFonts w:eastAsia="Times New Roman" w:cs="Calibri"/>
                <w:lang w:eastAsia="en-NZ"/>
              </w:rPr>
              <w:t xml:space="preserve"> </w:t>
            </w:r>
            <w:r w:rsidR="00CC6AC2" w:rsidRPr="00447469">
              <w:rPr>
                <w:rFonts w:eastAsia="Times New Roman" w:cs="Calibri"/>
                <w:lang w:eastAsia="en-NZ"/>
              </w:rPr>
              <w:t>Potentially identifiable</w:t>
            </w:r>
            <w:r w:rsidR="00CC6AC2" w:rsidRPr="00447469">
              <w:rPr>
                <w:rFonts w:eastAsia="Times New Roman" w:cs="Calibri"/>
                <w:lang w:eastAsia="en-NZ"/>
              </w:rPr>
              <w:br/>
            </w:r>
            <w:sdt>
              <w:sdtPr>
                <w:rPr>
                  <w:rFonts w:eastAsia="Times New Roman" w:cs="Calibri"/>
                  <w:lang w:eastAsia="en-NZ"/>
                </w:rPr>
                <w:id w:val="1556896141"/>
                <w14:checkbox>
                  <w14:checked w14:val="0"/>
                  <w14:checkedState w14:val="2612" w14:font="MS Gothic"/>
                  <w14:uncheckedState w14:val="2610" w14:font="MS Gothic"/>
                </w14:checkbox>
              </w:sdtPr>
              <w:sdtEndPr/>
              <w:sdtContent>
                <w:r w:rsidR="008E7FF0">
                  <w:rPr>
                    <w:rFonts w:ascii="MS Gothic" w:eastAsia="MS Gothic" w:hAnsi="MS Gothic" w:cs="Calibri" w:hint="eastAsia"/>
                    <w:lang w:eastAsia="en-NZ"/>
                  </w:rPr>
                  <w:t>☐</w:t>
                </w:r>
              </w:sdtContent>
            </w:sdt>
            <w:r w:rsidR="005A42BA">
              <w:rPr>
                <w:rFonts w:eastAsia="Times New Roman" w:cs="Calibri"/>
                <w:lang w:eastAsia="en-NZ"/>
              </w:rPr>
              <w:t xml:space="preserve"> </w:t>
            </w:r>
            <w:r w:rsidR="00CC6AC2" w:rsidRPr="00447469">
              <w:rPr>
                <w:rFonts w:eastAsia="Times New Roman" w:cs="Calibri"/>
                <w:lang w:eastAsia="en-NZ"/>
              </w:rPr>
              <w:t>Partially de-identified</w:t>
            </w:r>
            <w:r w:rsidR="00CC6AC2" w:rsidRPr="00447469">
              <w:rPr>
                <w:rFonts w:eastAsia="Times New Roman" w:cs="Calibri"/>
                <w:lang w:eastAsia="en-NZ"/>
              </w:rPr>
              <w:br/>
            </w:r>
            <w:sdt>
              <w:sdtPr>
                <w:rPr>
                  <w:rFonts w:eastAsia="Times New Roman" w:cs="Calibri"/>
                  <w:lang w:eastAsia="en-NZ"/>
                </w:rPr>
                <w:id w:val="2108307411"/>
                <w14:checkbox>
                  <w14:checked w14:val="0"/>
                  <w14:checkedState w14:val="2612" w14:font="MS Gothic"/>
                  <w14:uncheckedState w14:val="2610" w14:font="MS Gothic"/>
                </w14:checkbox>
              </w:sdtPr>
              <w:sdtEndPr/>
              <w:sdtContent>
                <w:r w:rsidR="008E7FF0">
                  <w:rPr>
                    <w:rFonts w:ascii="MS Gothic" w:eastAsia="MS Gothic" w:hAnsi="MS Gothic" w:cs="Calibri" w:hint="eastAsia"/>
                    <w:lang w:eastAsia="en-NZ"/>
                  </w:rPr>
                  <w:t>☐</w:t>
                </w:r>
              </w:sdtContent>
            </w:sdt>
            <w:r w:rsidR="005A42BA">
              <w:rPr>
                <w:rFonts w:eastAsia="Times New Roman" w:cs="Calibri"/>
                <w:lang w:eastAsia="en-NZ"/>
              </w:rPr>
              <w:t xml:space="preserve"> </w:t>
            </w:r>
            <w:r w:rsidR="00CC6AC2" w:rsidRPr="00447469">
              <w:rPr>
                <w:rFonts w:eastAsia="Times New Roman" w:cs="Calibri"/>
                <w:lang w:eastAsia="en-NZ"/>
              </w:rPr>
              <w:t>De-identified</w:t>
            </w:r>
            <w:r w:rsidR="00CC6AC2" w:rsidRPr="00447469">
              <w:rPr>
                <w:rFonts w:eastAsia="Times New Roman" w:cs="Calibri"/>
                <w:lang w:eastAsia="en-NZ"/>
              </w:rPr>
              <w:br/>
            </w:r>
            <w:sdt>
              <w:sdtPr>
                <w:rPr>
                  <w:rFonts w:eastAsia="Times New Roman" w:cs="Calibri"/>
                  <w:lang w:eastAsia="en-NZ"/>
                </w:rPr>
                <w:id w:val="-694844830"/>
                <w14:checkbox>
                  <w14:checked w14:val="1"/>
                  <w14:checkedState w14:val="2612" w14:font="MS Gothic"/>
                  <w14:uncheckedState w14:val="2610" w14:font="MS Gothic"/>
                </w14:checkbox>
              </w:sdtPr>
              <w:sdtEndPr/>
              <w:sdtContent>
                <w:r w:rsidR="004F3D08">
                  <w:rPr>
                    <w:rFonts w:ascii="MS Gothic" w:eastAsia="MS Gothic" w:hAnsi="MS Gothic" w:cs="Calibri" w:hint="eastAsia"/>
                    <w:lang w:eastAsia="en-NZ"/>
                  </w:rPr>
                  <w:t>☒</w:t>
                </w:r>
              </w:sdtContent>
            </w:sdt>
            <w:r w:rsidR="005A42BA">
              <w:rPr>
                <w:rFonts w:eastAsia="Times New Roman" w:cs="Calibri"/>
                <w:lang w:eastAsia="en-NZ"/>
              </w:rPr>
              <w:t xml:space="preserve"> </w:t>
            </w:r>
            <w:r w:rsidR="00CC6AC2" w:rsidRPr="00447469">
              <w:rPr>
                <w:rFonts w:eastAsia="Times New Roman" w:cs="Calibri"/>
                <w:lang w:eastAsia="en-NZ"/>
              </w:rPr>
              <w:t>Anonymous</w:t>
            </w:r>
            <w:r w:rsidR="00CC6AC2" w:rsidRPr="00447469">
              <w:rPr>
                <w:rFonts w:eastAsia="Times New Roman" w:cs="Calibri"/>
                <w:lang w:eastAsia="en-NZ"/>
              </w:rPr>
              <w:br/>
            </w:r>
            <w:sdt>
              <w:sdtPr>
                <w:rPr>
                  <w:rFonts w:eastAsia="Times New Roman" w:cs="Calibri"/>
                  <w:lang w:eastAsia="en-NZ"/>
                </w:rPr>
                <w:id w:val="-689531066"/>
                <w14:checkbox>
                  <w14:checked w14:val="0"/>
                  <w14:checkedState w14:val="2612" w14:font="MS Gothic"/>
                  <w14:uncheckedState w14:val="2610" w14:font="MS Gothic"/>
                </w14:checkbox>
              </w:sdtPr>
              <w:sdtEndPr/>
              <w:sdtContent>
                <w:r w:rsidR="008E7FF0">
                  <w:rPr>
                    <w:rFonts w:ascii="MS Gothic" w:eastAsia="MS Gothic" w:hAnsi="MS Gothic" w:cs="Calibri" w:hint="eastAsia"/>
                    <w:lang w:eastAsia="en-NZ"/>
                  </w:rPr>
                  <w:t>☐</w:t>
                </w:r>
              </w:sdtContent>
            </w:sdt>
            <w:r w:rsidR="005A42BA">
              <w:rPr>
                <w:rFonts w:eastAsia="Times New Roman" w:cs="Calibri"/>
                <w:lang w:eastAsia="en-NZ"/>
              </w:rPr>
              <w:t xml:space="preserve"> </w:t>
            </w:r>
            <w:r w:rsidR="00CC6AC2" w:rsidRPr="00447469">
              <w:rPr>
                <w:rFonts w:eastAsia="Times New Roman" w:cs="Calibri"/>
                <w:lang w:eastAsia="en-NZ"/>
              </w:rPr>
              <w:t>Other</w:t>
            </w:r>
          </w:p>
        </w:tc>
      </w:tr>
      <w:tr w:rsidR="007111EA" w:rsidRPr="008C25D6" w14:paraId="56D7131E" w14:textId="77777777" w:rsidTr="0170866B">
        <w:trPr>
          <w:trHeight w:val="290"/>
        </w:trPr>
        <w:tc>
          <w:tcPr>
            <w:tcW w:w="601" w:type="pct"/>
            <w:tcBorders>
              <w:top w:val="nil"/>
            </w:tcBorders>
            <w:shd w:val="clear" w:color="auto" w:fill="auto"/>
            <w:hideMark/>
          </w:tcPr>
          <w:p w14:paraId="3568F192"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10.</w:t>
            </w:r>
            <w:proofErr w:type="gramStart"/>
            <w:r w:rsidRPr="007111EA">
              <w:rPr>
                <w:rFonts w:eastAsia="Times New Roman" w:cs="Calibri"/>
                <w:b/>
                <w:bCs/>
                <w:lang w:eastAsia="en-NZ"/>
              </w:rPr>
              <w:t>3.a.</w:t>
            </w:r>
            <w:proofErr w:type="gramEnd"/>
          </w:p>
        </w:tc>
        <w:tc>
          <w:tcPr>
            <w:tcW w:w="4399" w:type="pct"/>
            <w:tcBorders>
              <w:top w:val="nil"/>
            </w:tcBorders>
            <w:shd w:val="clear" w:color="auto" w:fill="auto"/>
            <w:hideMark/>
          </w:tcPr>
          <w:p w14:paraId="46FB781E" w14:textId="2B930E4D" w:rsidR="007111EA" w:rsidRPr="00AD2ED0" w:rsidRDefault="00EB3320" w:rsidP="001B26C2">
            <w:pPr>
              <w:spacing w:after="0" w:line="240" w:lineRule="auto"/>
              <w:rPr>
                <w:rFonts w:eastAsia="Times New Roman" w:cs="Calibri"/>
                <w:bCs/>
                <w:lang w:eastAsia="en-NZ"/>
              </w:rPr>
            </w:pPr>
            <w:r>
              <w:rPr>
                <w:rFonts w:eastAsia="Times New Roman" w:cs="Calibri"/>
                <w:b/>
                <w:bCs/>
                <w:lang w:eastAsia="en-NZ"/>
              </w:rPr>
              <w:t>If Other, p</w:t>
            </w:r>
            <w:r w:rsidR="007111EA" w:rsidRPr="007111EA">
              <w:rPr>
                <w:rFonts w:eastAsia="Times New Roman" w:cs="Calibri"/>
                <w:b/>
                <w:bCs/>
                <w:lang w:eastAsia="en-NZ"/>
              </w:rPr>
              <w:t>rovide more information:</w:t>
            </w:r>
          </w:p>
          <w:p w14:paraId="7BDEB9FC" w14:textId="77777777" w:rsidR="00593A00" w:rsidRDefault="00593A00" w:rsidP="001B26C2">
            <w:pPr>
              <w:spacing w:after="0" w:line="240" w:lineRule="auto"/>
              <w:rPr>
                <w:rFonts w:eastAsia="Times New Roman" w:cs="Calibri"/>
                <w:b/>
                <w:bCs/>
                <w:lang w:eastAsia="en-NZ"/>
              </w:rPr>
            </w:pPr>
          </w:p>
          <w:p w14:paraId="0A74DBEE" w14:textId="77777777" w:rsidR="00F66B7E" w:rsidRDefault="00F66B7E" w:rsidP="001B26C2">
            <w:pPr>
              <w:spacing w:after="0" w:line="240" w:lineRule="auto"/>
              <w:rPr>
                <w:rFonts w:eastAsia="Times New Roman" w:cs="Calibri"/>
                <w:b/>
                <w:bCs/>
                <w:lang w:eastAsia="en-NZ"/>
              </w:rPr>
            </w:pPr>
          </w:p>
          <w:p w14:paraId="160848A1" w14:textId="0AE19098" w:rsidR="00F66B7E" w:rsidRPr="007111EA" w:rsidRDefault="00F66B7E" w:rsidP="001B26C2">
            <w:pPr>
              <w:spacing w:after="0" w:line="240" w:lineRule="auto"/>
              <w:rPr>
                <w:rFonts w:eastAsia="Times New Roman" w:cs="Calibri"/>
                <w:b/>
                <w:bCs/>
                <w:lang w:eastAsia="en-NZ"/>
              </w:rPr>
            </w:pPr>
          </w:p>
        </w:tc>
      </w:tr>
      <w:tr w:rsidR="007111EA" w:rsidRPr="008C25D6" w14:paraId="38EAEE14" w14:textId="77777777" w:rsidTr="0170866B">
        <w:trPr>
          <w:trHeight w:val="290"/>
        </w:trPr>
        <w:tc>
          <w:tcPr>
            <w:tcW w:w="601" w:type="pct"/>
            <w:tcBorders>
              <w:bottom w:val="single" w:sz="4" w:space="0" w:color="auto"/>
            </w:tcBorders>
            <w:shd w:val="clear" w:color="auto" w:fill="auto"/>
            <w:hideMark/>
          </w:tcPr>
          <w:p w14:paraId="14053C72"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10.4.</w:t>
            </w:r>
          </w:p>
        </w:tc>
        <w:tc>
          <w:tcPr>
            <w:tcW w:w="4399" w:type="pct"/>
            <w:tcBorders>
              <w:bottom w:val="single" w:sz="4" w:space="0" w:color="auto"/>
            </w:tcBorders>
            <w:shd w:val="clear" w:color="auto" w:fill="auto"/>
            <w:hideMark/>
          </w:tcPr>
          <w:p w14:paraId="3234E1A2" w14:textId="204F0C6B"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Explain how data will be deleted or destroyed:</w:t>
            </w:r>
          </w:p>
          <w:p w14:paraId="3A7A257F" w14:textId="5898B394" w:rsidR="00593A00" w:rsidRPr="0049618F" w:rsidRDefault="0049618F" w:rsidP="001B26C2">
            <w:pPr>
              <w:spacing w:after="0" w:line="240" w:lineRule="auto"/>
              <w:rPr>
                <w:bCs/>
                <w:shd w:val="clear" w:color="auto" w:fill="FFFFFF"/>
              </w:rPr>
            </w:pPr>
            <w:r w:rsidRPr="0049618F">
              <w:rPr>
                <w:bCs/>
                <w:shd w:val="clear" w:color="auto" w:fill="FFFFFF"/>
              </w:rPr>
              <w:t>Can be deleted by deleting it from the Faculty of Engineering Research drive.</w:t>
            </w:r>
          </w:p>
          <w:p w14:paraId="64AA7983" w14:textId="77777777" w:rsidR="00F66B7E" w:rsidRDefault="00F66B7E" w:rsidP="001B26C2">
            <w:pPr>
              <w:spacing w:after="0" w:line="240" w:lineRule="auto"/>
              <w:rPr>
                <w:b/>
                <w:shd w:val="clear" w:color="auto" w:fill="FFFFFF"/>
              </w:rPr>
            </w:pPr>
          </w:p>
          <w:p w14:paraId="27EC8D06" w14:textId="2F2077E0" w:rsidR="00430966" w:rsidRPr="00A62504" w:rsidRDefault="4CCB02D4" w:rsidP="0170866B">
            <w:pPr>
              <w:spacing w:after="0" w:line="240" w:lineRule="auto"/>
              <w:rPr>
                <w:rFonts w:cs="Calibri"/>
                <w:i/>
                <w:iCs/>
                <w:color w:val="0000FF"/>
                <w:sz w:val="20"/>
                <w:szCs w:val="20"/>
                <w:lang w:eastAsia="en-NZ"/>
              </w:rPr>
            </w:pPr>
            <w:r w:rsidRPr="0170866B">
              <w:rPr>
                <w:rFonts w:cs="Calibri"/>
                <w:i/>
                <w:iCs/>
                <w:color w:val="0000FF"/>
                <w:sz w:val="20"/>
                <w:szCs w:val="20"/>
              </w:rPr>
              <w:t>Also explain in the PIS and CF how data will be subsequently deleted or destroyed. See</w:t>
            </w:r>
            <w:hyperlink r:id="rId64" w:anchor="page=49">
              <w:r w:rsidRPr="0170866B">
                <w:rPr>
                  <w:rStyle w:val="Hyperlink"/>
                  <w:rFonts w:cs="Calibri"/>
                  <w:i/>
                  <w:iCs/>
                  <w:sz w:val="20"/>
                  <w:szCs w:val="20"/>
                </w:rPr>
                <w:t> Applicants' Reference Manual Section 10</w:t>
              </w:r>
            </w:hyperlink>
            <w:r w:rsidR="02CCD425" w:rsidRPr="0170866B">
              <w:rPr>
                <w:rFonts w:cs="Calibri"/>
                <w:i/>
                <w:iCs/>
                <w:color w:val="0000FF"/>
                <w:sz w:val="20"/>
                <w:szCs w:val="20"/>
              </w:rPr>
              <w:t>.</w:t>
            </w:r>
          </w:p>
        </w:tc>
      </w:tr>
      <w:tr w:rsidR="007111EA" w:rsidRPr="008C25D6" w14:paraId="1EE94319" w14:textId="77777777" w:rsidTr="0170866B">
        <w:trPr>
          <w:trHeight w:val="580"/>
        </w:trPr>
        <w:tc>
          <w:tcPr>
            <w:tcW w:w="601" w:type="pct"/>
            <w:tcBorders>
              <w:bottom w:val="nil"/>
            </w:tcBorders>
            <w:shd w:val="clear" w:color="auto" w:fill="auto"/>
            <w:hideMark/>
          </w:tcPr>
          <w:p w14:paraId="27BC595F"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10.5.</w:t>
            </w:r>
          </w:p>
        </w:tc>
        <w:tc>
          <w:tcPr>
            <w:tcW w:w="4399" w:type="pct"/>
            <w:tcBorders>
              <w:bottom w:val="nil"/>
            </w:tcBorders>
            <w:shd w:val="clear" w:color="auto" w:fill="auto"/>
            <w:hideMark/>
          </w:tcPr>
          <w:p w14:paraId="34D1E2F4" w14:textId="29B0B95D"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Will the results of your study be published in a form that identifies (or could reasonably be expected to identify) individual participants?</w:t>
            </w:r>
          </w:p>
          <w:p w14:paraId="46075246" w14:textId="3EB87037" w:rsidR="00632F47" w:rsidRDefault="002B7EF7" w:rsidP="001B26C2">
            <w:pPr>
              <w:spacing w:after="0" w:line="240" w:lineRule="auto"/>
              <w:rPr>
                <w:rFonts w:cs="Arial"/>
                <w:szCs w:val="16"/>
              </w:rPr>
            </w:pPr>
            <w:sdt>
              <w:sdtPr>
                <w:rPr>
                  <w:rFonts w:cs="Arial"/>
                  <w:szCs w:val="16"/>
                </w:rPr>
                <w:id w:val="1316223247"/>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E22F9A" w:rsidRPr="000421C2">
              <w:rPr>
                <w:rFonts w:cs="Arial"/>
                <w:szCs w:val="16"/>
              </w:rPr>
              <w:t xml:space="preserve"> Yes    </w:t>
            </w:r>
            <w:sdt>
              <w:sdtPr>
                <w:rPr>
                  <w:rFonts w:cs="Arial"/>
                  <w:szCs w:val="16"/>
                </w:rPr>
                <w:id w:val="311753976"/>
                <w14:checkbox>
                  <w14:checked w14:val="1"/>
                  <w14:checkedState w14:val="2612" w14:font="MS Gothic"/>
                  <w14:uncheckedState w14:val="2610" w14:font="MS Gothic"/>
                </w14:checkbox>
              </w:sdtPr>
              <w:sdtEndPr/>
              <w:sdtContent>
                <w:r w:rsidR="00F65B11">
                  <w:rPr>
                    <w:rFonts w:ascii="MS Gothic" w:eastAsia="MS Gothic" w:hAnsi="MS Gothic" w:cs="Arial" w:hint="eastAsia"/>
                    <w:szCs w:val="16"/>
                  </w:rPr>
                  <w:t>☒</w:t>
                </w:r>
              </w:sdtContent>
            </w:sdt>
            <w:r w:rsidR="00E22F9A" w:rsidRPr="000421C2">
              <w:rPr>
                <w:rFonts w:cs="Arial"/>
                <w:szCs w:val="16"/>
              </w:rPr>
              <w:t xml:space="preserve"> No</w:t>
            </w:r>
          </w:p>
          <w:p w14:paraId="7FBD5EC2" w14:textId="21EC2DA2" w:rsidR="00D6319F" w:rsidRPr="00D6319F" w:rsidRDefault="00D6319F" w:rsidP="001B26C2">
            <w:pPr>
              <w:spacing w:after="0" w:line="240" w:lineRule="auto"/>
              <w:rPr>
                <w:rFonts w:eastAsia="Times New Roman" w:cs="Calibri"/>
                <w:b/>
                <w:bCs/>
                <w:i/>
                <w:iCs/>
                <w:sz w:val="20"/>
                <w:szCs w:val="20"/>
                <w:lang w:eastAsia="en-NZ"/>
              </w:rPr>
            </w:pPr>
            <w:r w:rsidRPr="00D6319F">
              <w:rPr>
                <w:rFonts w:cs="Calibri"/>
                <w:i/>
                <w:iCs/>
                <w:color w:val="0000FF"/>
                <w:sz w:val="20"/>
                <w:szCs w:val="20"/>
              </w:rPr>
              <w:t>Consider how likely identification will be for a small group of participants known to a wider public, or when there is to be a report back to participants likely to know each other.</w:t>
            </w:r>
          </w:p>
        </w:tc>
      </w:tr>
      <w:tr w:rsidR="007111EA" w:rsidRPr="008C25D6" w14:paraId="557D9909" w14:textId="77777777" w:rsidTr="0170866B">
        <w:trPr>
          <w:trHeight w:val="290"/>
        </w:trPr>
        <w:tc>
          <w:tcPr>
            <w:tcW w:w="601" w:type="pct"/>
            <w:tcBorders>
              <w:top w:val="nil"/>
              <w:bottom w:val="nil"/>
            </w:tcBorders>
            <w:shd w:val="clear" w:color="auto" w:fill="auto"/>
            <w:hideMark/>
          </w:tcPr>
          <w:p w14:paraId="2E7E0C9B"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10.</w:t>
            </w:r>
            <w:proofErr w:type="gramStart"/>
            <w:r w:rsidRPr="007111EA">
              <w:rPr>
                <w:rFonts w:eastAsia="Times New Roman" w:cs="Calibri"/>
                <w:b/>
                <w:bCs/>
                <w:lang w:eastAsia="en-NZ"/>
              </w:rPr>
              <w:t>5.a.</w:t>
            </w:r>
            <w:proofErr w:type="gramEnd"/>
          </w:p>
        </w:tc>
        <w:tc>
          <w:tcPr>
            <w:tcW w:w="4399" w:type="pct"/>
            <w:tcBorders>
              <w:top w:val="nil"/>
              <w:bottom w:val="nil"/>
            </w:tcBorders>
            <w:shd w:val="clear" w:color="auto" w:fill="auto"/>
            <w:hideMark/>
          </w:tcPr>
          <w:p w14:paraId="2639F550" w14:textId="3E492D2D" w:rsidR="007111EA" w:rsidRDefault="00C63236" w:rsidP="001B26C2">
            <w:pPr>
              <w:spacing w:after="0" w:line="240" w:lineRule="auto"/>
              <w:rPr>
                <w:rFonts w:eastAsia="Times New Roman" w:cs="Calibri"/>
                <w:b/>
                <w:bCs/>
                <w:lang w:eastAsia="en-NZ"/>
              </w:rPr>
            </w:pPr>
            <w:r>
              <w:rPr>
                <w:rFonts w:eastAsia="Times New Roman" w:cs="Calibri"/>
                <w:b/>
                <w:bCs/>
                <w:lang w:eastAsia="en-NZ"/>
              </w:rPr>
              <w:t>If YES, w</w:t>
            </w:r>
            <w:r w:rsidR="007111EA" w:rsidRPr="007111EA">
              <w:rPr>
                <w:rFonts w:eastAsia="Times New Roman" w:cs="Calibri"/>
                <w:b/>
                <w:bCs/>
                <w:lang w:eastAsia="en-NZ"/>
              </w:rPr>
              <w:t>ill you obtain the participants’ consent to be identified? </w:t>
            </w:r>
          </w:p>
          <w:p w14:paraId="34B66CED" w14:textId="546B84D4" w:rsidR="00632F47" w:rsidRPr="007111EA" w:rsidRDefault="002B7EF7" w:rsidP="001B26C2">
            <w:pPr>
              <w:spacing w:after="0" w:line="240" w:lineRule="auto"/>
              <w:rPr>
                <w:rFonts w:eastAsia="Times New Roman" w:cs="Calibri"/>
                <w:b/>
                <w:bCs/>
                <w:lang w:eastAsia="en-NZ"/>
              </w:rPr>
            </w:pPr>
            <w:sdt>
              <w:sdtPr>
                <w:rPr>
                  <w:rFonts w:cs="Arial"/>
                  <w:szCs w:val="16"/>
                </w:rPr>
                <w:id w:val="1773895093"/>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E22F9A" w:rsidRPr="000421C2">
              <w:rPr>
                <w:rFonts w:cs="Arial"/>
                <w:szCs w:val="16"/>
              </w:rPr>
              <w:t xml:space="preserve"> Yes    </w:t>
            </w:r>
            <w:sdt>
              <w:sdtPr>
                <w:rPr>
                  <w:rFonts w:cs="Arial"/>
                  <w:szCs w:val="16"/>
                </w:rPr>
                <w:id w:val="-308023612"/>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E22F9A" w:rsidRPr="000421C2">
              <w:rPr>
                <w:rFonts w:cs="Arial"/>
                <w:szCs w:val="16"/>
              </w:rPr>
              <w:t xml:space="preserve"> No</w:t>
            </w:r>
          </w:p>
        </w:tc>
      </w:tr>
      <w:tr w:rsidR="007111EA" w:rsidRPr="008C25D6" w14:paraId="0302C318" w14:textId="77777777" w:rsidTr="0170866B">
        <w:trPr>
          <w:trHeight w:val="290"/>
        </w:trPr>
        <w:tc>
          <w:tcPr>
            <w:tcW w:w="601" w:type="pct"/>
            <w:tcBorders>
              <w:top w:val="nil"/>
              <w:bottom w:val="nil"/>
            </w:tcBorders>
            <w:shd w:val="clear" w:color="auto" w:fill="auto"/>
            <w:hideMark/>
          </w:tcPr>
          <w:p w14:paraId="6C049550"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10.</w:t>
            </w:r>
            <w:proofErr w:type="gramStart"/>
            <w:r w:rsidRPr="007111EA">
              <w:rPr>
                <w:rFonts w:eastAsia="Times New Roman" w:cs="Calibri"/>
                <w:b/>
                <w:bCs/>
                <w:lang w:eastAsia="en-NZ"/>
              </w:rPr>
              <w:t>5.a.i.</w:t>
            </w:r>
            <w:proofErr w:type="gramEnd"/>
          </w:p>
        </w:tc>
        <w:tc>
          <w:tcPr>
            <w:tcW w:w="4399" w:type="pct"/>
            <w:tcBorders>
              <w:top w:val="nil"/>
              <w:bottom w:val="nil"/>
            </w:tcBorders>
            <w:shd w:val="clear" w:color="auto" w:fill="auto"/>
            <w:hideMark/>
          </w:tcPr>
          <w:p w14:paraId="534A84BC" w14:textId="590CF054" w:rsidR="007111EA" w:rsidRPr="00AD2ED0" w:rsidRDefault="00712600" w:rsidP="001B26C2">
            <w:pPr>
              <w:spacing w:after="0" w:line="240" w:lineRule="auto"/>
              <w:rPr>
                <w:rFonts w:eastAsia="Times New Roman" w:cs="Calibri"/>
                <w:bCs/>
                <w:lang w:eastAsia="en-NZ"/>
              </w:rPr>
            </w:pPr>
            <w:r>
              <w:rPr>
                <w:rFonts w:eastAsia="Times New Roman" w:cs="Calibri"/>
                <w:b/>
                <w:bCs/>
                <w:lang w:eastAsia="en-NZ"/>
              </w:rPr>
              <w:t>If YES, e</w:t>
            </w:r>
            <w:r w:rsidR="007111EA" w:rsidRPr="007111EA">
              <w:rPr>
                <w:rFonts w:eastAsia="Times New Roman" w:cs="Calibri"/>
                <w:b/>
                <w:bCs/>
                <w:lang w:eastAsia="en-NZ"/>
              </w:rPr>
              <w:t>xplain and make this clear in the PIS and CF.</w:t>
            </w:r>
          </w:p>
          <w:p w14:paraId="35C3BC26" w14:textId="77777777" w:rsidR="00712600" w:rsidRDefault="00712600" w:rsidP="001B26C2">
            <w:pPr>
              <w:spacing w:after="0" w:line="240" w:lineRule="auto"/>
              <w:rPr>
                <w:rFonts w:eastAsia="Times New Roman" w:cs="Calibri"/>
                <w:b/>
                <w:bCs/>
                <w:lang w:eastAsia="en-NZ"/>
              </w:rPr>
            </w:pPr>
          </w:p>
          <w:p w14:paraId="06E10ED5" w14:textId="0AB751A4" w:rsidR="00F66B7E" w:rsidRPr="007111EA" w:rsidRDefault="00F66B7E" w:rsidP="001B26C2">
            <w:pPr>
              <w:spacing w:after="0" w:line="240" w:lineRule="auto"/>
              <w:rPr>
                <w:rFonts w:eastAsia="Times New Roman" w:cs="Calibri"/>
                <w:b/>
                <w:bCs/>
                <w:lang w:eastAsia="en-NZ"/>
              </w:rPr>
            </w:pPr>
          </w:p>
        </w:tc>
      </w:tr>
      <w:tr w:rsidR="007111EA" w:rsidRPr="008C25D6" w14:paraId="49AA7968" w14:textId="77777777" w:rsidTr="0170866B">
        <w:trPr>
          <w:trHeight w:val="290"/>
        </w:trPr>
        <w:tc>
          <w:tcPr>
            <w:tcW w:w="601" w:type="pct"/>
            <w:tcBorders>
              <w:top w:val="nil"/>
              <w:bottom w:val="single" w:sz="4" w:space="0" w:color="auto"/>
            </w:tcBorders>
            <w:shd w:val="clear" w:color="auto" w:fill="auto"/>
            <w:hideMark/>
          </w:tcPr>
          <w:p w14:paraId="1C032EA9"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10.5.a.ii.</w:t>
            </w:r>
          </w:p>
        </w:tc>
        <w:tc>
          <w:tcPr>
            <w:tcW w:w="4399" w:type="pct"/>
            <w:tcBorders>
              <w:top w:val="nil"/>
              <w:bottom w:val="single" w:sz="4" w:space="0" w:color="auto"/>
            </w:tcBorders>
            <w:shd w:val="clear" w:color="auto" w:fill="auto"/>
            <w:hideMark/>
          </w:tcPr>
          <w:p w14:paraId="3BB87555" w14:textId="6B40F96B" w:rsidR="007111EA" w:rsidRPr="00AD2ED0" w:rsidRDefault="00712600" w:rsidP="001B26C2">
            <w:pPr>
              <w:spacing w:after="0" w:line="240" w:lineRule="auto"/>
              <w:rPr>
                <w:rFonts w:eastAsia="Times New Roman" w:cs="Calibri"/>
                <w:bCs/>
                <w:lang w:eastAsia="en-NZ"/>
              </w:rPr>
            </w:pPr>
            <w:r>
              <w:rPr>
                <w:rFonts w:eastAsia="Times New Roman" w:cs="Calibri"/>
                <w:b/>
                <w:bCs/>
                <w:lang w:eastAsia="en-NZ"/>
              </w:rPr>
              <w:t>If NO, e</w:t>
            </w:r>
            <w:r w:rsidR="007111EA" w:rsidRPr="007111EA">
              <w:rPr>
                <w:rFonts w:eastAsia="Times New Roman" w:cs="Calibri"/>
                <w:b/>
                <w:bCs/>
                <w:lang w:eastAsia="en-NZ"/>
              </w:rPr>
              <w:t>xplain:</w:t>
            </w:r>
          </w:p>
          <w:p w14:paraId="4121D30D" w14:textId="22DCD386" w:rsidR="00F66B7E" w:rsidRPr="007111EA" w:rsidRDefault="00F66B7E" w:rsidP="00120BDB">
            <w:pPr>
              <w:spacing w:after="0" w:line="240" w:lineRule="auto"/>
              <w:rPr>
                <w:rFonts w:eastAsia="Times New Roman" w:cs="Calibri"/>
                <w:b/>
                <w:bCs/>
                <w:lang w:eastAsia="en-NZ"/>
              </w:rPr>
            </w:pPr>
          </w:p>
        </w:tc>
      </w:tr>
      <w:tr w:rsidR="007111EA" w:rsidRPr="008C25D6" w14:paraId="71BA6D3A" w14:textId="77777777" w:rsidTr="0170866B">
        <w:trPr>
          <w:trHeight w:val="290"/>
        </w:trPr>
        <w:tc>
          <w:tcPr>
            <w:tcW w:w="601" w:type="pct"/>
            <w:tcBorders>
              <w:bottom w:val="nil"/>
            </w:tcBorders>
            <w:shd w:val="clear" w:color="auto" w:fill="auto"/>
            <w:hideMark/>
          </w:tcPr>
          <w:p w14:paraId="2C0062E6" w14:textId="77777777" w:rsidR="007111EA" w:rsidRPr="00A62504" w:rsidRDefault="007111EA" w:rsidP="001B26C2">
            <w:pPr>
              <w:spacing w:after="0" w:line="240" w:lineRule="auto"/>
              <w:rPr>
                <w:rFonts w:eastAsia="Times New Roman" w:cs="Calibri"/>
                <w:b/>
                <w:bCs/>
                <w:lang w:eastAsia="en-NZ"/>
              </w:rPr>
            </w:pPr>
            <w:r w:rsidRPr="00651684">
              <w:rPr>
                <w:rFonts w:eastAsia="Times New Roman" w:cs="Calibri"/>
                <w:b/>
                <w:bCs/>
                <w:highlight w:val="red"/>
                <w:lang w:eastAsia="en-NZ"/>
              </w:rPr>
              <w:t>10.6.</w:t>
            </w:r>
          </w:p>
        </w:tc>
        <w:tc>
          <w:tcPr>
            <w:tcW w:w="4399" w:type="pct"/>
            <w:tcBorders>
              <w:bottom w:val="nil"/>
            </w:tcBorders>
            <w:shd w:val="clear" w:color="auto" w:fill="auto"/>
            <w:hideMark/>
          </w:tcPr>
          <w:p w14:paraId="66424085" w14:textId="39CDB693" w:rsidR="007111EA" w:rsidRDefault="007111EA" w:rsidP="001B26C2">
            <w:pPr>
              <w:spacing w:after="0" w:line="240" w:lineRule="auto"/>
              <w:rPr>
                <w:rFonts w:eastAsia="Times New Roman" w:cs="Calibri"/>
                <w:b/>
                <w:bCs/>
                <w:lang w:eastAsia="en-NZ"/>
              </w:rPr>
            </w:pPr>
            <w:r w:rsidRPr="00A62504">
              <w:rPr>
                <w:rFonts w:eastAsia="Times New Roman" w:cs="Calibri"/>
                <w:b/>
                <w:bCs/>
                <w:lang w:eastAsia="en-NZ"/>
              </w:rPr>
              <w:t>Will the participants be audio-recorded, video-recorded or recorded by any other means? </w:t>
            </w:r>
          </w:p>
          <w:p w14:paraId="23E1FFFE" w14:textId="73C7BDA1" w:rsidR="001D11FC" w:rsidRPr="001D11FC" w:rsidRDefault="001D11FC" w:rsidP="001B26C2">
            <w:pPr>
              <w:spacing w:after="0" w:line="240" w:lineRule="auto"/>
              <w:rPr>
                <w:rFonts w:cs="Calibri"/>
                <w:i/>
                <w:iCs/>
                <w:color w:val="0000FF"/>
                <w:sz w:val="20"/>
                <w:szCs w:val="20"/>
              </w:rPr>
            </w:pPr>
            <w:r w:rsidRPr="00187204">
              <w:rPr>
                <w:rFonts w:cs="Calibri"/>
                <w:i/>
                <w:color w:val="0000FF"/>
                <w:sz w:val="20"/>
                <w:szCs w:val="20"/>
                <w:shd w:val="clear" w:color="auto" w:fill="FFFFFF"/>
              </w:rPr>
              <w:t>If recording is essential to the research, it should be indicated as such in all relevant PISs. The CF should state, 'I understand that I will be recorded'. </w:t>
            </w:r>
            <w:r w:rsidRPr="00187204">
              <w:rPr>
                <w:rFonts w:cs="Calibri"/>
                <w:i/>
                <w:color w:val="0000FF"/>
                <w:sz w:val="20"/>
                <w:szCs w:val="20"/>
              </w:rPr>
              <w:br/>
            </w:r>
            <w:r w:rsidRPr="00187204">
              <w:rPr>
                <w:rFonts w:cs="Calibri"/>
                <w:i/>
                <w:color w:val="0000FF"/>
                <w:sz w:val="20"/>
                <w:szCs w:val="20"/>
                <w:shd w:val="clear" w:color="auto" w:fill="FFFFFF"/>
              </w:rPr>
              <w:t>If recording is optional, this should be explained in the PIS. The CF should state "I agree / do not agree to be recorded". It should also state that, 'Even if you agree to being recorded, you may choose to have the recorder turned off at any time'. The PIS to Chief Executive Officers, Principals, and Board of Trustees should state recordings will be made only with the agreement of those recorded.</w:t>
            </w:r>
            <w:r w:rsidRPr="001D11FC">
              <w:rPr>
                <w:rFonts w:cs="Calibri"/>
                <w:i/>
                <w:color w:val="333333"/>
                <w:sz w:val="20"/>
                <w:szCs w:val="20"/>
                <w:shd w:val="clear" w:color="auto" w:fill="FFFFFF"/>
              </w:rPr>
              <w:t> </w:t>
            </w:r>
            <w:r w:rsidRPr="001D11FC">
              <w:rPr>
                <w:rFonts w:cs="Calibri"/>
                <w:i/>
                <w:iCs/>
                <w:color w:val="0000FF"/>
                <w:sz w:val="20"/>
                <w:szCs w:val="20"/>
              </w:rPr>
              <w:t> </w:t>
            </w:r>
          </w:p>
          <w:p w14:paraId="4AD9FF33" w14:textId="26334C91" w:rsidR="00632F47" w:rsidRDefault="002B7EF7" w:rsidP="001B26C2">
            <w:pPr>
              <w:spacing w:after="0" w:line="240" w:lineRule="auto"/>
              <w:rPr>
                <w:rFonts w:cs="Arial"/>
                <w:szCs w:val="16"/>
              </w:rPr>
            </w:pPr>
            <w:sdt>
              <w:sdtPr>
                <w:rPr>
                  <w:rFonts w:cs="Arial"/>
                  <w:szCs w:val="16"/>
                </w:rPr>
                <w:id w:val="-237013978"/>
                <w14:checkbox>
                  <w14:checked w14:val="0"/>
                  <w14:checkedState w14:val="2612" w14:font="MS Gothic"/>
                  <w14:uncheckedState w14:val="2610" w14:font="MS Gothic"/>
                </w14:checkbox>
              </w:sdtPr>
              <w:sdtEndPr/>
              <w:sdtContent>
                <w:r w:rsidR="00651684">
                  <w:rPr>
                    <w:rFonts w:ascii="MS Gothic" w:eastAsia="MS Gothic" w:hAnsi="MS Gothic" w:cs="Arial" w:hint="eastAsia"/>
                    <w:szCs w:val="16"/>
                  </w:rPr>
                  <w:t>☐</w:t>
                </w:r>
              </w:sdtContent>
            </w:sdt>
            <w:r w:rsidR="00E22F9A" w:rsidRPr="000421C2">
              <w:rPr>
                <w:rFonts w:cs="Arial"/>
                <w:szCs w:val="16"/>
              </w:rPr>
              <w:t xml:space="preserve"> Yes    </w:t>
            </w:r>
            <w:sdt>
              <w:sdtPr>
                <w:rPr>
                  <w:rFonts w:cs="Arial"/>
                  <w:szCs w:val="16"/>
                </w:rPr>
                <w:id w:val="938110293"/>
                <w14:checkbox>
                  <w14:checked w14:val="1"/>
                  <w14:checkedState w14:val="2612" w14:font="MS Gothic"/>
                  <w14:uncheckedState w14:val="2610" w14:font="MS Gothic"/>
                </w14:checkbox>
              </w:sdtPr>
              <w:sdtEndPr/>
              <w:sdtContent>
                <w:r w:rsidR="00651684">
                  <w:rPr>
                    <w:rFonts w:ascii="MS Gothic" w:eastAsia="MS Gothic" w:hAnsi="MS Gothic" w:cs="Arial" w:hint="eastAsia"/>
                    <w:szCs w:val="16"/>
                  </w:rPr>
                  <w:t>☒</w:t>
                </w:r>
              </w:sdtContent>
            </w:sdt>
            <w:r w:rsidR="00E22F9A" w:rsidRPr="000421C2">
              <w:rPr>
                <w:rFonts w:cs="Arial"/>
                <w:szCs w:val="16"/>
              </w:rPr>
              <w:t xml:space="preserve"> No</w:t>
            </w:r>
          </w:p>
          <w:p w14:paraId="00C1B647" w14:textId="77777777" w:rsidR="00187204" w:rsidRDefault="00187204" w:rsidP="001B26C2">
            <w:pPr>
              <w:spacing w:after="0" w:line="240" w:lineRule="auto"/>
              <w:rPr>
                <w:rFonts w:cs="Arial"/>
                <w:szCs w:val="16"/>
              </w:rPr>
            </w:pPr>
          </w:p>
          <w:p w14:paraId="6FE0364C" w14:textId="43BAE465" w:rsidR="00330753" w:rsidRPr="00330753" w:rsidRDefault="00330753" w:rsidP="001B26C2">
            <w:pPr>
              <w:spacing w:after="0" w:line="240" w:lineRule="auto"/>
              <w:rPr>
                <w:rFonts w:cs="Arial"/>
                <w:b/>
                <w:szCs w:val="16"/>
              </w:rPr>
            </w:pPr>
            <w:r w:rsidRPr="00330753">
              <w:rPr>
                <w:rFonts w:cs="Arial"/>
                <w:b/>
                <w:szCs w:val="16"/>
              </w:rPr>
              <w:t xml:space="preserve">IF NO, move to question </w:t>
            </w:r>
            <w:proofErr w:type="gramStart"/>
            <w:r w:rsidRPr="00330753">
              <w:rPr>
                <w:rFonts w:cs="Arial"/>
                <w:b/>
                <w:szCs w:val="16"/>
              </w:rPr>
              <w:t>9.</w:t>
            </w:r>
            <w:r w:rsidR="00AD20ED">
              <w:rPr>
                <w:rFonts w:cs="Arial"/>
                <w:b/>
                <w:szCs w:val="16"/>
              </w:rPr>
              <w:t>11</w:t>
            </w:r>
            <w:proofErr w:type="gramEnd"/>
          </w:p>
          <w:p w14:paraId="25DEDC69" w14:textId="2BD798F7" w:rsidR="00330753" w:rsidRPr="00A62504" w:rsidRDefault="00330753" w:rsidP="001B26C2">
            <w:pPr>
              <w:spacing w:after="0" w:line="240" w:lineRule="auto"/>
              <w:rPr>
                <w:rFonts w:eastAsia="Times New Roman" w:cs="Calibri"/>
                <w:b/>
                <w:bCs/>
                <w:lang w:eastAsia="en-NZ"/>
              </w:rPr>
            </w:pPr>
            <w:r w:rsidRPr="00330753">
              <w:rPr>
                <w:rFonts w:cs="Arial"/>
                <w:b/>
                <w:szCs w:val="16"/>
              </w:rPr>
              <w:t>If YES:</w:t>
            </w:r>
          </w:p>
        </w:tc>
      </w:tr>
      <w:tr w:rsidR="007111EA" w:rsidRPr="008C25D6" w14:paraId="26C9C249" w14:textId="77777777" w:rsidTr="0170866B">
        <w:trPr>
          <w:trHeight w:val="580"/>
        </w:trPr>
        <w:tc>
          <w:tcPr>
            <w:tcW w:w="601" w:type="pct"/>
            <w:tcBorders>
              <w:top w:val="nil"/>
              <w:bottom w:val="single" w:sz="4" w:space="0" w:color="auto"/>
            </w:tcBorders>
            <w:shd w:val="clear" w:color="auto" w:fill="auto"/>
            <w:hideMark/>
          </w:tcPr>
          <w:p w14:paraId="2069466C" w14:textId="77777777" w:rsidR="007111EA" w:rsidRPr="00A62504" w:rsidRDefault="007111EA" w:rsidP="001B26C2">
            <w:pPr>
              <w:spacing w:after="0" w:line="240" w:lineRule="auto"/>
              <w:rPr>
                <w:rFonts w:eastAsia="Times New Roman" w:cs="Calibri"/>
                <w:b/>
                <w:bCs/>
                <w:lang w:eastAsia="en-NZ"/>
              </w:rPr>
            </w:pPr>
            <w:r w:rsidRPr="00A62504">
              <w:rPr>
                <w:rFonts w:eastAsia="Times New Roman" w:cs="Calibri"/>
                <w:b/>
                <w:bCs/>
                <w:lang w:eastAsia="en-NZ"/>
              </w:rPr>
              <w:t>10.</w:t>
            </w:r>
            <w:proofErr w:type="gramStart"/>
            <w:r w:rsidRPr="00A62504">
              <w:rPr>
                <w:rFonts w:eastAsia="Times New Roman" w:cs="Calibri"/>
                <w:b/>
                <w:bCs/>
                <w:lang w:eastAsia="en-NZ"/>
              </w:rPr>
              <w:t>6.a.</w:t>
            </w:r>
            <w:proofErr w:type="gramEnd"/>
          </w:p>
        </w:tc>
        <w:tc>
          <w:tcPr>
            <w:tcW w:w="4399" w:type="pct"/>
            <w:tcBorders>
              <w:top w:val="nil"/>
              <w:bottom w:val="single" w:sz="4" w:space="0" w:color="auto"/>
            </w:tcBorders>
            <w:shd w:val="clear" w:color="auto" w:fill="auto"/>
            <w:hideMark/>
          </w:tcPr>
          <w:p w14:paraId="79A901DA" w14:textId="036DB7CE" w:rsidR="007111EA" w:rsidRPr="00AD2ED0" w:rsidRDefault="007111EA" w:rsidP="001B26C2">
            <w:pPr>
              <w:spacing w:after="0" w:line="240" w:lineRule="auto"/>
              <w:rPr>
                <w:rFonts w:eastAsia="Times New Roman" w:cs="Calibri"/>
                <w:bCs/>
                <w:lang w:eastAsia="en-NZ"/>
              </w:rPr>
            </w:pPr>
            <w:r w:rsidRPr="00A62504">
              <w:rPr>
                <w:rFonts w:eastAsia="Times New Roman" w:cs="Calibri"/>
                <w:b/>
                <w:bCs/>
                <w:lang w:eastAsia="en-NZ"/>
              </w:rPr>
              <w:t>Provide more details and explain if participants will be identifiable from video recordings (if used):</w:t>
            </w:r>
          </w:p>
          <w:p w14:paraId="7C1CDFFA" w14:textId="77777777" w:rsidR="00593A00" w:rsidRDefault="00593A00" w:rsidP="001B26C2">
            <w:pPr>
              <w:spacing w:after="0" w:line="240" w:lineRule="auto"/>
              <w:rPr>
                <w:rFonts w:eastAsia="Times New Roman" w:cs="Calibri"/>
                <w:b/>
                <w:bCs/>
                <w:lang w:eastAsia="en-NZ"/>
              </w:rPr>
            </w:pPr>
          </w:p>
          <w:p w14:paraId="7F104FC7" w14:textId="77777777" w:rsidR="00F66B7E" w:rsidRDefault="00F66B7E" w:rsidP="001B26C2">
            <w:pPr>
              <w:spacing w:after="0" w:line="240" w:lineRule="auto"/>
              <w:rPr>
                <w:rFonts w:eastAsia="Times New Roman" w:cs="Calibri"/>
                <w:b/>
                <w:bCs/>
                <w:lang w:eastAsia="en-NZ"/>
              </w:rPr>
            </w:pPr>
          </w:p>
          <w:p w14:paraId="01BF6672" w14:textId="02A7EBDE" w:rsidR="00F66B7E" w:rsidRPr="00A62504" w:rsidRDefault="00F66B7E" w:rsidP="001B26C2">
            <w:pPr>
              <w:spacing w:after="0" w:line="240" w:lineRule="auto"/>
              <w:rPr>
                <w:rFonts w:eastAsia="Times New Roman" w:cs="Calibri"/>
                <w:b/>
                <w:bCs/>
                <w:lang w:eastAsia="en-NZ"/>
              </w:rPr>
            </w:pPr>
          </w:p>
        </w:tc>
      </w:tr>
      <w:tr w:rsidR="007111EA" w:rsidRPr="008C25D6" w14:paraId="0E64DE98" w14:textId="77777777" w:rsidTr="0170866B">
        <w:trPr>
          <w:trHeight w:val="290"/>
        </w:trPr>
        <w:tc>
          <w:tcPr>
            <w:tcW w:w="601" w:type="pct"/>
            <w:tcBorders>
              <w:bottom w:val="nil"/>
            </w:tcBorders>
            <w:shd w:val="clear" w:color="auto" w:fill="auto"/>
            <w:hideMark/>
          </w:tcPr>
          <w:p w14:paraId="252F3E12" w14:textId="77777777" w:rsidR="007111EA" w:rsidRPr="009A20B0" w:rsidRDefault="007111EA" w:rsidP="001B26C2">
            <w:pPr>
              <w:spacing w:after="0" w:line="240" w:lineRule="auto"/>
              <w:rPr>
                <w:rFonts w:eastAsia="Times New Roman" w:cs="Calibri"/>
                <w:b/>
                <w:bCs/>
                <w:lang w:eastAsia="en-NZ"/>
              </w:rPr>
            </w:pPr>
            <w:r w:rsidRPr="000B534A">
              <w:rPr>
                <w:rFonts w:eastAsia="Times New Roman" w:cs="Calibri"/>
                <w:b/>
                <w:bCs/>
                <w:highlight w:val="red"/>
                <w:lang w:eastAsia="en-NZ"/>
              </w:rPr>
              <w:t>10.7.</w:t>
            </w:r>
          </w:p>
        </w:tc>
        <w:tc>
          <w:tcPr>
            <w:tcW w:w="4399" w:type="pct"/>
            <w:tcBorders>
              <w:bottom w:val="nil"/>
            </w:tcBorders>
            <w:shd w:val="clear" w:color="auto" w:fill="auto"/>
            <w:hideMark/>
          </w:tcPr>
          <w:p w14:paraId="5D7AAE90" w14:textId="65D69B24" w:rsidR="007111EA" w:rsidRPr="009A20B0" w:rsidRDefault="007111EA" w:rsidP="001B26C2">
            <w:pPr>
              <w:spacing w:after="0" w:line="240" w:lineRule="auto"/>
              <w:rPr>
                <w:rFonts w:eastAsia="Times New Roman" w:cs="Calibri"/>
                <w:b/>
                <w:bCs/>
                <w:color w:val="FF0000"/>
                <w:lang w:eastAsia="en-NZ"/>
              </w:rPr>
            </w:pPr>
            <w:r w:rsidRPr="009A20B0">
              <w:rPr>
                <w:rFonts w:eastAsia="Times New Roman" w:cs="Calibri"/>
                <w:b/>
                <w:bCs/>
                <w:lang w:eastAsia="en-NZ"/>
              </w:rPr>
              <w:t>Will the recordings be transcribed?</w:t>
            </w:r>
          </w:p>
          <w:p w14:paraId="56A0AA7E" w14:textId="77777777" w:rsidR="002A1B7B" w:rsidRPr="009A20B0" w:rsidRDefault="002A1B7B" w:rsidP="002A1B7B">
            <w:pPr>
              <w:shd w:val="clear" w:color="auto" w:fill="FFFFFF"/>
              <w:spacing w:after="150" w:line="240" w:lineRule="auto"/>
              <w:rPr>
                <w:rFonts w:cs="Calibri"/>
                <w:i/>
                <w:iCs/>
                <w:color w:val="0000FF"/>
                <w:sz w:val="20"/>
                <w:szCs w:val="20"/>
              </w:rPr>
            </w:pPr>
            <w:r w:rsidRPr="009A20B0">
              <w:rPr>
                <w:rFonts w:cs="Calibri"/>
                <w:i/>
                <w:iCs/>
                <w:color w:val="0000FF"/>
                <w:sz w:val="20"/>
                <w:szCs w:val="20"/>
              </w:rPr>
              <w:t>The Committee recommends that participants are offered the opportunity to review and edit a transcript of their own recording. Editing of transcripts is not usually appropriate for focus groups.</w:t>
            </w:r>
          </w:p>
          <w:p w14:paraId="6CB98866" w14:textId="77777777" w:rsidR="002A1B7B" w:rsidRPr="009A20B0" w:rsidRDefault="002A1B7B" w:rsidP="002A1B7B">
            <w:pPr>
              <w:shd w:val="clear" w:color="auto" w:fill="FFFFFF"/>
              <w:spacing w:after="150" w:line="240" w:lineRule="auto"/>
              <w:rPr>
                <w:rFonts w:cs="Calibri"/>
                <w:i/>
                <w:iCs/>
                <w:color w:val="0000FF"/>
                <w:sz w:val="20"/>
                <w:szCs w:val="20"/>
              </w:rPr>
            </w:pPr>
            <w:r w:rsidRPr="009A20B0">
              <w:rPr>
                <w:rFonts w:cs="Calibri"/>
                <w:i/>
                <w:iCs/>
                <w:color w:val="0000FF"/>
                <w:sz w:val="20"/>
                <w:szCs w:val="20"/>
              </w:rPr>
              <w:t xml:space="preserve">Explain the process of obtaining contact details of participants in the CF so that the transcript can be provide to them, </w:t>
            </w:r>
            <w:proofErr w:type="gramStart"/>
            <w:r w:rsidRPr="009A20B0">
              <w:rPr>
                <w:rFonts w:cs="Calibri"/>
                <w:i/>
                <w:iCs/>
                <w:color w:val="0000FF"/>
                <w:sz w:val="20"/>
                <w:szCs w:val="20"/>
              </w:rPr>
              <w:t>and also</w:t>
            </w:r>
            <w:proofErr w:type="gramEnd"/>
            <w:r w:rsidRPr="009A20B0">
              <w:rPr>
                <w:rFonts w:cs="Calibri"/>
                <w:i/>
                <w:iCs/>
                <w:color w:val="0000FF"/>
                <w:sz w:val="20"/>
                <w:szCs w:val="20"/>
              </w:rPr>
              <w:t xml:space="preserve"> state in the application form and PIS the time frame available to participants to edit their transcript.</w:t>
            </w:r>
          </w:p>
          <w:p w14:paraId="735733E3" w14:textId="29701047" w:rsidR="002A1B7B" w:rsidRPr="009A20B0" w:rsidRDefault="002A1B7B" w:rsidP="002A1B7B">
            <w:pPr>
              <w:shd w:val="clear" w:color="auto" w:fill="FFFFFF"/>
              <w:spacing w:after="150" w:line="240" w:lineRule="auto"/>
              <w:rPr>
                <w:rFonts w:eastAsia="Times New Roman" w:cs="Calibri"/>
                <w:b/>
                <w:bCs/>
                <w:lang w:eastAsia="en-NZ"/>
              </w:rPr>
            </w:pPr>
            <w:r w:rsidRPr="009A20B0">
              <w:rPr>
                <w:rFonts w:cs="Calibri"/>
                <w:i/>
                <w:iCs/>
                <w:color w:val="0000FF"/>
                <w:sz w:val="20"/>
                <w:szCs w:val="20"/>
              </w:rPr>
              <w:t>If participants are not being given the opportunity to review and edit their transcripts, this should be explained in the application form.</w:t>
            </w:r>
          </w:p>
          <w:p w14:paraId="06DEDF0D" w14:textId="7DCAC85C" w:rsidR="00632F47" w:rsidRDefault="002B7EF7" w:rsidP="001B26C2">
            <w:pPr>
              <w:spacing w:after="0" w:line="240" w:lineRule="auto"/>
              <w:rPr>
                <w:rFonts w:cs="Arial"/>
                <w:szCs w:val="16"/>
              </w:rPr>
            </w:pPr>
            <w:sdt>
              <w:sdtPr>
                <w:rPr>
                  <w:rFonts w:cs="Arial"/>
                  <w:szCs w:val="16"/>
                </w:rPr>
                <w:id w:val="1260252975"/>
                <w14:checkbox>
                  <w14:checked w14:val="0"/>
                  <w14:checkedState w14:val="2612" w14:font="MS Gothic"/>
                  <w14:uncheckedState w14:val="2610" w14:font="MS Gothic"/>
                </w14:checkbox>
              </w:sdtPr>
              <w:sdtEndPr/>
              <w:sdtContent>
                <w:r w:rsidR="008E7FF0" w:rsidRPr="009A20B0">
                  <w:rPr>
                    <w:rFonts w:ascii="MS Gothic" w:eastAsia="MS Gothic" w:hAnsi="MS Gothic" w:cs="Arial" w:hint="eastAsia"/>
                    <w:szCs w:val="16"/>
                  </w:rPr>
                  <w:t>☐</w:t>
                </w:r>
              </w:sdtContent>
            </w:sdt>
            <w:r w:rsidR="00E22F9A" w:rsidRPr="009A20B0">
              <w:rPr>
                <w:rFonts w:cs="Arial"/>
                <w:szCs w:val="16"/>
              </w:rPr>
              <w:t xml:space="preserve"> Yes    </w:t>
            </w:r>
            <w:sdt>
              <w:sdtPr>
                <w:rPr>
                  <w:rFonts w:cs="Arial"/>
                  <w:szCs w:val="16"/>
                </w:rPr>
                <w:id w:val="1411809043"/>
                <w14:checkbox>
                  <w14:checked w14:val="0"/>
                  <w14:checkedState w14:val="2612" w14:font="MS Gothic"/>
                  <w14:uncheckedState w14:val="2610" w14:font="MS Gothic"/>
                </w14:checkbox>
              </w:sdtPr>
              <w:sdtEndPr/>
              <w:sdtContent>
                <w:r w:rsidR="0076173A">
                  <w:rPr>
                    <w:rFonts w:ascii="MS Gothic" w:eastAsia="MS Gothic" w:hAnsi="MS Gothic" w:cs="Arial" w:hint="eastAsia"/>
                    <w:szCs w:val="16"/>
                  </w:rPr>
                  <w:t>☐</w:t>
                </w:r>
              </w:sdtContent>
            </w:sdt>
            <w:r w:rsidR="00E22F9A" w:rsidRPr="009A20B0">
              <w:rPr>
                <w:rFonts w:cs="Arial"/>
                <w:szCs w:val="16"/>
              </w:rPr>
              <w:t xml:space="preserve"> No</w:t>
            </w:r>
          </w:p>
          <w:p w14:paraId="206CF0F6" w14:textId="04B09F60" w:rsidR="00187204" w:rsidRPr="009A20B0" w:rsidRDefault="00187204" w:rsidP="001B26C2">
            <w:pPr>
              <w:spacing w:after="0" w:line="240" w:lineRule="auto"/>
              <w:rPr>
                <w:rFonts w:eastAsia="Times New Roman" w:cs="Calibri"/>
                <w:b/>
                <w:bCs/>
                <w:lang w:eastAsia="en-NZ"/>
              </w:rPr>
            </w:pPr>
          </w:p>
        </w:tc>
      </w:tr>
      <w:tr w:rsidR="007111EA" w:rsidRPr="008C25D6" w14:paraId="0B08B179" w14:textId="77777777" w:rsidTr="0170866B">
        <w:trPr>
          <w:trHeight w:val="290"/>
        </w:trPr>
        <w:tc>
          <w:tcPr>
            <w:tcW w:w="601" w:type="pct"/>
            <w:tcBorders>
              <w:top w:val="nil"/>
              <w:bottom w:val="single" w:sz="4" w:space="0" w:color="auto"/>
            </w:tcBorders>
            <w:shd w:val="clear" w:color="auto" w:fill="auto"/>
            <w:hideMark/>
          </w:tcPr>
          <w:p w14:paraId="5FA6DED4" w14:textId="77777777" w:rsidR="007111EA" w:rsidRPr="009A20B0" w:rsidRDefault="007111EA" w:rsidP="001B26C2">
            <w:pPr>
              <w:spacing w:after="0" w:line="240" w:lineRule="auto"/>
              <w:rPr>
                <w:rFonts w:eastAsia="Times New Roman" w:cs="Calibri"/>
                <w:b/>
                <w:bCs/>
                <w:lang w:eastAsia="en-NZ"/>
              </w:rPr>
            </w:pPr>
            <w:r w:rsidRPr="009A20B0">
              <w:rPr>
                <w:rFonts w:eastAsia="Times New Roman" w:cs="Calibri"/>
                <w:b/>
                <w:bCs/>
                <w:lang w:eastAsia="en-NZ"/>
              </w:rPr>
              <w:t>10.</w:t>
            </w:r>
            <w:proofErr w:type="gramStart"/>
            <w:r w:rsidRPr="009A20B0">
              <w:rPr>
                <w:rFonts w:eastAsia="Times New Roman" w:cs="Calibri"/>
                <w:b/>
                <w:bCs/>
                <w:lang w:eastAsia="en-NZ"/>
              </w:rPr>
              <w:t>7.a.</w:t>
            </w:r>
            <w:proofErr w:type="gramEnd"/>
          </w:p>
        </w:tc>
        <w:tc>
          <w:tcPr>
            <w:tcW w:w="4399" w:type="pct"/>
            <w:tcBorders>
              <w:top w:val="nil"/>
              <w:bottom w:val="single" w:sz="4" w:space="0" w:color="auto"/>
            </w:tcBorders>
            <w:shd w:val="clear" w:color="auto" w:fill="auto"/>
            <w:hideMark/>
          </w:tcPr>
          <w:p w14:paraId="75D6DE9A" w14:textId="44E7F6B4" w:rsidR="007111EA" w:rsidRPr="009A20B0" w:rsidRDefault="007F723A" w:rsidP="001B26C2">
            <w:pPr>
              <w:spacing w:after="0" w:line="240" w:lineRule="auto"/>
              <w:rPr>
                <w:rFonts w:eastAsia="Times New Roman" w:cs="Calibri"/>
                <w:bCs/>
                <w:lang w:eastAsia="en-NZ"/>
              </w:rPr>
            </w:pPr>
            <w:r w:rsidRPr="009A20B0">
              <w:rPr>
                <w:rFonts w:eastAsia="Times New Roman" w:cs="Calibri"/>
                <w:b/>
                <w:bCs/>
                <w:lang w:eastAsia="en-NZ"/>
              </w:rPr>
              <w:t>If YES, e</w:t>
            </w:r>
            <w:r w:rsidR="007111EA" w:rsidRPr="009A20B0">
              <w:rPr>
                <w:rFonts w:eastAsia="Times New Roman" w:cs="Calibri"/>
                <w:b/>
                <w:bCs/>
                <w:lang w:eastAsia="en-NZ"/>
              </w:rPr>
              <w:t>xplain who will transcribe the recordings:</w:t>
            </w:r>
          </w:p>
          <w:p w14:paraId="0955CCB0" w14:textId="77777777" w:rsidR="00593A00" w:rsidRDefault="00593A00" w:rsidP="001B26C2">
            <w:pPr>
              <w:spacing w:after="0" w:line="240" w:lineRule="auto"/>
              <w:rPr>
                <w:rFonts w:eastAsia="Times New Roman" w:cs="Calibri"/>
                <w:b/>
                <w:bCs/>
                <w:lang w:eastAsia="en-NZ"/>
              </w:rPr>
            </w:pPr>
          </w:p>
          <w:p w14:paraId="22BC1E67" w14:textId="77777777" w:rsidR="00F66B7E" w:rsidRDefault="00F66B7E" w:rsidP="001B26C2">
            <w:pPr>
              <w:spacing w:after="0" w:line="240" w:lineRule="auto"/>
              <w:rPr>
                <w:rFonts w:eastAsia="Times New Roman" w:cs="Calibri"/>
                <w:b/>
                <w:bCs/>
                <w:lang w:eastAsia="en-NZ"/>
              </w:rPr>
            </w:pPr>
          </w:p>
          <w:p w14:paraId="1FBF5ABC" w14:textId="18DE49A6" w:rsidR="00F66B7E" w:rsidRPr="009A20B0" w:rsidRDefault="00F66B7E" w:rsidP="001B26C2">
            <w:pPr>
              <w:spacing w:after="0" w:line="240" w:lineRule="auto"/>
              <w:rPr>
                <w:rFonts w:eastAsia="Times New Roman" w:cs="Calibri"/>
                <w:b/>
                <w:bCs/>
                <w:lang w:eastAsia="en-NZ"/>
              </w:rPr>
            </w:pPr>
          </w:p>
        </w:tc>
      </w:tr>
      <w:tr w:rsidR="002A1B7B" w:rsidRPr="008C25D6" w14:paraId="6FC83DD6" w14:textId="77777777" w:rsidTr="0170866B">
        <w:trPr>
          <w:trHeight w:val="290"/>
        </w:trPr>
        <w:tc>
          <w:tcPr>
            <w:tcW w:w="601" w:type="pct"/>
            <w:tcBorders>
              <w:bottom w:val="nil"/>
            </w:tcBorders>
            <w:shd w:val="clear" w:color="auto" w:fill="auto"/>
            <w:hideMark/>
          </w:tcPr>
          <w:p w14:paraId="2E665DF7" w14:textId="71B16155" w:rsidR="002A1B7B" w:rsidRPr="00AF584B" w:rsidRDefault="002A1B7B" w:rsidP="00AD20ED">
            <w:pPr>
              <w:spacing w:after="0" w:line="240" w:lineRule="auto"/>
              <w:rPr>
                <w:rFonts w:eastAsia="Times New Roman" w:cs="Calibri"/>
                <w:b/>
                <w:bCs/>
                <w:lang w:eastAsia="en-NZ"/>
              </w:rPr>
            </w:pPr>
            <w:r w:rsidRPr="00AF584B">
              <w:rPr>
                <w:rFonts w:eastAsia="Times New Roman" w:cs="Calibri"/>
                <w:b/>
                <w:bCs/>
                <w:lang w:eastAsia="en-NZ"/>
              </w:rPr>
              <w:t>10.</w:t>
            </w:r>
            <w:r w:rsidR="00AD20ED" w:rsidRPr="00AF584B">
              <w:rPr>
                <w:rFonts w:eastAsia="Times New Roman" w:cs="Calibri"/>
                <w:b/>
                <w:bCs/>
                <w:lang w:eastAsia="en-NZ"/>
              </w:rPr>
              <w:t>8</w:t>
            </w:r>
            <w:r w:rsidRPr="00AF584B">
              <w:rPr>
                <w:rFonts w:eastAsia="Times New Roman" w:cs="Calibri"/>
                <w:b/>
                <w:bCs/>
                <w:lang w:eastAsia="en-NZ"/>
              </w:rPr>
              <w:t>.</w:t>
            </w:r>
          </w:p>
        </w:tc>
        <w:tc>
          <w:tcPr>
            <w:tcW w:w="4399" w:type="pct"/>
            <w:tcBorders>
              <w:bottom w:val="nil"/>
            </w:tcBorders>
            <w:shd w:val="clear" w:color="auto" w:fill="auto"/>
            <w:hideMark/>
          </w:tcPr>
          <w:p w14:paraId="282F8F0B" w14:textId="50F95422" w:rsidR="002A1B7B" w:rsidRPr="00AF584B" w:rsidRDefault="002A1B7B" w:rsidP="002033D9">
            <w:pPr>
              <w:spacing w:after="0" w:line="240" w:lineRule="auto"/>
              <w:rPr>
                <w:rFonts w:eastAsia="Times New Roman" w:cs="Calibri"/>
                <w:b/>
                <w:bCs/>
                <w:lang w:eastAsia="en-NZ"/>
              </w:rPr>
            </w:pPr>
            <w:r w:rsidRPr="00AF584B">
              <w:rPr>
                <w:rFonts w:eastAsia="Times New Roman" w:cs="Calibri"/>
                <w:b/>
                <w:bCs/>
                <w:lang w:eastAsia="en-NZ"/>
              </w:rPr>
              <w:t>Will participants be offered the opportunity to edit the transcript of the recording?</w:t>
            </w:r>
          </w:p>
          <w:p w14:paraId="3E551B66" w14:textId="5F6AFB8C" w:rsidR="005B114A" w:rsidRPr="00AF584B" w:rsidRDefault="00AF584B" w:rsidP="00AD20ED">
            <w:pPr>
              <w:spacing w:after="0" w:line="240" w:lineRule="auto"/>
              <w:rPr>
                <w:rFonts w:cs="Calibri"/>
                <w:i/>
                <w:iCs/>
                <w:color w:val="0000FF"/>
                <w:sz w:val="20"/>
                <w:szCs w:val="20"/>
              </w:rPr>
            </w:pPr>
            <w:r w:rsidRPr="002A5CB4">
              <w:rPr>
                <w:rFonts w:cs="Calibri"/>
                <w:i/>
                <w:iCs/>
                <w:color w:val="0000FF"/>
                <w:sz w:val="20"/>
                <w:szCs w:val="20"/>
              </w:rPr>
              <w:t xml:space="preserve">The Committee prefers that participants are offered an opportunity to review the transcript of recordings (audio, video, or review any photographs) of their data, and considers a two-week timeframe from review of transcripts appropriate.  The process for transcript review should be clearly explained in the application form and public documents.  See </w:t>
            </w:r>
            <w:hyperlink r:id="rId65" w:anchor="page=26" w:history="1">
              <w:r w:rsidRPr="002A5CB4">
                <w:rPr>
                  <w:rStyle w:val="Hyperlink"/>
                  <w:rFonts w:cs="Calibri"/>
                  <w:i/>
                  <w:iCs/>
                  <w:sz w:val="20"/>
                  <w:szCs w:val="20"/>
                </w:rPr>
                <w:t>Applicants’ Reference Manual Section 5.4.7</w:t>
              </w:r>
            </w:hyperlink>
            <w:r w:rsidRPr="002A5CB4">
              <w:rPr>
                <w:rFonts w:cs="Calibri"/>
                <w:i/>
                <w:iCs/>
                <w:color w:val="0000FF"/>
                <w:sz w:val="20"/>
                <w:szCs w:val="20"/>
              </w:rPr>
              <w:t>.</w:t>
            </w:r>
          </w:p>
          <w:p w14:paraId="438F6952" w14:textId="76415FD4" w:rsidR="002A1B7B" w:rsidRPr="00AF584B" w:rsidRDefault="002B7EF7" w:rsidP="002033D9">
            <w:pPr>
              <w:spacing w:after="0" w:line="240" w:lineRule="auto"/>
              <w:rPr>
                <w:rFonts w:eastAsia="Times New Roman" w:cs="Calibri"/>
                <w:b/>
                <w:bCs/>
                <w:lang w:eastAsia="en-NZ"/>
              </w:rPr>
            </w:pPr>
            <w:sdt>
              <w:sdtPr>
                <w:rPr>
                  <w:rFonts w:cs="Arial"/>
                  <w:szCs w:val="16"/>
                </w:rPr>
                <w:id w:val="-1669088074"/>
                <w14:checkbox>
                  <w14:checked w14:val="0"/>
                  <w14:checkedState w14:val="2612" w14:font="MS Gothic"/>
                  <w14:uncheckedState w14:val="2610" w14:font="MS Gothic"/>
                </w14:checkbox>
              </w:sdtPr>
              <w:sdtEndPr/>
              <w:sdtContent>
                <w:r w:rsidR="008E7FF0" w:rsidRPr="00AF584B">
                  <w:rPr>
                    <w:rFonts w:ascii="MS Gothic" w:eastAsia="MS Gothic" w:hAnsi="MS Gothic" w:cs="Arial" w:hint="eastAsia"/>
                    <w:szCs w:val="16"/>
                  </w:rPr>
                  <w:t>☐</w:t>
                </w:r>
              </w:sdtContent>
            </w:sdt>
            <w:r w:rsidR="00E22F9A" w:rsidRPr="00AF584B">
              <w:rPr>
                <w:rFonts w:cs="Arial"/>
                <w:szCs w:val="16"/>
              </w:rPr>
              <w:t xml:space="preserve"> Yes    </w:t>
            </w:r>
            <w:sdt>
              <w:sdtPr>
                <w:rPr>
                  <w:rFonts w:cs="Arial"/>
                  <w:szCs w:val="16"/>
                </w:rPr>
                <w:id w:val="-382027832"/>
                <w14:checkbox>
                  <w14:checked w14:val="0"/>
                  <w14:checkedState w14:val="2612" w14:font="MS Gothic"/>
                  <w14:uncheckedState w14:val="2610" w14:font="MS Gothic"/>
                </w14:checkbox>
              </w:sdtPr>
              <w:sdtEndPr/>
              <w:sdtContent>
                <w:r w:rsidR="0076173A">
                  <w:rPr>
                    <w:rFonts w:ascii="MS Gothic" w:eastAsia="MS Gothic" w:hAnsi="MS Gothic" w:cs="Arial" w:hint="eastAsia"/>
                    <w:szCs w:val="16"/>
                  </w:rPr>
                  <w:t>☐</w:t>
                </w:r>
              </w:sdtContent>
            </w:sdt>
            <w:r w:rsidR="00E22F9A" w:rsidRPr="00AF584B">
              <w:rPr>
                <w:rFonts w:cs="Arial"/>
                <w:szCs w:val="16"/>
              </w:rPr>
              <w:t xml:space="preserve"> No</w:t>
            </w:r>
          </w:p>
        </w:tc>
      </w:tr>
      <w:tr w:rsidR="002A1B7B" w:rsidRPr="008C25D6" w14:paraId="16C6EFA9" w14:textId="77777777" w:rsidTr="0170866B">
        <w:trPr>
          <w:trHeight w:val="290"/>
        </w:trPr>
        <w:tc>
          <w:tcPr>
            <w:tcW w:w="601" w:type="pct"/>
            <w:tcBorders>
              <w:top w:val="nil"/>
              <w:bottom w:val="nil"/>
            </w:tcBorders>
            <w:shd w:val="clear" w:color="auto" w:fill="auto"/>
            <w:hideMark/>
          </w:tcPr>
          <w:p w14:paraId="6FF92CC8" w14:textId="0A5D76DB" w:rsidR="002A1B7B" w:rsidRPr="00AF584B" w:rsidRDefault="002A1B7B" w:rsidP="00AD20ED">
            <w:pPr>
              <w:spacing w:after="0" w:line="240" w:lineRule="auto"/>
              <w:rPr>
                <w:rFonts w:eastAsia="Times New Roman" w:cs="Calibri"/>
                <w:b/>
                <w:bCs/>
                <w:lang w:eastAsia="en-NZ"/>
              </w:rPr>
            </w:pPr>
            <w:r w:rsidRPr="00AF584B">
              <w:rPr>
                <w:rFonts w:eastAsia="Times New Roman" w:cs="Calibri"/>
                <w:b/>
                <w:bCs/>
                <w:lang w:eastAsia="en-NZ"/>
              </w:rPr>
              <w:t>10.</w:t>
            </w:r>
            <w:proofErr w:type="gramStart"/>
            <w:r w:rsidR="00AD20ED" w:rsidRPr="00AF584B">
              <w:rPr>
                <w:rFonts w:eastAsia="Times New Roman" w:cs="Calibri"/>
                <w:b/>
                <w:bCs/>
                <w:lang w:eastAsia="en-NZ"/>
              </w:rPr>
              <w:t>8</w:t>
            </w:r>
            <w:r w:rsidRPr="00AF584B">
              <w:rPr>
                <w:rFonts w:eastAsia="Times New Roman" w:cs="Calibri"/>
                <w:b/>
                <w:bCs/>
                <w:lang w:eastAsia="en-NZ"/>
              </w:rPr>
              <w:t>.a.</w:t>
            </w:r>
            <w:proofErr w:type="gramEnd"/>
          </w:p>
        </w:tc>
        <w:tc>
          <w:tcPr>
            <w:tcW w:w="4399" w:type="pct"/>
            <w:tcBorders>
              <w:top w:val="nil"/>
              <w:bottom w:val="nil"/>
            </w:tcBorders>
            <w:shd w:val="clear" w:color="auto" w:fill="auto"/>
            <w:hideMark/>
          </w:tcPr>
          <w:p w14:paraId="4537E02E" w14:textId="59192BA4" w:rsidR="002A1B7B" w:rsidRPr="00AF584B" w:rsidRDefault="002A1B7B" w:rsidP="002033D9">
            <w:pPr>
              <w:spacing w:after="0" w:line="240" w:lineRule="auto"/>
              <w:rPr>
                <w:rFonts w:eastAsia="Times New Roman" w:cs="Calibri"/>
                <w:bCs/>
                <w:lang w:eastAsia="en-NZ"/>
              </w:rPr>
            </w:pPr>
            <w:r w:rsidRPr="00AF584B">
              <w:rPr>
                <w:rFonts w:eastAsia="Times New Roman" w:cs="Calibri"/>
                <w:b/>
                <w:bCs/>
                <w:lang w:eastAsia="en-NZ"/>
              </w:rPr>
              <w:t xml:space="preserve">If </w:t>
            </w:r>
            <w:r w:rsidR="001472C8" w:rsidRPr="00AF584B">
              <w:rPr>
                <w:rFonts w:eastAsia="Times New Roman" w:cs="Calibri"/>
                <w:b/>
                <w:bCs/>
                <w:lang w:eastAsia="en-NZ"/>
              </w:rPr>
              <w:t>YES</w:t>
            </w:r>
            <w:r w:rsidRPr="00AF584B">
              <w:rPr>
                <w:rFonts w:eastAsia="Times New Roman" w:cs="Calibri"/>
                <w:b/>
                <w:bCs/>
                <w:lang w:eastAsia="en-NZ"/>
              </w:rPr>
              <w:t>, explain the process of providing the transcript and period allowed for editing:</w:t>
            </w:r>
          </w:p>
          <w:p w14:paraId="45499CCD" w14:textId="77777777" w:rsidR="002A1B7B" w:rsidRDefault="002A1B7B" w:rsidP="002033D9">
            <w:pPr>
              <w:spacing w:after="0" w:line="240" w:lineRule="auto"/>
              <w:rPr>
                <w:rFonts w:eastAsia="Times New Roman" w:cs="Calibri"/>
                <w:b/>
                <w:bCs/>
                <w:lang w:eastAsia="en-NZ"/>
              </w:rPr>
            </w:pPr>
          </w:p>
          <w:p w14:paraId="0BA0115E" w14:textId="035A966E" w:rsidR="00F66B7E" w:rsidRPr="00AF584B" w:rsidRDefault="00F66B7E" w:rsidP="002033D9">
            <w:pPr>
              <w:spacing w:after="0" w:line="240" w:lineRule="auto"/>
              <w:rPr>
                <w:rFonts w:eastAsia="Times New Roman" w:cs="Calibri"/>
                <w:b/>
                <w:bCs/>
                <w:lang w:eastAsia="en-NZ"/>
              </w:rPr>
            </w:pPr>
          </w:p>
        </w:tc>
      </w:tr>
      <w:tr w:rsidR="002A1B7B" w:rsidRPr="008C25D6" w14:paraId="018FCA03" w14:textId="77777777" w:rsidTr="0170866B">
        <w:trPr>
          <w:trHeight w:val="580"/>
        </w:trPr>
        <w:tc>
          <w:tcPr>
            <w:tcW w:w="601" w:type="pct"/>
            <w:tcBorders>
              <w:top w:val="nil"/>
              <w:bottom w:val="single" w:sz="4" w:space="0" w:color="auto"/>
            </w:tcBorders>
            <w:shd w:val="clear" w:color="auto" w:fill="auto"/>
            <w:hideMark/>
          </w:tcPr>
          <w:p w14:paraId="68E4D5D2" w14:textId="37E225C1" w:rsidR="002A1B7B" w:rsidRPr="00AF584B" w:rsidRDefault="002A1B7B" w:rsidP="00AD20ED">
            <w:pPr>
              <w:spacing w:after="0" w:line="240" w:lineRule="auto"/>
              <w:rPr>
                <w:rFonts w:eastAsia="Times New Roman" w:cs="Calibri"/>
                <w:b/>
                <w:bCs/>
                <w:lang w:eastAsia="en-NZ"/>
              </w:rPr>
            </w:pPr>
            <w:r w:rsidRPr="00AF584B">
              <w:rPr>
                <w:rFonts w:eastAsia="Times New Roman" w:cs="Calibri"/>
                <w:b/>
                <w:bCs/>
                <w:lang w:eastAsia="en-NZ"/>
              </w:rPr>
              <w:t>10.</w:t>
            </w:r>
            <w:proofErr w:type="gramStart"/>
            <w:r w:rsidR="00AD20ED" w:rsidRPr="00AF584B">
              <w:rPr>
                <w:rFonts w:eastAsia="Times New Roman" w:cs="Calibri"/>
                <w:b/>
                <w:bCs/>
                <w:lang w:eastAsia="en-NZ"/>
              </w:rPr>
              <w:t>8</w:t>
            </w:r>
            <w:r w:rsidRPr="00AF584B">
              <w:rPr>
                <w:rFonts w:eastAsia="Times New Roman" w:cs="Calibri"/>
                <w:b/>
                <w:bCs/>
                <w:lang w:eastAsia="en-NZ"/>
              </w:rPr>
              <w:t>.b.</w:t>
            </w:r>
            <w:proofErr w:type="gramEnd"/>
          </w:p>
        </w:tc>
        <w:tc>
          <w:tcPr>
            <w:tcW w:w="4399" w:type="pct"/>
            <w:tcBorders>
              <w:top w:val="nil"/>
              <w:bottom w:val="single" w:sz="4" w:space="0" w:color="auto"/>
            </w:tcBorders>
            <w:shd w:val="clear" w:color="auto" w:fill="auto"/>
            <w:hideMark/>
          </w:tcPr>
          <w:p w14:paraId="2DEBD8AB" w14:textId="26663369" w:rsidR="002A1B7B" w:rsidRPr="00AF584B" w:rsidRDefault="002A1B7B" w:rsidP="002033D9">
            <w:pPr>
              <w:spacing w:after="0" w:line="240" w:lineRule="auto"/>
              <w:rPr>
                <w:rFonts w:eastAsia="Times New Roman" w:cs="Calibri"/>
                <w:bCs/>
                <w:lang w:eastAsia="en-NZ"/>
              </w:rPr>
            </w:pPr>
            <w:r w:rsidRPr="00AF584B">
              <w:rPr>
                <w:rFonts w:eastAsia="Times New Roman" w:cs="Calibri"/>
                <w:b/>
                <w:bCs/>
                <w:lang w:eastAsia="en-NZ"/>
              </w:rPr>
              <w:t xml:space="preserve">If </w:t>
            </w:r>
            <w:r w:rsidR="001472C8" w:rsidRPr="00AF584B">
              <w:rPr>
                <w:rFonts w:eastAsia="Times New Roman" w:cs="Calibri"/>
                <w:b/>
                <w:bCs/>
                <w:lang w:eastAsia="en-NZ"/>
              </w:rPr>
              <w:t>NO</w:t>
            </w:r>
            <w:r w:rsidRPr="00AF584B">
              <w:rPr>
                <w:rFonts w:eastAsia="Times New Roman" w:cs="Calibri"/>
                <w:b/>
                <w:bCs/>
                <w:lang w:eastAsia="en-NZ"/>
              </w:rPr>
              <w:t>, explain why participants will not be offered an opportunity to review and edit their own transcripts:</w:t>
            </w:r>
          </w:p>
          <w:p w14:paraId="0755792A" w14:textId="0211D0B8" w:rsidR="002A1B7B" w:rsidRPr="00C8142C" w:rsidRDefault="00C8142C" w:rsidP="002033D9">
            <w:pPr>
              <w:spacing w:after="0" w:line="240" w:lineRule="auto"/>
              <w:rPr>
                <w:rFonts w:eastAsia="Times New Roman" w:cs="Calibri"/>
                <w:lang w:eastAsia="en-NZ"/>
              </w:rPr>
            </w:pPr>
            <w:r w:rsidRPr="00C8142C">
              <w:rPr>
                <w:rFonts w:eastAsia="Times New Roman" w:cs="Calibri"/>
                <w:lang w:eastAsia="en-NZ"/>
              </w:rPr>
              <w:t>Not applicable for this study</w:t>
            </w:r>
          </w:p>
          <w:p w14:paraId="586F6F9F" w14:textId="77777777" w:rsidR="00F66B7E" w:rsidRDefault="00F66B7E" w:rsidP="002033D9">
            <w:pPr>
              <w:spacing w:after="0" w:line="240" w:lineRule="auto"/>
              <w:rPr>
                <w:rFonts w:eastAsia="Times New Roman" w:cs="Calibri"/>
                <w:b/>
                <w:bCs/>
                <w:lang w:eastAsia="en-NZ"/>
              </w:rPr>
            </w:pPr>
          </w:p>
          <w:p w14:paraId="4BE3E9DE" w14:textId="63D0B2FD" w:rsidR="00F66B7E" w:rsidRPr="00AF584B" w:rsidRDefault="00F66B7E" w:rsidP="002033D9">
            <w:pPr>
              <w:spacing w:after="0" w:line="240" w:lineRule="auto"/>
              <w:rPr>
                <w:rFonts w:eastAsia="Times New Roman" w:cs="Calibri"/>
                <w:b/>
                <w:bCs/>
                <w:lang w:eastAsia="en-NZ"/>
              </w:rPr>
            </w:pPr>
          </w:p>
        </w:tc>
      </w:tr>
      <w:tr w:rsidR="007111EA" w:rsidRPr="008C25D6" w14:paraId="20854A3D" w14:textId="77777777" w:rsidTr="0170866B">
        <w:trPr>
          <w:trHeight w:val="290"/>
        </w:trPr>
        <w:tc>
          <w:tcPr>
            <w:tcW w:w="601" w:type="pct"/>
            <w:tcBorders>
              <w:bottom w:val="nil"/>
            </w:tcBorders>
            <w:shd w:val="clear" w:color="auto" w:fill="auto"/>
            <w:hideMark/>
          </w:tcPr>
          <w:p w14:paraId="678D13E5" w14:textId="1F60619E" w:rsidR="007111EA" w:rsidRPr="00A62504" w:rsidRDefault="007111EA" w:rsidP="00AD20ED">
            <w:pPr>
              <w:spacing w:after="0" w:line="240" w:lineRule="auto"/>
              <w:rPr>
                <w:rFonts w:eastAsia="Times New Roman" w:cs="Calibri"/>
                <w:b/>
                <w:bCs/>
                <w:lang w:eastAsia="en-NZ"/>
              </w:rPr>
            </w:pPr>
            <w:r w:rsidRPr="00A62504">
              <w:rPr>
                <w:rFonts w:eastAsia="Times New Roman" w:cs="Calibri"/>
                <w:b/>
                <w:bCs/>
                <w:lang w:eastAsia="en-NZ"/>
              </w:rPr>
              <w:t>10.</w:t>
            </w:r>
            <w:r w:rsidR="00AD20ED">
              <w:rPr>
                <w:rFonts w:eastAsia="Times New Roman" w:cs="Calibri"/>
                <w:b/>
                <w:bCs/>
                <w:lang w:eastAsia="en-NZ"/>
              </w:rPr>
              <w:t>9</w:t>
            </w:r>
            <w:r w:rsidRPr="00A62504">
              <w:rPr>
                <w:rFonts w:eastAsia="Times New Roman" w:cs="Calibri"/>
                <w:b/>
                <w:bCs/>
                <w:lang w:eastAsia="en-NZ"/>
              </w:rPr>
              <w:t>.</w:t>
            </w:r>
          </w:p>
        </w:tc>
        <w:tc>
          <w:tcPr>
            <w:tcW w:w="4399" w:type="pct"/>
            <w:tcBorders>
              <w:bottom w:val="nil"/>
            </w:tcBorders>
            <w:shd w:val="clear" w:color="auto" w:fill="auto"/>
            <w:hideMark/>
          </w:tcPr>
          <w:p w14:paraId="7044DDB5" w14:textId="60EC094C" w:rsidR="007111EA" w:rsidRPr="00A62504" w:rsidRDefault="007111EA" w:rsidP="001B26C2">
            <w:pPr>
              <w:spacing w:after="0" w:line="240" w:lineRule="auto"/>
              <w:rPr>
                <w:rFonts w:eastAsia="Times New Roman" w:cs="Calibri"/>
                <w:b/>
                <w:bCs/>
                <w:lang w:eastAsia="en-NZ"/>
              </w:rPr>
            </w:pPr>
            <w:r w:rsidRPr="00A62504">
              <w:rPr>
                <w:rFonts w:eastAsia="Times New Roman" w:cs="Calibri"/>
                <w:b/>
                <w:bCs/>
                <w:lang w:eastAsia="en-NZ"/>
              </w:rPr>
              <w:t xml:space="preserve">Will the </w:t>
            </w:r>
            <w:r w:rsidR="00AF584B">
              <w:rPr>
                <w:rFonts w:eastAsia="Times New Roman" w:cs="Calibri"/>
                <w:b/>
                <w:bCs/>
                <w:lang w:eastAsia="en-NZ"/>
              </w:rPr>
              <w:t>transcriptions</w:t>
            </w:r>
            <w:r w:rsidR="00AF584B" w:rsidRPr="00A62504">
              <w:rPr>
                <w:rFonts w:eastAsia="Times New Roman" w:cs="Calibri"/>
                <w:b/>
                <w:bCs/>
                <w:lang w:eastAsia="en-NZ"/>
              </w:rPr>
              <w:t xml:space="preserve"> </w:t>
            </w:r>
            <w:r w:rsidRPr="00A62504">
              <w:rPr>
                <w:rFonts w:eastAsia="Times New Roman" w:cs="Calibri"/>
                <w:b/>
                <w:bCs/>
                <w:lang w:eastAsia="en-NZ"/>
              </w:rPr>
              <w:t>be translated?</w:t>
            </w:r>
          </w:p>
          <w:p w14:paraId="2A412716" w14:textId="4FC0DD3A" w:rsidR="00632F47" w:rsidRPr="00A62504" w:rsidRDefault="002B7EF7" w:rsidP="001B26C2">
            <w:pPr>
              <w:spacing w:after="0" w:line="240" w:lineRule="auto"/>
              <w:rPr>
                <w:rFonts w:eastAsia="Times New Roman" w:cs="Calibri"/>
                <w:b/>
                <w:bCs/>
                <w:lang w:eastAsia="en-NZ"/>
              </w:rPr>
            </w:pPr>
            <w:sdt>
              <w:sdtPr>
                <w:rPr>
                  <w:rFonts w:cs="Arial"/>
                  <w:szCs w:val="16"/>
                </w:rPr>
                <w:id w:val="1691419618"/>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E22F9A" w:rsidRPr="000421C2">
              <w:rPr>
                <w:rFonts w:cs="Arial"/>
                <w:szCs w:val="16"/>
              </w:rPr>
              <w:t xml:space="preserve"> Yes    </w:t>
            </w:r>
            <w:sdt>
              <w:sdtPr>
                <w:rPr>
                  <w:rFonts w:cs="Arial"/>
                  <w:szCs w:val="16"/>
                </w:rPr>
                <w:id w:val="1106466110"/>
                <w14:checkbox>
                  <w14:checked w14:val="0"/>
                  <w14:checkedState w14:val="2612" w14:font="MS Gothic"/>
                  <w14:uncheckedState w14:val="2610" w14:font="MS Gothic"/>
                </w14:checkbox>
              </w:sdtPr>
              <w:sdtEndPr/>
              <w:sdtContent>
                <w:r w:rsidR="0076173A">
                  <w:rPr>
                    <w:rFonts w:ascii="MS Gothic" w:eastAsia="MS Gothic" w:hAnsi="MS Gothic" w:cs="Arial" w:hint="eastAsia"/>
                    <w:szCs w:val="16"/>
                  </w:rPr>
                  <w:t>☐</w:t>
                </w:r>
              </w:sdtContent>
            </w:sdt>
            <w:r w:rsidR="00E22F9A" w:rsidRPr="000421C2">
              <w:rPr>
                <w:rFonts w:cs="Arial"/>
                <w:szCs w:val="16"/>
              </w:rPr>
              <w:t xml:space="preserve"> No</w:t>
            </w:r>
          </w:p>
        </w:tc>
      </w:tr>
      <w:tr w:rsidR="007111EA" w:rsidRPr="008C25D6" w14:paraId="62EE18A5" w14:textId="77777777" w:rsidTr="0170866B">
        <w:trPr>
          <w:trHeight w:val="290"/>
        </w:trPr>
        <w:tc>
          <w:tcPr>
            <w:tcW w:w="601" w:type="pct"/>
            <w:tcBorders>
              <w:top w:val="nil"/>
            </w:tcBorders>
            <w:shd w:val="clear" w:color="auto" w:fill="auto"/>
            <w:hideMark/>
          </w:tcPr>
          <w:p w14:paraId="02C3366F" w14:textId="613A8C0A" w:rsidR="007111EA" w:rsidRPr="00A62504" w:rsidRDefault="007111EA" w:rsidP="00AD20ED">
            <w:pPr>
              <w:spacing w:after="0" w:line="240" w:lineRule="auto"/>
              <w:rPr>
                <w:rFonts w:eastAsia="Times New Roman" w:cs="Calibri"/>
                <w:b/>
                <w:bCs/>
                <w:lang w:eastAsia="en-NZ"/>
              </w:rPr>
            </w:pPr>
            <w:r w:rsidRPr="00A62504">
              <w:rPr>
                <w:rFonts w:eastAsia="Times New Roman" w:cs="Calibri"/>
                <w:b/>
                <w:bCs/>
                <w:lang w:eastAsia="en-NZ"/>
              </w:rPr>
              <w:t>10.</w:t>
            </w:r>
            <w:proofErr w:type="gramStart"/>
            <w:r w:rsidR="00AD20ED">
              <w:rPr>
                <w:rFonts w:eastAsia="Times New Roman" w:cs="Calibri"/>
                <w:b/>
                <w:bCs/>
                <w:lang w:eastAsia="en-NZ"/>
              </w:rPr>
              <w:t>9</w:t>
            </w:r>
            <w:r w:rsidRPr="00A62504">
              <w:rPr>
                <w:rFonts w:eastAsia="Times New Roman" w:cs="Calibri"/>
                <w:b/>
                <w:bCs/>
                <w:lang w:eastAsia="en-NZ"/>
              </w:rPr>
              <w:t>.a.</w:t>
            </w:r>
            <w:proofErr w:type="gramEnd"/>
          </w:p>
        </w:tc>
        <w:tc>
          <w:tcPr>
            <w:tcW w:w="4399" w:type="pct"/>
            <w:tcBorders>
              <w:top w:val="nil"/>
            </w:tcBorders>
            <w:shd w:val="clear" w:color="auto" w:fill="auto"/>
            <w:hideMark/>
          </w:tcPr>
          <w:p w14:paraId="4B269875" w14:textId="1B7A968F" w:rsidR="007111EA" w:rsidRPr="00AD2ED0" w:rsidRDefault="002A1B7B" w:rsidP="001B26C2">
            <w:pPr>
              <w:spacing w:after="0" w:line="240" w:lineRule="auto"/>
              <w:rPr>
                <w:rFonts w:eastAsia="Times New Roman" w:cs="Calibri"/>
                <w:bCs/>
                <w:lang w:eastAsia="en-NZ"/>
              </w:rPr>
            </w:pPr>
            <w:r>
              <w:rPr>
                <w:rFonts w:eastAsia="Times New Roman" w:cs="Calibri"/>
                <w:b/>
                <w:bCs/>
                <w:lang w:eastAsia="en-NZ"/>
              </w:rPr>
              <w:t xml:space="preserve">If </w:t>
            </w:r>
            <w:r w:rsidR="001472C8">
              <w:rPr>
                <w:rFonts w:eastAsia="Times New Roman" w:cs="Calibri"/>
                <w:b/>
                <w:bCs/>
                <w:lang w:eastAsia="en-NZ"/>
              </w:rPr>
              <w:t>YES</w:t>
            </w:r>
            <w:r>
              <w:rPr>
                <w:rFonts w:eastAsia="Times New Roman" w:cs="Calibri"/>
                <w:b/>
                <w:bCs/>
                <w:lang w:eastAsia="en-NZ"/>
              </w:rPr>
              <w:t>, e</w:t>
            </w:r>
            <w:r w:rsidR="007111EA" w:rsidRPr="00A62504">
              <w:rPr>
                <w:rFonts w:eastAsia="Times New Roman" w:cs="Calibri"/>
                <w:b/>
                <w:bCs/>
                <w:lang w:eastAsia="en-NZ"/>
              </w:rPr>
              <w:t xml:space="preserve">xplain who will translate the </w:t>
            </w:r>
            <w:r w:rsidR="00AF584B">
              <w:rPr>
                <w:rFonts w:eastAsia="Times New Roman" w:cs="Calibri"/>
                <w:b/>
                <w:bCs/>
                <w:lang w:eastAsia="en-NZ"/>
              </w:rPr>
              <w:t>transcriptions</w:t>
            </w:r>
            <w:r w:rsidR="007111EA" w:rsidRPr="00A62504">
              <w:rPr>
                <w:rFonts w:eastAsia="Times New Roman" w:cs="Calibri"/>
                <w:b/>
                <w:bCs/>
                <w:lang w:eastAsia="en-NZ"/>
              </w:rPr>
              <w:t>:</w:t>
            </w:r>
          </w:p>
          <w:p w14:paraId="334F8FB4" w14:textId="77777777" w:rsidR="00593A00" w:rsidRDefault="00593A00" w:rsidP="001B26C2">
            <w:pPr>
              <w:spacing w:after="0" w:line="240" w:lineRule="auto"/>
              <w:rPr>
                <w:rFonts w:eastAsia="Times New Roman" w:cs="Calibri"/>
                <w:b/>
                <w:bCs/>
                <w:lang w:eastAsia="en-NZ"/>
              </w:rPr>
            </w:pPr>
          </w:p>
          <w:p w14:paraId="73FF75B1" w14:textId="77777777" w:rsidR="00F66B7E" w:rsidRDefault="00F66B7E" w:rsidP="001B26C2">
            <w:pPr>
              <w:spacing w:after="0" w:line="240" w:lineRule="auto"/>
              <w:rPr>
                <w:rFonts w:eastAsia="Times New Roman" w:cs="Calibri"/>
                <w:b/>
                <w:bCs/>
                <w:lang w:eastAsia="en-NZ"/>
              </w:rPr>
            </w:pPr>
          </w:p>
          <w:p w14:paraId="160BEF75" w14:textId="5C098350" w:rsidR="00F66B7E" w:rsidRPr="00A62504" w:rsidRDefault="00F66B7E" w:rsidP="001B26C2">
            <w:pPr>
              <w:spacing w:after="0" w:line="240" w:lineRule="auto"/>
              <w:rPr>
                <w:rFonts w:eastAsia="Times New Roman" w:cs="Calibri"/>
                <w:b/>
                <w:bCs/>
                <w:lang w:eastAsia="en-NZ"/>
              </w:rPr>
            </w:pPr>
          </w:p>
        </w:tc>
      </w:tr>
      <w:tr w:rsidR="007111EA" w:rsidRPr="008C25D6" w14:paraId="0522B7E2" w14:textId="77777777" w:rsidTr="0170866B">
        <w:trPr>
          <w:trHeight w:val="580"/>
        </w:trPr>
        <w:tc>
          <w:tcPr>
            <w:tcW w:w="601" w:type="pct"/>
            <w:tcBorders>
              <w:bottom w:val="nil"/>
            </w:tcBorders>
            <w:shd w:val="clear" w:color="auto" w:fill="auto"/>
            <w:hideMark/>
          </w:tcPr>
          <w:p w14:paraId="5F6A5473" w14:textId="26CC7597" w:rsidR="007111EA" w:rsidRPr="00A62504" w:rsidRDefault="007111EA" w:rsidP="00AD20ED">
            <w:pPr>
              <w:spacing w:after="0" w:line="240" w:lineRule="auto"/>
              <w:rPr>
                <w:rFonts w:eastAsia="Times New Roman" w:cs="Calibri"/>
                <w:b/>
                <w:bCs/>
                <w:lang w:eastAsia="en-NZ"/>
              </w:rPr>
            </w:pPr>
            <w:r w:rsidRPr="00A62504">
              <w:rPr>
                <w:rFonts w:eastAsia="Times New Roman" w:cs="Calibri"/>
                <w:b/>
                <w:bCs/>
                <w:lang w:eastAsia="en-NZ"/>
              </w:rPr>
              <w:t>10.1</w:t>
            </w:r>
            <w:r w:rsidR="00AD20ED">
              <w:rPr>
                <w:rFonts w:eastAsia="Times New Roman" w:cs="Calibri"/>
                <w:b/>
                <w:bCs/>
                <w:lang w:eastAsia="en-NZ"/>
              </w:rPr>
              <w:t>0</w:t>
            </w:r>
            <w:r w:rsidRPr="00A62504">
              <w:rPr>
                <w:rFonts w:eastAsia="Times New Roman" w:cs="Calibri"/>
                <w:b/>
                <w:bCs/>
                <w:lang w:eastAsia="en-NZ"/>
              </w:rPr>
              <w:t>.</w:t>
            </w:r>
          </w:p>
        </w:tc>
        <w:tc>
          <w:tcPr>
            <w:tcW w:w="4399" w:type="pct"/>
            <w:tcBorders>
              <w:bottom w:val="nil"/>
            </w:tcBorders>
            <w:shd w:val="clear" w:color="auto" w:fill="auto"/>
            <w:hideMark/>
          </w:tcPr>
          <w:p w14:paraId="6E092888" w14:textId="37ED8B12" w:rsidR="007111EA" w:rsidRDefault="007111EA" w:rsidP="001B26C2">
            <w:pPr>
              <w:spacing w:after="0" w:line="240" w:lineRule="auto"/>
              <w:rPr>
                <w:rFonts w:eastAsia="Times New Roman" w:cs="Calibri"/>
                <w:b/>
                <w:bCs/>
                <w:lang w:eastAsia="en-NZ"/>
              </w:rPr>
            </w:pPr>
            <w:r w:rsidRPr="00A62504">
              <w:rPr>
                <w:rFonts w:eastAsia="Times New Roman" w:cs="Calibri"/>
                <w:b/>
                <w:bCs/>
                <w:lang w:eastAsia="en-NZ"/>
              </w:rPr>
              <w:t>Will participants be offered their recordings or digital files of their recording (or a copy thereof)?</w:t>
            </w:r>
          </w:p>
          <w:p w14:paraId="2FB6EDE5" w14:textId="77777777" w:rsidR="00AF584B" w:rsidRPr="00AF584B" w:rsidRDefault="00AF584B" w:rsidP="00AF584B">
            <w:pPr>
              <w:spacing w:after="0" w:line="240" w:lineRule="auto"/>
              <w:rPr>
                <w:rFonts w:cs="Calibri"/>
                <w:i/>
                <w:iCs/>
                <w:color w:val="0000FF"/>
                <w:sz w:val="20"/>
                <w:szCs w:val="20"/>
              </w:rPr>
            </w:pPr>
            <w:r w:rsidRPr="00AF584B">
              <w:rPr>
                <w:rFonts w:cs="Calibri"/>
                <w:i/>
                <w:iCs/>
                <w:color w:val="0000FF"/>
                <w:sz w:val="20"/>
                <w:szCs w:val="20"/>
              </w:rPr>
              <w:t xml:space="preserve">The Committee recommends that participants are offered, where possible, a copy of their own recording </w:t>
            </w:r>
            <w:proofErr w:type="gramStart"/>
            <w:r w:rsidRPr="00AF584B">
              <w:rPr>
                <w:rFonts w:cs="Calibri"/>
                <w:i/>
                <w:iCs/>
                <w:color w:val="0000FF"/>
                <w:sz w:val="20"/>
                <w:szCs w:val="20"/>
              </w:rPr>
              <w:t>and also</w:t>
            </w:r>
            <w:proofErr w:type="gramEnd"/>
            <w:r w:rsidRPr="00AF584B">
              <w:rPr>
                <w:rFonts w:cs="Calibri"/>
                <w:i/>
                <w:iCs/>
                <w:color w:val="0000FF"/>
                <w:sz w:val="20"/>
                <w:szCs w:val="20"/>
              </w:rPr>
              <w:t xml:space="preserve"> an opportunity to review and edit the recordings where that is feasible.  Editing of recordings is not appropriate for focus groups.</w:t>
            </w:r>
          </w:p>
          <w:p w14:paraId="2EFCFA12" w14:textId="77777777" w:rsidR="00AF584B" w:rsidRDefault="00AF584B" w:rsidP="001B26C2">
            <w:pPr>
              <w:spacing w:after="0" w:line="240" w:lineRule="auto"/>
              <w:rPr>
                <w:rFonts w:eastAsia="Times New Roman" w:cs="Calibri"/>
                <w:b/>
                <w:bCs/>
                <w:color w:val="FF0000"/>
                <w:lang w:eastAsia="en-NZ"/>
              </w:rPr>
            </w:pPr>
          </w:p>
          <w:p w14:paraId="0D36A9F4" w14:textId="26A750FE" w:rsidR="00632F47" w:rsidRPr="00A62504" w:rsidRDefault="002B7EF7" w:rsidP="001B26C2">
            <w:pPr>
              <w:spacing w:after="0" w:line="240" w:lineRule="auto"/>
              <w:rPr>
                <w:rFonts w:eastAsia="Times New Roman" w:cs="Calibri"/>
                <w:b/>
                <w:bCs/>
                <w:lang w:eastAsia="en-NZ"/>
              </w:rPr>
            </w:pPr>
            <w:sdt>
              <w:sdtPr>
                <w:rPr>
                  <w:rFonts w:cs="Arial"/>
                  <w:szCs w:val="16"/>
                </w:rPr>
                <w:id w:val="-2141488590"/>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E22F9A" w:rsidRPr="000421C2">
              <w:rPr>
                <w:rFonts w:cs="Arial"/>
                <w:szCs w:val="16"/>
              </w:rPr>
              <w:t xml:space="preserve"> Yes    </w:t>
            </w:r>
            <w:sdt>
              <w:sdtPr>
                <w:rPr>
                  <w:rFonts w:cs="Arial"/>
                  <w:szCs w:val="16"/>
                </w:rPr>
                <w:id w:val="724950084"/>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E22F9A" w:rsidRPr="000421C2">
              <w:rPr>
                <w:rFonts w:cs="Arial"/>
                <w:szCs w:val="16"/>
              </w:rPr>
              <w:t xml:space="preserve"> No</w:t>
            </w:r>
          </w:p>
        </w:tc>
      </w:tr>
      <w:tr w:rsidR="007111EA" w:rsidRPr="008C25D6" w14:paraId="180860B9" w14:textId="77777777" w:rsidTr="00AD20ED">
        <w:trPr>
          <w:trHeight w:val="290"/>
        </w:trPr>
        <w:tc>
          <w:tcPr>
            <w:tcW w:w="601" w:type="pct"/>
            <w:tcBorders>
              <w:top w:val="nil"/>
              <w:bottom w:val="single" w:sz="4" w:space="0" w:color="auto"/>
            </w:tcBorders>
            <w:shd w:val="clear" w:color="auto" w:fill="auto"/>
            <w:hideMark/>
          </w:tcPr>
          <w:p w14:paraId="59BA0A58" w14:textId="0004A4F4" w:rsidR="007111EA" w:rsidRPr="00A62504" w:rsidRDefault="007111EA" w:rsidP="00AD20ED">
            <w:pPr>
              <w:spacing w:after="0" w:line="240" w:lineRule="auto"/>
              <w:rPr>
                <w:rFonts w:eastAsia="Times New Roman" w:cs="Calibri"/>
                <w:b/>
                <w:bCs/>
                <w:lang w:eastAsia="en-NZ"/>
              </w:rPr>
            </w:pPr>
            <w:r w:rsidRPr="00A62504">
              <w:rPr>
                <w:rFonts w:eastAsia="Times New Roman" w:cs="Calibri"/>
                <w:b/>
                <w:bCs/>
                <w:lang w:eastAsia="en-NZ"/>
              </w:rPr>
              <w:t>10.</w:t>
            </w:r>
            <w:proofErr w:type="gramStart"/>
            <w:r w:rsidRPr="00A62504">
              <w:rPr>
                <w:rFonts w:eastAsia="Times New Roman" w:cs="Calibri"/>
                <w:b/>
                <w:bCs/>
                <w:lang w:eastAsia="en-NZ"/>
              </w:rPr>
              <w:t>1</w:t>
            </w:r>
            <w:r w:rsidR="00AD20ED">
              <w:rPr>
                <w:rFonts w:eastAsia="Times New Roman" w:cs="Calibri"/>
                <w:b/>
                <w:bCs/>
                <w:lang w:eastAsia="en-NZ"/>
              </w:rPr>
              <w:t>0</w:t>
            </w:r>
            <w:r w:rsidRPr="00A62504">
              <w:rPr>
                <w:rFonts w:eastAsia="Times New Roman" w:cs="Calibri"/>
                <w:b/>
                <w:bCs/>
                <w:lang w:eastAsia="en-NZ"/>
              </w:rPr>
              <w:t>.a.</w:t>
            </w:r>
            <w:proofErr w:type="gramEnd"/>
          </w:p>
        </w:tc>
        <w:tc>
          <w:tcPr>
            <w:tcW w:w="4399" w:type="pct"/>
            <w:tcBorders>
              <w:top w:val="nil"/>
              <w:bottom w:val="single" w:sz="4" w:space="0" w:color="auto"/>
            </w:tcBorders>
            <w:shd w:val="clear" w:color="auto" w:fill="auto"/>
            <w:hideMark/>
          </w:tcPr>
          <w:p w14:paraId="48343A56" w14:textId="6D6BB5C2" w:rsidR="007111EA" w:rsidRPr="00AD2ED0" w:rsidRDefault="00C0118B" w:rsidP="001B26C2">
            <w:pPr>
              <w:spacing w:after="0" w:line="240" w:lineRule="auto"/>
              <w:rPr>
                <w:rFonts w:eastAsia="Times New Roman" w:cs="Calibri"/>
                <w:bCs/>
                <w:lang w:eastAsia="en-NZ"/>
              </w:rPr>
            </w:pPr>
            <w:r>
              <w:rPr>
                <w:rFonts w:eastAsia="Times New Roman" w:cs="Calibri"/>
                <w:b/>
                <w:bCs/>
                <w:lang w:eastAsia="en-NZ"/>
              </w:rPr>
              <w:t xml:space="preserve">If </w:t>
            </w:r>
            <w:r w:rsidR="001472C8">
              <w:rPr>
                <w:rFonts w:eastAsia="Times New Roman" w:cs="Calibri"/>
                <w:b/>
                <w:bCs/>
                <w:lang w:eastAsia="en-NZ"/>
              </w:rPr>
              <w:t>YES</w:t>
            </w:r>
            <w:r>
              <w:rPr>
                <w:rFonts w:eastAsia="Times New Roman" w:cs="Calibri"/>
                <w:b/>
                <w:bCs/>
                <w:lang w:eastAsia="en-NZ"/>
              </w:rPr>
              <w:t>, e</w:t>
            </w:r>
            <w:r w:rsidR="007111EA" w:rsidRPr="00A62504">
              <w:rPr>
                <w:rFonts w:eastAsia="Times New Roman" w:cs="Calibri"/>
                <w:b/>
                <w:bCs/>
                <w:lang w:eastAsia="en-NZ"/>
              </w:rPr>
              <w:t>xplain:</w:t>
            </w:r>
          </w:p>
          <w:p w14:paraId="2CC9AE8F" w14:textId="77777777" w:rsidR="00593A00" w:rsidRDefault="00593A00" w:rsidP="001B26C2">
            <w:pPr>
              <w:spacing w:after="0" w:line="240" w:lineRule="auto"/>
              <w:rPr>
                <w:rFonts w:eastAsia="Times New Roman" w:cs="Calibri"/>
                <w:b/>
                <w:bCs/>
                <w:lang w:eastAsia="en-NZ"/>
              </w:rPr>
            </w:pPr>
          </w:p>
          <w:p w14:paraId="4C884296" w14:textId="77777777" w:rsidR="00F66B7E" w:rsidRDefault="00F66B7E" w:rsidP="001B26C2">
            <w:pPr>
              <w:spacing w:after="0" w:line="240" w:lineRule="auto"/>
              <w:rPr>
                <w:rFonts w:eastAsia="Times New Roman" w:cs="Calibri"/>
                <w:b/>
                <w:bCs/>
                <w:lang w:eastAsia="en-NZ"/>
              </w:rPr>
            </w:pPr>
          </w:p>
          <w:p w14:paraId="512BCA9A" w14:textId="2096996A" w:rsidR="00F66B7E" w:rsidRPr="00A62504" w:rsidRDefault="00F66B7E" w:rsidP="001B26C2">
            <w:pPr>
              <w:spacing w:after="0" w:line="240" w:lineRule="auto"/>
              <w:rPr>
                <w:rFonts w:eastAsia="Times New Roman" w:cs="Calibri"/>
                <w:b/>
                <w:bCs/>
                <w:lang w:eastAsia="en-NZ"/>
              </w:rPr>
            </w:pPr>
          </w:p>
        </w:tc>
      </w:tr>
      <w:tr w:rsidR="00AD20ED" w:rsidRPr="008C25D6" w14:paraId="49F76733" w14:textId="77777777" w:rsidTr="00AD20ED">
        <w:trPr>
          <w:trHeight w:val="290"/>
        </w:trPr>
        <w:tc>
          <w:tcPr>
            <w:tcW w:w="601" w:type="pct"/>
            <w:tcBorders>
              <w:top w:val="single" w:sz="4" w:space="0" w:color="auto"/>
              <w:bottom w:val="nil"/>
            </w:tcBorders>
            <w:shd w:val="clear" w:color="auto" w:fill="auto"/>
          </w:tcPr>
          <w:p w14:paraId="0F1C822F" w14:textId="473F1135" w:rsidR="00AD20ED" w:rsidRPr="00A62504" w:rsidRDefault="00AD20ED" w:rsidP="00AD20ED">
            <w:pPr>
              <w:spacing w:after="0" w:line="240" w:lineRule="auto"/>
              <w:rPr>
                <w:rFonts w:eastAsia="Times New Roman" w:cs="Calibri"/>
                <w:b/>
                <w:bCs/>
                <w:lang w:eastAsia="en-NZ"/>
              </w:rPr>
            </w:pPr>
            <w:r w:rsidRPr="000B534A">
              <w:rPr>
                <w:rFonts w:eastAsia="Times New Roman" w:cs="Calibri"/>
                <w:b/>
                <w:bCs/>
                <w:highlight w:val="red"/>
                <w:lang w:eastAsia="en-NZ"/>
              </w:rPr>
              <w:t>10.11.</w:t>
            </w:r>
          </w:p>
        </w:tc>
        <w:tc>
          <w:tcPr>
            <w:tcW w:w="4399" w:type="pct"/>
            <w:tcBorders>
              <w:top w:val="single" w:sz="4" w:space="0" w:color="auto"/>
              <w:bottom w:val="nil"/>
            </w:tcBorders>
            <w:shd w:val="clear" w:color="auto" w:fill="auto"/>
          </w:tcPr>
          <w:p w14:paraId="53BB0D3B" w14:textId="1E8F5DDD" w:rsidR="00AD20ED" w:rsidRDefault="00AD20ED" w:rsidP="00AD20ED">
            <w:pPr>
              <w:spacing w:after="0" w:line="240" w:lineRule="auto"/>
              <w:rPr>
                <w:rFonts w:eastAsia="Times New Roman" w:cs="Calibri"/>
                <w:b/>
                <w:bCs/>
                <w:lang w:eastAsia="en-NZ"/>
              </w:rPr>
            </w:pPr>
            <w:r w:rsidRPr="00A62504">
              <w:rPr>
                <w:rFonts w:eastAsia="Times New Roman" w:cs="Calibri"/>
                <w:b/>
                <w:bCs/>
                <w:lang w:eastAsia="en-NZ"/>
              </w:rPr>
              <w:t xml:space="preserve">If any of the research procedures </w:t>
            </w:r>
            <w:r>
              <w:rPr>
                <w:rFonts w:eastAsia="Times New Roman" w:cs="Calibri"/>
                <w:b/>
                <w:bCs/>
                <w:lang w:eastAsia="en-NZ"/>
              </w:rPr>
              <w:t xml:space="preserve">(e.g., transcriptions or translations) </w:t>
            </w:r>
            <w:r w:rsidRPr="00A62504">
              <w:rPr>
                <w:rFonts w:eastAsia="Times New Roman" w:cs="Calibri"/>
                <w:b/>
                <w:bCs/>
                <w:lang w:eastAsia="en-NZ"/>
              </w:rPr>
              <w:t>will be carried out by a third party other than the named researchers or co-investigators, prepare a confidentiality agreeme</w:t>
            </w:r>
            <w:r>
              <w:rPr>
                <w:rFonts w:eastAsia="Times New Roman" w:cs="Calibri"/>
                <w:b/>
                <w:bCs/>
                <w:lang w:eastAsia="en-NZ"/>
              </w:rPr>
              <w:t>nt (unsigned) that will be used in the study.</w:t>
            </w:r>
          </w:p>
        </w:tc>
      </w:tr>
      <w:tr w:rsidR="00AD20ED" w:rsidRPr="008C25D6" w14:paraId="3EC4DA7A" w14:textId="77777777" w:rsidTr="0170866B">
        <w:trPr>
          <w:trHeight w:val="290"/>
        </w:trPr>
        <w:tc>
          <w:tcPr>
            <w:tcW w:w="601" w:type="pct"/>
            <w:tcBorders>
              <w:top w:val="nil"/>
            </w:tcBorders>
            <w:shd w:val="clear" w:color="auto" w:fill="auto"/>
          </w:tcPr>
          <w:p w14:paraId="590915A1" w14:textId="77777777" w:rsidR="00AD20ED" w:rsidRPr="00A62504" w:rsidRDefault="00AD20ED" w:rsidP="00AD20ED">
            <w:pPr>
              <w:spacing w:after="0" w:line="240" w:lineRule="auto"/>
              <w:rPr>
                <w:rFonts w:eastAsia="Times New Roman" w:cs="Calibri"/>
                <w:b/>
                <w:bCs/>
                <w:lang w:eastAsia="en-NZ"/>
              </w:rPr>
            </w:pPr>
          </w:p>
        </w:tc>
        <w:tc>
          <w:tcPr>
            <w:tcW w:w="4399" w:type="pct"/>
            <w:tcBorders>
              <w:top w:val="nil"/>
            </w:tcBorders>
            <w:shd w:val="clear" w:color="auto" w:fill="auto"/>
          </w:tcPr>
          <w:p w14:paraId="4C8FABF6" w14:textId="77777777" w:rsidR="00AD20ED" w:rsidRDefault="00AD20ED" w:rsidP="00AD20ED">
            <w:pPr>
              <w:spacing w:after="0" w:line="240" w:lineRule="auto"/>
              <w:rPr>
                <w:rFonts w:eastAsia="Times New Roman" w:cs="Calibri"/>
                <w:b/>
                <w:bCs/>
                <w:lang w:eastAsia="en-NZ"/>
              </w:rPr>
            </w:pPr>
          </w:p>
        </w:tc>
      </w:tr>
    </w:tbl>
    <w:p w14:paraId="6522DE7A" w14:textId="77777777" w:rsidR="007111EA" w:rsidRDefault="007111EA"/>
    <w:p w14:paraId="23925206" w14:textId="23E7C000" w:rsidR="007111EA" w:rsidRDefault="007111EA" w:rsidP="00AD2ED0">
      <w:pPr>
        <w:tabs>
          <w:tab w:val="left" w:pos="1234"/>
        </w:tabs>
        <w:spacing w:after="0" w:line="240" w:lineRule="auto"/>
        <w:rPr>
          <w:rFonts w:ascii="Times New Roman" w:eastAsia="Times New Roman" w:hAnsi="Times New Roman" w:cs="Times New Roman"/>
          <w:sz w:val="20"/>
          <w:szCs w:val="20"/>
          <w:lang w:eastAsia="en-NZ"/>
        </w:rPr>
      </w:pPr>
    </w:p>
    <w:p w14:paraId="61F3DC79" w14:textId="26D5AED2" w:rsidR="007111EA" w:rsidRPr="008C25D6" w:rsidRDefault="00D26ECE" w:rsidP="003D64E6">
      <w:pPr>
        <w:rPr>
          <w:rFonts w:eastAsia="Times New Roman" w:cs="Calibri"/>
          <w:b/>
          <w:bCs/>
          <w:sz w:val="28"/>
          <w:szCs w:val="28"/>
          <w:lang w:eastAsia="en-NZ"/>
        </w:rPr>
      </w:pPr>
      <w:r w:rsidRPr="002B7EF7">
        <w:rPr>
          <w:rFonts w:eastAsia="Times New Roman" w:cs="Calibri"/>
          <w:b/>
          <w:bCs/>
          <w:sz w:val="28"/>
          <w:szCs w:val="28"/>
          <w:highlight w:val="yellow"/>
          <w:lang w:eastAsia="en-NZ"/>
        </w:rPr>
        <w:t>Section 11</w:t>
      </w:r>
      <w:r w:rsidR="007111EA" w:rsidRPr="002B7EF7">
        <w:rPr>
          <w:rFonts w:eastAsia="Times New Roman" w:cs="Calibri"/>
          <w:b/>
          <w:bCs/>
          <w:sz w:val="28"/>
          <w:szCs w:val="28"/>
          <w:highlight w:val="yellow"/>
          <w:lang w:eastAsia="en-NZ"/>
        </w:rPr>
        <w:t>:</w:t>
      </w:r>
      <w:r w:rsidR="007111EA" w:rsidRPr="008C25D6">
        <w:rPr>
          <w:rFonts w:eastAsia="Times New Roman" w:cs="Calibri"/>
          <w:b/>
          <w:bCs/>
          <w:sz w:val="28"/>
          <w:szCs w:val="28"/>
          <w:lang w:eastAsia="en-NZ"/>
        </w:rPr>
        <w:t xml:space="preserve"> Funding</w:t>
      </w:r>
    </w:p>
    <w:p w14:paraId="7DD5CA05" w14:textId="46664334" w:rsidR="007111EA" w:rsidRPr="00C0118B" w:rsidRDefault="00D26ECE" w:rsidP="00D26ECE">
      <w:pPr>
        <w:tabs>
          <w:tab w:val="left" w:pos="1234"/>
        </w:tabs>
        <w:spacing w:after="0" w:line="240" w:lineRule="auto"/>
        <w:rPr>
          <w:rFonts w:ascii="Arial" w:eastAsia="Times New Roman" w:hAnsi="Arial" w:cs="Arial"/>
          <w:b/>
          <w:bCs/>
          <w:sz w:val="24"/>
          <w:szCs w:val="24"/>
          <w:lang w:eastAsia="en-NZ"/>
        </w:rPr>
      </w:pPr>
      <w:proofErr w:type="spellStart"/>
      <w:r>
        <w:rPr>
          <w:rFonts w:ascii="Arial" w:eastAsia="Times New Roman" w:hAnsi="Arial" w:cs="Arial"/>
          <w:b/>
          <w:bCs/>
          <w:sz w:val="24"/>
          <w:szCs w:val="24"/>
          <w:lang w:eastAsia="en-NZ"/>
        </w:rPr>
        <w:t>Tekihana</w:t>
      </w:r>
      <w:proofErr w:type="spellEnd"/>
      <w:r>
        <w:rPr>
          <w:rFonts w:ascii="Arial" w:eastAsia="Times New Roman" w:hAnsi="Arial" w:cs="Arial"/>
          <w:b/>
          <w:bCs/>
          <w:sz w:val="24"/>
          <w:szCs w:val="24"/>
          <w:lang w:eastAsia="en-NZ"/>
        </w:rPr>
        <w:t xml:space="preserve"> 11</w:t>
      </w:r>
      <w:r w:rsidR="007111EA" w:rsidRPr="00C0118B">
        <w:rPr>
          <w:rFonts w:ascii="Arial" w:eastAsia="Times New Roman" w:hAnsi="Arial" w:cs="Arial"/>
          <w:b/>
          <w:bCs/>
          <w:sz w:val="24"/>
          <w:szCs w:val="24"/>
          <w:lang w:eastAsia="en-NZ"/>
        </w:rPr>
        <w:t xml:space="preserve">: </w:t>
      </w:r>
      <w:proofErr w:type="spellStart"/>
      <w:r w:rsidR="007111EA" w:rsidRPr="00C0118B">
        <w:rPr>
          <w:rFonts w:ascii="Arial" w:eastAsia="Times New Roman" w:hAnsi="Arial" w:cs="Arial"/>
          <w:b/>
          <w:bCs/>
          <w:sz w:val="24"/>
          <w:szCs w:val="24"/>
          <w:lang w:eastAsia="en-NZ"/>
        </w:rPr>
        <w:t>Pūtea</w:t>
      </w:r>
      <w:proofErr w:type="spellEnd"/>
      <w:r w:rsidR="007111EA" w:rsidRPr="00C0118B">
        <w:rPr>
          <w:rFonts w:ascii="Arial" w:eastAsia="Times New Roman" w:hAnsi="Arial" w:cs="Arial"/>
          <w:b/>
          <w:bCs/>
          <w:sz w:val="24"/>
          <w:szCs w:val="24"/>
          <w:lang w:eastAsia="en-NZ"/>
        </w:rPr>
        <w:t xml:space="preserve"> Moni</w:t>
      </w:r>
    </w:p>
    <w:p w14:paraId="05BDE9A8" w14:textId="77777777" w:rsidR="007111EA" w:rsidRDefault="007111E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1"/>
        <w:gridCol w:w="8202"/>
      </w:tblGrid>
      <w:tr w:rsidR="00C27FDD" w:rsidRPr="007111EA" w14:paraId="69B63257" w14:textId="77777777" w:rsidTr="008D6D4D">
        <w:trPr>
          <w:trHeight w:val="290"/>
        </w:trPr>
        <w:tc>
          <w:tcPr>
            <w:tcW w:w="601" w:type="pct"/>
            <w:tcBorders>
              <w:bottom w:val="nil"/>
            </w:tcBorders>
            <w:shd w:val="clear" w:color="auto" w:fill="auto"/>
          </w:tcPr>
          <w:p w14:paraId="3DEFD4D2" w14:textId="77777777" w:rsidR="00C27FDD" w:rsidRPr="007111EA" w:rsidRDefault="00C27FDD" w:rsidP="001B26C2">
            <w:pPr>
              <w:spacing w:after="0" w:line="240" w:lineRule="auto"/>
              <w:rPr>
                <w:rFonts w:eastAsia="Times New Roman" w:cs="Calibri"/>
                <w:b/>
                <w:bCs/>
                <w:lang w:eastAsia="en-NZ"/>
              </w:rPr>
            </w:pPr>
          </w:p>
        </w:tc>
        <w:tc>
          <w:tcPr>
            <w:tcW w:w="4399" w:type="pct"/>
            <w:tcBorders>
              <w:bottom w:val="nil"/>
            </w:tcBorders>
            <w:shd w:val="clear" w:color="auto" w:fill="auto"/>
          </w:tcPr>
          <w:p w14:paraId="34C44C77" w14:textId="59C035A3" w:rsidR="00C27FDD" w:rsidRPr="004963D1" w:rsidRDefault="00C27FDD" w:rsidP="00C27FDD">
            <w:pPr>
              <w:spacing w:after="0" w:line="240" w:lineRule="auto"/>
              <w:rPr>
                <w:rFonts w:eastAsia="Times New Roman" w:cs="Calibri"/>
                <w:b/>
                <w:bCs/>
                <w:i/>
                <w:color w:val="0000FF"/>
                <w:lang w:eastAsia="en-NZ"/>
              </w:rPr>
            </w:pPr>
            <w:r w:rsidRPr="004963D1">
              <w:rPr>
                <w:rFonts w:eastAsia="Times New Roman" w:cs="Calibri"/>
                <w:b/>
                <w:bCs/>
                <w:i/>
                <w:color w:val="0000FF"/>
                <w:lang w:eastAsia="en-NZ"/>
              </w:rPr>
              <w:t>For studies using secondary data only, complete questions 11.1 to 11.5</w:t>
            </w:r>
            <w:r w:rsidR="00841DAB">
              <w:rPr>
                <w:rFonts w:eastAsia="Times New Roman" w:cs="Calibri"/>
                <w:b/>
                <w:bCs/>
                <w:i/>
                <w:color w:val="0000FF"/>
                <w:lang w:eastAsia="en-NZ"/>
              </w:rPr>
              <w:t xml:space="preserve"> as applicable</w:t>
            </w:r>
          </w:p>
        </w:tc>
      </w:tr>
      <w:tr w:rsidR="007111EA" w:rsidRPr="007111EA" w14:paraId="06FA2544" w14:textId="77777777" w:rsidTr="008D6D4D">
        <w:trPr>
          <w:trHeight w:val="290"/>
        </w:trPr>
        <w:tc>
          <w:tcPr>
            <w:tcW w:w="601" w:type="pct"/>
            <w:tcBorders>
              <w:bottom w:val="nil"/>
            </w:tcBorders>
            <w:shd w:val="clear" w:color="auto" w:fill="auto"/>
            <w:hideMark/>
          </w:tcPr>
          <w:p w14:paraId="3C946884"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11.1.</w:t>
            </w:r>
          </w:p>
        </w:tc>
        <w:tc>
          <w:tcPr>
            <w:tcW w:w="4399" w:type="pct"/>
            <w:tcBorders>
              <w:bottom w:val="nil"/>
            </w:tcBorders>
            <w:shd w:val="clear" w:color="auto" w:fill="auto"/>
            <w:hideMark/>
          </w:tcPr>
          <w:p w14:paraId="4E8CD209" w14:textId="571EF57D"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Will you receive funding for this project?</w:t>
            </w:r>
          </w:p>
          <w:p w14:paraId="3F59EE46" w14:textId="62154182" w:rsidR="00632F47" w:rsidRDefault="002B7EF7" w:rsidP="001B26C2">
            <w:pPr>
              <w:spacing w:after="0" w:line="240" w:lineRule="auto"/>
              <w:rPr>
                <w:rFonts w:cs="Arial"/>
                <w:szCs w:val="16"/>
              </w:rPr>
            </w:pPr>
            <w:sdt>
              <w:sdtPr>
                <w:rPr>
                  <w:rFonts w:cs="Arial"/>
                  <w:szCs w:val="16"/>
                </w:rPr>
                <w:id w:val="1931541506"/>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E22F9A" w:rsidRPr="000421C2">
              <w:rPr>
                <w:rFonts w:cs="Arial"/>
                <w:szCs w:val="16"/>
              </w:rPr>
              <w:t xml:space="preserve"> Yes    </w:t>
            </w:r>
            <w:sdt>
              <w:sdtPr>
                <w:rPr>
                  <w:rFonts w:cs="Arial"/>
                  <w:szCs w:val="16"/>
                </w:rPr>
                <w:id w:val="1116864297"/>
                <w14:checkbox>
                  <w14:checked w14:val="1"/>
                  <w14:checkedState w14:val="2612" w14:font="MS Gothic"/>
                  <w14:uncheckedState w14:val="2610" w14:font="MS Gothic"/>
                </w14:checkbox>
              </w:sdtPr>
              <w:sdtEndPr/>
              <w:sdtContent>
                <w:r w:rsidR="00C37691">
                  <w:rPr>
                    <w:rFonts w:ascii="MS Gothic" w:eastAsia="MS Gothic" w:hAnsi="MS Gothic" w:cs="Arial" w:hint="eastAsia"/>
                    <w:szCs w:val="16"/>
                  </w:rPr>
                  <w:t>☒</w:t>
                </w:r>
              </w:sdtContent>
            </w:sdt>
            <w:r w:rsidR="00E22F9A" w:rsidRPr="000421C2">
              <w:rPr>
                <w:rFonts w:cs="Arial"/>
                <w:szCs w:val="16"/>
              </w:rPr>
              <w:t xml:space="preserve"> No</w:t>
            </w:r>
          </w:p>
          <w:p w14:paraId="247A6825" w14:textId="286DA005" w:rsidR="00DA689F" w:rsidRPr="00DA689F" w:rsidRDefault="00DA689F" w:rsidP="00C0118B">
            <w:pPr>
              <w:spacing w:after="0" w:line="240" w:lineRule="auto"/>
              <w:rPr>
                <w:rFonts w:eastAsia="Times New Roman" w:cs="Calibri"/>
                <w:b/>
                <w:bCs/>
                <w:i/>
                <w:iCs/>
                <w:sz w:val="20"/>
                <w:szCs w:val="20"/>
                <w:lang w:eastAsia="en-NZ"/>
              </w:rPr>
            </w:pPr>
            <w:r w:rsidRPr="00DA689F">
              <w:rPr>
                <w:rFonts w:cs="Calibri"/>
                <w:i/>
                <w:iCs/>
                <w:color w:val="0000FF"/>
                <w:sz w:val="20"/>
                <w:szCs w:val="20"/>
              </w:rPr>
              <w:t xml:space="preserve">This includes funding awarded by the University of Auckland, </w:t>
            </w:r>
            <w:proofErr w:type="spellStart"/>
            <w:r w:rsidRPr="00DA689F">
              <w:rPr>
                <w:rFonts w:cs="Calibri"/>
                <w:i/>
                <w:iCs/>
                <w:color w:val="0000FF"/>
                <w:sz w:val="20"/>
                <w:szCs w:val="20"/>
              </w:rPr>
              <w:t>UniServices</w:t>
            </w:r>
            <w:proofErr w:type="spellEnd"/>
            <w:r w:rsidRPr="00DA689F">
              <w:rPr>
                <w:rFonts w:cs="Calibri"/>
                <w:i/>
                <w:iCs/>
                <w:color w:val="0000FF"/>
                <w:sz w:val="20"/>
                <w:szCs w:val="20"/>
              </w:rPr>
              <w:t xml:space="preserve">, </w:t>
            </w:r>
            <w:r w:rsidR="00C0118B">
              <w:rPr>
                <w:rFonts w:cs="Calibri"/>
                <w:i/>
                <w:iCs/>
                <w:color w:val="0000FF"/>
                <w:sz w:val="20"/>
                <w:szCs w:val="20"/>
              </w:rPr>
              <w:t>G</w:t>
            </w:r>
            <w:r w:rsidRPr="00DA689F">
              <w:rPr>
                <w:rFonts w:cs="Calibri"/>
                <w:i/>
                <w:iCs/>
                <w:color w:val="0000FF"/>
                <w:sz w:val="20"/>
                <w:szCs w:val="20"/>
              </w:rPr>
              <w:t>overnment funding bodies, industry, or non-profit organisations, to undertake this project.</w:t>
            </w:r>
          </w:p>
        </w:tc>
      </w:tr>
      <w:tr w:rsidR="007111EA" w:rsidRPr="007111EA" w14:paraId="6CE1D58A" w14:textId="77777777" w:rsidTr="008D6D4D">
        <w:trPr>
          <w:trHeight w:val="290"/>
        </w:trPr>
        <w:tc>
          <w:tcPr>
            <w:tcW w:w="601" w:type="pct"/>
            <w:tcBorders>
              <w:top w:val="nil"/>
            </w:tcBorders>
            <w:shd w:val="clear" w:color="auto" w:fill="auto"/>
            <w:hideMark/>
          </w:tcPr>
          <w:p w14:paraId="586AC9AC"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11.</w:t>
            </w:r>
            <w:proofErr w:type="gramStart"/>
            <w:r w:rsidRPr="007111EA">
              <w:rPr>
                <w:rFonts w:eastAsia="Times New Roman" w:cs="Calibri"/>
                <w:b/>
                <w:bCs/>
                <w:lang w:eastAsia="en-NZ"/>
              </w:rPr>
              <w:t>1.a.</w:t>
            </w:r>
            <w:proofErr w:type="gramEnd"/>
          </w:p>
        </w:tc>
        <w:tc>
          <w:tcPr>
            <w:tcW w:w="4399" w:type="pct"/>
            <w:tcBorders>
              <w:top w:val="nil"/>
            </w:tcBorders>
            <w:shd w:val="clear" w:color="auto" w:fill="auto"/>
            <w:hideMark/>
          </w:tcPr>
          <w:p w14:paraId="5CFB26C8" w14:textId="26B1C281" w:rsidR="007111EA" w:rsidRDefault="00536F48" w:rsidP="001B26C2">
            <w:pPr>
              <w:spacing w:after="0" w:line="240" w:lineRule="auto"/>
              <w:rPr>
                <w:rFonts w:eastAsia="Times New Roman" w:cs="Calibri"/>
                <w:b/>
                <w:bCs/>
                <w:lang w:eastAsia="en-NZ"/>
              </w:rPr>
            </w:pPr>
            <w:r>
              <w:rPr>
                <w:rFonts w:eastAsia="Times New Roman" w:cs="Calibri"/>
                <w:b/>
                <w:bCs/>
                <w:lang w:eastAsia="en-NZ"/>
              </w:rPr>
              <w:t>If YES, w</w:t>
            </w:r>
            <w:r w:rsidR="007111EA" w:rsidRPr="007111EA">
              <w:rPr>
                <w:rFonts w:eastAsia="Times New Roman" w:cs="Calibri"/>
                <w:b/>
                <w:bCs/>
                <w:lang w:eastAsia="en-NZ"/>
              </w:rPr>
              <w:t>ho will provide the funding?</w:t>
            </w:r>
          </w:p>
          <w:p w14:paraId="0C7F960C" w14:textId="66BC7D51" w:rsidR="00F16A6B" w:rsidRPr="00F16A6B" w:rsidRDefault="00F16A6B" w:rsidP="001B26C2">
            <w:pPr>
              <w:spacing w:after="0" w:line="240" w:lineRule="auto"/>
              <w:rPr>
                <w:rFonts w:eastAsia="Times New Roman" w:cs="Calibri"/>
                <w:bCs/>
                <w:i/>
                <w:color w:val="0000FF"/>
                <w:sz w:val="20"/>
                <w:szCs w:val="20"/>
                <w:lang w:eastAsia="en-NZ"/>
              </w:rPr>
            </w:pPr>
            <w:r w:rsidRPr="00F16A6B">
              <w:rPr>
                <w:rFonts w:cs="Calibri"/>
                <w:i/>
                <w:color w:val="0000FF"/>
                <w:sz w:val="20"/>
                <w:szCs w:val="20"/>
                <w:shd w:val="clear" w:color="auto" w:fill="FFFFFF"/>
              </w:rPr>
              <w:t>Indicate the types of funding you are receiving to conduct this research, e.g., Faculty Research Development Fund grant, Health Research Council grant, PBRF grant, or Marsden Fund.</w:t>
            </w:r>
          </w:p>
          <w:p w14:paraId="46CC18EE" w14:textId="77777777" w:rsidR="00593A00" w:rsidRDefault="00593A00" w:rsidP="001B26C2">
            <w:pPr>
              <w:spacing w:after="0" w:line="240" w:lineRule="auto"/>
              <w:rPr>
                <w:rFonts w:eastAsia="Times New Roman" w:cs="Calibri"/>
                <w:b/>
                <w:bCs/>
                <w:lang w:eastAsia="en-NZ"/>
              </w:rPr>
            </w:pPr>
          </w:p>
          <w:p w14:paraId="5E475B19" w14:textId="77777777" w:rsidR="00F66B7E" w:rsidRDefault="00F66B7E" w:rsidP="001B26C2">
            <w:pPr>
              <w:spacing w:after="0" w:line="240" w:lineRule="auto"/>
              <w:rPr>
                <w:rFonts w:eastAsia="Times New Roman" w:cs="Calibri"/>
                <w:b/>
                <w:bCs/>
                <w:lang w:eastAsia="en-NZ"/>
              </w:rPr>
            </w:pPr>
          </w:p>
          <w:p w14:paraId="13C7A3C1" w14:textId="37AF61CA" w:rsidR="00F66B7E" w:rsidRPr="007111EA" w:rsidRDefault="00F66B7E" w:rsidP="001B26C2">
            <w:pPr>
              <w:spacing w:after="0" w:line="240" w:lineRule="auto"/>
              <w:rPr>
                <w:rFonts w:eastAsia="Times New Roman" w:cs="Calibri"/>
                <w:b/>
                <w:bCs/>
                <w:lang w:eastAsia="en-NZ"/>
              </w:rPr>
            </w:pPr>
          </w:p>
        </w:tc>
      </w:tr>
      <w:tr w:rsidR="007111EA" w:rsidRPr="007111EA" w14:paraId="2A8501B6" w14:textId="77777777" w:rsidTr="008D6D4D">
        <w:trPr>
          <w:trHeight w:val="290"/>
        </w:trPr>
        <w:tc>
          <w:tcPr>
            <w:tcW w:w="601" w:type="pct"/>
            <w:tcBorders>
              <w:bottom w:val="single" w:sz="4" w:space="0" w:color="auto"/>
            </w:tcBorders>
            <w:shd w:val="clear" w:color="auto" w:fill="auto"/>
            <w:hideMark/>
          </w:tcPr>
          <w:p w14:paraId="2EC9F257"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11.</w:t>
            </w:r>
            <w:proofErr w:type="gramStart"/>
            <w:r w:rsidRPr="007111EA">
              <w:rPr>
                <w:rFonts w:eastAsia="Times New Roman" w:cs="Calibri"/>
                <w:b/>
                <w:bCs/>
                <w:lang w:eastAsia="en-NZ"/>
              </w:rPr>
              <w:t>1.b.</w:t>
            </w:r>
            <w:proofErr w:type="gramEnd"/>
          </w:p>
        </w:tc>
        <w:tc>
          <w:tcPr>
            <w:tcW w:w="4399" w:type="pct"/>
            <w:tcBorders>
              <w:bottom w:val="single" w:sz="4" w:space="0" w:color="auto"/>
            </w:tcBorders>
            <w:shd w:val="clear" w:color="auto" w:fill="auto"/>
            <w:hideMark/>
          </w:tcPr>
          <w:p w14:paraId="4CB05A62" w14:textId="77777777" w:rsidR="007111EA" w:rsidRPr="00AD2ED0" w:rsidRDefault="007111EA" w:rsidP="001B26C2">
            <w:pPr>
              <w:spacing w:after="0" w:line="240" w:lineRule="auto"/>
              <w:rPr>
                <w:rFonts w:eastAsia="Times New Roman" w:cs="Calibri"/>
                <w:bCs/>
                <w:lang w:eastAsia="en-NZ"/>
              </w:rPr>
            </w:pPr>
            <w:r w:rsidRPr="007111EA">
              <w:rPr>
                <w:rFonts w:eastAsia="Times New Roman" w:cs="Calibri"/>
                <w:b/>
                <w:bCs/>
                <w:lang w:eastAsia="en-NZ"/>
              </w:rPr>
              <w:t>Provide the funder's contract number:</w:t>
            </w:r>
          </w:p>
          <w:p w14:paraId="1314D13B" w14:textId="77777777" w:rsidR="00593A00" w:rsidRDefault="00593A00" w:rsidP="001B26C2">
            <w:pPr>
              <w:spacing w:after="0" w:line="240" w:lineRule="auto"/>
              <w:rPr>
                <w:rFonts w:eastAsia="Times New Roman" w:cs="Calibri"/>
                <w:b/>
                <w:bCs/>
                <w:lang w:eastAsia="en-NZ"/>
              </w:rPr>
            </w:pPr>
          </w:p>
          <w:p w14:paraId="39418656" w14:textId="77777777" w:rsidR="00F66B7E" w:rsidRDefault="00F66B7E" w:rsidP="001B26C2">
            <w:pPr>
              <w:spacing w:after="0" w:line="240" w:lineRule="auto"/>
              <w:rPr>
                <w:rFonts w:eastAsia="Times New Roman" w:cs="Calibri"/>
                <w:b/>
                <w:bCs/>
                <w:lang w:eastAsia="en-NZ"/>
              </w:rPr>
            </w:pPr>
          </w:p>
          <w:p w14:paraId="1462B9F7" w14:textId="60B9215B" w:rsidR="00F66B7E" w:rsidRPr="007111EA" w:rsidRDefault="00F66B7E" w:rsidP="001B26C2">
            <w:pPr>
              <w:spacing w:after="0" w:line="240" w:lineRule="auto"/>
              <w:rPr>
                <w:rFonts w:eastAsia="Times New Roman" w:cs="Calibri"/>
                <w:b/>
                <w:bCs/>
                <w:lang w:eastAsia="en-NZ"/>
              </w:rPr>
            </w:pPr>
          </w:p>
        </w:tc>
      </w:tr>
      <w:tr w:rsidR="007111EA" w:rsidRPr="007111EA" w14:paraId="618C2AD4" w14:textId="77777777" w:rsidTr="008D6D4D">
        <w:trPr>
          <w:trHeight w:val="290"/>
        </w:trPr>
        <w:tc>
          <w:tcPr>
            <w:tcW w:w="601" w:type="pct"/>
            <w:tcBorders>
              <w:bottom w:val="nil"/>
            </w:tcBorders>
            <w:shd w:val="clear" w:color="auto" w:fill="auto"/>
            <w:hideMark/>
          </w:tcPr>
          <w:p w14:paraId="4B9F79CF"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11.2.</w:t>
            </w:r>
          </w:p>
        </w:tc>
        <w:tc>
          <w:tcPr>
            <w:tcW w:w="4399" w:type="pct"/>
            <w:tcBorders>
              <w:bottom w:val="nil"/>
            </w:tcBorders>
            <w:shd w:val="clear" w:color="auto" w:fill="auto"/>
            <w:hideMark/>
          </w:tcPr>
          <w:p w14:paraId="3119F755" w14:textId="5B23FBB7"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 xml:space="preserve">Is this a </w:t>
            </w:r>
            <w:proofErr w:type="spellStart"/>
            <w:r w:rsidRPr="007111EA">
              <w:rPr>
                <w:rFonts w:eastAsia="Times New Roman" w:cs="Calibri"/>
                <w:b/>
                <w:bCs/>
                <w:lang w:eastAsia="en-NZ"/>
              </w:rPr>
              <w:t>UniServices</w:t>
            </w:r>
            <w:proofErr w:type="spellEnd"/>
            <w:r w:rsidRPr="007111EA">
              <w:rPr>
                <w:rFonts w:eastAsia="Times New Roman" w:cs="Calibri"/>
                <w:b/>
                <w:bCs/>
                <w:lang w:eastAsia="en-NZ"/>
              </w:rPr>
              <w:t xml:space="preserve"> project?</w:t>
            </w:r>
          </w:p>
          <w:p w14:paraId="4010DA1C" w14:textId="3F1159B1" w:rsidR="00632F47" w:rsidRPr="007111EA" w:rsidRDefault="002B7EF7" w:rsidP="001B26C2">
            <w:pPr>
              <w:spacing w:after="0" w:line="240" w:lineRule="auto"/>
              <w:rPr>
                <w:rFonts w:eastAsia="Times New Roman" w:cs="Calibri"/>
                <w:b/>
                <w:bCs/>
                <w:lang w:eastAsia="en-NZ"/>
              </w:rPr>
            </w:pPr>
            <w:sdt>
              <w:sdtPr>
                <w:rPr>
                  <w:rFonts w:cs="Arial"/>
                  <w:szCs w:val="16"/>
                </w:rPr>
                <w:id w:val="-216435565"/>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E22F9A" w:rsidRPr="000421C2">
              <w:rPr>
                <w:rFonts w:cs="Arial"/>
                <w:szCs w:val="16"/>
              </w:rPr>
              <w:t xml:space="preserve"> Yes    </w:t>
            </w:r>
            <w:sdt>
              <w:sdtPr>
                <w:rPr>
                  <w:rFonts w:cs="Arial"/>
                  <w:szCs w:val="16"/>
                </w:rPr>
                <w:id w:val="-2016609559"/>
                <w14:checkbox>
                  <w14:checked w14:val="1"/>
                  <w14:checkedState w14:val="2612" w14:font="MS Gothic"/>
                  <w14:uncheckedState w14:val="2610" w14:font="MS Gothic"/>
                </w14:checkbox>
              </w:sdtPr>
              <w:sdtEndPr/>
              <w:sdtContent>
                <w:r w:rsidR="0037031E">
                  <w:rPr>
                    <w:rFonts w:ascii="MS Gothic" w:eastAsia="MS Gothic" w:hAnsi="MS Gothic" w:cs="Arial" w:hint="eastAsia"/>
                    <w:szCs w:val="16"/>
                  </w:rPr>
                  <w:t>☒</w:t>
                </w:r>
              </w:sdtContent>
            </w:sdt>
            <w:r w:rsidR="00E22F9A" w:rsidRPr="000421C2">
              <w:rPr>
                <w:rFonts w:cs="Arial"/>
                <w:szCs w:val="16"/>
              </w:rPr>
              <w:t xml:space="preserve"> No</w:t>
            </w:r>
          </w:p>
        </w:tc>
      </w:tr>
      <w:tr w:rsidR="007111EA" w:rsidRPr="007111EA" w14:paraId="0E674457" w14:textId="77777777" w:rsidTr="008D6D4D">
        <w:trPr>
          <w:trHeight w:val="290"/>
        </w:trPr>
        <w:tc>
          <w:tcPr>
            <w:tcW w:w="601" w:type="pct"/>
            <w:tcBorders>
              <w:top w:val="nil"/>
              <w:bottom w:val="nil"/>
            </w:tcBorders>
            <w:shd w:val="clear" w:color="auto" w:fill="auto"/>
            <w:hideMark/>
          </w:tcPr>
          <w:p w14:paraId="2C82A9BC"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11.</w:t>
            </w:r>
            <w:proofErr w:type="gramStart"/>
            <w:r w:rsidRPr="007111EA">
              <w:rPr>
                <w:rFonts w:eastAsia="Times New Roman" w:cs="Calibri"/>
                <w:b/>
                <w:bCs/>
                <w:lang w:eastAsia="en-NZ"/>
              </w:rPr>
              <w:t>2.a.</w:t>
            </w:r>
            <w:proofErr w:type="gramEnd"/>
          </w:p>
        </w:tc>
        <w:tc>
          <w:tcPr>
            <w:tcW w:w="4399" w:type="pct"/>
            <w:tcBorders>
              <w:top w:val="nil"/>
              <w:bottom w:val="nil"/>
            </w:tcBorders>
            <w:shd w:val="clear" w:color="auto" w:fill="auto"/>
            <w:hideMark/>
          </w:tcPr>
          <w:p w14:paraId="4F270F75" w14:textId="7E315769" w:rsidR="007111EA" w:rsidRPr="00AD2ED0" w:rsidRDefault="00DF3A58" w:rsidP="001B26C2">
            <w:pPr>
              <w:spacing w:after="0" w:line="240" w:lineRule="auto"/>
              <w:rPr>
                <w:rFonts w:eastAsia="Times New Roman" w:cs="Calibri"/>
                <w:bCs/>
                <w:lang w:eastAsia="en-NZ"/>
              </w:rPr>
            </w:pPr>
            <w:r>
              <w:rPr>
                <w:rFonts w:eastAsia="Times New Roman" w:cs="Calibri"/>
                <w:b/>
                <w:bCs/>
                <w:lang w:eastAsia="en-NZ"/>
              </w:rPr>
              <w:t>If YES, p</w:t>
            </w:r>
            <w:r w:rsidR="007111EA" w:rsidRPr="007111EA">
              <w:rPr>
                <w:rFonts w:eastAsia="Times New Roman" w:cs="Calibri"/>
                <w:b/>
                <w:bCs/>
                <w:lang w:eastAsia="en-NZ"/>
              </w:rPr>
              <w:t>rovide the contract number:</w:t>
            </w:r>
          </w:p>
          <w:p w14:paraId="65EBBAB4" w14:textId="77777777" w:rsidR="00593A00" w:rsidRDefault="00593A00" w:rsidP="001B26C2">
            <w:pPr>
              <w:spacing w:after="0" w:line="240" w:lineRule="auto"/>
              <w:rPr>
                <w:rFonts w:eastAsia="Times New Roman" w:cs="Calibri"/>
                <w:b/>
                <w:bCs/>
                <w:lang w:eastAsia="en-NZ"/>
              </w:rPr>
            </w:pPr>
          </w:p>
          <w:p w14:paraId="3E94C496" w14:textId="77777777" w:rsidR="00F66B7E" w:rsidRDefault="00F66B7E" w:rsidP="001B26C2">
            <w:pPr>
              <w:spacing w:after="0" w:line="240" w:lineRule="auto"/>
              <w:rPr>
                <w:rFonts w:eastAsia="Times New Roman" w:cs="Calibri"/>
                <w:b/>
                <w:bCs/>
                <w:lang w:eastAsia="en-NZ"/>
              </w:rPr>
            </w:pPr>
          </w:p>
          <w:p w14:paraId="2BB65F00" w14:textId="0EA3D7A6" w:rsidR="00F66B7E" w:rsidRPr="007111EA" w:rsidRDefault="00F66B7E" w:rsidP="001B26C2">
            <w:pPr>
              <w:spacing w:after="0" w:line="240" w:lineRule="auto"/>
              <w:rPr>
                <w:rFonts w:eastAsia="Times New Roman" w:cs="Calibri"/>
                <w:b/>
                <w:bCs/>
                <w:lang w:eastAsia="en-NZ"/>
              </w:rPr>
            </w:pPr>
          </w:p>
        </w:tc>
      </w:tr>
      <w:tr w:rsidR="007111EA" w:rsidRPr="007111EA" w14:paraId="4174917F" w14:textId="77777777" w:rsidTr="008D6D4D">
        <w:trPr>
          <w:trHeight w:val="290"/>
        </w:trPr>
        <w:tc>
          <w:tcPr>
            <w:tcW w:w="601" w:type="pct"/>
            <w:tcBorders>
              <w:top w:val="nil"/>
            </w:tcBorders>
            <w:shd w:val="clear" w:color="auto" w:fill="auto"/>
            <w:noWrap/>
            <w:hideMark/>
          </w:tcPr>
          <w:p w14:paraId="2AB58012" w14:textId="77777777" w:rsidR="007111EA" w:rsidRPr="007111EA" w:rsidRDefault="007111EA" w:rsidP="001B26C2">
            <w:pPr>
              <w:spacing w:after="0" w:line="240" w:lineRule="auto"/>
              <w:rPr>
                <w:rFonts w:eastAsia="Times New Roman" w:cs="Times New Roman"/>
                <w:b/>
                <w:bCs/>
                <w:lang w:eastAsia="en-NZ"/>
              </w:rPr>
            </w:pPr>
          </w:p>
        </w:tc>
        <w:tc>
          <w:tcPr>
            <w:tcW w:w="4399" w:type="pct"/>
            <w:tcBorders>
              <w:top w:val="nil"/>
            </w:tcBorders>
            <w:shd w:val="clear" w:color="auto" w:fill="auto"/>
            <w:hideMark/>
          </w:tcPr>
          <w:p w14:paraId="0FFEEA70" w14:textId="758A7D8E" w:rsidR="007111EA" w:rsidRPr="007111EA" w:rsidRDefault="00B63746" w:rsidP="008D6D4D">
            <w:pPr>
              <w:spacing w:after="0" w:line="240" w:lineRule="auto"/>
              <w:rPr>
                <w:rFonts w:eastAsia="Times New Roman" w:cs="Calibri"/>
                <w:b/>
                <w:bCs/>
                <w:lang w:eastAsia="en-NZ"/>
              </w:rPr>
            </w:pPr>
            <w:r>
              <w:rPr>
                <w:rFonts w:eastAsia="Times New Roman" w:cs="Calibri"/>
                <w:b/>
                <w:bCs/>
                <w:lang w:eastAsia="en-NZ"/>
              </w:rPr>
              <w:t xml:space="preserve">If YES, </w:t>
            </w:r>
            <w:r w:rsidR="008D6D4D">
              <w:rPr>
                <w:rFonts w:eastAsia="Times New Roman" w:cs="Calibri"/>
                <w:b/>
                <w:bCs/>
                <w:lang w:eastAsia="en-NZ"/>
              </w:rPr>
              <w:t>ensure that the</w:t>
            </w:r>
            <w:r w:rsidR="007111EA" w:rsidRPr="007111EA">
              <w:rPr>
                <w:rFonts w:eastAsia="Times New Roman" w:cs="Calibri"/>
                <w:b/>
                <w:bCs/>
                <w:lang w:eastAsia="en-NZ"/>
              </w:rPr>
              <w:t xml:space="preserve"> contract</w:t>
            </w:r>
            <w:r w:rsidR="008D6D4D">
              <w:rPr>
                <w:rFonts w:eastAsia="Times New Roman" w:cs="Calibri"/>
                <w:b/>
                <w:bCs/>
                <w:lang w:eastAsia="en-NZ"/>
              </w:rPr>
              <w:t xml:space="preserve"> is attached to the </w:t>
            </w:r>
            <w:proofErr w:type="spellStart"/>
            <w:r w:rsidR="008D6D4D">
              <w:rPr>
                <w:rFonts w:eastAsia="Times New Roman" w:cs="Calibri"/>
                <w:b/>
                <w:bCs/>
                <w:lang w:eastAsia="en-NZ"/>
              </w:rPr>
              <w:t>eform</w:t>
            </w:r>
            <w:proofErr w:type="spellEnd"/>
          </w:p>
        </w:tc>
      </w:tr>
      <w:tr w:rsidR="007111EA" w:rsidRPr="007111EA" w14:paraId="678B56BB" w14:textId="77777777" w:rsidTr="008D6D4D">
        <w:trPr>
          <w:trHeight w:val="290"/>
        </w:trPr>
        <w:tc>
          <w:tcPr>
            <w:tcW w:w="601" w:type="pct"/>
            <w:tcBorders>
              <w:bottom w:val="single" w:sz="4" w:space="0" w:color="auto"/>
            </w:tcBorders>
            <w:shd w:val="clear" w:color="auto" w:fill="auto"/>
            <w:hideMark/>
          </w:tcPr>
          <w:p w14:paraId="2FFE8191"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11.</w:t>
            </w:r>
            <w:proofErr w:type="gramStart"/>
            <w:r w:rsidRPr="007111EA">
              <w:rPr>
                <w:rFonts w:eastAsia="Times New Roman" w:cs="Calibri"/>
                <w:b/>
                <w:bCs/>
                <w:lang w:eastAsia="en-NZ"/>
              </w:rPr>
              <w:t>2.b.</w:t>
            </w:r>
            <w:proofErr w:type="gramEnd"/>
          </w:p>
        </w:tc>
        <w:tc>
          <w:tcPr>
            <w:tcW w:w="4399" w:type="pct"/>
            <w:tcBorders>
              <w:bottom w:val="single" w:sz="4" w:space="0" w:color="auto"/>
            </w:tcBorders>
            <w:shd w:val="clear" w:color="auto" w:fill="auto"/>
            <w:hideMark/>
          </w:tcPr>
          <w:p w14:paraId="10F3AE2B" w14:textId="6F6CF969" w:rsidR="007111EA" w:rsidRPr="00AD2ED0" w:rsidRDefault="008D6D4D" w:rsidP="001B26C2">
            <w:pPr>
              <w:spacing w:after="0" w:line="240" w:lineRule="auto"/>
              <w:rPr>
                <w:rFonts w:eastAsia="Times New Roman" w:cs="Calibri"/>
                <w:bCs/>
                <w:lang w:eastAsia="en-NZ"/>
              </w:rPr>
            </w:pPr>
            <w:r>
              <w:rPr>
                <w:rFonts w:eastAsia="Times New Roman" w:cs="Calibri"/>
                <w:b/>
                <w:bCs/>
                <w:lang w:eastAsia="en-NZ"/>
              </w:rPr>
              <w:t>P</w:t>
            </w:r>
            <w:r w:rsidR="002A5AE3">
              <w:rPr>
                <w:rFonts w:eastAsia="Times New Roman" w:cs="Calibri"/>
                <w:b/>
                <w:bCs/>
                <w:lang w:eastAsia="en-NZ"/>
              </w:rPr>
              <w:t xml:space="preserve">rovide the </w:t>
            </w:r>
            <w:r w:rsidR="007111EA" w:rsidRPr="007111EA">
              <w:rPr>
                <w:rFonts w:eastAsia="Times New Roman" w:cs="Calibri"/>
                <w:b/>
                <w:bCs/>
                <w:lang w:eastAsia="en-NZ"/>
              </w:rPr>
              <w:t>University of Auckland Project Number (PeopleSoft number):</w:t>
            </w:r>
          </w:p>
          <w:p w14:paraId="623DACFC" w14:textId="77777777" w:rsidR="00593A00" w:rsidRDefault="00593A00" w:rsidP="001B26C2">
            <w:pPr>
              <w:spacing w:after="0" w:line="240" w:lineRule="auto"/>
              <w:rPr>
                <w:rFonts w:eastAsia="Times New Roman" w:cs="Calibri"/>
                <w:b/>
                <w:bCs/>
                <w:lang w:eastAsia="en-NZ"/>
              </w:rPr>
            </w:pPr>
          </w:p>
          <w:p w14:paraId="64679340" w14:textId="77777777" w:rsidR="00F66B7E" w:rsidRDefault="00F66B7E" w:rsidP="001B26C2">
            <w:pPr>
              <w:spacing w:after="0" w:line="240" w:lineRule="auto"/>
              <w:rPr>
                <w:rFonts w:eastAsia="Times New Roman" w:cs="Calibri"/>
                <w:b/>
                <w:bCs/>
                <w:lang w:eastAsia="en-NZ"/>
              </w:rPr>
            </w:pPr>
          </w:p>
          <w:p w14:paraId="51BD55A4" w14:textId="5757F53A" w:rsidR="00F66B7E" w:rsidRPr="007111EA" w:rsidRDefault="00F66B7E" w:rsidP="001B26C2">
            <w:pPr>
              <w:spacing w:after="0" w:line="240" w:lineRule="auto"/>
              <w:rPr>
                <w:rFonts w:eastAsia="Times New Roman" w:cs="Calibri"/>
                <w:b/>
                <w:bCs/>
                <w:lang w:eastAsia="en-NZ"/>
              </w:rPr>
            </w:pPr>
          </w:p>
        </w:tc>
      </w:tr>
      <w:tr w:rsidR="007111EA" w:rsidRPr="007111EA" w14:paraId="45712232" w14:textId="77777777" w:rsidTr="008D6D4D">
        <w:trPr>
          <w:trHeight w:val="870"/>
        </w:trPr>
        <w:tc>
          <w:tcPr>
            <w:tcW w:w="601" w:type="pct"/>
            <w:tcBorders>
              <w:bottom w:val="nil"/>
            </w:tcBorders>
            <w:shd w:val="clear" w:color="auto" w:fill="auto"/>
            <w:hideMark/>
          </w:tcPr>
          <w:p w14:paraId="678B4230"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11.3.</w:t>
            </w:r>
          </w:p>
        </w:tc>
        <w:tc>
          <w:tcPr>
            <w:tcW w:w="4399" w:type="pct"/>
            <w:tcBorders>
              <w:bottom w:val="nil"/>
            </w:tcBorders>
            <w:shd w:val="clear" w:color="auto" w:fill="auto"/>
            <w:hideMark/>
          </w:tcPr>
          <w:p w14:paraId="5CA720C5" w14:textId="1E91FA38"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Does the Principal Investigator, any Co-investigator, or any direct member of their families have any commercial interest, or any financial relationship to the study sponsor or funder(s)?</w:t>
            </w:r>
          </w:p>
          <w:p w14:paraId="25329640" w14:textId="59D3DBC6" w:rsidR="00632F47" w:rsidRDefault="002B7EF7" w:rsidP="001B26C2">
            <w:pPr>
              <w:spacing w:after="0" w:line="240" w:lineRule="auto"/>
              <w:rPr>
                <w:rFonts w:cs="Arial"/>
                <w:szCs w:val="16"/>
              </w:rPr>
            </w:pPr>
            <w:sdt>
              <w:sdtPr>
                <w:rPr>
                  <w:rFonts w:cs="Arial"/>
                  <w:szCs w:val="16"/>
                </w:rPr>
                <w:id w:val="-1909835214"/>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E22F9A" w:rsidRPr="000421C2">
              <w:rPr>
                <w:rFonts w:cs="Arial"/>
                <w:szCs w:val="16"/>
              </w:rPr>
              <w:t xml:space="preserve"> Yes    </w:t>
            </w:r>
            <w:sdt>
              <w:sdtPr>
                <w:rPr>
                  <w:rFonts w:cs="Arial"/>
                  <w:szCs w:val="16"/>
                </w:rPr>
                <w:id w:val="-738560079"/>
                <w14:checkbox>
                  <w14:checked w14:val="1"/>
                  <w14:checkedState w14:val="2612" w14:font="MS Gothic"/>
                  <w14:uncheckedState w14:val="2610" w14:font="MS Gothic"/>
                </w14:checkbox>
              </w:sdtPr>
              <w:sdtEndPr/>
              <w:sdtContent>
                <w:r w:rsidR="00A56D6C">
                  <w:rPr>
                    <w:rFonts w:ascii="MS Gothic" w:eastAsia="MS Gothic" w:hAnsi="MS Gothic" w:cs="Arial" w:hint="eastAsia"/>
                    <w:szCs w:val="16"/>
                  </w:rPr>
                  <w:t>☒</w:t>
                </w:r>
              </w:sdtContent>
            </w:sdt>
            <w:r w:rsidR="00E22F9A" w:rsidRPr="000421C2">
              <w:rPr>
                <w:rFonts w:cs="Arial"/>
                <w:szCs w:val="16"/>
              </w:rPr>
              <w:t xml:space="preserve"> No</w:t>
            </w:r>
          </w:p>
          <w:p w14:paraId="647707BF" w14:textId="20BAD9E3" w:rsidR="00A1400F" w:rsidRPr="00A1400F" w:rsidRDefault="00A1400F" w:rsidP="001B26C2">
            <w:pPr>
              <w:spacing w:after="0" w:line="240" w:lineRule="auto"/>
              <w:rPr>
                <w:rFonts w:eastAsia="Times New Roman" w:cs="Calibri"/>
                <w:b/>
                <w:bCs/>
                <w:i/>
                <w:iCs/>
                <w:sz w:val="20"/>
                <w:szCs w:val="20"/>
                <w:lang w:eastAsia="en-NZ"/>
              </w:rPr>
            </w:pPr>
            <w:r w:rsidRPr="00A1400F">
              <w:rPr>
                <w:rFonts w:cs="Calibri"/>
                <w:i/>
                <w:iCs/>
                <w:color w:val="0000FF"/>
                <w:sz w:val="20"/>
                <w:szCs w:val="20"/>
              </w:rPr>
              <w:t>The sponsorship or funding of a project must not compromise its research adequacy or ethical responsibility.</w:t>
            </w:r>
          </w:p>
        </w:tc>
      </w:tr>
      <w:tr w:rsidR="007111EA" w:rsidRPr="007111EA" w14:paraId="1C019D68" w14:textId="77777777" w:rsidTr="008D6D4D">
        <w:trPr>
          <w:trHeight w:val="580"/>
        </w:trPr>
        <w:tc>
          <w:tcPr>
            <w:tcW w:w="601" w:type="pct"/>
            <w:tcBorders>
              <w:top w:val="nil"/>
              <w:bottom w:val="single" w:sz="4" w:space="0" w:color="auto"/>
            </w:tcBorders>
            <w:shd w:val="clear" w:color="auto" w:fill="auto"/>
            <w:hideMark/>
          </w:tcPr>
          <w:p w14:paraId="5F4C0146"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11.</w:t>
            </w:r>
            <w:proofErr w:type="gramStart"/>
            <w:r w:rsidRPr="007111EA">
              <w:rPr>
                <w:rFonts w:eastAsia="Times New Roman" w:cs="Calibri"/>
                <w:b/>
                <w:bCs/>
                <w:lang w:eastAsia="en-NZ"/>
              </w:rPr>
              <w:t>3.a.</w:t>
            </w:r>
            <w:proofErr w:type="gramEnd"/>
          </w:p>
        </w:tc>
        <w:tc>
          <w:tcPr>
            <w:tcW w:w="4399" w:type="pct"/>
            <w:tcBorders>
              <w:top w:val="nil"/>
              <w:bottom w:val="single" w:sz="4" w:space="0" w:color="auto"/>
            </w:tcBorders>
            <w:shd w:val="clear" w:color="auto" w:fill="auto"/>
            <w:hideMark/>
          </w:tcPr>
          <w:p w14:paraId="26383C4E" w14:textId="63F94D2B" w:rsidR="007111EA" w:rsidRPr="00AD2ED0" w:rsidRDefault="00A1400F" w:rsidP="001B26C2">
            <w:pPr>
              <w:spacing w:after="0" w:line="240" w:lineRule="auto"/>
              <w:rPr>
                <w:rFonts w:eastAsia="Times New Roman" w:cs="Calibri"/>
                <w:bCs/>
                <w:lang w:eastAsia="en-NZ"/>
              </w:rPr>
            </w:pPr>
            <w:r>
              <w:rPr>
                <w:rFonts w:eastAsia="Times New Roman" w:cs="Calibri"/>
                <w:b/>
                <w:bCs/>
                <w:lang w:eastAsia="en-NZ"/>
              </w:rPr>
              <w:t>If YES, b</w:t>
            </w:r>
            <w:r w:rsidR="007111EA" w:rsidRPr="007111EA">
              <w:rPr>
                <w:rFonts w:eastAsia="Times New Roman" w:cs="Calibri"/>
                <w:b/>
                <w:bCs/>
                <w:lang w:eastAsia="en-NZ"/>
              </w:rPr>
              <w:t>riefly describe the nature of this interest or relationship, and how the risk of a conflict of interest will be minimised and managed. Include this in the PIS.</w:t>
            </w:r>
          </w:p>
          <w:p w14:paraId="1A6B3934" w14:textId="77777777" w:rsidR="00593A00" w:rsidRDefault="00593A00" w:rsidP="001B26C2">
            <w:pPr>
              <w:spacing w:after="0" w:line="240" w:lineRule="auto"/>
              <w:rPr>
                <w:rFonts w:eastAsia="Times New Roman" w:cs="Calibri"/>
                <w:b/>
                <w:bCs/>
                <w:lang w:eastAsia="en-NZ"/>
              </w:rPr>
            </w:pPr>
          </w:p>
          <w:p w14:paraId="32629643" w14:textId="77777777" w:rsidR="00F66B7E" w:rsidRDefault="00F66B7E" w:rsidP="001B26C2">
            <w:pPr>
              <w:spacing w:after="0" w:line="240" w:lineRule="auto"/>
              <w:rPr>
                <w:rFonts w:eastAsia="Times New Roman" w:cs="Calibri"/>
                <w:b/>
                <w:bCs/>
                <w:lang w:eastAsia="en-NZ"/>
              </w:rPr>
            </w:pPr>
          </w:p>
          <w:p w14:paraId="01D9CFB2" w14:textId="73A8EB95" w:rsidR="00F66B7E" w:rsidRPr="007111EA" w:rsidRDefault="00F66B7E" w:rsidP="001B26C2">
            <w:pPr>
              <w:spacing w:after="0" w:line="240" w:lineRule="auto"/>
              <w:rPr>
                <w:rFonts w:eastAsia="Times New Roman" w:cs="Calibri"/>
                <w:b/>
                <w:bCs/>
                <w:lang w:eastAsia="en-NZ"/>
              </w:rPr>
            </w:pPr>
          </w:p>
        </w:tc>
      </w:tr>
      <w:tr w:rsidR="007111EA" w:rsidRPr="007111EA" w14:paraId="5B1E9F61" w14:textId="77777777" w:rsidTr="008D6D4D">
        <w:trPr>
          <w:trHeight w:val="290"/>
        </w:trPr>
        <w:tc>
          <w:tcPr>
            <w:tcW w:w="601" w:type="pct"/>
            <w:tcBorders>
              <w:bottom w:val="nil"/>
            </w:tcBorders>
            <w:shd w:val="clear" w:color="auto" w:fill="auto"/>
            <w:hideMark/>
          </w:tcPr>
          <w:p w14:paraId="05006C0A"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11.4.</w:t>
            </w:r>
          </w:p>
        </w:tc>
        <w:tc>
          <w:tcPr>
            <w:tcW w:w="4399" w:type="pct"/>
            <w:tcBorders>
              <w:bottom w:val="nil"/>
            </w:tcBorders>
            <w:shd w:val="clear" w:color="auto" w:fill="auto"/>
            <w:hideMark/>
          </w:tcPr>
          <w:p w14:paraId="41030A64" w14:textId="3BFD7607" w:rsid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Will the funder have the potential to influence the analysis or any resulting publication?</w:t>
            </w:r>
          </w:p>
          <w:p w14:paraId="7C3D6A29" w14:textId="53AAF978" w:rsidR="00632F47" w:rsidRPr="007111EA" w:rsidRDefault="002B7EF7" w:rsidP="001B26C2">
            <w:pPr>
              <w:spacing w:after="0" w:line="240" w:lineRule="auto"/>
              <w:rPr>
                <w:rFonts w:eastAsia="Times New Roman" w:cs="Calibri"/>
                <w:b/>
                <w:bCs/>
                <w:lang w:eastAsia="en-NZ"/>
              </w:rPr>
            </w:pPr>
            <w:sdt>
              <w:sdtPr>
                <w:rPr>
                  <w:rFonts w:cs="Arial"/>
                  <w:szCs w:val="16"/>
                </w:rPr>
                <w:id w:val="-1910068507"/>
                <w14:checkbox>
                  <w14:checked w14:val="0"/>
                  <w14:checkedState w14:val="2612" w14:font="MS Gothic"/>
                  <w14:uncheckedState w14:val="2610" w14:font="MS Gothic"/>
                </w14:checkbox>
              </w:sdtPr>
              <w:sdtEndPr/>
              <w:sdtContent>
                <w:r w:rsidR="008E7FF0">
                  <w:rPr>
                    <w:rFonts w:ascii="MS Gothic" w:eastAsia="MS Gothic" w:hAnsi="MS Gothic" w:cs="Arial" w:hint="eastAsia"/>
                    <w:szCs w:val="16"/>
                  </w:rPr>
                  <w:t>☐</w:t>
                </w:r>
              </w:sdtContent>
            </w:sdt>
            <w:r w:rsidR="00E22F9A" w:rsidRPr="000421C2">
              <w:rPr>
                <w:rFonts w:cs="Arial"/>
                <w:szCs w:val="16"/>
              </w:rPr>
              <w:t xml:space="preserve"> Yes    </w:t>
            </w:r>
            <w:sdt>
              <w:sdtPr>
                <w:rPr>
                  <w:rFonts w:cs="Arial"/>
                  <w:szCs w:val="16"/>
                </w:rPr>
                <w:id w:val="1909180021"/>
                <w14:checkbox>
                  <w14:checked w14:val="1"/>
                  <w14:checkedState w14:val="2612" w14:font="MS Gothic"/>
                  <w14:uncheckedState w14:val="2610" w14:font="MS Gothic"/>
                </w14:checkbox>
              </w:sdtPr>
              <w:sdtEndPr/>
              <w:sdtContent>
                <w:r w:rsidR="00C61503">
                  <w:rPr>
                    <w:rFonts w:ascii="MS Gothic" w:eastAsia="MS Gothic" w:hAnsi="MS Gothic" w:cs="Arial" w:hint="eastAsia"/>
                    <w:szCs w:val="16"/>
                  </w:rPr>
                  <w:t>☒</w:t>
                </w:r>
              </w:sdtContent>
            </w:sdt>
            <w:r w:rsidR="00E22F9A" w:rsidRPr="000421C2">
              <w:rPr>
                <w:rFonts w:cs="Arial"/>
                <w:szCs w:val="16"/>
              </w:rPr>
              <w:t xml:space="preserve"> No</w:t>
            </w:r>
          </w:p>
        </w:tc>
      </w:tr>
      <w:tr w:rsidR="007111EA" w:rsidRPr="007111EA" w14:paraId="2338E640" w14:textId="77777777" w:rsidTr="008D6D4D">
        <w:trPr>
          <w:trHeight w:val="290"/>
        </w:trPr>
        <w:tc>
          <w:tcPr>
            <w:tcW w:w="601" w:type="pct"/>
            <w:tcBorders>
              <w:top w:val="nil"/>
            </w:tcBorders>
            <w:shd w:val="clear" w:color="auto" w:fill="auto"/>
            <w:hideMark/>
          </w:tcPr>
          <w:p w14:paraId="064C17CA" w14:textId="77777777" w:rsidR="007111EA" w:rsidRPr="007111EA" w:rsidRDefault="007111EA" w:rsidP="001B26C2">
            <w:pPr>
              <w:spacing w:after="0" w:line="240" w:lineRule="auto"/>
              <w:rPr>
                <w:rFonts w:eastAsia="Times New Roman" w:cs="Calibri"/>
                <w:b/>
                <w:bCs/>
                <w:lang w:eastAsia="en-NZ"/>
              </w:rPr>
            </w:pPr>
            <w:r w:rsidRPr="007111EA">
              <w:rPr>
                <w:rFonts w:eastAsia="Times New Roman" w:cs="Calibri"/>
                <w:b/>
                <w:bCs/>
                <w:lang w:eastAsia="en-NZ"/>
              </w:rPr>
              <w:t>11.</w:t>
            </w:r>
            <w:proofErr w:type="gramStart"/>
            <w:r w:rsidRPr="007111EA">
              <w:rPr>
                <w:rFonts w:eastAsia="Times New Roman" w:cs="Calibri"/>
                <w:b/>
                <w:bCs/>
                <w:lang w:eastAsia="en-NZ"/>
              </w:rPr>
              <w:t>4.a.</w:t>
            </w:r>
            <w:proofErr w:type="gramEnd"/>
          </w:p>
        </w:tc>
        <w:tc>
          <w:tcPr>
            <w:tcW w:w="4399" w:type="pct"/>
            <w:tcBorders>
              <w:top w:val="nil"/>
            </w:tcBorders>
            <w:shd w:val="clear" w:color="auto" w:fill="auto"/>
            <w:hideMark/>
          </w:tcPr>
          <w:p w14:paraId="3997F92B" w14:textId="69EC613A" w:rsidR="007111EA" w:rsidRPr="00AD2ED0" w:rsidRDefault="00770AD8" w:rsidP="001B26C2">
            <w:pPr>
              <w:spacing w:after="0" w:line="240" w:lineRule="auto"/>
              <w:rPr>
                <w:rFonts w:eastAsia="Times New Roman" w:cs="Calibri"/>
                <w:bCs/>
                <w:lang w:eastAsia="en-NZ"/>
              </w:rPr>
            </w:pPr>
            <w:r>
              <w:rPr>
                <w:rFonts w:eastAsia="Times New Roman" w:cs="Calibri"/>
                <w:b/>
                <w:bCs/>
                <w:lang w:eastAsia="en-NZ"/>
              </w:rPr>
              <w:t>If YES, e</w:t>
            </w:r>
            <w:r w:rsidR="007111EA" w:rsidRPr="007111EA">
              <w:rPr>
                <w:rFonts w:eastAsia="Times New Roman" w:cs="Calibri"/>
                <w:b/>
                <w:bCs/>
                <w:lang w:eastAsia="en-NZ"/>
              </w:rPr>
              <w:t>xplain:</w:t>
            </w:r>
          </w:p>
          <w:p w14:paraId="1AA34ADD" w14:textId="77777777" w:rsidR="00593A00" w:rsidRDefault="00593A00" w:rsidP="001B26C2">
            <w:pPr>
              <w:spacing w:after="0" w:line="240" w:lineRule="auto"/>
              <w:rPr>
                <w:rFonts w:eastAsia="Times New Roman" w:cs="Calibri"/>
                <w:b/>
                <w:bCs/>
                <w:lang w:eastAsia="en-NZ"/>
              </w:rPr>
            </w:pPr>
          </w:p>
          <w:p w14:paraId="2ABC7768" w14:textId="77777777" w:rsidR="00F66B7E" w:rsidRDefault="00F66B7E" w:rsidP="001B26C2">
            <w:pPr>
              <w:spacing w:after="0" w:line="240" w:lineRule="auto"/>
              <w:rPr>
                <w:rFonts w:eastAsia="Times New Roman" w:cs="Calibri"/>
                <w:b/>
                <w:bCs/>
                <w:lang w:eastAsia="en-NZ"/>
              </w:rPr>
            </w:pPr>
          </w:p>
          <w:p w14:paraId="303959DB" w14:textId="0FCC4695" w:rsidR="00F66B7E" w:rsidRPr="007111EA" w:rsidRDefault="00F66B7E" w:rsidP="001B26C2">
            <w:pPr>
              <w:spacing w:after="0" w:line="240" w:lineRule="auto"/>
              <w:rPr>
                <w:rFonts w:eastAsia="Times New Roman" w:cs="Calibri"/>
                <w:b/>
                <w:bCs/>
                <w:lang w:eastAsia="en-NZ"/>
              </w:rPr>
            </w:pPr>
          </w:p>
        </w:tc>
      </w:tr>
      <w:tr w:rsidR="007111EA" w:rsidRPr="007111EA" w14:paraId="2BA296D4" w14:textId="77777777" w:rsidTr="007111EA">
        <w:trPr>
          <w:trHeight w:val="290"/>
        </w:trPr>
        <w:tc>
          <w:tcPr>
            <w:tcW w:w="601" w:type="pct"/>
            <w:shd w:val="clear" w:color="auto" w:fill="auto"/>
            <w:hideMark/>
          </w:tcPr>
          <w:p w14:paraId="58E5E7DC" w14:textId="77777777" w:rsidR="007111EA" w:rsidRPr="007111EA" w:rsidRDefault="007111EA" w:rsidP="001B26C2">
            <w:pPr>
              <w:spacing w:after="0" w:line="240" w:lineRule="auto"/>
              <w:rPr>
                <w:rFonts w:eastAsia="Times New Roman" w:cs="Calibri"/>
                <w:b/>
                <w:bCs/>
                <w:lang w:eastAsia="en-NZ"/>
              </w:rPr>
            </w:pPr>
            <w:r w:rsidRPr="00816C32">
              <w:rPr>
                <w:rFonts w:eastAsia="Times New Roman" w:cs="Calibri"/>
                <w:b/>
                <w:bCs/>
                <w:highlight w:val="red"/>
                <w:lang w:eastAsia="en-NZ"/>
              </w:rPr>
              <w:t>11.5.</w:t>
            </w:r>
          </w:p>
        </w:tc>
        <w:tc>
          <w:tcPr>
            <w:tcW w:w="4399" w:type="pct"/>
            <w:shd w:val="clear" w:color="auto" w:fill="auto"/>
            <w:hideMark/>
          </w:tcPr>
          <w:p w14:paraId="1DFF6DE5" w14:textId="5A718322" w:rsidR="007111EA" w:rsidRPr="00AD2ED0" w:rsidRDefault="007111EA" w:rsidP="001B26C2">
            <w:pPr>
              <w:spacing w:after="0" w:line="240" w:lineRule="auto"/>
              <w:rPr>
                <w:rFonts w:eastAsia="Times New Roman" w:cs="Calibri"/>
                <w:bCs/>
                <w:lang w:eastAsia="en-NZ"/>
              </w:rPr>
            </w:pPr>
            <w:r w:rsidRPr="007111EA">
              <w:rPr>
                <w:rFonts w:eastAsia="Times New Roman" w:cs="Calibri"/>
                <w:b/>
                <w:bCs/>
                <w:lang w:eastAsia="en-NZ"/>
              </w:rPr>
              <w:t>Who will own the intellectual property rights to the study results, and why?</w:t>
            </w:r>
          </w:p>
          <w:p w14:paraId="1A49ADD3" w14:textId="7CBCA4DC" w:rsidR="00593A00" w:rsidRPr="00816C32" w:rsidRDefault="00C61503" w:rsidP="001B26C2">
            <w:pPr>
              <w:spacing w:after="0" w:line="240" w:lineRule="auto"/>
              <w:rPr>
                <w:rFonts w:eastAsia="Times New Roman" w:cs="Calibri"/>
                <w:lang w:eastAsia="en-NZ"/>
              </w:rPr>
            </w:pPr>
            <w:r w:rsidRPr="00816C32">
              <w:rPr>
                <w:rFonts w:eastAsia="Times New Roman" w:cs="Calibri"/>
                <w:lang w:eastAsia="en-NZ"/>
              </w:rPr>
              <w:t xml:space="preserve">The Engineering </w:t>
            </w:r>
            <w:r w:rsidR="00816C32" w:rsidRPr="00816C32">
              <w:rPr>
                <w:rFonts w:eastAsia="Times New Roman" w:cs="Calibri"/>
                <w:lang w:eastAsia="en-NZ"/>
              </w:rPr>
              <w:t>Faculty</w:t>
            </w:r>
            <w:r w:rsidRPr="00816C32">
              <w:rPr>
                <w:rFonts w:eastAsia="Times New Roman" w:cs="Calibri"/>
                <w:lang w:eastAsia="en-NZ"/>
              </w:rPr>
              <w:t xml:space="preserve"> of the University of Auckland as this research project</w:t>
            </w:r>
            <w:r w:rsidR="00816C32">
              <w:rPr>
                <w:rFonts w:eastAsia="Times New Roman" w:cs="Calibri"/>
                <w:lang w:eastAsia="en-NZ"/>
              </w:rPr>
              <w:t xml:space="preserve"> is</w:t>
            </w:r>
            <w:r w:rsidRPr="00816C32">
              <w:rPr>
                <w:rFonts w:eastAsia="Times New Roman" w:cs="Calibri"/>
                <w:lang w:eastAsia="en-NZ"/>
              </w:rPr>
              <w:t xml:space="preserve"> </w:t>
            </w:r>
            <w:r w:rsidR="00816C32" w:rsidRPr="00816C32">
              <w:rPr>
                <w:rFonts w:eastAsia="Times New Roman" w:cs="Calibri"/>
                <w:lang w:eastAsia="en-NZ"/>
              </w:rPr>
              <w:t xml:space="preserve">based </w:t>
            </w:r>
            <w:r w:rsidR="00816C32">
              <w:rPr>
                <w:rFonts w:eastAsia="Times New Roman" w:cs="Calibri"/>
                <w:lang w:eastAsia="en-NZ"/>
              </w:rPr>
              <w:t>on</w:t>
            </w:r>
            <w:r w:rsidR="00816C32" w:rsidRPr="00816C32">
              <w:rPr>
                <w:rFonts w:eastAsia="Times New Roman" w:cs="Calibri"/>
                <w:lang w:eastAsia="en-NZ"/>
              </w:rPr>
              <w:t xml:space="preserve"> a requirement of an </w:t>
            </w:r>
            <w:r w:rsidR="00A24C48">
              <w:rPr>
                <w:rFonts w:eastAsia="Times New Roman" w:cs="Calibri"/>
                <w:lang w:eastAsia="en-NZ"/>
              </w:rPr>
              <w:t>u</w:t>
            </w:r>
            <w:r w:rsidR="00816C32" w:rsidRPr="00816C32">
              <w:rPr>
                <w:rFonts w:eastAsia="Times New Roman" w:cs="Calibri"/>
                <w:lang w:eastAsia="en-NZ"/>
              </w:rPr>
              <w:t>ndergrad degree.</w:t>
            </w:r>
          </w:p>
          <w:p w14:paraId="02B0AE50" w14:textId="77777777" w:rsidR="00F66B7E" w:rsidRDefault="00F66B7E" w:rsidP="001B26C2">
            <w:pPr>
              <w:spacing w:after="0" w:line="240" w:lineRule="auto"/>
              <w:rPr>
                <w:rFonts w:eastAsia="Times New Roman" w:cs="Calibri"/>
                <w:b/>
                <w:bCs/>
                <w:lang w:eastAsia="en-NZ"/>
              </w:rPr>
            </w:pPr>
          </w:p>
          <w:p w14:paraId="06FCCF1F" w14:textId="3B1729F0" w:rsidR="00F66B7E" w:rsidRPr="007111EA" w:rsidRDefault="00F66B7E" w:rsidP="001B26C2">
            <w:pPr>
              <w:spacing w:after="0" w:line="240" w:lineRule="auto"/>
              <w:rPr>
                <w:rFonts w:eastAsia="Times New Roman" w:cs="Calibri"/>
                <w:b/>
                <w:bCs/>
                <w:lang w:eastAsia="en-NZ"/>
              </w:rPr>
            </w:pPr>
          </w:p>
        </w:tc>
      </w:tr>
    </w:tbl>
    <w:p w14:paraId="1FC3899C" w14:textId="77777777" w:rsidR="006C6A5A" w:rsidRDefault="006C6A5A"/>
    <w:sectPr w:rsidR="006C6A5A" w:rsidSect="00AD2ED0">
      <w:footerReference w:type="default" r:id="rId66"/>
      <w:pgSz w:w="11906" w:h="16838"/>
      <w:pgMar w:top="851" w:right="1133"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350DB" w14:textId="77777777" w:rsidR="004F23A4" w:rsidRDefault="004F23A4" w:rsidP="000B77A5">
      <w:pPr>
        <w:spacing w:after="0" w:line="240" w:lineRule="auto"/>
      </w:pPr>
      <w:r>
        <w:separator/>
      </w:r>
    </w:p>
  </w:endnote>
  <w:endnote w:type="continuationSeparator" w:id="0">
    <w:p w14:paraId="39D75E9F" w14:textId="77777777" w:rsidR="004F23A4" w:rsidRDefault="004F23A4" w:rsidP="000B77A5">
      <w:pPr>
        <w:spacing w:after="0" w:line="240" w:lineRule="auto"/>
      </w:pPr>
      <w:r>
        <w:continuationSeparator/>
      </w:r>
    </w:p>
  </w:endnote>
  <w:endnote w:type="continuationNotice" w:id="1">
    <w:p w14:paraId="75365187" w14:textId="77777777" w:rsidR="004F23A4" w:rsidRDefault="004F23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4D186" w14:textId="0601C036" w:rsidR="006B2446" w:rsidRPr="00AD2ED0" w:rsidRDefault="002B7EF7" w:rsidP="00123363">
    <w:pPr>
      <w:pStyle w:val="Footer"/>
      <w:rPr>
        <w:sz w:val="18"/>
        <w:szCs w:val="18"/>
      </w:rPr>
    </w:pPr>
    <w:sdt>
      <w:sdtPr>
        <w:rPr>
          <w:sz w:val="18"/>
          <w:szCs w:val="18"/>
        </w:rPr>
        <w:id w:val="1953587835"/>
        <w:docPartObj>
          <w:docPartGallery w:val="Page Numbers (Bottom of Page)"/>
          <w:docPartUnique/>
        </w:docPartObj>
      </w:sdtPr>
      <w:sdtEndPr/>
      <w:sdtContent>
        <w:sdt>
          <w:sdtPr>
            <w:rPr>
              <w:sz w:val="18"/>
              <w:szCs w:val="18"/>
            </w:rPr>
            <w:id w:val="1728636285"/>
            <w:docPartObj>
              <w:docPartGallery w:val="Page Numbers (Top of Page)"/>
              <w:docPartUnique/>
            </w:docPartObj>
          </w:sdtPr>
          <w:sdtEndPr/>
          <w:sdtContent>
            <w:r w:rsidR="006B2446" w:rsidRPr="00BC280C">
              <w:rPr>
                <w:i/>
                <w:iCs/>
                <w:sz w:val="18"/>
                <w:szCs w:val="18"/>
                <w:lang w:val="en-US"/>
              </w:rPr>
              <w:t>Version: 1.</w:t>
            </w:r>
            <w:r w:rsidR="006B2446">
              <w:rPr>
                <w:i/>
                <w:iCs/>
                <w:sz w:val="18"/>
                <w:szCs w:val="18"/>
                <w:lang w:val="en-US"/>
              </w:rPr>
              <w:t>3</w:t>
            </w:r>
            <w:r w:rsidR="006B2446" w:rsidRPr="00BC280C">
              <w:rPr>
                <w:i/>
                <w:iCs/>
                <w:sz w:val="18"/>
                <w:szCs w:val="18"/>
                <w:lang w:val="en-US"/>
              </w:rPr>
              <w:t xml:space="preserve"> – </w:t>
            </w:r>
            <w:r w:rsidR="006B2446">
              <w:rPr>
                <w:i/>
                <w:iCs/>
                <w:sz w:val="18"/>
                <w:szCs w:val="18"/>
                <w:lang w:val="en-US"/>
              </w:rPr>
              <w:t>July 2020</w:t>
            </w:r>
            <w:r w:rsidR="006B2446">
              <w:rPr>
                <w:i/>
                <w:iCs/>
                <w:sz w:val="18"/>
                <w:szCs w:val="18"/>
                <w:lang w:val="en-US"/>
              </w:rPr>
              <w:tab/>
              <w:t xml:space="preserve"> </w:t>
            </w:r>
            <w:r w:rsidR="006B2446" w:rsidRPr="000B77A5">
              <w:rPr>
                <w:sz w:val="18"/>
                <w:szCs w:val="18"/>
              </w:rPr>
              <w:t xml:space="preserve">Page </w:t>
            </w:r>
            <w:r w:rsidR="006B2446" w:rsidRPr="000B77A5">
              <w:rPr>
                <w:b/>
                <w:bCs/>
                <w:sz w:val="18"/>
                <w:szCs w:val="18"/>
              </w:rPr>
              <w:fldChar w:fldCharType="begin"/>
            </w:r>
            <w:r w:rsidR="006B2446" w:rsidRPr="000B77A5">
              <w:rPr>
                <w:b/>
                <w:bCs/>
                <w:sz w:val="18"/>
                <w:szCs w:val="18"/>
              </w:rPr>
              <w:instrText xml:space="preserve"> PAGE </w:instrText>
            </w:r>
            <w:r w:rsidR="006B2446" w:rsidRPr="000B77A5">
              <w:rPr>
                <w:b/>
                <w:bCs/>
                <w:sz w:val="18"/>
                <w:szCs w:val="18"/>
              </w:rPr>
              <w:fldChar w:fldCharType="separate"/>
            </w:r>
            <w:r w:rsidR="00D31530">
              <w:rPr>
                <w:b/>
                <w:bCs/>
                <w:noProof/>
                <w:sz w:val="18"/>
                <w:szCs w:val="18"/>
              </w:rPr>
              <w:t>5</w:t>
            </w:r>
            <w:r w:rsidR="006B2446" w:rsidRPr="000B77A5">
              <w:rPr>
                <w:b/>
                <w:bCs/>
                <w:sz w:val="18"/>
                <w:szCs w:val="18"/>
              </w:rPr>
              <w:fldChar w:fldCharType="end"/>
            </w:r>
            <w:r w:rsidR="006B2446" w:rsidRPr="000B77A5">
              <w:rPr>
                <w:sz w:val="18"/>
                <w:szCs w:val="18"/>
              </w:rPr>
              <w:t xml:space="preserve"> of </w:t>
            </w:r>
            <w:r w:rsidR="006B2446" w:rsidRPr="000B77A5">
              <w:rPr>
                <w:b/>
                <w:bCs/>
                <w:sz w:val="18"/>
                <w:szCs w:val="18"/>
              </w:rPr>
              <w:fldChar w:fldCharType="begin"/>
            </w:r>
            <w:r w:rsidR="006B2446" w:rsidRPr="000B77A5">
              <w:rPr>
                <w:b/>
                <w:bCs/>
                <w:sz w:val="18"/>
                <w:szCs w:val="18"/>
              </w:rPr>
              <w:instrText xml:space="preserve"> NUMPAGES  </w:instrText>
            </w:r>
            <w:r w:rsidR="006B2446" w:rsidRPr="000B77A5">
              <w:rPr>
                <w:b/>
                <w:bCs/>
                <w:sz w:val="18"/>
                <w:szCs w:val="18"/>
              </w:rPr>
              <w:fldChar w:fldCharType="separate"/>
            </w:r>
            <w:r w:rsidR="00D31530">
              <w:rPr>
                <w:b/>
                <w:bCs/>
                <w:noProof/>
                <w:sz w:val="18"/>
                <w:szCs w:val="18"/>
              </w:rPr>
              <w:t>27</w:t>
            </w:r>
            <w:r w:rsidR="006B2446" w:rsidRPr="000B77A5">
              <w:rPr>
                <w:b/>
                <w:bCs/>
                <w:sz w:val="18"/>
                <w:szCs w:val="18"/>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3AE96" w14:textId="77777777" w:rsidR="004F23A4" w:rsidRDefault="004F23A4" w:rsidP="000B77A5">
      <w:pPr>
        <w:spacing w:after="0" w:line="240" w:lineRule="auto"/>
      </w:pPr>
      <w:r>
        <w:separator/>
      </w:r>
    </w:p>
  </w:footnote>
  <w:footnote w:type="continuationSeparator" w:id="0">
    <w:p w14:paraId="39649E23" w14:textId="77777777" w:rsidR="004F23A4" w:rsidRDefault="004F23A4" w:rsidP="000B77A5">
      <w:pPr>
        <w:spacing w:after="0" w:line="240" w:lineRule="auto"/>
      </w:pPr>
      <w:r>
        <w:continuationSeparator/>
      </w:r>
    </w:p>
  </w:footnote>
  <w:footnote w:type="continuationNotice" w:id="1">
    <w:p w14:paraId="572DAA52" w14:textId="77777777" w:rsidR="004F23A4" w:rsidRDefault="004F23A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75FD"/>
    <w:multiLevelType w:val="hybridMultilevel"/>
    <w:tmpl w:val="78027176"/>
    <w:lvl w:ilvl="0" w:tplc="14090001">
      <w:start w:val="1"/>
      <w:numFmt w:val="bullet"/>
      <w:lvlText w:val=""/>
      <w:lvlJc w:val="left"/>
      <w:pPr>
        <w:ind w:left="800" w:hanging="4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F83A68"/>
    <w:multiLevelType w:val="multilevel"/>
    <w:tmpl w:val="EE58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44864"/>
    <w:multiLevelType w:val="multilevel"/>
    <w:tmpl w:val="C312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3782C"/>
    <w:multiLevelType w:val="hybridMultilevel"/>
    <w:tmpl w:val="222C54D4"/>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C452A43"/>
    <w:multiLevelType w:val="multilevel"/>
    <w:tmpl w:val="2680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292BDB"/>
    <w:multiLevelType w:val="multilevel"/>
    <w:tmpl w:val="6CD2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C1CFE"/>
    <w:multiLevelType w:val="hybridMultilevel"/>
    <w:tmpl w:val="D302ADD0"/>
    <w:lvl w:ilvl="0" w:tplc="14090003">
      <w:start w:val="1"/>
      <w:numFmt w:val="bullet"/>
      <w:lvlText w:val="o"/>
      <w:lvlJc w:val="left"/>
      <w:pPr>
        <w:ind w:left="1120" w:hanging="360"/>
      </w:pPr>
      <w:rPr>
        <w:rFonts w:ascii="Courier New" w:hAnsi="Courier New" w:cs="Courier New" w:hint="default"/>
      </w:rPr>
    </w:lvl>
    <w:lvl w:ilvl="1" w:tplc="14090003" w:tentative="1">
      <w:start w:val="1"/>
      <w:numFmt w:val="bullet"/>
      <w:lvlText w:val="o"/>
      <w:lvlJc w:val="left"/>
      <w:pPr>
        <w:ind w:left="1840" w:hanging="360"/>
      </w:pPr>
      <w:rPr>
        <w:rFonts w:ascii="Courier New" w:hAnsi="Courier New" w:cs="Courier New" w:hint="default"/>
      </w:rPr>
    </w:lvl>
    <w:lvl w:ilvl="2" w:tplc="14090005" w:tentative="1">
      <w:start w:val="1"/>
      <w:numFmt w:val="bullet"/>
      <w:lvlText w:val=""/>
      <w:lvlJc w:val="left"/>
      <w:pPr>
        <w:ind w:left="2560" w:hanging="360"/>
      </w:pPr>
      <w:rPr>
        <w:rFonts w:ascii="Wingdings" w:hAnsi="Wingdings" w:hint="default"/>
      </w:rPr>
    </w:lvl>
    <w:lvl w:ilvl="3" w:tplc="14090001" w:tentative="1">
      <w:start w:val="1"/>
      <w:numFmt w:val="bullet"/>
      <w:lvlText w:val=""/>
      <w:lvlJc w:val="left"/>
      <w:pPr>
        <w:ind w:left="3280" w:hanging="360"/>
      </w:pPr>
      <w:rPr>
        <w:rFonts w:ascii="Symbol" w:hAnsi="Symbol" w:hint="default"/>
      </w:rPr>
    </w:lvl>
    <w:lvl w:ilvl="4" w:tplc="14090003" w:tentative="1">
      <w:start w:val="1"/>
      <w:numFmt w:val="bullet"/>
      <w:lvlText w:val="o"/>
      <w:lvlJc w:val="left"/>
      <w:pPr>
        <w:ind w:left="4000" w:hanging="360"/>
      </w:pPr>
      <w:rPr>
        <w:rFonts w:ascii="Courier New" w:hAnsi="Courier New" w:cs="Courier New" w:hint="default"/>
      </w:rPr>
    </w:lvl>
    <w:lvl w:ilvl="5" w:tplc="14090005" w:tentative="1">
      <w:start w:val="1"/>
      <w:numFmt w:val="bullet"/>
      <w:lvlText w:val=""/>
      <w:lvlJc w:val="left"/>
      <w:pPr>
        <w:ind w:left="4720" w:hanging="360"/>
      </w:pPr>
      <w:rPr>
        <w:rFonts w:ascii="Wingdings" w:hAnsi="Wingdings" w:hint="default"/>
      </w:rPr>
    </w:lvl>
    <w:lvl w:ilvl="6" w:tplc="14090001" w:tentative="1">
      <w:start w:val="1"/>
      <w:numFmt w:val="bullet"/>
      <w:lvlText w:val=""/>
      <w:lvlJc w:val="left"/>
      <w:pPr>
        <w:ind w:left="5440" w:hanging="360"/>
      </w:pPr>
      <w:rPr>
        <w:rFonts w:ascii="Symbol" w:hAnsi="Symbol" w:hint="default"/>
      </w:rPr>
    </w:lvl>
    <w:lvl w:ilvl="7" w:tplc="14090003" w:tentative="1">
      <w:start w:val="1"/>
      <w:numFmt w:val="bullet"/>
      <w:lvlText w:val="o"/>
      <w:lvlJc w:val="left"/>
      <w:pPr>
        <w:ind w:left="6160" w:hanging="360"/>
      </w:pPr>
      <w:rPr>
        <w:rFonts w:ascii="Courier New" w:hAnsi="Courier New" w:cs="Courier New" w:hint="default"/>
      </w:rPr>
    </w:lvl>
    <w:lvl w:ilvl="8" w:tplc="14090005" w:tentative="1">
      <w:start w:val="1"/>
      <w:numFmt w:val="bullet"/>
      <w:lvlText w:val=""/>
      <w:lvlJc w:val="left"/>
      <w:pPr>
        <w:ind w:left="6880" w:hanging="360"/>
      </w:pPr>
      <w:rPr>
        <w:rFonts w:ascii="Wingdings" w:hAnsi="Wingdings" w:hint="default"/>
      </w:rPr>
    </w:lvl>
  </w:abstractNum>
  <w:abstractNum w:abstractNumId="7" w15:restartNumberingAfterBreak="0">
    <w:nsid w:val="32CD2458"/>
    <w:multiLevelType w:val="hybridMultilevel"/>
    <w:tmpl w:val="DED8C5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81D69FC"/>
    <w:multiLevelType w:val="multilevel"/>
    <w:tmpl w:val="8A4A9C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D804E7"/>
    <w:multiLevelType w:val="multilevel"/>
    <w:tmpl w:val="66D6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515AE4"/>
    <w:multiLevelType w:val="multilevel"/>
    <w:tmpl w:val="5B98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32F21"/>
    <w:multiLevelType w:val="multilevel"/>
    <w:tmpl w:val="9BCA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93212"/>
    <w:multiLevelType w:val="hybridMultilevel"/>
    <w:tmpl w:val="87D22768"/>
    <w:lvl w:ilvl="0" w:tplc="48F2BA8E">
      <w:start w:val="7"/>
      <w:numFmt w:val="bullet"/>
      <w:lvlText w:val="·"/>
      <w:lvlJc w:val="left"/>
      <w:pPr>
        <w:ind w:left="800" w:hanging="44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152C43"/>
    <w:multiLevelType w:val="multilevel"/>
    <w:tmpl w:val="9FC0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0441DA"/>
    <w:multiLevelType w:val="multilevel"/>
    <w:tmpl w:val="1B84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34A50"/>
    <w:multiLevelType w:val="multilevel"/>
    <w:tmpl w:val="508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41535F"/>
    <w:multiLevelType w:val="hybridMultilevel"/>
    <w:tmpl w:val="60BA44EA"/>
    <w:lvl w:ilvl="0" w:tplc="0EDE9F4E">
      <w:start w:val="1"/>
      <w:numFmt w:val="decimal"/>
      <w:lvlText w:val="%1."/>
      <w:lvlJc w:val="left"/>
      <w:pPr>
        <w:ind w:left="820" w:hanging="4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6551318">
    <w:abstractNumId w:val="1"/>
  </w:num>
  <w:num w:numId="2" w16cid:durableId="1511481084">
    <w:abstractNumId w:val="10"/>
  </w:num>
  <w:num w:numId="3" w16cid:durableId="1706826058">
    <w:abstractNumId w:val="2"/>
  </w:num>
  <w:num w:numId="4" w16cid:durableId="227114534">
    <w:abstractNumId w:val="14"/>
  </w:num>
  <w:num w:numId="5" w16cid:durableId="319044985">
    <w:abstractNumId w:val="5"/>
  </w:num>
  <w:num w:numId="6" w16cid:durableId="1589463498">
    <w:abstractNumId w:val="11"/>
  </w:num>
  <w:num w:numId="7" w16cid:durableId="1287658288">
    <w:abstractNumId w:val="6"/>
  </w:num>
  <w:num w:numId="8" w16cid:durableId="107163033">
    <w:abstractNumId w:val="3"/>
  </w:num>
  <w:num w:numId="9" w16cid:durableId="513108435">
    <w:abstractNumId w:val="12"/>
  </w:num>
  <w:num w:numId="10" w16cid:durableId="1882401553">
    <w:abstractNumId w:val="16"/>
  </w:num>
  <w:num w:numId="11" w16cid:durableId="1520778674">
    <w:abstractNumId w:val="0"/>
  </w:num>
  <w:num w:numId="12" w16cid:durableId="1775401996">
    <w:abstractNumId w:val="9"/>
  </w:num>
  <w:num w:numId="13" w16cid:durableId="1512598029">
    <w:abstractNumId w:val="15"/>
  </w:num>
  <w:num w:numId="14" w16cid:durableId="1770347348">
    <w:abstractNumId w:val="4"/>
  </w:num>
  <w:num w:numId="15" w16cid:durableId="1039014461">
    <w:abstractNumId w:val="13"/>
  </w:num>
  <w:num w:numId="16" w16cid:durableId="378363972">
    <w:abstractNumId w:val="8"/>
  </w:num>
  <w:num w:numId="17" w16cid:durableId="1837890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yNzM2MLe0NDQxtbRU0lEKTi0uzszPAykwrAUAFs5lDiwAAAA="/>
  </w:docVars>
  <w:rsids>
    <w:rsidRoot w:val="00394D06"/>
    <w:rsid w:val="0000326B"/>
    <w:rsid w:val="00003F74"/>
    <w:rsid w:val="000105B6"/>
    <w:rsid w:val="00010E60"/>
    <w:rsid w:val="00012A1D"/>
    <w:rsid w:val="000147A7"/>
    <w:rsid w:val="00014904"/>
    <w:rsid w:val="00016062"/>
    <w:rsid w:val="000164E1"/>
    <w:rsid w:val="000233C4"/>
    <w:rsid w:val="00025D26"/>
    <w:rsid w:val="000262EB"/>
    <w:rsid w:val="00030852"/>
    <w:rsid w:val="000349FC"/>
    <w:rsid w:val="00034ED8"/>
    <w:rsid w:val="00035A3F"/>
    <w:rsid w:val="00037746"/>
    <w:rsid w:val="000402A9"/>
    <w:rsid w:val="0004153B"/>
    <w:rsid w:val="0004188D"/>
    <w:rsid w:val="0004203D"/>
    <w:rsid w:val="000421C2"/>
    <w:rsid w:val="0004340E"/>
    <w:rsid w:val="00044045"/>
    <w:rsid w:val="0004785D"/>
    <w:rsid w:val="00050009"/>
    <w:rsid w:val="000503BA"/>
    <w:rsid w:val="00053199"/>
    <w:rsid w:val="00056453"/>
    <w:rsid w:val="00057CAA"/>
    <w:rsid w:val="0006547C"/>
    <w:rsid w:val="0006593D"/>
    <w:rsid w:val="00070285"/>
    <w:rsid w:val="0007296B"/>
    <w:rsid w:val="000749B6"/>
    <w:rsid w:val="00076141"/>
    <w:rsid w:val="000771C2"/>
    <w:rsid w:val="00077AC8"/>
    <w:rsid w:val="00080700"/>
    <w:rsid w:val="00080CD5"/>
    <w:rsid w:val="0008115B"/>
    <w:rsid w:val="00081468"/>
    <w:rsid w:val="000901E9"/>
    <w:rsid w:val="00093091"/>
    <w:rsid w:val="0009328E"/>
    <w:rsid w:val="0009331B"/>
    <w:rsid w:val="00093617"/>
    <w:rsid w:val="000972F3"/>
    <w:rsid w:val="000A19BB"/>
    <w:rsid w:val="000A3183"/>
    <w:rsid w:val="000B0788"/>
    <w:rsid w:val="000B08AF"/>
    <w:rsid w:val="000B1673"/>
    <w:rsid w:val="000B44B7"/>
    <w:rsid w:val="000B4579"/>
    <w:rsid w:val="000B534A"/>
    <w:rsid w:val="000B5ADB"/>
    <w:rsid w:val="000B77A5"/>
    <w:rsid w:val="000C5A5A"/>
    <w:rsid w:val="000C5AC1"/>
    <w:rsid w:val="000C5C6E"/>
    <w:rsid w:val="000C5CBD"/>
    <w:rsid w:val="000C72B2"/>
    <w:rsid w:val="000D0197"/>
    <w:rsid w:val="000D467B"/>
    <w:rsid w:val="000D4EFF"/>
    <w:rsid w:val="000E359B"/>
    <w:rsid w:val="000E5246"/>
    <w:rsid w:val="000E791A"/>
    <w:rsid w:val="000F05FD"/>
    <w:rsid w:val="000F38A5"/>
    <w:rsid w:val="000F56EF"/>
    <w:rsid w:val="000F67D1"/>
    <w:rsid w:val="000F77F8"/>
    <w:rsid w:val="000F79CC"/>
    <w:rsid w:val="001055EF"/>
    <w:rsid w:val="001104A2"/>
    <w:rsid w:val="001110C1"/>
    <w:rsid w:val="001161D0"/>
    <w:rsid w:val="0011690B"/>
    <w:rsid w:val="00116AE3"/>
    <w:rsid w:val="00120BDB"/>
    <w:rsid w:val="0012162B"/>
    <w:rsid w:val="00122CDE"/>
    <w:rsid w:val="00123363"/>
    <w:rsid w:val="00124467"/>
    <w:rsid w:val="001275E4"/>
    <w:rsid w:val="001276C3"/>
    <w:rsid w:val="0013224D"/>
    <w:rsid w:val="00134323"/>
    <w:rsid w:val="00134A82"/>
    <w:rsid w:val="0013505E"/>
    <w:rsid w:val="00135BA4"/>
    <w:rsid w:val="0013678C"/>
    <w:rsid w:val="001400CC"/>
    <w:rsid w:val="00140ECB"/>
    <w:rsid w:val="00141810"/>
    <w:rsid w:val="00141A07"/>
    <w:rsid w:val="00143B47"/>
    <w:rsid w:val="0014494F"/>
    <w:rsid w:val="00144BB6"/>
    <w:rsid w:val="00146870"/>
    <w:rsid w:val="001472C8"/>
    <w:rsid w:val="00147FCE"/>
    <w:rsid w:val="00150316"/>
    <w:rsid w:val="0015165E"/>
    <w:rsid w:val="00153165"/>
    <w:rsid w:val="00153B46"/>
    <w:rsid w:val="00160E85"/>
    <w:rsid w:val="001612D0"/>
    <w:rsid w:val="0016214A"/>
    <w:rsid w:val="001636A0"/>
    <w:rsid w:val="00165708"/>
    <w:rsid w:val="00166519"/>
    <w:rsid w:val="00167EDC"/>
    <w:rsid w:val="001700EC"/>
    <w:rsid w:val="001719C9"/>
    <w:rsid w:val="0017331B"/>
    <w:rsid w:val="001737D6"/>
    <w:rsid w:val="00175EC2"/>
    <w:rsid w:val="0017619B"/>
    <w:rsid w:val="00177DEC"/>
    <w:rsid w:val="0018251E"/>
    <w:rsid w:val="00183CDD"/>
    <w:rsid w:val="00184171"/>
    <w:rsid w:val="001867E2"/>
    <w:rsid w:val="00187204"/>
    <w:rsid w:val="00191F38"/>
    <w:rsid w:val="001924DA"/>
    <w:rsid w:val="00192756"/>
    <w:rsid w:val="00194081"/>
    <w:rsid w:val="001955CB"/>
    <w:rsid w:val="00197197"/>
    <w:rsid w:val="001A08C1"/>
    <w:rsid w:val="001A13DC"/>
    <w:rsid w:val="001B0522"/>
    <w:rsid w:val="001B0AAC"/>
    <w:rsid w:val="001B0E40"/>
    <w:rsid w:val="001B1516"/>
    <w:rsid w:val="001B26C2"/>
    <w:rsid w:val="001B3597"/>
    <w:rsid w:val="001B3BFA"/>
    <w:rsid w:val="001B525E"/>
    <w:rsid w:val="001B6124"/>
    <w:rsid w:val="001B7F5E"/>
    <w:rsid w:val="001C0435"/>
    <w:rsid w:val="001C0639"/>
    <w:rsid w:val="001C10E6"/>
    <w:rsid w:val="001C3AB5"/>
    <w:rsid w:val="001C6014"/>
    <w:rsid w:val="001C787B"/>
    <w:rsid w:val="001C7970"/>
    <w:rsid w:val="001D055C"/>
    <w:rsid w:val="001D11FC"/>
    <w:rsid w:val="001D2073"/>
    <w:rsid w:val="001D20F4"/>
    <w:rsid w:val="001D5289"/>
    <w:rsid w:val="001D5803"/>
    <w:rsid w:val="001D5BC5"/>
    <w:rsid w:val="001D6093"/>
    <w:rsid w:val="001D6DF1"/>
    <w:rsid w:val="001D7575"/>
    <w:rsid w:val="001D759A"/>
    <w:rsid w:val="001E0202"/>
    <w:rsid w:val="001E139F"/>
    <w:rsid w:val="001E19F4"/>
    <w:rsid w:val="001E2FED"/>
    <w:rsid w:val="001E32BD"/>
    <w:rsid w:val="001E344C"/>
    <w:rsid w:val="001E703B"/>
    <w:rsid w:val="001F068F"/>
    <w:rsid w:val="001F0DE9"/>
    <w:rsid w:val="001F22D4"/>
    <w:rsid w:val="001F2B86"/>
    <w:rsid w:val="001F44CD"/>
    <w:rsid w:val="001F7C2B"/>
    <w:rsid w:val="00200976"/>
    <w:rsid w:val="0020295E"/>
    <w:rsid w:val="002033D9"/>
    <w:rsid w:val="00203418"/>
    <w:rsid w:val="0020453B"/>
    <w:rsid w:val="002076BF"/>
    <w:rsid w:val="00210A28"/>
    <w:rsid w:val="00211BA4"/>
    <w:rsid w:val="00211E0F"/>
    <w:rsid w:val="00212E7B"/>
    <w:rsid w:val="00215CAF"/>
    <w:rsid w:val="00215E4D"/>
    <w:rsid w:val="002167D8"/>
    <w:rsid w:val="0021687E"/>
    <w:rsid w:val="00220ECB"/>
    <w:rsid w:val="00223F4C"/>
    <w:rsid w:val="00226A84"/>
    <w:rsid w:val="00236CA1"/>
    <w:rsid w:val="002415F3"/>
    <w:rsid w:val="0024249D"/>
    <w:rsid w:val="00244311"/>
    <w:rsid w:val="00245DCF"/>
    <w:rsid w:val="00252318"/>
    <w:rsid w:val="0025450C"/>
    <w:rsid w:val="00256DBB"/>
    <w:rsid w:val="00261BA7"/>
    <w:rsid w:val="00263FA7"/>
    <w:rsid w:val="0026629A"/>
    <w:rsid w:val="002667F9"/>
    <w:rsid w:val="00270E8B"/>
    <w:rsid w:val="0027105A"/>
    <w:rsid w:val="00271F1E"/>
    <w:rsid w:val="00274F94"/>
    <w:rsid w:val="0027545D"/>
    <w:rsid w:val="00276058"/>
    <w:rsid w:val="00277D15"/>
    <w:rsid w:val="002815AA"/>
    <w:rsid w:val="002821BA"/>
    <w:rsid w:val="0028291D"/>
    <w:rsid w:val="00290BC5"/>
    <w:rsid w:val="00290BD9"/>
    <w:rsid w:val="00294473"/>
    <w:rsid w:val="00295C03"/>
    <w:rsid w:val="00296793"/>
    <w:rsid w:val="002972EA"/>
    <w:rsid w:val="002A19AC"/>
    <w:rsid w:val="002A1B7B"/>
    <w:rsid w:val="002A243E"/>
    <w:rsid w:val="002A2EA2"/>
    <w:rsid w:val="002A5AE3"/>
    <w:rsid w:val="002B1DEF"/>
    <w:rsid w:val="002B22DA"/>
    <w:rsid w:val="002B3CFD"/>
    <w:rsid w:val="002B750C"/>
    <w:rsid w:val="002B7953"/>
    <w:rsid w:val="002B7EF7"/>
    <w:rsid w:val="002C181E"/>
    <w:rsid w:val="002C1D4B"/>
    <w:rsid w:val="002C20DB"/>
    <w:rsid w:val="002C3A36"/>
    <w:rsid w:val="002C4711"/>
    <w:rsid w:val="002C47B0"/>
    <w:rsid w:val="002C4A4E"/>
    <w:rsid w:val="002C5EA2"/>
    <w:rsid w:val="002C6214"/>
    <w:rsid w:val="002C69C0"/>
    <w:rsid w:val="002C708C"/>
    <w:rsid w:val="002C7B28"/>
    <w:rsid w:val="002D0C03"/>
    <w:rsid w:val="002D117E"/>
    <w:rsid w:val="002D256C"/>
    <w:rsid w:val="002D32E5"/>
    <w:rsid w:val="002D6034"/>
    <w:rsid w:val="002D6AB0"/>
    <w:rsid w:val="002E0ACF"/>
    <w:rsid w:val="002E371A"/>
    <w:rsid w:val="002E3BE5"/>
    <w:rsid w:val="002E4A92"/>
    <w:rsid w:val="002E7387"/>
    <w:rsid w:val="002F2CBB"/>
    <w:rsid w:val="002F3E59"/>
    <w:rsid w:val="002F5B8C"/>
    <w:rsid w:val="00300007"/>
    <w:rsid w:val="00300E95"/>
    <w:rsid w:val="00301FA4"/>
    <w:rsid w:val="003021C3"/>
    <w:rsid w:val="0030243A"/>
    <w:rsid w:val="00302452"/>
    <w:rsid w:val="0030346B"/>
    <w:rsid w:val="00305E08"/>
    <w:rsid w:val="00305E31"/>
    <w:rsid w:val="00305F9A"/>
    <w:rsid w:val="00305FD1"/>
    <w:rsid w:val="00315B6A"/>
    <w:rsid w:val="00316291"/>
    <w:rsid w:val="00317055"/>
    <w:rsid w:val="0032113D"/>
    <w:rsid w:val="00324037"/>
    <w:rsid w:val="00325AAD"/>
    <w:rsid w:val="00326256"/>
    <w:rsid w:val="00326978"/>
    <w:rsid w:val="0032737A"/>
    <w:rsid w:val="0032744B"/>
    <w:rsid w:val="00330753"/>
    <w:rsid w:val="00330982"/>
    <w:rsid w:val="0033145F"/>
    <w:rsid w:val="00331B11"/>
    <w:rsid w:val="0033473F"/>
    <w:rsid w:val="00334AA5"/>
    <w:rsid w:val="00334D45"/>
    <w:rsid w:val="00336E0C"/>
    <w:rsid w:val="0034183D"/>
    <w:rsid w:val="00341A56"/>
    <w:rsid w:val="003428E8"/>
    <w:rsid w:val="003459FC"/>
    <w:rsid w:val="003463F7"/>
    <w:rsid w:val="00352983"/>
    <w:rsid w:val="00354C87"/>
    <w:rsid w:val="003608EF"/>
    <w:rsid w:val="00361EAC"/>
    <w:rsid w:val="00362B5E"/>
    <w:rsid w:val="00364FB0"/>
    <w:rsid w:val="00366C13"/>
    <w:rsid w:val="0037031E"/>
    <w:rsid w:val="00370789"/>
    <w:rsid w:val="00370FB6"/>
    <w:rsid w:val="0037105D"/>
    <w:rsid w:val="0037152D"/>
    <w:rsid w:val="003726E6"/>
    <w:rsid w:val="00372F61"/>
    <w:rsid w:val="0037680C"/>
    <w:rsid w:val="00384EC9"/>
    <w:rsid w:val="00385102"/>
    <w:rsid w:val="00386BAA"/>
    <w:rsid w:val="003927B6"/>
    <w:rsid w:val="003929AF"/>
    <w:rsid w:val="003948BE"/>
    <w:rsid w:val="00394D06"/>
    <w:rsid w:val="003A27D4"/>
    <w:rsid w:val="003A42D7"/>
    <w:rsid w:val="003B29E0"/>
    <w:rsid w:val="003B5495"/>
    <w:rsid w:val="003B58E3"/>
    <w:rsid w:val="003B7367"/>
    <w:rsid w:val="003B7AB2"/>
    <w:rsid w:val="003C062D"/>
    <w:rsid w:val="003C0C4D"/>
    <w:rsid w:val="003C0DC8"/>
    <w:rsid w:val="003C3E85"/>
    <w:rsid w:val="003C6439"/>
    <w:rsid w:val="003C65B1"/>
    <w:rsid w:val="003C6C48"/>
    <w:rsid w:val="003D1A0A"/>
    <w:rsid w:val="003D2B77"/>
    <w:rsid w:val="003D37D9"/>
    <w:rsid w:val="003D5596"/>
    <w:rsid w:val="003D5D69"/>
    <w:rsid w:val="003D64E6"/>
    <w:rsid w:val="003D7D34"/>
    <w:rsid w:val="003E2427"/>
    <w:rsid w:val="003E674A"/>
    <w:rsid w:val="003F225E"/>
    <w:rsid w:val="003F3E5D"/>
    <w:rsid w:val="003F7E64"/>
    <w:rsid w:val="0040299E"/>
    <w:rsid w:val="00405657"/>
    <w:rsid w:val="0041660D"/>
    <w:rsid w:val="004173CE"/>
    <w:rsid w:val="00417D57"/>
    <w:rsid w:val="004200F6"/>
    <w:rsid w:val="00424718"/>
    <w:rsid w:val="00424A0F"/>
    <w:rsid w:val="00424CBC"/>
    <w:rsid w:val="00425AF2"/>
    <w:rsid w:val="00425E8E"/>
    <w:rsid w:val="00426731"/>
    <w:rsid w:val="004271C8"/>
    <w:rsid w:val="0042779B"/>
    <w:rsid w:val="00430759"/>
    <w:rsid w:val="00430966"/>
    <w:rsid w:val="00431B26"/>
    <w:rsid w:val="00436C81"/>
    <w:rsid w:val="00436EB0"/>
    <w:rsid w:val="00436F22"/>
    <w:rsid w:val="0043706F"/>
    <w:rsid w:val="0043717A"/>
    <w:rsid w:val="00437EBF"/>
    <w:rsid w:val="00440C51"/>
    <w:rsid w:val="00440CD4"/>
    <w:rsid w:val="00442ACF"/>
    <w:rsid w:val="004446BF"/>
    <w:rsid w:val="00447469"/>
    <w:rsid w:val="004476A4"/>
    <w:rsid w:val="0045095A"/>
    <w:rsid w:val="0045315C"/>
    <w:rsid w:val="00453B42"/>
    <w:rsid w:val="00454319"/>
    <w:rsid w:val="00455CB6"/>
    <w:rsid w:val="00456238"/>
    <w:rsid w:val="004609E2"/>
    <w:rsid w:val="00460B13"/>
    <w:rsid w:val="00467BBD"/>
    <w:rsid w:val="00467FB7"/>
    <w:rsid w:val="00475B82"/>
    <w:rsid w:val="00476105"/>
    <w:rsid w:val="00476180"/>
    <w:rsid w:val="00476A19"/>
    <w:rsid w:val="00482590"/>
    <w:rsid w:val="00485EAB"/>
    <w:rsid w:val="00485F0C"/>
    <w:rsid w:val="00490A4A"/>
    <w:rsid w:val="00495397"/>
    <w:rsid w:val="0049618F"/>
    <w:rsid w:val="004963D1"/>
    <w:rsid w:val="00496844"/>
    <w:rsid w:val="004A0CE5"/>
    <w:rsid w:val="004A1AF0"/>
    <w:rsid w:val="004A3A57"/>
    <w:rsid w:val="004A4BEB"/>
    <w:rsid w:val="004A5FD2"/>
    <w:rsid w:val="004A7B83"/>
    <w:rsid w:val="004B327C"/>
    <w:rsid w:val="004B32F4"/>
    <w:rsid w:val="004B3AA4"/>
    <w:rsid w:val="004B706A"/>
    <w:rsid w:val="004B75F9"/>
    <w:rsid w:val="004B7982"/>
    <w:rsid w:val="004C5624"/>
    <w:rsid w:val="004D3469"/>
    <w:rsid w:val="004D496D"/>
    <w:rsid w:val="004D49A2"/>
    <w:rsid w:val="004D716D"/>
    <w:rsid w:val="004E023A"/>
    <w:rsid w:val="004E0643"/>
    <w:rsid w:val="004E3100"/>
    <w:rsid w:val="004E350A"/>
    <w:rsid w:val="004E423F"/>
    <w:rsid w:val="004E455A"/>
    <w:rsid w:val="004E517A"/>
    <w:rsid w:val="004E56EC"/>
    <w:rsid w:val="004F0150"/>
    <w:rsid w:val="004F0903"/>
    <w:rsid w:val="004F23A4"/>
    <w:rsid w:val="004F2BC3"/>
    <w:rsid w:val="004F3A0F"/>
    <w:rsid w:val="004F3CCA"/>
    <w:rsid w:val="004F3D08"/>
    <w:rsid w:val="004F5BE6"/>
    <w:rsid w:val="005033B5"/>
    <w:rsid w:val="0050439E"/>
    <w:rsid w:val="00504803"/>
    <w:rsid w:val="00505E77"/>
    <w:rsid w:val="005075E8"/>
    <w:rsid w:val="005120B9"/>
    <w:rsid w:val="00513565"/>
    <w:rsid w:val="005146DC"/>
    <w:rsid w:val="00515154"/>
    <w:rsid w:val="00517041"/>
    <w:rsid w:val="0051713D"/>
    <w:rsid w:val="00522854"/>
    <w:rsid w:val="0052723F"/>
    <w:rsid w:val="00527811"/>
    <w:rsid w:val="0053203E"/>
    <w:rsid w:val="005355BB"/>
    <w:rsid w:val="00535B78"/>
    <w:rsid w:val="00536C91"/>
    <w:rsid w:val="00536CC7"/>
    <w:rsid w:val="00536F48"/>
    <w:rsid w:val="00537A33"/>
    <w:rsid w:val="005407CA"/>
    <w:rsid w:val="00540AEF"/>
    <w:rsid w:val="0054256A"/>
    <w:rsid w:val="00543058"/>
    <w:rsid w:val="00543BF1"/>
    <w:rsid w:val="005448E9"/>
    <w:rsid w:val="00552D5C"/>
    <w:rsid w:val="00553609"/>
    <w:rsid w:val="00553E65"/>
    <w:rsid w:val="00554953"/>
    <w:rsid w:val="0055697B"/>
    <w:rsid w:val="00561423"/>
    <w:rsid w:val="00561D66"/>
    <w:rsid w:val="005648C5"/>
    <w:rsid w:val="00565C0C"/>
    <w:rsid w:val="0056C4D4"/>
    <w:rsid w:val="0057064A"/>
    <w:rsid w:val="00571A60"/>
    <w:rsid w:val="005736B4"/>
    <w:rsid w:val="00577497"/>
    <w:rsid w:val="00577D79"/>
    <w:rsid w:val="00577DE4"/>
    <w:rsid w:val="00580133"/>
    <w:rsid w:val="0058067A"/>
    <w:rsid w:val="00581738"/>
    <w:rsid w:val="00581C24"/>
    <w:rsid w:val="0058211B"/>
    <w:rsid w:val="00583825"/>
    <w:rsid w:val="00585E3D"/>
    <w:rsid w:val="00587102"/>
    <w:rsid w:val="00590983"/>
    <w:rsid w:val="00591296"/>
    <w:rsid w:val="0059199A"/>
    <w:rsid w:val="00591E4A"/>
    <w:rsid w:val="00593A00"/>
    <w:rsid w:val="00593ABA"/>
    <w:rsid w:val="00596838"/>
    <w:rsid w:val="005A084B"/>
    <w:rsid w:val="005A08C3"/>
    <w:rsid w:val="005A09CF"/>
    <w:rsid w:val="005A134D"/>
    <w:rsid w:val="005A1619"/>
    <w:rsid w:val="005A2B41"/>
    <w:rsid w:val="005A345B"/>
    <w:rsid w:val="005A3671"/>
    <w:rsid w:val="005A42BA"/>
    <w:rsid w:val="005A44D2"/>
    <w:rsid w:val="005A4AE9"/>
    <w:rsid w:val="005A7BFC"/>
    <w:rsid w:val="005B114A"/>
    <w:rsid w:val="005B2845"/>
    <w:rsid w:val="005B2AA9"/>
    <w:rsid w:val="005B439C"/>
    <w:rsid w:val="005B69C0"/>
    <w:rsid w:val="005B6AEF"/>
    <w:rsid w:val="005C044A"/>
    <w:rsid w:val="005C2C35"/>
    <w:rsid w:val="005C3942"/>
    <w:rsid w:val="005D0F80"/>
    <w:rsid w:val="005D25EE"/>
    <w:rsid w:val="005D34A2"/>
    <w:rsid w:val="005D491C"/>
    <w:rsid w:val="005D5CBF"/>
    <w:rsid w:val="005E279A"/>
    <w:rsid w:val="005E3CA2"/>
    <w:rsid w:val="005E40BD"/>
    <w:rsid w:val="005E509E"/>
    <w:rsid w:val="005F5380"/>
    <w:rsid w:val="00600DE5"/>
    <w:rsid w:val="006016DC"/>
    <w:rsid w:val="006046B0"/>
    <w:rsid w:val="00604FCE"/>
    <w:rsid w:val="0060521E"/>
    <w:rsid w:val="00605A8D"/>
    <w:rsid w:val="00610C2B"/>
    <w:rsid w:val="0061420A"/>
    <w:rsid w:val="0061478B"/>
    <w:rsid w:val="00614878"/>
    <w:rsid w:val="00617693"/>
    <w:rsid w:val="00620C84"/>
    <w:rsid w:val="0062126B"/>
    <w:rsid w:val="006256EB"/>
    <w:rsid w:val="006274A1"/>
    <w:rsid w:val="00630254"/>
    <w:rsid w:val="0063054C"/>
    <w:rsid w:val="00632F47"/>
    <w:rsid w:val="006334BB"/>
    <w:rsid w:val="00636346"/>
    <w:rsid w:val="006368A6"/>
    <w:rsid w:val="0063736C"/>
    <w:rsid w:val="00640008"/>
    <w:rsid w:val="006406E1"/>
    <w:rsid w:val="00642B08"/>
    <w:rsid w:val="006440C9"/>
    <w:rsid w:val="006455B4"/>
    <w:rsid w:val="006456A4"/>
    <w:rsid w:val="00650B3A"/>
    <w:rsid w:val="00651684"/>
    <w:rsid w:val="006524E2"/>
    <w:rsid w:val="00656879"/>
    <w:rsid w:val="00662220"/>
    <w:rsid w:val="00662F36"/>
    <w:rsid w:val="006641B1"/>
    <w:rsid w:val="00664918"/>
    <w:rsid w:val="00664ED0"/>
    <w:rsid w:val="0066655A"/>
    <w:rsid w:val="00671192"/>
    <w:rsid w:val="0067133F"/>
    <w:rsid w:val="00671EBC"/>
    <w:rsid w:val="006724B3"/>
    <w:rsid w:val="00672C34"/>
    <w:rsid w:val="00672D26"/>
    <w:rsid w:val="00672E9D"/>
    <w:rsid w:val="006746E9"/>
    <w:rsid w:val="00675E0E"/>
    <w:rsid w:val="006760FE"/>
    <w:rsid w:val="00676AD7"/>
    <w:rsid w:val="00680445"/>
    <w:rsid w:val="00682BB9"/>
    <w:rsid w:val="0068642D"/>
    <w:rsid w:val="00690F92"/>
    <w:rsid w:val="006913EA"/>
    <w:rsid w:val="00697240"/>
    <w:rsid w:val="006975DF"/>
    <w:rsid w:val="006A16EB"/>
    <w:rsid w:val="006A3265"/>
    <w:rsid w:val="006A55BA"/>
    <w:rsid w:val="006B1A89"/>
    <w:rsid w:val="006B2446"/>
    <w:rsid w:val="006B34B7"/>
    <w:rsid w:val="006B45DE"/>
    <w:rsid w:val="006B66B5"/>
    <w:rsid w:val="006C02D0"/>
    <w:rsid w:val="006C17C0"/>
    <w:rsid w:val="006C18F5"/>
    <w:rsid w:val="006C31F5"/>
    <w:rsid w:val="006C4B14"/>
    <w:rsid w:val="006C6A5A"/>
    <w:rsid w:val="006C725E"/>
    <w:rsid w:val="006D0919"/>
    <w:rsid w:val="006D162F"/>
    <w:rsid w:val="006D1BA4"/>
    <w:rsid w:val="006D38DD"/>
    <w:rsid w:val="006D40E1"/>
    <w:rsid w:val="006D5358"/>
    <w:rsid w:val="006D5AFD"/>
    <w:rsid w:val="006E283B"/>
    <w:rsid w:val="006E335C"/>
    <w:rsid w:val="006F097C"/>
    <w:rsid w:val="006F1620"/>
    <w:rsid w:val="006F2BA4"/>
    <w:rsid w:val="006F4560"/>
    <w:rsid w:val="006F7BCC"/>
    <w:rsid w:val="007014F5"/>
    <w:rsid w:val="0070340C"/>
    <w:rsid w:val="0070511E"/>
    <w:rsid w:val="00705871"/>
    <w:rsid w:val="00705F3B"/>
    <w:rsid w:val="00706BA7"/>
    <w:rsid w:val="007111EA"/>
    <w:rsid w:val="00712600"/>
    <w:rsid w:val="007128E4"/>
    <w:rsid w:val="007131B9"/>
    <w:rsid w:val="00713C71"/>
    <w:rsid w:val="00714311"/>
    <w:rsid w:val="0072535B"/>
    <w:rsid w:val="00730144"/>
    <w:rsid w:val="00731428"/>
    <w:rsid w:val="0073189B"/>
    <w:rsid w:val="00740162"/>
    <w:rsid w:val="00740A37"/>
    <w:rsid w:val="00742019"/>
    <w:rsid w:val="007475BE"/>
    <w:rsid w:val="00747959"/>
    <w:rsid w:val="00751B98"/>
    <w:rsid w:val="0075640E"/>
    <w:rsid w:val="00757AF9"/>
    <w:rsid w:val="007604E9"/>
    <w:rsid w:val="00760D3F"/>
    <w:rsid w:val="0076173A"/>
    <w:rsid w:val="00762E76"/>
    <w:rsid w:val="0076440E"/>
    <w:rsid w:val="007657F4"/>
    <w:rsid w:val="007668FE"/>
    <w:rsid w:val="00770AD8"/>
    <w:rsid w:val="00771921"/>
    <w:rsid w:val="007719A3"/>
    <w:rsid w:val="00772813"/>
    <w:rsid w:val="00774437"/>
    <w:rsid w:val="007755D4"/>
    <w:rsid w:val="007831EA"/>
    <w:rsid w:val="00783E9E"/>
    <w:rsid w:val="00784C64"/>
    <w:rsid w:val="0078700D"/>
    <w:rsid w:val="007904FA"/>
    <w:rsid w:val="00790512"/>
    <w:rsid w:val="007941EF"/>
    <w:rsid w:val="007958C4"/>
    <w:rsid w:val="00795DF5"/>
    <w:rsid w:val="00796247"/>
    <w:rsid w:val="00796AA4"/>
    <w:rsid w:val="007A081B"/>
    <w:rsid w:val="007A1051"/>
    <w:rsid w:val="007A166E"/>
    <w:rsid w:val="007A2273"/>
    <w:rsid w:val="007A38D3"/>
    <w:rsid w:val="007A3E5F"/>
    <w:rsid w:val="007A706C"/>
    <w:rsid w:val="007A721B"/>
    <w:rsid w:val="007AC357"/>
    <w:rsid w:val="007B1B8C"/>
    <w:rsid w:val="007B3405"/>
    <w:rsid w:val="007C0735"/>
    <w:rsid w:val="007D2B3F"/>
    <w:rsid w:val="007D4952"/>
    <w:rsid w:val="007D4DC1"/>
    <w:rsid w:val="007D56F6"/>
    <w:rsid w:val="007E2CC7"/>
    <w:rsid w:val="007E4A39"/>
    <w:rsid w:val="007E5A2C"/>
    <w:rsid w:val="007E6A30"/>
    <w:rsid w:val="007F2042"/>
    <w:rsid w:val="007F56FE"/>
    <w:rsid w:val="007F5EB3"/>
    <w:rsid w:val="007F723A"/>
    <w:rsid w:val="0080074B"/>
    <w:rsid w:val="008017EE"/>
    <w:rsid w:val="00802019"/>
    <w:rsid w:val="00802D87"/>
    <w:rsid w:val="0080452C"/>
    <w:rsid w:val="008059FF"/>
    <w:rsid w:val="0080602F"/>
    <w:rsid w:val="00806811"/>
    <w:rsid w:val="0081017E"/>
    <w:rsid w:val="00811BCB"/>
    <w:rsid w:val="00811D64"/>
    <w:rsid w:val="0081267D"/>
    <w:rsid w:val="0081274C"/>
    <w:rsid w:val="0081388F"/>
    <w:rsid w:val="00815D8B"/>
    <w:rsid w:val="00815FDC"/>
    <w:rsid w:val="00816C32"/>
    <w:rsid w:val="008218B2"/>
    <w:rsid w:val="00822F7B"/>
    <w:rsid w:val="0082357F"/>
    <w:rsid w:val="008235E0"/>
    <w:rsid w:val="00823A0E"/>
    <w:rsid w:val="008242D7"/>
    <w:rsid w:val="00824C7B"/>
    <w:rsid w:val="00824DD6"/>
    <w:rsid w:val="00825AEE"/>
    <w:rsid w:val="00827F8D"/>
    <w:rsid w:val="00830172"/>
    <w:rsid w:val="00835426"/>
    <w:rsid w:val="00841DAB"/>
    <w:rsid w:val="008438F9"/>
    <w:rsid w:val="00843C79"/>
    <w:rsid w:val="00844D90"/>
    <w:rsid w:val="00846BD3"/>
    <w:rsid w:val="00846C58"/>
    <w:rsid w:val="008478B6"/>
    <w:rsid w:val="0084F836"/>
    <w:rsid w:val="008511F6"/>
    <w:rsid w:val="0085272D"/>
    <w:rsid w:val="0085349F"/>
    <w:rsid w:val="00854143"/>
    <w:rsid w:val="00854381"/>
    <w:rsid w:val="00855878"/>
    <w:rsid w:val="00855B51"/>
    <w:rsid w:val="00857C80"/>
    <w:rsid w:val="00861CF6"/>
    <w:rsid w:val="008623E4"/>
    <w:rsid w:val="00862813"/>
    <w:rsid w:val="008640C1"/>
    <w:rsid w:val="008640E0"/>
    <w:rsid w:val="008641E5"/>
    <w:rsid w:val="00864994"/>
    <w:rsid w:val="0086554B"/>
    <w:rsid w:val="0087238D"/>
    <w:rsid w:val="0087462E"/>
    <w:rsid w:val="008769B2"/>
    <w:rsid w:val="00877D8B"/>
    <w:rsid w:val="00880C28"/>
    <w:rsid w:val="00881BD1"/>
    <w:rsid w:val="00885764"/>
    <w:rsid w:val="0089184D"/>
    <w:rsid w:val="00894310"/>
    <w:rsid w:val="008948A0"/>
    <w:rsid w:val="008956F4"/>
    <w:rsid w:val="00896787"/>
    <w:rsid w:val="008A2C10"/>
    <w:rsid w:val="008A30EF"/>
    <w:rsid w:val="008A3AB6"/>
    <w:rsid w:val="008A3BE4"/>
    <w:rsid w:val="008A45FB"/>
    <w:rsid w:val="008A7025"/>
    <w:rsid w:val="008A7A4F"/>
    <w:rsid w:val="008B042D"/>
    <w:rsid w:val="008B2476"/>
    <w:rsid w:val="008B4CE6"/>
    <w:rsid w:val="008C283A"/>
    <w:rsid w:val="008C7D6C"/>
    <w:rsid w:val="008D0625"/>
    <w:rsid w:val="008D2394"/>
    <w:rsid w:val="008D3982"/>
    <w:rsid w:val="008D4BEC"/>
    <w:rsid w:val="008D6800"/>
    <w:rsid w:val="008D6844"/>
    <w:rsid w:val="008D6D4D"/>
    <w:rsid w:val="008D737C"/>
    <w:rsid w:val="008E2C51"/>
    <w:rsid w:val="008E2C87"/>
    <w:rsid w:val="008E382A"/>
    <w:rsid w:val="008E406A"/>
    <w:rsid w:val="008E4CED"/>
    <w:rsid w:val="008E5C6D"/>
    <w:rsid w:val="008E7FF0"/>
    <w:rsid w:val="008F190F"/>
    <w:rsid w:val="008F3440"/>
    <w:rsid w:val="008F48DE"/>
    <w:rsid w:val="008F4C89"/>
    <w:rsid w:val="008F4FC1"/>
    <w:rsid w:val="00902390"/>
    <w:rsid w:val="009036D5"/>
    <w:rsid w:val="00903F46"/>
    <w:rsid w:val="00907735"/>
    <w:rsid w:val="00911D29"/>
    <w:rsid w:val="00912BFD"/>
    <w:rsid w:val="00914E89"/>
    <w:rsid w:val="009200D7"/>
    <w:rsid w:val="00920410"/>
    <w:rsid w:val="00920CE9"/>
    <w:rsid w:val="00922729"/>
    <w:rsid w:val="00922B4A"/>
    <w:rsid w:val="009237A2"/>
    <w:rsid w:val="0092559F"/>
    <w:rsid w:val="00925699"/>
    <w:rsid w:val="00925B09"/>
    <w:rsid w:val="0092680D"/>
    <w:rsid w:val="00927577"/>
    <w:rsid w:val="00930188"/>
    <w:rsid w:val="009324D2"/>
    <w:rsid w:val="00934849"/>
    <w:rsid w:val="00936BE7"/>
    <w:rsid w:val="00941F00"/>
    <w:rsid w:val="00941FF6"/>
    <w:rsid w:val="00942A6C"/>
    <w:rsid w:val="00942B04"/>
    <w:rsid w:val="00943B01"/>
    <w:rsid w:val="00943B2E"/>
    <w:rsid w:val="009505A4"/>
    <w:rsid w:val="00950A7D"/>
    <w:rsid w:val="0095206F"/>
    <w:rsid w:val="00952FB8"/>
    <w:rsid w:val="009543D9"/>
    <w:rsid w:val="00955238"/>
    <w:rsid w:val="009573D5"/>
    <w:rsid w:val="009604ED"/>
    <w:rsid w:val="00961006"/>
    <w:rsid w:val="0096132E"/>
    <w:rsid w:val="00961C1A"/>
    <w:rsid w:val="00963E61"/>
    <w:rsid w:val="0096693C"/>
    <w:rsid w:val="009711A1"/>
    <w:rsid w:val="00971F57"/>
    <w:rsid w:val="00973056"/>
    <w:rsid w:val="0097322C"/>
    <w:rsid w:val="00976B3E"/>
    <w:rsid w:val="00980D46"/>
    <w:rsid w:val="009810E5"/>
    <w:rsid w:val="009833BE"/>
    <w:rsid w:val="00985623"/>
    <w:rsid w:val="0098789C"/>
    <w:rsid w:val="009904D0"/>
    <w:rsid w:val="009906C9"/>
    <w:rsid w:val="0099221A"/>
    <w:rsid w:val="00993F18"/>
    <w:rsid w:val="00995FD7"/>
    <w:rsid w:val="009A0709"/>
    <w:rsid w:val="009A20B0"/>
    <w:rsid w:val="009A2A80"/>
    <w:rsid w:val="009A375F"/>
    <w:rsid w:val="009A3AD3"/>
    <w:rsid w:val="009A5368"/>
    <w:rsid w:val="009A6E30"/>
    <w:rsid w:val="009A7031"/>
    <w:rsid w:val="009A74A8"/>
    <w:rsid w:val="009A7BBC"/>
    <w:rsid w:val="009B0353"/>
    <w:rsid w:val="009B1073"/>
    <w:rsid w:val="009B1920"/>
    <w:rsid w:val="009B27E8"/>
    <w:rsid w:val="009B2EB9"/>
    <w:rsid w:val="009B328A"/>
    <w:rsid w:val="009B3300"/>
    <w:rsid w:val="009B54B1"/>
    <w:rsid w:val="009B68CB"/>
    <w:rsid w:val="009C0001"/>
    <w:rsid w:val="009C03BD"/>
    <w:rsid w:val="009C1A45"/>
    <w:rsid w:val="009C2DC3"/>
    <w:rsid w:val="009D0763"/>
    <w:rsid w:val="009D2034"/>
    <w:rsid w:val="009D3AEE"/>
    <w:rsid w:val="009D5707"/>
    <w:rsid w:val="009E11C0"/>
    <w:rsid w:val="009E5A42"/>
    <w:rsid w:val="009F1E3F"/>
    <w:rsid w:val="009F2EFA"/>
    <w:rsid w:val="009F5325"/>
    <w:rsid w:val="009F5D2F"/>
    <w:rsid w:val="00A00BED"/>
    <w:rsid w:val="00A0392D"/>
    <w:rsid w:val="00A0495C"/>
    <w:rsid w:val="00A1400F"/>
    <w:rsid w:val="00A1480D"/>
    <w:rsid w:val="00A23C73"/>
    <w:rsid w:val="00A23D8D"/>
    <w:rsid w:val="00A24290"/>
    <w:rsid w:val="00A24C48"/>
    <w:rsid w:val="00A26E7B"/>
    <w:rsid w:val="00A30ABD"/>
    <w:rsid w:val="00A312D9"/>
    <w:rsid w:val="00A32A1A"/>
    <w:rsid w:val="00A33384"/>
    <w:rsid w:val="00A4282A"/>
    <w:rsid w:val="00A44061"/>
    <w:rsid w:val="00A459D5"/>
    <w:rsid w:val="00A56D6C"/>
    <w:rsid w:val="00A57884"/>
    <w:rsid w:val="00A62504"/>
    <w:rsid w:val="00A63C43"/>
    <w:rsid w:val="00A643A3"/>
    <w:rsid w:val="00A64647"/>
    <w:rsid w:val="00A6566A"/>
    <w:rsid w:val="00A65692"/>
    <w:rsid w:val="00A6569D"/>
    <w:rsid w:val="00A6602B"/>
    <w:rsid w:val="00A66DF7"/>
    <w:rsid w:val="00A67133"/>
    <w:rsid w:val="00A770F3"/>
    <w:rsid w:val="00A80F91"/>
    <w:rsid w:val="00A818C0"/>
    <w:rsid w:val="00A82B62"/>
    <w:rsid w:val="00A84539"/>
    <w:rsid w:val="00A85FB1"/>
    <w:rsid w:val="00A866E8"/>
    <w:rsid w:val="00A8754B"/>
    <w:rsid w:val="00A8CD9E"/>
    <w:rsid w:val="00A913DC"/>
    <w:rsid w:val="00A940D9"/>
    <w:rsid w:val="00A9662D"/>
    <w:rsid w:val="00A971A1"/>
    <w:rsid w:val="00AA17BD"/>
    <w:rsid w:val="00AA5EBE"/>
    <w:rsid w:val="00AB1985"/>
    <w:rsid w:val="00AB3754"/>
    <w:rsid w:val="00AB669C"/>
    <w:rsid w:val="00AB6751"/>
    <w:rsid w:val="00AC3F98"/>
    <w:rsid w:val="00AC7981"/>
    <w:rsid w:val="00AD0B29"/>
    <w:rsid w:val="00AD20ED"/>
    <w:rsid w:val="00AD2369"/>
    <w:rsid w:val="00AD2ED0"/>
    <w:rsid w:val="00AD38F3"/>
    <w:rsid w:val="00AD54E0"/>
    <w:rsid w:val="00AD6414"/>
    <w:rsid w:val="00AD765D"/>
    <w:rsid w:val="00AD7A16"/>
    <w:rsid w:val="00AE4485"/>
    <w:rsid w:val="00AE4557"/>
    <w:rsid w:val="00AE4C4F"/>
    <w:rsid w:val="00AF194B"/>
    <w:rsid w:val="00AF3537"/>
    <w:rsid w:val="00AF584B"/>
    <w:rsid w:val="00AF5E26"/>
    <w:rsid w:val="00AF6B80"/>
    <w:rsid w:val="00AF6E2E"/>
    <w:rsid w:val="00AF71EA"/>
    <w:rsid w:val="00B0179F"/>
    <w:rsid w:val="00B07530"/>
    <w:rsid w:val="00B07724"/>
    <w:rsid w:val="00B07997"/>
    <w:rsid w:val="00B07C3A"/>
    <w:rsid w:val="00B12B3B"/>
    <w:rsid w:val="00B1357A"/>
    <w:rsid w:val="00B14325"/>
    <w:rsid w:val="00B1450D"/>
    <w:rsid w:val="00B17DD6"/>
    <w:rsid w:val="00B23057"/>
    <w:rsid w:val="00B23B8D"/>
    <w:rsid w:val="00B23C63"/>
    <w:rsid w:val="00B26076"/>
    <w:rsid w:val="00B3160C"/>
    <w:rsid w:val="00B3186F"/>
    <w:rsid w:val="00B32D19"/>
    <w:rsid w:val="00B35864"/>
    <w:rsid w:val="00B35950"/>
    <w:rsid w:val="00B35ABE"/>
    <w:rsid w:val="00B36F83"/>
    <w:rsid w:val="00B4221E"/>
    <w:rsid w:val="00B43D73"/>
    <w:rsid w:val="00B50DB1"/>
    <w:rsid w:val="00B54BFB"/>
    <w:rsid w:val="00B60396"/>
    <w:rsid w:val="00B61D2A"/>
    <w:rsid w:val="00B632E9"/>
    <w:rsid w:val="00B63746"/>
    <w:rsid w:val="00B65570"/>
    <w:rsid w:val="00B671A0"/>
    <w:rsid w:val="00B67395"/>
    <w:rsid w:val="00B70674"/>
    <w:rsid w:val="00B7302C"/>
    <w:rsid w:val="00B7541F"/>
    <w:rsid w:val="00B767FA"/>
    <w:rsid w:val="00B803D7"/>
    <w:rsid w:val="00B83BA2"/>
    <w:rsid w:val="00B85BAE"/>
    <w:rsid w:val="00B86C84"/>
    <w:rsid w:val="00B87D99"/>
    <w:rsid w:val="00B908F8"/>
    <w:rsid w:val="00B918A3"/>
    <w:rsid w:val="00B92869"/>
    <w:rsid w:val="00B9563E"/>
    <w:rsid w:val="00B96FA1"/>
    <w:rsid w:val="00B97949"/>
    <w:rsid w:val="00BA23FF"/>
    <w:rsid w:val="00BA585B"/>
    <w:rsid w:val="00BA58C4"/>
    <w:rsid w:val="00BA7DF6"/>
    <w:rsid w:val="00BB050F"/>
    <w:rsid w:val="00BB3117"/>
    <w:rsid w:val="00BB34B5"/>
    <w:rsid w:val="00BB4351"/>
    <w:rsid w:val="00BB5B14"/>
    <w:rsid w:val="00BC160F"/>
    <w:rsid w:val="00BC274C"/>
    <w:rsid w:val="00BC280C"/>
    <w:rsid w:val="00BC3FFC"/>
    <w:rsid w:val="00BC695E"/>
    <w:rsid w:val="00BC6AB8"/>
    <w:rsid w:val="00BD0C70"/>
    <w:rsid w:val="00BD0CF0"/>
    <w:rsid w:val="00BD2912"/>
    <w:rsid w:val="00BD3461"/>
    <w:rsid w:val="00BD403A"/>
    <w:rsid w:val="00BD5EAB"/>
    <w:rsid w:val="00BD66AB"/>
    <w:rsid w:val="00BE08B7"/>
    <w:rsid w:val="00BE1DEC"/>
    <w:rsid w:val="00BE2091"/>
    <w:rsid w:val="00BE2FDF"/>
    <w:rsid w:val="00BE40C8"/>
    <w:rsid w:val="00BE6868"/>
    <w:rsid w:val="00BE6E31"/>
    <w:rsid w:val="00BF1AA7"/>
    <w:rsid w:val="00BF2241"/>
    <w:rsid w:val="00BF5DBD"/>
    <w:rsid w:val="00BF678C"/>
    <w:rsid w:val="00BF70E5"/>
    <w:rsid w:val="00BF7898"/>
    <w:rsid w:val="00BF7E17"/>
    <w:rsid w:val="00C0010C"/>
    <w:rsid w:val="00C00A0E"/>
    <w:rsid w:val="00C0118B"/>
    <w:rsid w:val="00C046B7"/>
    <w:rsid w:val="00C05B3C"/>
    <w:rsid w:val="00C06E84"/>
    <w:rsid w:val="00C10CA5"/>
    <w:rsid w:val="00C11E9B"/>
    <w:rsid w:val="00C12F73"/>
    <w:rsid w:val="00C136F2"/>
    <w:rsid w:val="00C13AAB"/>
    <w:rsid w:val="00C1529D"/>
    <w:rsid w:val="00C16517"/>
    <w:rsid w:val="00C24DAE"/>
    <w:rsid w:val="00C257DA"/>
    <w:rsid w:val="00C27A4E"/>
    <w:rsid w:val="00C27FDD"/>
    <w:rsid w:val="00C30E8A"/>
    <w:rsid w:val="00C33866"/>
    <w:rsid w:val="00C342EA"/>
    <w:rsid w:val="00C36841"/>
    <w:rsid w:val="00C37691"/>
    <w:rsid w:val="00C37C62"/>
    <w:rsid w:val="00C43B59"/>
    <w:rsid w:val="00C52212"/>
    <w:rsid w:val="00C531C4"/>
    <w:rsid w:val="00C53DAA"/>
    <w:rsid w:val="00C61335"/>
    <w:rsid w:val="00C61503"/>
    <w:rsid w:val="00C61A6F"/>
    <w:rsid w:val="00C63049"/>
    <w:rsid w:val="00C63236"/>
    <w:rsid w:val="00C6543E"/>
    <w:rsid w:val="00C66713"/>
    <w:rsid w:val="00C70051"/>
    <w:rsid w:val="00C712BB"/>
    <w:rsid w:val="00C71831"/>
    <w:rsid w:val="00C74B70"/>
    <w:rsid w:val="00C74FD3"/>
    <w:rsid w:val="00C75D98"/>
    <w:rsid w:val="00C76C35"/>
    <w:rsid w:val="00C8142C"/>
    <w:rsid w:val="00C824F4"/>
    <w:rsid w:val="00C8549F"/>
    <w:rsid w:val="00C87748"/>
    <w:rsid w:val="00C91256"/>
    <w:rsid w:val="00C91AF7"/>
    <w:rsid w:val="00C942DC"/>
    <w:rsid w:val="00CA18AA"/>
    <w:rsid w:val="00CA22A0"/>
    <w:rsid w:val="00CA24F9"/>
    <w:rsid w:val="00CA2A8A"/>
    <w:rsid w:val="00CA558D"/>
    <w:rsid w:val="00CA5E1B"/>
    <w:rsid w:val="00CA6A5B"/>
    <w:rsid w:val="00CA721E"/>
    <w:rsid w:val="00CB0CCD"/>
    <w:rsid w:val="00CB1323"/>
    <w:rsid w:val="00CB467F"/>
    <w:rsid w:val="00CB6B07"/>
    <w:rsid w:val="00CB7400"/>
    <w:rsid w:val="00CC0DB8"/>
    <w:rsid w:val="00CC38A1"/>
    <w:rsid w:val="00CC4058"/>
    <w:rsid w:val="00CC5477"/>
    <w:rsid w:val="00CC6AC2"/>
    <w:rsid w:val="00CD263A"/>
    <w:rsid w:val="00CD37A6"/>
    <w:rsid w:val="00CD66D3"/>
    <w:rsid w:val="00CE228E"/>
    <w:rsid w:val="00CE297A"/>
    <w:rsid w:val="00CE39E0"/>
    <w:rsid w:val="00CE60E9"/>
    <w:rsid w:val="00CF4C61"/>
    <w:rsid w:val="00CF54A1"/>
    <w:rsid w:val="00CF7AC5"/>
    <w:rsid w:val="00CF7E5F"/>
    <w:rsid w:val="00D04510"/>
    <w:rsid w:val="00D10BD8"/>
    <w:rsid w:val="00D11B27"/>
    <w:rsid w:val="00D12244"/>
    <w:rsid w:val="00D144B6"/>
    <w:rsid w:val="00D16B3E"/>
    <w:rsid w:val="00D16B67"/>
    <w:rsid w:val="00D219A0"/>
    <w:rsid w:val="00D2209F"/>
    <w:rsid w:val="00D22205"/>
    <w:rsid w:val="00D22765"/>
    <w:rsid w:val="00D22D15"/>
    <w:rsid w:val="00D23FC9"/>
    <w:rsid w:val="00D2454A"/>
    <w:rsid w:val="00D25480"/>
    <w:rsid w:val="00D265A3"/>
    <w:rsid w:val="00D26EA4"/>
    <w:rsid w:val="00D26ECE"/>
    <w:rsid w:val="00D302B2"/>
    <w:rsid w:val="00D3151F"/>
    <w:rsid w:val="00D31530"/>
    <w:rsid w:val="00D31C1D"/>
    <w:rsid w:val="00D3342F"/>
    <w:rsid w:val="00D35FDE"/>
    <w:rsid w:val="00D37195"/>
    <w:rsid w:val="00D3736C"/>
    <w:rsid w:val="00D37690"/>
    <w:rsid w:val="00D41BA1"/>
    <w:rsid w:val="00D52478"/>
    <w:rsid w:val="00D56EC9"/>
    <w:rsid w:val="00D57248"/>
    <w:rsid w:val="00D57F61"/>
    <w:rsid w:val="00D6073F"/>
    <w:rsid w:val="00D610A4"/>
    <w:rsid w:val="00D61AF2"/>
    <w:rsid w:val="00D6319F"/>
    <w:rsid w:val="00D63F11"/>
    <w:rsid w:val="00D63FA2"/>
    <w:rsid w:val="00D6780D"/>
    <w:rsid w:val="00D71FDF"/>
    <w:rsid w:val="00D71FF5"/>
    <w:rsid w:val="00D74770"/>
    <w:rsid w:val="00D76683"/>
    <w:rsid w:val="00D76777"/>
    <w:rsid w:val="00D770D7"/>
    <w:rsid w:val="00D82766"/>
    <w:rsid w:val="00D82F11"/>
    <w:rsid w:val="00D8344F"/>
    <w:rsid w:val="00D84336"/>
    <w:rsid w:val="00D85B35"/>
    <w:rsid w:val="00D861B8"/>
    <w:rsid w:val="00D87A7A"/>
    <w:rsid w:val="00D91B7A"/>
    <w:rsid w:val="00D94F81"/>
    <w:rsid w:val="00D9575E"/>
    <w:rsid w:val="00D9660B"/>
    <w:rsid w:val="00D96E4D"/>
    <w:rsid w:val="00DA452B"/>
    <w:rsid w:val="00DA689F"/>
    <w:rsid w:val="00DA72D8"/>
    <w:rsid w:val="00DA7FE1"/>
    <w:rsid w:val="00DB46F6"/>
    <w:rsid w:val="00DB5D1F"/>
    <w:rsid w:val="00DB6459"/>
    <w:rsid w:val="00DB6FF8"/>
    <w:rsid w:val="00DC23CD"/>
    <w:rsid w:val="00DC2A68"/>
    <w:rsid w:val="00DC56B1"/>
    <w:rsid w:val="00DC60C2"/>
    <w:rsid w:val="00DC6103"/>
    <w:rsid w:val="00DC6E97"/>
    <w:rsid w:val="00DE0777"/>
    <w:rsid w:val="00DE079D"/>
    <w:rsid w:val="00DE17E8"/>
    <w:rsid w:val="00DE2DB5"/>
    <w:rsid w:val="00DE4085"/>
    <w:rsid w:val="00DF0986"/>
    <w:rsid w:val="00DF17B2"/>
    <w:rsid w:val="00DF3A58"/>
    <w:rsid w:val="00DF7FD9"/>
    <w:rsid w:val="00E000A1"/>
    <w:rsid w:val="00E0698C"/>
    <w:rsid w:val="00E1230C"/>
    <w:rsid w:val="00E1489A"/>
    <w:rsid w:val="00E153D5"/>
    <w:rsid w:val="00E156D4"/>
    <w:rsid w:val="00E16A30"/>
    <w:rsid w:val="00E17E31"/>
    <w:rsid w:val="00E17E75"/>
    <w:rsid w:val="00E2013D"/>
    <w:rsid w:val="00E21FFA"/>
    <w:rsid w:val="00E22F9A"/>
    <w:rsid w:val="00E30E43"/>
    <w:rsid w:val="00E30FB0"/>
    <w:rsid w:val="00E31673"/>
    <w:rsid w:val="00E323C7"/>
    <w:rsid w:val="00E3460A"/>
    <w:rsid w:val="00E41A41"/>
    <w:rsid w:val="00E43D79"/>
    <w:rsid w:val="00E4454C"/>
    <w:rsid w:val="00E46952"/>
    <w:rsid w:val="00E53368"/>
    <w:rsid w:val="00E552AD"/>
    <w:rsid w:val="00E620DA"/>
    <w:rsid w:val="00E646FD"/>
    <w:rsid w:val="00E65D22"/>
    <w:rsid w:val="00E6675B"/>
    <w:rsid w:val="00E70C6C"/>
    <w:rsid w:val="00E72893"/>
    <w:rsid w:val="00E7662E"/>
    <w:rsid w:val="00E806FA"/>
    <w:rsid w:val="00E81D70"/>
    <w:rsid w:val="00E8354E"/>
    <w:rsid w:val="00E84449"/>
    <w:rsid w:val="00E86B38"/>
    <w:rsid w:val="00E87977"/>
    <w:rsid w:val="00E9231F"/>
    <w:rsid w:val="00E94E27"/>
    <w:rsid w:val="00E963F8"/>
    <w:rsid w:val="00E97EC4"/>
    <w:rsid w:val="00EA0050"/>
    <w:rsid w:val="00EA0AED"/>
    <w:rsid w:val="00EA18BA"/>
    <w:rsid w:val="00EA55DA"/>
    <w:rsid w:val="00EB3320"/>
    <w:rsid w:val="00EB3A98"/>
    <w:rsid w:val="00EB3B20"/>
    <w:rsid w:val="00EB4557"/>
    <w:rsid w:val="00EB5B42"/>
    <w:rsid w:val="00EB5BF1"/>
    <w:rsid w:val="00EB6643"/>
    <w:rsid w:val="00EB73CA"/>
    <w:rsid w:val="00EB7C6D"/>
    <w:rsid w:val="00EC04D3"/>
    <w:rsid w:val="00EC1A93"/>
    <w:rsid w:val="00EC2379"/>
    <w:rsid w:val="00EC2D70"/>
    <w:rsid w:val="00EC3288"/>
    <w:rsid w:val="00EC3656"/>
    <w:rsid w:val="00EC3DEB"/>
    <w:rsid w:val="00EC44E7"/>
    <w:rsid w:val="00EC7CC4"/>
    <w:rsid w:val="00ED001A"/>
    <w:rsid w:val="00ED3BF4"/>
    <w:rsid w:val="00ED5742"/>
    <w:rsid w:val="00ED5D74"/>
    <w:rsid w:val="00ED679D"/>
    <w:rsid w:val="00EE23B6"/>
    <w:rsid w:val="00EE2C7A"/>
    <w:rsid w:val="00EE5C91"/>
    <w:rsid w:val="00EF0992"/>
    <w:rsid w:val="00EF2E4A"/>
    <w:rsid w:val="00EF5686"/>
    <w:rsid w:val="00EF583B"/>
    <w:rsid w:val="00F002A5"/>
    <w:rsid w:val="00F04D8B"/>
    <w:rsid w:val="00F04F59"/>
    <w:rsid w:val="00F10E3A"/>
    <w:rsid w:val="00F143C4"/>
    <w:rsid w:val="00F1588B"/>
    <w:rsid w:val="00F16A6B"/>
    <w:rsid w:val="00F16F2C"/>
    <w:rsid w:val="00F174C5"/>
    <w:rsid w:val="00F2078B"/>
    <w:rsid w:val="00F25DC9"/>
    <w:rsid w:val="00F26D0C"/>
    <w:rsid w:val="00F27797"/>
    <w:rsid w:val="00F300AB"/>
    <w:rsid w:val="00F30C0E"/>
    <w:rsid w:val="00F313E2"/>
    <w:rsid w:val="00F34A5F"/>
    <w:rsid w:val="00F36D10"/>
    <w:rsid w:val="00F374A5"/>
    <w:rsid w:val="00F37EC1"/>
    <w:rsid w:val="00F41DD5"/>
    <w:rsid w:val="00F420DC"/>
    <w:rsid w:val="00F43A5A"/>
    <w:rsid w:val="00F475EC"/>
    <w:rsid w:val="00F47739"/>
    <w:rsid w:val="00F47D45"/>
    <w:rsid w:val="00F47F1F"/>
    <w:rsid w:val="00F50376"/>
    <w:rsid w:val="00F53B9F"/>
    <w:rsid w:val="00F558E3"/>
    <w:rsid w:val="00F56118"/>
    <w:rsid w:val="00F607FA"/>
    <w:rsid w:val="00F637D7"/>
    <w:rsid w:val="00F64309"/>
    <w:rsid w:val="00F64753"/>
    <w:rsid w:val="00F65700"/>
    <w:rsid w:val="00F65B11"/>
    <w:rsid w:val="00F66B1A"/>
    <w:rsid w:val="00F66B7E"/>
    <w:rsid w:val="00F709FE"/>
    <w:rsid w:val="00F73A3C"/>
    <w:rsid w:val="00F7610F"/>
    <w:rsid w:val="00F77ED4"/>
    <w:rsid w:val="00F80C57"/>
    <w:rsid w:val="00F80D7E"/>
    <w:rsid w:val="00F81867"/>
    <w:rsid w:val="00F83BBB"/>
    <w:rsid w:val="00F84C82"/>
    <w:rsid w:val="00F84F40"/>
    <w:rsid w:val="00F87D9D"/>
    <w:rsid w:val="00F90922"/>
    <w:rsid w:val="00F90A85"/>
    <w:rsid w:val="00F93702"/>
    <w:rsid w:val="00F951F7"/>
    <w:rsid w:val="00F9535B"/>
    <w:rsid w:val="00F9537A"/>
    <w:rsid w:val="00F9678E"/>
    <w:rsid w:val="00F9728A"/>
    <w:rsid w:val="00F97924"/>
    <w:rsid w:val="00FA05EB"/>
    <w:rsid w:val="00FA1716"/>
    <w:rsid w:val="00FA1C73"/>
    <w:rsid w:val="00FA2766"/>
    <w:rsid w:val="00FA304A"/>
    <w:rsid w:val="00FA4CB5"/>
    <w:rsid w:val="00FA578A"/>
    <w:rsid w:val="00FA703D"/>
    <w:rsid w:val="00FB0583"/>
    <w:rsid w:val="00FB222F"/>
    <w:rsid w:val="00FB78FE"/>
    <w:rsid w:val="00FC0E1A"/>
    <w:rsid w:val="00FC15E0"/>
    <w:rsid w:val="00FC18D3"/>
    <w:rsid w:val="00FC3EB2"/>
    <w:rsid w:val="00FC3F97"/>
    <w:rsid w:val="00FC4B8A"/>
    <w:rsid w:val="00FC505C"/>
    <w:rsid w:val="00FC55EA"/>
    <w:rsid w:val="00FC7049"/>
    <w:rsid w:val="00FD131F"/>
    <w:rsid w:val="00FD534F"/>
    <w:rsid w:val="00FD6CE8"/>
    <w:rsid w:val="00FD7ADD"/>
    <w:rsid w:val="00FE5134"/>
    <w:rsid w:val="00FE54A7"/>
    <w:rsid w:val="00FE5EAC"/>
    <w:rsid w:val="00FE6155"/>
    <w:rsid w:val="00FE7EE9"/>
    <w:rsid w:val="00FF1245"/>
    <w:rsid w:val="00FF326D"/>
    <w:rsid w:val="00FF33CD"/>
    <w:rsid w:val="00FF5615"/>
    <w:rsid w:val="0100FE86"/>
    <w:rsid w:val="0129D167"/>
    <w:rsid w:val="0170866B"/>
    <w:rsid w:val="0224A543"/>
    <w:rsid w:val="0243089D"/>
    <w:rsid w:val="028D5919"/>
    <w:rsid w:val="02CCD425"/>
    <w:rsid w:val="02D0EC88"/>
    <w:rsid w:val="02E9A311"/>
    <w:rsid w:val="033847B3"/>
    <w:rsid w:val="03C276CE"/>
    <w:rsid w:val="03EB348C"/>
    <w:rsid w:val="047C7A54"/>
    <w:rsid w:val="04972ED2"/>
    <w:rsid w:val="04A33701"/>
    <w:rsid w:val="0527E1D7"/>
    <w:rsid w:val="05BC88ED"/>
    <w:rsid w:val="064DB765"/>
    <w:rsid w:val="065548C7"/>
    <w:rsid w:val="065CD002"/>
    <w:rsid w:val="0748A574"/>
    <w:rsid w:val="07D5F699"/>
    <w:rsid w:val="081BEC2C"/>
    <w:rsid w:val="08459E6A"/>
    <w:rsid w:val="086DA90A"/>
    <w:rsid w:val="08925464"/>
    <w:rsid w:val="08AA7F9B"/>
    <w:rsid w:val="09F707F5"/>
    <w:rsid w:val="09FDCAB0"/>
    <w:rsid w:val="0AF3FB2B"/>
    <w:rsid w:val="0AF7997E"/>
    <w:rsid w:val="0AFC61A3"/>
    <w:rsid w:val="0B5B13D0"/>
    <w:rsid w:val="0B5FFAA1"/>
    <w:rsid w:val="0D1E8ACA"/>
    <w:rsid w:val="0D28EA2D"/>
    <w:rsid w:val="0D682609"/>
    <w:rsid w:val="0D955FD7"/>
    <w:rsid w:val="0E81F4E1"/>
    <w:rsid w:val="0EB52EF3"/>
    <w:rsid w:val="0F0C3144"/>
    <w:rsid w:val="0F32471A"/>
    <w:rsid w:val="0F47ED7F"/>
    <w:rsid w:val="0FBA980C"/>
    <w:rsid w:val="10360EBC"/>
    <w:rsid w:val="10543E34"/>
    <w:rsid w:val="10802D9E"/>
    <w:rsid w:val="109E3CDC"/>
    <w:rsid w:val="10A0DC43"/>
    <w:rsid w:val="1139A8AA"/>
    <w:rsid w:val="118EF2EA"/>
    <w:rsid w:val="11EA1663"/>
    <w:rsid w:val="12D9AAFB"/>
    <w:rsid w:val="131B9D58"/>
    <w:rsid w:val="13403714"/>
    <w:rsid w:val="13517D18"/>
    <w:rsid w:val="13B09590"/>
    <w:rsid w:val="1405F75B"/>
    <w:rsid w:val="1445A41D"/>
    <w:rsid w:val="1458A483"/>
    <w:rsid w:val="146F983C"/>
    <w:rsid w:val="14C34E19"/>
    <w:rsid w:val="14EB260D"/>
    <w:rsid w:val="15449DBE"/>
    <w:rsid w:val="1671DD0E"/>
    <w:rsid w:val="17BC5FCB"/>
    <w:rsid w:val="17DB912F"/>
    <w:rsid w:val="17F66747"/>
    <w:rsid w:val="180528CD"/>
    <w:rsid w:val="1808DAEA"/>
    <w:rsid w:val="18B43FF9"/>
    <w:rsid w:val="18F3D236"/>
    <w:rsid w:val="18F5DDC7"/>
    <w:rsid w:val="190AC578"/>
    <w:rsid w:val="19134664"/>
    <w:rsid w:val="19B70C43"/>
    <w:rsid w:val="1A4257B6"/>
    <w:rsid w:val="1A8AB652"/>
    <w:rsid w:val="1BCA0F95"/>
    <w:rsid w:val="1BE51049"/>
    <w:rsid w:val="1C16FF7E"/>
    <w:rsid w:val="1C7F838C"/>
    <w:rsid w:val="1CEA9ED5"/>
    <w:rsid w:val="1D179A3C"/>
    <w:rsid w:val="1D68E0C7"/>
    <w:rsid w:val="1D84283F"/>
    <w:rsid w:val="1DB97956"/>
    <w:rsid w:val="1E034B8A"/>
    <w:rsid w:val="1E381D40"/>
    <w:rsid w:val="1F7834C7"/>
    <w:rsid w:val="1F84B601"/>
    <w:rsid w:val="1FA90DC3"/>
    <w:rsid w:val="1FE02C45"/>
    <w:rsid w:val="2007FC52"/>
    <w:rsid w:val="204FF140"/>
    <w:rsid w:val="2060E329"/>
    <w:rsid w:val="206E1C52"/>
    <w:rsid w:val="20A9E732"/>
    <w:rsid w:val="20BD4E2E"/>
    <w:rsid w:val="212F9431"/>
    <w:rsid w:val="2134831F"/>
    <w:rsid w:val="21436359"/>
    <w:rsid w:val="219B8C6A"/>
    <w:rsid w:val="21A1BBEC"/>
    <w:rsid w:val="21A6634D"/>
    <w:rsid w:val="21F9DFED"/>
    <w:rsid w:val="225EE8E9"/>
    <w:rsid w:val="22652D4F"/>
    <w:rsid w:val="22C7D5C9"/>
    <w:rsid w:val="22C892C2"/>
    <w:rsid w:val="22D486DC"/>
    <w:rsid w:val="22DAFCA0"/>
    <w:rsid w:val="23077E2B"/>
    <w:rsid w:val="235E9F99"/>
    <w:rsid w:val="235FF7A3"/>
    <w:rsid w:val="23AE61C1"/>
    <w:rsid w:val="23DFDCFB"/>
    <w:rsid w:val="23FCDB8C"/>
    <w:rsid w:val="2455FF51"/>
    <w:rsid w:val="24BB8721"/>
    <w:rsid w:val="24EF1502"/>
    <w:rsid w:val="25D666FB"/>
    <w:rsid w:val="267286AC"/>
    <w:rsid w:val="26AA00F9"/>
    <w:rsid w:val="26C587B4"/>
    <w:rsid w:val="26D799B1"/>
    <w:rsid w:val="27358123"/>
    <w:rsid w:val="2867F2A8"/>
    <w:rsid w:val="28718736"/>
    <w:rsid w:val="287800ED"/>
    <w:rsid w:val="2961E9D9"/>
    <w:rsid w:val="2992C816"/>
    <w:rsid w:val="29B64817"/>
    <w:rsid w:val="2A96AD7E"/>
    <w:rsid w:val="2B4FC09D"/>
    <w:rsid w:val="2B89A53D"/>
    <w:rsid w:val="2BC26146"/>
    <w:rsid w:val="2BEF28CB"/>
    <w:rsid w:val="2C278CCB"/>
    <w:rsid w:val="2C8D5B39"/>
    <w:rsid w:val="2CA4CF93"/>
    <w:rsid w:val="2E137350"/>
    <w:rsid w:val="2EA8E562"/>
    <w:rsid w:val="2F319B47"/>
    <w:rsid w:val="2F62B9BE"/>
    <w:rsid w:val="2F8421E1"/>
    <w:rsid w:val="309C7E4A"/>
    <w:rsid w:val="30D2DD19"/>
    <w:rsid w:val="31554AC9"/>
    <w:rsid w:val="31D63EC4"/>
    <w:rsid w:val="31FB94B1"/>
    <w:rsid w:val="3285E2EF"/>
    <w:rsid w:val="328B7DF6"/>
    <w:rsid w:val="339FE0B1"/>
    <w:rsid w:val="33C7C830"/>
    <w:rsid w:val="33D30B84"/>
    <w:rsid w:val="34101079"/>
    <w:rsid w:val="34330452"/>
    <w:rsid w:val="3480317B"/>
    <w:rsid w:val="34A84DAA"/>
    <w:rsid w:val="3508639F"/>
    <w:rsid w:val="355DB067"/>
    <w:rsid w:val="357AC988"/>
    <w:rsid w:val="357BC0E6"/>
    <w:rsid w:val="35FAE309"/>
    <w:rsid w:val="361F513D"/>
    <w:rsid w:val="3659DED4"/>
    <w:rsid w:val="375F0E74"/>
    <w:rsid w:val="377A685B"/>
    <w:rsid w:val="37E376CE"/>
    <w:rsid w:val="381D0EE4"/>
    <w:rsid w:val="3829E06D"/>
    <w:rsid w:val="384C3BB3"/>
    <w:rsid w:val="3880227D"/>
    <w:rsid w:val="3896FA1B"/>
    <w:rsid w:val="38BE0BED"/>
    <w:rsid w:val="396FB1ED"/>
    <w:rsid w:val="3985B516"/>
    <w:rsid w:val="3A5A4648"/>
    <w:rsid w:val="3A7524A4"/>
    <w:rsid w:val="3B453DD1"/>
    <w:rsid w:val="3BAA8CF4"/>
    <w:rsid w:val="3BC2200F"/>
    <w:rsid w:val="3BE7A04B"/>
    <w:rsid w:val="3BEAEB47"/>
    <w:rsid w:val="3BEBC17C"/>
    <w:rsid w:val="3D7B8368"/>
    <w:rsid w:val="3D8D513F"/>
    <w:rsid w:val="3E2A278F"/>
    <w:rsid w:val="3EA2E76C"/>
    <w:rsid w:val="3F169965"/>
    <w:rsid w:val="3F58139E"/>
    <w:rsid w:val="406AFB75"/>
    <w:rsid w:val="4073670A"/>
    <w:rsid w:val="40ACDFB6"/>
    <w:rsid w:val="40C86862"/>
    <w:rsid w:val="40DAF1AB"/>
    <w:rsid w:val="40FEA5A5"/>
    <w:rsid w:val="413ED612"/>
    <w:rsid w:val="423E1A3E"/>
    <w:rsid w:val="426A291D"/>
    <w:rsid w:val="42D99DC7"/>
    <w:rsid w:val="42FCDC51"/>
    <w:rsid w:val="43AFCB39"/>
    <w:rsid w:val="43B4DC62"/>
    <w:rsid w:val="43D87AAF"/>
    <w:rsid w:val="43D8DF56"/>
    <w:rsid w:val="43DEE16A"/>
    <w:rsid w:val="43ED2A7D"/>
    <w:rsid w:val="4421C53E"/>
    <w:rsid w:val="4446346F"/>
    <w:rsid w:val="44D054D6"/>
    <w:rsid w:val="451047C6"/>
    <w:rsid w:val="457A2059"/>
    <w:rsid w:val="458F52ED"/>
    <w:rsid w:val="45FCF0EF"/>
    <w:rsid w:val="466B7CAC"/>
    <w:rsid w:val="46989B4D"/>
    <w:rsid w:val="46D89716"/>
    <w:rsid w:val="475714B0"/>
    <w:rsid w:val="483528CF"/>
    <w:rsid w:val="494D40C7"/>
    <w:rsid w:val="49D2884E"/>
    <w:rsid w:val="4A8BAB46"/>
    <w:rsid w:val="4A8CB068"/>
    <w:rsid w:val="4AC03985"/>
    <w:rsid w:val="4AC84D14"/>
    <w:rsid w:val="4AD95DEF"/>
    <w:rsid w:val="4B331AC1"/>
    <w:rsid w:val="4B83FD9C"/>
    <w:rsid w:val="4BFA9422"/>
    <w:rsid w:val="4C097756"/>
    <w:rsid w:val="4CCB02D4"/>
    <w:rsid w:val="4D0164A4"/>
    <w:rsid w:val="4D0F32AD"/>
    <w:rsid w:val="4D45478D"/>
    <w:rsid w:val="4DB48A60"/>
    <w:rsid w:val="4DB60467"/>
    <w:rsid w:val="4DF3BB17"/>
    <w:rsid w:val="4E2968F2"/>
    <w:rsid w:val="4E5E05CB"/>
    <w:rsid w:val="4EA9290B"/>
    <w:rsid w:val="4F7314AF"/>
    <w:rsid w:val="4FB88724"/>
    <w:rsid w:val="4FD2476C"/>
    <w:rsid w:val="4FD92E74"/>
    <w:rsid w:val="4FE8810D"/>
    <w:rsid w:val="500100F7"/>
    <w:rsid w:val="507F438C"/>
    <w:rsid w:val="50E64172"/>
    <w:rsid w:val="5138EC03"/>
    <w:rsid w:val="51C80E56"/>
    <w:rsid w:val="51D7333E"/>
    <w:rsid w:val="51DDCC3B"/>
    <w:rsid w:val="51F4B2BF"/>
    <w:rsid w:val="5216CFC9"/>
    <w:rsid w:val="52281A93"/>
    <w:rsid w:val="52888C80"/>
    <w:rsid w:val="52914C49"/>
    <w:rsid w:val="52BE2D65"/>
    <w:rsid w:val="53133567"/>
    <w:rsid w:val="532C90E9"/>
    <w:rsid w:val="536D5CD7"/>
    <w:rsid w:val="53FC0614"/>
    <w:rsid w:val="54C81E8B"/>
    <w:rsid w:val="54FADF1E"/>
    <w:rsid w:val="553827E8"/>
    <w:rsid w:val="55456727"/>
    <w:rsid w:val="55501720"/>
    <w:rsid w:val="558F00FF"/>
    <w:rsid w:val="559CC6AC"/>
    <w:rsid w:val="55E2CD84"/>
    <w:rsid w:val="55F0AF6D"/>
    <w:rsid w:val="55F71E6A"/>
    <w:rsid w:val="57A09FAB"/>
    <w:rsid w:val="57AEC706"/>
    <w:rsid w:val="58171AE8"/>
    <w:rsid w:val="5831C86E"/>
    <w:rsid w:val="58536B99"/>
    <w:rsid w:val="58B6A876"/>
    <w:rsid w:val="592C4A33"/>
    <w:rsid w:val="595EC289"/>
    <w:rsid w:val="59D35942"/>
    <w:rsid w:val="5A0FFF8B"/>
    <w:rsid w:val="5A5235DF"/>
    <w:rsid w:val="5B015F68"/>
    <w:rsid w:val="5B09F29C"/>
    <w:rsid w:val="5B8EFE9F"/>
    <w:rsid w:val="5BA436D7"/>
    <w:rsid w:val="5BB93189"/>
    <w:rsid w:val="5BBEBC7A"/>
    <w:rsid w:val="5BC9F773"/>
    <w:rsid w:val="5BFB95B4"/>
    <w:rsid w:val="5C3420E7"/>
    <w:rsid w:val="5CD92E33"/>
    <w:rsid w:val="5CED397F"/>
    <w:rsid w:val="5D1B2468"/>
    <w:rsid w:val="5D4446F7"/>
    <w:rsid w:val="5D561A5D"/>
    <w:rsid w:val="5D8FC3A5"/>
    <w:rsid w:val="5D9D081D"/>
    <w:rsid w:val="5DFC0E68"/>
    <w:rsid w:val="5E4DEC21"/>
    <w:rsid w:val="5E6A0D61"/>
    <w:rsid w:val="5E6B8FDE"/>
    <w:rsid w:val="5EDA0E49"/>
    <w:rsid w:val="6020C189"/>
    <w:rsid w:val="609DE23F"/>
    <w:rsid w:val="61A8F317"/>
    <w:rsid w:val="61F7D671"/>
    <w:rsid w:val="62F7D689"/>
    <w:rsid w:val="633C2831"/>
    <w:rsid w:val="6370DD05"/>
    <w:rsid w:val="6392B9AD"/>
    <w:rsid w:val="643A80AB"/>
    <w:rsid w:val="64A63A8D"/>
    <w:rsid w:val="64BA1FF2"/>
    <w:rsid w:val="64C14B78"/>
    <w:rsid w:val="650D65A4"/>
    <w:rsid w:val="65399E6B"/>
    <w:rsid w:val="657BC3F9"/>
    <w:rsid w:val="65C47558"/>
    <w:rsid w:val="66083E26"/>
    <w:rsid w:val="6612A074"/>
    <w:rsid w:val="6698CA5D"/>
    <w:rsid w:val="67771C8E"/>
    <w:rsid w:val="6792FCC8"/>
    <w:rsid w:val="67C0C0B4"/>
    <w:rsid w:val="6870D160"/>
    <w:rsid w:val="68F50FE5"/>
    <w:rsid w:val="69271E45"/>
    <w:rsid w:val="6939E8C3"/>
    <w:rsid w:val="694BB068"/>
    <w:rsid w:val="6A044219"/>
    <w:rsid w:val="6A187824"/>
    <w:rsid w:val="6A84510A"/>
    <w:rsid w:val="6AB37161"/>
    <w:rsid w:val="6AB94AC7"/>
    <w:rsid w:val="6ACA859E"/>
    <w:rsid w:val="6ACFC985"/>
    <w:rsid w:val="6B925FB7"/>
    <w:rsid w:val="6B9B0540"/>
    <w:rsid w:val="6CA96D39"/>
    <w:rsid w:val="6CF724DA"/>
    <w:rsid w:val="6D794DF3"/>
    <w:rsid w:val="6DCEAC00"/>
    <w:rsid w:val="6E3D5014"/>
    <w:rsid w:val="6EA74C67"/>
    <w:rsid w:val="6ED99520"/>
    <w:rsid w:val="6F58349F"/>
    <w:rsid w:val="6F7496C6"/>
    <w:rsid w:val="6FC80161"/>
    <w:rsid w:val="7017A4E0"/>
    <w:rsid w:val="707BDCA1"/>
    <w:rsid w:val="70C484E4"/>
    <w:rsid w:val="70E9E910"/>
    <w:rsid w:val="71022B05"/>
    <w:rsid w:val="71287E9C"/>
    <w:rsid w:val="71288F48"/>
    <w:rsid w:val="714EA07B"/>
    <w:rsid w:val="717FE792"/>
    <w:rsid w:val="72437E1C"/>
    <w:rsid w:val="7306E0FB"/>
    <w:rsid w:val="73492695"/>
    <w:rsid w:val="745AFCCE"/>
    <w:rsid w:val="746C78AB"/>
    <w:rsid w:val="74D62E70"/>
    <w:rsid w:val="758351EF"/>
    <w:rsid w:val="76E8C9BA"/>
    <w:rsid w:val="76EA956E"/>
    <w:rsid w:val="77353031"/>
    <w:rsid w:val="776EDB1B"/>
    <w:rsid w:val="77B0E001"/>
    <w:rsid w:val="780B6E04"/>
    <w:rsid w:val="78CCB7D5"/>
    <w:rsid w:val="791BFB54"/>
    <w:rsid w:val="793FF760"/>
    <w:rsid w:val="795BE303"/>
    <w:rsid w:val="79A4C4DA"/>
    <w:rsid w:val="79C6D029"/>
    <w:rsid w:val="7A0E4CEB"/>
    <w:rsid w:val="7A23FC46"/>
    <w:rsid w:val="7AA2E619"/>
    <w:rsid w:val="7B4131F5"/>
    <w:rsid w:val="7B7DAD67"/>
    <w:rsid w:val="7B93B654"/>
    <w:rsid w:val="7BDD9988"/>
    <w:rsid w:val="7C6BBC92"/>
    <w:rsid w:val="7CC6B17E"/>
    <w:rsid w:val="7CC852B2"/>
    <w:rsid w:val="7CCB17AB"/>
    <w:rsid w:val="7D7CFD73"/>
    <w:rsid w:val="7D928F53"/>
    <w:rsid w:val="7DC9C6D4"/>
    <w:rsid w:val="7DD4992D"/>
    <w:rsid w:val="7DF0CA27"/>
    <w:rsid w:val="7DF230A4"/>
    <w:rsid w:val="7E704258"/>
    <w:rsid w:val="7EAFA599"/>
    <w:rsid w:val="7EC4940D"/>
    <w:rsid w:val="7EF34366"/>
    <w:rsid w:val="7F14F5D2"/>
    <w:rsid w:val="7F2067B1"/>
    <w:rsid w:val="7F25A717"/>
    <w:rsid w:val="7F5FEF04"/>
    <w:rsid w:val="7F910DBE"/>
    <w:rsid w:val="7FC46734"/>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137CA"/>
  <w15:chartTrackingRefBased/>
  <w15:docId w15:val="{B670F81F-81D9-4E6F-A9E9-EBD57C728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16D"/>
    <w:rPr>
      <w:rFonts w:ascii="Calibri" w:hAnsi="Calibri"/>
    </w:rPr>
  </w:style>
  <w:style w:type="paragraph" w:styleId="Heading1">
    <w:name w:val="heading 1"/>
    <w:basedOn w:val="Normal"/>
    <w:link w:val="Heading1Char"/>
    <w:uiPriority w:val="9"/>
    <w:qFormat/>
    <w:rsid w:val="00394D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394D06"/>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unhideWhenUsed/>
    <w:qFormat/>
    <w:rsid w:val="00F25DC9"/>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eastAsia="en-GB"/>
    </w:rPr>
  </w:style>
  <w:style w:type="paragraph" w:styleId="Heading4">
    <w:name w:val="heading 4"/>
    <w:basedOn w:val="Normal"/>
    <w:next w:val="Normal"/>
    <w:link w:val="Heading4Char"/>
    <w:uiPriority w:val="9"/>
    <w:semiHidden/>
    <w:unhideWhenUsed/>
    <w:qFormat/>
    <w:rsid w:val="004A5F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D06"/>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394D06"/>
    <w:rPr>
      <w:rFonts w:ascii="Times New Roman" w:eastAsia="Times New Roman" w:hAnsi="Times New Roman" w:cs="Times New Roman"/>
      <w:b/>
      <w:bCs/>
      <w:sz w:val="36"/>
      <w:szCs w:val="36"/>
      <w:lang w:eastAsia="en-NZ"/>
    </w:rPr>
  </w:style>
  <w:style w:type="paragraph" w:styleId="z-TopofForm">
    <w:name w:val="HTML Top of Form"/>
    <w:basedOn w:val="Normal"/>
    <w:next w:val="Normal"/>
    <w:link w:val="z-TopofFormChar"/>
    <w:hidden/>
    <w:uiPriority w:val="99"/>
    <w:semiHidden/>
    <w:unhideWhenUsed/>
    <w:rsid w:val="00394D06"/>
    <w:pPr>
      <w:pBdr>
        <w:bottom w:val="single" w:sz="6" w:space="1" w:color="auto"/>
      </w:pBdr>
      <w:spacing w:after="0" w:line="240" w:lineRule="auto"/>
      <w:jc w:val="center"/>
    </w:pPr>
    <w:rPr>
      <w:rFonts w:ascii="Arial" w:eastAsia="Times New Roman" w:hAnsi="Arial" w:cs="Arial"/>
      <w:vanish/>
      <w:sz w:val="16"/>
      <w:szCs w:val="16"/>
      <w:lang w:eastAsia="en-NZ"/>
    </w:rPr>
  </w:style>
  <w:style w:type="character" w:customStyle="1" w:styleId="z-TopofFormChar">
    <w:name w:val="z-Top of Form Char"/>
    <w:basedOn w:val="DefaultParagraphFont"/>
    <w:link w:val="z-TopofForm"/>
    <w:uiPriority w:val="99"/>
    <w:semiHidden/>
    <w:rsid w:val="00394D06"/>
    <w:rPr>
      <w:rFonts w:ascii="Arial" w:eastAsia="Times New Roman" w:hAnsi="Arial" w:cs="Arial"/>
      <w:vanish/>
      <w:sz w:val="16"/>
      <w:szCs w:val="16"/>
      <w:lang w:eastAsia="en-NZ"/>
    </w:rPr>
  </w:style>
  <w:style w:type="character" w:styleId="Strong">
    <w:name w:val="Strong"/>
    <w:basedOn w:val="DefaultParagraphFont"/>
    <w:uiPriority w:val="22"/>
    <w:qFormat/>
    <w:rsid w:val="00394D06"/>
    <w:rPr>
      <w:b/>
      <w:bCs/>
    </w:rPr>
  </w:style>
  <w:style w:type="paragraph" w:styleId="NormalWeb">
    <w:name w:val="Normal (Web)"/>
    <w:basedOn w:val="Normal"/>
    <w:uiPriority w:val="99"/>
    <w:unhideWhenUsed/>
    <w:rsid w:val="00394D0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394D06"/>
    <w:rPr>
      <w:color w:val="0000FF"/>
      <w:u w:val="single"/>
    </w:rPr>
  </w:style>
  <w:style w:type="paragraph" w:styleId="z-BottomofForm">
    <w:name w:val="HTML Bottom of Form"/>
    <w:basedOn w:val="Normal"/>
    <w:next w:val="Normal"/>
    <w:link w:val="z-BottomofFormChar"/>
    <w:hidden/>
    <w:uiPriority w:val="99"/>
    <w:semiHidden/>
    <w:unhideWhenUsed/>
    <w:rsid w:val="00394D06"/>
    <w:pPr>
      <w:pBdr>
        <w:top w:val="single" w:sz="6" w:space="1" w:color="auto"/>
      </w:pBdr>
      <w:spacing w:after="0" w:line="240" w:lineRule="auto"/>
      <w:jc w:val="center"/>
    </w:pPr>
    <w:rPr>
      <w:rFonts w:ascii="Arial" w:eastAsia="Times New Roman" w:hAnsi="Arial" w:cs="Arial"/>
      <w:vanish/>
      <w:sz w:val="16"/>
      <w:szCs w:val="16"/>
      <w:lang w:eastAsia="en-NZ"/>
    </w:rPr>
  </w:style>
  <w:style w:type="character" w:customStyle="1" w:styleId="z-BottomofFormChar">
    <w:name w:val="z-Bottom of Form Char"/>
    <w:basedOn w:val="DefaultParagraphFont"/>
    <w:link w:val="z-BottomofForm"/>
    <w:uiPriority w:val="99"/>
    <w:semiHidden/>
    <w:rsid w:val="00394D06"/>
    <w:rPr>
      <w:rFonts w:ascii="Arial" w:eastAsia="Times New Roman" w:hAnsi="Arial" w:cs="Arial"/>
      <w:vanish/>
      <w:sz w:val="16"/>
      <w:szCs w:val="16"/>
      <w:lang w:eastAsia="en-NZ"/>
    </w:rPr>
  </w:style>
  <w:style w:type="character" w:customStyle="1" w:styleId="label">
    <w:name w:val="label"/>
    <w:basedOn w:val="DefaultParagraphFont"/>
    <w:rsid w:val="0076440E"/>
  </w:style>
  <w:style w:type="character" w:customStyle="1" w:styleId="Heading4Char">
    <w:name w:val="Heading 4 Char"/>
    <w:basedOn w:val="DefaultParagraphFont"/>
    <w:link w:val="Heading4"/>
    <w:uiPriority w:val="9"/>
    <w:semiHidden/>
    <w:rsid w:val="004A5FD2"/>
    <w:rPr>
      <w:rFonts w:asciiTheme="majorHAnsi" w:eastAsiaTheme="majorEastAsia" w:hAnsiTheme="majorHAnsi" w:cstheme="majorBidi"/>
      <w:i/>
      <w:iCs/>
      <w:color w:val="2F5496" w:themeColor="accent1" w:themeShade="BF"/>
    </w:rPr>
  </w:style>
  <w:style w:type="paragraph" w:customStyle="1" w:styleId="dropdown">
    <w:name w:val="dropdown"/>
    <w:basedOn w:val="Normal"/>
    <w:rsid w:val="004A5FD2"/>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tion-cell">
    <w:name w:val="action-cell"/>
    <w:basedOn w:val="Normal"/>
    <w:rsid w:val="004A5FD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4A5FD2"/>
    <w:rPr>
      <w:i/>
      <w:iCs/>
    </w:rPr>
  </w:style>
  <w:style w:type="paragraph" w:styleId="Header">
    <w:name w:val="header"/>
    <w:basedOn w:val="Normal"/>
    <w:link w:val="HeaderChar"/>
    <w:uiPriority w:val="99"/>
    <w:unhideWhenUsed/>
    <w:rsid w:val="000B77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7A5"/>
    <w:rPr>
      <w:rFonts w:ascii="Calibri" w:hAnsi="Calibri"/>
    </w:rPr>
  </w:style>
  <w:style w:type="paragraph" w:styleId="Footer">
    <w:name w:val="footer"/>
    <w:basedOn w:val="Normal"/>
    <w:link w:val="FooterChar"/>
    <w:uiPriority w:val="99"/>
    <w:unhideWhenUsed/>
    <w:rsid w:val="000B77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7A5"/>
    <w:rPr>
      <w:rFonts w:ascii="Calibri" w:hAnsi="Calibri"/>
    </w:rPr>
  </w:style>
  <w:style w:type="paragraph" w:styleId="BalloonText">
    <w:name w:val="Balloon Text"/>
    <w:basedOn w:val="Normal"/>
    <w:link w:val="BalloonTextChar"/>
    <w:uiPriority w:val="99"/>
    <w:semiHidden/>
    <w:unhideWhenUsed/>
    <w:rsid w:val="00605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A8D"/>
    <w:rPr>
      <w:rFonts w:ascii="Segoe UI" w:hAnsi="Segoe UI" w:cs="Segoe UI"/>
      <w:sz w:val="18"/>
      <w:szCs w:val="18"/>
    </w:rPr>
  </w:style>
  <w:style w:type="paragraph" w:styleId="NoSpacing">
    <w:name w:val="No Spacing"/>
    <w:uiPriority w:val="1"/>
    <w:qFormat/>
    <w:rsid w:val="008A3AB6"/>
    <w:pPr>
      <w:spacing w:after="0" w:line="240" w:lineRule="auto"/>
    </w:pPr>
    <w:rPr>
      <w:rFonts w:ascii="Arial" w:hAnsi="Arial" w:cs="Times New Roman"/>
      <w:b/>
      <w:szCs w:val="24"/>
    </w:rPr>
  </w:style>
  <w:style w:type="table" w:styleId="TableGrid">
    <w:name w:val="Table Grid"/>
    <w:basedOn w:val="TableNormal"/>
    <w:uiPriority w:val="59"/>
    <w:rsid w:val="008A3AB6"/>
    <w:pPr>
      <w:spacing w:after="0" w:line="240" w:lineRule="auto"/>
    </w:pPr>
    <w:rPr>
      <w:rFonts w:ascii="Arial" w:hAnsi="Arial"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3AB6"/>
    <w:rPr>
      <w:color w:val="808080"/>
    </w:rPr>
  </w:style>
  <w:style w:type="paragraph" w:styleId="ListParagraph">
    <w:name w:val="List Paragraph"/>
    <w:basedOn w:val="Normal"/>
    <w:uiPriority w:val="34"/>
    <w:qFormat/>
    <w:rsid w:val="006D38DD"/>
    <w:pPr>
      <w:ind w:left="720"/>
      <w:contextualSpacing/>
    </w:pPr>
  </w:style>
  <w:style w:type="character" w:styleId="FollowedHyperlink">
    <w:name w:val="FollowedHyperlink"/>
    <w:basedOn w:val="DefaultParagraphFont"/>
    <w:uiPriority w:val="99"/>
    <w:semiHidden/>
    <w:unhideWhenUsed/>
    <w:rsid w:val="007111EA"/>
    <w:rPr>
      <w:color w:val="954F72"/>
      <w:u w:val="single"/>
    </w:rPr>
  </w:style>
  <w:style w:type="paragraph" w:customStyle="1" w:styleId="msonormal0">
    <w:name w:val="msonormal"/>
    <w:basedOn w:val="Normal"/>
    <w:rsid w:val="007111E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font5">
    <w:name w:val="font5"/>
    <w:basedOn w:val="Normal"/>
    <w:rsid w:val="007111EA"/>
    <w:pPr>
      <w:spacing w:before="100" w:beforeAutospacing="1" w:after="100" w:afterAutospacing="1" w:line="240" w:lineRule="auto"/>
    </w:pPr>
    <w:rPr>
      <w:rFonts w:eastAsia="Times New Roman" w:cs="Calibri"/>
      <w:b/>
      <w:bCs/>
      <w:lang w:eastAsia="en-NZ"/>
    </w:rPr>
  </w:style>
  <w:style w:type="paragraph" w:customStyle="1" w:styleId="font6">
    <w:name w:val="font6"/>
    <w:basedOn w:val="Normal"/>
    <w:rsid w:val="007111EA"/>
    <w:pPr>
      <w:spacing w:before="100" w:beforeAutospacing="1" w:after="100" w:afterAutospacing="1" w:line="240" w:lineRule="auto"/>
    </w:pPr>
    <w:rPr>
      <w:rFonts w:eastAsia="Times New Roman" w:cs="Calibri"/>
      <w:lang w:eastAsia="en-NZ"/>
    </w:rPr>
  </w:style>
  <w:style w:type="paragraph" w:customStyle="1" w:styleId="font7">
    <w:name w:val="font7"/>
    <w:basedOn w:val="Normal"/>
    <w:rsid w:val="007111EA"/>
    <w:pPr>
      <w:spacing w:before="100" w:beforeAutospacing="1" w:after="100" w:afterAutospacing="1" w:line="240" w:lineRule="auto"/>
    </w:pPr>
    <w:rPr>
      <w:rFonts w:eastAsia="Times New Roman" w:cs="Calibri"/>
      <w:color w:val="FF0000"/>
      <w:lang w:eastAsia="en-NZ"/>
    </w:rPr>
  </w:style>
  <w:style w:type="paragraph" w:customStyle="1" w:styleId="xl65">
    <w:name w:val="xl65"/>
    <w:basedOn w:val="Normal"/>
    <w:rsid w:val="007111EA"/>
    <w:pPr>
      <w:spacing w:before="100" w:beforeAutospacing="1" w:after="100" w:afterAutospacing="1" w:line="240" w:lineRule="auto"/>
      <w:textAlignment w:val="top"/>
    </w:pPr>
    <w:rPr>
      <w:rFonts w:ascii="Times New Roman" w:eastAsia="Times New Roman" w:hAnsi="Times New Roman" w:cs="Times New Roman"/>
      <w:sz w:val="24"/>
      <w:szCs w:val="24"/>
      <w:lang w:eastAsia="en-NZ"/>
    </w:rPr>
  </w:style>
  <w:style w:type="paragraph" w:customStyle="1" w:styleId="xl66">
    <w:name w:val="xl66"/>
    <w:basedOn w:val="Normal"/>
    <w:rsid w:val="007111EA"/>
    <w:pPr>
      <w:spacing w:before="100" w:beforeAutospacing="1" w:after="100" w:afterAutospacing="1" w:line="240" w:lineRule="auto"/>
      <w:textAlignment w:val="top"/>
    </w:pPr>
    <w:rPr>
      <w:rFonts w:ascii="Times New Roman" w:eastAsia="Times New Roman" w:hAnsi="Times New Roman" w:cs="Times New Roman"/>
      <w:i/>
      <w:iCs/>
      <w:sz w:val="14"/>
      <w:szCs w:val="14"/>
      <w:lang w:eastAsia="en-NZ"/>
    </w:rPr>
  </w:style>
  <w:style w:type="paragraph" w:customStyle="1" w:styleId="xl67">
    <w:name w:val="xl67"/>
    <w:basedOn w:val="Normal"/>
    <w:rsid w:val="007111EA"/>
    <w:pPr>
      <w:shd w:val="clear" w:color="000000" w:fill="D9D9D9"/>
      <w:spacing w:before="100" w:beforeAutospacing="1" w:after="100" w:afterAutospacing="1" w:line="240" w:lineRule="auto"/>
      <w:textAlignment w:val="top"/>
    </w:pPr>
    <w:rPr>
      <w:rFonts w:ascii="Times New Roman" w:eastAsia="Times New Roman" w:hAnsi="Times New Roman" w:cs="Times New Roman"/>
      <w:b/>
      <w:bCs/>
      <w:sz w:val="24"/>
      <w:szCs w:val="24"/>
      <w:lang w:eastAsia="en-NZ"/>
    </w:rPr>
  </w:style>
  <w:style w:type="paragraph" w:customStyle="1" w:styleId="xl68">
    <w:name w:val="xl68"/>
    <w:basedOn w:val="Normal"/>
    <w:rsid w:val="007111EA"/>
    <w:pPr>
      <w:shd w:val="clear" w:color="000000" w:fill="D9D9D9"/>
      <w:spacing w:before="100" w:beforeAutospacing="1" w:after="100" w:afterAutospacing="1" w:line="240" w:lineRule="auto"/>
      <w:textAlignment w:val="top"/>
    </w:pPr>
    <w:rPr>
      <w:rFonts w:ascii="Times New Roman" w:eastAsia="Times New Roman" w:hAnsi="Times New Roman" w:cs="Times New Roman"/>
      <w:b/>
      <w:bCs/>
      <w:sz w:val="24"/>
      <w:szCs w:val="24"/>
      <w:lang w:eastAsia="en-NZ"/>
    </w:rPr>
  </w:style>
  <w:style w:type="paragraph" w:customStyle="1" w:styleId="xl69">
    <w:name w:val="xl69"/>
    <w:basedOn w:val="Normal"/>
    <w:rsid w:val="007111EA"/>
    <w:pPr>
      <w:spacing w:before="100" w:beforeAutospacing="1" w:after="100" w:afterAutospacing="1" w:line="240" w:lineRule="auto"/>
      <w:textAlignment w:val="top"/>
    </w:pPr>
    <w:rPr>
      <w:rFonts w:ascii="Times New Roman" w:eastAsia="Times New Roman" w:hAnsi="Times New Roman" w:cs="Times New Roman"/>
      <w:b/>
      <w:bCs/>
      <w:sz w:val="24"/>
      <w:szCs w:val="24"/>
      <w:lang w:eastAsia="en-NZ"/>
    </w:rPr>
  </w:style>
  <w:style w:type="paragraph" w:customStyle="1" w:styleId="xl70">
    <w:name w:val="xl70"/>
    <w:basedOn w:val="Normal"/>
    <w:rsid w:val="007111EA"/>
    <w:pPr>
      <w:spacing w:before="100" w:beforeAutospacing="1" w:after="100" w:afterAutospacing="1" w:line="240" w:lineRule="auto"/>
      <w:textAlignment w:val="top"/>
    </w:pPr>
    <w:rPr>
      <w:rFonts w:ascii="Times New Roman" w:eastAsia="Times New Roman" w:hAnsi="Times New Roman" w:cs="Times New Roman"/>
      <w:sz w:val="24"/>
      <w:szCs w:val="24"/>
      <w:lang w:eastAsia="en-NZ"/>
    </w:rPr>
  </w:style>
  <w:style w:type="paragraph" w:customStyle="1" w:styleId="xl71">
    <w:name w:val="xl71"/>
    <w:basedOn w:val="Normal"/>
    <w:rsid w:val="007111EA"/>
    <w:pPr>
      <w:spacing w:before="100" w:beforeAutospacing="1" w:after="100" w:afterAutospacing="1" w:line="240" w:lineRule="auto"/>
      <w:textAlignment w:val="top"/>
    </w:pPr>
    <w:rPr>
      <w:rFonts w:ascii="Times New Roman" w:eastAsia="Times New Roman" w:hAnsi="Times New Roman" w:cs="Times New Roman"/>
      <w:sz w:val="24"/>
      <w:szCs w:val="24"/>
      <w:lang w:eastAsia="en-NZ"/>
    </w:rPr>
  </w:style>
  <w:style w:type="paragraph" w:customStyle="1" w:styleId="xl72">
    <w:name w:val="xl72"/>
    <w:basedOn w:val="Normal"/>
    <w:rsid w:val="007111EA"/>
    <w:pP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n-NZ"/>
    </w:rPr>
  </w:style>
  <w:style w:type="paragraph" w:customStyle="1" w:styleId="xl73">
    <w:name w:val="xl73"/>
    <w:basedOn w:val="Normal"/>
    <w:rsid w:val="007111EA"/>
    <w:pPr>
      <w:spacing w:before="100" w:beforeAutospacing="1" w:after="100" w:afterAutospacing="1" w:line="240" w:lineRule="auto"/>
      <w:jc w:val="center"/>
      <w:textAlignment w:val="top"/>
    </w:pPr>
    <w:rPr>
      <w:rFonts w:ascii="Times New Roman" w:eastAsia="Times New Roman" w:hAnsi="Times New Roman" w:cs="Times New Roman"/>
      <w:b/>
      <w:bCs/>
      <w:sz w:val="28"/>
      <w:szCs w:val="28"/>
      <w:lang w:eastAsia="en-NZ"/>
    </w:rPr>
  </w:style>
  <w:style w:type="paragraph" w:customStyle="1" w:styleId="xl74">
    <w:name w:val="xl74"/>
    <w:basedOn w:val="Normal"/>
    <w:rsid w:val="007111EA"/>
    <w:pPr>
      <w:spacing w:before="100" w:beforeAutospacing="1" w:after="100" w:afterAutospacing="1" w:line="240" w:lineRule="auto"/>
      <w:textAlignment w:val="top"/>
    </w:pPr>
    <w:rPr>
      <w:rFonts w:ascii="Times New Roman" w:eastAsia="Times New Roman" w:hAnsi="Times New Roman" w:cs="Times New Roman"/>
      <w:sz w:val="14"/>
      <w:szCs w:val="14"/>
      <w:lang w:eastAsia="en-NZ"/>
    </w:rPr>
  </w:style>
  <w:style w:type="paragraph" w:customStyle="1" w:styleId="xl75">
    <w:name w:val="xl75"/>
    <w:basedOn w:val="Normal"/>
    <w:rsid w:val="007111EA"/>
    <w:pPr>
      <w:spacing w:before="100" w:beforeAutospacing="1" w:after="100" w:afterAutospacing="1" w:line="240" w:lineRule="auto"/>
      <w:textAlignment w:val="top"/>
    </w:pPr>
    <w:rPr>
      <w:rFonts w:ascii="Times New Roman" w:eastAsia="Times New Roman" w:hAnsi="Times New Roman" w:cs="Times New Roman"/>
      <w:b/>
      <w:bCs/>
      <w:sz w:val="28"/>
      <w:szCs w:val="28"/>
      <w:lang w:eastAsia="en-NZ"/>
    </w:rPr>
  </w:style>
  <w:style w:type="paragraph" w:customStyle="1" w:styleId="xl76">
    <w:name w:val="xl76"/>
    <w:basedOn w:val="Normal"/>
    <w:rsid w:val="007111EA"/>
    <w:pPr>
      <w:spacing w:before="100" w:beforeAutospacing="1" w:after="100" w:afterAutospacing="1" w:line="240" w:lineRule="auto"/>
      <w:textAlignment w:val="top"/>
    </w:pPr>
    <w:rPr>
      <w:rFonts w:ascii="Times New Roman" w:eastAsia="Times New Roman" w:hAnsi="Times New Roman" w:cs="Times New Roman"/>
      <w:sz w:val="24"/>
      <w:szCs w:val="24"/>
      <w:lang w:eastAsia="en-NZ"/>
    </w:rPr>
  </w:style>
  <w:style w:type="paragraph" w:customStyle="1" w:styleId="xl77">
    <w:name w:val="xl77"/>
    <w:basedOn w:val="Normal"/>
    <w:rsid w:val="007111EA"/>
    <w:pPr>
      <w:spacing w:before="100" w:beforeAutospacing="1" w:after="100" w:afterAutospacing="1" w:line="240" w:lineRule="auto"/>
      <w:textAlignment w:val="top"/>
    </w:pPr>
    <w:rPr>
      <w:rFonts w:ascii="Times New Roman" w:eastAsia="Times New Roman" w:hAnsi="Times New Roman" w:cs="Times New Roman"/>
      <w:b/>
      <w:bCs/>
      <w:sz w:val="24"/>
      <w:szCs w:val="24"/>
      <w:lang w:eastAsia="en-NZ"/>
    </w:rPr>
  </w:style>
  <w:style w:type="paragraph" w:customStyle="1" w:styleId="xl78">
    <w:name w:val="xl78"/>
    <w:basedOn w:val="Normal"/>
    <w:rsid w:val="007111E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xl79">
    <w:name w:val="xl79"/>
    <w:basedOn w:val="Normal"/>
    <w:rsid w:val="007111EA"/>
    <w:pPr>
      <w:spacing w:before="100" w:beforeAutospacing="1" w:after="100" w:afterAutospacing="1" w:line="240" w:lineRule="auto"/>
      <w:textAlignment w:val="top"/>
    </w:pPr>
    <w:rPr>
      <w:rFonts w:ascii="Times New Roman" w:eastAsia="Times New Roman" w:hAnsi="Times New Roman" w:cs="Times New Roman"/>
      <w:sz w:val="24"/>
      <w:szCs w:val="24"/>
      <w:u w:val="single"/>
      <w:lang w:eastAsia="en-NZ"/>
    </w:rPr>
  </w:style>
  <w:style w:type="paragraph" w:customStyle="1" w:styleId="xl80">
    <w:name w:val="xl80"/>
    <w:basedOn w:val="Normal"/>
    <w:rsid w:val="007111EA"/>
    <w:pPr>
      <w:spacing w:before="100" w:beforeAutospacing="1" w:after="100" w:afterAutospacing="1" w:line="240" w:lineRule="auto"/>
      <w:ind w:firstLineChars="200" w:firstLine="200"/>
      <w:textAlignment w:val="top"/>
    </w:pPr>
    <w:rPr>
      <w:rFonts w:ascii="Times New Roman" w:eastAsia="Times New Roman" w:hAnsi="Times New Roman" w:cs="Times New Roman"/>
      <w:sz w:val="20"/>
      <w:szCs w:val="20"/>
      <w:lang w:eastAsia="en-NZ"/>
    </w:rPr>
  </w:style>
  <w:style w:type="paragraph" w:customStyle="1" w:styleId="xl81">
    <w:name w:val="xl81"/>
    <w:basedOn w:val="Normal"/>
    <w:rsid w:val="007111EA"/>
    <w:pPr>
      <w:spacing w:before="100" w:beforeAutospacing="1" w:after="100" w:afterAutospacing="1" w:line="240" w:lineRule="auto"/>
      <w:ind w:firstLineChars="200" w:firstLine="200"/>
      <w:textAlignment w:val="top"/>
    </w:pPr>
    <w:rPr>
      <w:rFonts w:ascii="Times New Roman" w:eastAsia="Times New Roman" w:hAnsi="Times New Roman" w:cs="Times New Roman"/>
      <w:sz w:val="24"/>
      <w:szCs w:val="24"/>
      <w:lang w:eastAsia="en-NZ"/>
    </w:rPr>
  </w:style>
  <w:style w:type="paragraph" w:customStyle="1" w:styleId="xl82">
    <w:name w:val="xl82"/>
    <w:basedOn w:val="Normal"/>
    <w:rsid w:val="007111EA"/>
    <w:pPr>
      <w:spacing w:before="100" w:beforeAutospacing="1" w:after="100" w:afterAutospacing="1" w:line="240" w:lineRule="auto"/>
      <w:textAlignment w:val="top"/>
    </w:pPr>
    <w:rPr>
      <w:rFonts w:ascii="Times New Roman" w:eastAsia="Times New Roman" w:hAnsi="Times New Roman" w:cs="Times New Roman"/>
      <w:b/>
      <w:bCs/>
      <w:sz w:val="18"/>
      <w:szCs w:val="18"/>
      <w:lang w:eastAsia="en-NZ"/>
    </w:rPr>
  </w:style>
  <w:style w:type="paragraph" w:customStyle="1" w:styleId="xl83">
    <w:name w:val="xl83"/>
    <w:basedOn w:val="Normal"/>
    <w:rsid w:val="007111EA"/>
    <w:pPr>
      <w:spacing w:before="100" w:beforeAutospacing="1" w:after="100" w:afterAutospacing="1" w:line="240" w:lineRule="auto"/>
      <w:textAlignment w:val="top"/>
    </w:pPr>
    <w:rPr>
      <w:rFonts w:ascii="Times New Roman" w:eastAsia="Times New Roman" w:hAnsi="Times New Roman" w:cs="Times New Roman"/>
      <w:b/>
      <w:bCs/>
      <w:sz w:val="24"/>
      <w:szCs w:val="24"/>
      <w:lang w:eastAsia="en-NZ"/>
    </w:rPr>
  </w:style>
  <w:style w:type="paragraph" w:customStyle="1" w:styleId="xl84">
    <w:name w:val="xl84"/>
    <w:basedOn w:val="Normal"/>
    <w:rsid w:val="007111EA"/>
    <w:pPr>
      <w:spacing w:before="100" w:beforeAutospacing="1" w:after="100" w:afterAutospacing="1" w:line="240" w:lineRule="auto"/>
      <w:textAlignment w:val="top"/>
    </w:pPr>
    <w:rPr>
      <w:rFonts w:ascii="Times New Roman" w:eastAsia="Times New Roman" w:hAnsi="Times New Roman" w:cs="Times New Roman"/>
      <w:sz w:val="24"/>
      <w:szCs w:val="24"/>
      <w:u w:val="single"/>
      <w:lang w:eastAsia="en-NZ"/>
    </w:rPr>
  </w:style>
  <w:style w:type="paragraph" w:customStyle="1" w:styleId="xl85">
    <w:name w:val="xl85"/>
    <w:basedOn w:val="Normal"/>
    <w:rsid w:val="007111EA"/>
    <w:pPr>
      <w:spacing w:before="100" w:beforeAutospacing="1" w:after="100" w:afterAutospacing="1" w:line="240" w:lineRule="auto"/>
      <w:ind w:firstLineChars="100" w:firstLine="100"/>
      <w:textAlignment w:val="top"/>
    </w:pPr>
    <w:rPr>
      <w:rFonts w:ascii="Times New Roman" w:eastAsia="Times New Roman" w:hAnsi="Times New Roman" w:cs="Times New Roman"/>
      <w:sz w:val="20"/>
      <w:szCs w:val="20"/>
      <w:lang w:eastAsia="en-NZ"/>
    </w:rPr>
  </w:style>
  <w:style w:type="paragraph" w:customStyle="1" w:styleId="paragraph">
    <w:name w:val="paragraph"/>
    <w:basedOn w:val="Normal"/>
    <w:rsid w:val="002D6AB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CommentReference">
    <w:name w:val="annotation reference"/>
    <w:basedOn w:val="DefaultParagraphFont"/>
    <w:uiPriority w:val="99"/>
    <w:semiHidden/>
    <w:unhideWhenUsed/>
    <w:rsid w:val="002B7953"/>
    <w:rPr>
      <w:sz w:val="16"/>
      <w:szCs w:val="16"/>
    </w:rPr>
  </w:style>
  <w:style w:type="paragraph" w:styleId="CommentText">
    <w:name w:val="annotation text"/>
    <w:basedOn w:val="Normal"/>
    <w:link w:val="CommentTextChar"/>
    <w:uiPriority w:val="99"/>
    <w:semiHidden/>
    <w:unhideWhenUsed/>
    <w:rsid w:val="002B7953"/>
    <w:pPr>
      <w:spacing w:line="240" w:lineRule="auto"/>
    </w:pPr>
    <w:rPr>
      <w:sz w:val="20"/>
      <w:szCs w:val="20"/>
    </w:rPr>
  </w:style>
  <w:style w:type="character" w:customStyle="1" w:styleId="CommentTextChar">
    <w:name w:val="Comment Text Char"/>
    <w:basedOn w:val="DefaultParagraphFont"/>
    <w:link w:val="CommentText"/>
    <w:uiPriority w:val="99"/>
    <w:semiHidden/>
    <w:rsid w:val="002B7953"/>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2B7953"/>
    <w:rPr>
      <w:b/>
      <w:bCs/>
    </w:rPr>
  </w:style>
  <w:style w:type="character" w:customStyle="1" w:styleId="CommentSubjectChar">
    <w:name w:val="Comment Subject Char"/>
    <w:basedOn w:val="CommentTextChar"/>
    <w:link w:val="CommentSubject"/>
    <w:uiPriority w:val="99"/>
    <w:semiHidden/>
    <w:rsid w:val="002B7953"/>
    <w:rPr>
      <w:rFonts w:ascii="Calibri" w:hAnsi="Calibri"/>
      <w:b/>
      <w:bCs/>
      <w:sz w:val="20"/>
      <w:szCs w:val="20"/>
    </w:rPr>
  </w:style>
  <w:style w:type="character" w:customStyle="1" w:styleId="Heading3Char">
    <w:name w:val="Heading 3 Char"/>
    <w:basedOn w:val="DefaultParagraphFont"/>
    <w:link w:val="Heading3"/>
    <w:uiPriority w:val="9"/>
    <w:rsid w:val="00F25DC9"/>
    <w:rPr>
      <w:rFonts w:asciiTheme="majorHAnsi" w:eastAsiaTheme="majorEastAsia" w:hAnsiTheme="majorHAnsi" w:cstheme="majorBidi"/>
      <w:color w:val="1F3763" w:themeColor="accent1" w:themeShade="7F"/>
      <w:sz w:val="24"/>
      <w:szCs w:val="24"/>
      <w:lang w:eastAsia="en-GB"/>
    </w:rPr>
  </w:style>
  <w:style w:type="character" w:customStyle="1" w:styleId="searchword">
    <w:name w:val="searchword"/>
    <w:basedOn w:val="DefaultParagraphFont"/>
    <w:rsid w:val="00F25DC9"/>
  </w:style>
  <w:style w:type="character" w:customStyle="1" w:styleId="normaltextrun">
    <w:name w:val="normaltextrun"/>
    <w:basedOn w:val="DefaultParagraphFont"/>
    <w:rsid w:val="001B7F5E"/>
  </w:style>
  <w:style w:type="character" w:customStyle="1" w:styleId="eop">
    <w:name w:val="eop"/>
    <w:basedOn w:val="DefaultParagraphFont"/>
    <w:rsid w:val="001B7F5E"/>
  </w:style>
  <w:style w:type="character" w:customStyle="1" w:styleId="scxw232659802">
    <w:name w:val="scxw232659802"/>
    <w:basedOn w:val="DefaultParagraphFont"/>
    <w:rsid w:val="001B7F5E"/>
  </w:style>
  <w:style w:type="character" w:customStyle="1" w:styleId="pagebreaktextspan">
    <w:name w:val="pagebreaktextspan"/>
    <w:basedOn w:val="DefaultParagraphFont"/>
    <w:rsid w:val="001B7F5E"/>
  </w:style>
  <w:style w:type="character" w:customStyle="1" w:styleId="UnresolvedMention1">
    <w:name w:val="Unresolved Mention1"/>
    <w:basedOn w:val="DefaultParagraphFont"/>
    <w:uiPriority w:val="99"/>
    <w:semiHidden/>
    <w:unhideWhenUsed/>
    <w:rsid w:val="008D0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01166">
      <w:bodyDiv w:val="1"/>
      <w:marLeft w:val="0"/>
      <w:marRight w:val="0"/>
      <w:marTop w:val="0"/>
      <w:marBottom w:val="0"/>
      <w:divBdr>
        <w:top w:val="none" w:sz="0" w:space="0" w:color="auto"/>
        <w:left w:val="none" w:sz="0" w:space="0" w:color="auto"/>
        <w:bottom w:val="none" w:sz="0" w:space="0" w:color="auto"/>
        <w:right w:val="none" w:sz="0" w:space="0" w:color="auto"/>
      </w:divBdr>
    </w:div>
    <w:div w:id="461045823">
      <w:bodyDiv w:val="1"/>
      <w:marLeft w:val="0"/>
      <w:marRight w:val="0"/>
      <w:marTop w:val="0"/>
      <w:marBottom w:val="0"/>
      <w:divBdr>
        <w:top w:val="none" w:sz="0" w:space="0" w:color="auto"/>
        <w:left w:val="none" w:sz="0" w:space="0" w:color="auto"/>
        <w:bottom w:val="none" w:sz="0" w:space="0" w:color="auto"/>
        <w:right w:val="none" w:sz="0" w:space="0" w:color="auto"/>
      </w:divBdr>
      <w:divsChild>
        <w:div w:id="911306400">
          <w:marLeft w:val="0"/>
          <w:marRight w:val="0"/>
          <w:marTop w:val="0"/>
          <w:marBottom w:val="0"/>
          <w:divBdr>
            <w:top w:val="none" w:sz="0" w:space="0" w:color="auto"/>
            <w:left w:val="none" w:sz="0" w:space="0" w:color="auto"/>
            <w:bottom w:val="none" w:sz="0" w:space="0" w:color="auto"/>
            <w:right w:val="none" w:sz="0" w:space="0" w:color="auto"/>
          </w:divBdr>
          <w:divsChild>
            <w:div w:id="2087998061">
              <w:marLeft w:val="0"/>
              <w:marRight w:val="0"/>
              <w:marTop w:val="0"/>
              <w:marBottom w:val="0"/>
              <w:divBdr>
                <w:top w:val="none" w:sz="0" w:space="0" w:color="auto"/>
                <w:left w:val="none" w:sz="0" w:space="0" w:color="auto"/>
                <w:bottom w:val="none" w:sz="0" w:space="0" w:color="auto"/>
                <w:right w:val="none" w:sz="0" w:space="0" w:color="auto"/>
              </w:divBdr>
              <w:divsChild>
                <w:div w:id="192231875">
                  <w:marLeft w:val="0"/>
                  <w:marRight w:val="0"/>
                  <w:marTop w:val="450"/>
                  <w:marBottom w:val="0"/>
                  <w:divBdr>
                    <w:top w:val="none" w:sz="0" w:space="0" w:color="auto"/>
                    <w:left w:val="none" w:sz="0" w:space="0" w:color="auto"/>
                    <w:bottom w:val="none" w:sz="0" w:space="0" w:color="auto"/>
                    <w:right w:val="none" w:sz="0" w:space="0" w:color="auto"/>
                  </w:divBdr>
                  <w:divsChild>
                    <w:div w:id="135143807">
                      <w:marLeft w:val="0"/>
                      <w:marRight w:val="0"/>
                      <w:marTop w:val="0"/>
                      <w:marBottom w:val="0"/>
                      <w:divBdr>
                        <w:top w:val="none" w:sz="0" w:space="0" w:color="auto"/>
                        <w:left w:val="none" w:sz="0" w:space="0" w:color="auto"/>
                        <w:bottom w:val="none" w:sz="0" w:space="0" w:color="auto"/>
                        <w:right w:val="none" w:sz="0" w:space="0" w:color="auto"/>
                      </w:divBdr>
                      <w:divsChild>
                        <w:div w:id="1658799302">
                          <w:marLeft w:val="0"/>
                          <w:marRight w:val="0"/>
                          <w:marTop w:val="0"/>
                          <w:marBottom w:val="600"/>
                          <w:divBdr>
                            <w:top w:val="none" w:sz="0" w:space="0" w:color="auto"/>
                            <w:left w:val="none" w:sz="0" w:space="0" w:color="auto"/>
                            <w:bottom w:val="none" w:sz="0" w:space="0" w:color="auto"/>
                            <w:right w:val="none" w:sz="0" w:space="0" w:color="auto"/>
                          </w:divBdr>
                          <w:divsChild>
                            <w:div w:id="516118707">
                              <w:marLeft w:val="0"/>
                              <w:marRight w:val="0"/>
                              <w:marTop w:val="0"/>
                              <w:marBottom w:val="0"/>
                              <w:divBdr>
                                <w:top w:val="none" w:sz="0" w:space="0" w:color="auto"/>
                                <w:left w:val="none" w:sz="0" w:space="0" w:color="auto"/>
                                <w:bottom w:val="none" w:sz="0" w:space="0" w:color="auto"/>
                                <w:right w:val="none" w:sz="0" w:space="0" w:color="auto"/>
                              </w:divBdr>
                              <w:divsChild>
                                <w:div w:id="1986155597">
                                  <w:marLeft w:val="0"/>
                                  <w:marRight w:val="0"/>
                                  <w:marTop w:val="0"/>
                                  <w:marBottom w:val="0"/>
                                  <w:divBdr>
                                    <w:top w:val="none" w:sz="0" w:space="0" w:color="auto"/>
                                    <w:left w:val="none" w:sz="0" w:space="0" w:color="auto"/>
                                    <w:bottom w:val="none" w:sz="0" w:space="0" w:color="auto"/>
                                    <w:right w:val="none" w:sz="0" w:space="0" w:color="auto"/>
                                  </w:divBdr>
                                  <w:divsChild>
                                    <w:div w:id="12847995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81217467">
                          <w:marLeft w:val="0"/>
                          <w:marRight w:val="0"/>
                          <w:marTop w:val="0"/>
                          <w:marBottom w:val="300"/>
                          <w:divBdr>
                            <w:top w:val="none" w:sz="0" w:space="0" w:color="auto"/>
                            <w:left w:val="none" w:sz="0" w:space="0" w:color="auto"/>
                            <w:bottom w:val="none" w:sz="0" w:space="0" w:color="auto"/>
                            <w:right w:val="none" w:sz="0" w:space="0" w:color="auto"/>
                          </w:divBdr>
                        </w:div>
                        <w:div w:id="2038653055">
                          <w:marLeft w:val="0"/>
                          <w:marRight w:val="0"/>
                          <w:marTop w:val="0"/>
                          <w:marBottom w:val="600"/>
                          <w:divBdr>
                            <w:top w:val="none" w:sz="0" w:space="0" w:color="auto"/>
                            <w:left w:val="none" w:sz="0" w:space="0" w:color="auto"/>
                            <w:bottom w:val="none" w:sz="0" w:space="0" w:color="auto"/>
                            <w:right w:val="none" w:sz="0" w:space="0" w:color="auto"/>
                          </w:divBdr>
                          <w:divsChild>
                            <w:div w:id="1624263455">
                              <w:marLeft w:val="0"/>
                              <w:marRight w:val="0"/>
                              <w:marTop w:val="0"/>
                              <w:marBottom w:val="0"/>
                              <w:divBdr>
                                <w:top w:val="none" w:sz="0" w:space="0" w:color="auto"/>
                                <w:left w:val="none" w:sz="0" w:space="0" w:color="auto"/>
                                <w:bottom w:val="none" w:sz="0" w:space="0" w:color="auto"/>
                                <w:right w:val="none" w:sz="0" w:space="0" w:color="auto"/>
                              </w:divBdr>
                              <w:divsChild>
                                <w:div w:id="1596131568">
                                  <w:marLeft w:val="0"/>
                                  <w:marRight w:val="0"/>
                                  <w:marTop w:val="0"/>
                                  <w:marBottom w:val="0"/>
                                  <w:divBdr>
                                    <w:top w:val="none" w:sz="0" w:space="0" w:color="auto"/>
                                    <w:left w:val="none" w:sz="0" w:space="0" w:color="auto"/>
                                    <w:bottom w:val="none" w:sz="0" w:space="0" w:color="auto"/>
                                    <w:right w:val="none" w:sz="0" w:space="0" w:color="auto"/>
                                  </w:divBdr>
                                  <w:divsChild>
                                    <w:div w:id="1156796300">
                                      <w:marLeft w:val="0"/>
                                      <w:marRight w:val="0"/>
                                      <w:marTop w:val="0"/>
                                      <w:marBottom w:val="300"/>
                                      <w:divBdr>
                                        <w:top w:val="none" w:sz="0" w:space="0" w:color="auto"/>
                                        <w:left w:val="none" w:sz="0" w:space="0" w:color="auto"/>
                                        <w:bottom w:val="none" w:sz="0" w:space="0" w:color="auto"/>
                                        <w:right w:val="none" w:sz="0" w:space="0" w:color="auto"/>
                                      </w:divBdr>
                                    </w:div>
                                    <w:div w:id="12609412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0307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16274">
          <w:marLeft w:val="0"/>
          <w:marRight w:val="0"/>
          <w:marTop w:val="0"/>
          <w:marBottom w:val="0"/>
          <w:divBdr>
            <w:top w:val="none" w:sz="0" w:space="0" w:color="auto"/>
            <w:left w:val="none" w:sz="0" w:space="0" w:color="auto"/>
            <w:bottom w:val="none" w:sz="0" w:space="0" w:color="auto"/>
            <w:right w:val="none" w:sz="0" w:space="0" w:color="auto"/>
          </w:divBdr>
        </w:div>
        <w:div w:id="1701123649">
          <w:marLeft w:val="0"/>
          <w:marRight w:val="0"/>
          <w:marTop w:val="0"/>
          <w:marBottom w:val="0"/>
          <w:divBdr>
            <w:top w:val="none" w:sz="0" w:space="0" w:color="auto"/>
            <w:left w:val="none" w:sz="0" w:space="0" w:color="auto"/>
            <w:bottom w:val="none" w:sz="0" w:space="0" w:color="auto"/>
            <w:right w:val="none" w:sz="0" w:space="0" w:color="auto"/>
          </w:divBdr>
          <w:divsChild>
            <w:div w:id="1761019640">
              <w:marLeft w:val="0"/>
              <w:marRight w:val="0"/>
              <w:marTop w:val="300"/>
              <w:marBottom w:val="450"/>
              <w:divBdr>
                <w:top w:val="none" w:sz="0" w:space="0" w:color="auto"/>
                <w:left w:val="none" w:sz="0" w:space="0" w:color="auto"/>
                <w:bottom w:val="none" w:sz="0" w:space="0" w:color="auto"/>
                <w:right w:val="none" w:sz="0" w:space="0" w:color="auto"/>
              </w:divBdr>
              <w:divsChild>
                <w:div w:id="2039970307">
                  <w:marLeft w:val="-525"/>
                  <w:marRight w:val="-525"/>
                  <w:marTop w:val="165"/>
                  <w:marBottom w:val="165"/>
                  <w:divBdr>
                    <w:top w:val="none" w:sz="0" w:space="0" w:color="auto"/>
                    <w:left w:val="none" w:sz="0" w:space="0" w:color="auto"/>
                    <w:bottom w:val="none" w:sz="0" w:space="0" w:color="auto"/>
                    <w:right w:val="none" w:sz="0" w:space="0" w:color="auto"/>
                  </w:divBdr>
                </w:div>
              </w:divsChild>
            </w:div>
          </w:divsChild>
        </w:div>
      </w:divsChild>
    </w:div>
    <w:div w:id="563301364">
      <w:bodyDiv w:val="1"/>
      <w:marLeft w:val="0"/>
      <w:marRight w:val="0"/>
      <w:marTop w:val="0"/>
      <w:marBottom w:val="0"/>
      <w:divBdr>
        <w:top w:val="none" w:sz="0" w:space="0" w:color="auto"/>
        <w:left w:val="none" w:sz="0" w:space="0" w:color="auto"/>
        <w:bottom w:val="none" w:sz="0" w:space="0" w:color="auto"/>
        <w:right w:val="none" w:sz="0" w:space="0" w:color="auto"/>
      </w:divBdr>
    </w:div>
    <w:div w:id="1004355643">
      <w:bodyDiv w:val="1"/>
      <w:marLeft w:val="0"/>
      <w:marRight w:val="0"/>
      <w:marTop w:val="0"/>
      <w:marBottom w:val="0"/>
      <w:divBdr>
        <w:top w:val="none" w:sz="0" w:space="0" w:color="auto"/>
        <w:left w:val="none" w:sz="0" w:space="0" w:color="auto"/>
        <w:bottom w:val="none" w:sz="0" w:space="0" w:color="auto"/>
        <w:right w:val="none" w:sz="0" w:space="0" w:color="auto"/>
      </w:divBdr>
      <w:divsChild>
        <w:div w:id="247538220">
          <w:marLeft w:val="0"/>
          <w:marRight w:val="0"/>
          <w:marTop w:val="0"/>
          <w:marBottom w:val="300"/>
          <w:divBdr>
            <w:top w:val="none" w:sz="0" w:space="0" w:color="auto"/>
            <w:left w:val="none" w:sz="0" w:space="0" w:color="auto"/>
            <w:bottom w:val="none" w:sz="0" w:space="0" w:color="auto"/>
            <w:right w:val="none" w:sz="0" w:space="0" w:color="auto"/>
          </w:divBdr>
        </w:div>
        <w:div w:id="320743131">
          <w:marLeft w:val="0"/>
          <w:marRight w:val="0"/>
          <w:marTop w:val="0"/>
          <w:marBottom w:val="300"/>
          <w:divBdr>
            <w:top w:val="none" w:sz="0" w:space="0" w:color="auto"/>
            <w:left w:val="none" w:sz="0" w:space="0" w:color="auto"/>
            <w:bottom w:val="none" w:sz="0" w:space="0" w:color="auto"/>
            <w:right w:val="none" w:sz="0" w:space="0" w:color="auto"/>
          </w:divBdr>
        </w:div>
      </w:divsChild>
    </w:div>
    <w:div w:id="1358921682">
      <w:bodyDiv w:val="1"/>
      <w:marLeft w:val="0"/>
      <w:marRight w:val="0"/>
      <w:marTop w:val="0"/>
      <w:marBottom w:val="0"/>
      <w:divBdr>
        <w:top w:val="none" w:sz="0" w:space="0" w:color="auto"/>
        <w:left w:val="none" w:sz="0" w:space="0" w:color="auto"/>
        <w:bottom w:val="none" w:sz="0" w:space="0" w:color="auto"/>
        <w:right w:val="none" w:sz="0" w:space="0" w:color="auto"/>
      </w:divBdr>
      <w:divsChild>
        <w:div w:id="1333408124">
          <w:marLeft w:val="0"/>
          <w:marRight w:val="0"/>
          <w:marTop w:val="0"/>
          <w:marBottom w:val="0"/>
          <w:divBdr>
            <w:top w:val="none" w:sz="0" w:space="0" w:color="auto"/>
            <w:left w:val="none" w:sz="0" w:space="0" w:color="auto"/>
            <w:bottom w:val="none" w:sz="0" w:space="0" w:color="auto"/>
            <w:right w:val="none" w:sz="0" w:space="0" w:color="auto"/>
          </w:divBdr>
        </w:div>
        <w:div w:id="1740904361">
          <w:marLeft w:val="0"/>
          <w:marRight w:val="0"/>
          <w:marTop w:val="0"/>
          <w:marBottom w:val="0"/>
          <w:divBdr>
            <w:top w:val="none" w:sz="0" w:space="0" w:color="auto"/>
            <w:left w:val="none" w:sz="0" w:space="0" w:color="auto"/>
            <w:bottom w:val="none" w:sz="0" w:space="0" w:color="auto"/>
            <w:right w:val="none" w:sz="0" w:space="0" w:color="auto"/>
          </w:divBdr>
        </w:div>
        <w:div w:id="1235700864">
          <w:marLeft w:val="0"/>
          <w:marRight w:val="0"/>
          <w:marTop w:val="0"/>
          <w:marBottom w:val="0"/>
          <w:divBdr>
            <w:top w:val="none" w:sz="0" w:space="0" w:color="auto"/>
            <w:left w:val="none" w:sz="0" w:space="0" w:color="auto"/>
            <w:bottom w:val="none" w:sz="0" w:space="0" w:color="auto"/>
            <w:right w:val="none" w:sz="0" w:space="0" w:color="auto"/>
          </w:divBdr>
        </w:div>
        <w:div w:id="1822893148">
          <w:marLeft w:val="0"/>
          <w:marRight w:val="0"/>
          <w:marTop w:val="0"/>
          <w:marBottom w:val="0"/>
          <w:divBdr>
            <w:top w:val="none" w:sz="0" w:space="0" w:color="auto"/>
            <w:left w:val="none" w:sz="0" w:space="0" w:color="auto"/>
            <w:bottom w:val="none" w:sz="0" w:space="0" w:color="auto"/>
            <w:right w:val="none" w:sz="0" w:space="0" w:color="auto"/>
          </w:divBdr>
        </w:div>
        <w:div w:id="2069497939">
          <w:marLeft w:val="0"/>
          <w:marRight w:val="0"/>
          <w:marTop w:val="0"/>
          <w:marBottom w:val="0"/>
          <w:divBdr>
            <w:top w:val="none" w:sz="0" w:space="0" w:color="auto"/>
            <w:left w:val="none" w:sz="0" w:space="0" w:color="auto"/>
            <w:bottom w:val="none" w:sz="0" w:space="0" w:color="auto"/>
            <w:right w:val="none" w:sz="0" w:space="0" w:color="auto"/>
          </w:divBdr>
        </w:div>
        <w:div w:id="1640956131">
          <w:marLeft w:val="0"/>
          <w:marRight w:val="0"/>
          <w:marTop w:val="0"/>
          <w:marBottom w:val="0"/>
          <w:divBdr>
            <w:top w:val="none" w:sz="0" w:space="0" w:color="auto"/>
            <w:left w:val="none" w:sz="0" w:space="0" w:color="auto"/>
            <w:bottom w:val="none" w:sz="0" w:space="0" w:color="auto"/>
            <w:right w:val="none" w:sz="0" w:space="0" w:color="auto"/>
          </w:divBdr>
          <w:divsChild>
            <w:div w:id="1677876937">
              <w:marLeft w:val="0"/>
              <w:marRight w:val="0"/>
              <w:marTop w:val="0"/>
              <w:marBottom w:val="0"/>
              <w:divBdr>
                <w:top w:val="none" w:sz="0" w:space="0" w:color="auto"/>
                <w:left w:val="none" w:sz="0" w:space="0" w:color="auto"/>
                <w:bottom w:val="none" w:sz="0" w:space="0" w:color="auto"/>
                <w:right w:val="none" w:sz="0" w:space="0" w:color="auto"/>
              </w:divBdr>
            </w:div>
            <w:div w:id="2036225374">
              <w:marLeft w:val="0"/>
              <w:marRight w:val="0"/>
              <w:marTop w:val="0"/>
              <w:marBottom w:val="0"/>
              <w:divBdr>
                <w:top w:val="none" w:sz="0" w:space="0" w:color="auto"/>
                <w:left w:val="none" w:sz="0" w:space="0" w:color="auto"/>
                <w:bottom w:val="none" w:sz="0" w:space="0" w:color="auto"/>
                <w:right w:val="none" w:sz="0" w:space="0" w:color="auto"/>
              </w:divBdr>
            </w:div>
            <w:div w:id="430858325">
              <w:marLeft w:val="0"/>
              <w:marRight w:val="0"/>
              <w:marTop w:val="0"/>
              <w:marBottom w:val="0"/>
              <w:divBdr>
                <w:top w:val="none" w:sz="0" w:space="0" w:color="auto"/>
                <w:left w:val="none" w:sz="0" w:space="0" w:color="auto"/>
                <w:bottom w:val="none" w:sz="0" w:space="0" w:color="auto"/>
                <w:right w:val="none" w:sz="0" w:space="0" w:color="auto"/>
              </w:divBdr>
            </w:div>
            <w:div w:id="47265772">
              <w:marLeft w:val="0"/>
              <w:marRight w:val="0"/>
              <w:marTop w:val="0"/>
              <w:marBottom w:val="0"/>
              <w:divBdr>
                <w:top w:val="none" w:sz="0" w:space="0" w:color="auto"/>
                <w:left w:val="none" w:sz="0" w:space="0" w:color="auto"/>
                <w:bottom w:val="none" w:sz="0" w:space="0" w:color="auto"/>
                <w:right w:val="none" w:sz="0" w:space="0" w:color="auto"/>
              </w:divBdr>
            </w:div>
          </w:divsChild>
        </w:div>
        <w:div w:id="1615475553">
          <w:marLeft w:val="0"/>
          <w:marRight w:val="0"/>
          <w:marTop w:val="0"/>
          <w:marBottom w:val="0"/>
          <w:divBdr>
            <w:top w:val="none" w:sz="0" w:space="0" w:color="auto"/>
            <w:left w:val="none" w:sz="0" w:space="0" w:color="auto"/>
            <w:bottom w:val="none" w:sz="0" w:space="0" w:color="auto"/>
            <w:right w:val="none" w:sz="0" w:space="0" w:color="auto"/>
          </w:divBdr>
          <w:divsChild>
            <w:div w:id="976687517">
              <w:marLeft w:val="0"/>
              <w:marRight w:val="0"/>
              <w:marTop w:val="0"/>
              <w:marBottom w:val="0"/>
              <w:divBdr>
                <w:top w:val="none" w:sz="0" w:space="0" w:color="auto"/>
                <w:left w:val="none" w:sz="0" w:space="0" w:color="auto"/>
                <w:bottom w:val="none" w:sz="0" w:space="0" w:color="auto"/>
                <w:right w:val="none" w:sz="0" w:space="0" w:color="auto"/>
              </w:divBdr>
            </w:div>
            <w:div w:id="1140880311">
              <w:marLeft w:val="0"/>
              <w:marRight w:val="0"/>
              <w:marTop w:val="0"/>
              <w:marBottom w:val="0"/>
              <w:divBdr>
                <w:top w:val="none" w:sz="0" w:space="0" w:color="auto"/>
                <w:left w:val="none" w:sz="0" w:space="0" w:color="auto"/>
                <w:bottom w:val="none" w:sz="0" w:space="0" w:color="auto"/>
                <w:right w:val="none" w:sz="0" w:space="0" w:color="auto"/>
              </w:divBdr>
            </w:div>
          </w:divsChild>
        </w:div>
        <w:div w:id="2118519518">
          <w:marLeft w:val="0"/>
          <w:marRight w:val="0"/>
          <w:marTop w:val="0"/>
          <w:marBottom w:val="0"/>
          <w:divBdr>
            <w:top w:val="none" w:sz="0" w:space="0" w:color="auto"/>
            <w:left w:val="none" w:sz="0" w:space="0" w:color="auto"/>
            <w:bottom w:val="none" w:sz="0" w:space="0" w:color="auto"/>
            <w:right w:val="none" w:sz="0" w:space="0" w:color="auto"/>
          </w:divBdr>
          <w:divsChild>
            <w:div w:id="1301571311">
              <w:marLeft w:val="0"/>
              <w:marRight w:val="0"/>
              <w:marTop w:val="0"/>
              <w:marBottom w:val="0"/>
              <w:divBdr>
                <w:top w:val="none" w:sz="0" w:space="0" w:color="auto"/>
                <w:left w:val="none" w:sz="0" w:space="0" w:color="auto"/>
                <w:bottom w:val="none" w:sz="0" w:space="0" w:color="auto"/>
                <w:right w:val="none" w:sz="0" w:space="0" w:color="auto"/>
              </w:divBdr>
            </w:div>
            <w:div w:id="20858708">
              <w:marLeft w:val="0"/>
              <w:marRight w:val="0"/>
              <w:marTop w:val="0"/>
              <w:marBottom w:val="0"/>
              <w:divBdr>
                <w:top w:val="none" w:sz="0" w:space="0" w:color="auto"/>
                <w:left w:val="none" w:sz="0" w:space="0" w:color="auto"/>
                <w:bottom w:val="none" w:sz="0" w:space="0" w:color="auto"/>
                <w:right w:val="none" w:sz="0" w:space="0" w:color="auto"/>
              </w:divBdr>
            </w:div>
            <w:div w:id="2119979180">
              <w:marLeft w:val="0"/>
              <w:marRight w:val="0"/>
              <w:marTop w:val="0"/>
              <w:marBottom w:val="0"/>
              <w:divBdr>
                <w:top w:val="none" w:sz="0" w:space="0" w:color="auto"/>
                <w:left w:val="none" w:sz="0" w:space="0" w:color="auto"/>
                <w:bottom w:val="none" w:sz="0" w:space="0" w:color="auto"/>
                <w:right w:val="none" w:sz="0" w:space="0" w:color="auto"/>
              </w:divBdr>
            </w:div>
          </w:divsChild>
        </w:div>
        <w:div w:id="265844387">
          <w:marLeft w:val="0"/>
          <w:marRight w:val="0"/>
          <w:marTop w:val="0"/>
          <w:marBottom w:val="0"/>
          <w:divBdr>
            <w:top w:val="none" w:sz="0" w:space="0" w:color="auto"/>
            <w:left w:val="none" w:sz="0" w:space="0" w:color="auto"/>
            <w:bottom w:val="none" w:sz="0" w:space="0" w:color="auto"/>
            <w:right w:val="none" w:sz="0" w:space="0" w:color="auto"/>
          </w:divBdr>
          <w:divsChild>
            <w:div w:id="1194154695">
              <w:marLeft w:val="0"/>
              <w:marRight w:val="0"/>
              <w:marTop w:val="0"/>
              <w:marBottom w:val="0"/>
              <w:divBdr>
                <w:top w:val="none" w:sz="0" w:space="0" w:color="auto"/>
                <w:left w:val="none" w:sz="0" w:space="0" w:color="auto"/>
                <w:bottom w:val="none" w:sz="0" w:space="0" w:color="auto"/>
                <w:right w:val="none" w:sz="0" w:space="0" w:color="auto"/>
              </w:divBdr>
            </w:div>
            <w:div w:id="227739065">
              <w:marLeft w:val="0"/>
              <w:marRight w:val="0"/>
              <w:marTop w:val="0"/>
              <w:marBottom w:val="0"/>
              <w:divBdr>
                <w:top w:val="none" w:sz="0" w:space="0" w:color="auto"/>
                <w:left w:val="none" w:sz="0" w:space="0" w:color="auto"/>
                <w:bottom w:val="none" w:sz="0" w:space="0" w:color="auto"/>
                <w:right w:val="none" w:sz="0" w:space="0" w:color="auto"/>
              </w:divBdr>
            </w:div>
            <w:div w:id="57168389">
              <w:marLeft w:val="0"/>
              <w:marRight w:val="0"/>
              <w:marTop w:val="0"/>
              <w:marBottom w:val="0"/>
              <w:divBdr>
                <w:top w:val="none" w:sz="0" w:space="0" w:color="auto"/>
                <w:left w:val="none" w:sz="0" w:space="0" w:color="auto"/>
                <w:bottom w:val="none" w:sz="0" w:space="0" w:color="auto"/>
                <w:right w:val="none" w:sz="0" w:space="0" w:color="auto"/>
              </w:divBdr>
            </w:div>
            <w:div w:id="541282527">
              <w:marLeft w:val="0"/>
              <w:marRight w:val="0"/>
              <w:marTop w:val="0"/>
              <w:marBottom w:val="0"/>
              <w:divBdr>
                <w:top w:val="none" w:sz="0" w:space="0" w:color="auto"/>
                <w:left w:val="none" w:sz="0" w:space="0" w:color="auto"/>
                <w:bottom w:val="none" w:sz="0" w:space="0" w:color="auto"/>
                <w:right w:val="none" w:sz="0" w:space="0" w:color="auto"/>
              </w:divBdr>
            </w:div>
            <w:div w:id="398983262">
              <w:marLeft w:val="0"/>
              <w:marRight w:val="0"/>
              <w:marTop w:val="0"/>
              <w:marBottom w:val="0"/>
              <w:divBdr>
                <w:top w:val="none" w:sz="0" w:space="0" w:color="auto"/>
                <w:left w:val="none" w:sz="0" w:space="0" w:color="auto"/>
                <w:bottom w:val="none" w:sz="0" w:space="0" w:color="auto"/>
                <w:right w:val="none" w:sz="0" w:space="0" w:color="auto"/>
              </w:divBdr>
            </w:div>
          </w:divsChild>
        </w:div>
        <w:div w:id="1671717477">
          <w:marLeft w:val="0"/>
          <w:marRight w:val="0"/>
          <w:marTop w:val="0"/>
          <w:marBottom w:val="0"/>
          <w:divBdr>
            <w:top w:val="none" w:sz="0" w:space="0" w:color="auto"/>
            <w:left w:val="none" w:sz="0" w:space="0" w:color="auto"/>
            <w:bottom w:val="none" w:sz="0" w:space="0" w:color="auto"/>
            <w:right w:val="none" w:sz="0" w:space="0" w:color="auto"/>
          </w:divBdr>
        </w:div>
        <w:div w:id="1651670082">
          <w:marLeft w:val="0"/>
          <w:marRight w:val="0"/>
          <w:marTop w:val="0"/>
          <w:marBottom w:val="0"/>
          <w:divBdr>
            <w:top w:val="none" w:sz="0" w:space="0" w:color="auto"/>
            <w:left w:val="none" w:sz="0" w:space="0" w:color="auto"/>
            <w:bottom w:val="none" w:sz="0" w:space="0" w:color="auto"/>
            <w:right w:val="none" w:sz="0" w:space="0" w:color="auto"/>
          </w:divBdr>
        </w:div>
        <w:div w:id="519901056">
          <w:marLeft w:val="0"/>
          <w:marRight w:val="0"/>
          <w:marTop w:val="0"/>
          <w:marBottom w:val="0"/>
          <w:divBdr>
            <w:top w:val="none" w:sz="0" w:space="0" w:color="auto"/>
            <w:left w:val="none" w:sz="0" w:space="0" w:color="auto"/>
            <w:bottom w:val="none" w:sz="0" w:space="0" w:color="auto"/>
            <w:right w:val="none" w:sz="0" w:space="0" w:color="auto"/>
          </w:divBdr>
        </w:div>
        <w:div w:id="538667680">
          <w:marLeft w:val="0"/>
          <w:marRight w:val="0"/>
          <w:marTop w:val="0"/>
          <w:marBottom w:val="0"/>
          <w:divBdr>
            <w:top w:val="none" w:sz="0" w:space="0" w:color="auto"/>
            <w:left w:val="none" w:sz="0" w:space="0" w:color="auto"/>
            <w:bottom w:val="none" w:sz="0" w:space="0" w:color="auto"/>
            <w:right w:val="none" w:sz="0" w:space="0" w:color="auto"/>
          </w:divBdr>
        </w:div>
        <w:div w:id="599024108">
          <w:marLeft w:val="0"/>
          <w:marRight w:val="0"/>
          <w:marTop w:val="0"/>
          <w:marBottom w:val="0"/>
          <w:divBdr>
            <w:top w:val="none" w:sz="0" w:space="0" w:color="auto"/>
            <w:left w:val="none" w:sz="0" w:space="0" w:color="auto"/>
            <w:bottom w:val="none" w:sz="0" w:space="0" w:color="auto"/>
            <w:right w:val="none" w:sz="0" w:space="0" w:color="auto"/>
          </w:divBdr>
        </w:div>
      </w:divsChild>
    </w:div>
    <w:div w:id="1692488501">
      <w:bodyDiv w:val="1"/>
      <w:marLeft w:val="0"/>
      <w:marRight w:val="0"/>
      <w:marTop w:val="0"/>
      <w:marBottom w:val="0"/>
      <w:divBdr>
        <w:top w:val="none" w:sz="0" w:space="0" w:color="auto"/>
        <w:left w:val="none" w:sz="0" w:space="0" w:color="auto"/>
        <w:bottom w:val="none" w:sz="0" w:space="0" w:color="auto"/>
        <w:right w:val="none" w:sz="0" w:space="0" w:color="auto"/>
      </w:divBdr>
      <w:divsChild>
        <w:div w:id="531497039">
          <w:marLeft w:val="585"/>
          <w:marRight w:val="0"/>
          <w:marTop w:val="0"/>
          <w:marBottom w:val="75"/>
          <w:divBdr>
            <w:top w:val="none" w:sz="0" w:space="0" w:color="auto"/>
            <w:left w:val="none" w:sz="0" w:space="0" w:color="auto"/>
            <w:bottom w:val="none" w:sz="0" w:space="0" w:color="auto"/>
            <w:right w:val="none" w:sz="0" w:space="0" w:color="auto"/>
          </w:divBdr>
        </w:div>
        <w:div w:id="627859094">
          <w:marLeft w:val="585"/>
          <w:marRight w:val="0"/>
          <w:marTop w:val="0"/>
          <w:marBottom w:val="75"/>
          <w:divBdr>
            <w:top w:val="none" w:sz="0" w:space="0" w:color="auto"/>
            <w:left w:val="none" w:sz="0" w:space="0" w:color="auto"/>
            <w:bottom w:val="none" w:sz="0" w:space="0" w:color="auto"/>
            <w:right w:val="none" w:sz="0" w:space="0" w:color="auto"/>
          </w:divBdr>
        </w:div>
        <w:div w:id="837188704">
          <w:marLeft w:val="585"/>
          <w:marRight w:val="0"/>
          <w:marTop w:val="0"/>
          <w:marBottom w:val="75"/>
          <w:divBdr>
            <w:top w:val="none" w:sz="0" w:space="0" w:color="auto"/>
            <w:left w:val="none" w:sz="0" w:space="0" w:color="auto"/>
            <w:bottom w:val="none" w:sz="0" w:space="0" w:color="auto"/>
            <w:right w:val="none" w:sz="0" w:space="0" w:color="auto"/>
          </w:divBdr>
        </w:div>
        <w:div w:id="914781393">
          <w:marLeft w:val="585"/>
          <w:marRight w:val="0"/>
          <w:marTop w:val="0"/>
          <w:marBottom w:val="75"/>
          <w:divBdr>
            <w:top w:val="none" w:sz="0" w:space="0" w:color="auto"/>
            <w:left w:val="none" w:sz="0" w:space="0" w:color="auto"/>
            <w:bottom w:val="none" w:sz="0" w:space="0" w:color="auto"/>
            <w:right w:val="none" w:sz="0" w:space="0" w:color="auto"/>
          </w:divBdr>
        </w:div>
      </w:divsChild>
    </w:div>
    <w:div w:id="1707827973">
      <w:bodyDiv w:val="1"/>
      <w:marLeft w:val="0"/>
      <w:marRight w:val="0"/>
      <w:marTop w:val="0"/>
      <w:marBottom w:val="0"/>
      <w:divBdr>
        <w:top w:val="none" w:sz="0" w:space="0" w:color="auto"/>
        <w:left w:val="none" w:sz="0" w:space="0" w:color="auto"/>
        <w:bottom w:val="none" w:sz="0" w:space="0" w:color="auto"/>
        <w:right w:val="none" w:sz="0" w:space="0" w:color="auto"/>
      </w:divBdr>
      <w:divsChild>
        <w:div w:id="1808859971">
          <w:marLeft w:val="0"/>
          <w:marRight w:val="0"/>
          <w:marTop w:val="0"/>
          <w:marBottom w:val="300"/>
          <w:divBdr>
            <w:top w:val="none" w:sz="0" w:space="0" w:color="auto"/>
            <w:left w:val="none" w:sz="0" w:space="0" w:color="auto"/>
            <w:bottom w:val="none" w:sz="0" w:space="0" w:color="auto"/>
            <w:right w:val="none" w:sz="0" w:space="0" w:color="auto"/>
          </w:divBdr>
        </w:div>
        <w:div w:id="814377347">
          <w:marLeft w:val="0"/>
          <w:marRight w:val="0"/>
          <w:marTop w:val="0"/>
          <w:marBottom w:val="300"/>
          <w:divBdr>
            <w:top w:val="none" w:sz="0" w:space="0" w:color="auto"/>
            <w:left w:val="none" w:sz="0" w:space="0" w:color="auto"/>
            <w:bottom w:val="none" w:sz="0" w:space="0" w:color="auto"/>
            <w:right w:val="none" w:sz="0" w:space="0" w:color="auto"/>
          </w:divBdr>
        </w:div>
      </w:divsChild>
    </w:div>
    <w:div w:id="1778215731">
      <w:bodyDiv w:val="1"/>
      <w:marLeft w:val="0"/>
      <w:marRight w:val="0"/>
      <w:marTop w:val="0"/>
      <w:marBottom w:val="0"/>
      <w:divBdr>
        <w:top w:val="none" w:sz="0" w:space="0" w:color="auto"/>
        <w:left w:val="none" w:sz="0" w:space="0" w:color="auto"/>
        <w:bottom w:val="none" w:sz="0" w:space="0" w:color="auto"/>
        <w:right w:val="none" w:sz="0" w:space="0" w:color="auto"/>
      </w:divBdr>
      <w:divsChild>
        <w:div w:id="509416865">
          <w:marLeft w:val="0"/>
          <w:marRight w:val="0"/>
          <w:marTop w:val="0"/>
          <w:marBottom w:val="0"/>
          <w:divBdr>
            <w:top w:val="none" w:sz="0" w:space="0" w:color="auto"/>
            <w:left w:val="none" w:sz="0" w:space="0" w:color="auto"/>
            <w:bottom w:val="none" w:sz="0" w:space="0" w:color="auto"/>
            <w:right w:val="none" w:sz="0" w:space="0" w:color="auto"/>
          </w:divBdr>
          <w:divsChild>
            <w:div w:id="593972830">
              <w:marLeft w:val="0"/>
              <w:marRight w:val="0"/>
              <w:marTop w:val="0"/>
              <w:marBottom w:val="300"/>
              <w:divBdr>
                <w:top w:val="single" w:sz="6" w:space="0" w:color="E3E3E3"/>
                <w:left w:val="none" w:sz="0" w:space="0" w:color="auto"/>
                <w:bottom w:val="single" w:sz="6" w:space="0" w:color="E3E3E3"/>
                <w:right w:val="single" w:sz="6" w:space="0" w:color="E3E3E3"/>
              </w:divBdr>
            </w:div>
          </w:divsChild>
        </w:div>
        <w:div w:id="591009779">
          <w:marLeft w:val="0"/>
          <w:marRight w:val="0"/>
          <w:marTop w:val="0"/>
          <w:marBottom w:val="0"/>
          <w:divBdr>
            <w:top w:val="none" w:sz="0" w:space="0" w:color="auto"/>
            <w:left w:val="none" w:sz="0" w:space="0" w:color="auto"/>
            <w:bottom w:val="none" w:sz="0" w:space="0" w:color="auto"/>
            <w:right w:val="none" w:sz="0" w:space="0" w:color="auto"/>
          </w:divBdr>
          <w:divsChild>
            <w:div w:id="627854072">
              <w:marLeft w:val="0"/>
              <w:marRight w:val="0"/>
              <w:marTop w:val="0"/>
              <w:marBottom w:val="0"/>
              <w:divBdr>
                <w:top w:val="single" w:sz="2" w:space="0" w:color="252525"/>
                <w:left w:val="single" w:sz="2" w:space="0" w:color="252525"/>
                <w:bottom w:val="single" w:sz="6" w:space="0" w:color="252525"/>
                <w:right w:val="single" w:sz="2" w:space="0" w:color="252525"/>
              </w:divBdr>
              <w:divsChild>
                <w:div w:id="1801148566">
                  <w:marLeft w:val="0"/>
                  <w:marRight w:val="0"/>
                  <w:marTop w:val="100"/>
                  <w:marBottom w:val="100"/>
                  <w:divBdr>
                    <w:top w:val="none" w:sz="0" w:space="0" w:color="auto"/>
                    <w:left w:val="none" w:sz="0" w:space="0" w:color="auto"/>
                    <w:bottom w:val="none" w:sz="0" w:space="0" w:color="auto"/>
                    <w:right w:val="none" w:sz="0" w:space="0" w:color="auto"/>
                  </w:divBdr>
                  <w:divsChild>
                    <w:div w:id="1672104981">
                      <w:marLeft w:val="0"/>
                      <w:marRight w:val="0"/>
                      <w:marTop w:val="0"/>
                      <w:marBottom w:val="0"/>
                      <w:divBdr>
                        <w:top w:val="none" w:sz="0" w:space="0" w:color="auto"/>
                        <w:left w:val="none" w:sz="0" w:space="0" w:color="auto"/>
                        <w:bottom w:val="none" w:sz="0" w:space="0" w:color="auto"/>
                        <w:right w:val="none" w:sz="0" w:space="0" w:color="auto"/>
                      </w:divBdr>
                      <w:divsChild>
                        <w:div w:id="19835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473008">
          <w:marLeft w:val="2250"/>
          <w:marRight w:val="0"/>
          <w:marTop w:val="0"/>
          <w:marBottom w:val="0"/>
          <w:divBdr>
            <w:top w:val="none" w:sz="0" w:space="0" w:color="auto"/>
            <w:left w:val="none" w:sz="0" w:space="0" w:color="auto"/>
            <w:bottom w:val="none" w:sz="0" w:space="0" w:color="auto"/>
            <w:right w:val="none" w:sz="0" w:space="0" w:color="auto"/>
          </w:divBdr>
          <w:divsChild>
            <w:div w:id="1822119399">
              <w:marLeft w:val="0"/>
              <w:marRight w:val="0"/>
              <w:marTop w:val="0"/>
              <w:marBottom w:val="0"/>
              <w:divBdr>
                <w:top w:val="none" w:sz="0" w:space="0" w:color="auto"/>
                <w:left w:val="none" w:sz="0" w:space="0" w:color="auto"/>
                <w:bottom w:val="none" w:sz="0" w:space="0" w:color="auto"/>
                <w:right w:val="none" w:sz="0" w:space="0" w:color="auto"/>
              </w:divBdr>
              <w:divsChild>
                <w:div w:id="1170173172">
                  <w:marLeft w:val="0"/>
                  <w:marRight w:val="0"/>
                  <w:marTop w:val="0"/>
                  <w:marBottom w:val="0"/>
                  <w:divBdr>
                    <w:top w:val="none" w:sz="0" w:space="0" w:color="auto"/>
                    <w:left w:val="none" w:sz="0" w:space="0" w:color="auto"/>
                    <w:bottom w:val="none" w:sz="0" w:space="0" w:color="auto"/>
                    <w:right w:val="none" w:sz="0" w:space="0" w:color="auto"/>
                  </w:divBdr>
                  <w:divsChild>
                    <w:div w:id="1742017042">
                      <w:marLeft w:val="0"/>
                      <w:marRight w:val="0"/>
                      <w:marTop w:val="300"/>
                      <w:marBottom w:val="450"/>
                      <w:divBdr>
                        <w:top w:val="none" w:sz="0" w:space="0" w:color="auto"/>
                        <w:left w:val="none" w:sz="0" w:space="0" w:color="auto"/>
                        <w:bottom w:val="none" w:sz="0" w:space="0" w:color="auto"/>
                        <w:right w:val="none" w:sz="0" w:space="0" w:color="auto"/>
                      </w:divBdr>
                      <w:divsChild>
                        <w:div w:id="1266376693">
                          <w:marLeft w:val="-525"/>
                          <w:marRight w:val="-525"/>
                          <w:marTop w:val="165"/>
                          <w:marBottom w:val="165"/>
                          <w:divBdr>
                            <w:top w:val="none" w:sz="0" w:space="0" w:color="auto"/>
                            <w:left w:val="none" w:sz="0" w:space="0" w:color="auto"/>
                            <w:bottom w:val="none" w:sz="0" w:space="0" w:color="auto"/>
                            <w:right w:val="none" w:sz="0" w:space="0" w:color="auto"/>
                          </w:divBdr>
                        </w:div>
                      </w:divsChild>
                    </w:div>
                  </w:divsChild>
                </w:div>
                <w:div w:id="2011785993">
                  <w:marLeft w:val="0"/>
                  <w:marRight w:val="0"/>
                  <w:marTop w:val="0"/>
                  <w:marBottom w:val="0"/>
                  <w:divBdr>
                    <w:top w:val="none" w:sz="0" w:space="0" w:color="auto"/>
                    <w:left w:val="none" w:sz="0" w:space="0" w:color="auto"/>
                    <w:bottom w:val="none" w:sz="0" w:space="0" w:color="auto"/>
                    <w:right w:val="none" w:sz="0" w:space="0" w:color="auto"/>
                  </w:divBdr>
                  <w:divsChild>
                    <w:div w:id="194196737">
                      <w:marLeft w:val="0"/>
                      <w:marRight w:val="0"/>
                      <w:marTop w:val="0"/>
                      <w:marBottom w:val="0"/>
                      <w:divBdr>
                        <w:top w:val="none" w:sz="0" w:space="0" w:color="auto"/>
                        <w:left w:val="none" w:sz="0" w:space="0" w:color="auto"/>
                        <w:bottom w:val="none" w:sz="0" w:space="0" w:color="auto"/>
                        <w:right w:val="none" w:sz="0" w:space="0" w:color="auto"/>
                      </w:divBdr>
                      <w:divsChild>
                        <w:div w:id="464197600">
                          <w:marLeft w:val="0"/>
                          <w:marRight w:val="0"/>
                          <w:marTop w:val="450"/>
                          <w:marBottom w:val="0"/>
                          <w:divBdr>
                            <w:top w:val="none" w:sz="0" w:space="0" w:color="auto"/>
                            <w:left w:val="none" w:sz="0" w:space="0" w:color="auto"/>
                            <w:bottom w:val="none" w:sz="0" w:space="0" w:color="auto"/>
                            <w:right w:val="none" w:sz="0" w:space="0" w:color="auto"/>
                          </w:divBdr>
                          <w:divsChild>
                            <w:div w:id="920914959">
                              <w:marLeft w:val="0"/>
                              <w:marRight w:val="0"/>
                              <w:marTop w:val="0"/>
                              <w:marBottom w:val="0"/>
                              <w:divBdr>
                                <w:top w:val="none" w:sz="0" w:space="0" w:color="auto"/>
                                <w:left w:val="none" w:sz="0" w:space="0" w:color="auto"/>
                                <w:bottom w:val="none" w:sz="0" w:space="0" w:color="auto"/>
                                <w:right w:val="none" w:sz="0" w:space="0" w:color="auto"/>
                              </w:divBdr>
                              <w:divsChild>
                                <w:div w:id="101923242">
                                  <w:marLeft w:val="0"/>
                                  <w:marRight w:val="0"/>
                                  <w:marTop w:val="0"/>
                                  <w:marBottom w:val="600"/>
                                  <w:divBdr>
                                    <w:top w:val="none" w:sz="0" w:space="0" w:color="auto"/>
                                    <w:left w:val="none" w:sz="0" w:space="0" w:color="auto"/>
                                    <w:bottom w:val="none" w:sz="0" w:space="0" w:color="auto"/>
                                    <w:right w:val="none" w:sz="0" w:space="0" w:color="auto"/>
                                  </w:divBdr>
                                  <w:divsChild>
                                    <w:div w:id="2067217899">
                                      <w:marLeft w:val="0"/>
                                      <w:marRight w:val="0"/>
                                      <w:marTop w:val="0"/>
                                      <w:marBottom w:val="0"/>
                                      <w:divBdr>
                                        <w:top w:val="none" w:sz="0" w:space="0" w:color="auto"/>
                                        <w:left w:val="none" w:sz="0" w:space="0" w:color="auto"/>
                                        <w:bottom w:val="none" w:sz="0" w:space="0" w:color="auto"/>
                                        <w:right w:val="none" w:sz="0" w:space="0" w:color="auto"/>
                                      </w:divBdr>
                                      <w:divsChild>
                                        <w:div w:id="1329136293">
                                          <w:marLeft w:val="0"/>
                                          <w:marRight w:val="0"/>
                                          <w:marTop w:val="0"/>
                                          <w:marBottom w:val="0"/>
                                          <w:divBdr>
                                            <w:top w:val="none" w:sz="0" w:space="0" w:color="auto"/>
                                            <w:left w:val="none" w:sz="0" w:space="0" w:color="auto"/>
                                            <w:bottom w:val="none" w:sz="0" w:space="0" w:color="auto"/>
                                            <w:right w:val="none" w:sz="0" w:space="0" w:color="auto"/>
                                          </w:divBdr>
                                          <w:divsChild>
                                            <w:div w:id="820855844">
                                              <w:marLeft w:val="0"/>
                                              <w:marRight w:val="0"/>
                                              <w:marTop w:val="0"/>
                                              <w:marBottom w:val="300"/>
                                              <w:divBdr>
                                                <w:top w:val="none" w:sz="0" w:space="0" w:color="auto"/>
                                                <w:left w:val="none" w:sz="0" w:space="0" w:color="auto"/>
                                                <w:bottom w:val="none" w:sz="0" w:space="0" w:color="auto"/>
                                                <w:right w:val="none" w:sz="0" w:space="0" w:color="auto"/>
                                              </w:divBdr>
                                            </w:div>
                                            <w:div w:id="908462419">
                                              <w:marLeft w:val="0"/>
                                              <w:marRight w:val="0"/>
                                              <w:marTop w:val="0"/>
                                              <w:marBottom w:val="300"/>
                                              <w:divBdr>
                                                <w:top w:val="none" w:sz="0" w:space="0" w:color="auto"/>
                                                <w:left w:val="none" w:sz="0" w:space="0" w:color="auto"/>
                                                <w:bottom w:val="none" w:sz="0" w:space="0" w:color="auto"/>
                                                <w:right w:val="none" w:sz="0" w:space="0" w:color="auto"/>
                                              </w:divBdr>
                                            </w:div>
                                            <w:div w:id="1565525005">
                                              <w:marLeft w:val="596"/>
                                              <w:marRight w:val="0"/>
                                              <w:marTop w:val="0"/>
                                              <w:marBottom w:val="30"/>
                                              <w:divBdr>
                                                <w:top w:val="none" w:sz="0" w:space="0" w:color="auto"/>
                                                <w:left w:val="none" w:sz="0" w:space="0" w:color="auto"/>
                                                <w:bottom w:val="none" w:sz="0" w:space="0" w:color="auto"/>
                                                <w:right w:val="none" w:sz="0" w:space="0" w:color="auto"/>
                                              </w:divBdr>
                                            </w:div>
                                          </w:divsChild>
                                        </w:div>
                                      </w:divsChild>
                                    </w:div>
                                    <w:div w:id="2144302220">
                                      <w:marLeft w:val="-150"/>
                                      <w:marRight w:val="0"/>
                                      <w:marTop w:val="0"/>
                                      <w:marBottom w:val="0"/>
                                      <w:divBdr>
                                        <w:top w:val="none" w:sz="0" w:space="0" w:color="auto"/>
                                        <w:left w:val="none" w:sz="0" w:space="0" w:color="auto"/>
                                        <w:bottom w:val="none" w:sz="0" w:space="0" w:color="auto"/>
                                        <w:right w:val="none" w:sz="0" w:space="0" w:color="auto"/>
                                      </w:divBdr>
                                      <w:divsChild>
                                        <w:div w:id="464935041">
                                          <w:marLeft w:val="0"/>
                                          <w:marRight w:val="0"/>
                                          <w:marTop w:val="0"/>
                                          <w:marBottom w:val="0"/>
                                          <w:divBdr>
                                            <w:top w:val="none" w:sz="0" w:space="0" w:color="auto"/>
                                            <w:left w:val="none" w:sz="0" w:space="0" w:color="auto"/>
                                            <w:bottom w:val="none" w:sz="0" w:space="0" w:color="auto"/>
                                            <w:right w:val="none" w:sz="0" w:space="0" w:color="auto"/>
                                          </w:divBdr>
                                          <w:divsChild>
                                            <w:div w:id="1980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1073">
                                  <w:marLeft w:val="0"/>
                                  <w:marRight w:val="0"/>
                                  <w:marTop w:val="0"/>
                                  <w:marBottom w:val="600"/>
                                  <w:divBdr>
                                    <w:top w:val="none" w:sz="0" w:space="0" w:color="auto"/>
                                    <w:left w:val="none" w:sz="0" w:space="0" w:color="auto"/>
                                    <w:bottom w:val="none" w:sz="0" w:space="0" w:color="auto"/>
                                    <w:right w:val="none" w:sz="0" w:space="0" w:color="auto"/>
                                  </w:divBdr>
                                  <w:divsChild>
                                    <w:div w:id="1794205532">
                                      <w:marLeft w:val="0"/>
                                      <w:marRight w:val="0"/>
                                      <w:marTop w:val="0"/>
                                      <w:marBottom w:val="0"/>
                                      <w:divBdr>
                                        <w:top w:val="none" w:sz="0" w:space="0" w:color="auto"/>
                                        <w:left w:val="none" w:sz="0" w:space="0" w:color="auto"/>
                                        <w:bottom w:val="none" w:sz="0" w:space="0" w:color="auto"/>
                                        <w:right w:val="none" w:sz="0" w:space="0" w:color="auto"/>
                                      </w:divBdr>
                                      <w:divsChild>
                                        <w:div w:id="1457597589">
                                          <w:marLeft w:val="0"/>
                                          <w:marRight w:val="0"/>
                                          <w:marTop w:val="0"/>
                                          <w:marBottom w:val="0"/>
                                          <w:divBdr>
                                            <w:top w:val="none" w:sz="0" w:space="0" w:color="auto"/>
                                            <w:left w:val="none" w:sz="0" w:space="0" w:color="auto"/>
                                            <w:bottom w:val="none" w:sz="0" w:space="0" w:color="auto"/>
                                            <w:right w:val="none" w:sz="0" w:space="0" w:color="auto"/>
                                          </w:divBdr>
                                          <w:divsChild>
                                            <w:div w:id="15070182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6622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dn.auckland.ac.nz/assets/HumanEthics/Applicants%20Reference%20Manual%202020%20-%20clean%20draft.pdf" TargetMode="External"/><Relationship Id="rId21" Type="http://schemas.openxmlformats.org/officeDocument/2006/relationships/hyperlink" Target="https://cdn.auckland.ac.nz/assets/HumanEthics/Applicants%20Reference%20Manual%202020%20-%20clean%20draft.pdf" TargetMode="External"/><Relationship Id="rId42" Type="http://schemas.openxmlformats.org/officeDocument/2006/relationships/hyperlink" Target="https://cdn.auckland.ac.nz/assets/HumanEthics/Applicants%20Reference%20Manual%202020%20-%20clean%20draft.pdf" TargetMode="External"/><Relationship Id="rId47" Type="http://schemas.openxmlformats.org/officeDocument/2006/relationships/hyperlink" Target="https://cdn.auckland.ac.nz/assets/HumanEthics/Applicants%20Reference%20Manual%202020%20-%20clean%20draft.pdf" TargetMode="External"/><Relationship Id="rId63" Type="http://schemas.openxmlformats.org/officeDocument/2006/relationships/hyperlink" Target="https://cdn.auckland.ac.nz/assets/HumanEthics/Applicants%20Reference%20Manual%202020%20-%20clean%20draft.pdf" TargetMode="External"/><Relationship Id="rId68"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auckland.ac.nz/en/research/about-our-research/human-ethics/human-participants-ethics-committee-uahpec.html" TargetMode="External"/><Relationship Id="rId29" Type="http://schemas.openxmlformats.org/officeDocument/2006/relationships/hyperlink" Target="https://cdn.auckland.ac.nz/assets/HumanEthics/Applicants%20Reference%20Manual%202020%20-%20clean%20draft.pdf" TargetMode="External"/><Relationship Id="rId11" Type="http://schemas.openxmlformats.org/officeDocument/2006/relationships/hyperlink" Target="https://www.auckland.ac.nz/en/research/about-our-research/human-ethics/human-participants-ethics-committee-uahpec/essential-reading.html" TargetMode="External"/><Relationship Id="rId24" Type="http://schemas.openxmlformats.org/officeDocument/2006/relationships/hyperlink" Target="https://cdn.auckland.ac.nz/assets/HumanEthics/Applicants%20Reference%20Manual%202020%20-%20clean%20draft.pdf" TargetMode="External"/><Relationship Id="rId32" Type="http://schemas.openxmlformats.org/officeDocument/2006/relationships/hyperlink" Target="https://cdn.auckland.ac.nz/assets/HumanEthics/Applicants%20Reference%20Manual%202020%20-%20clean%20draft.pdf" TargetMode="External"/><Relationship Id="rId37" Type="http://schemas.openxmlformats.org/officeDocument/2006/relationships/hyperlink" Target="https://cdn.auckland.ac.nz/assets/HumanEthics/UAHPEC%20Guiding%20Principles%202020.pdf" TargetMode="External"/><Relationship Id="rId40" Type="http://schemas.openxmlformats.org/officeDocument/2006/relationships/hyperlink" Target="https://cdn.auckland.ac.nz/assets/HumanEthics/Applicants%20Reference%20Manual%202020%20-%20clean%20draft.pdf" TargetMode="External"/><Relationship Id="rId45" Type="http://schemas.openxmlformats.org/officeDocument/2006/relationships/hyperlink" Target="https://cdn.auckland.ac.nz/assets/HumanEthics/Applicants%20Reference%20Manual%202020%20-%20clean%20draft.pdf" TargetMode="External"/><Relationship Id="rId53" Type="http://schemas.openxmlformats.org/officeDocument/2006/relationships/hyperlink" Target="https://cdn.auckland.ac.nz/assets/HumanEthics/Applicants%20Reference%20Manual%202020%20-%20clean%20draft.pdf" TargetMode="External"/><Relationship Id="rId58" Type="http://schemas.openxmlformats.org/officeDocument/2006/relationships/hyperlink" Target="https://cdn.auckland.ac.nz/assets/HumanEthics/Applicants%20Reference%20Manual%202020%20-%20clean%20draft.pdf" TargetMode="External"/><Relationship Id="rId66" Type="http://schemas.openxmlformats.org/officeDocument/2006/relationships/footer" Target="footer1.xml"/><Relationship Id="rId5" Type="http://schemas.openxmlformats.org/officeDocument/2006/relationships/styles" Target="styles.xml"/><Relationship Id="rId61" Type="http://schemas.openxmlformats.org/officeDocument/2006/relationships/hyperlink" Target="https://cdn.auckland.ac.nz/assets/HumanEthics/Applicants%20Reference%20Manual%202020%20-%20clean%20draft.pdf" TargetMode="External"/><Relationship Id="rId19" Type="http://schemas.openxmlformats.org/officeDocument/2006/relationships/hyperlink" Target="https://cdn.auckland.ac.nz/assets/HumanEthics/Applicants%20Reference%20Manual%202020%20-%20clean%20draft.pdf" TargetMode="External"/><Relationship Id="rId14" Type="http://schemas.openxmlformats.org/officeDocument/2006/relationships/hyperlink" Target="https://www.auckland.ac.nz/en/research/about-our-research/human-ethics/human-participants-ethics-committee-uahpec.html" TargetMode="External"/><Relationship Id="rId22" Type="http://schemas.openxmlformats.org/officeDocument/2006/relationships/hyperlink" Target="https://cdn.auckland.ac.nz/assets/HumanEthics/Applicants%20Reference%20Manual%202020%20-%20clean%20draft.pdf" TargetMode="External"/><Relationship Id="rId27" Type="http://schemas.openxmlformats.org/officeDocument/2006/relationships/hyperlink" Target="https://cdn.auckland.ac.nz/assets/HumanEthics/Applicants%20Reference%20Manual%202020%20-%20clean%20draft.pdf" TargetMode="External"/><Relationship Id="rId30" Type="http://schemas.openxmlformats.org/officeDocument/2006/relationships/hyperlink" Target="https://cdn.auckland.ac.nz/assets/HumanEthics/Applicants%20Reference%20Manual%202020%20-%20clean%20draft.pdf" TargetMode="External"/><Relationship Id="rId35" Type="http://schemas.openxmlformats.org/officeDocument/2006/relationships/hyperlink" Target="https://cdn.auckland.ac.nz/assets/HumanEthics/Applicants%20Reference%20Manual%202020%20-%20clean%20draft.pdf" TargetMode="External"/><Relationship Id="rId43" Type="http://schemas.openxmlformats.org/officeDocument/2006/relationships/hyperlink" Target="https://cdn.auckland.ac.nz/assets/HumanEthics/Applicants%20Reference%20Manual%202020%20-%20clean%20draft.pdf" TargetMode="External"/><Relationship Id="rId48" Type="http://schemas.openxmlformats.org/officeDocument/2006/relationships/hyperlink" Target="https://cdn.auckland.ac.nz/assets/HumanEthics/Applicants%20Reference%20Manual%202020%20-%20clean%20draft.pdf" TargetMode="External"/><Relationship Id="rId56" Type="http://schemas.openxmlformats.org/officeDocument/2006/relationships/hyperlink" Target="https://cdn.auckland.ac.nz/assets/HumanEthics/Applicants%20Reference%20Manual%202020%20-%20clean%20draft.pdf" TargetMode="External"/><Relationship Id="rId64" Type="http://schemas.openxmlformats.org/officeDocument/2006/relationships/hyperlink" Target="https://cdn.auckland.ac.nz/assets/HumanEthics/Applicants%20Reference%20Manual%202020%20-%20clean%20draft.pdf" TargetMode="External"/><Relationship Id="rId69"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s://cdn.auckland.ac.nz/assets/HumanEthics/Applicants%20Reference%20Manual%202020%20-%20clean%20draft.pdf" TargetMode="External"/><Relationship Id="rId3" Type="http://schemas.openxmlformats.org/officeDocument/2006/relationships/customXml" Target="../customXml/item3.xml"/><Relationship Id="rId12" Type="http://schemas.openxmlformats.org/officeDocument/2006/relationships/hyperlink" Target="https://www.auckland.ac.nz/en/research/about-our-research/human-ethics/human-participants-ethics-committee-uahpec/essential-reading.html" TargetMode="External"/><Relationship Id="rId17" Type="http://schemas.openxmlformats.org/officeDocument/2006/relationships/hyperlink" Target="mailto:humanethics@auckland.ac.nz" TargetMode="External"/><Relationship Id="rId25" Type="http://schemas.openxmlformats.org/officeDocument/2006/relationships/hyperlink" Target="https://cdn.auckland.ac.nz/assets/HumanEthics/Applicants%20Reference%20Manual%202020%20-%20clean%20draft.pdf" TargetMode="External"/><Relationship Id="rId33" Type="http://schemas.openxmlformats.org/officeDocument/2006/relationships/hyperlink" Target="https://cdn.auckland.ac.nz/assets/HumanEthics/Applicants%20Reference%20Manual%202020%20-%20clean%20draft.pdf" TargetMode="External"/><Relationship Id="rId38" Type="http://schemas.openxmlformats.org/officeDocument/2006/relationships/hyperlink" Target="https://cdn.auckland.ac.nz/assets/HumanEthics/Applicants%20Reference%20Manual%202020%20-%20clean%20draft.pdf" TargetMode="External"/><Relationship Id="rId46" Type="http://schemas.openxmlformats.org/officeDocument/2006/relationships/hyperlink" Target="https://cdn.auckland.ac.nz/assets/HumanEthics/Applicants%20Reference%20Manual%202020%20-%20clean%20draft.pdf" TargetMode="External"/><Relationship Id="rId59" Type="http://schemas.openxmlformats.org/officeDocument/2006/relationships/hyperlink" Target="https://cdn.auckland.ac.nz/assets/HumanEthics/UAHPEC%20Guiding%20Principles%202020.pdf" TargetMode="External"/><Relationship Id="rId67" Type="http://schemas.openxmlformats.org/officeDocument/2006/relationships/fontTable" Target="fontTable.xml"/><Relationship Id="rId20" Type="http://schemas.openxmlformats.org/officeDocument/2006/relationships/hyperlink" Target="https://cdn.auckland.ac.nz/assets/HumanEthics/Applicants%20Reference%20Manual%202020%20-%20clean%20draft.pdf" TargetMode="External"/><Relationship Id="rId41" Type="http://schemas.openxmlformats.org/officeDocument/2006/relationships/hyperlink" Target="https://cdn.auckland.ac.nz/assets/HumanEthics/Applicants%20Reference%20Manual%202020%20-%20clean%20draft.pdf" TargetMode="External"/><Relationship Id="rId54" Type="http://schemas.openxmlformats.org/officeDocument/2006/relationships/hyperlink" Target="https://cdn.auckland.ac.nz/assets/HumanEthics/Applicants%20Reference%20Manual%202020%20-%20clean%20draft.pdf" TargetMode="External"/><Relationship Id="rId62" Type="http://schemas.openxmlformats.org/officeDocument/2006/relationships/hyperlink" Target="https://cdn.auckland.ac.nz/assets/HumanEthics/Applicants%20Reference%20Manual%202020%20-%20clean%20draft.pdf"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mailto:staffservice@auckland.ac.nz" TargetMode="External"/><Relationship Id="rId23" Type="http://schemas.openxmlformats.org/officeDocument/2006/relationships/hyperlink" Target="https://cdn.auckland.ac.nz/assets/HumanEthics/Applicants%20Reference%20Manual%202020%20-%20clean%20draft.pdf" TargetMode="External"/><Relationship Id="rId28" Type="http://schemas.openxmlformats.org/officeDocument/2006/relationships/hyperlink" Target="https://cdn.auckland.ac.nz/assets/HumanEthics/Applicants%20Reference%20Manual%202020%20-%20clean%20draft.pdf" TargetMode="External"/><Relationship Id="rId36" Type="http://schemas.openxmlformats.org/officeDocument/2006/relationships/hyperlink" Target="https://cdn.auckland.ac.nz/assets/HumanEthics/Applicants%20Reference%20Manual%202020%20-%20clean%20draft.pdf" TargetMode="External"/><Relationship Id="rId49" Type="http://schemas.openxmlformats.org/officeDocument/2006/relationships/hyperlink" Target="https://cdn.auckland.ac.nz/assets/HumanEthics/Applicants%20Reference%20Manual%202020%20-%20clean%20draft.pdf" TargetMode="External"/><Relationship Id="rId57" Type="http://schemas.openxmlformats.org/officeDocument/2006/relationships/hyperlink" Target="https://cdn.auckland.ac.nz/assets/HumanEthics/Applicants%20Reference%20Manual%202020%20-%20clean%20draft.pdf" TargetMode="External"/><Relationship Id="rId10" Type="http://schemas.openxmlformats.org/officeDocument/2006/relationships/hyperlink" Target="https://cdn.auckland.ac.nz/assets/HumanEthics/UAHPEC%20Guiding%20Principles%202020.pdf" TargetMode="External"/><Relationship Id="rId31" Type="http://schemas.openxmlformats.org/officeDocument/2006/relationships/hyperlink" Target="https://cdn.auckland.ac.nz/assets/HumanEthics/Applicants%20Reference%20Manual%202020%20-%20clean%20draft.pdf" TargetMode="External"/><Relationship Id="rId44" Type="http://schemas.openxmlformats.org/officeDocument/2006/relationships/hyperlink" Target="https://cdn.auckland.ac.nz/assets/HumanEthics/Applicants%20Reference%20Manual%202020%20-%20clean%20draft.pdf" TargetMode="External"/><Relationship Id="rId52" Type="http://schemas.openxmlformats.org/officeDocument/2006/relationships/hyperlink" Target="https://cdn.auckland.ac.nz/assets/HumanEthics/Applicants%20Reference%20Manual%202020%20-%20clean%20draft.pdf" TargetMode="External"/><Relationship Id="rId60" Type="http://schemas.openxmlformats.org/officeDocument/2006/relationships/hyperlink" Target="https://cdn.auckland.ac.nz/assets/HumanEthics/Applicants%20Reference%20Manual%202020%20-%20clean%20draft.pdf" TargetMode="External"/><Relationship Id="rId65" Type="http://schemas.openxmlformats.org/officeDocument/2006/relationships/hyperlink" Target="https://cdn.auckland.ac.nz/assets/HumanEthics/Applicants%20Reference%20Manual%202020%20-%20clean%20draft.pdf"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cdn.auckland.ac.nz/assets/HumanEthics/UAHPEC%20Guiding%20Principles%202020.pdf" TargetMode="External"/><Relationship Id="rId18" Type="http://schemas.openxmlformats.org/officeDocument/2006/relationships/hyperlink" Target="https://cdn.auckland.ac.nz/assets/HumanEthics/Clinical%20Research%20Definition%20Guidelines.pdf" TargetMode="External"/><Relationship Id="rId39" Type="http://schemas.openxmlformats.org/officeDocument/2006/relationships/hyperlink" Target="https://cdn.auckland.ac.nz/assets/HumanEthics/Applicants%20Reference%20Manual%202020%20-%20clean%20draft.pdf" TargetMode="External"/><Relationship Id="rId34" Type="http://schemas.openxmlformats.org/officeDocument/2006/relationships/hyperlink" Target="https://cdn.auckland.ac.nz/assets/HumanEthics/UAHPEC%20Guiding%20Principles%202020.pdf" TargetMode="External"/><Relationship Id="rId50" Type="http://schemas.openxmlformats.org/officeDocument/2006/relationships/hyperlink" Target="https://cdn.auckland.ac.nz/assets/HumanEthics/Applicants%20Reference%20Manual%202020%20-%20clean%20draft.pdf" TargetMode="External"/><Relationship Id="rId55" Type="http://schemas.openxmlformats.org/officeDocument/2006/relationships/hyperlink" Target="https://cdn.auckland.ac.nz/assets/HumanEthics/Applicants%20Reference%20Manual%202020%20-%20clean%20draft.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C65FC6EDD24162AE72E928FF118B15"/>
        <w:category>
          <w:name w:val="General"/>
          <w:gallery w:val="placeholder"/>
        </w:category>
        <w:types>
          <w:type w:val="bbPlcHdr"/>
        </w:types>
        <w:behaviors>
          <w:behavior w:val="content"/>
        </w:behaviors>
        <w:guid w:val="{3492BE99-DFC3-4EBC-977C-933F8C4AF0CD}"/>
      </w:docPartPr>
      <w:docPartBody>
        <w:p w:rsidR="00751B98" w:rsidRDefault="004D496D">
          <w:pPr>
            <w:pStyle w:val="05C65FC6EDD24162AE72E928FF118B157"/>
          </w:pPr>
          <w:r w:rsidRPr="00DF17B2">
            <w:rPr>
              <w:rStyle w:val="PlaceholderText"/>
              <w:rFonts w:ascii="Calibri" w:hAnsi="Calibri"/>
              <w:b w:val="0"/>
            </w:rPr>
            <w:t>Click here to enter text.</w:t>
          </w:r>
        </w:p>
      </w:docPartBody>
    </w:docPart>
    <w:docPart>
      <w:docPartPr>
        <w:name w:val="6EAC5007A4F2466D818ED87FBEFD9BDF"/>
        <w:category>
          <w:name w:val="General"/>
          <w:gallery w:val="placeholder"/>
        </w:category>
        <w:types>
          <w:type w:val="bbPlcHdr"/>
        </w:types>
        <w:behaviors>
          <w:behavior w:val="content"/>
        </w:behaviors>
        <w:guid w:val="{6926C6A8-0BA2-4377-8C9E-058E67878665}"/>
      </w:docPartPr>
      <w:docPartBody>
        <w:p w:rsidR="00751B98" w:rsidRDefault="004D496D">
          <w:pPr>
            <w:pStyle w:val="6EAC5007A4F2466D818ED87FBEFD9BDF7"/>
          </w:pPr>
          <w:r w:rsidRPr="00DF17B2">
            <w:rPr>
              <w:rStyle w:val="PlaceholderText"/>
              <w:rFonts w:ascii="Calibri" w:hAnsi="Calibri"/>
              <w:b w:val="0"/>
            </w:rPr>
            <w:t>Click here to enter text.</w:t>
          </w:r>
        </w:p>
      </w:docPartBody>
    </w:docPart>
    <w:docPart>
      <w:docPartPr>
        <w:name w:val="AEF32A8C89C744EFA69A86BC87D044B5"/>
        <w:category>
          <w:name w:val="General"/>
          <w:gallery w:val="placeholder"/>
        </w:category>
        <w:types>
          <w:type w:val="bbPlcHdr"/>
        </w:types>
        <w:behaviors>
          <w:behavior w:val="content"/>
        </w:behaviors>
        <w:guid w:val="{E486AB24-C52C-4DB2-8961-5888106B68E4}"/>
      </w:docPartPr>
      <w:docPartBody>
        <w:p w:rsidR="00751B98" w:rsidRDefault="004D496D">
          <w:pPr>
            <w:pStyle w:val="AEF32A8C89C744EFA69A86BC87D044B57"/>
          </w:pPr>
          <w:r w:rsidRPr="00DF17B2">
            <w:rPr>
              <w:rStyle w:val="PlaceholderText"/>
              <w:rFonts w:ascii="Calibri" w:hAnsi="Calibri"/>
              <w:b w:val="0"/>
            </w:rPr>
            <w:t>Click here to enter text.</w:t>
          </w:r>
        </w:p>
      </w:docPartBody>
    </w:docPart>
    <w:docPart>
      <w:docPartPr>
        <w:name w:val="E97D3471AD49415C91873CABCFC2B47C"/>
        <w:category>
          <w:name w:val="General"/>
          <w:gallery w:val="placeholder"/>
        </w:category>
        <w:types>
          <w:type w:val="bbPlcHdr"/>
        </w:types>
        <w:behaviors>
          <w:behavior w:val="content"/>
        </w:behaviors>
        <w:guid w:val="{FDEB1A43-91DC-4DAE-95E8-728717B5CCC4}"/>
      </w:docPartPr>
      <w:docPartBody>
        <w:p w:rsidR="00751B98" w:rsidRDefault="004D496D">
          <w:pPr>
            <w:pStyle w:val="E97D3471AD49415C91873CABCFC2B47C7"/>
          </w:pPr>
          <w:r w:rsidRPr="00A44061">
            <w:rPr>
              <w:rStyle w:val="PlaceholderText"/>
              <w:bCs/>
            </w:rPr>
            <w:t>Click here to enter text.</w:t>
          </w:r>
        </w:p>
      </w:docPartBody>
    </w:docPart>
    <w:docPart>
      <w:docPartPr>
        <w:name w:val="95AEEC4A385F4C2EB6DC4A5F4DB54824"/>
        <w:category>
          <w:name w:val="General"/>
          <w:gallery w:val="placeholder"/>
        </w:category>
        <w:types>
          <w:type w:val="bbPlcHdr"/>
        </w:types>
        <w:behaviors>
          <w:behavior w:val="content"/>
        </w:behaviors>
        <w:guid w:val="{070A3844-66CA-4129-A558-8F4CDBE52863}"/>
      </w:docPartPr>
      <w:docPartBody>
        <w:p w:rsidR="00751B98" w:rsidRDefault="004D496D">
          <w:pPr>
            <w:pStyle w:val="95AEEC4A385F4C2EB6DC4A5F4DB548247"/>
          </w:pPr>
          <w:r w:rsidRPr="00A44061">
            <w:rPr>
              <w:rStyle w:val="PlaceholderText"/>
              <w:bCs/>
            </w:rPr>
            <w:t>Click here to enter text.</w:t>
          </w:r>
        </w:p>
      </w:docPartBody>
    </w:docPart>
    <w:docPart>
      <w:docPartPr>
        <w:name w:val="A0CA0B06E66F4A4AA99343340621F28E"/>
        <w:category>
          <w:name w:val="General"/>
          <w:gallery w:val="placeholder"/>
        </w:category>
        <w:types>
          <w:type w:val="bbPlcHdr"/>
        </w:types>
        <w:behaviors>
          <w:behavior w:val="content"/>
        </w:behaviors>
        <w:guid w:val="{DAED66D3-9EAC-4493-B06A-25E38940D7BE}"/>
      </w:docPartPr>
      <w:docPartBody>
        <w:p w:rsidR="00751B98" w:rsidRDefault="004D496D">
          <w:pPr>
            <w:pStyle w:val="A0CA0B06E66F4A4AA99343340621F28E7"/>
          </w:pPr>
          <w:r w:rsidRPr="007668FE">
            <w:rPr>
              <w:rStyle w:val="PlaceholderText"/>
              <w:bCs/>
            </w:rPr>
            <w:t>Click here to enter text.</w:t>
          </w:r>
        </w:p>
      </w:docPartBody>
    </w:docPart>
    <w:docPart>
      <w:docPartPr>
        <w:name w:val="D6F6D14665A7475F80C59F298A9B0C68"/>
        <w:category>
          <w:name w:val="General"/>
          <w:gallery w:val="placeholder"/>
        </w:category>
        <w:types>
          <w:type w:val="bbPlcHdr"/>
        </w:types>
        <w:behaviors>
          <w:behavior w:val="content"/>
        </w:behaviors>
        <w:guid w:val="{B59BC6EB-B3CB-4728-9C8B-C7C20FFE6894}"/>
      </w:docPartPr>
      <w:docPartBody>
        <w:p w:rsidR="00751B98" w:rsidRDefault="004D496D">
          <w:pPr>
            <w:pStyle w:val="D6F6D14665A7475F80C59F298A9B0C687"/>
          </w:pPr>
          <w:r w:rsidRPr="007668FE">
            <w:rPr>
              <w:rStyle w:val="PlaceholderText"/>
              <w:bCs/>
            </w:rPr>
            <w:t>Click here to enter text.</w:t>
          </w:r>
        </w:p>
      </w:docPartBody>
    </w:docPart>
    <w:docPart>
      <w:docPartPr>
        <w:name w:val="EC887080B65A4A2096293A806E5FAA5E"/>
        <w:category>
          <w:name w:val="General"/>
          <w:gallery w:val="placeholder"/>
        </w:category>
        <w:types>
          <w:type w:val="bbPlcHdr"/>
        </w:types>
        <w:behaviors>
          <w:behavior w:val="content"/>
        </w:behaviors>
        <w:guid w:val="{6C65A9E8-E2ED-4111-82B6-770265E96A71}"/>
      </w:docPartPr>
      <w:docPartBody>
        <w:p w:rsidR="00751B98" w:rsidRDefault="004D496D">
          <w:pPr>
            <w:pStyle w:val="EC887080B65A4A2096293A806E5FAA5E7"/>
          </w:pPr>
          <w:r w:rsidRPr="007668FE">
            <w:rPr>
              <w:rStyle w:val="PlaceholderText"/>
              <w:bCs/>
            </w:rPr>
            <w:t>Click here to enter text.</w:t>
          </w:r>
        </w:p>
      </w:docPartBody>
    </w:docPart>
    <w:docPart>
      <w:docPartPr>
        <w:name w:val="BF3604575B514EDAA19EC046A752DCBA"/>
        <w:category>
          <w:name w:val="General"/>
          <w:gallery w:val="placeholder"/>
        </w:category>
        <w:types>
          <w:type w:val="bbPlcHdr"/>
        </w:types>
        <w:behaviors>
          <w:behavior w:val="content"/>
        </w:behaviors>
        <w:guid w:val="{7558E8C4-8FB7-4312-9AD5-6B54F26C197C}"/>
      </w:docPartPr>
      <w:docPartBody>
        <w:p w:rsidR="00751B98" w:rsidRDefault="004D496D">
          <w:pPr>
            <w:pStyle w:val="BF3604575B514EDAA19EC046A752DCBA7"/>
          </w:pPr>
          <w:r w:rsidRPr="007668FE">
            <w:rPr>
              <w:rStyle w:val="PlaceholderText"/>
              <w:bCs/>
            </w:rPr>
            <w:t>Click here to enter text.</w:t>
          </w:r>
        </w:p>
      </w:docPartBody>
    </w:docPart>
    <w:docPart>
      <w:docPartPr>
        <w:name w:val="FCCE96C6F5EC47F4A58CE34EF7646EFA"/>
        <w:category>
          <w:name w:val="General"/>
          <w:gallery w:val="placeholder"/>
        </w:category>
        <w:types>
          <w:type w:val="bbPlcHdr"/>
        </w:types>
        <w:behaviors>
          <w:behavior w:val="content"/>
        </w:behaviors>
        <w:guid w:val="{87382F4B-753B-4A48-9DD4-DA50B219A4A5}"/>
      </w:docPartPr>
      <w:docPartBody>
        <w:p w:rsidR="00751B98" w:rsidRDefault="004D496D">
          <w:pPr>
            <w:pStyle w:val="FCCE96C6F5EC47F4A58CE34EF7646EFA7"/>
          </w:pPr>
          <w:r w:rsidRPr="007668FE">
            <w:rPr>
              <w:rStyle w:val="PlaceholderText"/>
              <w:bCs/>
            </w:rPr>
            <w:t>Click here to enter text.</w:t>
          </w:r>
        </w:p>
      </w:docPartBody>
    </w:docPart>
    <w:docPart>
      <w:docPartPr>
        <w:name w:val="BE081A56A78C4793BCEBB1FC674E2B8F"/>
        <w:category>
          <w:name w:val="General"/>
          <w:gallery w:val="placeholder"/>
        </w:category>
        <w:types>
          <w:type w:val="bbPlcHdr"/>
        </w:types>
        <w:behaviors>
          <w:behavior w:val="content"/>
        </w:behaviors>
        <w:guid w:val="{7ED7A95A-387B-4AD1-9CBF-A7F4213E1019}"/>
      </w:docPartPr>
      <w:docPartBody>
        <w:p w:rsidR="00751B98" w:rsidRDefault="004D496D">
          <w:pPr>
            <w:pStyle w:val="BE081A56A78C4793BCEBB1FC674E2B8F7"/>
          </w:pPr>
          <w:r w:rsidRPr="005E40BD">
            <w:rPr>
              <w:rStyle w:val="PlaceholderText"/>
              <w:rFonts w:ascii="Calibri" w:hAnsi="Calibri"/>
              <w:b w:val="0"/>
            </w:rPr>
            <w:t>Click here to enter text.</w:t>
          </w:r>
        </w:p>
      </w:docPartBody>
    </w:docPart>
    <w:docPart>
      <w:docPartPr>
        <w:name w:val="5D8AB857F25440D18062117C705BED42"/>
        <w:category>
          <w:name w:val="General"/>
          <w:gallery w:val="placeholder"/>
        </w:category>
        <w:types>
          <w:type w:val="bbPlcHdr"/>
        </w:types>
        <w:behaviors>
          <w:behavior w:val="content"/>
        </w:behaviors>
        <w:guid w:val="{B2FF807B-9C26-485C-B5B9-56B009C6176B}"/>
      </w:docPartPr>
      <w:docPartBody>
        <w:p w:rsidR="00751B98" w:rsidRDefault="004D496D">
          <w:pPr>
            <w:pStyle w:val="5D8AB857F25440D18062117C705BED427"/>
          </w:pPr>
          <w:r w:rsidRPr="005E40BD">
            <w:rPr>
              <w:rStyle w:val="PlaceholderText"/>
              <w:rFonts w:ascii="Calibri" w:hAnsi="Calibri"/>
              <w:b w:val="0"/>
            </w:rPr>
            <w:t>Click here to enter text.</w:t>
          </w:r>
        </w:p>
      </w:docPartBody>
    </w:docPart>
    <w:docPart>
      <w:docPartPr>
        <w:name w:val="0D9DDE43700B4E2DAE7619B6FE921B7F"/>
        <w:category>
          <w:name w:val="General"/>
          <w:gallery w:val="placeholder"/>
        </w:category>
        <w:types>
          <w:type w:val="bbPlcHdr"/>
        </w:types>
        <w:behaviors>
          <w:behavior w:val="content"/>
        </w:behaviors>
        <w:guid w:val="{5D930D7B-CC79-4C28-BA3B-4D920D309A93}"/>
      </w:docPartPr>
      <w:docPartBody>
        <w:p w:rsidR="00751B98" w:rsidRDefault="004D496D">
          <w:pPr>
            <w:pStyle w:val="0D9DDE43700B4E2DAE7619B6FE921B7F7"/>
          </w:pPr>
          <w:r w:rsidRPr="005E40BD">
            <w:rPr>
              <w:rStyle w:val="PlaceholderText"/>
              <w:rFonts w:ascii="Calibri" w:hAnsi="Calibri"/>
              <w:b w:val="0"/>
            </w:rPr>
            <w:t>Click here to enter text.</w:t>
          </w:r>
        </w:p>
      </w:docPartBody>
    </w:docPart>
    <w:docPart>
      <w:docPartPr>
        <w:name w:val="E96A4E99708442F2B62A79CFA26CB245"/>
        <w:category>
          <w:name w:val="General"/>
          <w:gallery w:val="placeholder"/>
        </w:category>
        <w:types>
          <w:type w:val="bbPlcHdr"/>
        </w:types>
        <w:behaviors>
          <w:behavior w:val="content"/>
        </w:behaviors>
        <w:guid w:val="{F1FF0A78-D330-43D4-AACE-A3D2F4A4EE75}"/>
      </w:docPartPr>
      <w:docPartBody>
        <w:p w:rsidR="00751B98" w:rsidRDefault="004D496D">
          <w:pPr>
            <w:pStyle w:val="E96A4E99708442F2B62A79CFA26CB2457"/>
          </w:pPr>
          <w:r w:rsidRPr="007E4A39">
            <w:rPr>
              <w:rStyle w:val="PlaceholderText"/>
            </w:rPr>
            <w:t>Click here to enter text.</w:t>
          </w:r>
        </w:p>
      </w:docPartBody>
    </w:docPart>
    <w:docPart>
      <w:docPartPr>
        <w:name w:val="7EAEEC98D35C47A2B1DB05B8947DFDDA"/>
        <w:category>
          <w:name w:val="General"/>
          <w:gallery w:val="placeholder"/>
        </w:category>
        <w:types>
          <w:type w:val="bbPlcHdr"/>
        </w:types>
        <w:behaviors>
          <w:behavior w:val="content"/>
        </w:behaviors>
        <w:guid w:val="{D2B2EA03-FB97-4129-AFA8-6A29DDB7CEFE}"/>
      </w:docPartPr>
      <w:docPartBody>
        <w:p w:rsidR="00751B98" w:rsidRDefault="004D496D">
          <w:pPr>
            <w:pStyle w:val="7EAEEC98D35C47A2B1DB05B8947DFDDA7"/>
          </w:pPr>
          <w:r w:rsidRPr="00DF17B2">
            <w:rPr>
              <w:rStyle w:val="PlaceholderText"/>
              <w:rFonts w:ascii="Calibri" w:hAnsi="Calibri"/>
              <w:b w:val="0"/>
            </w:rPr>
            <w:t>Click here to enter text.</w:t>
          </w:r>
        </w:p>
      </w:docPartBody>
    </w:docPart>
    <w:docPart>
      <w:docPartPr>
        <w:name w:val="47A1A53EAC3E4F84AA88D6246D00A745"/>
        <w:category>
          <w:name w:val="General"/>
          <w:gallery w:val="placeholder"/>
        </w:category>
        <w:types>
          <w:type w:val="bbPlcHdr"/>
        </w:types>
        <w:behaviors>
          <w:behavior w:val="content"/>
        </w:behaviors>
        <w:guid w:val="{21D7496C-1DC9-4D01-8935-2AAE410DB7BB}"/>
      </w:docPartPr>
      <w:docPartBody>
        <w:p w:rsidR="00751B98" w:rsidRDefault="004D496D">
          <w:pPr>
            <w:pStyle w:val="47A1A53EAC3E4F84AA88D6246D00A7457"/>
          </w:pPr>
          <w:r w:rsidRPr="00DF17B2">
            <w:rPr>
              <w:rStyle w:val="PlaceholderText"/>
              <w:rFonts w:ascii="Calibri" w:hAnsi="Calibri"/>
              <w:b w:val="0"/>
            </w:rPr>
            <w:t>Click here to enter text.</w:t>
          </w:r>
        </w:p>
      </w:docPartBody>
    </w:docPart>
    <w:docPart>
      <w:docPartPr>
        <w:name w:val="C0C65E74801241ED99941AEEE1AC16FC"/>
        <w:category>
          <w:name w:val="General"/>
          <w:gallery w:val="placeholder"/>
        </w:category>
        <w:types>
          <w:type w:val="bbPlcHdr"/>
        </w:types>
        <w:behaviors>
          <w:behavior w:val="content"/>
        </w:behaviors>
        <w:guid w:val="{B29BF92D-0923-4041-A074-E0F070F37BDC}"/>
      </w:docPartPr>
      <w:docPartBody>
        <w:p w:rsidR="00751B98" w:rsidRDefault="004D496D">
          <w:pPr>
            <w:pStyle w:val="C0C65E74801241ED99941AEEE1AC16FC7"/>
          </w:pPr>
          <w:r w:rsidRPr="00DF17B2">
            <w:rPr>
              <w:rStyle w:val="PlaceholderText"/>
              <w:rFonts w:ascii="Calibri" w:hAnsi="Calibri"/>
              <w:b w:val="0"/>
            </w:rPr>
            <w:t>Click here to enter text.</w:t>
          </w:r>
        </w:p>
      </w:docPartBody>
    </w:docPart>
    <w:docPart>
      <w:docPartPr>
        <w:name w:val="F290B3334582412BBAB10EED7BC3ABE4"/>
        <w:category>
          <w:name w:val="General"/>
          <w:gallery w:val="placeholder"/>
        </w:category>
        <w:types>
          <w:type w:val="bbPlcHdr"/>
        </w:types>
        <w:behaviors>
          <w:behavior w:val="content"/>
        </w:behaviors>
        <w:guid w:val="{0DAE534D-28D7-456A-BC50-23212CC635FB}"/>
      </w:docPartPr>
      <w:docPartBody>
        <w:p w:rsidR="00751B98" w:rsidRDefault="004D496D">
          <w:pPr>
            <w:pStyle w:val="F290B3334582412BBAB10EED7BC3ABE47"/>
          </w:pPr>
          <w:r w:rsidRPr="000421C2">
            <w:rPr>
              <w:rStyle w:val="PlaceholderText"/>
              <w:bCs/>
            </w:rPr>
            <w:t>Click here to enter text.</w:t>
          </w:r>
        </w:p>
      </w:docPartBody>
    </w:docPart>
    <w:docPart>
      <w:docPartPr>
        <w:name w:val="6906B2E543D04C68A28E57CE91083B5A"/>
        <w:category>
          <w:name w:val="General"/>
          <w:gallery w:val="placeholder"/>
        </w:category>
        <w:types>
          <w:type w:val="bbPlcHdr"/>
        </w:types>
        <w:behaviors>
          <w:behavior w:val="content"/>
        </w:behaviors>
        <w:guid w:val="{36AF4C9D-D721-49ED-910A-BC7B77F6E01C}"/>
      </w:docPartPr>
      <w:docPartBody>
        <w:p w:rsidR="00751B98" w:rsidRDefault="004D496D">
          <w:pPr>
            <w:pStyle w:val="6906B2E543D04C68A28E57CE91083B5A7"/>
          </w:pPr>
          <w:r w:rsidRPr="007668FE">
            <w:rPr>
              <w:rStyle w:val="PlaceholderText"/>
              <w:bCs/>
            </w:rPr>
            <w:t>Click here to enter text.</w:t>
          </w:r>
        </w:p>
      </w:docPartBody>
    </w:docPart>
    <w:docPart>
      <w:docPartPr>
        <w:name w:val="E74B6C161EE4493AA3A937F67023B753"/>
        <w:category>
          <w:name w:val="General"/>
          <w:gallery w:val="placeholder"/>
        </w:category>
        <w:types>
          <w:type w:val="bbPlcHdr"/>
        </w:types>
        <w:behaviors>
          <w:behavior w:val="content"/>
        </w:behaviors>
        <w:guid w:val="{0F55B566-4478-40D9-85EE-412A63F12C96}"/>
      </w:docPartPr>
      <w:docPartBody>
        <w:p w:rsidR="00DC5C73" w:rsidRDefault="004D496D">
          <w:pPr>
            <w:pStyle w:val="E74B6C161EE4493AA3A937F67023B7536"/>
          </w:pPr>
          <w:r w:rsidRPr="007668FE">
            <w:rPr>
              <w:rStyle w:val="PlaceholderText"/>
              <w:bCs/>
            </w:rPr>
            <w:t>Click here to enter text.</w:t>
          </w:r>
        </w:p>
      </w:docPartBody>
    </w:docPart>
    <w:docPart>
      <w:docPartPr>
        <w:name w:val="96DACFCFF19D4AF2AD558D188CCFF750"/>
        <w:category>
          <w:name w:val="General"/>
          <w:gallery w:val="placeholder"/>
        </w:category>
        <w:types>
          <w:type w:val="bbPlcHdr"/>
        </w:types>
        <w:behaviors>
          <w:behavior w:val="content"/>
        </w:behaviors>
        <w:guid w:val="{8C2F3AC9-8DBD-4AD0-B86B-E36137F7CD6A}"/>
      </w:docPartPr>
      <w:docPartBody>
        <w:p w:rsidR="00CC425C" w:rsidRDefault="00915DDF" w:rsidP="00915DDF">
          <w:pPr>
            <w:pStyle w:val="96DACFCFF19D4AF2AD558D188CCFF750"/>
          </w:pPr>
          <w:r w:rsidRPr="007668FE">
            <w:rPr>
              <w:rStyle w:val="PlaceholderText"/>
              <w:bCs/>
            </w:rPr>
            <w:t>Click here to enter text.</w:t>
          </w:r>
        </w:p>
      </w:docPartBody>
    </w:docPart>
    <w:docPart>
      <w:docPartPr>
        <w:name w:val="B01245BFA6384EFA8063D18EBC390306"/>
        <w:category>
          <w:name w:val="General"/>
          <w:gallery w:val="placeholder"/>
        </w:category>
        <w:types>
          <w:type w:val="bbPlcHdr"/>
        </w:types>
        <w:behaviors>
          <w:behavior w:val="content"/>
        </w:behaviors>
        <w:guid w:val="{6C9B14F1-8EC8-4A1B-BF1F-AC9547BB47F6}"/>
      </w:docPartPr>
      <w:docPartBody>
        <w:p w:rsidR="00CC425C" w:rsidRDefault="00915DDF" w:rsidP="00915DDF">
          <w:pPr>
            <w:pStyle w:val="B01245BFA6384EFA8063D18EBC390306"/>
          </w:pPr>
          <w:r w:rsidRPr="007668FE">
            <w:rPr>
              <w:rStyle w:val="PlaceholderText"/>
              <w:bCs/>
            </w:rPr>
            <w:t>Click here to enter text.</w:t>
          </w:r>
        </w:p>
      </w:docPartBody>
    </w:docPart>
    <w:docPart>
      <w:docPartPr>
        <w:name w:val="B464B2C88E5F4B968816D6E4823A52C9"/>
        <w:category>
          <w:name w:val="General"/>
          <w:gallery w:val="placeholder"/>
        </w:category>
        <w:types>
          <w:type w:val="bbPlcHdr"/>
        </w:types>
        <w:behaviors>
          <w:behavior w:val="content"/>
        </w:behaviors>
        <w:guid w:val="{53F6C7F6-2441-4D07-B0FE-9FE230B8E7BA}"/>
      </w:docPartPr>
      <w:docPartBody>
        <w:p w:rsidR="00CC425C" w:rsidRDefault="00915DDF" w:rsidP="00915DDF">
          <w:pPr>
            <w:pStyle w:val="B464B2C88E5F4B968816D6E4823A52C9"/>
          </w:pPr>
          <w:r w:rsidRPr="007668FE">
            <w:rPr>
              <w:rStyle w:val="PlaceholderText"/>
              <w:bCs/>
            </w:rPr>
            <w:t>Click here to enter text.</w:t>
          </w:r>
        </w:p>
      </w:docPartBody>
    </w:docPart>
    <w:docPart>
      <w:docPartPr>
        <w:name w:val="05FF28B3D867499F94E839FF129901C0"/>
        <w:category>
          <w:name w:val="General"/>
          <w:gallery w:val="placeholder"/>
        </w:category>
        <w:types>
          <w:type w:val="bbPlcHdr"/>
        </w:types>
        <w:behaviors>
          <w:behavior w:val="content"/>
        </w:behaviors>
        <w:guid w:val="{309CFF4A-235C-4519-BFDC-07B8596ACC3C}"/>
      </w:docPartPr>
      <w:docPartBody>
        <w:p w:rsidR="00CC425C" w:rsidRDefault="00915DDF" w:rsidP="00915DDF">
          <w:pPr>
            <w:pStyle w:val="05FF28B3D867499F94E839FF129901C0"/>
          </w:pPr>
          <w:r w:rsidRPr="007668FE">
            <w:rPr>
              <w:rStyle w:val="PlaceholderText"/>
              <w:bCs/>
            </w:rPr>
            <w:t>Click here to enter text.</w:t>
          </w:r>
        </w:p>
      </w:docPartBody>
    </w:docPart>
    <w:docPart>
      <w:docPartPr>
        <w:name w:val="52DC8C2901A5451EA7F47AF0483BBBDB"/>
        <w:category>
          <w:name w:val="General"/>
          <w:gallery w:val="placeholder"/>
        </w:category>
        <w:types>
          <w:type w:val="bbPlcHdr"/>
        </w:types>
        <w:behaviors>
          <w:behavior w:val="content"/>
        </w:behaviors>
        <w:guid w:val="{B602E9DD-15B7-4FF0-8412-5C12515149D6}"/>
      </w:docPartPr>
      <w:docPartBody>
        <w:p w:rsidR="00CC425C" w:rsidRDefault="00915DDF" w:rsidP="00915DDF">
          <w:pPr>
            <w:pStyle w:val="52DC8C2901A5451EA7F47AF0483BBBDB"/>
          </w:pPr>
          <w:r w:rsidRPr="007668FE">
            <w:rPr>
              <w:rStyle w:val="PlaceholderText"/>
              <w:bCs/>
            </w:rPr>
            <w:t>Click here to enter text.</w:t>
          </w:r>
        </w:p>
      </w:docPartBody>
    </w:docPart>
    <w:docPart>
      <w:docPartPr>
        <w:name w:val="7C3684A9F6B149BDB137DFD8224A6297"/>
        <w:category>
          <w:name w:val="General"/>
          <w:gallery w:val="placeholder"/>
        </w:category>
        <w:types>
          <w:type w:val="bbPlcHdr"/>
        </w:types>
        <w:behaviors>
          <w:behavior w:val="content"/>
        </w:behaviors>
        <w:guid w:val="{9112F531-ABBC-44B1-98F4-A0D99163AB46}"/>
      </w:docPartPr>
      <w:docPartBody>
        <w:p w:rsidR="00CC425C" w:rsidRDefault="00915DDF" w:rsidP="00915DDF">
          <w:pPr>
            <w:pStyle w:val="7C3684A9F6B149BDB137DFD8224A6297"/>
          </w:pPr>
          <w:r w:rsidRPr="007668FE">
            <w:rPr>
              <w:rStyle w:val="PlaceholderText"/>
              <w:bCs/>
            </w:rPr>
            <w:t>Click here to enter text.</w:t>
          </w:r>
        </w:p>
      </w:docPartBody>
    </w:docPart>
    <w:docPart>
      <w:docPartPr>
        <w:name w:val="BEA292D1BE4441068BA6355B313B89C1"/>
        <w:category>
          <w:name w:val="General"/>
          <w:gallery w:val="placeholder"/>
        </w:category>
        <w:types>
          <w:type w:val="bbPlcHdr"/>
        </w:types>
        <w:behaviors>
          <w:behavior w:val="content"/>
        </w:behaviors>
        <w:guid w:val="{2D472757-9F0F-4F59-8182-6157FAE84681}"/>
      </w:docPartPr>
      <w:docPartBody>
        <w:p w:rsidR="00CC425C" w:rsidRDefault="00915DDF" w:rsidP="00915DDF">
          <w:pPr>
            <w:pStyle w:val="BEA292D1BE4441068BA6355B313B89C1"/>
          </w:pPr>
          <w:r w:rsidRPr="007668FE">
            <w:rPr>
              <w:rStyle w:val="PlaceholderText"/>
              <w:bCs/>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B98"/>
    <w:rsid w:val="001E0AB6"/>
    <w:rsid w:val="00237C32"/>
    <w:rsid w:val="00276A60"/>
    <w:rsid w:val="002F2CBB"/>
    <w:rsid w:val="00320A65"/>
    <w:rsid w:val="00400585"/>
    <w:rsid w:val="004D47F5"/>
    <w:rsid w:val="004D496D"/>
    <w:rsid w:val="005A0876"/>
    <w:rsid w:val="00751B98"/>
    <w:rsid w:val="00757AF9"/>
    <w:rsid w:val="00915DDF"/>
    <w:rsid w:val="009A7BBC"/>
    <w:rsid w:val="009E3302"/>
    <w:rsid w:val="00A244F1"/>
    <w:rsid w:val="00B51C86"/>
    <w:rsid w:val="00C71BB1"/>
    <w:rsid w:val="00CC425C"/>
    <w:rsid w:val="00DA146D"/>
    <w:rsid w:val="00DA69DA"/>
    <w:rsid w:val="00DC5C73"/>
    <w:rsid w:val="00E0595E"/>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5DDF"/>
    <w:rPr>
      <w:color w:val="808080"/>
    </w:rPr>
  </w:style>
  <w:style w:type="paragraph" w:customStyle="1" w:styleId="96DACFCFF19D4AF2AD558D188CCFF750">
    <w:name w:val="96DACFCFF19D4AF2AD558D188CCFF750"/>
    <w:rsid w:val="00915DDF"/>
    <w:rPr>
      <w:kern w:val="2"/>
      <w:lang w:eastAsia="ko-KR"/>
      <w14:ligatures w14:val="standardContextual"/>
    </w:rPr>
  </w:style>
  <w:style w:type="paragraph" w:customStyle="1" w:styleId="B01245BFA6384EFA8063D18EBC390306">
    <w:name w:val="B01245BFA6384EFA8063D18EBC390306"/>
    <w:rsid w:val="00915DDF"/>
    <w:rPr>
      <w:kern w:val="2"/>
      <w:lang w:eastAsia="ko-KR"/>
      <w14:ligatures w14:val="standardContextual"/>
    </w:rPr>
  </w:style>
  <w:style w:type="paragraph" w:customStyle="1" w:styleId="B464B2C88E5F4B968816D6E4823A52C9">
    <w:name w:val="B464B2C88E5F4B968816D6E4823A52C9"/>
    <w:rsid w:val="00915DDF"/>
    <w:rPr>
      <w:kern w:val="2"/>
      <w:lang w:eastAsia="ko-KR"/>
      <w14:ligatures w14:val="standardContextual"/>
    </w:rPr>
  </w:style>
  <w:style w:type="paragraph" w:customStyle="1" w:styleId="05FF28B3D867499F94E839FF129901C0">
    <w:name w:val="05FF28B3D867499F94E839FF129901C0"/>
    <w:rsid w:val="00915DDF"/>
    <w:rPr>
      <w:kern w:val="2"/>
      <w:lang w:eastAsia="ko-KR"/>
      <w14:ligatures w14:val="standardContextual"/>
    </w:rPr>
  </w:style>
  <w:style w:type="paragraph" w:customStyle="1" w:styleId="52DC8C2901A5451EA7F47AF0483BBBDB">
    <w:name w:val="52DC8C2901A5451EA7F47AF0483BBBDB"/>
    <w:rsid w:val="00915DDF"/>
    <w:rPr>
      <w:kern w:val="2"/>
      <w:lang w:eastAsia="ko-KR"/>
      <w14:ligatures w14:val="standardContextual"/>
    </w:rPr>
  </w:style>
  <w:style w:type="paragraph" w:customStyle="1" w:styleId="7C3684A9F6B149BDB137DFD8224A6297">
    <w:name w:val="7C3684A9F6B149BDB137DFD8224A6297"/>
    <w:rsid w:val="00915DDF"/>
    <w:rPr>
      <w:kern w:val="2"/>
      <w:lang w:eastAsia="ko-KR"/>
      <w14:ligatures w14:val="standardContextual"/>
    </w:rPr>
  </w:style>
  <w:style w:type="paragraph" w:customStyle="1" w:styleId="BEA292D1BE4441068BA6355B313B89C1">
    <w:name w:val="BEA292D1BE4441068BA6355B313B89C1"/>
    <w:rsid w:val="00915DDF"/>
    <w:rPr>
      <w:kern w:val="2"/>
      <w:lang w:eastAsia="ko-KR"/>
      <w14:ligatures w14:val="standardContextual"/>
    </w:rPr>
  </w:style>
  <w:style w:type="paragraph" w:customStyle="1" w:styleId="BE081A56A78C4793BCEBB1FC674E2B8F7">
    <w:name w:val="BE081A56A78C4793BCEBB1FC674E2B8F7"/>
    <w:pPr>
      <w:spacing w:after="0" w:line="240" w:lineRule="auto"/>
    </w:pPr>
    <w:rPr>
      <w:rFonts w:ascii="Arial" w:eastAsiaTheme="minorHAnsi" w:hAnsi="Arial" w:cs="Times New Roman"/>
      <w:b/>
      <w:szCs w:val="24"/>
      <w:lang w:eastAsia="en-US"/>
    </w:rPr>
  </w:style>
  <w:style w:type="paragraph" w:customStyle="1" w:styleId="5D8AB857F25440D18062117C705BED427">
    <w:name w:val="5D8AB857F25440D18062117C705BED427"/>
    <w:pPr>
      <w:spacing w:after="0" w:line="240" w:lineRule="auto"/>
    </w:pPr>
    <w:rPr>
      <w:rFonts w:ascii="Arial" w:eastAsiaTheme="minorHAnsi" w:hAnsi="Arial" w:cs="Times New Roman"/>
      <w:b/>
      <w:szCs w:val="24"/>
      <w:lang w:eastAsia="en-US"/>
    </w:rPr>
  </w:style>
  <w:style w:type="paragraph" w:customStyle="1" w:styleId="0D9DDE43700B4E2DAE7619B6FE921B7F7">
    <w:name w:val="0D9DDE43700B4E2DAE7619B6FE921B7F7"/>
    <w:pPr>
      <w:spacing w:after="0" w:line="240" w:lineRule="auto"/>
    </w:pPr>
    <w:rPr>
      <w:rFonts w:ascii="Arial" w:eastAsiaTheme="minorHAnsi" w:hAnsi="Arial" w:cs="Times New Roman"/>
      <w:b/>
      <w:szCs w:val="24"/>
      <w:lang w:eastAsia="en-US"/>
    </w:rPr>
  </w:style>
  <w:style w:type="paragraph" w:customStyle="1" w:styleId="E96A4E99708442F2B62A79CFA26CB2457">
    <w:name w:val="E96A4E99708442F2B62A79CFA26CB2457"/>
    <w:rPr>
      <w:rFonts w:ascii="Calibri" w:eastAsiaTheme="minorHAnsi" w:hAnsi="Calibri"/>
      <w:lang w:eastAsia="en-US"/>
    </w:rPr>
  </w:style>
  <w:style w:type="paragraph" w:customStyle="1" w:styleId="7EAEEC98D35C47A2B1DB05B8947DFDDA7">
    <w:name w:val="7EAEEC98D35C47A2B1DB05B8947DFDDA7"/>
    <w:pPr>
      <w:spacing w:after="0" w:line="240" w:lineRule="auto"/>
    </w:pPr>
    <w:rPr>
      <w:rFonts w:ascii="Arial" w:eastAsiaTheme="minorHAnsi" w:hAnsi="Arial" w:cs="Times New Roman"/>
      <w:b/>
      <w:szCs w:val="24"/>
      <w:lang w:eastAsia="en-US"/>
    </w:rPr>
  </w:style>
  <w:style w:type="paragraph" w:customStyle="1" w:styleId="47A1A53EAC3E4F84AA88D6246D00A7457">
    <w:name w:val="47A1A53EAC3E4F84AA88D6246D00A7457"/>
    <w:pPr>
      <w:spacing w:after="0" w:line="240" w:lineRule="auto"/>
    </w:pPr>
    <w:rPr>
      <w:rFonts w:ascii="Arial" w:eastAsiaTheme="minorHAnsi" w:hAnsi="Arial" w:cs="Times New Roman"/>
      <w:b/>
      <w:szCs w:val="24"/>
      <w:lang w:eastAsia="en-US"/>
    </w:rPr>
  </w:style>
  <w:style w:type="paragraph" w:customStyle="1" w:styleId="C0C65E74801241ED99941AEEE1AC16FC7">
    <w:name w:val="C0C65E74801241ED99941AEEE1AC16FC7"/>
    <w:pPr>
      <w:spacing w:after="0" w:line="240" w:lineRule="auto"/>
    </w:pPr>
    <w:rPr>
      <w:rFonts w:ascii="Arial" w:eastAsiaTheme="minorHAnsi" w:hAnsi="Arial" w:cs="Times New Roman"/>
      <w:b/>
      <w:szCs w:val="24"/>
      <w:lang w:eastAsia="en-US"/>
    </w:rPr>
  </w:style>
  <w:style w:type="paragraph" w:customStyle="1" w:styleId="F290B3334582412BBAB10EED7BC3ABE47">
    <w:name w:val="F290B3334582412BBAB10EED7BC3ABE47"/>
    <w:rPr>
      <w:rFonts w:ascii="Calibri" w:eastAsiaTheme="minorHAnsi" w:hAnsi="Calibri"/>
      <w:lang w:eastAsia="en-US"/>
    </w:rPr>
  </w:style>
  <w:style w:type="paragraph" w:customStyle="1" w:styleId="05C65FC6EDD24162AE72E928FF118B157">
    <w:name w:val="05C65FC6EDD24162AE72E928FF118B157"/>
    <w:pPr>
      <w:spacing w:after="0" w:line="240" w:lineRule="auto"/>
    </w:pPr>
    <w:rPr>
      <w:rFonts w:ascii="Arial" w:eastAsiaTheme="minorHAnsi" w:hAnsi="Arial" w:cs="Times New Roman"/>
      <w:b/>
      <w:szCs w:val="24"/>
      <w:lang w:eastAsia="en-US"/>
    </w:rPr>
  </w:style>
  <w:style w:type="paragraph" w:customStyle="1" w:styleId="6EAC5007A4F2466D818ED87FBEFD9BDF7">
    <w:name w:val="6EAC5007A4F2466D818ED87FBEFD9BDF7"/>
    <w:pPr>
      <w:spacing w:after="0" w:line="240" w:lineRule="auto"/>
    </w:pPr>
    <w:rPr>
      <w:rFonts w:ascii="Arial" w:eastAsiaTheme="minorHAnsi" w:hAnsi="Arial" w:cs="Times New Roman"/>
      <w:b/>
      <w:szCs w:val="24"/>
      <w:lang w:eastAsia="en-US"/>
    </w:rPr>
  </w:style>
  <w:style w:type="paragraph" w:customStyle="1" w:styleId="AEF32A8C89C744EFA69A86BC87D044B57">
    <w:name w:val="AEF32A8C89C744EFA69A86BC87D044B57"/>
    <w:pPr>
      <w:spacing w:after="0" w:line="240" w:lineRule="auto"/>
    </w:pPr>
    <w:rPr>
      <w:rFonts w:ascii="Arial" w:eastAsiaTheme="minorHAnsi" w:hAnsi="Arial" w:cs="Times New Roman"/>
      <w:b/>
      <w:szCs w:val="24"/>
      <w:lang w:eastAsia="en-US"/>
    </w:rPr>
  </w:style>
  <w:style w:type="paragraph" w:customStyle="1" w:styleId="E97D3471AD49415C91873CABCFC2B47C7">
    <w:name w:val="E97D3471AD49415C91873CABCFC2B47C7"/>
    <w:rPr>
      <w:rFonts w:ascii="Calibri" w:eastAsiaTheme="minorHAnsi" w:hAnsi="Calibri"/>
      <w:lang w:eastAsia="en-US"/>
    </w:rPr>
  </w:style>
  <w:style w:type="paragraph" w:customStyle="1" w:styleId="95AEEC4A385F4C2EB6DC4A5F4DB548247">
    <w:name w:val="95AEEC4A385F4C2EB6DC4A5F4DB548247"/>
    <w:rPr>
      <w:rFonts w:ascii="Calibri" w:eastAsiaTheme="minorHAnsi" w:hAnsi="Calibri"/>
      <w:lang w:eastAsia="en-US"/>
    </w:rPr>
  </w:style>
  <w:style w:type="paragraph" w:customStyle="1" w:styleId="A0CA0B06E66F4A4AA99343340621F28E7">
    <w:name w:val="A0CA0B06E66F4A4AA99343340621F28E7"/>
    <w:rPr>
      <w:rFonts w:ascii="Calibri" w:eastAsiaTheme="minorHAnsi" w:hAnsi="Calibri"/>
      <w:lang w:eastAsia="en-US"/>
    </w:rPr>
  </w:style>
  <w:style w:type="paragraph" w:customStyle="1" w:styleId="D6F6D14665A7475F80C59F298A9B0C687">
    <w:name w:val="D6F6D14665A7475F80C59F298A9B0C687"/>
    <w:rPr>
      <w:rFonts w:ascii="Calibri" w:eastAsiaTheme="minorHAnsi" w:hAnsi="Calibri"/>
      <w:lang w:eastAsia="en-US"/>
    </w:rPr>
  </w:style>
  <w:style w:type="paragraph" w:customStyle="1" w:styleId="EC887080B65A4A2096293A806E5FAA5E7">
    <w:name w:val="EC887080B65A4A2096293A806E5FAA5E7"/>
    <w:rPr>
      <w:rFonts w:ascii="Calibri" w:eastAsiaTheme="minorHAnsi" w:hAnsi="Calibri"/>
      <w:lang w:eastAsia="en-US"/>
    </w:rPr>
  </w:style>
  <w:style w:type="paragraph" w:customStyle="1" w:styleId="BF3604575B514EDAA19EC046A752DCBA7">
    <w:name w:val="BF3604575B514EDAA19EC046A752DCBA7"/>
    <w:rPr>
      <w:rFonts w:ascii="Calibri" w:eastAsiaTheme="minorHAnsi" w:hAnsi="Calibri"/>
      <w:lang w:eastAsia="en-US"/>
    </w:rPr>
  </w:style>
  <w:style w:type="paragraph" w:customStyle="1" w:styleId="FCCE96C6F5EC47F4A58CE34EF7646EFA7">
    <w:name w:val="FCCE96C6F5EC47F4A58CE34EF7646EFA7"/>
    <w:rPr>
      <w:rFonts w:ascii="Calibri" w:eastAsiaTheme="minorHAnsi" w:hAnsi="Calibri"/>
      <w:lang w:eastAsia="en-US"/>
    </w:rPr>
  </w:style>
  <w:style w:type="paragraph" w:customStyle="1" w:styleId="6906B2E543D04C68A28E57CE91083B5A7">
    <w:name w:val="6906B2E543D04C68A28E57CE91083B5A7"/>
    <w:rPr>
      <w:rFonts w:ascii="Calibri" w:eastAsiaTheme="minorHAnsi" w:hAnsi="Calibri"/>
      <w:lang w:eastAsia="en-US"/>
    </w:rPr>
  </w:style>
  <w:style w:type="paragraph" w:customStyle="1" w:styleId="E74B6C161EE4493AA3A937F67023B7536">
    <w:name w:val="E74B6C161EE4493AA3A937F67023B7536"/>
    <w:rPr>
      <w:rFonts w:ascii="Calibri" w:eastAsiaTheme="minorHAnsi" w:hAnsi="Calibr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5D276CC4A187458B5749CC27457D26" ma:contentTypeVersion="6" ma:contentTypeDescription="Create a new document." ma:contentTypeScope="" ma:versionID="a74356d4e292c5e3211816ce12e78add">
  <xsd:schema xmlns:xsd="http://www.w3.org/2001/XMLSchema" xmlns:xs="http://www.w3.org/2001/XMLSchema" xmlns:p="http://schemas.microsoft.com/office/2006/metadata/properties" xmlns:ns2="a9b26d9d-c5c5-443e-a4e8-427ad7d56bb6" xmlns:ns3="f637e58e-c0bb-4871-90a6-88907d2c6a2c" targetNamespace="http://schemas.microsoft.com/office/2006/metadata/properties" ma:root="true" ma:fieldsID="3ad2c4421c5cddf820ab26bf22224628" ns2:_="" ns3:_="">
    <xsd:import namespace="a9b26d9d-c5c5-443e-a4e8-427ad7d56bb6"/>
    <xsd:import namespace="f637e58e-c0bb-4871-90a6-88907d2c6a2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b26d9d-c5c5-443e-a4e8-427ad7d56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37e58e-c0bb-4871-90a6-88907d2c6a2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CAF2CF-F526-4792-B8C8-DB15AD9942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b26d9d-c5c5-443e-a4e8-427ad7d56bb6"/>
    <ds:schemaRef ds:uri="f637e58e-c0bb-4871-90a6-88907d2c6a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95B65C-0779-4B0C-B0C7-881906183577}">
  <ds:schemaRefs>
    <ds:schemaRef ds:uri="http://schemas.microsoft.com/sharepoint/v3/contenttype/forms"/>
  </ds:schemaRefs>
</ds:datastoreItem>
</file>

<file path=customXml/itemProps3.xml><?xml version="1.0" encoding="utf-8"?>
<ds:datastoreItem xmlns:ds="http://schemas.openxmlformats.org/officeDocument/2006/customXml" ds:itemID="{2D9C2571-4495-4897-A8BA-6BB2625F7E1E}">
  <ds:schemaRefs>
    <ds:schemaRef ds:uri="http://purl.org/dc/elements/1.1/"/>
    <ds:schemaRef ds:uri="http://schemas.microsoft.com/office/2006/metadata/properties"/>
    <ds:schemaRef ds:uri="http://schemas.microsoft.com/office/2006/documentManagement/types"/>
    <ds:schemaRef ds:uri="a9b26d9d-c5c5-443e-a4e8-427ad7d56bb6"/>
    <ds:schemaRef ds:uri="http://schemas.openxmlformats.org/package/2006/metadata/core-properties"/>
    <ds:schemaRef ds:uri="f637e58e-c0bb-4871-90a6-88907d2c6a2c"/>
    <ds:schemaRef ds:uri="http://purl.org/dc/term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26</Pages>
  <Words>9925</Words>
  <Characters>56574</Characters>
  <Application>Microsoft Office Word</Application>
  <DocSecurity>0</DocSecurity>
  <Lines>471</Lines>
  <Paragraphs>132</Paragraphs>
  <ScaleCrop>false</ScaleCrop>
  <Company/>
  <LinksUpToDate>false</LinksUpToDate>
  <CharactersWithSpaces>66367</CharactersWithSpaces>
  <SharedDoc>false</SharedDoc>
  <HLinks>
    <vt:vector size="354" baseType="variant">
      <vt:variant>
        <vt:i4>3145835</vt:i4>
      </vt:variant>
      <vt:variant>
        <vt:i4>174</vt:i4>
      </vt:variant>
      <vt:variant>
        <vt:i4>0</vt:i4>
      </vt:variant>
      <vt:variant>
        <vt:i4>5</vt:i4>
      </vt:variant>
      <vt:variant>
        <vt:lpwstr>https://cdn.auckland.ac.nz/assets/HumanEthics/Applicants Reference Manual 2020 - clean draft.pdf</vt:lpwstr>
      </vt:variant>
      <vt:variant>
        <vt:lpwstr>page=26</vt:lpwstr>
      </vt:variant>
      <vt:variant>
        <vt:i4>3539051</vt:i4>
      </vt:variant>
      <vt:variant>
        <vt:i4>171</vt:i4>
      </vt:variant>
      <vt:variant>
        <vt:i4>0</vt:i4>
      </vt:variant>
      <vt:variant>
        <vt:i4>5</vt:i4>
      </vt:variant>
      <vt:variant>
        <vt:lpwstr>https://cdn.auckland.ac.nz/assets/HumanEthics/Applicants Reference Manual 2020 - clean draft.pdf</vt:lpwstr>
      </vt:variant>
      <vt:variant>
        <vt:lpwstr>page=49</vt:lpwstr>
      </vt:variant>
      <vt:variant>
        <vt:i4>3145835</vt:i4>
      </vt:variant>
      <vt:variant>
        <vt:i4>168</vt:i4>
      </vt:variant>
      <vt:variant>
        <vt:i4>0</vt:i4>
      </vt:variant>
      <vt:variant>
        <vt:i4>5</vt:i4>
      </vt:variant>
      <vt:variant>
        <vt:lpwstr>https://cdn.auckland.ac.nz/assets/HumanEthics/Applicants Reference Manual 2020 - clean draft.pdf</vt:lpwstr>
      </vt:variant>
      <vt:variant>
        <vt:lpwstr>page=22</vt:lpwstr>
      </vt:variant>
      <vt:variant>
        <vt:i4>3539051</vt:i4>
      </vt:variant>
      <vt:variant>
        <vt:i4>165</vt:i4>
      </vt:variant>
      <vt:variant>
        <vt:i4>0</vt:i4>
      </vt:variant>
      <vt:variant>
        <vt:i4>5</vt:i4>
      </vt:variant>
      <vt:variant>
        <vt:lpwstr>https://cdn.auckland.ac.nz/assets/HumanEthics/Applicants Reference Manual 2020 - clean draft.pdf</vt:lpwstr>
      </vt:variant>
      <vt:variant>
        <vt:lpwstr>page=49</vt:lpwstr>
      </vt:variant>
      <vt:variant>
        <vt:i4>3539051</vt:i4>
      </vt:variant>
      <vt:variant>
        <vt:i4>162</vt:i4>
      </vt:variant>
      <vt:variant>
        <vt:i4>0</vt:i4>
      </vt:variant>
      <vt:variant>
        <vt:i4>5</vt:i4>
      </vt:variant>
      <vt:variant>
        <vt:lpwstr>https://cdn.auckland.ac.nz/assets/HumanEthics/Applicants Reference Manual 2020 - clean draft.pdf</vt:lpwstr>
      </vt:variant>
      <vt:variant>
        <vt:lpwstr>page=44</vt:lpwstr>
      </vt:variant>
      <vt:variant>
        <vt:i4>3473515</vt:i4>
      </vt:variant>
      <vt:variant>
        <vt:i4>159</vt:i4>
      </vt:variant>
      <vt:variant>
        <vt:i4>0</vt:i4>
      </vt:variant>
      <vt:variant>
        <vt:i4>5</vt:i4>
      </vt:variant>
      <vt:variant>
        <vt:lpwstr>https://cdn.auckland.ac.nz/assets/HumanEthics/Applicants Reference Manual 2020 - clean draft.pdf</vt:lpwstr>
      </vt:variant>
      <vt:variant>
        <vt:lpwstr>page=72</vt:lpwstr>
      </vt:variant>
      <vt:variant>
        <vt:i4>7602220</vt:i4>
      </vt:variant>
      <vt:variant>
        <vt:i4>156</vt:i4>
      </vt:variant>
      <vt:variant>
        <vt:i4>0</vt:i4>
      </vt:variant>
      <vt:variant>
        <vt:i4>5</vt:i4>
      </vt:variant>
      <vt:variant>
        <vt:lpwstr>https://cdn.auckland.ac.nz/assets/HumanEthics/UAHPEC Guiding Principles 2020.pdf</vt:lpwstr>
      </vt:variant>
      <vt:variant>
        <vt:lpwstr>page=20</vt:lpwstr>
      </vt:variant>
      <vt:variant>
        <vt:i4>3801195</vt:i4>
      </vt:variant>
      <vt:variant>
        <vt:i4>153</vt:i4>
      </vt:variant>
      <vt:variant>
        <vt:i4>0</vt:i4>
      </vt:variant>
      <vt:variant>
        <vt:i4>5</vt:i4>
      </vt:variant>
      <vt:variant>
        <vt:lpwstr>https://cdn.auckland.ac.nz/assets/HumanEthics/Applicants Reference Manual 2020 - clean draft.pdf</vt:lpwstr>
      </vt:variant>
      <vt:variant>
        <vt:lpwstr>page=86</vt:lpwstr>
      </vt:variant>
      <vt:variant>
        <vt:i4>3801195</vt:i4>
      </vt:variant>
      <vt:variant>
        <vt:i4>150</vt:i4>
      </vt:variant>
      <vt:variant>
        <vt:i4>0</vt:i4>
      </vt:variant>
      <vt:variant>
        <vt:i4>5</vt:i4>
      </vt:variant>
      <vt:variant>
        <vt:lpwstr>https://cdn.auckland.ac.nz/assets/HumanEthics/Applicants Reference Manual 2020 - clean draft.pdf</vt:lpwstr>
      </vt:variant>
      <vt:variant>
        <vt:lpwstr>page=83</vt:lpwstr>
      </vt:variant>
      <vt:variant>
        <vt:i4>3145835</vt:i4>
      </vt:variant>
      <vt:variant>
        <vt:i4>147</vt:i4>
      </vt:variant>
      <vt:variant>
        <vt:i4>0</vt:i4>
      </vt:variant>
      <vt:variant>
        <vt:i4>5</vt:i4>
      </vt:variant>
      <vt:variant>
        <vt:lpwstr>https://cdn.auckland.ac.nz/assets/HumanEthics/Applicants Reference Manual 2020 - clean draft.pdf</vt:lpwstr>
      </vt:variant>
      <vt:variant>
        <vt:lpwstr>page=28</vt:lpwstr>
      </vt:variant>
      <vt:variant>
        <vt:i4>3145835</vt:i4>
      </vt:variant>
      <vt:variant>
        <vt:i4>144</vt:i4>
      </vt:variant>
      <vt:variant>
        <vt:i4>0</vt:i4>
      </vt:variant>
      <vt:variant>
        <vt:i4>5</vt:i4>
      </vt:variant>
      <vt:variant>
        <vt:lpwstr>https://cdn.auckland.ac.nz/assets/HumanEthics/Applicants Reference Manual 2020 - clean draft.pdf</vt:lpwstr>
      </vt:variant>
      <vt:variant>
        <vt:lpwstr>page=21</vt:lpwstr>
      </vt:variant>
      <vt:variant>
        <vt:i4>3145835</vt:i4>
      </vt:variant>
      <vt:variant>
        <vt:i4>141</vt:i4>
      </vt:variant>
      <vt:variant>
        <vt:i4>0</vt:i4>
      </vt:variant>
      <vt:variant>
        <vt:i4>5</vt:i4>
      </vt:variant>
      <vt:variant>
        <vt:lpwstr>https://cdn.auckland.ac.nz/assets/HumanEthics/Applicants Reference Manual 2020 - clean draft.pdf</vt:lpwstr>
      </vt:variant>
      <vt:variant>
        <vt:lpwstr>page=20</vt:lpwstr>
      </vt:variant>
      <vt:variant>
        <vt:i4>3539051</vt:i4>
      </vt:variant>
      <vt:variant>
        <vt:i4>138</vt:i4>
      </vt:variant>
      <vt:variant>
        <vt:i4>0</vt:i4>
      </vt:variant>
      <vt:variant>
        <vt:i4>5</vt:i4>
      </vt:variant>
      <vt:variant>
        <vt:lpwstr>https://cdn.auckland.ac.nz/assets/HumanEthics/Applicants Reference Manual 2020 - clean draft.pdf</vt:lpwstr>
      </vt:variant>
      <vt:variant>
        <vt:lpwstr>page=44</vt:lpwstr>
      </vt:variant>
      <vt:variant>
        <vt:i4>3211371</vt:i4>
      </vt:variant>
      <vt:variant>
        <vt:i4>135</vt:i4>
      </vt:variant>
      <vt:variant>
        <vt:i4>0</vt:i4>
      </vt:variant>
      <vt:variant>
        <vt:i4>5</vt:i4>
      </vt:variant>
      <vt:variant>
        <vt:lpwstr>https://cdn.auckland.ac.nz/assets/HumanEthics/Applicants Reference Manual 2020 - clean draft.pdf</vt:lpwstr>
      </vt:variant>
      <vt:variant>
        <vt:lpwstr>page=36</vt:lpwstr>
      </vt:variant>
      <vt:variant>
        <vt:i4>3145835</vt:i4>
      </vt:variant>
      <vt:variant>
        <vt:i4>132</vt:i4>
      </vt:variant>
      <vt:variant>
        <vt:i4>0</vt:i4>
      </vt:variant>
      <vt:variant>
        <vt:i4>5</vt:i4>
      </vt:variant>
      <vt:variant>
        <vt:lpwstr>https://cdn.auckland.ac.nz/assets/HumanEthics/Applicants Reference Manual 2020 - clean draft.pdf</vt:lpwstr>
      </vt:variant>
      <vt:variant>
        <vt:lpwstr>page=22</vt:lpwstr>
      </vt:variant>
      <vt:variant>
        <vt:i4>3145835</vt:i4>
      </vt:variant>
      <vt:variant>
        <vt:i4>129</vt:i4>
      </vt:variant>
      <vt:variant>
        <vt:i4>0</vt:i4>
      </vt:variant>
      <vt:variant>
        <vt:i4>5</vt:i4>
      </vt:variant>
      <vt:variant>
        <vt:lpwstr>https://cdn.auckland.ac.nz/assets/HumanEthics/Applicants Reference Manual 2020 - clean draft.pdf</vt:lpwstr>
      </vt:variant>
      <vt:variant>
        <vt:lpwstr>page=20</vt:lpwstr>
      </vt:variant>
      <vt:variant>
        <vt:i4>3145835</vt:i4>
      </vt:variant>
      <vt:variant>
        <vt:i4>126</vt:i4>
      </vt:variant>
      <vt:variant>
        <vt:i4>0</vt:i4>
      </vt:variant>
      <vt:variant>
        <vt:i4>5</vt:i4>
      </vt:variant>
      <vt:variant>
        <vt:lpwstr>https://cdn.auckland.ac.nz/assets/HumanEthics/Applicants Reference Manual 2020 - clean draft.pdf</vt:lpwstr>
      </vt:variant>
      <vt:variant>
        <vt:lpwstr>page=23</vt:lpwstr>
      </vt:variant>
      <vt:variant>
        <vt:i4>3539051</vt:i4>
      </vt:variant>
      <vt:variant>
        <vt:i4>123</vt:i4>
      </vt:variant>
      <vt:variant>
        <vt:i4>0</vt:i4>
      </vt:variant>
      <vt:variant>
        <vt:i4>5</vt:i4>
      </vt:variant>
      <vt:variant>
        <vt:lpwstr>https://cdn.auckland.ac.nz/assets/HumanEthics/Applicants Reference Manual 2020 - clean draft.pdf</vt:lpwstr>
      </vt:variant>
      <vt:variant>
        <vt:lpwstr>page=40</vt:lpwstr>
      </vt:variant>
      <vt:variant>
        <vt:i4>3342443</vt:i4>
      </vt:variant>
      <vt:variant>
        <vt:i4>120</vt:i4>
      </vt:variant>
      <vt:variant>
        <vt:i4>0</vt:i4>
      </vt:variant>
      <vt:variant>
        <vt:i4>5</vt:i4>
      </vt:variant>
      <vt:variant>
        <vt:lpwstr>https://cdn.auckland.ac.nz/assets/HumanEthics/Applicants Reference Manual 2020 - clean draft.pdf</vt:lpwstr>
      </vt:variant>
      <vt:variant>
        <vt:lpwstr>page=16</vt:lpwstr>
      </vt:variant>
      <vt:variant>
        <vt:i4>3211371</vt:i4>
      </vt:variant>
      <vt:variant>
        <vt:i4>117</vt:i4>
      </vt:variant>
      <vt:variant>
        <vt:i4>0</vt:i4>
      </vt:variant>
      <vt:variant>
        <vt:i4>5</vt:i4>
      </vt:variant>
      <vt:variant>
        <vt:lpwstr>https://cdn.auckland.ac.nz/assets/HumanEthics/Applicants Reference Manual 2020 - clean draft.pdf</vt:lpwstr>
      </vt:variant>
      <vt:variant>
        <vt:lpwstr>page=37</vt:lpwstr>
      </vt:variant>
      <vt:variant>
        <vt:i4>3211371</vt:i4>
      </vt:variant>
      <vt:variant>
        <vt:i4>114</vt:i4>
      </vt:variant>
      <vt:variant>
        <vt:i4>0</vt:i4>
      </vt:variant>
      <vt:variant>
        <vt:i4>5</vt:i4>
      </vt:variant>
      <vt:variant>
        <vt:lpwstr>https://cdn.auckland.ac.nz/assets/HumanEthics/Applicants Reference Manual 2020 - clean draft.pdf</vt:lpwstr>
      </vt:variant>
      <vt:variant>
        <vt:lpwstr>page=36</vt:lpwstr>
      </vt:variant>
      <vt:variant>
        <vt:i4>3539051</vt:i4>
      </vt:variant>
      <vt:variant>
        <vt:i4>111</vt:i4>
      </vt:variant>
      <vt:variant>
        <vt:i4>0</vt:i4>
      </vt:variant>
      <vt:variant>
        <vt:i4>5</vt:i4>
      </vt:variant>
      <vt:variant>
        <vt:lpwstr>https://cdn.auckland.ac.nz/assets/HumanEthics/Applicants Reference Manual 2020 - clean draft.pdf</vt:lpwstr>
      </vt:variant>
      <vt:variant>
        <vt:lpwstr>page=47</vt:lpwstr>
      </vt:variant>
      <vt:variant>
        <vt:i4>3604587</vt:i4>
      </vt:variant>
      <vt:variant>
        <vt:i4>108</vt:i4>
      </vt:variant>
      <vt:variant>
        <vt:i4>0</vt:i4>
      </vt:variant>
      <vt:variant>
        <vt:i4>5</vt:i4>
      </vt:variant>
      <vt:variant>
        <vt:lpwstr>https://cdn.auckland.ac.nz/assets/HumanEthics/Applicants Reference Manual 2020 - clean draft.pdf</vt:lpwstr>
      </vt:variant>
      <vt:variant>
        <vt:lpwstr>page=58</vt:lpwstr>
      </vt:variant>
      <vt:variant>
        <vt:i4>3604587</vt:i4>
      </vt:variant>
      <vt:variant>
        <vt:i4>105</vt:i4>
      </vt:variant>
      <vt:variant>
        <vt:i4>0</vt:i4>
      </vt:variant>
      <vt:variant>
        <vt:i4>5</vt:i4>
      </vt:variant>
      <vt:variant>
        <vt:lpwstr>https://cdn.auckland.ac.nz/assets/HumanEthics/Applicants Reference Manual 2020 - clean draft.pdf</vt:lpwstr>
      </vt:variant>
      <vt:variant>
        <vt:lpwstr>page=57</vt:lpwstr>
      </vt:variant>
      <vt:variant>
        <vt:i4>3211371</vt:i4>
      </vt:variant>
      <vt:variant>
        <vt:i4>102</vt:i4>
      </vt:variant>
      <vt:variant>
        <vt:i4>0</vt:i4>
      </vt:variant>
      <vt:variant>
        <vt:i4>5</vt:i4>
      </vt:variant>
      <vt:variant>
        <vt:lpwstr>https://cdn.auckland.ac.nz/assets/HumanEthics/Applicants Reference Manual 2020 - clean draft.pdf</vt:lpwstr>
      </vt:variant>
      <vt:variant>
        <vt:lpwstr>page=39</vt:lpwstr>
      </vt:variant>
      <vt:variant>
        <vt:i4>3145835</vt:i4>
      </vt:variant>
      <vt:variant>
        <vt:i4>99</vt:i4>
      </vt:variant>
      <vt:variant>
        <vt:i4>0</vt:i4>
      </vt:variant>
      <vt:variant>
        <vt:i4>5</vt:i4>
      </vt:variant>
      <vt:variant>
        <vt:lpwstr>https://cdn.auckland.ac.nz/assets/HumanEthics/Applicants Reference Manual 2020 - clean draft.pdf</vt:lpwstr>
      </vt:variant>
      <vt:variant>
        <vt:lpwstr>page=27</vt:lpwstr>
      </vt:variant>
      <vt:variant>
        <vt:i4>3539051</vt:i4>
      </vt:variant>
      <vt:variant>
        <vt:i4>96</vt:i4>
      </vt:variant>
      <vt:variant>
        <vt:i4>0</vt:i4>
      </vt:variant>
      <vt:variant>
        <vt:i4>5</vt:i4>
      </vt:variant>
      <vt:variant>
        <vt:lpwstr>https://cdn.auckland.ac.nz/assets/HumanEthics/Applicants Reference Manual 2020 - clean draft.pdf</vt:lpwstr>
      </vt:variant>
      <vt:variant>
        <vt:lpwstr>page=46</vt:lpwstr>
      </vt:variant>
      <vt:variant>
        <vt:i4>3145835</vt:i4>
      </vt:variant>
      <vt:variant>
        <vt:i4>93</vt:i4>
      </vt:variant>
      <vt:variant>
        <vt:i4>0</vt:i4>
      </vt:variant>
      <vt:variant>
        <vt:i4>5</vt:i4>
      </vt:variant>
      <vt:variant>
        <vt:lpwstr>https://cdn.auckland.ac.nz/assets/HumanEthics/Applicants Reference Manual 2020 - clean draft.pdf</vt:lpwstr>
      </vt:variant>
      <vt:variant>
        <vt:lpwstr>page=22</vt:lpwstr>
      </vt:variant>
      <vt:variant>
        <vt:i4>7602220</vt:i4>
      </vt:variant>
      <vt:variant>
        <vt:i4>90</vt:i4>
      </vt:variant>
      <vt:variant>
        <vt:i4>0</vt:i4>
      </vt:variant>
      <vt:variant>
        <vt:i4>5</vt:i4>
      </vt:variant>
      <vt:variant>
        <vt:lpwstr>https://cdn.auckland.ac.nz/assets/HumanEthics/UAHPEC Guiding Principles 2020.pdf</vt:lpwstr>
      </vt:variant>
      <vt:variant>
        <vt:lpwstr>page=25</vt:lpwstr>
      </vt:variant>
      <vt:variant>
        <vt:i4>3342443</vt:i4>
      </vt:variant>
      <vt:variant>
        <vt:i4>87</vt:i4>
      </vt:variant>
      <vt:variant>
        <vt:i4>0</vt:i4>
      </vt:variant>
      <vt:variant>
        <vt:i4>5</vt:i4>
      </vt:variant>
      <vt:variant>
        <vt:lpwstr>https://cdn.auckland.ac.nz/assets/HumanEthics/Applicants Reference Manual 2020 - clean draft.pdf</vt:lpwstr>
      </vt:variant>
      <vt:variant>
        <vt:lpwstr>page=16</vt:lpwstr>
      </vt:variant>
      <vt:variant>
        <vt:i4>3539051</vt:i4>
      </vt:variant>
      <vt:variant>
        <vt:i4>84</vt:i4>
      </vt:variant>
      <vt:variant>
        <vt:i4>0</vt:i4>
      </vt:variant>
      <vt:variant>
        <vt:i4>5</vt:i4>
      </vt:variant>
      <vt:variant>
        <vt:lpwstr>https://cdn.auckland.ac.nz/assets/HumanEthics/Applicants Reference Manual 2020 - clean draft.pdf</vt:lpwstr>
      </vt:variant>
      <vt:variant>
        <vt:lpwstr>page=45</vt:lpwstr>
      </vt:variant>
      <vt:variant>
        <vt:i4>7798828</vt:i4>
      </vt:variant>
      <vt:variant>
        <vt:i4>81</vt:i4>
      </vt:variant>
      <vt:variant>
        <vt:i4>0</vt:i4>
      </vt:variant>
      <vt:variant>
        <vt:i4>5</vt:i4>
      </vt:variant>
      <vt:variant>
        <vt:lpwstr>https://cdn.auckland.ac.nz/assets/HumanEthics/UAHPEC Guiding Principles 2020.pdf</vt:lpwstr>
      </vt:variant>
      <vt:variant>
        <vt:lpwstr>page=16</vt:lpwstr>
      </vt:variant>
      <vt:variant>
        <vt:i4>3342443</vt:i4>
      </vt:variant>
      <vt:variant>
        <vt:i4>78</vt:i4>
      </vt:variant>
      <vt:variant>
        <vt:i4>0</vt:i4>
      </vt:variant>
      <vt:variant>
        <vt:i4>5</vt:i4>
      </vt:variant>
      <vt:variant>
        <vt:lpwstr>https://cdn.auckland.ac.nz/assets/HumanEthics/Applicants Reference Manual 2020 - clean draft.pdf</vt:lpwstr>
      </vt:variant>
      <vt:variant>
        <vt:lpwstr>page=16</vt:lpwstr>
      </vt:variant>
      <vt:variant>
        <vt:i4>3539051</vt:i4>
      </vt:variant>
      <vt:variant>
        <vt:i4>75</vt:i4>
      </vt:variant>
      <vt:variant>
        <vt:i4>0</vt:i4>
      </vt:variant>
      <vt:variant>
        <vt:i4>5</vt:i4>
      </vt:variant>
      <vt:variant>
        <vt:lpwstr>https://cdn.auckland.ac.nz/assets/HumanEthics/Applicants Reference Manual 2020 - clean draft.pdf</vt:lpwstr>
      </vt:variant>
      <vt:variant>
        <vt:lpwstr>page=40</vt:lpwstr>
      </vt:variant>
      <vt:variant>
        <vt:i4>3407979</vt:i4>
      </vt:variant>
      <vt:variant>
        <vt:i4>72</vt:i4>
      </vt:variant>
      <vt:variant>
        <vt:i4>0</vt:i4>
      </vt:variant>
      <vt:variant>
        <vt:i4>5</vt:i4>
      </vt:variant>
      <vt:variant>
        <vt:lpwstr>https://cdn.auckland.ac.nz/assets/HumanEthics/Applicants Reference Manual 2020 - clean draft.pdf</vt:lpwstr>
      </vt:variant>
      <vt:variant>
        <vt:lpwstr>page=63</vt:lpwstr>
      </vt:variant>
      <vt:variant>
        <vt:i4>3145835</vt:i4>
      </vt:variant>
      <vt:variant>
        <vt:i4>69</vt:i4>
      </vt:variant>
      <vt:variant>
        <vt:i4>0</vt:i4>
      </vt:variant>
      <vt:variant>
        <vt:i4>5</vt:i4>
      </vt:variant>
      <vt:variant>
        <vt:lpwstr>https://cdn.auckland.ac.nz/assets/HumanEthics/Applicants Reference Manual 2020 - clean draft.pdf</vt:lpwstr>
      </vt:variant>
      <vt:variant>
        <vt:lpwstr>page=23</vt:lpwstr>
      </vt:variant>
      <vt:variant>
        <vt:i4>3539051</vt:i4>
      </vt:variant>
      <vt:variant>
        <vt:i4>66</vt:i4>
      </vt:variant>
      <vt:variant>
        <vt:i4>0</vt:i4>
      </vt:variant>
      <vt:variant>
        <vt:i4>5</vt:i4>
      </vt:variant>
      <vt:variant>
        <vt:lpwstr>https://cdn.auckland.ac.nz/assets/HumanEthics/Applicants Reference Manual 2020 - clean draft.pdf</vt:lpwstr>
      </vt:variant>
      <vt:variant>
        <vt:lpwstr>page=43</vt:lpwstr>
      </vt:variant>
      <vt:variant>
        <vt:i4>3539051</vt:i4>
      </vt:variant>
      <vt:variant>
        <vt:i4>63</vt:i4>
      </vt:variant>
      <vt:variant>
        <vt:i4>0</vt:i4>
      </vt:variant>
      <vt:variant>
        <vt:i4>5</vt:i4>
      </vt:variant>
      <vt:variant>
        <vt:lpwstr>https://cdn.auckland.ac.nz/assets/HumanEthics/Applicants Reference Manual 2020 - clean draft.pdf</vt:lpwstr>
      </vt:variant>
      <vt:variant>
        <vt:lpwstr>page=42</vt:lpwstr>
      </vt:variant>
      <vt:variant>
        <vt:i4>3604587</vt:i4>
      </vt:variant>
      <vt:variant>
        <vt:i4>60</vt:i4>
      </vt:variant>
      <vt:variant>
        <vt:i4>0</vt:i4>
      </vt:variant>
      <vt:variant>
        <vt:i4>5</vt:i4>
      </vt:variant>
      <vt:variant>
        <vt:lpwstr>https://cdn.auckland.ac.nz/assets/HumanEthics/Applicants Reference Manual 2020 - clean draft.pdf</vt:lpwstr>
      </vt:variant>
      <vt:variant>
        <vt:lpwstr>page=56</vt:lpwstr>
      </vt:variant>
      <vt:variant>
        <vt:i4>3145835</vt:i4>
      </vt:variant>
      <vt:variant>
        <vt:i4>57</vt:i4>
      </vt:variant>
      <vt:variant>
        <vt:i4>0</vt:i4>
      </vt:variant>
      <vt:variant>
        <vt:i4>5</vt:i4>
      </vt:variant>
      <vt:variant>
        <vt:lpwstr>https://cdn.auckland.ac.nz/assets/HumanEthics/Applicants Reference Manual 2020 - clean draft.pdf</vt:lpwstr>
      </vt:variant>
      <vt:variant>
        <vt:lpwstr>page=28</vt:lpwstr>
      </vt:variant>
      <vt:variant>
        <vt:i4>3539051</vt:i4>
      </vt:variant>
      <vt:variant>
        <vt:i4>54</vt:i4>
      </vt:variant>
      <vt:variant>
        <vt:i4>0</vt:i4>
      </vt:variant>
      <vt:variant>
        <vt:i4>5</vt:i4>
      </vt:variant>
      <vt:variant>
        <vt:lpwstr>https://cdn.auckland.ac.nz/assets/HumanEthics/Applicants Reference Manual 2020 - clean draft.pdf</vt:lpwstr>
      </vt:variant>
      <vt:variant>
        <vt:lpwstr>page=42</vt:lpwstr>
      </vt:variant>
      <vt:variant>
        <vt:i4>3539051</vt:i4>
      </vt:variant>
      <vt:variant>
        <vt:i4>51</vt:i4>
      </vt:variant>
      <vt:variant>
        <vt:i4>0</vt:i4>
      </vt:variant>
      <vt:variant>
        <vt:i4>5</vt:i4>
      </vt:variant>
      <vt:variant>
        <vt:lpwstr>https://cdn.auckland.ac.nz/assets/HumanEthics/Applicants Reference Manual 2020 - clean draft.pdf</vt:lpwstr>
      </vt:variant>
      <vt:variant>
        <vt:lpwstr>page=42</vt:lpwstr>
      </vt:variant>
      <vt:variant>
        <vt:i4>3145835</vt:i4>
      </vt:variant>
      <vt:variant>
        <vt:i4>48</vt:i4>
      </vt:variant>
      <vt:variant>
        <vt:i4>0</vt:i4>
      </vt:variant>
      <vt:variant>
        <vt:i4>5</vt:i4>
      </vt:variant>
      <vt:variant>
        <vt:lpwstr>https://cdn.auckland.ac.nz/assets/HumanEthics/Applicants Reference Manual 2020 - clean draft.pdf</vt:lpwstr>
      </vt:variant>
      <vt:variant>
        <vt:lpwstr>page=26</vt:lpwstr>
      </vt:variant>
      <vt:variant>
        <vt:i4>3145835</vt:i4>
      </vt:variant>
      <vt:variant>
        <vt:i4>45</vt:i4>
      </vt:variant>
      <vt:variant>
        <vt:i4>0</vt:i4>
      </vt:variant>
      <vt:variant>
        <vt:i4>5</vt:i4>
      </vt:variant>
      <vt:variant>
        <vt:lpwstr>https://cdn.auckland.ac.nz/assets/HumanEthics/Applicants Reference Manual 2020 - clean draft.pdf</vt:lpwstr>
      </vt:variant>
      <vt:variant>
        <vt:lpwstr>page=28</vt:lpwstr>
      </vt:variant>
      <vt:variant>
        <vt:i4>3211371</vt:i4>
      </vt:variant>
      <vt:variant>
        <vt:i4>42</vt:i4>
      </vt:variant>
      <vt:variant>
        <vt:i4>0</vt:i4>
      </vt:variant>
      <vt:variant>
        <vt:i4>5</vt:i4>
      </vt:variant>
      <vt:variant>
        <vt:lpwstr>https://cdn.auckland.ac.nz/assets/HumanEthics/Applicants Reference Manual 2020 - clean draft.pdf</vt:lpwstr>
      </vt:variant>
      <vt:variant>
        <vt:lpwstr>page=38</vt:lpwstr>
      </vt:variant>
      <vt:variant>
        <vt:i4>3145835</vt:i4>
      </vt:variant>
      <vt:variant>
        <vt:i4>39</vt:i4>
      </vt:variant>
      <vt:variant>
        <vt:i4>0</vt:i4>
      </vt:variant>
      <vt:variant>
        <vt:i4>5</vt:i4>
      </vt:variant>
      <vt:variant>
        <vt:lpwstr>https://cdn.auckland.ac.nz/assets/HumanEthics/Applicants Reference Manual 2020 - clean draft.pdf</vt:lpwstr>
      </vt:variant>
      <vt:variant>
        <vt:lpwstr>page=29</vt:lpwstr>
      </vt:variant>
      <vt:variant>
        <vt:i4>4390932</vt:i4>
      </vt:variant>
      <vt:variant>
        <vt:i4>36</vt:i4>
      </vt:variant>
      <vt:variant>
        <vt:i4>0</vt:i4>
      </vt:variant>
      <vt:variant>
        <vt:i4>5</vt:i4>
      </vt:variant>
      <vt:variant>
        <vt:lpwstr>https://www.auckland.ac.nz/en/research/about-our-research/human-ethics/human-participants-ethics-committee-uahpec/essential-reading.html</vt:lpwstr>
      </vt:variant>
      <vt:variant>
        <vt:lpwstr/>
      </vt:variant>
      <vt:variant>
        <vt:i4>3407979</vt:i4>
      </vt:variant>
      <vt:variant>
        <vt:i4>33</vt:i4>
      </vt:variant>
      <vt:variant>
        <vt:i4>0</vt:i4>
      </vt:variant>
      <vt:variant>
        <vt:i4>5</vt:i4>
      </vt:variant>
      <vt:variant>
        <vt:lpwstr>https://cdn.auckland.ac.nz/assets/HumanEthics/Applicants Reference Manual 2020 - clean draft.pdf</vt:lpwstr>
      </vt:variant>
      <vt:variant>
        <vt:lpwstr>page=62</vt:lpwstr>
      </vt:variant>
      <vt:variant>
        <vt:i4>3145835</vt:i4>
      </vt:variant>
      <vt:variant>
        <vt:i4>30</vt:i4>
      </vt:variant>
      <vt:variant>
        <vt:i4>0</vt:i4>
      </vt:variant>
      <vt:variant>
        <vt:i4>5</vt:i4>
      </vt:variant>
      <vt:variant>
        <vt:lpwstr>https://cdn.auckland.ac.nz/assets/HumanEthics/Applicants Reference Manual 2020 - clean draft.pdf</vt:lpwstr>
      </vt:variant>
      <vt:variant>
        <vt:lpwstr>page=23</vt:lpwstr>
      </vt:variant>
      <vt:variant>
        <vt:i4>3604587</vt:i4>
      </vt:variant>
      <vt:variant>
        <vt:i4>27</vt:i4>
      </vt:variant>
      <vt:variant>
        <vt:i4>0</vt:i4>
      </vt:variant>
      <vt:variant>
        <vt:i4>5</vt:i4>
      </vt:variant>
      <vt:variant>
        <vt:lpwstr>https://cdn.auckland.ac.nz/assets/HumanEthics/Applicants Reference Manual 2020 - clean draft.pdf</vt:lpwstr>
      </vt:variant>
      <vt:variant>
        <vt:lpwstr>page=52</vt:lpwstr>
      </vt:variant>
      <vt:variant>
        <vt:i4>524382</vt:i4>
      </vt:variant>
      <vt:variant>
        <vt:i4>24</vt:i4>
      </vt:variant>
      <vt:variant>
        <vt:i4>0</vt:i4>
      </vt:variant>
      <vt:variant>
        <vt:i4>5</vt:i4>
      </vt:variant>
      <vt:variant>
        <vt:lpwstr>https://cdn.auckland.ac.nz/assets/HumanEthics/Clinical Research Definition Guidelines.pdf</vt:lpwstr>
      </vt:variant>
      <vt:variant>
        <vt:lpwstr/>
      </vt:variant>
      <vt:variant>
        <vt:i4>4456484</vt:i4>
      </vt:variant>
      <vt:variant>
        <vt:i4>21</vt:i4>
      </vt:variant>
      <vt:variant>
        <vt:i4>0</vt:i4>
      </vt:variant>
      <vt:variant>
        <vt:i4>5</vt:i4>
      </vt:variant>
      <vt:variant>
        <vt:lpwstr>mailto:humanethics@auckland.ac.nz</vt:lpwstr>
      </vt:variant>
      <vt:variant>
        <vt:lpwstr/>
      </vt:variant>
      <vt:variant>
        <vt:i4>2949236</vt:i4>
      </vt:variant>
      <vt:variant>
        <vt:i4>18</vt:i4>
      </vt:variant>
      <vt:variant>
        <vt:i4>0</vt:i4>
      </vt:variant>
      <vt:variant>
        <vt:i4>5</vt:i4>
      </vt:variant>
      <vt:variant>
        <vt:lpwstr>https://www.auckland.ac.nz/en/research/about-our-research/human-ethics/human-participants-ethics-committee-uahpec.html</vt:lpwstr>
      </vt:variant>
      <vt:variant>
        <vt:lpwstr/>
      </vt:variant>
      <vt:variant>
        <vt:i4>524406</vt:i4>
      </vt:variant>
      <vt:variant>
        <vt:i4>15</vt:i4>
      </vt:variant>
      <vt:variant>
        <vt:i4>0</vt:i4>
      </vt:variant>
      <vt:variant>
        <vt:i4>5</vt:i4>
      </vt:variant>
      <vt:variant>
        <vt:lpwstr>mailto:staffservice@auckland.ac.nz</vt:lpwstr>
      </vt:variant>
      <vt:variant>
        <vt:lpwstr/>
      </vt:variant>
      <vt:variant>
        <vt:i4>2949236</vt:i4>
      </vt:variant>
      <vt:variant>
        <vt:i4>12</vt:i4>
      </vt:variant>
      <vt:variant>
        <vt:i4>0</vt:i4>
      </vt:variant>
      <vt:variant>
        <vt:i4>5</vt:i4>
      </vt:variant>
      <vt:variant>
        <vt:lpwstr>https://www.auckland.ac.nz/en/research/about-our-research/human-ethics/human-participants-ethics-committee-uahpec.html</vt:lpwstr>
      </vt:variant>
      <vt:variant>
        <vt:lpwstr/>
      </vt:variant>
      <vt:variant>
        <vt:i4>7405612</vt:i4>
      </vt:variant>
      <vt:variant>
        <vt:i4>9</vt:i4>
      </vt:variant>
      <vt:variant>
        <vt:i4>0</vt:i4>
      </vt:variant>
      <vt:variant>
        <vt:i4>5</vt:i4>
      </vt:variant>
      <vt:variant>
        <vt:lpwstr>https://cdn.auckland.ac.nz/assets/HumanEthics/UAHPEC Guiding Principles 2020.pdf</vt:lpwstr>
      </vt:variant>
      <vt:variant>
        <vt:lpwstr>page=7</vt:lpwstr>
      </vt:variant>
      <vt:variant>
        <vt:i4>4390932</vt:i4>
      </vt:variant>
      <vt:variant>
        <vt:i4>6</vt:i4>
      </vt:variant>
      <vt:variant>
        <vt:i4>0</vt:i4>
      </vt:variant>
      <vt:variant>
        <vt:i4>5</vt:i4>
      </vt:variant>
      <vt:variant>
        <vt:lpwstr>https://www.auckland.ac.nz/en/research/about-our-research/human-ethics/human-participants-ethics-committee-uahpec/essential-reading.html</vt:lpwstr>
      </vt:variant>
      <vt:variant>
        <vt:lpwstr/>
      </vt:variant>
      <vt:variant>
        <vt:i4>4390932</vt:i4>
      </vt:variant>
      <vt:variant>
        <vt:i4>3</vt:i4>
      </vt:variant>
      <vt:variant>
        <vt:i4>0</vt:i4>
      </vt:variant>
      <vt:variant>
        <vt:i4>5</vt:i4>
      </vt:variant>
      <vt:variant>
        <vt:lpwstr>https://www.auckland.ac.nz/en/research/about-our-research/human-ethics/human-participants-ethics-committee-uahpec/essential-reading.html</vt:lpwstr>
      </vt:variant>
      <vt:variant>
        <vt:lpwstr/>
      </vt:variant>
      <vt:variant>
        <vt:i4>7405612</vt:i4>
      </vt:variant>
      <vt:variant>
        <vt:i4>0</vt:i4>
      </vt:variant>
      <vt:variant>
        <vt:i4>0</vt:i4>
      </vt:variant>
      <vt:variant>
        <vt:i4>5</vt:i4>
      </vt:variant>
      <vt:variant>
        <vt:lpwstr>https://cdn.auckland.ac.nz/assets/HumanEthics/UAHPEC Guiding Principles 2020.pdf</vt:lpwstr>
      </vt:variant>
      <vt:variant>
        <vt:lpwstr>page=7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Drego</dc:creator>
  <cp:keywords/>
  <dc:description/>
  <cp:lastModifiedBy>Enuri Kolugala</cp:lastModifiedBy>
  <cp:revision>229</cp:revision>
  <dcterms:created xsi:type="dcterms:W3CDTF">2021-02-01T20:07:00Z</dcterms:created>
  <dcterms:modified xsi:type="dcterms:W3CDTF">2023-05-30T10:57:00Z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0x010100315D276CC4A187458B5749CC27457D26</vt:lpwstr>
  </property>
  <property fmtid="{D5CDD505-2E9C-101B-9397-08002B2CF9AE}" pid="3" name="GrammarlyDocumentId">
    <vt:lpwstr>93b87870aa5705c39e52cb58f44e47a057d0b1c106ccb0b62adc2d409f4164f2</vt:lpwstr>
  </property>
</Properties>
</file>