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C1D9" w14:textId="77777777" w:rsidR="00FA5996" w:rsidRPr="00CD0183" w:rsidRDefault="00FA5996" w:rsidP="00FA5996">
      <w:pPr>
        <w:widowControl w:val="0"/>
        <w:autoSpaceDE w:val="0"/>
        <w:autoSpaceDN w:val="0"/>
        <w:spacing w:line="252" w:lineRule="auto"/>
      </w:pPr>
    </w:p>
    <w:p w14:paraId="040E5FBA" w14:textId="77777777" w:rsidR="00FA5996" w:rsidRPr="00CD0183" w:rsidRDefault="00FA5996" w:rsidP="00FA5996">
      <w:pPr>
        <w:autoSpaceDE w:val="0"/>
        <w:autoSpaceDN w:val="0"/>
        <w:ind w:right="2416"/>
        <w:jc w:val="center"/>
      </w:pPr>
    </w:p>
    <w:p w14:paraId="367B1765" w14:textId="77777777" w:rsidR="00FA5996" w:rsidRPr="00CD0183" w:rsidRDefault="00FA5996" w:rsidP="00FA5996">
      <w:pPr>
        <w:autoSpaceDE w:val="0"/>
        <w:autoSpaceDN w:val="0"/>
        <w:ind w:right="2416"/>
        <w:jc w:val="center"/>
      </w:pPr>
    </w:p>
    <w:p w14:paraId="2B3D59B4" w14:textId="77777777" w:rsidR="00FA5996" w:rsidRPr="00CD0183" w:rsidRDefault="00FA5996" w:rsidP="00FA5996">
      <w:pPr>
        <w:autoSpaceDE w:val="0"/>
        <w:autoSpaceDN w:val="0"/>
        <w:ind w:right="2416"/>
        <w:jc w:val="center"/>
      </w:pPr>
    </w:p>
    <w:p w14:paraId="6BA72A53" w14:textId="77777777" w:rsidR="00FA5996" w:rsidRPr="00CD0183" w:rsidRDefault="00FA5996" w:rsidP="00FA5996">
      <w:pPr>
        <w:autoSpaceDE w:val="0"/>
        <w:autoSpaceDN w:val="0"/>
        <w:ind w:right="2416"/>
        <w:jc w:val="center"/>
      </w:pPr>
    </w:p>
    <w:p w14:paraId="070FAD7D"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7F7F4748"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50DEA22C"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08004622"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0D8F3928"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4A906CDA" w14:textId="77777777" w:rsidR="00FA5996" w:rsidRPr="00ED6150" w:rsidRDefault="00FA5996" w:rsidP="00896512">
      <w:pPr>
        <w:autoSpaceDE w:val="0"/>
        <w:autoSpaceDN w:val="0"/>
        <w:spacing w:before="35" w:line="480" w:lineRule="auto"/>
        <w:ind w:left="3331" w:right="3321"/>
        <w:jc w:val="center"/>
        <w:rPr>
          <w:rFonts w:eastAsia="Verdana"/>
          <w:w w:val="104"/>
          <w:sz w:val="28"/>
          <w:szCs w:val="28"/>
        </w:rPr>
      </w:pPr>
      <w:bookmarkStart w:id="0" w:name="_Hlk133616821"/>
      <w:r w:rsidRPr="00ED6150">
        <w:rPr>
          <w:rFonts w:eastAsia="Verdana"/>
          <w:spacing w:val="-3"/>
          <w:w w:val="104"/>
          <w:sz w:val="28"/>
          <w:szCs w:val="28"/>
        </w:rPr>
        <w:t>Literature Review and Statement of Research Intent</w:t>
      </w:r>
    </w:p>
    <w:p w14:paraId="21ACBF50"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7B342AEA" w14:textId="3FED7485" w:rsidR="00D52308" w:rsidRPr="00ED6150" w:rsidRDefault="00D52308" w:rsidP="00D52308">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w:t>
      </w:r>
      <w:r w:rsidR="00005F63">
        <w:rPr>
          <w:rFonts w:eastAsia="Verdana"/>
          <w:w w:val="104"/>
          <w:sz w:val="28"/>
          <w:szCs w:val="28"/>
        </w:rPr>
        <w:t>26</w:t>
      </w:r>
    </w:p>
    <w:p w14:paraId="1B5F3E75" w14:textId="463E78F6" w:rsidR="00FA5996" w:rsidRPr="00ED6150" w:rsidRDefault="00005F63" w:rsidP="00896512">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Emotional speech visualization and annotation</w:t>
      </w:r>
    </w:p>
    <w:p w14:paraId="2FEBD443" w14:textId="77777777" w:rsidR="00FA5996" w:rsidRPr="00ED6150" w:rsidRDefault="00FA5996" w:rsidP="00896512">
      <w:pPr>
        <w:autoSpaceDE w:val="0"/>
        <w:autoSpaceDN w:val="0"/>
        <w:spacing w:before="37" w:line="480" w:lineRule="auto"/>
        <w:ind w:left="3544" w:right="3601" w:hanging="8"/>
        <w:jc w:val="center"/>
        <w:rPr>
          <w:rFonts w:eastAsia="Verdana"/>
          <w:sz w:val="28"/>
          <w:szCs w:val="28"/>
        </w:rPr>
      </w:pPr>
    </w:p>
    <w:p w14:paraId="053AEC4E" w14:textId="4CE1655B" w:rsidR="00BE6345" w:rsidRPr="00ED6150" w:rsidRDefault="00005F63" w:rsidP="00896512">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Author: Sunny Choi</w:t>
      </w:r>
    </w:p>
    <w:p w14:paraId="40881745" w14:textId="0EE30BA5" w:rsidR="00BE6345" w:rsidRPr="00ED6150" w:rsidRDefault="00005F63" w:rsidP="00896512">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 xml:space="preserve">Project Partner: </w:t>
      </w:r>
      <w:proofErr w:type="spellStart"/>
      <w:r>
        <w:rPr>
          <w:rFonts w:eastAsia="Verdana"/>
          <w:spacing w:val="-3"/>
          <w:sz w:val="28"/>
          <w:szCs w:val="28"/>
        </w:rPr>
        <w:t>Enuri</w:t>
      </w:r>
      <w:proofErr w:type="spellEnd"/>
      <w:r w:rsidR="00C64C72">
        <w:rPr>
          <w:rFonts w:eastAsia="Verdana"/>
          <w:spacing w:val="-3"/>
          <w:sz w:val="28"/>
          <w:szCs w:val="28"/>
        </w:rPr>
        <w:t xml:space="preserve"> </w:t>
      </w:r>
      <w:proofErr w:type="spellStart"/>
      <w:r w:rsidR="00C64C72">
        <w:rPr>
          <w:rFonts w:eastAsia="Verdana"/>
          <w:spacing w:val="-3"/>
          <w:sz w:val="28"/>
          <w:szCs w:val="28"/>
        </w:rPr>
        <w:t>Kolugala</w:t>
      </w:r>
      <w:proofErr w:type="spellEnd"/>
    </w:p>
    <w:p w14:paraId="3FF18EFA" w14:textId="2A9312FB" w:rsidR="00FA5996" w:rsidRDefault="00005F63" w:rsidP="00896512">
      <w:pPr>
        <w:autoSpaceDE w:val="0"/>
        <w:autoSpaceDN w:val="0"/>
        <w:spacing w:before="2" w:line="480" w:lineRule="auto"/>
        <w:ind w:left="2998" w:right="2988"/>
        <w:jc w:val="center"/>
        <w:rPr>
          <w:sz w:val="28"/>
          <w:szCs w:val="28"/>
        </w:rPr>
      </w:pPr>
      <w:r>
        <w:rPr>
          <w:rFonts w:eastAsia="Verdana"/>
          <w:spacing w:val="-6"/>
          <w:sz w:val="28"/>
          <w:szCs w:val="28"/>
        </w:rPr>
        <w:t xml:space="preserve">Supervisor: </w:t>
      </w:r>
      <w:proofErr w:type="spellStart"/>
      <w:r w:rsidR="00C64C72" w:rsidRPr="00C64C72">
        <w:rPr>
          <w:sz w:val="28"/>
          <w:szCs w:val="28"/>
        </w:rPr>
        <w:t>Jesin</w:t>
      </w:r>
      <w:proofErr w:type="spellEnd"/>
      <w:r w:rsidR="00C64C72" w:rsidRPr="00C64C72">
        <w:rPr>
          <w:sz w:val="28"/>
          <w:szCs w:val="28"/>
        </w:rPr>
        <w:t xml:space="preserve"> James</w:t>
      </w:r>
    </w:p>
    <w:p w14:paraId="530E7EB9" w14:textId="77777777" w:rsidR="00C64C72" w:rsidRDefault="00C64C72" w:rsidP="00C64C72">
      <w:pPr>
        <w:autoSpaceDE w:val="0"/>
        <w:autoSpaceDN w:val="0"/>
        <w:spacing w:before="2" w:line="480" w:lineRule="auto"/>
        <w:ind w:left="2998" w:right="2988"/>
        <w:jc w:val="center"/>
        <w:rPr>
          <w:rFonts w:eastAsia="Verdana"/>
          <w:spacing w:val="-6"/>
          <w:sz w:val="28"/>
          <w:szCs w:val="28"/>
        </w:rPr>
      </w:pPr>
      <w:r>
        <w:rPr>
          <w:sz w:val="28"/>
          <w:szCs w:val="28"/>
        </w:rPr>
        <w:t xml:space="preserve">Co-supervisor: Felix </w:t>
      </w:r>
      <w:proofErr w:type="spellStart"/>
      <w:r>
        <w:rPr>
          <w:sz w:val="28"/>
          <w:szCs w:val="28"/>
        </w:rPr>
        <w:t>Marattukalam</w:t>
      </w:r>
      <w:proofErr w:type="spellEnd"/>
    </w:p>
    <w:p w14:paraId="3BDF7486" w14:textId="5642ED26" w:rsidR="00005F63" w:rsidRPr="00ED6150" w:rsidRDefault="00005F63" w:rsidP="00005F63">
      <w:pPr>
        <w:autoSpaceDE w:val="0"/>
        <w:autoSpaceDN w:val="0"/>
        <w:spacing w:before="2" w:line="480" w:lineRule="auto"/>
        <w:ind w:left="2998" w:right="2988"/>
        <w:rPr>
          <w:rFonts w:eastAsia="Verdana"/>
          <w:sz w:val="28"/>
          <w:szCs w:val="28"/>
        </w:rPr>
      </w:pPr>
    </w:p>
    <w:p w14:paraId="3106EFA7" w14:textId="77777777" w:rsidR="00FA5996" w:rsidRPr="00ED6150" w:rsidRDefault="00FA5996" w:rsidP="00FA5996">
      <w:pPr>
        <w:autoSpaceDE w:val="0"/>
        <w:autoSpaceDN w:val="0"/>
        <w:jc w:val="left"/>
        <w:rPr>
          <w:sz w:val="28"/>
          <w:szCs w:val="28"/>
        </w:rPr>
      </w:pPr>
    </w:p>
    <w:p w14:paraId="7224A38B" w14:textId="77777777" w:rsidR="00FA5996" w:rsidRPr="00ED6150" w:rsidRDefault="00FA5996" w:rsidP="00FA5996">
      <w:pPr>
        <w:autoSpaceDE w:val="0"/>
        <w:autoSpaceDN w:val="0"/>
        <w:jc w:val="left"/>
        <w:rPr>
          <w:sz w:val="28"/>
          <w:szCs w:val="28"/>
        </w:rPr>
      </w:pPr>
    </w:p>
    <w:p w14:paraId="02A30F73" w14:textId="77777777" w:rsidR="00FA5996" w:rsidRPr="00ED6150" w:rsidRDefault="00FA5996" w:rsidP="00FA5996">
      <w:pPr>
        <w:autoSpaceDE w:val="0"/>
        <w:autoSpaceDN w:val="0"/>
        <w:jc w:val="left"/>
        <w:rPr>
          <w:sz w:val="28"/>
          <w:szCs w:val="28"/>
        </w:rPr>
      </w:pPr>
    </w:p>
    <w:p w14:paraId="44945D4F" w14:textId="77777777" w:rsidR="00FA5996" w:rsidRPr="00ED6150" w:rsidRDefault="00FA5996" w:rsidP="00FA5996">
      <w:pPr>
        <w:autoSpaceDE w:val="0"/>
        <w:autoSpaceDN w:val="0"/>
        <w:jc w:val="left"/>
        <w:rPr>
          <w:sz w:val="28"/>
          <w:szCs w:val="28"/>
        </w:rPr>
      </w:pPr>
    </w:p>
    <w:p w14:paraId="0ACC71D4" w14:textId="77777777" w:rsidR="00FA5996" w:rsidRPr="00ED6150" w:rsidRDefault="00FA5996" w:rsidP="00FA5996">
      <w:pPr>
        <w:autoSpaceDE w:val="0"/>
        <w:autoSpaceDN w:val="0"/>
        <w:jc w:val="left"/>
        <w:rPr>
          <w:sz w:val="28"/>
          <w:szCs w:val="28"/>
        </w:rPr>
      </w:pPr>
    </w:p>
    <w:p w14:paraId="60377920" w14:textId="77777777" w:rsidR="00FA5996" w:rsidRPr="00ED6150" w:rsidRDefault="00FA5996" w:rsidP="00FA5996">
      <w:pPr>
        <w:autoSpaceDE w:val="0"/>
        <w:autoSpaceDN w:val="0"/>
        <w:jc w:val="left"/>
        <w:rPr>
          <w:sz w:val="28"/>
          <w:szCs w:val="28"/>
        </w:rPr>
      </w:pPr>
    </w:p>
    <w:p w14:paraId="4B2EB9C9" w14:textId="77777777" w:rsidR="00FA5996" w:rsidRPr="00ED6150" w:rsidRDefault="00FA5996" w:rsidP="00FA5996">
      <w:pPr>
        <w:autoSpaceDE w:val="0"/>
        <w:autoSpaceDN w:val="0"/>
        <w:jc w:val="left"/>
        <w:rPr>
          <w:sz w:val="28"/>
          <w:szCs w:val="28"/>
        </w:rPr>
      </w:pPr>
    </w:p>
    <w:p w14:paraId="5A9A22D8" w14:textId="3DAE1049" w:rsidR="00FA5996" w:rsidRPr="00ED6150" w:rsidRDefault="00005F63" w:rsidP="00BE6345">
      <w:pPr>
        <w:autoSpaceDE w:val="0"/>
        <w:autoSpaceDN w:val="0"/>
        <w:jc w:val="center"/>
        <w:rPr>
          <w:sz w:val="28"/>
          <w:szCs w:val="28"/>
        </w:rPr>
      </w:pPr>
      <w:r>
        <w:rPr>
          <w:rFonts w:eastAsia="Verdana"/>
          <w:sz w:val="28"/>
          <w:szCs w:val="28"/>
        </w:rPr>
        <w:t>2</w:t>
      </w:r>
      <w:r w:rsidR="00594831">
        <w:rPr>
          <w:rFonts w:eastAsia="Verdana"/>
          <w:sz w:val="28"/>
          <w:szCs w:val="28"/>
        </w:rPr>
        <w:t>8</w:t>
      </w:r>
      <w:r w:rsidR="00BE6345" w:rsidRPr="00ED6150">
        <w:rPr>
          <w:rFonts w:eastAsia="Verdana"/>
          <w:sz w:val="28"/>
          <w:szCs w:val="28"/>
        </w:rPr>
        <w:t>/</w:t>
      </w:r>
      <w:r>
        <w:rPr>
          <w:rFonts w:eastAsia="Verdana"/>
          <w:sz w:val="28"/>
          <w:szCs w:val="28"/>
        </w:rPr>
        <w:t>04</w:t>
      </w:r>
      <w:r w:rsidR="00BE6345" w:rsidRPr="00ED6150">
        <w:rPr>
          <w:rFonts w:eastAsia="Verdana"/>
          <w:sz w:val="28"/>
          <w:szCs w:val="28"/>
        </w:rPr>
        <w:t>/</w:t>
      </w:r>
      <w:r>
        <w:rPr>
          <w:rFonts w:eastAsia="Verdana"/>
          <w:sz w:val="28"/>
          <w:szCs w:val="28"/>
        </w:rPr>
        <w:t>2023</w:t>
      </w:r>
    </w:p>
    <w:bookmarkEnd w:id="0"/>
    <w:p w14:paraId="6637959A" w14:textId="77777777" w:rsidR="00FA5996" w:rsidRPr="00CD0183" w:rsidRDefault="00FA5996" w:rsidP="00FA5996">
      <w:pPr>
        <w:autoSpaceDE w:val="0"/>
        <w:autoSpaceDN w:val="0"/>
        <w:jc w:val="left"/>
      </w:pPr>
    </w:p>
    <w:p w14:paraId="7D732CAD" w14:textId="77777777" w:rsidR="00FA5996" w:rsidRPr="00CD0183" w:rsidRDefault="00FA5996" w:rsidP="00FA5996">
      <w:pPr>
        <w:autoSpaceDE w:val="0"/>
        <w:autoSpaceDN w:val="0"/>
        <w:jc w:val="left"/>
      </w:pPr>
    </w:p>
    <w:p w14:paraId="4685F317" w14:textId="77777777" w:rsidR="00FA5996" w:rsidRPr="00CD0183" w:rsidRDefault="00FA5996" w:rsidP="00FA5996">
      <w:pPr>
        <w:widowControl w:val="0"/>
        <w:autoSpaceDE w:val="0"/>
        <w:autoSpaceDN w:val="0"/>
        <w:spacing w:line="252" w:lineRule="auto"/>
      </w:pPr>
      <w:r w:rsidRPr="00CD0183">
        <w:br w:type="page"/>
      </w:r>
    </w:p>
    <w:p w14:paraId="1BCB9824" w14:textId="77777777" w:rsidR="00FA5996" w:rsidRPr="00CD0183" w:rsidRDefault="00FA5996" w:rsidP="00FA5996">
      <w:pPr>
        <w:autoSpaceDE w:val="0"/>
        <w:autoSpaceDN w:val="0"/>
        <w:jc w:val="left"/>
      </w:pPr>
    </w:p>
    <w:p w14:paraId="6C986E4C" w14:textId="77777777" w:rsidR="00FA5996" w:rsidRPr="00CD0183" w:rsidRDefault="00FA5996" w:rsidP="00FA5996">
      <w:pPr>
        <w:autoSpaceDE w:val="0"/>
        <w:autoSpaceDN w:val="0"/>
        <w:ind w:right="2416"/>
        <w:jc w:val="center"/>
      </w:pPr>
    </w:p>
    <w:p w14:paraId="2ECC55EB" w14:textId="77777777" w:rsidR="00FA5996" w:rsidRPr="00CD0183" w:rsidRDefault="00FA5996" w:rsidP="00FA5996">
      <w:pPr>
        <w:autoSpaceDE w:val="0"/>
        <w:autoSpaceDN w:val="0"/>
        <w:ind w:right="2416"/>
        <w:jc w:val="center"/>
      </w:pPr>
    </w:p>
    <w:p w14:paraId="7008D908" w14:textId="77777777" w:rsidR="00FA5996" w:rsidRPr="00CD0183" w:rsidRDefault="00FA5996" w:rsidP="00FA5996">
      <w:pPr>
        <w:autoSpaceDE w:val="0"/>
        <w:autoSpaceDN w:val="0"/>
        <w:ind w:right="2416"/>
        <w:jc w:val="center"/>
      </w:pPr>
    </w:p>
    <w:p w14:paraId="1E7AFEBF" w14:textId="77777777" w:rsidR="00FA5996" w:rsidRPr="00CD0183" w:rsidRDefault="00FA5996" w:rsidP="00FA5996">
      <w:pPr>
        <w:autoSpaceDE w:val="0"/>
        <w:autoSpaceDN w:val="0"/>
        <w:ind w:right="2416"/>
        <w:jc w:val="center"/>
      </w:pPr>
    </w:p>
    <w:p w14:paraId="6F8B9C28" w14:textId="77777777" w:rsidR="00FA5996" w:rsidRPr="00CD0183" w:rsidRDefault="00FA5996" w:rsidP="00FA5996">
      <w:pPr>
        <w:autoSpaceDE w:val="0"/>
        <w:autoSpaceDN w:val="0"/>
        <w:ind w:right="2416"/>
        <w:jc w:val="center"/>
      </w:pPr>
    </w:p>
    <w:p w14:paraId="59F2A244" w14:textId="77777777" w:rsidR="00FA5996" w:rsidRPr="00CD0183" w:rsidRDefault="00FA5996" w:rsidP="00FA5996">
      <w:pPr>
        <w:autoSpaceDE w:val="0"/>
        <w:autoSpaceDN w:val="0"/>
        <w:jc w:val="left"/>
      </w:pPr>
    </w:p>
    <w:p w14:paraId="4C47EEBB" w14:textId="77777777" w:rsidR="00FA5996" w:rsidRPr="00CD0183" w:rsidRDefault="00FA5996" w:rsidP="00FA5996">
      <w:pPr>
        <w:autoSpaceDE w:val="0"/>
        <w:autoSpaceDN w:val="0"/>
        <w:jc w:val="left"/>
      </w:pPr>
    </w:p>
    <w:p w14:paraId="7E9E6893" w14:textId="77777777" w:rsidR="00FA5996" w:rsidRPr="00CD0183" w:rsidRDefault="00FA5996" w:rsidP="00FA5996">
      <w:pPr>
        <w:autoSpaceDE w:val="0"/>
        <w:autoSpaceDN w:val="0"/>
        <w:jc w:val="left"/>
        <w:sectPr w:rsidR="00FA5996" w:rsidRPr="00CD0183" w:rsidSect="00FA5996">
          <w:headerReference w:type="default" r:id="rId7"/>
          <w:footerReference w:type="default" r:id="rId8"/>
          <w:type w:val="continuous"/>
          <w:pgSz w:w="11907" w:h="16840" w:code="9"/>
          <w:pgMar w:top="1009" w:right="936" w:bottom="1009" w:left="936" w:header="431" w:footer="431" w:gutter="0"/>
          <w:cols w:space="288"/>
        </w:sectPr>
      </w:pPr>
    </w:p>
    <w:p w14:paraId="1E1EDE25" w14:textId="77777777" w:rsidR="00FA5996" w:rsidRPr="00CD0183" w:rsidRDefault="00FA5996" w:rsidP="00FA5996">
      <w:pPr>
        <w:autoSpaceDE w:val="0"/>
        <w:autoSpaceDN w:val="0"/>
        <w:jc w:val="left"/>
      </w:pPr>
    </w:p>
    <w:p w14:paraId="213CE5F8" w14:textId="77777777" w:rsidR="00FA5996" w:rsidRPr="00CD0183" w:rsidRDefault="00FA5996" w:rsidP="00FA5996">
      <w:pPr>
        <w:autoSpaceDE w:val="0"/>
        <w:autoSpaceDN w:val="0"/>
        <w:ind w:left="1701"/>
        <w:jc w:val="left"/>
        <w:rPr>
          <w:b/>
        </w:rPr>
        <w:sectPr w:rsidR="00FA5996" w:rsidRPr="00CD0183">
          <w:footerReference w:type="even" r:id="rId9"/>
          <w:footnotePr>
            <w:numRestart w:val="eachPage"/>
          </w:footnotePr>
          <w:type w:val="continuous"/>
          <w:pgSz w:w="11907" w:h="16840" w:code="9"/>
          <w:pgMar w:top="1418" w:right="1134" w:bottom="2098" w:left="1134" w:header="0" w:footer="0" w:gutter="0"/>
          <w:cols w:num="2" w:space="544"/>
        </w:sectPr>
      </w:pPr>
    </w:p>
    <w:p w14:paraId="384F1B3C"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4DD492DB" w14:textId="77777777" w:rsidR="00FA5996" w:rsidRPr="00CD0183" w:rsidRDefault="00FA5996" w:rsidP="00FA5996">
      <w:pPr>
        <w:autoSpaceDE w:val="0"/>
        <w:autoSpaceDN w:val="0"/>
        <w:jc w:val="left"/>
      </w:pPr>
    </w:p>
    <w:p w14:paraId="6F12AF07" w14:textId="77777777" w:rsidR="00FA5996" w:rsidRPr="00CD0183" w:rsidRDefault="00FA5996" w:rsidP="00FA5996">
      <w:pPr>
        <w:autoSpaceDE w:val="0"/>
        <w:autoSpaceDN w:val="0"/>
        <w:jc w:val="left"/>
      </w:pPr>
    </w:p>
    <w:p w14:paraId="3AD186B8" w14:textId="77777777" w:rsidR="00FA5996" w:rsidRPr="00CD0183" w:rsidRDefault="00FA5996" w:rsidP="00FA5996">
      <w:pPr>
        <w:autoSpaceDE w:val="0"/>
        <w:autoSpaceDN w:val="0"/>
        <w:jc w:val="left"/>
      </w:pPr>
    </w:p>
    <w:p w14:paraId="132A1F55" w14:textId="77777777" w:rsidR="00FA5996" w:rsidRPr="00ED6150" w:rsidRDefault="00FA5996" w:rsidP="00896512">
      <w:pPr>
        <w:autoSpaceDE w:val="0"/>
        <w:autoSpaceDN w:val="0"/>
        <w:spacing w:line="480" w:lineRule="auto"/>
        <w:ind w:left="1701" w:right="1863"/>
        <w:jc w:val="left"/>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5200B53A" w14:textId="77777777" w:rsidR="00FA5996" w:rsidRPr="00ED6150" w:rsidRDefault="00FA5996" w:rsidP="00FA5996">
      <w:pPr>
        <w:autoSpaceDE w:val="0"/>
        <w:autoSpaceDN w:val="0"/>
        <w:spacing w:before="8" w:line="150" w:lineRule="exact"/>
        <w:jc w:val="left"/>
        <w:rPr>
          <w:sz w:val="28"/>
          <w:szCs w:val="28"/>
        </w:rPr>
      </w:pPr>
    </w:p>
    <w:p w14:paraId="00355880" w14:textId="77777777" w:rsidR="00FA5996" w:rsidRPr="00ED6150" w:rsidRDefault="00FA5996" w:rsidP="00FA5996">
      <w:pPr>
        <w:autoSpaceDE w:val="0"/>
        <w:autoSpaceDN w:val="0"/>
        <w:spacing w:line="200" w:lineRule="exact"/>
        <w:jc w:val="left"/>
        <w:rPr>
          <w:sz w:val="28"/>
          <w:szCs w:val="28"/>
        </w:rPr>
      </w:pPr>
      <w:bookmarkStart w:id="1" w:name="_Hlk133616835"/>
    </w:p>
    <w:p w14:paraId="1990E598" w14:textId="3E8FF516" w:rsidR="00FA5996" w:rsidRPr="00ED6150" w:rsidRDefault="00005F63" w:rsidP="00FA5996">
      <w:pPr>
        <w:autoSpaceDE w:val="0"/>
        <w:autoSpaceDN w:val="0"/>
        <w:spacing w:line="200" w:lineRule="exact"/>
        <w:jc w:val="left"/>
        <w:rPr>
          <w:sz w:val="28"/>
          <w:szCs w:val="28"/>
        </w:rPr>
      </w:pPr>
      <w:r>
        <w:rPr>
          <w:noProof/>
          <w:sz w:val="28"/>
          <w:szCs w:val="28"/>
        </w:rPr>
        <mc:AlternateContent>
          <mc:Choice Requires="wpi">
            <w:drawing>
              <wp:anchor distT="0" distB="0" distL="114300" distR="114300" simplePos="0" relativeHeight="251659264" behindDoc="0" locked="0" layoutInCell="1" allowOverlap="1" wp14:anchorId="33BA185F" wp14:editId="77674665">
                <wp:simplePos x="0" y="0"/>
                <wp:positionH relativeFrom="column">
                  <wp:posOffset>1142750</wp:posOffset>
                </wp:positionH>
                <wp:positionV relativeFrom="paragraph">
                  <wp:posOffset>-195875</wp:posOffset>
                </wp:positionV>
                <wp:extent cx="1267200" cy="451080"/>
                <wp:effectExtent l="57150" t="38100" r="28575" b="44450"/>
                <wp:wrapNone/>
                <wp:docPr id="117423425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267200" cy="451080"/>
                      </w14:xfrm>
                    </w14:contentPart>
                  </a:graphicData>
                </a:graphic>
              </wp:anchor>
            </w:drawing>
          </mc:Choice>
          <mc:Fallback>
            <w:pict>
              <v:shape w14:anchorId="7450DEB4" id="Ink 1" o:spid="_x0000_s1026" type="#_x0000_t75" style="position:absolute;margin-left:89.3pt;margin-top:-16.1pt;width:101.2pt;height:3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">
                <v:imagedata r:id="rId11" o:title=""/>
              </v:shape>
            </w:pict>
          </mc:Fallback>
        </mc:AlternateContent>
      </w:r>
    </w:p>
    <w:p w14:paraId="66C4A972" w14:textId="6F2C337B" w:rsidR="00FA5996" w:rsidRPr="00ED6150" w:rsidRDefault="00FA5996" w:rsidP="00BE6345">
      <w:pPr>
        <w:autoSpaceDE w:val="0"/>
        <w:autoSpaceDN w:val="0"/>
        <w:spacing w:line="200" w:lineRule="exact"/>
        <w:ind w:left="981" w:firstLine="720"/>
        <w:jc w:val="left"/>
        <w:rPr>
          <w:rFonts w:eastAsia="Verdana"/>
          <w:spacing w:val="-6"/>
          <w:sz w:val="28"/>
          <w:szCs w:val="28"/>
        </w:rPr>
      </w:pPr>
    </w:p>
    <w:p w14:paraId="21A56F96" w14:textId="77777777" w:rsidR="00BE6345" w:rsidRPr="00ED6150" w:rsidRDefault="00BE6345" w:rsidP="00BE6345">
      <w:pPr>
        <w:autoSpaceDE w:val="0"/>
        <w:autoSpaceDN w:val="0"/>
        <w:spacing w:line="200" w:lineRule="exact"/>
        <w:ind w:left="981" w:firstLine="720"/>
        <w:jc w:val="left"/>
        <w:rPr>
          <w:sz w:val="28"/>
          <w:szCs w:val="28"/>
        </w:rPr>
      </w:pPr>
    </w:p>
    <w:p w14:paraId="62B68C21" w14:textId="77777777" w:rsidR="00BE6345" w:rsidRPr="00ED6150" w:rsidRDefault="00BE6345" w:rsidP="00FA5996">
      <w:pPr>
        <w:autoSpaceDE w:val="0"/>
        <w:autoSpaceDN w:val="0"/>
        <w:spacing w:line="200" w:lineRule="exact"/>
        <w:jc w:val="left"/>
        <w:rPr>
          <w:sz w:val="28"/>
          <w:szCs w:val="28"/>
        </w:rPr>
      </w:pPr>
    </w:p>
    <w:p w14:paraId="102AC880" w14:textId="4858B317"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005F63">
        <w:rPr>
          <w:rFonts w:eastAsia="Verdana"/>
          <w:spacing w:val="-6"/>
          <w:sz w:val="28"/>
          <w:szCs w:val="28"/>
        </w:rPr>
        <w:t>Hye Seon (Sunny) Choi</w:t>
      </w:r>
    </w:p>
    <w:p w14:paraId="545A894D" w14:textId="77777777" w:rsidR="00FA5996" w:rsidRPr="00CD0183" w:rsidRDefault="00FA5996" w:rsidP="00FA5996">
      <w:pPr>
        <w:autoSpaceDE w:val="0"/>
        <w:autoSpaceDN w:val="0"/>
        <w:jc w:val="left"/>
      </w:pPr>
    </w:p>
    <w:p w14:paraId="30522EA8" w14:textId="77777777" w:rsidR="00FA5996" w:rsidRPr="00CD0183" w:rsidRDefault="00FA5996" w:rsidP="00FA5996">
      <w:pPr>
        <w:autoSpaceDE w:val="0"/>
        <w:autoSpaceDN w:val="0"/>
        <w:jc w:val="left"/>
      </w:pPr>
    </w:p>
    <w:bookmarkEnd w:id="1"/>
    <w:p w14:paraId="5BD4BB25"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0B1C6BA9" w14:textId="77777777" w:rsidR="00FA5996" w:rsidRPr="00CD0183" w:rsidRDefault="00FA5996" w:rsidP="00FA5996">
      <w:pPr>
        <w:autoSpaceDE w:val="0"/>
        <w:autoSpaceDN w:val="0"/>
        <w:jc w:val="left"/>
      </w:pPr>
    </w:p>
    <w:p w14:paraId="5C5AF77A" w14:textId="77777777" w:rsidR="00FA5996" w:rsidRPr="00CD0183" w:rsidRDefault="00FA5996" w:rsidP="00FA5996">
      <w:pPr>
        <w:autoSpaceDE w:val="0"/>
        <w:autoSpaceDN w:val="0"/>
        <w:jc w:val="left"/>
      </w:pPr>
    </w:p>
    <w:p w14:paraId="28D4EF4B" w14:textId="77777777" w:rsidR="00FA5996" w:rsidRPr="00CD0183" w:rsidRDefault="00FA5996" w:rsidP="00FA5996">
      <w:pPr>
        <w:autoSpaceDE w:val="0"/>
        <w:autoSpaceDN w:val="0"/>
        <w:jc w:val="left"/>
      </w:pPr>
    </w:p>
    <w:p w14:paraId="0BECE046" w14:textId="77777777" w:rsidR="00FA5996" w:rsidRPr="00CD0183" w:rsidRDefault="00FA5996" w:rsidP="00FA5996">
      <w:pPr>
        <w:autoSpaceDE w:val="0"/>
        <w:autoSpaceDN w:val="0"/>
        <w:jc w:val="left"/>
      </w:pPr>
    </w:p>
    <w:p w14:paraId="1964909C" w14:textId="77777777" w:rsidR="00FA5996" w:rsidRPr="00CD0183" w:rsidRDefault="00FA5996" w:rsidP="00FA5996">
      <w:pPr>
        <w:autoSpaceDE w:val="0"/>
        <w:autoSpaceDN w:val="0"/>
        <w:jc w:val="left"/>
      </w:pPr>
    </w:p>
    <w:p w14:paraId="420C6678" w14:textId="77777777" w:rsidR="00FA5996" w:rsidRPr="00CD0183" w:rsidRDefault="00FA5996" w:rsidP="00FA5996">
      <w:pPr>
        <w:autoSpaceDE w:val="0"/>
        <w:autoSpaceDN w:val="0"/>
        <w:jc w:val="left"/>
      </w:pPr>
    </w:p>
    <w:p w14:paraId="70C3F377" w14:textId="77777777" w:rsidR="00FA5996" w:rsidRPr="00CD0183" w:rsidRDefault="00FA5996" w:rsidP="00FA5996">
      <w:pPr>
        <w:autoSpaceDE w:val="0"/>
        <w:autoSpaceDN w:val="0"/>
        <w:jc w:val="left"/>
      </w:pPr>
    </w:p>
    <w:p w14:paraId="28600F52" w14:textId="77777777" w:rsidR="00FA5996" w:rsidRPr="00CD0183" w:rsidRDefault="00FA5996" w:rsidP="00FA5996">
      <w:pPr>
        <w:autoSpaceDE w:val="0"/>
        <w:autoSpaceDN w:val="0"/>
        <w:jc w:val="left"/>
      </w:pPr>
    </w:p>
    <w:p w14:paraId="083896A2" w14:textId="77777777" w:rsidR="00FA5996" w:rsidRPr="00CD0183" w:rsidRDefault="00FA5996" w:rsidP="00FA5996">
      <w:pPr>
        <w:autoSpaceDE w:val="0"/>
        <w:autoSpaceDN w:val="0"/>
        <w:jc w:val="left"/>
      </w:pPr>
    </w:p>
    <w:p w14:paraId="7DF77028" w14:textId="77777777" w:rsidR="00FA5996" w:rsidRPr="00CD0183" w:rsidRDefault="00FA5996" w:rsidP="00FA5996">
      <w:pPr>
        <w:autoSpaceDE w:val="0"/>
        <w:autoSpaceDN w:val="0"/>
        <w:jc w:val="left"/>
      </w:pPr>
    </w:p>
    <w:p w14:paraId="1896AE49" w14:textId="77777777" w:rsidR="00FA5996" w:rsidRPr="00CD0183" w:rsidRDefault="00FA5996" w:rsidP="00FA5996">
      <w:pPr>
        <w:autoSpaceDE w:val="0"/>
        <w:autoSpaceDN w:val="0"/>
        <w:jc w:val="left"/>
      </w:pPr>
    </w:p>
    <w:p w14:paraId="67A8F4D1" w14:textId="77777777" w:rsidR="00FA5996" w:rsidRPr="00CD0183" w:rsidRDefault="00FA5996" w:rsidP="00FA5996">
      <w:pPr>
        <w:autoSpaceDE w:val="0"/>
        <w:autoSpaceDN w:val="0"/>
        <w:jc w:val="left"/>
      </w:pPr>
    </w:p>
    <w:p w14:paraId="57C4EF02" w14:textId="77777777" w:rsidR="00FA5996" w:rsidRPr="00CD0183" w:rsidRDefault="00FA5996" w:rsidP="00FA5996">
      <w:pPr>
        <w:autoSpaceDE w:val="0"/>
        <w:autoSpaceDN w:val="0"/>
        <w:jc w:val="left"/>
      </w:pPr>
    </w:p>
    <w:p w14:paraId="39120DF2" w14:textId="77777777" w:rsidR="00FA5996" w:rsidRPr="00CD0183" w:rsidRDefault="00FA5996" w:rsidP="00FA5996">
      <w:pPr>
        <w:autoSpaceDE w:val="0"/>
        <w:autoSpaceDN w:val="0"/>
        <w:jc w:val="left"/>
      </w:pPr>
    </w:p>
    <w:p w14:paraId="04ADDE2D" w14:textId="77777777" w:rsidR="00FA5996" w:rsidRPr="00CD0183" w:rsidRDefault="00FA5996" w:rsidP="00FA5996">
      <w:pPr>
        <w:autoSpaceDE w:val="0"/>
        <w:autoSpaceDN w:val="0"/>
        <w:jc w:val="left"/>
      </w:pPr>
    </w:p>
    <w:p w14:paraId="1D310EFC" w14:textId="77777777" w:rsidR="00FA5996" w:rsidRPr="00CD0183" w:rsidRDefault="00FA5996" w:rsidP="00FA5996">
      <w:pPr>
        <w:autoSpaceDE w:val="0"/>
        <w:autoSpaceDN w:val="0"/>
        <w:spacing w:before="20" w:line="480" w:lineRule="auto"/>
      </w:pPr>
    </w:p>
    <w:p w14:paraId="7E189A95" w14:textId="77777777" w:rsidR="00FA5996" w:rsidRPr="00CD0183" w:rsidRDefault="00FA5996" w:rsidP="00C701EC">
      <w:pPr>
        <w:pStyle w:val="BodyTextKeep"/>
        <w:ind w:right="0"/>
        <w:rPr>
          <w:b/>
          <w:bCs/>
          <w:sz w:val="20"/>
        </w:rPr>
      </w:pPr>
    </w:p>
    <w:p w14:paraId="10EF3972"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56BD550E" w14:textId="2817FE08" w:rsidR="00594831" w:rsidRPr="00CD0183" w:rsidRDefault="00D80CC0" w:rsidP="005405D1">
      <w:pPr>
        <w:pStyle w:val="BodyTextKeep"/>
        <w:spacing w:line="480" w:lineRule="auto"/>
        <w:ind w:right="0"/>
        <w:rPr>
          <w:sz w:val="20"/>
        </w:rPr>
      </w:pPr>
      <w:bookmarkStart w:id="2" w:name="_Hlk133616846"/>
      <w:r w:rsidRPr="00CD0183">
        <w:rPr>
          <w:b/>
          <w:bCs/>
          <w:sz w:val="20"/>
        </w:rPr>
        <w:lastRenderedPageBreak/>
        <w:t>ABSTRACT</w:t>
      </w:r>
      <w:r w:rsidR="00D930F3" w:rsidRPr="00CD0183">
        <w:rPr>
          <w:b/>
          <w:bCs/>
          <w:sz w:val="20"/>
        </w:rPr>
        <w:t>:</w:t>
      </w:r>
      <w:r w:rsidRPr="00CD0183">
        <w:rPr>
          <w:sz w:val="20"/>
        </w:rPr>
        <w:t xml:space="preserve"> </w:t>
      </w:r>
      <w:r w:rsidR="00C64C72">
        <w:rPr>
          <w:sz w:val="20"/>
        </w:rPr>
        <w:t xml:space="preserve">With </w:t>
      </w:r>
      <w:r w:rsidR="00322B7F">
        <w:rPr>
          <w:sz w:val="20"/>
        </w:rPr>
        <w:t xml:space="preserve">the rapid advancements of </w:t>
      </w:r>
      <w:r w:rsidR="00C64C72">
        <w:rPr>
          <w:sz w:val="20"/>
        </w:rPr>
        <w:t>contactless</w:t>
      </w:r>
      <w:r w:rsidR="00322B7F">
        <w:rPr>
          <w:sz w:val="20"/>
        </w:rPr>
        <w:t xml:space="preserve"> devices and robot automation fields, speech is prevalently utilized </w:t>
      </w:r>
      <w:r w:rsidR="00322B7F">
        <w:rPr>
          <w:sz w:val="20"/>
        </w:rPr>
        <w:t>as a means of interacti</w:t>
      </w:r>
      <w:r w:rsidR="00322B7F">
        <w:rPr>
          <w:sz w:val="20"/>
        </w:rPr>
        <w:t xml:space="preserve">on between computer systems and humans in diverse areas of technology. </w:t>
      </w:r>
      <w:r w:rsidR="005405D1">
        <w:rPr>
          <w:sz w:val="20"/>
        </w:rPr>
        <w:t>There are many researchers in the field of</w:t>
      </w:r>
      <w:r w:rsidR="00322B7F">
        <w:rPr>
          <w:sz w:val="20"/>
        </w:rPr>
        <w:t xml:space="preserve"> speech </w:t>
      </w:r>
      <w:r w:rsidR="005405D1">
        <w:rPr>
          <w:sz w:val="20"/>
        </w:rPr>
        <w:t xml:space="preserve">technology who </w:t>
      </w:r>
      <w:r w:rsidR="00322B7F">
        <w:rPr>
          <w:sz w:val="20"/>
        </w:rPr>
        <w:t>focus on the recognition of emotions in speech</w:t>
      </w:r>
      <w:r w:rsidR="005405D1">
        <w:rPr>
          <w:sz w:val="20"/>
        </w:rPr>
        <w:t xml:space="preserve"> signals (SER)</w:t>
      </w:r>
      <w:r w:rsidR="00322B7F">
        <w:rPr>
          <w:sz w:val="20"/>
        </w:rPr>
        <w:t xml:space="preserve"> to enable computer systems to respond more effectively to human</w:t>
      </w:r>
      <w:r w:rsidR="005405D1">
        <w:rPr>
          <w:sz w:val="20"/>
        </w:rPr>
        <w:t>s. One of the major issues encountered in SER is the lack of annotation tools available for speech emotion which leads to insufficient training data required for the development of deep learning algorithms for SER</w:t>
      </w:r>
      <w:r w:rsidR="005405D1" w:rsidRPr="00C43A40">
        <w:rPr>
          <w:sz w:val="20"/>
        </w:rPr>
        <w:t xml:space="preserve">. Thus, this project aims to develop a web-based speech emotion annotation and visualisation tool that </w:t>
      </w:r>
      <w:proofErr w:type="gramStart"/>
      <w:r w:rsidR="005405D1" w:rsidRPr="00C43A40">
        <w:rPr>
          <w:sz w:val="20"/>
        </w:rPr>
        <w:t>is capable of creating</w:t>
      </w:r>
      <w:proofErr w:type="gramEnd"/>
      <w:r w:rsidR="005405D1" w:rsidRPr="00C43A40">
        <w:rPr>
          <w:sz w:val="20"/>
        </w:rPr>
        <w:t xml:space="preserve"> a speech emotion database in an efficient manner. A literature</w:t>
      </w:r>
      <w:r w:rsidR="00795A91" w:rsidRPr="00C43A40">
        <w:rPr>
          <w:sz w:val="20"/>
        </w:rPr>
        <w:t xml:space="preserve"> review is </w:t>
      </w:r>
      <w:r w:rsidR="005405D1" w:rsidRPr="00C43A40">
        <w:rPr>
          <w:sz w:val="20"/>
        </w:rPr>
        <w:t>conducted</w:t>
      </w:r>
      <w:r w:rsidR="00A33E15" w:rsidRPr="00C43A40">
        <w:rPr>
          <w:sz w:val="20"/>
        </w:rPr>
        <w:t xml:space="preserve"> </w:t>
      </w:r>
      <w:r w:rsidR="00795A91" w:rsidRPr="00C43A40">
        <w:rPr>
          <w:sz w:val="20"/>
        </w:rPr>
        <w:t xml:space="preserve">to gain </w:t>
      </w:r>
      <w:r w:rsidR="00127D1F" w:rsidRPr="00C43A40">
        <w:rPr>
          <w:sz w:val="20"/>
        </w:rPr>
        <w:t xml:space="preserve">an </w:t>
      </w:r>
      <w:r w:rsidR="00795A91" w:rsidRPr="00C43A40">
        <w:rPr>
          <w:sz w:val="20"/>
        </w:rPr>
        <w:t xml:space="preserve">understanding of </w:t>
      </w:r>
      <w:r w:rsidR="00127D1F" w:rsidRPr="00C43A40">
        <w:rPr>
          <w:sz w:val="20"/>
        </w:rPr>
        <w:t>fundamental</w:t>
      </w:r>
      <w:r w:rsidR="00795A91" w:rsidRPr="00C43A40">
        <w:rPr>
          <w:sz w:val="20"/>
        </w:rPr>
        <w:t xml:space="preserve"> knowledge on </w:t>
      </w:r>
      <w:r w:rsidR="005405D1" w:rsidRPr="00C43A40">
        <w:rPr>
          <w:sz w:val="20"/>
        </w:rPr>
        <w:t>e</w:t>
      </w:r>
      <w:r w:rsidR="00127D1F" w:rsidRPr="00C43A40">
        <w:rPr>
          <w:sz w:val="20"/>
        </w:rPr>
        <w:t xml:space="preserve">motion in </w:t>
      </w:r>
      <w:r w:rsidR="00143A16" w:rsidRPr="00C43A40">
        <w:rPr>
          <w:sz w:val="20"/>
        </w:rPr>
        <w:t>s</w:t>
      </w:r>
      <w:r w:rsidR="00127D1F" w:rsidRPr="00C43A40">
        <w:rPr>
          <w:sz w:val="20"/>
        </w:rPr>
        <w:t xml:space="preserve">peech signals, highlight </w:t>
      </w:r>
      <w:r w:rsidR="00143A16" w:rsidRPr="00C43A40">
        <w:rPr>
          <w:sz w:val="20"/>
        </w:rPr>
        <w:t>challenges encountered with emotion annotation and visualisation</w:t>
      </w:r>
      <w:r w:rsidR="00A33E15" w:rsidRPr="00C43A40">
        <w:rPr>
          <w:sz w:val="20"/>
        </w:rPr>
        <w:t>,</w:t>
      </w:r>
      <w:r w:rsidR="00143A16" w:rsidRPr="00C43A40">
        <w:rPr>
          <w:sz w:val="20"/>
        </w:rPr>
        <w:t xml:space="preserve"> evaluate</w:t>
      </w:r>
      <w:r w:rsidR="00A33E15" w:rsidRPr="00C43A40">
        <w:rPr>
          <w:sz w:val="20"/>
        </w:rPr>
        <w:t xml:space="preserve"> different existing annotation </w:t>
      </w:r>
      <w:proofErr w:type="gramStart"/>
      <w:r w:rsidR="00A33E15" w:rsidRPr="00C43A40">
        <w:rPr>
          <w:sz w:val="20"/>
        </w:rPr>
        <w:t>tools</w:t>
      </w:r>
      <w:proofErr w:type="gramEnd"/>
      <w:r w:rsidR="00C43A40">
        <w:rPr>
          <w:sz w:val="20"/>
        </w:rPr>
        <w:t xml:space="preserve"> and suggest</w:t>
      </w:r>
      <w:r w:rsidR="00640858">
        <w:rPr>
          <w:sz w:val="20"/>
        </w:rPr>
        <w:t xml:space="preserve"> </w:t>
      </w:r>
      <w:r w:rsidR="00640858">
        <w:rPr>
          <w:sz w:val="20"/>
        </w:rPr>
        <w:t xml:space="preserve">potential areas that could be refined on EmotionGUI.  </w:t>
      </w:r>
    </w:p>
    <w:bookmarkEnd w:id="2"/>
    <w:p w14:paraId="53BE414A" w14:textId="77777777" w:rsidR="005A1FEF" w:rsidRPr="00CD0183" w:rsidRDefault="00682067" w:rsidP="00682067">
      <w:pPr>
        <w:pStyle w:val="Heading1"/>
        <w:rPr>
          <w:sz w:val="20"/>
        </w:rPr>
      </w:pPr>
      <w:r w:rsidRPr="00CD0183">
        <w:rPr>
          <w:sz w:val="20"/>
        </w:rPr>
        <w:t xml:space="preserve">Literature Review </w:t>
      </w:r>
    </w:p>
    <w:p w14:paraId="4705ED4E" w14:textId="2B394C55" w:rsidR="004A5127" w:rsidRDefault="00E374F5" w:rsidP="001369E3">
      <w:pPr>
        <w:pStyle w:val="BodyTextKeep"/>
        <w:spacing w:line="480" w:lineRule="auto"/>
        <w:ind w:right="0"/>
        <w:rPr>
          <w:sz w:val="20"/>
        </w:rPr>
      </w:pPr>
      <w:bookmarkStart w:id="3" w:name="_Hlk133616858"/>
      <w:r>
        <w:rPr>
          <w:sz w:val="20"/>
        </w:rPr>
        <w:t xml:space="preserve">This section elaborates on extensive research areas of interest that are identified and evaluated to </w:t>
      </w:r>
      <w:r w:rsidR="007B09CF">
        <w:rPr>
          <w:sz w:val="20"/>
        </w:rPr>
        <w:t>acquire</w:t>
      </w:r>
      <w:r>
        <w:rPr>
          <w:sz w:val="20"/>
        </w:rPr>
        <w:t xml:space="preserve"> an overview of the current state</w:t>
      </w:r>
      <w:r w:rsidR="001441A8">
        <w:rPr>
          <w:sz w:val="20"/>
        </w:rPr>
        <w:t xml:space="preserve"> </w:t>
      </w:r>
      <w:r w:rsidR="007B09CF">
        <w:rPr>
          <w:sz w:val="20"/>
        </w:rPr>
        <w:t>of Speech Emotion annotation</w:t>
      </w:r>
      <w:r w:rsidR="00143A16">
        <w:rPr>
          <w:sz w:val="20"/>
        </w:rPr>
        <w:t xml:space="preserve"> and visualisation</w:t>
      </w:r>
      <w:r w:rsidR="007B09CF">
        <w:rPr>
          <w:sz w:val="20"/>
        </w:rPr>
        <w:t xml:space="preserve"> tool</w:t>
      </w:r>
      <w:r w:rsidR="00434A2C">
        <w:rPr>
          <w:sz w:val="20"/>
        </w:rPr>
        <w:t xml:space="preserve"> </w:t>
      </w:r>
      <w:r w:rsidR="00143A16">
        <w:rPr>
          <w:sz w:val="20"/>
        </w:rPr>
        <w:t xml:space="preserve">development. </w:t>
      </w:r>
    </w:p>
    <w:bookmarkEnd w:id="3"/>
    <w:p w14:paraId="2CF3BB01" w14:textId="77777777" w:rsidR="00640858" w:rsidRDefault="00640858" w:rsidP="001369E3">
      <w:pPr>
        <w:pStyle w:val="BodyTextKeep"/>
        <w:spacing w:line="480" w:lineRule="auto"/>
        <w:ind w:right="0"/>
        <w:rPr>
          <w:sz w:val="20"/>
        </w:rPr>
      </w:pPr>
    </w:p>
    <w:p w14:paraId="6F879EFF" w14:textId="443A6AD6" w:rsidR="00CF19B2" w:rsidRPr="000405DE" w:rsidRDefault="004A5127" w:rsidP="00CF19B2">
      <w:pPr>
        <w:pStyle w:val="BodyTextKeep"/>
        <w:numPr>
          <w:ilvl w:val="1"/>
          <w:numId w:val="9"/>
        </w:numPr>
        <w:spacing w:line="480" w:lineRule="auto"/>
        <w:ind w:right="0"/>
        <w:rPr>
          <w:b/>
          <w:bCs/>
          <w:sz w:val="20"/>
        </w:rPr>
      </w:pPr>
      <w:bookmarkStart w:id="4" w:name="_Hlk133616877"/>
      <w:r w:rsidRPr="000405DE">
        <w:rPr>
          <w:b/>
          <w:bCs/>
          <w:sz w:val="20"/>
        </w:rPr>
        <w:t xml:space="preserve">Nature of emotion in </w:t>
      </w:r>
      <w:r w:rsidR="008008FC" w:rsidRPr="000405DE">
        <w:rPr>
          <w:b/>
          <w:bCs/>
          <w:sz w:val="20"/>
        </w:rPr>
        <w:t xml:space="preserve">the </w:t>
      </w:r>
      <w:r w:rsidRPr="000405DE">
        <w:rPr>
          <w:b/>
          <w:bCs/>
          <w:sz w:val="20"/>
        </w:rPr>
        <w:t xml:space="preserve">speech signal </w:t>
      </w:r>
    </w:p>
    <w:p w14:paraId="5473E254" w14:textId="62FA2A54" w:rsidR="008008FC" w:rsidRDefault="00640858" w:rsidP="00640858">
      <w:pPr>
        <w:pStyle w:val="BodyTextKeep"/>
        <w:spacing w:line="480" w:lineRule="auto"/>
        <w:ind w:right="0"/>
        <w:rPr>
          <w:sz w:val="20"/>
        </w:rPr>
      </w:pPr>
      <w:r>
        <w:rPr>
          <w:sz w:val="20"/>
        </w:rPr>
        <w:t>The human</w:t>
      </w:r>
      <w:r w:rsidR="005210B3" w:rsidRPr="000405DE">
        <w:rPr>
          <w:sz w:val="20"/>
        </w:rPr>
        <w:t xml:space="preserve"> brain serves as the locus of multiple emotions simultaneously, albeit with one dominant emotion expressed at any given moment</w:t>
      </w:r>
      <w:r w:rsidR="00CF19B2" w:rsidRPr="000405DE">
        <w:rPr>
          <w:sz w:val="20"/>
        </w:rPr>
        <w:t xml:space="preserve"> [</w:t>
      </w:r>
      <w:r w:rsidR="00B0168B">
        <w:rPr>
          <w:sz w:val="20"/>
        </w:rPr>
        <w:t>1</w:t>
      </w:r>
      <w:r w:rsidR="00CF19B2" w:rsidRPr="000405DE">
        <w:rPr>
          <w:sz w:val="20"/>
        </w:rPr>
        <w:t>]</w:t>
      </w:r>
      <w:r w:rsidR="005210B3" w:rsidRPr="000405DE">
        <w:rPr>
          <w:sz w:val="20"/>
        </w:rPr>
        <w:t xml:space="preserve">. </w:t>
      </w:r>
      <w:r w:rsidR="00CF19B2" w:rsidRPr="000405DE">
        <w:rPr>
          <w:sz w:val="20"/>
        </w:rPr>
        <w:t>These</w:t>
      </w:r>
      <w:r w:rsidR="005210B3" w:rsidRPr="000405DE">
        <w:rPr>
          <w:sz w:val="20"/>
        </w:rPr>
        <w:t xml:space="preserve"> blended emotions </w:t>
      </w:r>
      <w:r w:rsidR="00AE2CA3" w:rsidRPr="000405DE">
        <w:rPr>
          <w:sz w:val="20"/>
        </w:rPr>
        <w:t>may</w:t>
      </w:r>
      <w:r w:rsidR="005210B3" w:rsidRPr="000405DE">
        <w:rPr>
          <w:sz w:val="20"/>
        </w:rPr>
        <w:t xml:space="preserve"> vary consistently over time and </w:t>
      </w:r>
      <w:r w:rsidR="00CF19B2" w:rsidRPr="000405DE">
        <w:rPr>
          <w:sz w:val="20"/>
        </w:rPr>
        <w:t>sometimes exhibit an abrupt shift in their emotional state from one to another.</w:t>
      </w:r>
      <w:r w:rsidR="00AE2CA3" w:rsidRPr="000405DE">
        <w:rPr>
          <w:sz w:val="20"/>
        </w:rPr>
        <w:t xml:space="preserve"> Due to the fusion of multiple emotions, it is often said that it is inherently subtle and cannot be defined as a single emotional state. </w:t>
      </w:r>
      <w:r w:rsidR="006D6036" w:rsidRPr="000405DE">
        <w:rPr>
          <w:sz w:val="20"/>
        </w:rPr>
        <w:t>Emotional data</w:t>
      </w:r>
      <w:r w:rsidR="00CF19B2" w:rsidRPr="000405DE">
        <w:rPr>
          <w:sz w:val="20"/>
        </w:rPr>
        <w:t xml:space="preserve"> can be </w:t>
      </w:r>
      <w:r w:rsidR="006D6036" w:rsidRPr="000405DE">
        <w:rPr>
          <w:sz w:val="20"/>
        </w:rPr>
        <w:t xml:space="preserve">captured via multiple modes, such as </w:t>
      </w:r>
      <w:r w:rsidR="00CF19B2" w:rsidRPr="000405DE">
        <w:rPr>
          <w:sz w:val="20"/>
        </w:rPr>
        <w:t>speech, gesture</w:t>
      </w:r>
      <w:r w:rsidR="00B9701A" w:rsidRPr="000405DE">
        <w:rPr>
          <w:sz w:val="20"/>
        </w:rPr>
        <w:t>s</w:t>
      </w:r>
      <w:r w:rsidR="00CF19B2" w:rsidRPr="000405DE">
        <w:rPr>
          <w:sz w:val="20"/>
        </w:rPr>
        <w:t>, facial expression</w:t>
      </w:r>
      <w:r w:rsidR="00B9701A" w:rsidRPr="000405DE">
        <w:rPr>
          <w:sz w:val="20"/>
        </w:rPr>
        <w:t>s</w:t>
      </w:r>
      <w:r w:rsidR="00CF19B2" w:rsidRPr="000405DE">
        <w:rPr>
          <w:sz w:val="20"/>
        </w:rPr>
        <w:t xml:space="preserve"> and </w:t>
      </w:r>
      <w:proofErr w:type="spellStart"/>
      <w:r w:rsidR="00CF19B2" w:rsidRPr="000405DE">
        <w:rPr>
          <w:sz w:val="20"/>
        </w:rPr>
        <w:t>bio</w:t>
      </w:r>
      <w:r w:rsidR="006D6036" w:rsidRPr="000405DE">
        <w:rPr>
          <w:sz w:val="20"/>
        </w:rPr>
        <w:t>s</w:t>
      </w:r>
      <w:r w:rsidR="00CF19B2" w:rsidRPr="000405DE">
        <w:rPr>
          <w:sz w:val="20"/>
        </w:rPr>
        <w:t>ignals</w:t>
      </w:r>
      <w:proofErr w:type="spellEnd"/>
      <w:r w:rsidR="00B9701A" w:rsidRPr="000405DE">
        <w:rPr>
          <w:sz w:val="20"/>
        </w:rPr>
        <w:t xml:space="preserve"> [</w:t>
      </w:r>
      <w:r w:rsidR="00B0168B">
        <w:rPr>
          <w:sz w:val="20"/>
        </w:rPr>
        <w:t>1</w:t>
      </w:r>
      <w:r w:rsidR="00B9701A" w:rsidRPr="000405DE">
        <w:rPr>
          <w:sz w:val="20"/>
        </w:rPr>
        <w:t>]</w:t>
      </w:r>
      <w:r w:rsidR="00CF19B2" w:rsidRPr="000405DE">
        <w:rPr>
          <w:sz w:val="20"/>
        </w:rPr>
        <w:t xml:space="preserve">. This project focuses on </w:t>
      </w:r>
      <w:r w:rsidR="000405DE" w:rsidRPr="000405DE">
        <w:rPr>
          <w:sz w:val="20"/>
        </w:rPr>
        <w:t>emotional content conveyed via audio or visual stimulus</w:t>
      </w:r>
      <w:r w:rsidR="00CF19B2" w:rsidRPr="000405DE">
        <w:rPr>
          <w:sz w:val="20"/>
        </w:rPr>
        <w:t>.</w:t>
      </w:r>
      <w:r w:rsidR="00B9701A" w:rsidRPr="000405DE">
        <w:rPr>
          <w:sz w:val="20"/>
        </w:rPr>
        <w:t xml:space="preserve"> </w:t>
      </w:r>
    </w:p>
    <w:p w14:paraId="667A13A5" w14:textId="77777777" w:rsidR="000405DE" w:rsidRPr="000405DE" w:rsidRDefault="000405DE" w:rsidP="008008FC">
      <w:pPr>
        <w:pStyle w:val="BodyTextKeep"/>
        <w:spacing w:line="480" w:lineRule="auto"/>
        <w:ind w:left="360" w:right="0"/>
        <w:rPr>
          <w:sz w:val="20"/>
        </w:rPr>
      </w:pPr>
      <w:bookmarkStart w:id="5" w:name="_Hlk133616905"/>
      <w:bookmarkEnd w:id="4"/>
    </w:p>
    <w:p w14:paraId="61A41944" w14:textId="0758DEF0" w:rsidR="004A5127" w:rsidRPr="00B9701A" w:rsidRDefault="004A5127" w:rsidP="004A5127">
      <w:pPr>
        <w:pStyle w:val="BodyTextKeep"/>
        <w:numPr>
          <w:ilvl w:val="1"/>
          <w:numId w:val="9"/>
        </w:numPr>
        <w:spacing w:line="480" w:lineRule="auto"/>
        <w:ind w:right="0"/>
        <w:rPr>
          <w:sz w:val="20"/>
        </w:rPr>
      </w:pPr>
      <w:r>
        <w:rPr>
          <w:b/>
          <w:bCs/>
          <w:sz w:val="20"/>
        </w:rPr>
        <w:t xml:space="preserve">Application of emotion in HCI </w:t>
      </w:r>
    </w:p>
    <w:p w14:paraId="28A786A7" w14:textId="6634233E" w:rsidR="00B9701A" w:rsidRDefault="0045070E" w:rsidP="00640858">
      <w:pPr>
        <w:pStyle w:val="BodyTextKeep"/>
        <w:spacing w:line="480" w:lineRule="auto"/>
        <w:ind w:right="0"/>
        <w:rPr>
          <w:sz w:val="20"/>
        </w:rPr>
      </w:pPr>
      <w:r>
        <w:rPr>
          <w:sz w:val="20"/>
        </w:rPr>
        <w:t>All interactions among humans are primarily associated with emotions, which denotes that the approach to the development of HCI should consider emotion as a core aspect</w:t>
      </w:r>
      <w:r w:rsidR="000405DE">
        <w:rPr>
          <w:sz w:val="20"/>
        </w:rPr>
        <w:t xml:space="preserve">. </w:t>
      </w:r>
      <w:r w:rsidR="006D6036">
        <w:rPr>
          <w:sz w:val="20"/>
        </w:rPr>
        <w:t xml:space="preserve">Emotion embedded into </w:t>
      </w:r>
      <w:r w:rsidR="007129C5">
        <w:rPr>
          <w:sz w:val="20"/>
        </w:rPr>
        <w:t xml:space="preserve">the </w:t>
      </w:r>
      <w:r w:rsidR="006D6036">
        <w:rPr>
          <w:sz w:val="20"/>
        </w:rPr>
        <w:t xml:space="preserve">computer </w:t>
      </w:r>
      <w:r w:rsidR="007129C5">
        <w:rPr>
          <w:sz w:val="20"/>
        </w:rPr>
        <w:t>system helps</w:t>
      </w:r>
      <w:r w:rsidR="006D6036">
        <w:rPr>
          <w:sz w:val="20"/>
        </w:rPr>
        <w:t xml:space="preserve"> obtain</w:t>
      </w:r>
      <w:r w:rsidR="00640858">
        <w:rPr>
          <w:sz w:val="20"/>
        </w:rPr>
        <w:t xml:space="preserve"> </w:t>
      </w:r>
      <w:r w:rsidR="006D6036">
        <w:rPr>
          <w:sz w:val="20"/>
        </w:rPr>
        <w:lastRenderedPageBreak/>
        <w:t xml:space="preserve">additional </w:t>
      </w:r>
      <w:r w:rsidR="00712946">
        <w:rPr>
          <w:sz w:val="20"/>
        </w:rPr>
        <w:t xml:space="preserve">contextual </w:t>
      </w:r>
      <w:r w:rsidR="006D6036">
        <w:rPr>
          <w:sz w:val="20"/>
        </w:rPr>
        <w:t xml:space="preserve">information about the situation where the </w:t>
      </w:r>
      <w:r w:rsidR="007129C5">
        <w:rPr>
          <w:sz w:val="20"/>
        </w:rPr>
        <w:t>system</w:t>
      </w:r>
      <w:r w:rsidR="006D6036">
        <w:rPr>
          <w:sz w:val="20"/>
        </w:rPr>
        <w:t xml:space="preserve"> is </w:t>
      </w:r>
      <w:r w:rsidR="00893B1B">
        <w:rPr>
          <w:sz w:val="20"/>
        </w:rPr>
        <w:t>in and</w:t>
      </w:r>
      <w:r w:rsidR="006D6036">
        <w:rPr>
          <w:sz w:val="20"/>
        </w:rPr>
        <w:t xml:space="preserve"> </w:t>
      </w:r>
      <w:r w:rsidR="00893B1B">
        <w:rPr>
          <w:sz w:val="20"/>
        </w:rPr>
        <w:t>enables the system</w:t>
      </w:r>
      <w:r w:rsidR="007129C5">
        <w:rPr>
          <w:sz w:val="20"/>
        </w:rPr>
        <w:t xml:space="preserve"> to interact </w:t>
      </w:r>
      <w:r w:rsidR="00CA5D4A">
        <w:rPr>
          <w:sz w:val="20"/>
        </w:rPr>
        <w:t>and correspond</w:t>
      </w:r>
      <w:r w:rsidR="00BF383F">
        <w:rPr>
          <w:sz w:val="20"/>
        </w:rPr>
        <w:t xml:space="preserve"> </w:t>
      </w:r>
      <w:r w:rsidR="00CA5D4A">
        <w:rPr>
          <w:sz w:val="20"/>
        </w:rPr>
        <w:t>with a user in a much more natural and pleasant manner, that is more human-like</w:t>
      </w:r>
      <w:r w:rsidR="00A178D3">
        <w:rPr>
          <w:sz w:val="20"/>
        </w:rPr>
        <w:t xml:space="preserve"> [</w:t>
      </w:r>
      <w:r w:rsidR="00B0168B">
        <w:rPr>
          <w:sz w:val="20"/>
        </w:rPr>
        <w:t>2</w:t>
      </w:r>
      <w:r w:rsidR="00A178D3">
        <w:rPr>
          <w:sz w:val="20"/>
        </w:rPr>
        <w:t>]</w:t>
      </w:r>
      <w:r w:rsidR="00CA5D4A">
        <w:rPr>
          <w:sz w:val="20"/>
        </w:rPr>
        <w:t>.</w:t>
      </w:r>
      <w:r w:rsidR="00A178D3">
        <w:rPr>
          <w:sz w:val="20"/>
        </w:rPr>
        <w:t xml:space="preserve"> </w:t>
      </w:r>
    </w:p>
    <w:bookmarkEnd w:id="5"/>
    <w:p w14:paraId="603666F4" w14:textId="77777777" w:rsidR="00893B1B" w:rsidRPr="00B9701A" w:rsidRDefault="00893B1B" w:rsidP="00B9701A">
      <w:pPr>
        <w:pStyle w:val="BodyTextKeep"/>
        <w:spacing w:line="480" w:lineRule="auto"/>
        <w:ind w:left="360" w:right="0"/>
        <w:rPr>
          <w:sz w:val="20"/>
        </w:rPr>
      </w:pPr>
    </w:p>
    <w:p w14:paraId="03C17AD5" w14:textId="77777777" w:rsidR="00FB5FF3" w:rsidRDefault="00893B1B" w:rsidP="004A5127">
      <w:pPr>
        <w:pStyle w:val="BodyTextKeep"/>
        <w:numPr>
          <w:ilvl w:val="1"/>
          <w:numId w:val="9"/>
        </w:numPr>
        <w:spacing w:line="480" w:lineRule="auto"/>
        <w:ind w:right="0"/>
        <w:rPr>
          <w:sz w:val="20"/>
        </w:rPr>
      </w:pPr>
      <w:r>
        <w:rPr>
          <w:b/>
          <w:bCs/>
          <w:sz w:val="20"/>
        </w:rPr>
        <w:t>Emotion models</w:t>
      </w:r>
      <w:r w:rsidR="00FB5FF3" w:rsidRPr="00FB5FF3">
        <w:rPr>
          <w:sz w:val="20"/>
        </w:rPr>
        <w:t xml:space="preserve"> </w:t>
      </w:r>
    </w:p>
    <w:p w14:paraId="35B9D294" w14:textId="7AAD4CAF" w:rsidR="004A5127" w:rsidRPr="004A5127" w:rsidRDefault="00FB5FF3" w:rsidP="00FB5FF3">
      <w:pPr>
        <w:pStyle w:val="BodyTextKeep"/>
        <w:spacing w:line="480" w:lineRule="auto"/>
        <w:ind w:right="0"/>
        <w:rPr>
          <w:sz w:val="20"/>
        </w:rPr>
      </w:pPr>
      <w:r>
        <w:rPr>
          <w:sz w:val="20"/>
        </w:rPr>
        <w:t xml:space="preserve">Both </w:t>
      </w:r>
      <w:r>
        <w:rPr>
          <w:sz w:val="20"/>
        </w:rPr>
        <w:t xml:space="preserve">categorical </w:t>
      </w:r>
      <w:r>
        <w:rPr>
          <w:sz w:val="20"/>
        </w:rPr>
        <w:t>and</w:t>
      </w:r>
      <w:r>
        <w:rPr>
          <w:sz w:val="20"/>
        </w:rPr>
        <w:t xml:space="preserve"> dimensional model</w:t>
      </w:r>
      <w:r>
        <w:rPr>
          <w:sz w:val="20"/>
        </w:rPr>
        <w:t xml:space="preserve">s provide different approaches to representing emotions in speech signals. </w:t>
      </w:r>
    </w:p>
    <w:p w14:paraId="0E6F1EE6" w14:textId="4095770D" w:rsidR="004A5127" w:rsidRDefault="00893B1B" w:rsidP="004A5127">
      <w:pPr>
        <w:pStyle w:val="BodyTextKeep"/>
        <w:numPr>
          <w:ilvl w:val="2"/>
          <w:numId w:val="9"/>
        </w:numPr>
        <w:spacing w:line="480" w:lineRule="auto"/>
        <w:ind w:right="0"/>
        <w:rPr>
          <w:i/>
          <w:iCs/>
          <w:sz w:val="20"/>
        </w:rPr>
      </w:pPr>
      <w:r>
        <w:rPr>
          <w:i/>
          <w:iCs/>
          <w:sz w:val="20"/>
        </w:rPr>
        <w:t>Discrete emotion models</w:t>
      </w:r>
    </w:p>
    <w:p w14:paraId="2D46583D" w14:textId="1289B614" w:rsidR="00FB5FF3" w:rsidRDefault="00FB5FF3" w:rsidP="00FB5FF3">
      <w:pPr>
        <w:pStyle w:val="BodyTextKeep"/>
        <w:spacing w:line="480" w:lineRule="auto"/>
        <w:ind w:right="0"/>
        <w:rPr>
          <w:sz w:val="20"/>
        </w:rPr>
      </w:pPr>
      <w:r>
        <w:rPr>
          <w:sz w:val="20"/>
        </w:rPr>
        <w:t>With categorical emotional models, one emotion is selected out of a set of emotions that indicates the best feeling experienced by an annotator [</w:t>
      </w:r>
      <w:r w:rsidR="00B0168B">
        <w:rPr>
          <w:sz w:val="20"/>
        </w:rPr>
        <w:t>3</w:t>
      </w:r>
      <w:r>
        <w:rPr>
          <w:sz w:val="20"/>
        </w:rPr>
        <w:t xml:space="preserve">]. Emotions can be labelled by making use of Ekman’s six basic emotions or </w:t>
      </w:r>
      <w:proofErr w:type="spellStart"/>
      <w:r>
        <w:rPr>
          <w:sz w:val="20"/>
        </w:rPr>
        <w:t>Plutchik’s</w:t>
      </w:r>
      <w:proofErr w:type="spellEnd"/>
      <w:r>
        <w:rPr>
          <w:sz w:val="20"/>
        </w:rPr>
        <w:t xml:space="preserve"> eight core emotions</w:t>
      </w:r>
      <w:r>
        <w:rPr>
          <w:sz w:val="20"/>
        </w:rPr>
        <w:t xml:space="preserve"> [</w:t>
      </w:r>
      <w:r w:rsidR="00B0168B">
        <w:rPr>
          <w:sz w:val="20"/>
        </w:rPr>
        <w:t>1</w:t>
      </w:r>
      <w:r>
        <w:rPr>
          <w:sz w:val="20"/>
        </w:rPr>
        <w:t>]</w:t>
      </w:r>
      <w:r>
        <w:rPr>
          <w:sz w:val="20"/>
        </w:rPr>
        <w:t>. The model with Ekman’s six emotions has been adopted by most research in affective computing</w:t>
      </w:r>
      <w:r w:rsidR="00131951">
        <w:rPr>
          <w:sz w:val="20"/>
        </w:rPr>
        <w:t xml:space="preserve"> </w:t>
      </w:r>
      <w:r>
        <w:rPr>
          <w:sz w:val="20"/>
        </w:rPr>
        <w:t>[</w:t>
      </w:r>
      <w:r w:rsidR="00B0168B">
        <w:rPr>
          <w:sz w:val="20"/>
        </w:rPr>
        <w:t>3</w:t>
      </w:r>
      <w:r>
        <w:rPr>
          <w:sz w:val="20"/>
        </w:rPr>
        <w:t>].  Limitations regarding emotion classification have been clearly presented as categorical models are unable to encompass all the emotions into defined sets of categories</w:t>
      </w:r>
      <w:r>
        <w:rPr>
          <w:sz w:val="20"/>
        </w:rPr>
        <w:t xml:space="preserve"> [</w:t>
      </w:r>
      <w:r w:rsidR="00B0168B">
        <w:rPr>
          <w:sz w:val="20"/>
        </w:rPr>
        <w:t>1</w:t>
      </w:r>
      <w:r>
        <w:rPr>
          <w:sz w:val="20"/>
        </w:rPr>
        <w:t>]</w:t>
      </w:r>
      <w:r>
        <w:rPr>
          <w:sz w:val="20"/>
        </w:rPr>
        <w:t>. Furthermore, there may be cases where identical emotional states fall into different emotional categories because of personality, cultural or environmental variations etc., which make it challenging to find the actual category where it belongs</w:t>
      </w:r>
      <w:r>
        <w:rPr>
          <w:sz w:val="20"/>
        </w:rPr>
        <w:t xml:space="preserve"> [</w:t>
      </w:r>
      <w:r w:rsidR="002F0C89">
        <w:rPr>
          <w:sz w:val="20"/>
        </w:rPr>
        <w:t>4</w:t>
      </w:r>
      <w:r>
        <w:rPr>
          <w:sz w:val="20"/>
        </w:rPr>
        <w:t>]</w:t>
      </w:r>
      <w:r>
        <w:rPr>
          <w:sz w:val="20"/>
        </w:rPr>
        <w:t>. Therefore, these limitations denote that emotional categories may not provide distinct sets of different emotional states, which further brings out errors in emotion detection [</w:t>
      </w:r>
      <w:r w:rsidR="00B0168B">
        <w:rPr>
          <w:sz w:val="20"/>
        </w:rPr>
        <w:t>3</w:t>
      </w:r>
      <w:r>
        <w:rPr>
          <w:sz w:val="20"/>
        </w:rPr>
        <w:t xml:space="preserve">]. Another issue has been noted in a case where there is no appropriate class to select from the label set. Regardless of the presence of these limitations, categorical models and their variations have been employed prevalently due to </w:t>
      </w:r>
      <w:r w:rsidR="00131951">
        <w:rPr>
          <w:sz w:val="20"/>
        </w:rPr>
        <w:t>their</w:t>
      </w:r>
      <w:r>
        <w:rPr>
          <w:sz w:val="20"/>
        </w:rPr>
        <w:t xml:space="preserve"> easily understandable emotion labels and casualness. </w:t>
      </w:r>
    </w:p>
    <w:p w14:paraId="67F31FFA" w14:textId="4265EA34" w:rsidR="004A5127" w:rsidRDefault="00893B1B" w:rsidP="004A5127">
      <w:pPr>
        <w:pStyle w:val="BodyTextKeep"/>
        <w:numPr>
          <w:ilvl w:val="2"/>
          <w:numId w:val="9"/>
        </w:numPr>
        <w:spacing w:line="480" w:lineRule="auto"/>
        <w:ind w:right="0"/>
        <w:rPr>
          <w:i/>
          <w:iCs/>
          <w:sz w:val="20"/>
        </w:rPr>
      </w:pPr>
      <w:r>
        <w:rPr>
          <w:i/>
          <w:iCs/>
          <w:sz w:val="20"/>
        </w:rPr>
        <w:t>Dimensional emotion model</w:t>
      </w:r>
    </w:p>
    <w:p w14:paraId="58C728A3" w14:textId="4E52F2D3" w:rsidR="00A73BCC" w:rsidRDefault="00706D55" w:rsidP="00131951">
      <w:pPr>
        <w:pStyle w:val="BodyTextKeep"/>
        <w:spacing w:line="480" w:lineRule="auto"/>
        <w:ind w:right="0"/>
        <w:rPr>
          <w:sz w:val="20"/>
        </w:rPr>
      </w:pPr>
      <w:r>
        <w:rPr>
          <w:sz w:val="20"/>
        </w:rPr>
        <w:t xml:space="preserve">On the other hand, dimensional models </w:t>
      </w:r>
      <w:r w:rsidR="00EC3C97">
        <w:rPr>
          <w:sz w:val="20"/>
        </w:rPr>
        <w:t>are employed to represent emotional states based on a set of quantitative measures using multidimensional scaling [</w:t>
      </w:r>
      <w:r w:rsidR="00B0168B">
        <w:rPr>
          <w:sz w:val="20"/>
        </w:rPr>
        <w:t>3</w:t>
      </w:r>
      <w:r w:rsidR="00EC3C97">
        <w:rPr>
          <w:sz w:val="20"/>
        </w:rPr>
        <w:t xml:space="preserve">]. </w:t>
      </w:r>
      <w:r w:rsidR="00CD2779">
        <w:rPr>
          <w:sz w:val="20"/>
        </w:rPr>
        <w:t xml:space="preserve">Different sets of dimensions, where each dimension represents a distinct feature of emotions, constitute various emotional states in the model. </w:t>
      </w:r>
      <w:r w:rsidR="00131951">
        <w:rPr>
          <w:sz w:val="20"/>
        </w:rPr>
        <w:t>A two-dimensional (2D)</w:t>
      </w:r>
      <w:r w:rsidR="002148FA">
        <w:rPr>
          <w:sz w:val="20"/>
        </w:rPr>
        <w:t xml:space="preserve"> model</w:t>
      </w:r>
      <w:r w:rsidR="00131951">
        <w:rPr>
          <w:sz w:val="20"/>
        </w:rPr>
        <w:t>,</w:t>
      </w:r>
      <w:r w:rsidR="002148FA">
        <w:rPr>
          <w:sz w:val="20"/>
        </w:rPr>
        <w:t xml:space="preserve"> </w:t>
      </w:r>
      <w:r w:rsidR="00131951">
        <w:rPr>
          <w:sz w:val="20"/>
        </w:rPr>
        <w:t>as the most widely used dimensional model, represents</w:t>
      </w:r>
      <w:r w:rsidR="002148FA">
        <w:rPr>
          <w:sz w:val="20"/>
        </w:rPr>
        <w:t xml:space="preserve"> levels of Valence</w:t>
      </w:r>
      <w:r w:rsidR="00924D65">
        <w:rPr>
          <w:sz w:val="20"/>
        </w:rPr>
        <w:t xml:space="preserve"> (</w:t>
      </w:r>
      <w:r w:rsidR="00924D65">
        <w:rPr>
          <w:sz w:val="20"/>
        </w:rPr>
        <w:t>unpleasant</w:t>
      </w:r>
      <w:r w:rsidR="00924D65">
        <w:rPr>
          <w:sz w:val="20"/>
        </w:rPr>
        <w:t>-</w:t>
      </w:r>
      <w:r w:rsidR="00924D65">
        <w:rPr>
          <w:sz w:val="20"/>
        </w:rPr>
        <w:t>pleasant</w:t>
      </w:r>
      <w:r w:rsidR="00924D65">
        <w:rPr>
          <w:sz w:val="20"/>
        </w:rPr>
        <w:t>)</w:t>
      </w:r>
      <w:r w:rsidR="002148FA">
        <w:rPr>
          <w:sz w:val="20"/>
        </w:rPr>
        <w:t xml:space="preserve"> and Arousal </w:t>
      </w:r>
      <w:r w:rsidR="00924D65">
        <w:rPr>
          <w:sz w:val="20"/>
        </w:rPr>
        <w:t>(</w:t>
      </w:r>
      <w:r w:rsidR="00924D65">
        <w:rPr>
          <w:sz w:val="20"/>
        </w:rPr>
        <w:t>sleepiness/ boredom</w:t>
      </w:r>
      <w:r w:rsidR="00924D65">
        <w:rPr>
          <w:sz w:val="20"/>
        </w:rPr>
        <w:t>-excitement) independently</w:t>
      </w:r>
      <w:r w:rsidR="00131951">
        <w:rPr>
          <w:sz w:val="20"/>
        </w:rPr>
        <w:t xml:space="preserve"> [</w:t>
      </w:r>
      <w:r w:rsidR="00B0168B">
        <w:rPr>
          <w:sz w:val="20"/>
        </w:rPr>
        <w:t>1</w:t>
      </w:r>
      <w:r w:rsidR="00131951">
        <w:rPr>
          <w:sz w:val="20"/>
        </w:rPr>
        <w:t>]</w:t>
      </w:r>
      <w:r w:rsidR="002148FA">
        <w:rPr>
          <w:sz w:val="20"/>
        </w:rPr>
        <w:t xml:space="preserve">. One of the most well-known </w:t>
      </w:r>
      <w:r w:rsidR="00131951">
        <w:rPr>
          <w:sz w:val="20"/>
        </w:rPr>
        <w:t>2D</w:t>
      </w:r>
      <w:r w:rsidR="002148FA">
        <w:rPr>
          <w:sz w:val="20"/>
        </w:rPr>
        <w:t xml:space="preserve"> models is Russell’s circumplex model, which incorporates </w:t>
      </w:r>
      <w:r w:rsidR="00131951">
        <w:rPr>
          <w:sz w:val="20"/>
        </w:rPr>
        <w:t>2D</w:t>
      </w:r>
      <w:r w:rsidR="002148FA">
        <w:rPr>
          <w:sz w:val="20"/>
        </w:rPr>
        <w:t xml:space="preserve"> polar coordinates of V</w:t>
      </w:r>
      <w:r w:rsidR="00924D65">
        <w:rPr>
          <w:sz w:val="20"/>
        </w:rPr>
        <w:t>alence-Arousal (V-A)</w:t>
      </w:r>
      <w:r w:rsidR="002148FA">
        <w:rPr>
          <w:sz w:val="20"/>
        </w:rPr>
        <w:t xml:space="preserve"> levels organized in a circumplex shape</w:t>
      </w:r>
      <w:r w:rsidR="00131951">
        <w:rPr>
          <w:sz w:val="20"/>
        </w:rPr>
        <w:t xml:space="preserve"> [</w:t>
      </w:r>
      <w:r w:rsidR="002F0C89">
        <w:rPr>
          <w:sz w:val="20"/>
        </w:rPr>
        <w:t>4</w:t>
      </w:r>
      <w:r w:rsidR="00131951">
        <w:rPr>
          <w:sz w:val="20"/>
        </w:rPr>
        <w:t>]</w:t>
      </w:r>
      <w:r w:rsidR="001E377F">
        <w:rPr>
          <w:sz w:val="20"/>
        </w:rPr>
        <w:t xml:space="preserve">. Common applications of </w:t>
      </w:r>
      <w:r w:rsidR="00131951">
        <w:rPr>
          <w:sz w:val="20"/>
        </w:rPr>
        <w:t>three-dimensional (3D)</w:t>
      </w:r>
      <w:r w:rsidR="001E377F">
        <w:rPr>
          <w:sz w:val="20"/>
        </w:rPr>
        <w:t xml:space="preserve"> models are Mehrabian’s model using PAD and Self-Assessment Manikin (SAM). </w:t>
      </w:r>
      <w:r w:rsidR="00A11166">
        <w:rPr>
          <w:sz w:val="20"/>
        </w:rPr>
        <w:t>SAM is a picture-oriented approach</w:t>
      </w:r>
      <w:r w:rsidR="00352CBB">
        <w:rPr>
          <w:sz w:val="20"/>
        </w:rPr>
        <w:t xml:space="preserve"> that</w:t>
      </w:r>
      <w:r w:rsidR="00320CA6">
        <w:rPr>
          <w:sz w:val="20"/>
        </w:rPr>
        <w:t xml:space="preserve"> depicts levels of three dimensions with aids of facial images,</w:t>
      </w:r>
      <w:r w:rsidR="00352CBB">
        <w:rPr>
          <w:sz w:val="20"/>
        </w:rPr>
        <w:t xml:space="preserve"> and thus</w:t>
      </w:r>
      <w:r w:rsidR="00320CA6">
        <w:rPr>
          <w:sz w:val="20"/>
        </w:rPr>
        <w:t xml:space="preserve"> </w:t>
      </w:r>
      <w:r w:rsidR="00352CBB">
        <w:rPr>
          <w:sz w:val="20"/>
        </w:rPr>
        <w:t>the i</w:t>
      </w:r>
      <w:r w:rsidR="00320CA6">
        <w:rPr>
          <w:sz w:val="20"/>
        </w:rPr>
        <w:t>mage aids</w:t>
      </w:r>
      <w:r w:rsidR="00352CBB">
        <w:rPr>
          <w:sz w:val="20"/>
        </w:rPr>
        <w:t xml:space="preserve">, considered </w:t>
      </w:r>
      <w:r w:rsidR="00352CBB">
        <w:rPr>
          <w:sz w:val="20"/>
        </w:rPr>
        <w:t xml:space="preserve">as a language-free measure, </w:t>
      </w:r>
      <w:r w:rsidR="006634CA">
        <w:rPr>
          <w:sz w:val="20"/>
        </w:rPr>
        <w:t>define</w:t>
      </w:r>
      <w:r w:rsidR="00320CA6">
        <w:rPr>
          <w:sz w:val="20"/>
        </w:rPr>
        <w:t xml:space="preserve"> the emotions </w:t>
      </w:r>
      <w:r w:rsidR="006634CA">
        <w:rPr>
          <w:sz w:val="20"/>
        </w:rPr>
        <w:t xml:space="preserve">as </w:t>
      </w:r>
      <w:r w:rsidR="00320CA6">
        <w:rPr>
          <w:sz w:val="20"/>
        </w:rPr>
        <w:t xml:space="preserve">easily </w:t>
      </w:r>
      <w:r w:rsidR="006634CA">
        <w:rPr>
          <w:sz w:val="20"/>
        </w:rPr>
        <w:t>understandable and make the model widely applicable as being used across various settings with different populations, gender, age, race, and cultural backgrounds [</w:t>
      </w:r>
      <w:r w:rsidR="002F0C89">
        <w:rPr>
          <w:sz w:val="20"/>
        </w:rPr>
        <w:t>5</w:t>
      </w:r>
      <w:r w:rsidR="006634CA">
        <w:rPr>
          <w:sz w:val="20"/>
        </w:rPr>
        <w:t>].</w:t>
      </w:r>
      <w:r w:rsidR="00924D65">
        <w:rPr>
          <w:sz w:val="20"/>
        </w:rPr>
        <w:t xml:space="preserve"> </w:t>
      </w:r>
      <w:r w:rsidR="00C11EC2">
        <w:rPr>
          <w:sz w:val="20"/>
        </w:rPr>
        <w:t xml:space="preserve">Continuous dimensional models, in general, are a favourable approach to measuring distinct emotional states as they </w:t>
      </w:r>
      <w:proofErr w:type="gramStart"/>
      <w:r w:rsidR="00C11EC2">
        <w:rPr>
          <w:sz w:val="20"/>
        </w:rPr>
        <w:t xml:space="preserve">are capable of </w:t>
      </w:r>
      <w:r w:rsidR="00C11EC2">
        <w:rPr>
          <w:sz w:val="20"/>
        </w:rPr>
        <w:lastRenderedPageBreak/>
        <w:t>capturing</w:t>
      </w:r>
      <w:proofErr w:type="gramEnd"/>
      <w:r w:rsidR="00C11EC2">
        <w:rPr>
          <w:sz w:val="20"/>
        </w:rPr>
        <w:t xml:space="preserve"> a wide range of fine emotion concepts, providing a means for estimating the similarity between emotional states [</w:t>
      </w:r>
      <w:r w:rsidR="00B0168B">
        <w:rPr>
          <w:sz w:val="20"/>
        </w:rPr>
        <w:t>3</w:t>
      </w:r>
      <w:r w:rsidR="00C11EC2">
        <w:rPr>
          <w:sz w:val="20"/>
        </w:rPr>
        <w:t xml:space="preserve">]. </w:t>
      </w:r>
      <w:r w:rsidR="00F509F6">
        <w:rPr>
          <w:sz w:val="20"/>
        </w:rPr>
        <w:t>Also, like the feature of blended emotion in real life, emotional states in dimensional space are related to each other, which is hugely different from categorical models [</w:t>
      </w:r>
      <w:r w:rsidR="00B0168B">
        <w:rPr>
          <w:sz w:val="20"/>
        </w:rPr>
        <w:t>3</w:t>
      </w:r>
      <w:r w:rsidR="00F509F6">
        <w:rPr>
          <w:sz w:val="20"/>
        </w:rPr>
        <w:t xml:space="preserve">]. </w:t>
      </w:r>
    </w:p>
    <w:p w14:paraId="7248BCA3" w14:textId="77777777" w:rsidR="00924D65" w:rsidRPr="00A73BCC" w:rsidRDefault="00924D65" w:rsidP="00A73BCC">
      <w:pPr>
        <w:pStyle w:val="BodyTextKeep"/>
        <w:spacing w:line="480" w:lineRule="auto"/>
        <w:ind w:left="720" w:right="0"/>
        <w:rPr>
          <w:sz w:val="20"/>
        </w:rPr>
      </w:pPr>
    </w:p>
    <w:p w14:paraId="17D04C2E" w14:textId="1E4A0295" w:rsidR="00433878" w:rsidRDefault="00433878" w:rsidP="00433878">
      <w:pPr>
        <w:pStyle w:val="BodyTextKeep"/>
        <w:numPr>
          <w:ilvl w:val="1"/>
          <w:numId w:val="9"/>
        </w:numPr>
        <w:spacing w:line="480" w:lineRule="auto"/>
        <w:ind w:right="0"/>
        <w:rPr>
          <w:b/>
          <w:bCs/>
          <w:sz w:val="20"/>
        </w:rPr>
      </w:pPr>
      <w:r w:rsidRPr="00433878">
        <w:rPr>
          <w:b/>
          <w:bCs/>
          <w:sz w:val="20"/>
        </w:rPr>
        <w:t>Challenges of emotion annotation</w:t>
      </w:r>
    </w:p>
    <w:p w14:paraId="2C58CFC6" w14:textId="40B065EE" w:rsidR="00131951" w:rsidRDefault="0008481A" w:rsidP="00131951">
      <w:pPr>
        <w:pStyle w:val="BodyTextKeep"/>
        <w:spacing w:line="480" w:lineRule="auto"/>
        <w:ind w:right="0"/>
        <w:rPr>
          <w:sz w:val="20"/>
        </w:rPr>
      </w:pPr>
      <w:r>
        <w:rPr>
          <w:sz w:val="20"/>
        </w:rPr>
        <w:t xml:space="preserve">Annotation of emotions in speech signals is a significantly challenging task caused by various factors in different aspects. Firstly, a </w:t>
      </w:r>
      <w:r w:rsidR="00352CBB">
        <w:rPr>
          <w:sz w:val="20"/>
        </w:rPr>
        <w:t>factor</w:t>
      </w:r>
      <w:r>
        <w:rPr>
          <w:sz w:val="20"/>
        </w:rPr>
        <w:t xml:space="preserve"> contributing to the difficulties can be elaborated with respect to </w:t>
      </w:r>
      <w:r w:rsidR="00352CBB">
        <w:rPr>
          <w:sz w:val="20"/>
        </w:rPr>
        <w:t>t</w:t>
      </w:r>
      <w:r w:rsidR="00480717">
        <w:rPr>
          <w:sz w:val="20"/>
        </w:rPr>
        <w:t xml:space="preserve">he subjectivity of annotation tasks </w:t>
      </w:r>
      <w:r w:rsidR="00441323">
        <w:rPr>
          <w:sz w:val="20"/>
        </w:rPr>
        <w:t>[</w:t>
      </w:r>
      <w:r w:rsidR="002F0C89">
        <w:rPr>
          <w:sz w:val="20"/>
        </w:rPr>
        <w:t>6</w:t>
      </w:r>
      <w:r w:rsidR="00441323">
        <w:rPr>
          <w:sz w:val="20"/>
        </w:rPr>
        <w:t>]</w:t>
      </w:r>
      <w:r w:rsidR="00480717">
        <w:rPr>
          <w:sz w:val="20"/>
        </w:rPr>
        <w:t xml:space="preserve">. </w:t>
      </w:r>
      <w:r w:rsidR="00094D6B">
        <w:rPr>
          <w:sz w:val="20"/>
        </w:rPr>
        <w:t>It is common for humans to hold differing opinions, which results in seeing the same subject from different perspectives to others. Since a</w:t>
      </w:r>
      <w:r w:rsidR="00094D6B">
        <w:rPr>
          <w:sz w:val="20"/>
        </w:rPr>
        <w:t xml:space="preserve">nnotation tasks are strongly dependent on how annotators interpret emotional contents perceived in </w:t>
      </w:r>
      <w:r w:rsidR="00352CBB">
        <w:rPr>
          <w:sz w:val="20"/>
        </w:rPr>
        <w:t>verbal</w:t>
      </w:r>
      <w:r w:rsidR="00094D6B">
        <w:rPr>
          <w:sz w:val="20"/>
        </w:rPr>
        <w:t xml:space="preserve"> data</w:t>
      </w:r>
      <w:r w:rsidR="00094D6B">
        <w:rPr>
          <w:sz w:val="20"/>
        </w:rPr>
        <w:t xml:space="preserve">, it is </w:t>
      </w:r>
      <w:r w:rsidR="00441323">
        <w:rPr>
          <w:sz w:val="20"/>
        </w:rPr>
        <w:t>less likely</w:t>
      </w:r>
      <w:r w:rsidR="00094D6B">
        <w:rPr>
          <w:sz w:val="20"/>
        </w:rPr>
        <w:t xml:space="preserve"> to expect </w:t>
      </w:r>
      <w:r w:rsidR="00441323">
        <w:rPr>
          <w:sz w:val="20"/>
        </w:rPr>
        <w:t>consistent emotion labelling between annotators</w:t>
      </w:r>
      <w:r w:rsidR="00352CBB">
        <w:rPr>
          <w:sz w:val="20"/>
        </w:rPr>
        <w:t xml:space="preserve"> [</w:t>
      </w:r>
      <w:r w:rsidR="002F0C89">
        <w:rPr>
          <w:sz w:val="20"/>
        </w:rPr>
        <w:t>7</w:t>
      </w:r>
      <w:r w:rsidR="00352CBB">
        <w:rPr>
          <w:sz w:val="20"/>
        </w:rPr>
        <w:t>]</w:t>
      </w:r>
      <w:r w:rsidR="00441323">
        <w:rPr>
          <w:sz w:val="20"/>
        </w:rPr>
        <w:t xml:space="preserve">. According to </w:t>
      </w:r>
      <w:proofErr w:type="spellStart"/>
      <w:r w:rsidR="00441323">
        <w:rPr>
          <w:sz w:val="20"/>
        </w:rPr>
        <w:t>Bayerl</w:t>
      </w:r>
      <w:proofErr w:type="spellEnd"/>
      <w:r w:rsidR="00441323">
        <w:rPr>
          <w:sz w:val="20"/>
        </w:rPr>
        <w:t xml:space="preserve"> [</w:t>
      </w:r>
      <w:r w:rsidR="001B3145">
        <w:rPr>
          <w:sz w:val="20"/>
        </w:rPr>
        <w:t>8</w:t>
      </w:r>
      <w:r w:rsidR="00441323">
        <w:rPr>
          <w:sz w:val="20"/>
        </w:rPr>
        <w:t xml:space="preserve">], the inter-annotator agreement score can be improved by providing annotators with more training so that they gain familiarity with using the annotation tool. </w:t>
      </w:r>
      <w:r w:rsidR="0096759A">
        <w:rPr>
          <w:sz w:val="20"/>
        </w:rPr>
        <w:t>A</w:t>
      </w:r>
      <w:r w:rsidR="00C43A40">
        <w:rPr>
          <w:sz w:val="20"/>
        </w:rPr>
        <w:t xml:space="preserve"> </w:t>
      </w:r>
      <w:r w:rsidR="001B3145">
        <w:rPr>
          <w:sz w:val="20"/>
        </w:rPr>
        <w:t>contradictory</w:t>
      </w:r>
      <w:r w:rsidR="00C43A40">
        <w:rPr>
          <w:sz w:val="20"/>
        </w:rPr>
        <w:t xml:space="preserve"> opinion is presented</w:t>
      </w:r>
      <w:r w:rsidR="00441323">
        <w:rPr>
          <w:sz w:val="20"/>
        </w:rPr>
        <w:t xml:space="preserve"> by Mohammad [</w:t>
      </w:r>
      <w:r w:rsidR="001B3145">
        <w:rPr>
          <w:sz w:val="20"/>
        </w:rPr>
        <w:t>8</w:t>
      </w:r>
      <w:r w:rsidR="00441323">
        <w:rPr>
          <w:sz w:val="20"/>
        </w:rPr>
        <w:t>] that</w:t>
      </w:r>
      <w:r w:rsidR="0096759A">
        <w:rPr>
          <w:sz w:val="20"/>
        </w:rPr>
        <w:t xml:space="preserve"> over-training would have </w:t>
      </w:r>
      <w:r w:rsidR="00352CBB">
        <w:rPr>
          <w:sz w:val="20"/>
        </w:rPr>
        <w:t xml:space="preserve">an </w:t>
      </w:r>
      <w:r w:rsidR="0096759A">
        <w:rPr>
          <w:sz w:val="20"/>
        </w:rPr>
        <w:t xml:space="preserve">adverse effect on the agreement score as it led to more confusion and apprehension in judgement tasks. </w:t>
      </w:r>
      <w:r w:rsidR="00441323">
        <w:rPr>
          <w:sz w:val="20"/>
        </w:rPr>
        <w:t>The nature of emotion</w:t>
      </w:r>
      <w:r w:rsidR="0096759A">
        <w:rPr>
          <w:sz w:val="20"/>
        </w:rPr>
        <w:t xml:space="preserve"> being dynamically and constantly changing impedes the annotation process to some extent, as it is typically challenging to capture the rise and fall of emotion that varies over time [</w:t>
      </w:r>
      <w:r w:rsidR="00B0168B">
        <w:rPr>
          <w:sz w:val="20"/>
        </w:rPr>
        <w:t>1</w:t>
      </w:r>
      <w:r w:rsidR="0096759A">
        <w:rPr>
          <w:sz w:val="20"/>
        </w:rPr>
        <w:t xml:space="preserve">]. </w:t>
      </w:r>
      <w:r w:rsidR="00092A07">
        <w:rPr>
          <w:sz w:val="20"/>
        </w:rPr>
        <w:t xml:space="preserve">Types of data that </w:t>
      </w:r>
      <w:r w:rsidR="0052404A">
        <w:rPr>
          <w:sz w:val="20"/>
        </w:rPr>
        <w:t>are</w:t>
      </w:r>
      <w:r w:rsidR="00092A07">
        <w:rPr>
          <w:sz w:val="20"/>
        </w:rPr>
        <w:t xml:space="preserve"> being annotated also impact the level of difficulty </w:t>
      </w:r>
      <w:r w:rsidR="0052404A">
        <w:rPr>
          <w:sz w:val="20"/>
        </w:rPr>
        <w:t>of</w:t>
      </w:r>
      <w:r w:rsidR="00092A07">
        <w:rPr>
          <w:sz w:val="20"/>
        </w:rPr>
        <w:t xml:space="preserve"> emotion annotation</w:t>
      </w:r>
      <w:r w:rsidR="0052404A">
        <w:rPr>
          <w:sz w:val="20"/>
        </w:rPr>
        <w:t>. Out of three types of corpora used; acted, induced and natural, m</w:t>
      </w:r>
      <w:r w:rsidR="0052404A">
        <w:rPr>
          <w:sz w:val="20"/>
        </w:rPr>
        <w:t>ost speech emotion databases are built based on acted data, with their emotional content often seen as exaggerated, conveying a single emotion [</w:t>
      </w:r>
      <w:r w:rsidR="001B3145">
        <w:rPr>
          <w:sz w:val="20"/>
        </w:rPr>
        <w:t>9</w:t>
      </w:r>
      <w:r w:rsidR="0052404A">
        <w:rPr>
          <w:sz w:val="20"/>
        </w:rPr>
        <w:t>]. This</w:t>
      </w:r>
      <w:r w:rsidR="0052404A">
        <w:rPr>
          <w:sz w:val="20"/>
        </w:rPr>
        <w:t xml:space="preserve"> achieves a better inter-annotator agreement </w:t>
      </w:r>
      <w:r w:rsidR="00480CA8">
        <w:rPr>
          <w:sz w:val="20"/>
        </w:rPr>
        <w:t>score</w:t>
      </w:r>
      <w:r w:rsidR="0052404A">
        <w:rPr>
          <w:sz w:val="20"/>
        </w:rPr>
        <w:t xml:space="preserve"> than those of other </w:t>
      </w:r>
      <w:r w:rsidR="00480CA8">
        <w:rPr>
          <w:sz w:val="20"/>
        </w:rPr>
        <w:t>types but</w:t>
      </w:r>
      <w:r w:rsidR="0052404A">
        <w:rPr>
          <w:sz w:val="20"/>
        </w:rPr>
        <w:t xml:space="preserve"> makes </w:t>
      </w:r>
      <w:r w:rsidR="00480CA8">
        <w:rPr>
          <w:sz w:val="20"/>
        </w:rPr>
        <w:t xml:space="preserve">the </w:t>
      </w:r>
      <w:r w:rsidR="0052404A">
        <w:rPr>
          <w:sz w:val="20"/>
        </w:rPr>
        <w:t>dataset less valuable for real-world application due to the nature of mixed emotions in real life</w:t>
      </w:r>
      <w:r w:rsidR="00C43A40">
        <w:rPr>
          <w:sz w:val="20"/>
        </w:rPr>
        <w:t xml:space="preserve"> [</w:t>
      </w:r>
      <w:r w:rsidR="001B3145">
        <w:rPr>
          <w:sz w:val="20"/>
        </w:rPr>
        <w:t>9</w:t>
      </w:r>
      <w:r w:rsidR="00C43A40">
        <w:rPr>
          <w:sz w:val="20"/>
        </w:rPr>
        <w:t>]</w:t>
      </w:r>
      <w:r w:rsidR="0052404A">
        <w:rPr>
          <w:sz w:val="20"/>
        </w:rPr>
        <w:t>.</w:t>
      </w:r>
      <w:r w:rsidR="0052404A">
        <w:rPr>
          <w:sz w:val="20"/>
        </w:rPr>
        <w:t xml:space="preserve"> It is ideal </w:t>
      </w:r>
      <w:r w:rsidR="00480CA8">
        <w:rPr>
          <w:sz w:val="20"/>
        </w:rPr>
        <w:t>for working</w:t>
      </w:r>
      <w:r w:rsidR="0052404A">
        <w:rPr>
          <w:sz w:val="20"/>
        </w:rPr>
        <w:t xml:space="preserve"> with </w:t>
      </w:r>
      <w:r w:rsidR="00480CA8">
        <w:rPr>
          <w:sz w:val="20"/>
        </w:rPr>
        <w:t xml:space="preserve">a </w:t>
      </w:r>
      <w:r w:rsidR="0052404A">
        <w:rPr>
          <w:sz w:val="20"/>
        </w:rPr>
        <w:t>natural database</w:t>
      </w:r>
      <w:r w:rsidR="00480CA8">
        <w:rPr>
          <w:sz w:val="20"/>
        </w:rPr>
        <w:t xml:space="preserve">, which reflects closer to realistic </w:t>
      </w:r>
      <w:r w:rsidR="00C43A40">
        <w:rPr>
          <w:sz w:val="20"/>
        </w:rPr>
        <w:t>behaviours</w:t>
      </w:r>
      <w:r w:rsidR="00480CA8">
        <w:rPr>
          <w:sz w:val="20"/>
        </w:rPr>
        <w:t xml:space="preserve">; however, </w:t>
      </w:r>
      <w:r w:rsidR="00D22482">
        <w:rPr>
          <w:sz w:val="20"/>
        </w:rPr>
        <w:t>only a small portion of</w:t>
      </w:r>
      <w:r w:rsidR="00480CA8">
        <w:rPr>
          <w:sz w:val="20"/>
        </w:rPr>
        <w:t xml:space="preserve"> relatively </w:t>
      </w:r>
      <w:r w:rsidR="00D22482">
        <w:rPr>
          <w:sz w:val="20"/>
        </w:rPr>
        <w:t>weak</w:t>
      </w:r>
      <w:r w:rsidR="00480CA8">
        <w:rPr>
          <w:sz w:val="20"/>
        </w:rPr>
        <w:t xml:space="preserve"> emotion</w:t>
      </w:r>
      <w:r w:rsidR="00D22482">
        <w:rPr>
          <w:sz w:val="20"/>
        </w:rPr>
        <w:t>s are apparent in natural data</w:t>
      </w:r>
      <w:r w:rsidR="00480CA8">
        <w:rPr>
          <w:sz w:val="20"/>
        </w:rPr>
        <w:t>, compared to distinct emotions of acted speech</w:t>
      </w:r>
      <w:r w:rsidR="00D22482">
        <w:rPr>
          <w:sz w:val="20"/>
        </w:rPr>
        <w:t xml:space="preserve"> [</w:t>
      </w:r>
      <w:r w:rsidR="00B0168B">
        <w:rPr>
          <w:sz w:val="20"/>
        </w:rPr>
        <w:t>1</w:t>
      </w:r>
      <w:r w:rsidR="00D22482">
        <w:rPr>
          <w:sz w:val="20"/>
        </w:rPr>
        <w:t>]</w:t>
      </w:r>
      <w:r w:rsidR="00480CA8">
        <w:rPr>
          <w:sz w:val="20"/>
        </w:rPr>
        <w:t>.</w:t>
      </w:r>
      <w:r w:rsidR="00D22482">
        <w:rPr>
          <w:sz w:val="20"/>
        </w:rPr>
        <w:t xml:space="preserve"> Further studies are required to apply the natural database in the speech emotion sector. </w:t>
      </w:r>
    </w:p>
    <w:p w14:paraId="4AF00428" w14:textId="2798CF63" w:rsidR="0052404A" w:rsidRPr="000161A6" w:rsidRDefault="00D22482" w:rsidP="00131951">
      <w:pPr>
        <w:pStyle w:val="BodyTextKeep"/>
        <w:spacing w:line="480" w:lineRule="auto"/>
        <w:ind w:right="0"/>
        <w:rPr>
          <w:sz w:val="20"/>
        </w:rPr>
      </w:pPr>
      <w:r>
        <w:rPr>
          <w:sz w:val="20"/>
        </w:rPr>
        <w:t xml:space="preserve"> </w:t>
      </w:r>
      <w:r w:rsidR="0052404A">
        <w:rPr>
          <w:sz w:val="20"/>
        </w:rPr>
        <w:t xml:space="preserve">  </w:t>
      </w:r>
    </w:p>
    <w:p w14:paraId="01FD5126" w14:textId="38F07454" w:rsidR="00433878" w:rsidRPr="00433878" w:rsidRDefault="00433878" w:rsidP="00433878">
      <w:pPr>
        <w:pStyle w:val="BodyTextKeep"/>
        <w:numPr>
          <w:ilvl w:val="1"/>
          <w:numId w:val="9"/>
        </w:numPr>
        <w:spacing w:line="480" w:lineRule="auto"/>
        <w:ind w:right="0"/>
        <w:rPr>
          <w:b/>
          <w:bCs/>
          <w:sz w:val="20"/>
        </w:rPr>
      </w:pPr>
      <w:r w:rsidRPr="00433878">
        <w:rPr>
          <w:b/>
          <w:bCs/>
          <w:sz w:val="20"/>
        </w:rPr>
        <w:t xml:space="preserve">Review of existing emotion annotation </w:t>
      </w:r>
      <w:r w:rsidR="00C43A40" w:rsidRPr="00C43A40">
        <w:rPr>
          <w:b/>
          <w:bCs/>
          <w:sz w:val="20"/>
        </w:rPr>
        <w:t xml:space="preserve">and </w:t>
      </w:r>
      <w:r w:rsidR="00C43A40" w:rsidRPr="00C43A40">
        <w:rPr>
          <w:b/>
          <w:bCs/>
          <w:sz w:val="20"/>
        </w:rPr>
        <w:t xml:space="preserve">visualisation </w:t>
      </w:r>
      <w:r w:rsidRPr="00C43A40">
        <w:rPr>
          <w:b/>
          <w:bCs/>
          <w:sz w:val="20"/>
        </w:rPr>
        <w:t>tool</w:t>
      </w:r>
      <w:r w:rsidR="00E03C4E" w:rsidRPr="00C43A40">
        <w:rPr>
          <w:b/>
          <w:bCs/>
          <w:sz w:val="20"/>
        </w:rPr>
        <w:t>s</w:t>
      </w:r>
    </w:p>
    <w:p w14:paraId="6DB5A0BB" w14:textId="6396BB40" w:rsidR="00D8206D" w:rsidRDefault="00C43A40" w:rsidP="00131951">
      <w:pPr>
        <w:pStyle w:val="BodyTextKeep"/>
        <w:spacing w:line="480" w:lineRule="auto"/>
        <w:ind w:right="0"/>
        <w:rPr>
          <w:sz w:val="20"/>
        </w:rPr>
      </w:pPr>
      <w:r>
        <w:rPr>
          <w:sz w:val="20"/>
        </w:rPr>
        <w:t xml:space="preserve">Comparisons among existing emotion annotation and visualisation tools are made by those listed in </w:t>
      </w:r>
      <w:r w:rsidR="00EF552E">
        <w:rPr>
          <w:sz w:val="20"/>
        </w:rPr>
        <w:t>Table 1</w:t>
      </w:r>
      <w:r>
        <w:rPr>
          <w:sz w:val="20"/>
        </w:rPr>
        <w:t>,</w:t>
      </w:r>
      <w:r w:rsidR="00EF552E">
        <w:rPr>
          <w:sz w:val="20"/>
        </w:rPr>
        <w:t xml:space="preserve"> </w:t>
      </w:r>
      <w:r w:rsidR="0089785A">
        <w:rPr>
          <w:sz w:val="20"/>
        </w:rPr>
        <w:t>in chronological order</w:t>
      </w:r>
      <w:r>
        <w:rPr>
          <w:sz w:val="20"/>
        </w:rPr>
        <w:t>,</w:t>
      </w:r>
      <w:r w:rsidR="00F142E0">
        <w:rPr>
          <w:sz w:val="20"/>
        </w:rPr>
        <w:t xml:space="preserve"> </w:t>
      </w:r>
      <w:r w:rsidR="00135C25">
        <w:rPr>
          <w:sz w:val="20"/>
        </w:rPr>
        <w:t>provid</w:t>
      </w:r>
      <w:r w:rsidR="00F142E0">
        <w:rPr>
          <w:sz w:val="20"/>
        </w:rPr>
        <w:t>ing</w:t>
      </w:r>
      <w:r w:rsidR="0089785A">
        <w:rPr>
          <w:sz w:val="20"/>
        </w:rPr>
        <w:t xml:space="preserve"> information about their features and availability of analysis review.</w:t>
      </w:r>
      <w:r>
        <w:rPr>
          <w:sz w:val="20"/>
        </w:rPr>
        <w:t xml:space="preserve"> </w:t>
      </w:r>
      <w:r w:rsidR="00D8206D">
        <w:rPr>
          <w:sz w:val="20"/>
        </w:rPr>
        <w:t>Modified Transcriber</w:t>
      </w:r>
      <w:r w:rsidR="00D8206D">
        <w:rPr>
          <w:sz w:val="20"/>
        </w:rPr>
        <w:t xml:space="preserve"> [</w:t>
      </w:r>
      <w:r w:rsidR="00B0168B">
        <w:rPr>
          <w:sz w:val="20"/>
        </w:rPr>
        <w:t>1</w:t>
      </w:r>
      <w:r w:rsidR="00D8206D">
        <w:rPr>
          <w:sz w:val="20"/>
        </w:rPr>
        <w:t>]</w:t>
      </w:r>
      <w:r>
        <w:rPr>
          <w:sz w:val="20"/>
        </w:rPr>
        <w:t xml:space="preserve"> </w:t>
      </w:r>
      <w:r w:rsidR="00D8206D">
        <w:rPr>
          <w:sz w:val="20"/>
        </w:rPr>
        <w:t xml:space="preserve">is excluded from </w:t>
      </w:r>
      <w:r>
        <w:rPr>
          <w:sz w:val="20"/>
        </w:rPr>
        <w:t xml:space="preserve">the </w:t>
      </w:r>
      <w:r w:rsidR="00D8206D">
        <w:rPr>
          <w:sz w:val="20"/>
        </w:rPr>
        <w:t>comparison as the annotation scheme provided</w:t>
      </w:r>
      <w:r w:rsidR="00D8206D">
        <w:rPr>
          <w:sz w:val="20"/>
        </w:rPr>
        <w:t>,</w:t>
      </w:r>
      <w:r w:rsidR="00D8206D">
        <w:rPr>
          <w:sz w:val="20"/>
        </w:rPr>
        <w:t xml:space="preserve"> such as sentence-by-sentence marking on five different emotional states, is considered </w:t>
      </w:r>
      <w:r w:rsidR="00D8206D">
        <w:rPr>
          <w:sz w:val="20"/>
          <w:lang w:val="en-NZ"/>
        </w:rPr>
        <w:t xml:space="preserve">heavily time-consuming and tedious in comparison to the other tools. AffectRank </w:t>
      </w:r>
      <w:r w:rsidR="00D8206D">
        <w:rPr>
          <w:sz w:val="20"/>
          <w:lang w:val="en-NZ"/>
        </w:rPr>
        <w:lastRenderedPageBreak/>
        <w:t xml:space="preserve">is also not included in the comparison due to very poor statistical analysis results, found in section 1.6.2, which make the tool unreliable in practical use.   </w:t>
      </w:r>
    </w:p>
    <w:p w14:paraId="36258E0C" w14:textId="701E5490" w:rsidR="001012FE" w:rsidRPr="00F142E0" w:rsidRDefault="001012FE" w:rsidP="00F142E0">
      <w:pPr>
        <w:pStyle w:val="Caption"/>
        <w:keepNext/>
        <w:jc w:val="center"/>
        <w:rPr>
          <w:i w:val="0"/>
          <w:iCs/>
          <w:szCs w:val="18"/>
        </w:rPr>
      </w:pPr>
      <w:r w:rsidRPr="00F142E0">
        <w:rPr>
          <w:i w:val="0"/>
          <w:iCs/>
          <w:szCs w:val="18"/>
        </w:rPr>
        <w:t xml:space="preserve">Table </w:t>
      </w:r>
      <w:r w:rsidRPr="00F142E0">
        <w:rPr>
          <w:i w:val="0"/>
          <w:iCs/>
          <w:szCs w:val="18"/>
        </w:rPr>
        <w:fldChar w:fldCharType="begin"/>
      </w:r>
      <w:r w:rsidRPr="00F142E0">
        <w:rPr>
          <w:i w:val="0"/>
          <w:iCs/>
          <w:szCs w:val="18"/>
        </w:rPr>
        <w:instrText xml:space="preserve"> SEQ Table \* ARABIC </w:instrText>
      </w:r>
      <w:r w:rsidRPr="00F142E0">
        <w:rPr>
          <w:i w:val="0"/>
          <w:iCs/>
          <w:szCs w:val="18"/>
        </w:rPr>
        <w:fldChar w:fldCharType="separate"/>
      </w:r>
      <w:r w:rsidR="008212AD">
        <w:rPr>
          <w:i w:val="0"/>
          <w:iCs/>
          <w:noProof/>
          <w:szCs w:val="18"/>
        </w:rPr>
        <w:t>1</w:t>
      </w:r>
      <w:r w:rsidRPr="00F142E0">
        <w:rPr>
          <w:i w:val="0"/>
          <w:iCs/>
          <w:szCs w:val="18"/>
        </w:rPr>
        <w:fldChar w:fldCharType="end"/>
      </w:r>
      <w:r w:rsidRPr="00F142E0">
        <w:rPr>
          <w:i w:val="0"/>
          <w:iCs/>
          <w:szCs w:val="18"/>
        </w:rPr>
        <w:t>: Existing Emotion Annotation Tools</w:t>
      </w:r>
      <w:r w:rsidR="00F142E0" w:rsidRPr="00F142E0">
        <w:rPr>
          <w:i w:val="0"/>
          <w:iCs/>
          <w:szCs w:val="18"/>
        </w:rPr>
        <w:t xml:space="preserve"> with features(</w:t>
      </w:r>
      <w:r w:rsidR="00F142E0" w:rsidRPr="00F142E0">
        <w:rPr>
          <w:i w:val="0"/>
          <w:iCs/>
          <w:szCs w:val="18"/>
        </w:rPr>
        <w:t>from left to right</w:t>
      </w:r>
      <w:r w:rsidR="00F142E0" w:rsidRPr="00F142E0">
        <w:rPr>
          <w:i w:val="0"/>
          <w:iCs/>
          <w:szCs w:val="18"/>
        </w:rPr>
        <w:t>)</w:t>
      </w:r>
      <w:r w:rsidR="00F142E0" w:rsidRPr="00F142E0">
        <w:rPr>
          <w:i w:val="0"/>
          <w:iCs/>
          <w:szCs w:val="18"/>
        </w:rPr>
        <w:t xml:space="preserve"> includ</w:t>
      </w:r>
      <w:r w:rsidR="00F142E0" w:rsidRPr="00F142E0">
        <w:rPr>
          <w:i w:val="0"/>
          <w:iCs/>
          <w:szCs w:val="18"/>
        </w:rPr>
        <w:t>ing</w:t>
      </w:r>
      <w:r w:rsidR="00F142E0" w:rsidRPr="00F142E0">
        <w:rPr>
          <w:i w:val="0"/>
          <w:iCs/>
          <w:szCs w:val="18"/>
        </w:rPr>
        <w:t xml:space="preserve"> published year, annotation type (continuous or frame by frame), emotional model (ratings on one- or two-dimensions, or category), customization options (customizable emotional scale or other features), annotation tool (mouse, joysticks or keyboard), operating systems, whether code is open-sourced, local installation requirement or web-based</w:t>
      </w:r>
      <w:r w:rsidR="00C461EF">
        <w:rPr>
          <w:i w:val="0"/>
          <w:iCs/>
          <w:szCs w:val="18"/>
        </w:rPr>
        <w:t>, and visualization ratings</w:t>
      </w:r>
    </w:p>
    <w:tbl>
      <w:tblPr>
        <w:tblStyle w:val="TableGrid"/>
        <w:tblW w:w="0" w:type="auto"/>
        <w:jc w:val="center"/>
        <w:tblLook w:val="04A0" w:firstRow="1" w:lastRow="0" w:firstColumn="1" w:lastColumn="0" w:noHBand="0" w:noVBand="1"/>
      </w:tblPr>
      <w:tblGrid>
        <w:gridCol w:w="1351"/>
        <w:gridCol w:w="572"/>
        <w:gridCol w:w="1116"/>
        <w:gridCol w:w="1204"/>
        <w:gridCol w:w="770"/>
        <w:gridCol w:w="1016"/>
        <w:gridCol w:w="898"/>
        <w:gridCol w:w="848"/>
        <w:gridCol w:w="1016"/>
        <w:gridCol w:w="838"/>
      </w:tblGrid>
      <w:tr w:rsidR="006F7F0C" w14:paraId="6B9357D2" w14:textId="77777777" w:rsidTr="001012FE">
        <w:trPr>
          <w:trHeight w:val="360"/>
          <w:jc w:val="center"/>
        </w:trPr>
        <w:tc>
          <w:tcPr>
            <w:tcW w:w="1351" w:type="dxa"/>
            <w:vAlign w:val="center"/>
          </w:tcPr>
          <w:p w14:paraId="61D543F5" w14:textId="39E1D68B"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Tools</w:t>
            </w:r>
          </w:p>
        </w:tc>
        <w:tc>
          <w:tcPr>
            <w:tcW w:w="572" w:type="dxa"/>
            <w:vAlign w:val="center"/>
          </w:tcPr>
          <w:p w14:paraId="4D9CF10F" w14:textId="70F58006"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Year</w:t>
            </w:r>
          </w:p>
        </w:tc>
        <w:tc>
          <w:tcPr>
            <w:tcW w:w="1116" w:type="dxa"/>
            <w:vAlign w:val="center"/>
          </w:tcPr>
          <w:p w14:paraId="18D8AB3C" w14:textId="3E9DACF7"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Annotation Type</w:t>
            </w:r>
          </w:p>
        </w:tc>
        <w:tc>
          <w:tcPr>
            <w:tcW w:w="1204" w:type="dxa"/>
            <w:vAlign w:val="center"/>
          </w:tcPr>
          <w:p w14:paraId="4B2DEE05" w14:textId="4201493C"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Emotion Model</w:t>
            </w:r>
          </w:p>
        </w:tc>
        <w:tc>
          <w:tcPr>
            <w:tcW w:w="770" w:type="dxa"/>
            <w:vAlign w:val="center"/>
          </w:tcPr>
          <w:p w14:paraId="3C110BC2" w14:textId="0ACC7F97" w:rsidR="002230CB" w:rsidRPr="001012FE" w:rsidRDefault="002560E4"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Custom</w:t>
            </w:r>
          </w:p>
        </w:tc>
        <w:tc>
          <w:tcPr>
            <w:tcW w:w="1016" w:type="dxa"/>
            <w:vAlign w:val="center"/>
          </w:tcPr>
          <w:p w14:paraId="2092DA7B" w14:textId="77777777" w:rsidR="002560E4" w:rsidRPr="001012FE" w:rsidRDefault="002560E4" w:rsidP="002560E4">
            <w:pPr>
              <w:jc w:val="center"/>
              <w:rPr>
                <w:rFonts w:ascii="Times New Roman" w:hAnsi="Times New Roman" w:cs="Times New Roman"/>
                <w:b/>
                <w:bCs/>
                <w:sz w:val="16"/>
                <w:szCs w:val="16"/>
              </w:rPr>
            </w:pPr>
            <w:r w:rsidRPr="001012FE">
              <w:rPr>
                <w:rFonts w:ascii="Times New Roman" w:hAnsi="Times New Roman" w:cs="Times New Roman"/>
                <w:b/>
                <w:bCs/>
                <w:sz w:val="16"/>
                <w:szCs w:val="16"/>
              </w:rPr>
              <w:t>Annotation</w:t>
            </w:r>
          </w:p>
          <w:p w14:paraId="74FCF86D" w14:textId="3CD46AA3" w:rsidR="002230CB" w:rsidRPr="001012FE" w:rsidRDefault="002560E4" w:rsidP="002560E4">
            <w:pPr>
              <w:jc w:val="center"/>
              <w:rPr>
                <w:rFonts w:ascii="Times New Roman" w:hAnsi="Times New Roman" w:cs="Times New Roman"/>
                <w:b/>
                <w:bCs/>
                <w:sz w:val="16"/>
                <w:szCs w:val="16"/>
              </w:rPr>
            </w:pPr>
            <w:r w:rsidRPr="001012FE">
              <w:rPr>
                <w:rFonts w:ascii="Times New Roman" w:hAnsi="Times New Roman" w:cs="Times New Roman"/>
                <w:b/>
                <w:bCs/>
                <w:sz w:val="16"/>
                <w:szCs w:val="16"/>
              </w:rPr>
              <w:t>Tool</w:t>
            </w:r>
          </w:p>
        </w:tc>
        <w:tc>
          <w:tcPr>
            <w:tcW w:w="898" w:type="dxa"/>
            <w:vAlign w:val="center"/>
          </w:tcPr>
          <w:p w14:paraId="27D35D78" w14:textId="14C0C69B"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Platform</w:t>
            </w:r>
          </w:p>
        </w:tc>
        <w:tc>
          <w:tcPr>
            <w:tcW w:w="848" w:type="dxa"/>
            <w:vAlign w:val="center"/>
          </w:tcPr>
          <w:p w14:paraId="72B57F69" w14:textId="428FDF4E"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Open-sourced?</w:t>
            </w:r>
          </w:p>
        </w:tc>
        <w:tc>
          <w:tcPr>
            <w:tcW w:w="1016" w:type="dxa"/>
            <w:vAlign w:val="center"/>
          </w:tcPr>
          <w:p w14:paraId="37E5CF8A" w14:textId="2476999D" w:rsidR="002230CB" w:rsidRPr="001012FE" w:rsidRDefault="002230CB" w:rsidP="002230CB">
            <w:pPr>
              <w:jc w:val="center"/>
              <w:rPr>
                <w:rFonts w:ascii="Times New Roman" w:hAnsi="Times New Roman" w:cs="Times New Roman"/>
                <w:b/>
                <w:bCs/>
                <w:sz w:val="16"/>
                <w:szCs w:val="16"/>
              </w:rPr>
            </w:pPr>
            <w:r w:rsidRPr="001012FE">
              <w:rPr>
                <w:rFonts w:ascii="Times New Roman" w:hAnsi="Times New Roman" w:cs="Times New Roman"/>
                <w:b/>
                <w:bCs/>
                <w:sz w:val="16"/>
                <w:szCs w:val="16"/>
              </w:rPr>
              <w:t>Installation required?</w:t>
            </w:r>
          </w:p>
        </w:tc>
        <w:tc>
          <w:tcPr>
            <w:tcW w:w="838" w:type="dxa"/>
            <w:vAlign w:val="center"/>
          </w:tcPr>
          <w:p w14:paraId="0657A64C" w14:textId="41652EBB" w:rsidR="002230CB" w:rsidRPr="001012FE" w:rsidRDefault="00C461EF" w:rsidP="002230CB">
            <w:pPr>
              <w:jc w:val="center"/>
              <w:rPr>
                <w:rFonts w:ascii="Times New Roman" w:hAnsi="Times New Roman" w:cs="Times New Roman"/>
                <w:b/>
                <w:bCs/>
                <w:sz w:val="16"/>
                <w:szCs w:val="16"/>
              </w:rPr>
            </w:pPr>
            <w:r>
              <w:rPr>
                <w:rFonts w:ascii="Times New Roman" w:hAnsi="Times New Roman" w:cs="Times New Roman"/>
                <w:b/>
                <w:bCs/>
                <w:sz w:val="16"/>
                <w:szCs w:val="16"/>
              </w:rPr>
              <w:t>View ratings</w:t>
            </w:r>
          </w:p>
        </w:tc>
      </w:tr>
      <w:tr w:rsidR="006F7F0C" w14:paraId="488EDC38" w14:textId="77777777" w:rsidTr="001012FE">
        <w:trPr>
          <w:trHeight w:val="369"/>
          <w:jc w:val="center"/>
        </w:trPr>
        <w:tc>
          <w:tcPr>
            <w:tcW w:w="1351" w:type="dxa"/>
            <w:vAlign w:val="center"/>
          </w:tcPr>
          <w:p w14:paraId="0E9D058F" w14:textId="68C3091E" w:rsidR="002230CB" w:rsidRPr="00C43A40" w:rsidRDefault="002230CB" w:rsidP="002230CB">
            <w:pPr>
              <w:jc w:val="center"/>
              <w:rPr>
                <w:rFonts w:ascii="Times New Roman" w:hAnsi="Times New Roman" w:cs="Times New Roman"/>
                <w:sz w:val="16"/>
                <w:szCs w:val="16"/>
              </w:rPr>
            </w:pPr>
            <w:r w:rsidRPr="00C43A40">
              <w:rPr>
                <w:rFonts w:ascii="Times New Roman" w:hAnsi="Times New Roman" w:cs="Times New Roman"/>
                <w:sz w:val="16"/>
                <w:szCs w:val="16"/>
              </w:rPr>
              <w:t>FEELTrace</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1B3145">
              <w:rPr>
                <w:rFonts w:ascii="Times New Roman" w:hAnsi="Times New Roman" w:cs="Times New Roman"/>
                <w:sz w:val="16"/>
                <w:szCs w:val="16"/>
              </w:rPr>
              <w:t>10</w:t>
            </w:r>
            <w:r w:rsidRPr="00C43A40">
              <w:rPr>
                <w:rFonts w:ascii="Times New Roman" w:hAnsi="Times New Roman" w:cs="Times New Roman"/>
                <w:sz w:val="16"/>
                <w:szCs w:val="16"/>
              </w:rPr>
              <w:t>]</w:t>
            </w:r>
          </w:p>
        </w:tc>
        <w:tc>
          <w:tcPr>
            <w:tcW w:w="572" w:type="dxa"/>
            <w:vAlign w:val="center"/>
          </w:tcPr>
          <w:p w14:paraId="38EAF293" w14:textId="2AB86BFC"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2000</w:t>
            </w:r>
          </w:p>
        </w:tc>
        <w:tc>
          <w:tcPr>
            <w:tcW w:w="1116" w:type="dxa"/>
            <w:vAlign w:val="center"/>
          </w:tcPr>
          <w:p w14:paraId="2868D103" w14:textId="3877A379"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5827313C" w14:textId="15E60AA4"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2D</w:t>
            </w:r>
          </w:p>
        </w:tc>
        <w:tc>
          <w:tcPr>
            <w:tcW w:w="770" w:type="dxa"/>
            <w:vAlign w:val="center"/>
          </w:tcPr>
          <w:p w14:paraId="7298C022" w14:textId="50727751"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t>-</w:t>
            </w:r>
          </w:p>
        </w:tc>
        <w:tc>
          <w:tcPr>
            <w:tcW w:w="1016" w:type="dxa"/>
            <w:vAlign w:val="center"/>
          </w:tcPr>
          <w:p w14:paraId="690FC36C" w14:textId="45CE7A6F"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Mouse</w:t>
            </w:r>
          </w:p>
        </w:tc>
        <w:tc>
          <w:tcPr>
            <w:tcW w:w="898" w:type="dxa"/>
            <w:vAlign w:val="center"/>
          </w:tcPr>
          <w:p w14:paraId="1CC8F5CE" w14:textId="32596EF0"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Windows XP</w:t>
            </w:r>
          </w:p>
        </w:tc>
        <w:tc>
          <w:tcPr>
            <w:tcW w:w="848" w:type="dxa"/>
            <w:vAlign w:val="center"/>
          </w:tcPr>
          <w:p w14:paraId="648AA511" w14:textId="43AFF95C" w:rsidR="004B0F87" w:rsidRPr="001012FE" w:rsidRDefault="004B0F87" w:rsidP="004B0F87">
            <w:pPr>
              <w:jc w:val="center"/>
              <w:rPr>
                <w:rFonts w:ascii="Times New Roman" w:hAnsi="Times New Roman" w:cs="Times New Roman"/>
                <w:sz w:val="16"/>
                <w:szCs w:val="16"/>
              </w:rPr>
            </w:pPr>
            <w:r w:rsidRPr="001012FE">
              <w:rPr>
                <w:rFonts w:ascii="Times New Roman" w:hAnsi="Times New Roman" w:cs="Times New Roman"/>
                <w:sz w:val="16"/>
                <w:szCs w:val="16"/>
              </w:rPr>
              <w:t>No</w:t>
            </w:r>
          </w:p>
        </w:tc>
        <w:tc>
          <w:tcPr>
            <w:tcW w:w="1016" w:type="dxa"/>
            <w:vAlign w:val="center"/>
          </w:tcPr>
          <w:p w14:paraId="35EB7716" w14:textId="7F145659"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838" w:type="dxa"/>
            <w:vAlign w:val="center"/>
          </w:tcPr>
          <w:p w14:paraId="25444EC7" w14:textId="65AA53F0" w:rsidR="002230CB" w:rsidRPr="001012FE" w:rsidRDefault="00C461EF" w:rsidP="002230CB">
            <w:pPr>
              <w:jc w:val="center"/>
              <w:rPr>
                <w:rFonts w:ascii="Times New Roman" w:hAnsi="Times New Roman" w:cs="Times New Roman"/>
                <w:sz w:val="16"/>
                <w:szCs w:val="16"/>
              </w:rPr>
            </w:pPr>
            <w:r>
              <w:rPr>
                <w:rFonts w:ascii="Times New Roman" w:hAnsi="Times New Roman" w:cs="Times New Roman"/>
                <w:noProof/>
                <w:sz w:val="16"/>
                <w:szCs w:val="16"/>
              </w:rPr>
              <w:t>-</w:t>
            </w:r>
          </w:p>
        </w:tc>
      </w:tr>
      <w:tr w:rsidR="006F7F0C" w14:paraId="22DF4DBB" w14:textId="77777777" w:rsidTr="001012FE">
        <w:trPr>
          <w:trHeight w:val="360"/>
          <w:jc w:val="center"/>
        </w:trPr>
        <w:tc>
          <w:tcPr>
            <w:tcW w:w="1351" w:type="dxa"/>
            <w:vAlign w:val="center"/>
          </w:tcPr>
          <w:p w14:paraId="2BA32577" w14:textId="23254B36" w:rsidR="002230CB" w:rsidRPr="00C43A40" w:rsidRDefault="002230CB" w:rsidP="002230CB">
            <w:pPr>
              <w:jc w:val="center"/>
              <w:rPr>
                <w:rFonts w:ascii="Times New Roman" w:hAnsi="Times New Roman" w:cs="Times New Roman"/>
                <w:sz w:val="16"/>
                <w:szCs w:val="16"/>
              </w:rPr>
            </w:pPr>
            <w:r w:rsidRPr="00C43A40">
              <w:rPr>
                <w:rFonts w:ascii="Times New Roman" w:hAnsi="Times New Roman" w:cs="Times New Roman"/>
                <w:sz w:val="16"/>
                <w:szCs w:val="16"/>
              </w:rPr>
              <w:t>Modified Transcriber</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B0168B">
              <w:rPr>
                <w:rFonts w:ascii="Times New Roman" w:hAnsi="Times New Roman" w:cs="Times New Roman"/>
                <w:sz w:val="16"/>
                <w:szCs w:val="16"/>
              </w:rPr>
              <w:t>1</w:t>
            </w:r>
            <w:r w:rsidRPr="00C43A40">
              <w:rPr>
                <w:rFonts w:ascii="Times New Roman" w:hAnsi="Times New Roman" w:cs="Times New Roman"/>
                <w:sz w:val="16"/>
                <w:szCs w:val="16"/>
              </w:rPr>
              <w:t>]</w:t>
            </w:r>
          </w:p>
        </w:tc>
        <w:tc>
          <w:tcPr>
            <w:tcW w:w="572" w:type="dxa"/>
            <w:vAlign w:val="center"/>
          </w:tcPr>
          <w:p w14:paraId="2CE106E5" w14:textId="379FA021"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2005</w:t>
            </w:r>
          </w:p>
        </w:tc>
        <w:tc>
          <w:tcPr>
            <w:tcW w:w="1116" w:type="dxa"/>
            <w:vAlign w:val="center"/>
          </w:tcPr>
          <w:p w14:paraId="4FD24FAA" w14:textId="5CB3B547" w:rsidR="002230CB" w:rsidRPr="001012FE" w:rsidRDefault="00B0217C" w:rsidP="002230CB">
            <w:pPr>
              <w:jc w:val="center"/>
              <w:rPr>
                <w:rFonts w:ascii="Times New Roman" w:hAnsi="Times New Roman" w:cs="Times New Roman"/>
                <w:sz w:val="16"/>
                <w:szCs w:val="16"/>
              </w:rPr>
            </w:pPr>
            <w:r>
              <w:rPr>
                <w:rFonts w:ascii="Times New Roman" w:hAnsi="Times New Roman" w:cs="Times New Roman"/>
                <w:sz w:val="16"/>
                <w:szCs w:val="16"/>
              </w:rPr>
              <w:t>Sentence by sentence/</w:t>
            </w:r>
            <w:r w:rsidR="002560E4" w:rsidRPr="001012FE">
              <w:rPr>
                <w:rFonts w:ascii="Times New Roman" w:hAnsi="Times New Roman" w:cs="Times New Roman"/>
                <w:sz w:val="16"/>
                <w:szCs w:val="16"/>
              </w:rPr>
              <w:t xml:space="preserve"> MECAS</w:t>
            </w:r>
          </w:p>
        </w:tc>
        <w:tc>
          <w:tcPr>
            <w:tcW w:w="1204" w:type="dxa"/>
            <w:vAlign w:val="center"/>
          </w:tcPr>
          <w:p w14:paraId="524709BE" w14:textId="53302656" w:rsidR="002230CB" w:rsidRPr="001012FE" w:rsidRDefault="006F7F0C" w:rsidP="002230CB">
            <w:pPr>
              <w:jc w:val="center"/>
              <w:rPr>
                <w:rFonts w:ascii="Times New Roman" w:hAnsi="Times New Roman" w:cs="Times New Roman"/>
                <w:sz w:val="16"/>
                <w:szCs w:val="16"/>
              </w:rPr>
            </w:pPr>
            <w:r>
              <w:rPr>
                <w:rFonts w:ascii="Times New Roman" w:hAnsi="Times New Roman" w:cs="Times New Roman"/>
                <w:sz w:val="16"/>
                <w:szCs w:val="16"/>
              </w:rPr>
              <w:t>Multi-</w:t>
            </w:r>
            <w:r w:rsidR="00B0217C">
              <w:rPr>
                <w:rFonts w:ascii="Times New Roman" w:hAnsi="Times New Roman" w:cs="Times New Roman"/>
                <w:sz w:val="16"/>
                <w:szCs w:val="16"/>
              </w:rPr>
              <w:t>categories</w:t>
            </w:r>
            <w:r>
              <w:rPr>
                <w:rFonts w:ascii="Times New Roman" w:hAnsi="Times New Roman" w:cs="Times New Roman"/>
                <w:sz w:val="16"/>
                <w:szCs w:val="16"/>
              </w:rPr>
              <w:t>, 1D</w:t>
            </w:r>
          </w:p>
        </w:tc>
        <w:tc>
          <w:tcPr>
            <w:tcW w:w="770" w:type="dxa"/>
            <w:vAlign w:val="center"/>
          </w:tcPr>
          <w:p w14:paraId="0A4DA7D3" w14:textId="5B972C00"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t>-</w:t>
            </w:r>
          </w:p>
        </w:tc>
        <w:tc>
          <w:tcPr>
            <w:tcW w:w="1016" w:type="dxa"/>
            <w:vAlign w:val="center"/>
          </w:tcPr>
          <w:p w14:paraId="602C0F69" w14:textId="58C41F9C" w:rsidR="006F7F0C" w:rsidRPr="001012FE" w:rsidRDefault="006F7F0C" w:rsidP="006F7F0C">
            <w:pPr>
              <w:jc w:val="center"/>
              <w:rPr>
                <w:rFonts w:ascii="Times New Roman" w:hAnsi="Times New Roman" w:cs="Times New Roman"/>
                <w:sz w:val="16"/>
                <w:szCs w:val="16"/>
              </w:rPr>
            </w:pPr>
            <w:r>
              <w:rPr>
                <w:rFonts w:ascii="Times New Roman" w:hAnsi="Times New Roman" w:cs="Times New Roman"/>
                <w:sz w:val="16"/>
                <w:szCs w:val="16"/>
              </w:rPr>
              <w:t>Mouse</w:t>
            </w:r>
          </w:p>
        </w:tc>
        <w:tc>
          <w:tcPr>
            <w:tcW w:w="898" w:type="dxa"/>
            <w:vAlign w:val="center"/>
          </w:tcPr>
          <w:p w14:paraId="15580D1C" w14:textId="5A3F395E" w:rsidR="002230CB" w:rsidRPr="001012FE" w:rsidRDefault="00E03C4E" w:rsidP="002230CB">
            <w:pPr>
              <w:jc w:val="center"/>
              <w:rPr>
                <w:rFonts w:ascii="Times New Roman" w:hAnsi="Times New Roman" w:cs="Times New Roman"/>
                <w:sz w:val="16"/>
                <w:szCs w:val="16"/>
              </w:rPr>
            </w:pPr>
            <w:r>
              <w:rPr>
                <w:rFonts w:ascii="Times New Roman" w:hAnsi="Times New Roman" w:cs="Times New Roman"/>
                <w:sz w:val="16"/>
                <w:szCs w:val="16"/>
              </w:rPr>
              <w:t>A</w:t>
            </w:r>
            <w:r w:rsidR="003856EF">
              <w:rPr>
                <w:rFonts w:ascii="Times New Roman" w:hAnsi="Times New Roman" w:cs="Times New Roman"/>
                <w:sz w:val="16"/>
                <w:szCs w:val="16"/>
              </w:rPr>
              <w:t>ll</w:t>
            </w:r>
          </w:p>
        </w:tc>
        <w:tc>
          <w:tcPr>
            <w:tcW w:w="848" w:type="dxa"/>
            <w:vAlign w:val="center"/>
          </w:tcPr>
          <w:p w14:paraId="6DFB961A" w14:textId="11B8EF0C" w:rsidR="002230CB" w:rsidRPr="001012FE" w:rsidRDefault="006F7F0C" w:rsidP="002230CB">
            <w:pPr>
              <w:jc w:val="center"/>
              <w:rPr>
                <w:rFonts w:ascii="Times New Roman" w:hAnsi="Times New Roman" w:cs="Times New Roman"/>
                <w:sz w:val="16"/>
                <w:szCs w:val="16"/>
              </w:rPr>
            </w:pPr>
            <w:r>
              <w:rPr>
                <w:rFonts w:ascii="Times New Roman" w:hAnsi="Times New Roman" w:cs="Times New Roman"/>
                <w:sz w:val="16"/>
                <w:szCs w:val="16"/>
              </w:rPr>
              <w:t>No</w:t>
            </w:r>
          </w:p>
        </w:tc>
        <w:tc>
          <w:tcPr>
            <w:tcW w:w="1016" w:type="dxa"/>
            <w:vAlign w:val="center"/>
          </w:tcPr>
          <w:p w14:paraId="67BA66B8" w14:textId="5C8EF2E9" w:rsidR="002230CB" w:rsidRPr="001012FE" w:rsidRDefault="006F7F0C" w:rsidP="002230CB">
            <w:pPr>
              <w:jc w:val="center"/>
              <w:rPr>
                <w:rFonts w:ascii="Times New Roman" w:hAnsi="Times New Roman" w:cs="Times New Roman"/>
                <w:sz w:val="16"/>
                <w:szCs w:val="16"/>
              </w:rPr>
            </w:pPr>
            <w:r>
              <w:rPr>
                <w:rFonts w:ascii="Times New Roman" w:hAnsi="Times New Roman" w:cs="Times New Roman"/>
                <w:sz w:val="16"/>
                <w:szCs w:val="16"/>
              </w:rPr>
              <w:t>Yes</w:t>
            </w:r>
          </w:p>
        </w:tc>
        <w:tc>
          <w:tcPr>
            <w:tcW w:w="838" w:type="dxa"/>
            <w:vAlign w:val="center"/>
          </w:tcPr>
          <w:p w14:paraId="750383AC" w14:textId="3DEB2703" w:rsidR="002230CB" w:rsidRPr="001012FE" w:rsidRDefault="00C461EF" w:rsidP="002230CB">
            <w:pPr>
              <w:jc w:val="center"/>
              <w:rPr>
                <w:rFonts w:ascii="Times New Roman" w:hAnsi="Times New Roman" w:cs="Times New Roman"/>
                <w:sz w:val="16"/>
                <w:szCs w:val="16"/>
              </w:rPr>
            </w:pPr>
            <w:r>
              <w:rPr>
                <w:rFonts w:ascii="Times New Roman" w:hAnsi="Times New Roman" w:cs="Times New Roman"/>
                <w:noProof/>
                <w:sz w:val="16"/>
                <w:szCs w:val="16"/>
              </w:rPr>
              <w:t>-</w:t>
            </w:r>
          </w:p>
        </w:tc>
      </w:tr>
      <w:tr w:rsidR="006F7F0C" w14:paraId="28EDE8A2" w14:textId="77777777" w:rsidTr="001012FE">
        <w:trPr>
          <w:trHeight w:val="360"/>
          <w:jc w:val="center"/>
        </w:trPr>
        <w:tc>
          <w:tcPr>
            <w:tcW w:w="1351" w:type="dxa"/>
            <w:vAlign w:val="center"/>
          </w:tcPr>
          <w:p w14:paraId="398FF4FA" w14:textId="59DC6A30" w:rsidR="002230CB" w:rsidRPr="00C43A40" w:rsidRDefault="002230CB" w:rsidP="002560E4">
            <w:pPr>
              <w:jc w:val="center"/>
              <w:rPr>
                <w:rFonts w:ascii="Times New Roman" w:hAnsi="Times New Roman" w:cs="Times New Roman"/>
                <w:color w:val="000000"/>
                <w:sz w:val="16"/>
                <w:szCs w:val="16"/>
                <w:lang w:val="en-NZ" w:eastAsia="ko-KR"/>
              </w:rPr>
            </w:pPr>
            <w:r w:rsidRPr="00C43A40">
              <w:rPr>
                <w:rFonts w:ascii="Times New Roman" w:hAnsi="Times New Roman" w:cs="Times New Roman"/>
                <w:color w:val="000000"/>
                <w:sz w:val="16"/>
                <w:szCs w:val="16"/>
              </w:rPr>
              <w:t>EMuJoy</w:t>
            </w:r>
            <w:r w:rsidR="001B3145">
              <w:rPr>
                <w:rFonts w:ascii="Times New Roman" w:hAnsi="Times New Roman" w:cs="Times New Roman"/>
                <w:color w:val="000000"/>
                <w:sz w:val="16"/>
                <w:szCs w:val="16"/>
              </w:rPr>
              <w:t xml:space="preserve"> </w:t>
            </w:r>
            <w:r w:rsidRPr="00C43A40">
              <w:rPr>
                <w:rFonts w:ascii="Times New Roman" w:hAnsi="Times New Roman" w:cs="Times New Roman"/>
                <w:color w:val="000000"/>
                <w:sz w:val="16"/>
                <w:szCs w:val="16"/>
              </w:rPr>
              <w:t>[</w:t>
            </w:r>
            <w:r w:rsidR="001731D4">
              <w:rPr>
                <w:rFonts w:ascii="Times New Roman" w:hAnsi="Times New Roman" w:cs="Times New Roman"/>
                <w:color w:val="000000"/>
                <w:sz w:val="16"/>
                <w:szCs w:val="16"/>
              </w:rPr>
              <w:t>11</w:t>
            </w:r>
            <w:r w:rsidRPr="00C43A40">
              <w:rPr>
                <w:rFonts w:ascii="Times New Roman" w:hAnsi="Times New Roman" w:cs="Times New Roman"/>
                <w:color w:val="000000"/>
                <w:sz w:val="16"/>
                <w:szCs w:val="16"/>
              </w:rPr>
              <w:t>]</w:t>
            </w:r>
          </w:p>
        </w:tc>
        <w:tc>
          <w:tcPr>
            <w:tcW w:w="572" w:type="dxa"/>
            <w:vAlign w:val="center"/>
          </w:tcPr>
          <w:p w14:paraId="62B5E79F" w14:textId="50984388"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2007</w:t>
            </w:r>
          </w:p>
        </w:tc>
        <w:tc>
          <w:tcPr>
            <w:tcW w:w="1116" w:type="dxa"/>
            <w:vAlign w:val="center"/>
          </w:tcPr>
          <w:p w14:paraId="77839F91" w14:textId="34ABEC5B"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0F8D7198" w14:textId="37CD78AB" w:rsidR="002230CB" w:rsidRPr="001012FE" w:rsidRDefault="002560E4" w:rsidP="002560E4">
            <w:pPr>
              <w:jc w:val="center"/>
              <w:rPr>
                <w:rFonts w:ascii="Times New Roman" w:hAnsi="Times New Roman" w:cs="Times New Roman"/>
                <w:sz w:val="16"/>
                <w:szCs w:val="16"/>
              </w:rPr>
            </w:pPr>
            <w:r w:rsidRPr="001012FE">
              <w:rPr>
                <w:rFonts w:ascii="Times New Roman" w:hAnsi="Times New Roman" w:cs="Times New Roman"/>
                <w:sz w:val="16"/>
                <w:szCs w:val="16"/>
              </w:rPr>
              <w:t>2D</w:t>
            </w:r>
          </w:p>
        </w:tc>
        <w:tc>
          <w:tcPr>
            <w:tcW w:w="770" w:type="dxa"/>
            <w:vAlign w:val="center"/>
          </w:tcPr>
          <w:p w14:paraId="404B87B2" w14:textId="1CC40244"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2697B2F0" wp14:editId="24B85890">
                  <wp:extent cx="107576" cy="107576"/>
                  <wp:effectExtent l="0" t="0" r="6985" b="6985"/>
                  <wp:docPr id="312457794"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c>
          <w:tcPr>
            <w:tcW w:w="1016" w:type="dxa"/>
            <w:vAlign w:val="center"/>
          </w:tcPr>
          <w:p w14:paraId="2CA18956" w14:textId="5F02C829"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Joystick, mouse</w:t>
            </w:r>
          </w:p>
        </w:tc>
        <w:tc>
          <w:tcPr>
            <w:tcW w:w="898" w:type="dxa"/>
            <w:vAlign w:val="center"/>
          </w:tcPr>
          <w:p w14:paraId="4C1E81A2" w14:textId="4F546C43"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Java</w:t>
            </w:r>
          </w:p>
        </w:tc>
        <w:tc>
          <w:tcPr>
            <w:tcW w:w="848" w:type="dxa"/>
            <w:vAlign w:val="center"/>
          </w:tcPr>
          <w:p w14:paraId="495FF214" w14:textId="3E458D08"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1016" w:type="dxa"/>
            <w:vAlign w:val="center"/>
          </w:tcPr>
          <w:p w14:paraId="00D6B506" w14:textId="70DF438E" w:rsidR="002230CB" w:rsidRPr="001012FE" w:rsidRDefault="000F6FBC" w:rsidP="002230CB">
            <w:pPr>
              <w:jc w:val="center"/>
              <w:rPr>
                <w:rFonts w:ascii="Times New Roman" w:hAnsi="Times New Roman" w:cs="Times New Roman"/>
                <w:sz w:val="16"/>
                <w:szCs w:val="16"/>
              </w:rPr>
            </w:pPr>
            <w:r>
              <w:rPr>
                <w:rFonts w:ascii="Times New Roman" w:hAnsi="Times New Roman" w:cs="Times New Roman"/>
                <w:sz w:val="16"/>
                <w:szCs w:val="16"/>
              </w:rPr>
              <w:t>Yes</w:t>
            </w:r>
          </w:p>
        </w:tc>
        <w:tc>
          <w:tcPr>
            <w:tcW w:w="838" w:type="dxa"/>
            <w:vAlign w:val="center"/>
          </w:tcPr>
          <w:p w14:paraId="47EB4CCB" w14:textId="402F87DC" w:rsidR="002230CB" w:rsidRPr="001012FE" w:rsidRDefault="000F6FBC" w:rsidP="002230CB">
            <w:pPr>
              <w:jc w:val="center"/>
              <w:rPr>
                <w:rFonts w:ascii="Times New Roman" w:hAnsi="Times New Roman" w:cs="Times New Roman"/>
                <w:sz w:val="16"/>
                <w:szCs w:val="16"/>
              </w:rPr>
            </w:pPr>
            <w:r>
              <w:rPr>
                <w:rFonts w:ascii="Times New Roman" w:hAnsi="Times New Roman" w:cs="Times New Roman"/>
                <w:sz w:val="16"/>
                <w:szCs w:val="16"/>
              </w:rPr>
              <w:t>-</w:t>
            </w:r>
          </w:p>
        </w:tc>
      </w:tr>
      <w:tr w:rsidR="006F7F0C" w14:paraId="5A0F53EB" w14:textId="77777777" w:rsidTr="001012FE">
        <w:trPr>
          <w:trHeight w:val="369"/>
          <w:jc w:val="center"/>
        </w:trPr>
        <w:tc>
          <w:tcPr>
            <w:tcW w:w="1351" w:type="dxa"/>
            <w:vAlign w:val="center"/>
          </w:tcPr>
          <w:p w14:paraId="0DF5F196" w14:textId="567B78BD" w:rsidR="002230CB" w:rsidRPr="00C43A40" w:rsidRDefault="002230CB" w:rsidP="002230CB">
            <w:pPr>
              <w:jc w:val="center"/>
              <w:rPr>
                <w:rFonts w:ascii="Times New Roman" w:hAnsi="Times New Roman" w:cs="Times New Roman"/>
                <w:sz w:val="16"/>
                <w:szCs w:val="16"/>
              </w:rPr>
            </w:pPr>
            <w:r w:rsidRPr="00C43A40">
              <w:rPr>
                <w:rFonts w:ascii="Times New Roman" w:hAnsi="Times New Roman" w:cs="Times New Roman"/>
                <w:sz w:val="16"/>
                <w:szCs w:val="16"/>
              </w:rPr>
              <w:t>GTrace</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1731D4">
              <w:rPr>
                <w:rFonts w:ascii="Times New Roman" w:hAnsi="Times New Roman" w:cs="Times New Roman"/>
                <w:sz w:val="16"/>
                <w:szCs w:val="16"/>
              </w:rPr>
              <w:t>12</w:t>
            </w:r>
            <w:r w:rsidRPr="00C43A40">
              <w:rPr>
                <w:rFonts w:ascii="Times New Roman" w:hAnsi="Times New Roman" w:cs="Times New Roman"/>
                <w:sz w:val="16"/>
                <w:szCs w:val="16"/>
              </w:rPr>
              <w:t>]</w:t>
            </w:r>
          </w:p>
        </w:tc>
        <w:tc>
          <w:tcPr>
            <w:tcW w:w="572" w:type="dxa"/>
            <w:vAlign w:val="center"/>
          </w:tcPr>
          <w:p w14:paraId="2F41BCFE" w14:textId="78CFB38F"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2012</w:t>
            </w:r>
          </w:p>
        </w:tc>
        <w:tc>
          <w:tcPr>
            <w:tcW w:w="1116" w:type="dxa"/>
            <w:vAlign w:val="center"/>
          </w:tcPr>
          <w:p w14:paraId="07FC2A47" w14:textId="6064C214"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6FEE9CA3" w14:textId="7DA29A5C" w:rsidR="002560E4" w:rsidRPr="001012FE" w:rsidRDefault="002560E4" w:rsidP="002560E4">
            <w:pPr>
              <w:jc w:val="center"/>
              <w:rPr>
                <w:rFonts w:ascii="Times New Roman" w:hAnsi="Times New Roman" w:cs="Times New Roman"/>
                <w:sz w:val="16"/>
                <w:szCs w:val="16"/>
              </w:rPr>
            </w:pPr>
            <w:r w:rsidRPr="001012FE">
              <w:rPr>
                <w:rFonts w:ascii="Times New Roman" w:hAnsi="Times New Roman" w:cs="Times New Roman"/>
                <w:sz w:val="16"/>
                <w:szCs w:val="16"/>
              </w:rPr>
              <w:t>1D</w:t>
            </w:r>
          </w:p>
        </w:tc>
        <w:tc>
          <w:tcPr>
            <w:tcW w:w="770" w:type="dxa"/>
            <w:vAlign w:val="center"/>
          </w:tcPr>
          <w:p w14:paraId="2FFC17EB" w14:textId="3868AF35"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2316485E" wp14:editId="28E2F5E6">
                  <wp:extent cx="107576" cy="107576"/>
                  <wp:effectExtent l="0" t="0" r="6985" b="6985"/>
                  <wp:docPr id="1562331932" name="Graphic 15623319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c>
          <w:tcPr>
            <w:tcW w:w="1016" w:type="dxa"/>
            <w:vAlign w:val="center"/>
          </w:tcPr>
          <w:p w14:paraId="752E7234" w14:textId="4A320D66"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Mouse</w:t>
            </w:r>
          </w:p>
        </w:tc>
        <w:tc>
          <w:tcPr>
            <w:tcW w:w="898" w:type="dxa"/>
            <w:vAlign w:val="center"/>
          </w:tcPr>
          <w:p w14:paraId="11E01AF2" w14:textId="12095EC0"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Windows</w:t>
            </w:r>
          </w:p>
        </w:tc>
        <w:tc>
          <w:tcPr>
            <w:tcW w:w="848" w:type="dxa"/>
            <w:vAlign w:val="center"/>
          </w:tcPr>
          <w:p w14:paraId="5D7678AC" w14:textId="366FC368"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1016" w:type="dxa"/>
            <w:vAlign w:val="center"/>
          </w:tcPr>
          <w:p w14:paraId="2500589F" w14:textId="783404BC"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838" w:type="dxa"/>
            <w:vAlign w:val="center"/>
          </w:tcPr>
          <w:p w14:paraId="19548216" w14:textId="5482A7AE" w:rsidR="002230CB" w:rsidRPr="001012FE" w:rsidRDefault="00C1304E" w:rsidP="002230CB">
            <w:pPr>
              <w:jc w:val="center"/>
              <w:rPr>
                <w:rFonts w:ascii="Times New Roman" w:hAnsi="Times New Roman" w:cs="Times New Roman"/>
                <w:sz w:val="16"/>
                <w:szCs w:val="16"/>
              </w:rPr>
            </w:pPr>
            <w:r>
              <w:rPr>
                <w:rFonts w:ascii="Times New Roman" w:hAnsi="Times New Roman" w:cs="Times New Roman"/>
                <w:sz w:val="16"/>
                <w:szCs w:val="16"/>
              </w:rPr>
              <w:t>-</w:t>
            </w:r>
          </w:p>
        </w:tc>
      </w:tr>
      <w:tr w:rsidR="006F7F0C" w14:paraId="044FEAD8" w14:textId="77777777" w:rsidTr="001012FE">
        <w:trPr>
          <w:trHeight w:val="360"/>
          <w:jc w:val="center"/>
        </w:trPr>
        <w:tc>
          <w:tcPr>
            <w:tcW w:w="1351" w:type="dxa"/>
            <w:vAlign w:val="center"/>
          </w:tcPr>
          <w:p w14:paraId="1913349E" w14:textId="41108699" w:rsidR="002230CB" w:rsidRPr="00C43A40" w:rsidRDefault="002230CB" w:rsidP="002230CB">
            <w:pPr>
              <w:jc w:val="center"/>
              <w:rPr>
                <w:rFonts w:ascii="Times New Roman" w:hAnsi="Times New Roman" w:cs="Times New Roman"/>
                <w:sz w:val="16"/>
                <w:szCs w:val="16"/>
              </w:rPr>
            </w:pPr>
            <w:r w:rsidRPr="00C43A40">
              <w:rPr>
                <w:rFonts w:ascii="Times New Roman" w:hAnsi="Times New Roman" w:cs="Times New Roman"/>
                <w:sz w:val="16"/>
                <w:szCs w:val="16"/>
              </w:rPr>
              <w:t>ANNEMO</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1731D4">
              <w:rPr>
                <w:rFonts w:ascii="Times New Roman" w:hAnsi="Times New Roman" w:cs="Times New Roman"/>
                <w:sz w:val="16"/>
                <w:szCs w:val="16"/>
              </w:rPr>
              <w:t>13</w:t>
            </w:r>
            <w:r w:rsidRPr="00C43A40">
              <w:rPr>
                <w:rFonts w:ascii="Times New Roman" w:hAnsi="Times New Roman" w:cs="Times New Roman"/>
                <w:sz w:val="16"/>
                <w:szCs w:val="16"/>
              </w:rPr>
              <w:t>]</w:t>
            </w:r>
          </w:p>
        </w:tc>
        <w:tc>
          <w:tcPr>
            <w:tcW w:w="572" w:type="dxa"/>
            <w:vAlign w:val="center"/>
          </w:tcPr>
          <w:p w14:paraId="10D64780" w14:textId="17AE6A80"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2013</w:t>
            </w:r>
          </w:p>
        </w:tc>
        <w:tc>
          <w:tcPr>
            <w:tcW w:w="1116" w:type="dxa"/>
            <w:vAlign w:val="center"/>
          </w:tcPr>
          <w:p w14:paraId="0781B286" w14:textId="063A1176"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15AA7AED" w14:textId="1C45AF40" w:rsidR="002560E4" w:rsidRPr="001012FE" w:rsidRDefault="002560E4" w:rsidP="002560E4">
            <w:pPr>
              <w:jc w:val="center"/>
              <w:rPr>
                <w:rFonts w:ascii="Times New Roman" w:hAnsi="Times New Roman" w:cs="Times New Roman"/>
                <w:sz w:val="16"/>
                <w:szCs w:val="16"/>
              </w:rPr>
            </w:pPr>
            <w:r w:rsidRPr="001012FE">
              <w:rPr>
                <w:rFonts w:ascii="Times New Roman" w:hAnsi="Times New Roman" w:cs="Times New Roman"/>
                <w:sz w:val="16"/>
                <w:szCs w:val="16"/>
              </w:rPr>
              <w:t>1D</w:t>
            </w:r>
          </w:p>
        </w:tc>
        <w:tc>
          <w:tcPr>
            <w:tcW w:w="770" w:type="dxa"/>
            <w:vAlign w:val="center"/>
          </w:tcPr>
          <w:p w14:paraId="483A8B12" w14:textId="63B8B828" w:rsidR="002230CB" w:rsidRPr="001012FE" w:rsidRDefault="003856EF" w:rsidP="002230CB">
            <w:pPr>
              <w:jc w:val="center"/>
              <w:rPr>
                <w:rFonts w:ascii="Times New Roman" w:hAnsi="Times New Roman" w:cs="Times New Roman"/>
                <w:sz w:val="16"/>
                <w:szCs w:val="16"/>
              </w:rPr>
            </w:pPr>
            <w:r>
              <w:rPr>
                <w:rFonts w:ascii="Times New Roman" w:hAnsi="Times New Roman" w:cs="Times New Roman"/>
                <w:sz w:val="16"/>
                <w:szCs w:val="16"/>
              </w:rPr>
              <w:t>-</w:t>
            </w:r>
          </w:p>
        </w:tc>
        <w:tc>
          <w:tcPr>
            <w:tcW w:w="1016" w:type="dxa"/>
            <w:vAlign w:val="center"/>
          </w:tcPr>
          <w:p w14:paraId="08F61B7E" w14:textId="1D364E6E" w:rsidR="002230CB" w:rsidRPr="001012FE" w:rsidRDefault="00FB741F" w:rsidP="002230CB">
            <w:pPr>
              <w:jc w:val="center"/>
              <w:rPr>
                <w:rFonts w:ascii="Times New Roman" w:hAnsi="Times New Roman" w:cs="Times New Roman"/>
                <w:sz w:val="16"/>
                <w:szCs w:val="16"/>
              </w:rPr>
            </w:pPr>
            <w:r>
              <w:rPr>
                <w:rFonts w:ascii="Times New Roman" w:hAnsi="Times New Roman" w:cs="Times New Roman"/>
                <w:sz w:val="16"/>
                <w:szCs w:val="16"/>
              </w:rPr>
              <w:t>M</w:t>
            </w:r>
            <w:r w:rsidR="003856EF">
              <w:rPr>
                <w:rFonts w:ascii="Times New Roman" w:hAnsi="Times New Roman" w:cs="Times New Roman"/>
                <w:sz w:val="16"/>
                <w:szCs w:val="16"/>
              </w:rPr>
              <w:t>ouse</w:t>
            </w:r>
          </w:p>
        </w:tc>
        <w:tc>
          <w:tcPr>
            <w:tcW w:w="898" w:type="dxa"/>
            <w:vAlign w:val="center"/>
          </w:tcPr>
          <w:p w14:paraId="64895E1A" w14:textId="3F128686" w:rsidR="002230CB" w:rsidRPr="001012FE" w:rsidRDefault="00E03C4E" w:rsidP="002230CB">
            <w:pPr>
              <w:jc w:val="center"/>
              <w:rPr>
                <w:rFonts w:ascii="Times New Roman" w:hAnsi="Times New Roman" w:cs="Times New Roman"/>
                <w:sz w:val="16"/>
                <w:szCs w:val="16"/>
              </w:rPr>
            </w:pPr>
            <w:r>
              <w:rPr>
                <w:rFonts w:ascii="Times New Roman" w:hAnsi="Times New Roman" w:cs="Times New Roman"/>
                <w:sz w:val="16"/>
                <w:szCs w:val="16"/>
              </w:rPr>
              <w:t>A</w:t>
            </w:r>
            <w:r w:rsidR="003856EF">
              <w:rPr>
                <w:rFonts w:ascii="Times New Roman" w:hAnsi="Times New Roman" w:cs="Times New Roman"/>
                <w:sz w:val="16"/>
                <w:szCs w:val="16"/>
              </w:rPr>
              <w:t>ll</w:t>
            </w:r>
          </w:p>
        </w:tc>
        <w:tc>
          <w:tcPr>
            <w:tcW w:w="848" w:type="dxa"/>
            <w:vAlign w:val="center"/>
          </w:tcPr>
          <w:p w14:paraId="04EC0788" w14:textId="667CC38A"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No</w:t>
            </w:r>
          </w:p>
        </w:tc>
        <w:tc>
          <w:tcPr>
            <w:tcW w:w="1016" w:type="dxa"/>
            <w:vAlign w:val="center"/>
          </w:tcPr>
          <w:p w14:paraId="6DE99816" w14:textId="22C0D695"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Web-based</w:t>
            </w:r>
          </w:p>
        </w:tc>
        <w:tc>
          <w:tcPr>
            <w:tcW w:w="838" w:type="dxa"/>
            <w:vAlign w:val="center"/>
          </w:tcPr>
          <w:p w14:paraId="357C8039" w14:textId="3974E5BF" w:rsidR="002230CB" w:rsidRPr="001012FE" w:rsidRDefault="00C461EF" w:rsidP="002230CB">
            <w:pPr>
              <w:jc w:val="center"/>
              <w:rPr>
                <w:rFonts w:ascii="Times New Roman" w:hAnsi="Times New Roman" w:cs="Times New Roman"/>
                <w:sz w:val="16"/>
                <w:szCs w:val="16"/>
              </w:rPr>
            </w:pPr>
            <w:r>
              <w:rPr>
                <w:rFonts w:ascii="Times New Roman" w:hAnsi="Times New Roman" w:cs="Times New Roman"/>
                <w:noProof/>
                <w:sz w:val="16"/>
                <w:szCs w:val="16"/>
              </w:rPr>
              <w:t>-</w:t>
            </w:r>
          </w:p>
        </w:tc>
      </w:tr>
      <w:tr w:rsidR="006F7F0C" w14:paraId="498CB40C" w14:textId="77777777" w:rsidTr="001012FE">
        <w:trPr>
          <w:trHeight w:val="369"/>
          <w:jc w:val="center"/>
        </w:trPr>
        <w:tc>
          <w:tcPr>
            <w:tcW w:w="1351" w:type="dxa"/>
            <w:vAlign w:val="center"/>
          </w:tcPr>
          <w:p w14:paraId="08F115AC" w14:textId="384D6A46" w:rsidR="002230CB" w:rsidRPr="00C43A40" w:rsidRDefault="002560E4" w:rsidP="002230CB">
            <w:pPr>
              <w:jc w:val="center"/>
              <w:rPr>
                <w:rFonts w:ascii="Times New Roman" w:hAnsi="Times New Roman" w:cs="Times New Roman"/>
                <w:sz w:val="16"/>
                <w:szCs w:val="16"/>
              </w:rPr>
            </w:pPr>
            <w:r w:rsidRPr="00C43A40">
              <w:rPr>
                <w:rFonts w:ascii="Times New Roman" w:hAnsi="Times New Roman" w:cs="Times New Roman"/>
                <w:sz w:val="16"/>
                <w:szCs w:val="16"/>
              </w:rPr>
              <w:t>CARMA</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1731D4">
              <w:rPr>
                <w:rFonts w:ascii="Times New Roman" w:hAnsi="Times New Roman" w:cs="Times New Roman"/>
                <w:sz w:val="16"/>
                <w:szCs w:val="16"/>
              </w:rPr>
              <w:t>14</w:t>
            </w:r>
            <w:r w:rsidRPr="00C43A40">
              <w:rPr>
                <w:rFonts w:ascii="Times New Roman" w:hAnsi="Times New Roman" w:cs="Times New Roman"/>
                <w:sz w:val="16"/>
                <w:szCs w:val="16"/>
              </w:rPr>
              <w:t>]</w:t>
            </w:r>
          </w:p>
        </w:tc>
        <w:tc>
          <w:tcPr>
            <w:tcW w:w="572" w:type="dxa"/>
            <w:vAlign w:val="center"/>
          </w:tcPr>
          <w:p w14:paraId="23D9199D" w14:textId="26F86188"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2014</w:t>
            </w:r>
          </w:p>
        </w:tc>
        <w:tc>
          <w:tcPr>
            <w:tcW w:w="1116" w:type="dxa"/>
            <w:vAlign w:val="center"/>
          </w:tcPr>
          <w:p w14:paraId="5AB8635E" w14:textId="5274033A"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6EC8E3FD" w14:textId="7AE9FA6B"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1D</w:t>
            </w:r>
          </w:p>
        </w:tc>
        <w:tc>
          <w:tcPr>
            <w:tcW w:w="770" w:type="dxa"/>
            <w:vAlign w:val="center"/>
          </w:tcPr>
          <w:p w14:paraId="2BDF4EC2" w14:textId="27C4DEDF"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46A6DD37" wp14:editId="0A815668">
                  <wp:extent cx="107576" cy="107576"/>
                  <wp:effectExtent l="0" t="0" r="6985" b="6985"/>
                  <wp:docPr id="1759970643" name="Graphic 17599706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c>
          <w:tcPr>
            <w:tcW w:w="1016" w:type="dxa"/>
            <w:vAlign w:val="center"/>
          </w:tcPr>
          <w:p w14:paraId="30DD270B" w14:textId="189B850D"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Mouse, keyboard</w:t>
            </w:r>
          </w:p>
        </w:tc>
        <w:tc>
          <w:tcPr>
            <w:tcW w:w="898" w:type="dxa"/>
            <w:vAlign w:val="center"/>
          </w:tcPr>
          <w:p w14:paraId="2F2F9E2C" w14:textId="6095FF82"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Windows</w:t>
            </w:r>
          </w:p>
        </w:tc>
        <w:tc>
          <w:tcPr>
            <w:tcW w:w="848" w:type="dxa"/>
            <w:vAlign w:val="center"/>
          </w:tcPr>
          <w:p w14:paraId="50D3DB45" w14:textId="28E7E9F0"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1016" w:type="dxa"/>
            <w:vAlign w:val="center"/>
          </w:tcPr>
          <w:p w14:paraId="6A8FC55F" w14:textId="4C4AD317" w:rsidR="002230CB" w:rsidRPr="001012FE" w:rsidRDefault="00E96A45" w:rsidP="002230CB">
            <w:pPr>
              <w:jc w:val="center"/>
              <w:rPr>
                <w:rFonts w:ascii="Times New Roman" w:hAnsi="Times New Roman" w:cs="Times New Roman"/>
                <w:sz w:val="16"/>
                <w:szCs w:val="16"/>
              </w:rPr>
            </w:pPr>
            <w:r>
              <w:rPr>
                <w:rFonts w:ascii="Times New Roman" w:hAnsi="Times New Roman" w:cs="Times New Roman"/>
                <w:sz w:val="16"/>
                <w:szCs w:val="16"/>
              </w:rPr>
              <w:t>Yes</w:t>
            </w:r>
          </w:p>
        </w:tc>
        <w:tc>
          <w:tcPr>
            <w:tcW w:w="838" w:type="dxa"/>
            <w:vAlign w:val="center"/>
          </w:tcPr>
          <w:p w14:paraId="2893CF84" w14:textId="55125C12" w:rsidR="002230CB" w:rsidRPr="001012FE" w:rsidRDefault="00C461EF"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3C630378" wp14:editId="3D88DFC5">
                  <wp:extent cx="107576" cy="107576"/>
                  <wp:effectExtent l="0" t="0" r="6985" b="6985"/>
                  <wp:docPr id="2061940688" name="Graphic 206194068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r>
      <w:tr w:rsidR="000E03EF" w14:paraId="5F483851" w14:textId="77777777" w:rsidTr="001012FE">
        <w:trPr>
          <w:trHeight w:val="369"/>
          <w:jc w:val="center"/>
        </w:trPr>
        <w:tc>
          <w:tcPr>
            <w:tcW w:w="1351" w:type="dxa"/>
            <w:vAlign w:val="center"/>
          </w:tcPr>
          <w:p w14:paraId="2D259D13" w14:textId="274B77DD" w:rsidR="000E03EF" w:rsidRPr="00C43A40" w:rsidRDefault="000E03EF" w:rsidP="001731D4">
            <w:pPr>
              <w:jc w:val="center"/>
              <w:rPr>
                <w:rFonts w:ascii="Times New Roman" w:hAnsi="Times New Roman" w:cs="Times New Roman"/>
                <w:sz w:val="16"/>
                <w:szCs w:val="16"/>
              </w:rPr>
            </w:pPr>
            <w:r w:rsidRPr="00C43A40">
              <w:rPr>
                <w:rFonts w:ascii="Times New Roman" w:hAnsi="Times New Roman" w:cs="Times New Roman"/>
                <w:sz w:val="16"/>
                <w:szCs w:val="16"/>
              </w:rPr>
              <w:t>AffectRank</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1731D4">
              <w:rPr>
                <w:rFonts w:ascii="Times New Roman" w:hAnsi="Times New Roman" w:cs="Times New Roman"/>
                <w:sz w:val="16"/>
                <w:szCs w:val="16"/>
              </w:rPr>
              <w:t>15</w:t>
            </w:r>
            <w:r w:rsidRPr="00C43A40">
              <w:rPr>
                <w:rFonts w:ascii="Times New Roman" w:hAnsi="Times New Roman" w:cs="Times New Roman"/>
                <w:sz w:val="16"/>
                <w:szCs w:val="16"/>
              </w:rPr>
              <w:t>]</w:t>
            </w:r>
          </w:p>
        </w:tc>
        <w:tc>
          <w:tcPr>
            <w:tcW w:w="572" w:type="dxa"/>
            <w:vAlign w:val="center"/>
          </w:tcPr>
          <w:p w14:paraId="1707A3C4" w14:textId="475A272D" w:rsidR="000E03EF" w:rsidRPr="00FB741F" w:rsidRDefault="000E03EF" w:rsidP="002230CB">
            <w:pPr>
              <w:jc w:val="center"/>
              <w:rPr>
                <w:rFonts w:ascii="Times New Roman" w:hAnsi="Times New Roman" w:cs="Times New Roman"/>
                <w:sz w:val="16"/>
                <w:szCs w:val="16"/>
              </w:rPr>
            </w:pPr>
            <w:r w:rsidRPr="00FB741F">
              <w:rPr>
                <w:rFonts w:ascii="Times New Roman" w:hAnsi="Times New Roman" w:cs="Times New Roman"/>
                <w:sz w:val="16"/>
                <w:szCs w:val="16"/>
              </w:rPr>
              <w:t>2015</w:t>
            </w:r>
          </w:p>
        </w:tc>
        <w:tc>
          <w:tcPr>
            <w:tcW w:w="1116" w:type="dxa"/>
            <w:vAlign w:val="center"/>
          </w:tcPr>
          <w:p w14:paraId="1B226315" w14:textId="20202BB7" w:rsidR="000E03EF" w:rsidRPr="00FB741F" w:rsidRDefault="000E03EF" w:rsidP="002230CB">
            <w:pPr>
              <w:jc w:val="center"/>
              <w:rPr>
                <w:rFonts w:ascii="Times New Roman" w:hAnsi="Times New Roman" w:cs="Times New Roman"/>
                <w:sz w:val="16"/>
                <w:szCs w:val="16"/>
              </w:rPr>
            </w:pPr>
            <w:r w:rsidRPr="00FB741F">
              <w:rPr>
                <w:rFonts w:ascii="Times New Roman" w:hAnsi="Times New Roman" w:cs="Times New Roman"/>
                <w:sz w:val="16"/>
                <w:szCs w:val="16"/>
              </w:rPr>
              <w:t>Continuous</w:t>
            </w:r>
          </w:p>
        </w:tc>
        <w:tc>
          <w:tcPr>
            <w:tcW w:w="1204" w:type="dxa"/>
            <w:vAlign w:val="center"/>
          </w:tcPr>
          <w:p w14:paraId="113FDE0B" w14:textId="7DFA70AB" w:rsidR="000E03EF" w:rsidRPr="00FB741F" w:rsidRDefault="000E03EF" w:rsidP="002230CB">
            <w:pPr>
              <w:jc w:val="center"/>
              <w:rPr>
                <w:rFonts w:ascii="Times New Roman" w:hAnsi="Times New Roman" w:cs="Times New Roman"/>
                <w:sz w:val="16"/>
                <w:szCs w:val="16"/>
              </w:rPr>
            </w:pPr>
            <w:r w:rsidRPr="00FB741F">
              <w:rPr>
                <w:rFonts w:ascii="Times New Roman" w:hAnsi="Times New Roman" w:cs="Times New Roman"/>
                <w:sz w:val="16"/>
                <w:szCs w:val="16"/>
              </w:rPr>
              <w:t>2D</w:t>
            </w:r>
          </w:p>
        </w:tc>
        <w:tc>
          <w:tcPr>
            <w:tcW w:w="770" w:type="dxa"/>
            <w:vAlign w:val="center"/>
          </w:tcPr>
          <w:p w14:paraId="5A36156D" w14:textId="083664DF" w:rsidR="000E03EF" w:rsidRPr="00FB741F" w:rsidRDefault="004503F9" w:rsidP="002230CB">
            <w:pPr>
              <w:jc w:val="center"/>
              <w:rPr>
                <w:rFonts w:ascii="Times New Roman" w:hAnsi="Times New Roman" w:cs="Times New Roman"/>
                <w:noProof/>
                <w:sz w:val="16"/>
                <w:szCs w:val="16"/>
              </w:rPr>
            </w:pPr>
            <w:r w:rsidRPr="00FB741F">
              <w:rPr>
                <w:rFonts w:ascii="Times New Roman" w:hAnsi="Times New Roman" w:cs="Times New Roman"/>
                <w:noProof/>
                <w:sz w:val="16"/>
                <w:szCs w:val="16"/>
              </w:rPr>
              <w:t>-</w:t>
            </w:r>
          </w:p>
        </w:tc>
        <w:tc>
          <w:tcPr>
            <w:tcW w:w="1016" w:type="dxa"/>
            <w:vAlign w:val="center"/>
          </w:tcPr>
          <w:p w14:paraId="67E0D0BC" w14:textId="1CBBF281" w:rsidR="000E03EF" w:rsidRPr="00FB741F" w:rsidRDefault="002D1FC7" w:rsidP="002230CB">
            <w:pPr>
              <w:jc w:val="center"/>
              <w:rPr>
                <w:rFonts w:ascii="Times New Roman" w:hAnsi="Times New Roman" w:cs="Times New Roman"/>
                <w:sz w:val="16"/>
                <w:szCs w:val="16"/>
              </w:rPr>
            </w:pPr>
            <w:r>
              <w:rPr>
                <w:rFonts w:ascii="Times New Roman" w:hAnsi="Times New Roman" w:cs="Times New Roman"/>
                <w:sz w:val="16"/>
                <w:szCs w:val="16"/>
              </w:rPr>
              <w:t>M</w:t>
            </w:r>
            <w:r w:rsidR="004503F9" w:rsidRPr="00FB741F">
              <w:rPr>
                <w:rFonts w:ascii="Times New Roman" w:hAnsi="Times New Roman" w:cs="Times New Roman"/>
                <w:sz w:val="16"/>
                <w:szCs w:val="16"/>
              </w:rPr>
              <w:t>ouse</w:t>
            </w:r>
          </w:p>
        </w:tc>
        <w:tc>
          <w:tcPr>
            <w:tcW w:w="898" w:type="dxa"/>
            <w:vAlign w:val="center"/>
          </w:tcPr>
          <w:p w14:paraId="36B4A9D8" w14:textId="324EC158" w:rsidR="000E03EF" w:rsidRPr="00FB741F" w:rsidRDefault="004503F9" w:rsidP="002230CB">
            <w:pPr>
              <w:jc w:val="center"/>
              <w:rPr>
                <w:rFonts w:ascii="Times New Roman" w:hAnsi="Times New Roman" w:cs="Times New Roman"/>
                <w:sz w:val="16"/>
                <w:szCs w:val="16"/>
              </w:rPr>
            </w:pPr>
            <w:r w:rsidRPr="00FB741F">
              <w:rPr>
                <w:rFonts w:ascii="Times New Roman" w:hAnsi="Times New Roman" w:cs="Times New Roman"/>
                <w:sz w:val="16"/>
                <w:szCs w:val="16"/>
              </w:rPr>
              <w:t>-</w:t>
            </w:r>
          </w:p>
        </w:tc>
        <w:tc>
          <w:tcPr>
            <w:tcW w:w="848" w:type="dxa"/>
            <w:vAlign w:val="center"/>
          </w:tcPr>
          <w:p w14:paraId="4BE48C60" w14:textId="72021F1F" w:rsidR="000E03EF" w:rsidRPr="00FB741F" w:rsidRDefault="004503F9" w:rsidP="002230CB">
            <w:pPr>
              <w:jc w:val="center"/>
              <w:rPr>
                <w:rFonts w:ascii="Times New Roman" w:hAnsi="Times New Roman" w:cs="Times New Roman"/>
                <w:sz w:val="16"/>
                <w:szCs w:val="16"/>
              </w:rPr>
            </w:pPr>
            <w:r w:rsidRPr="00FB741F">
              <w:rPr>
                <w:rFonts w:ascii="Times New Roman" w:hAnsi="Times New Roman" w:cs="Times New Roman"/>
                <w:sz w:val="16"/>
                <w:szCs w:val="16"/>
              </w:rPr>
              <w:t>No</w:t>
            </w:r>
          </w:p>
        </w:tc>
        <w:tc>
          <w:tcPr>
            <w:tcW w:w="1016" w:type="dxa"/>
            <w:vAlign w:val="center"/>
          </w:tcPr>
          <w:p w14:paraId="19EA0E9A" w14:textId="1B4170C7" w:rsidR="000E03EF" w:rsidRPr="00FB741F" w:rsidRDefault="004503F9" w:rsidP="002230CB">
            <w:pPr>
              <w:jc w:val="center"/>
              <w:rPr>
                <w:rFonts w:ascii="Times New Roman" w:hAnsi="Times New Roman" w:cs="Times New Roman"/>
                <w:sz w:val="16"/>
                <w:szCs w:val="16"/>
              </w:rPr>
            </w:pPr>
            <w:r w:rsidRPr="00FB741F">
              <w:rPr>
                <w:rFonts w:ascii="Times New Roman" w:hAnsi="Times New Roman" w:cs="Times New Roman"/>
                <w:sz w:val="16"/>
                <w:szCs w:val="16"/>
              </w:rPr>
              <w:t>Not available</w:t>
            </w:r>
          </w:p>
        </w:tc>
        <w:tc>
          <w:tcPr>
            <w:tcW w:w="838" w:type="dxa"/>
            <w:vAlign w:val="center"/>
          </w:tcPr>
          <w:p w14:paraId="433EE79D" w14:textId="66B027CC" w:rsidR="000E03EF" w:rsidRPr="00FB741F" w:rsidRDefault="00C461EF" w:rsidP="002230CB">
            <w:pPr>
              <w:jc w:val="center"/>
              <w:rPr>
                <w:rFonts w:ascii="Times New Roman" w:hAnsi="Times New Roman" w:cs="Times New Roman"/>
              </w:rPr>
            </w:pPr>
            <w:r>
              <w:rPr>
                <w:rFonts w:ascii="Times New Roman" w:hAnsi="Times New Roman" w:cs="Times New Roman"/>
                <w:noProof/>
              </w:rPr>
              <w:t>-</w:t>
            </w:r>
          </w:p>
        </w:tc>
      </w:tr>
      <w:tr w:rsidR="006F7F0C" w14:paraId="1B92F611" w14:textId="77777777" w:rsidTr="001012FE">
        <w:trPr>
          <w:trHeight w:val="360"/>
          <w:jc w:val="center"/>
        </w:trPr>
        <w:tc>
          <w:tcPr>
            <w:tcW w:w="1351" w:type="dxa"/>
            <w:vAlign w:val="center"/>
          </w:tcPr>
          <w:p w14:paraId="35E419EF" w14:textId="4525D4C1" w:rsidR="002230CB" w:rsidRPr="00C43A40" w:rsidRDefault="002560E4" w:rsidP="002230CB">
            <w:pPr>
              <w:jc w:val="center"/>
              <w:rPr>
                <w:rFonts w:ascii="Times New Roman" w:hAnsi="Times New Roman" w:cs="Times New Roman"/>
                <w:sz w:val="16"/>
                <w:szCs w:val="16"/>
              </w:rPr>
            </w:pPr>
            <w:r w:rsidRPr="00C43A40">
              <w:rPr>
                <w:rFonts w:ascii="Times New Roman" w:hAnsi="Times New Roman" w:cs="Times New Roman"/>
                <w:sz w:val="16"/>
                <w:szCs w:val="16"/>
              </w:rPr>
              <w:t xml:space="preserve">VA </w:t>
            </w:r>
            <w:r w:rsidR="00FB741F" w:rsidRPr="00C43A40">
              <w:rPr>
                <w:rFonts w:ascii="Times New Roman" w:hAnsi="Times New Roman" w:cs="Times New Roman"/>
                <w:sz w:val="16"/>
                <w:szCs w:val="16"/>
              </w:rPr>
              <w:t xml:space="preserve">Online </w:t>
            </w:r>
            <w:r w:rsidRPr="00C43A40">
              <w:rPr>
                <w:rFonts w:ascii="Times New Roman" w:hAnsi="Times New Roman" w:cs="Times New Roman"/>
                <w:sz w:val="16"/>
                <w:szCs w:val="16"/>
              </w:rPr>
              <w:t>Annotation Tool</w:t>
            </w:r>
            <w:r w:rsidR="00FB741F" w:rsidRPr="00C43A40">
              <w:rPr>
                <w:rFonts w:ascii="Times New Roman" w:hAnsi="Times New Roman" w:cs="Times New Roman"/>
                <w:sz w:val="16"/>
                <w:szCs w:val="16"/>
              </w:rPr>
              <w:t xml:space="preserve"> (VAOAT)</w:t>
            </w:r>
            <w:r w:rsidR="002F0C89">
              <w:rPr>
                <w:rFonts w:ascii="Times New Roman" w:hAnsi="Times New Roman" w:cs="Times New Roman"/>
                <w:sz w:val="16"/>
                <w:szCs w:val="16"/>
              </w:rPr>
              <w:t xml:space="preserve"> [7</w:t>
            </w:r>
            <w:r w:rsidRPr="00C43A40">
              <w:rPr>
                <w:rFonts w:ascii="Times New Roman" w:hAnsi="Times New Roman" w:cs="Times New Roman"/>
                <w:sz w:val="16"/>
                <w:szCs w:val="16"/>
              </w:rPr>
              <w:t>]</w:t>
            </w:r>
          </w:p>
        </w:tc>
        <w:tc>
          <w:tcPr>
            <w:tcW w:w="572" w:type="dxa"/>
            <w:vAlign w:val="center"/>
          </w:tcPr>
          <w:p w14:paraId="0AC3BD0B" w14:textId="71DDA511" w:rsidR="002230CB" w:rsidRPr="00FB741F" w:rsidRDefault="002560E4" w:rsidP="002230CB">
            <w:pPr>
              <w:jc w:val="center"/>
              <w:rPr>
                <w:rFonts w:ascii="Times New Roman" w:hAnsi="Times New Roman" w:cs="Times New Roman"/>
                <w:sz w:val="16"/>
                <w:szCs w:val="16"/>
              </w:rPr>
            </w:pPr>
            <w:r w:rsidRPr="00FB741F">
              <w:rPr>
                <w:rFonts w:ascii="Times New Roman" w:hAnsi="Times New Roman" w:cs="Times New Roman"/>
                <w:sz w:val="16"/>
                <w:szCs w:val="16"/>
              </w:rPr>
              <w:t>2017</w:t>
            </w:r>
          </w:p>
        </w:tc>
        <w:tc>
          <w:tcPr>
            <w:tcW w:w="1116" w:type="dxa"/>
            <w:vAlign w:val="center"/>
          </w:tcPr>
          <w:p w14:paraId="123812F6" w14:textId="77F50297" w:rsidR="002230CB" w:rsidRPr="00FB741F" w:rsidRDefault="002560E4" w:rsidP="002230CB">
            <w:pPr>
              <w:jc w:val="center"/>
              <w:rPr>
                <w:rFonts w:ascii="Times New Roman" w:hAnsi="Times New Roman" w:cs="Times New Roman"/>
                <w:sz w:val="16"/>
                <w:szCs w:val="16"/>
              </w:rPr>
            </w:pPr>
            <w:r w:rsidRPr="00FB741F">
              <w:rPr>
                <w:rFonts w:ascii="Times New Roman" w:hAnsi="Times New Roman" w:cs="Times New Roman"/>
                <w:sz w:val="16"/>
                <w:szCs w:val="16"/>
              </w:rPr>
              <w:t>Frame by frame</w:t>
            </w:r>
          </w:p>
        </w:tc>
        <w:tc>
          <w:tcPr>
            <w:tcW w:w="1204" w:type="dxa"/>
            <w:vAlign w:val="center"/>
          </w:tcPr>
          <w:p w14:paraId="0C3C112E" w14:textId="38FC0C37" w:rsidR="002230CB" w:rsidRPr="00FB741F" w:rsidRDefault="00E96A45" w:rsidP="002230CB">
            <w:pPr>
              <w:jc w:val="center"/>
              <w:rPr>
                <w:rFonts w:ascii="Times New Roman" w:hAnsi="Times New Roman" w:cs="Times New Roman"/>
                <w:sz w:val="16"/>
                <w:szCs w:val="16"/>
              </w:rPr>
            </w:pPr>
            <w:r w:rsidRPr="00FB741F">
              <w:rPr>
                <w:rFonts w:ascii="Times New Roman" w:hAnsi="Times New Roman" w:cs="Times New Roman"/>
                <w:sz w:val="16"/>
                <w:szCs w:val="16"/>
              </w:rPr>
              <w:t>1</w:t>
            </w:r>
            <w:r w:rsidR="002560E4" w:rsidRPr="00FB741F">
              <w:rPr>
                <w:rFonts w:ascii="Times New Roman" w:hAnsi="Times New Roman" w:cs="Times New Roman"/>
                <w:sz w:val="16"/>
                <w:szCs w:val="16"/>
              </w:rPr>
              <w:t>D</w:t>
            </w:r>
          </w:p>
        </w:tc>
        <w:tc>
          <w:tcPr>
            <w:tcW w:w="770" w:type="dxa"/>
            <w:vAlign w:val="center"/>
          </w:tcPr>
          <w:p w14:paraId="776BD2D2" w14:textId="386D771E" w:rsidR="002230CB" w:rsidRPr="00FB741F" w:rsidRDefault="00E96A45" w:rsidP="002230CB">
            <w:pPr>
              <w:jc w:val="center"/>
              <w:rPr>
                <w:rFonts w:ascii="Times New Roman" w:hAnsi="Times New Roman" w:cs="Times New Roman"/>
                <w:sz w:val="16"/>
                <w:szCs w:val="16"/>
              </w:rPr>
            </w:pPr>
            <w:r w:rsidRPr="00FB741F">
              <w:rPr>
                <w:rFonts w:ascii="Times New Roman" w:hAnsi="Times New Roman" w:cs="Times New Roman"/>
                <w:sz w:val="16"/>
                <w:szCs w:val="16"/>
              </w:rPr>
              <w:t>-</w:t>
            </w:r>
          </w:p>
        </w:tc>
        <w:tc>
          <w:tcPr>
            <w:tcW w:w="1016" w:type="dxa"/>
            <w:vAlign w:val="center"/>
          </w:tcPr>
          <w:p w14:paraId="7E83BC92" w14:textId="27B715D4" w:rsidR="002230CB" w:rsidRPr="00FB741F" w:rsidRDefault="00E96A45" w:rsidP="002230CB">
            <w:pPr>
              <w:jc w:val="center"/>
              <w:rPr>
                <w:rFonts w:ascii="Times New Roman" w:hAnsi="Times New Roman" w:cs="Times New Roman"/>
                <w:sz w:val="16"/>
                <w:szCs w:val="16"/>
              </w:rPr>
            </w:pPr>
            <w:r w:rsidRPr="00FB741F">
              <w:rPr>
                <w:rFonts w:ascii="Times New Roman" w:hAnsi="Times New Roman" w:cs="Times New Roman"/>
                <w:sz w:val="16"/>
                <w:szCs w:val="16"/>
              </w:rPr>
              <w:t>Mouse, keyboard</w:t>
            </w:r>
          </w:p>
        </w:tc>
        <w:tc>
          <w:tcPr>
            <w:tcW w:w="898" w:type="dxa"/>
            <w:vAlign w:val="center"/>
          </w:tcPr>
          <w:p w14:paraId="1EE617AA" w14:textId="06D30142" w:rsidR="002230CB" w:rsidRPr="00FB741F" w:rsidRDefault="00E03C4E" w:rsidP="002230CB">
            <w:pPr>
              <w:jc w:val="center"/>
              <w:rPr>
                <w:rFonts w:ascii="Times New Roman" w:hAnsi="Times New Roman" w:cs="Times New Roman"/>
                <w:sz w:val="16"/>
                <w:szCs w:val="16"/>
              </w:rPr>
            </w:pPr>
            <w:r w:rsidRPr="00FB741F">
              <w:rPr>
                <w:rFonts w:ascii="Times New Roman" w:hAnsi="Times New Roman" w:cs="Times New Roman"/>
                <w:sz w:val="16"/>
                <w:szCs w:val="16"/>
              </w:rPr>
              <w:t>A</w:t>
            </w:r>
            <w:r w:rsidR="003856EF" w:rsidRPr="00FB741F">
              <w:rPr>
                <w:rFonts w:ascii="Times New Roman" w:hAnsi="Times New Roman" w:cs="Times New Roman"/>
                <w:sz w:val="16"/>
                <w:szCs w:val="16"/>
              </w:rPr>
              <w:t>ll</w:t>
            </w:r>
          </w:p>
        </w:tc>
        <w:tc>
          <w:tcPr>
            <w:tcW w:w="848" w:type="dxa"/>
            <w:vAlign w:val="center"/>
          </w:tcPr>
          <w:p w14:paraId="7C269A83" w14:textId="722E5F60" w:rsidR="002230CB" w:rsidRPr="00FB741F" w:rsidRDefault="00E96A45" w:rsidP="002230CB">
            <w:pPr>
              <w:jc w:val="center"/>
              <w:rPr>
                <w:rFonts w:ascii="Times New Roman" w:hAnsi="Times New Roman" w:cs="Times New Roman"/>
                <w:sz w:val="16"/>
                <w:szCs w:val="16"/>
              </w:rPr>
            </w:pPr>
            <w:r w:rsidRPr="00FB741F">
              <w:rPr>
                <w:rFonts w:ascii="Times New Roman" w:hAnsi="Times New Roman" w:cs="Times New Roman"/>
                <w:sz w:val="16"/>
                <w:szCs w:val="16"/>
              </w:rPr>
              <w:t>No</w:t>
            </w:r>
          </w:p>
        </w:tc>
        <w:tc>
          <w:tcPr>
            <w:tcW w:w="1016" w:type="dxa"/>
            <w:vAlign w:val="center"/>
          </w:tcPr>
          <w:p w14:paraId="700297E9" w14:textId="1771FBF0" w:rsidR="002230CB" w:rsidRPr="00FB741F" w:rsidRDefault="004B0F87" w:rsidP="002230CB">
            <w:pPr>
              <w:jc w:val="center"/>
              <w:rPr>
                <w:rFonts w:ascii="Times New Roman" w:hAnsi="Times New Roman" w:cs="Times New Roman"/>
                <w:sz w:val="16"/>
                <w:szCs w:val="16"/>
              </w:rPr>
            </w:pPr>
            <w:r w:rsidRPr="00FB741F">
              <w:rPr>
                <w:rFonts w:ascii="Times New Roman" w:hAnsi="Times New Roman" w:cs="Times New Roman"/>
                <w:sz w:val="16"/>
                <w:szCs w:val="16"/>
              </w:rPr>
              <w:t>Web-based</w:t>
            </w:r>
          </w:p>
        </w:tc>
        <w:tc>
          <w:tcPr>
            <w:tcW w:w="838" w:type="dxa"/>
            <w:vAlign w:val="center"/>
          </w:tcPr>
          <w:p w14:paraId="2E8ABD75" w14:textId="780DE64D" w:rsidR="002230CB" w:rsidRPr="00FB741F" w:rsidRDefault="00E96A45" w:rsidP="002230CB">
            <w:pPr>
              <w:jc w:val="center"/>
              <w:rPr>
                <w:rFonts w:ascii="Times New Roman" w:hAnsi="Times New Roman" w:cs="Times New Roman"/>
                <w:sz w:val="16"/>
                <w:szCs w:val="16"/>
              </w:rPr>
            </w:pPr>
            <w:r w:rsidRPr="00FB741F">
              <w:rPr>
                <w:rFonts w:ascii="Times New Roman" w:hAnsi="Times New Roman" w:cs="Times New Roman"/>
                <w:sz w:val="16"/>
                <w:szCs w:val="16"/>
              </w:rPr>
              <w:t>-</w:t>
            </w:r>
          </w:p>
        </w:tc>
      </w:tr>
      <w:tr w:rsidR="006F7F0C" w14:paraId="3E0FA70F" w14:textId="77777777" w:rsidTr="001012FE">
        <w:trPr>
          <w:trHeight w:val="360"/>
          <w:jc w:val="center"/>
        </w:trPr>
        <w:tc>
          <w:tcPr>
            <w:tcW w:w="1351" w:type="dxa"/>
            <w:vAlign w:val="center"/>
          </w:tcPr>
          <w:p w14:paraId="6FF6A55E" w14:textId="3B16B943" w:rsidR="002230CB" w:rsidRPr="00C43A40" w:rsidRDefault="002560E4" w:rsidP="002230CB">
            <w:pPr>
              <w:jc w:val="center"/>
              <w:rPr>
                <w:rFonts w:ascii="Times New Roman" w:hAnsi="Times New Roman" w:cs="Times New Roman"/>
                <w:sz w:val="16"/>
                <w:szCs w:val="16"/>
              </w:rPr>
            </w:pPr>
            <w:r w:rsidRPr="00C43A40">
              <w:rPr>
                <w:rFonts w:ascii="Times New Roman" w:hAnsi="Times New Roman" w:cs="Times New Roman"/>
                <w:sz w:val="16"/>
                <w:szCs w:val="16"/>
              </w:rPr>
              <w:t>DANTE</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0F03E0">
              <w:rPr>
                <w:rFonts w:ascii="Times New Roman" w:hAnsi="Times New Roman" w:cs="Times New Roman"/>
                <w:sz w:val="16"/>
                <w:szCs w:val="16"/>
              </w:rPr>
              <w:t>16</w:t>
            </w:r>
            <w:r w:rsidRPr="00C43A40">
              <w:rPr>
                <w:rFonts w:ascii="Times New Roman" w:hAnsi="Times New Roman" w:cs="Times New Roman"/>
                <w:sz w:val="16"/>
                <w:szCs w:val="16"/>
              </w:rPr>
              <w:t>]</w:t>
            </w:r>
          </w:p>
        </w:tc>
        <w:tc>
          <w:tcPr>
            <w:tcW w:w="572" w:type="dxa"/>
            <w:vAlign w:val="center"/>
          </w:tcPr>
          <w:p w14:paraId="6432F404" w14:textId="36A8B9B9"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2017</w:t>
            </w:r>
          </w:p>
        </w:tc>
        <w:tc>
          <w:tcPr>
            <w:tcW w:w="1116" w:type="dxa"/>
            <w:vAlign w:val="center"/>
          </w:tcPr>
          <w:p w14:paraId="11C83AD0" w14:textId="2A457F6B"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534F92F1" w14:textId="77777777" w:rsidR="004B0F87"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1D</w:t>
            </w:r>
          </w:p>
          <w:p w14:paraId="4984EC9E" w14:textId="324D1C9D"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/AffectButton</w:t>
            </w:r>
          </w:p>
        </w:tc>
        <w:tc>
          <w:tcPr>
            <w:tcW w:w="770" w:type="dxa"/>
            <w:vAlign w:val="center"/>
          </w:tcPr>
          <w:p w14:paraId="0B7645F0" w14:textId="635775AB" w:rsidR="002230CB" w:rsidRPr="001012FE" w:rsidRDefault="00871F43" w:rsidP="002230CB">
            <w:pPr>
              <w:jc w:val="center"/>
              <w:rPr>
                <w:rFonts w:ascii="Times New Roman" w:hAnsi="Times New Roman" w:cs="Times New Roman"/>
                <w:sz w:val="16"/>
                <w:szCs w:val="16"/>
              </w:rPr>
            </w:pPr>
            <w:r>
              <w:rPr>
                <w:rFonts w:ascii="Times New Roman" w:hAnsi="Times New Roman" w:cs="Times New Roman"/>
                <w:sz w:val="16"/>
                <w:szCs w:val="16"/>
              </w:rPr>
              <w:t>-</w:t>
            </w:r>
          </w:p>
        </w:tc>
        <w:tc>
          <w:tcPr>
            <w:tcW w:w="1016" w:type="dxa"/>
            <w:vAlign w:val="center"/>
          </w:tcPr>
          <w:p w14:paraId="5365C82D" w14:textId="7064BA99" w:rsidR="002230CB" w:rsidRPr="001012FE" w:rsidRDefault="00871F43" w:rsidP="002230CB">
            <w:pPr>
              <w:jc w:val="center"/>
              <w:rPr>
                <w:rFonts w:ascii="Times New Roman" w:hAnsi="Times New Roman" w:cs="Times New Roman"/>
                <w:sz w:val="16"/>
                <w:szCs w:val="16"/>
              </w:rPr>
            </w:pPr>
            <w:r>
              <w:rPr>
                <w:rFonts w:ascii="Times New Roman" w:hAnsi="Times New Roman" w:cs="Times New Roman"/>
                <w:sz w:val="16"/>
                <w:szCs w:val="16"/>
              </w:rPr>
              <w:t>Mouse</w:t>
            </w:r>
          </w:p>
        </w:tc>
        <w:tc>
          <w:tcPr>
            <w:tcW w:w="898" w:type="dxa"/>
            <w:vAlign w:val="center"/>
          </w:tcPr>
          <w:p w14:paraId="02BD44D6" w14:textId="2F903307" w:rsidR="002230CB" w:rsidRPr="001012FE" w:rsidRDefault="00E03C4E" w:rsidP="002230CB">
            <w:pPr>
              <w:jc w:val="center"/>
              <w:rPr>
                <w:rFonts w:ascii="Times New Roman" w:hAnsi="Times New Roman" w:cs="Times New Roman"/>
                <w:sz w:val="16"/>
                <w:szCs w:val="16"/>
              </w:rPr>
            </w:pPr>
            <w:r>
              <w:rPr>
                <w:rFonts w:ascii="Times New Roman" w:hAnsi="Times New Roman" w:cs="Times New Roman"/>
                <w:sz w:val="16"/>
                <w:szCs w:val="16"/>
              </w:rPr>
              <w:t>A</w:t>
            </w:r>
            <w:r w:rsidR="003856EF">
              <w:rPr>
                <w:rFonts w:ascii="Times New Roman" w:hAnsi="Times New Roman" w:cs="Times New Roman"/>
                <w:sz w:val="16"/>
                <w:szCs w:val="16"/>
              </w:rPr>
              <w:t>ll</w:t>
            </w:r>
          </w:p>
        </w:tc>
        <w:tc>
          <w:tcPr>
            <w:tcW w:w="848" w:type="dxa"/>
            <w:vAlign w:val="center"/>
          </w:tcPr>
          <w:p w14:paraId="32067B18" w14:textId="0BB46F74" w:rsidR="002230CB" w:rsidRPr="001012FE" w:rsidRDefault="00871F43" w:rsidP="002230CB">
            <w:pPr>
              <w:jc w:val="center"/>
              <w:rPr>
                <w:rFonts w:ascii="Times New Roman" w:hAnsi="Times New Roman" w:cs="Times New Roman"/>
                <w:sz w:val="16"/>
                <w:szCs w:val="16"/>
              </w:rPr>
            </w:pPr>
            <w:r>
              <w:rPr>
                <w:rFonts w:ascii="Times New Roman" w:hAnsi="Times New Roman" w:cs="Times New Roman"/>
                <w:sz w:val="16"/>
                <w:szCs w:val="16"/>
              </w:rPr>
              <w:t>No</w:t>
            </w:r>
          </w:p>
        </w:tc>
        <w:tc>
          <w:tcPr>
            <w:tcW w:w="1016" w:type="dxa"/>
            <w:vAlign w:val="center"/>
          </w:tcPr>
          <w:p w14:paraId="3DAD07C9" w14:textId="1322833E"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Web-based</w:t>
            </w:r>
          </w:p>
        </w:tc>
        <w:tc>
          <w:tcPr>
            <w:tcW w:w="838" w:type="dxa"/>
            <w:vAlign w:val="center"/>
          </w:tcPr>
          <w:p w14:paraId="3210801D" w14:textId="65F23A6E" w:rsidR="002230CB" w:rsidRPr="001012FE" w:rsidRDefault="00C461EF" w:rsidP="002230CB">
            <w:pPr>
              <w:jc w:val="center"/>
              <w:rPr>
                <w:rFonts w:ascii="Times New Roman" w:hAnsi="Times New Roman" w:cs="Times New Roman"/>
                <w:sz w:val="16"/>
                <w:szCs w:val="16"/>
              </w:rPr>
            </w:pPr>
            <w:r>
              <w:rPr>
                <w:rFonts w:ascii="Times New Roman" w:hAnsi="Times New Roman" w:cs="Times New Roman"/>
                <w:noProof/>
                <w:sz w:val="16"/>
                <w:szCs w:val="16"/>
              </w:rPr>
              <w:t>-</w:t>
            </w:r>
          </w:p>
        </w:tc>
      </w:tr>
      <w:tr w:rsidR="006F7F0C" w14:paraId="579FCFEA" w14:textId="77777777" w:rsidTr="001012FE">
        <w:trPr>
          <w:trHeight w:val="369"/>
          <w:jc w:val="center"/>
        </w:trPr>
        <w:tc>
          <w:tcPr>
            <w:tcW w:w="1351" w:type="dxa"/>
            <w:vAlign w:val="center"/>
          </w:tcPr>
          <w:p w14:paraId="7988D212" w14:textId="39297ABB" w:rsidR="002230CB" w:rsidRPr="00C43A40" w:rsidRDefault="002560E4" w:rsidP="002230CB">
            <w:pPr>
              <w:jc w:val="center"/>
              <w:rPr>
                <w:rFonts w:ascii="Times New Roman" w:hAnsi="Times New Roman" w:cs="Times New Roman"/>
                <w:sz w:val="16"/>
                <w:szCs w:val="16"/>
              </w:rPr>
            </w:pPr>
            <w:r w:rsidRPr="00C43A40">
              <w:rPr>
                <w:rFonts w:ascii="Times New Roman" w:hAnsi="Times New Roman" w:cs="Times New Roman"/>
                <w:sz w:val="16"/>
                <w:szCs w:val="16"/>
              </w:rPr>
              <w:t>JERI</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0F03E0">
              <w:rPr>
                <w:rFonts w:ascii="Times New Roman" w:hAnsi="Times New Roman" w:cs="Times New Roman"/>
                <w:sz w:val="16"/>
                <w:szCs w:val="16"/>
              </w:rPr>
              <w:t>17</w:t>
            </w:r>
            <w:r w:rsidRPr="00C43A40">
              <w:rPr>
                <w:rFonts w:ascii="Times New Roman" w:hAnsi="Times New Roman" w:cs="Times New Roman"/>
                <w:sz w:val="16"/>
                <w:szCs w:val="16"/>
              </w:rPr>
              <w:t>]</w:t>
            </w:r>
          </w:p>
        </w:tc>
        <w:tc>
          <w:tcPr>
            <w:tcW w:w="572" w:type="dxa"/>
            <w:vAlign w:val="center"/>
          </w:tcPr>
          <w:p w14:paraId="10F004C3" w14:textId="1F163E6A"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2017</w:t>
            </w:r>
          </w:p>
        </w:tc>
        <w:tc>
          <w:tcPr>
            <w:tcW w:w="1116" w:type="dxa"/>
            <w:vAlign w:val="center"/>
          </w:tcPr>
          <w:p w14:paraId="62F36901" w14:textId="15855F60"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2F104619" w14:textId="08E2016D"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2D/SAM</w:t>
            </w:r>
          </w:p>
        </w:tc>
        <w:tc>
          <w:tcPr>
            <w:tcW w:w="770" w:type="dxa"/>
            <w:vAlign w:val="center"/>
          </w:tcPr>
          <w:p w14:paraId="1E5DF4CA" w14:textId="24247728" w:rsidR="002230CB" w:rsidRPr="001012FE" w:rsidRDefault="00871F43" w:rsidP="002230CB">
            <w:pPr>
              <w:jc w:val="center"/>
              <w:rPr>
                <w:rFonts w:ascii="Times New Roman" w:hAnsi="Times New Roman" w:cs="Times New Roman"/>
                <w:sz w:val="16"/>
                <w:szCs w:val="16"/>
              </w:rPr>
            </w:pPr>
            <w:r>
              <w:rPr>
                <w:rFonts w:ascii="Times New Roman" w:hAnsi="Times New Roman" w:cs="Times New Roman"/>
                <w:sz w:val="16"/>
                <w:szCs w:val="16"/>
              </w:rPr>
              <w:t>-</w:t>
            </w:r>
          </w:p>
        </w:tc>
        <w:tc>
          <w:tcPr>
            <w:tcW w:w="1016" w:type="dxa"/>
            <w:vAlign w:val="center"/>
          </w:tcPr>
          <w:p w14:paraId="1584BCB5" w14:textId="1603C60B"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Joystick</w:t>
            </w:r>
          </w:p>
        </w:tc>
        <w:tc>
          <w:tcPr>
            <w:tcW w:w="898" w:type="dxa"/>
            <w:vAlign w:val="center"/>
          </w:tcPr>
          <w:p w14:paraId="20481EA2" w14:textId="5F51B55F" w:rsidR="002230CB" w:rsidRPr="001012FE" w:rsidRDefault="00C75030" w:rsidP="002230CB">
            <w:pPr>
              <w:jc w:val="center"/>
              <w:rPr>
                <w:rFonts w:ascii="Times New Roman" w:hAnsi="Times New Roman" w:cs="Times New Roman"/>
                <w:sz w:val="16"/>
                <w:szCs w:val="16"/>
              </w:rPr>
            </w:pPr>
            <w:r>
              <w:rPr>
                <w:rFonts w:ascii="Times New Roman" w:hAnsi="Times New Roman" w:cs="Times New Roman"/>
                <w:sz w:val="16"/>
                <w:szCs w:val="16"/>
              </w:rPr>
              <w:t>-</w:t>
            </w:r>
          </w:p>
        </w:tc>
        <w:tc>
          <w:tcPr>
            <w:tcW w:w="848" w:type="dxa"/>
            <w:vAlign w:val="center"/>
          </w:tcPr>
          <w:p w14:paraId="09CBED25" w14:textId="331A6A14" w:rsidR="002230CB" w:rsidRPr="001012FE" w:rsidRDefault="00C75030" w:rsidP="002230CB">
            <w:pPr>
              <w:jc w:val="center"/>
              <w:rPr>
                <w:rFonts w:ascii="Times New Roman" w:hAnsi="Times New Roman" w:cs="Times New Roman"/>
                <w:sz w:val="16"/>
                <w:szCs w:val="16"/>
              </w:rPr>
            </w:pPr>
            <w:r>
              <w:rPr>
                <w:rFonts w:ascii="Times New Roman" w:hAnsi="Times New Roman" w:cs="Times New Roman"/>
                <w:sz w:val="16"/>
                <w:szCs w:val="16"/>
              </w:rPr>
              <w:t>No</w:t>
            </w:r>
          </w:p>
        </w:tc>
        <w:tc>
          <w:tcPr>
            <w:tcW w:w="1016" w:type="dxa"/>
            <w:vAlign w:val="center"/>
          </w:tcPr>
          <w:p w14:paraId="6F555212" w14:textId="48AB556B" w:rsidR="002230CB" w:rsidRPr="001012FE" w:rsidRDefault="00C75030" w:rsidP="002230CB">
            <w:pPr>
              <w:jc w:val="center"/>
              <w:rPr>
                <w:rFonts w:ascii="Times New Roman" w:hAnsi="Times New Roman" w:cs="Times New Roman"/>
                <w:sz w:val="16"/>
                <w:szCs w:val="16"/>
              </w:rPr>
            </w:pPr>
            <w:r>
              <w:rPr>
                <w:rFonts w:ascii="Times New Roman" w:hAnsi="Times New Roman" w:cs="Times New Roman"/>
                <w:sz w:val="16"/>
                <w:szCs w:val="16"/>
              </w:rPr>
              <w:t>Not available</w:t>
            </w:r>
          </w:p>
        </w:tc>
        <w:tc>
          <w:tcPr>
            <w:tcW w:w="838" w:type="dxa"/>
            <w:vAlign w:val="center"/>
          </w:tcPr>
          <w:p w14:paraId="373A6E22" w14:textId="7672C9A2" w:rsidR="002230CB" w:rsidRPr="001012FE" w:rsidRDefault="00C461EF" w:rsidP="002230CB">
            <w:pPr>
              <w:jc w:val="center"/>
              <w:rPr>
                <w:rFonts w:ascii="Times New Roman" w:hAnsi="Times New Roman" w:cs="Times New Roman"/>
                <w:sz w:val="16"/>
                <w:szCs w:val="16"/>
              </w:rPr>
            </w:pPr>
            <w:r>
              <w:rPr>
                <w:rFonts w:ascii="Times New Roman" w:hAnsi="Times New Roman" w:cs="Times New Roman"/>
                <w:noProof/>
                <w:sz w:val="16"/>
                <w:szCs w:val="16"/>
              </w:rPr>
              <w:t>-</w:t>
            </w:r>
          </w:p>
        </w:tc>
      </w:tr>
      <w:tr w:rsidR="006F7F0C" w14:paraId="740ACACA" w14:textId="77777777" w:rsidTr="001012FE">
        <w:trPr>
          <w:trHeight w:val="360"/>
          <w:jc w:val="center"/>
        </w:trPr>
        <w:tc>
          <w:tcPr>
            <w:tcW w:w="1351" w:type="dxa"/>
            <w:vAlign w:val="center"/>
          </w:tcPr>
          <w:p w14:paraId="28F81B60" w14:textId="2F84F789" w:rsidR="002230CB" w:rsidRPr="00C43A40" w:rsidRDefault="002560E4" w:rsidP="002230CB">
            <w:pPr>
              <w:jc w:val="center"/>
              <w:rPr>
                <w:rFonts w:ascii="Times New Roman" w:hAnsi="Times New Roman" w:cs="Times New Roman"/>
                <w:sz w:val="16"/>
                <w:szCs w:val="16"/>
              </w:rPr>
            </w:pPr>
            <w:r w:rsidRPr="00C43A40">
              <w:rPr>
                <w:rFonts w:ascii="Times New Roman" w:hAnsi="Times New Roman" w:cs="Times New Roman"/>
                <w:sz w:val="16"/>
                <w:szCs w:val="16"/>
              </w:rPr>
              <w:t>DARMA</w:t>
            </w:r>
            <w:r w:rsidR="001B3145">
              <w:rPr>
                <w:rFonts w:ascii="Times New Roman" w:hAnsi="Times New Roman" w:cs="Times New Roman"/>
                <w:sz w:val="16"/>
                <w:szCs w:val="16"/>
              </w:rPr>
              <w:t xml:space="preserve"> </w:t>
            </w:r>
            <w:r w:rsidRPr="00C43A40">
              <w:rPr>
                <w:rFonts w:ascii="Times New Roman" w:hAnsi="Times New Roman" w:cs="Times New Roman"/>
                <w:sz w:val="16"/>
                <w:szCs w:val="16"/>
              </w:rPr>
              <w:t>[</w:t>
            </w:r>
            <w:r w:rsidR="000F03E0">
              <w:rPr>
                <w:rFonts w:ascii="Times New Roman" w:hAnsi="Times New Roman" w:cs="Times New Roman"/>
                <w:sz w:val="16"/>
                <w:szCs w:val="16"/>
              </w:rPr>
              <w:t>18</w:t>
            </w:r>
            <w:r w:rsidRPr="00C43A40">
              <w:rPr>
                <w:rFonts w:ascii="Times New Roman" w:hAnsi="Times New Roman" w:cs="Times New Roman"/>
                <w:sz w:val="16"/>
                <w:szCs w:val="16"/>
              </w:rPr>
              <w:t>]</w:t>
            </w:r>
          </w:p>
        </w:tc>
        <w:tc>
          <w:tcPr>
            <w:tcW w:w="572" w:type="dxa"/>
            <w:vAlign w:val="center"/>
          </w:tcPr>
          <w:p w14:paraId="513F03C5" w14:textId="2B7C4597"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2017</w:t>
            </w:r>
          </w:p>
        </w:tc>
        <w:tc>
          <w:tcPr>
            <w:tcW w:w="1116" w:type="dxa"/>
            <w:vAlign w:val="center"/>
          </w:tcPr>
          <w:p w14:paraId="79808ADC" w14:textId="339BB7D9"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535C0225" w14:textId="55728BF9"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2D</w:t>
            </w:r>
          </w:p>
        </w:tc>
        <w:tc>
          <w:tcPr>
            <w:tcW w:w="770" w:type="dxa"/>
            <w:vAlign w:val="center"/>
          </w:tcPr>
          <w:p w14:paraId="0BCB38C2" w14:textId="12EDCB54"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479E1D12" wp14:editId="17CE274A">
                  <wp:extent cx="107576" cy="107576"/>
                  <wp:effectExtent l="0" t="0" r="6985" b="6985"/>
                  <wp:docPr id="1850586311" name="Graphic 18505863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c>
          <w:tcPr>
            <w:tcW w:w="1016" w:type="dxa"/>
            <w:vAlign w:val="center"/>
          </w:tcPr>
          <w:p w14:paraId="0E4D32DC" w14:textId="548F9CB1"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Joystick</w:t>
            </w:r>
          </w:p>
        </w:tc>
        <w:tc>
          <w:tcPr>
            <w:tcW w:w="898" w:type="dxa"/>
            <w:vAlign w:val="center"/>
          </w:tcPr>
          <w:p w14:paraId="42A4E73B" w14:textId="3D267227"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Windows</w:t>
            </w:r>
          </w:p>
        </w:tc>
        <w:tc>
          <w:tcPr>
            <w:tcW w:w="848" w:type="dxa"/>
            <w:vAlign w:val="center"/>
          </w:tcPr>
          <w:p w14:paraId="4B479CF2" w14:textId="2135BE27"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1016" w:type="dxa"/>
            <w:vAlign w:val="center"/>
          </w:tcPr>
          <w:p w14:paraId="155CD9F1" w14:textId="343EE8DB"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838" w:type="dxa"/>
            <w:vAlign w:val="center"/>
          </w:tcPr>
          <w:p w14:paraId="2621A6DA" w14:textId="4A27C6E0"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7305576A" wp14:editId="2EF767C2">
                  <wp:extent cx="107576" cy="107576"/>
                  <wp:effectExtent l="0" t="0" r="6985" b="6985"/>
                  <wp:docPr id="1132786239" name="Graphic 11327862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r>
      <w:tr w:rsidR="006F7F0C" w14:paraId="2B79F178" w14:textId="77777777" w:rsidTr="001012FE">
        <w:trPr>
          <w:trHeight w:val="369"/>
          <w:jc w:val="center"/>
        </w:trPr>
        <w:tc>
          <w:tcPr>
            <w:tcW w:w="1351" w:type="dxa"/>
            <w:vAlign w:val="center"/>
          </w:tcPr>
          <w:p w14:paraId="5D12A02A" w14:textId="1AF071C2"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EmotionGUI</w:t>
            </w:r>
          </w:p>
        </w:tc>
        <w:tc>
          <w:tcPr>
            <w:tcW w:w="572" w:type="dxa"/>
            <w:vAlign w:val="center"/>
          </w:tcPr>
          <w:p w14:paraId="2E9763F8" w14:textId="04BD9CAE"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2022</w:t>
            </w:r>
          </w:p>
        </w:tc>
        <w:tc>
          <w:tcPr>
            <w:tcW w:w="1116" w:type="dxa"/>
            <w:vAlign w:val="center"/>
          </w:tcPr>
          <w:p w14:paraId="00E2EC7A" w14:textId="03BBB1FE"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Continuous</w:t>
            </w:r>
          </w:p>
        </w:tc>
        <w:tc>
          <w:tcPr>
            <w:tcW w:w="1204" w:type="dxa"/>
            <w:vAlign w:val="center"/>
          </w:tcPr>
          <w:p w14:paraId="1C96AD75" w14:textId="4BB1138E" w:rsidR="002230CB" w:rsidRPr="001012FE" w:rsidRDefault="002560E4" w:rsidP="002230CB">
            <w:pPr>
              <w:jc w:val="center"/>
              <w:rPr>
                <w:rFonts w:ascii="Times New Roman" w:hAnsi="Times New Roman" w:cs="Times New Roman"/>
                <w:sz w:val="16"/>
                <w:szCs w:val="16"/>
              </w:rPr>
            </w:pPr>
            <w:r w:rsidRPr="001012FE">
              <w:rPr>
                <w:rFonts w:ascii="Times New Roman" w:hAnsi="Times New Roman" w:cs="Times New Roman"/>
                <w:sz w:val="16"/>
                <w:szCs w:val="16"/>
              </w:rPr>
              <w:t>2D</w:t>
            </w:r>
          </w:p>
        </w:tc>
        <w:tc>
          <w:tcPr>
            <w:tcW w:w="770" w:type="dxa"/>
            <w:vAlign w:val="center"/>
          </w:tcPr>
          <w:p w14:paraId="5B8930A1" w14:textId="617CBF59"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w:t>
            </w:r>
          </w:p>
        </w:tc>
        <w:tc>
          <w:tcPr>
            <w:tcW w:w="1016" w:type="dxa"/>
            <w:vAlign w:val="center"/>
          </w:tcPr>
          <w:p w14:paraId="391B6EA3" w14:textId="3EC88B88"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Mouse</w:t>
            </w:r>
          </w:p>
        </w:tc>
        <w:tc>
          <w:tcPr>
            <w:tcW w:w="898" w:type="dxa"/>
            <w:vAlign w:val="center"/>
          </w:tcPr>
          <w:p w14:paraId="6C7032C9" w14:textId="5F570513" w:rsidR="002230CB" w:rsidRPr="001012FE" w:rsidRDefault="00E03C4E" w:rsidP="002230CB">
            <w:pPr>
              <w:jc w:val="center"/>
              <w:rPr>
                <w:rFonts w:ascii="Times New Roman" w:hAnsi="Times New Roman" w:cs="Times New Roman"/>
                <w:sz w:val="16"/>
                <w:szCs w:val="16"/>
              </w:rPr>
            </w:pPr>
            <w:r>
              <w:rPr>
                <w:rFonts w:ascii="Times New Roman" w:hAnsi="Times New Roman" w:cs="Times New Roman"/>
                <w:sz w:val="16"/>
                <w:szCs w:val="16"/>
              </w:rPr>
              <w:t>All</w:t>
            </w:r>
          </w:p>
        </w:tc>
        <w:tc>
          <w:tcPr>
            <w:tcW w:w="848" w:type="dxa"/>
            <w:vAlign w:val="center"/>
          </w:tcPr>
          <w:p w14:paraId="2759457A" w14:textId="2D02294A"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1016" w:type="dxa"/>
            <w:vAlign w:val="center"/>
          </w:tcPr>
          <w:p w14:paraId="26CB27EC" w14:textId="3A2A1EDA"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sz w:val="16"/>
                <w:szCs w:val="16"/>
              </w:rPr>
              <w:t>Yes</w:t>
            </w:r>
          </w:p>
        </w:tc>
        <w:tc>
          <w:tcPr>
            <w:tcW w:w="838" w:type="dxa"/>
            <w:vAlign w:val="center"/>
          </w:tcPr>
          <w:p w14:paraId="5AC750F7" w14:textId="5B76EBFD" w:rsidR="002230CB" w:rsidRPr="001012FE" w:rsidRDefault="004B0F87" w:rsidP="002230CB">
            <w:pPr>
              <w:jc w:val="center"/>
              <w:rPr>
                <w:rFonts w:ascii="Times New Roman" w:hAnsi="Times New Roman" w:cs="Times New Roman"/>
                <w:sz w:val="16"/>
                <w:szCs w:val="16"/>
              </w:rPr>
            </w:pPr>
            <w:r w:rsidRPr="001012FE">
              <w:rPr>
                <w:rFonts w:ascii="Times New Roman" w:hAnsi="Times New Roman" w:cs="Times New Roman"/>
                <w:noProof/>
                <w:sz w:val="16"/>
                <w:szCs w:val="16"/>
              </w:rPr>
              <w:drawing>
                <wp:inline distT="0" distB="0" distL="0" distR="0" wp14:anchorId="7C483E52" wp14:editId="7A8BD8D4">
                  <wp:extent cx="107576" cy="107576"/>
                  <wp:effectExtent l="0" t="0" r="6985" b="6985"/>
                  <wp:docPr id="1742108498" name="Graphic 174210849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7794" name="Graphic 312457794"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18682" cy="118682"/>
                          </a:xfrm>
                          <a:prstGeom prst="rect">
                            <a:avLst/>
                          </a:prstGeom>
                        </pic:spPr>
                      </pic:pic>
                    </a:graphicData>
                  </a:graphic>
                </wp:inline>
              </w:drawing>
            </w:r>
          </w:p>
        </w:tc>
      </w:tr>
    </w:tbl>
    <w:p w14:paraId="486DB656" w14:textId="7E37BF56" w:rsidR="00C461EF" w:rsidRPr="00F142E0" w:rsidRDefault="001C76E0" w:rsidP="00F142E0">
      <w:pPr>
        <w:pStyle w:val="BodyTextKeep"/>
        <w:spacing w:line="480" w:lineRule="auto"/>
        <w:ind w:right="0"/>
        <w:jc w:val="left"/>
        <w:rPr>
          <w:szCs w:val="18"/>
        </w:rPr>
      </w:pPr>
      <w:r w:rsidRPr="00F142E0">
        <w:rPr>
          <w:szCs w:val="18"/>
        </w:rPr>
        <w:t>NB:</w:t>
      </w:r>
      <w:r w:rsidR="001012FE" w:rsidRPr="00F142E0">
        <w:rPr>
          <w:szCs w:val="18"/>
        </w:rPr>
        <w:t xml:space="preserve"> A</w:t>
      </w:r>
      <w:r w:rsidR="00135C25" w:rsidRPr="00F142E0">
        <w:rPr>
          <w:szCs w:val="18"/>
        </w:rPr>
        <w:t xml:space="preserve"> complete version of this table with extensive features included</w:t>
      </w:r>
      <w:r w:rsidR="001012FE" w:rsidRPr="00F142E0">
        <w:rPr>
          <w:szCs w:val="18"/>
        </w:rPr>
        <w:t xml:space="preserve"> is available </w:t>
      </w:r>
      <w:r w:rsidR="00E03C4E" w:rsidRPr="00F142E0">
        <w:rPr>
          <w:szCs w:val="18"/>
        </w:rPr>
        <w:t>via</w:t>
      </w:r>
      <w:r w:rsidR="001012FE" w:rsidRPr="00F142E0">
        <w:rPr>
          <w:szCs w:val="18"/>
        </w:rPr>
        <w:t xml:space="preserve"> </w:t>
      </w:r>
      <w:r w:rsidR="00135C25" w:rsidRPr="00F142E0">
        <w:rPr>
          <w:szCs w:val="18"/>
        </w:rPr>
        <w:t xml:space="preserve">the </w:t>
      </w:r>
      <w:r w:rsidR="00E03C4E" w:rsidRPr="00F142E0">
        <w:rPr>
          <w:szCs w:val="18"/>
        </w:rPr>
        <w:t>GitHub project link</w:t>
      </w:r>
      <w:r w:rsidR="00640858">
        <w:rPr>
          <w:szCs w:val="18"/>
        </w:rPr>
        <w:t xml:space="preserve"> which is provided upon request</w:t>
      </w:r>
      <w:r w:rsidR="001012FE" w:rsidRPr="00F142E0">
        <w:rPr>
          <w:szCs w:val="18"/>
        </w:rPr>
        <w:t>.</w:t>
      </w:r>
    </w:p>
    <w:p w14:paraId="07DB853F" w14:textId="3E15E27B" w:rsidR="00F142E0" w:rsidRDefault="00F142E0" w:rsidP="00F142E0">
      <w:pPr>
        <w:pStyle w:val="BodyTextKeep"/>
        <w:spacing w:line="480" w:lineRule="auto"/>
        <w:ind w:right="0"/>
        <w:rPr>
          <w:i/>
          <w:iCs/>
          <w:sz w:val="20"/>
        </w:rPr>
      </w:pPr>
      <w:r w:rsidRPr="008B6077">
        <w:rPr>
          <w:i/>
          <w:iCs/>
          <w:sz w:val="20"/>
        </w:rPr>
        <w:t xml:space="preserve">1.6.1 </w:t>
      </w:r>
      <w:r w:rsidR="00503397">
        <w:rPr>
          <w:i/>
          <w:iCs/>
          <w:sz w:val="20"/>
        </w:rPr>
        <w:t xml:space="preserve">Comparisons for existing emotion </w:t>
      </w:r>
      <w:r w:rsidRPr="00C43A40">
        <w:rPr>
          <w:i/>
          <w:iCs/>
          <w:sz w:val="20"/>
        </w:rPr>
        <w:t>annotation</w:t>
      </w:r>
      <w:r w:rsidR="00C43A40" w:rsidRPr="00C43A40">
        <w:rPr>
          <w:i/>
          <w:iCs/>
          <w:sz w:val="20"/>
        </w:rPr>
        <w:t xml:space="preserve"> and </w:t>
      </w:r>
      <w:r w:rsidR="00C43A40" w:rsidRPr="00C43A40">
        <w:rPr>
          <w:i/>
          <w:iCs/>
          <w:sz w:val="20"/>
        </w:rPr>
        <w:t>visualisation</w:t>
      </w:r>
      <w:r w:rsidRPr="00C43A40">
        <w:rPr>
          <w:i/>
          <w:iCs/>
          <w:sz w:val="20"/>
        </w:rPr>
        <w:t xml:space="preserve"> tool</w:t>
      </w:r>
      <w:r w:rsidR="00503397" w:rsidRPr="00C43A40">
        <w:rPr>
          <w:i/>
          <w:iCs/>
          <w:sz w:val="20"/>
        </w:rPr>
        <w:t>s</w:t>
      </w:r>
      <w:r w:rsidRPr="008B6077">
        <w:rPr>
          <w:i/>
          <w:iCs/>
          <w:sz w:val="20"/>
        </w:rPr>
        <w:t xml:space="preserve"> </w:t>
      </w:r>
    </w:p>
    <w:p w14:paraId="7AF850A5" w14:textId="30D6F9E3" w:rsidR="003E33EC" w:rsidRPr="00930CDF" w:rsidRDefault="00243A0B" w:rsidP="003E33EC">
      <w:pPr>
        <w:pStyle w:val="BodyTextKeep"/>
        <w:spacing w:line="480" w:lineRule="auto"/>
        <w:ind w:right="0"/>
        <w:rPr>
          <w:rFonts w:hint="eastAsia"/>
          <w:sz w:val="20"/>
          <w:lang w:val="en-NZ" w:eastAsia="ko-KR"/>
        </w:rPr>
      </w:pPr>
      <w:r w:rsidRPr="000D5FB8">
        <w:rPr>
          <w:sz w:val="20"/>
        </w:rPr>
        <w:t>As shown in Table 1, most</w:t>
      </w:r>
      <w:r w:rsidR="00F142E0" w:rsidRPr="000D5FB8">
        <w:rPr>
          <w:sz w:val="20"/>
        </w:rPr>
        <w:t xml:space="preserve"> annotation tools are continuous dimensional models, except for </w:t>
      </w:r>
      <w:r w:rsidRPr="000D5FB8">
        <w:rPr>
          <w:sz w:val="20"/>
        </w:rPr>
        <w:t xml:space="preserve">VAOAT, which marks emotional states </w:t>
      </w:r>
      <w:r w:rsidRPr="000D5FB8">
        <w:rPr>
          <w:sz w:val="20"/>
        </w:rPr>
        <w:t>frame by frame</w:t>
      </w:r>
      <w:r w:rsidRPr="000D5FB8">
        <w:rPr>
          <w:sz w:val="20"/>
        </w:rPr>
        <w:t>. The per-frame annotation</w:t>
      </w:r>
      <w:r>
        <w:rPr>
          <w:sz w:val="20"/>
        </w:rPr>
        <w:t xml:space="preserve"> leads to a bias creation, resulting in </w:t>
      </w:r>
      <w:r>
        <w:rPr>
          <w:sz w:val="20"/>
        </w:rPr>
        <w:t>sharp annotation signals that conflict with the dynamic expression</w:t>
      </w:r>
      <w:r>
        <w:rPr>
          <w:sz w:val="20"/>
        </w:rPr>
        <w:t xml:space="preserve"> of emotion [</w:t>
      </w:r>
      <w:r w:rsidR="000F03E0">
        <w:rPr>
          <w:sz w:val="20"/>
        </w:rPr>
        <w:t>19</w:t>
      </w:r>
      <w:r>
        <w:rPr>
          <w:sz w:val="20"/>
        </w:rPr>
        <w:t>].</w:t>
      </w:r>
      <w:r w:rsidR="004C01DA">
        <w:rPr>
          <w:sz w:val="20"/>
        </w:rPr>
        <w:t xml:space="preserve"> Thus, it is believed by many researchers that continuous annotation is better at describing the simultaneous dynamic nature of emotions. </w:t>
      </w:r>
      <w:r w:rsidR="000D5FB8">
        <w:rPr>
          <w:sz w:val="20"/>
        </w:rPr>
        <w:t>All</w:t>
      </w:r>
      <w:r w:rsidR="004C01DA">
        <w:rPr>
          <w:sz w:val="20"/>
        </w:rPr>
        <w:t xml:space="preserve"> the tools listed in Table 1 adopt two dimensions of valence and arousal, </w:t>
      </w:r>
      <w:r w:rsidR="00640858">
        <w:rPr>
          <w:sz w:val="20"/>
        </w:rPr>
        <w:t>yet there is always debate</w:t>
      </w:r>
      <w:r w:rsidR="004C01DA">
        <w:rPr>
          <w:sz w:val="20"/>
        </w:rPr>
        <w:t xml:space="preserve"> </w:t>
      </w:r>
      <w:r w:rsidR="00233A3D">
        <w:rPr>
          <w:sz w:val="20"/>
        </w:rPr>
        <w:t>about</w:t>
      </w:r>
      <w:r w:rsidR="004C01DA">
        <w:rPr>
          <w:sz w:val="20"/>
        </w:rPr>
        <w:t xml:space="preserve"> m</w:t>
      </w:r>
      <w:r w:rsidR="004C01DA">
        <w:rPr>
          <w:sz w:val="20"/>
        </w:rPr>
        <w:t>easurements</w:t>
      </w:r>
      <w:r w:rsidR="00233A3D">
        <w:rPr>
          <w:sz w:val="20"/>
        </w:rPr>
        <w:t xml:space="preserve"> to be</w:t>
      </w:r>
      <w:r w:rsidR="004C01DA">
        <w:rPr>
          <w:sz w:val="20"/>
        </w:rPr>
        <w:t xml:space="preserve"> made on</w:t>
      </w:r>
      <w:r w:rsidR="004C01DA">
        <w:rPr>
          <w:sz w:val="20"/>
        </w:rPr>
        <w:t xml:space="preserve"> one dimension (</w:t>
      </w:r>
      <w:r w:rsidR="004C01DA">
        <w:rPr>
          <w:sz w:val="20"/>
        </w:rPr>
        <w:t>1D</w:t>
      </w:r>
      <w:r w:rsidR="004C01DA">
        <w:rPr>
          <w:sz w:val="20"/>
        </w:rPr>
        <w:t>)</w:t>
      </w:r>
      <w:r w:rsidR="004C01DA">
        <w:rPr>
          <w:sz w:val="20"/>
        </w:rPr>
        <w:t xml:space="preserve"> at a time</w:t>
      </w:r>
      <w:r w:rsidR="004C01DA">
        <w:rPr>
          <w:sz w:val="20"/>
        </w:rPr>
        <w:t xml:space="preserve"> or two dimensions (</w:t>
      </w:r>
      <w:r w:rsidR="004C01DA">
        <w:rPr>
          <w:sz w:val="20"/>
        </w:rPr>
        <w:t>2D</w:t>
      </w:r>
      <w:r w:rsidR="004C01DA">
        <w:rPr>
          <w:sz w:val="20"/>
        </w:rPr>
        <w:t>)</w:t>
      </w:r>
      <w:r w:rsidR="004C01DA">
        <w:rPr>
          <w:sz w:val="20"/>
        </w:rPr>
        <w:t xml:space="preserve"> simultaneously</w:t>
      </w:r>
      <w:r w:rsidR="004C01DA">
        <w:rPr>
          <w:sz w:val="20"/>
        </w:rPr>
        <w:t>.</w:t>
      </w:r>
      <w:r w:rsidR="00817ECE">
        <w:rPr>
          <w:sz w:val="20"/>
        </w:rPr>
        <w:t xml:space="preserve"> The 1D model is employed to alleviate the cognitive load caused by recordings in 2D bipolar space</w:t>
      </w:r>
      <w:r w:rsidR="00640858">
        <w:rPr>
          <w:sz w:val="20"/>
        </w:rPr>
        <w:t xml:space="preserve"> [</w:t>
      </w:r>
      <w:r w:rsidR="00B0168B">
        <w:rPr>
          <w:sz w:val="20"/>
        </w:rPr>
        <w:t>1</w:t>
      </w:r>
      <w:r w:rsidR="00640858">
        <w:rPr>
          <w:sz w:val="20"/>
        </w:rPr>
        <w:t>]</w:t>
      </w:r>
      <w:r w:rsidR="00817ECE">
        <w:rPr>
          <w:sz w:val="20"/>
        </w:rPr>
        <w:t xml:space="preserve">. On the other hand, a </w:t>
      </w:r>
      <w:r w:rsidR="000D5FB8">
        <w:rPr>
          <w:sz w:val="20"/>
        </w:rPr>
        <w:t>key advantage of 2D measurements claimed is that the 2D framework allows for much richer emotional descriptions than those provided by 1D alone, by providing coverage of intermediate states defined by blends of two dimensions [</w:t>
      </w:r>
      <w:r w:rsidR="000F03E0">
        <w:rPr>
          <w:sz w:val="20"/>
        </w:rPr>
        <w:t>20</w:t>
      </w:r>
      <w:r w:rsidR="000D5FB8">
        <w:rPr>
          <w:sz w:val="20"/>
        </w:rPr>
        <w:t>].</w:t>
      </w:r>
      <w:r w:rsidR="00F85EAE">
        <w:rPr>
          <w:sz w:val="20"/>
        </w:rPr>
        <w:t xml:space="preserve"> </w:t>
      </w:r>
      <w:r w:rsidR="00233A3D">
        <w:rPr>
          <w:sz w:val="20"/>
        </w:rPr>
        <w:t>FEELTrace [1</w:t>
      </w:r>
      <w:r w:rsidR="001B3145">
        <w:rPr>
          <w:sz w:val="20"/>
        </w:rPr>
        <w:t>0</w:t>
      </w:r>
      <w:r w:rsidR="00233A3D">
        <w:rPr>
          <w:sz w:val="20"/>
        </w:rPr>
        <w:t>]</w:t>
      </w:r>
      <w:r w:rsidR="00F85EAE">
        <w:rPr>
          <w:sz w:val="20"/>
        </w:rPr>
        <w:t xml:space="preserve"> was the first tool to</w:t>
      </w:r>
      <w:r w:rsidR="00233A3D">
        <w:rPr>
          <w:sz w:val="20"/>
        </w:rPr>
        <w:t xml:space="preserve"> </w:t>
      </w:r>
      <w:r w:rsidR="00F85EAE">
        <w:rPr>
          <w:sz w:val="20"/>
        </w:rPr>
        <w:t>address issues associated with</w:t>
      </w:r>
      <w:r w:rsidR="00233A3D">
        <w:rPr>
          <w:sz w:val="20"/>
        </w:rPr>
        <w:t xml:space="preserve"> </w:t>
      </w:r>
      <w:r w:rsidR="00233A3D" w:rsidRPr="003E33EC">
        <w:rPr>
          <w:sz w:val="20"/>
        </w:rPr>
        <w:t xml:space="preserve">gradation and variation of emotional states over time. Approaches to deal with the issues were </w:t>
      </w:r>
      <w:r w:rsidR="00233A3D" w:rsidRPr="003E33EC">
        <w:rPr>
          <w:sz w:val="20"/>
        </w:rPr>
        <w:lastRenderedPageBreak/>
        <w:t xml:space="preserve">implemented by </w:t>
      </w:r>
      <w:r w:rsidR="00233A3D" w:rsidRPr="00640858">
        <w:rPr>
          <w:sz w:val="20"/>
        </w:rPr>
        <w:t xml:space="preserve">introducing </w:t>
      </w:r>
      <w:r w:rsidR="00233A3D" w:rsidRPr="00640858">
        <w:rPr>
          <w:sz w:val="20"/>
        </w:rPr>
        <w:t>a colour-coded cursor derived</w:t>
      </w:r>
      <w:r w:rsidR="00233A3D" w:rsidRPr="003E33EC">
        <w:rPr>
          <w:sz w:val="20"/>
        </w:rPr>
        <w:t xml:space="preserve"> from </w:t>
      </w:r>
      <w:proofErr w:type="spellStart"/>
      <w:r w:rsidR="00233A3D" w:rsidRPr="003E33EC">
        <w:rPr>
          <w:sz w:val="20"/>
        </w:rPr>
        <w:t>Plutchik’s</w:t>
      </w:r>
      <w:proofErr w:type="spellEnd"/>
      <w:r w:rsidR="00233A3D" w:rsidRPr="003E33EC">
        <w:rPr>
          <w:sz w:val="20"/>
        </w:rPr>
        <w:t xml:space="preserve"> emotional index</w:t>
      </w:r>
      <w:r w:rsidR="00817ECE" w:rsidRPr="003E33EC">
        <w:rPr>
          <w:sz w:val="20"/>
        </w:rPr>
        <w:t xml:space="preserve"> [</w:t>
      </w:r>
      <w:r w:rsidR="000F03E0">
        <w:rPr>
          <w:sz w:val="20"/>
        </w:rPr>
        <w:t>20</w:t>
      </w:r>
      <w:r w:rsidR="00817ECE" w:rsidRPr="003E33EC">
        <w:rPr>
          <w:sz w:val="20"/>
        </w:rPr>
        <w:t>]</w:t>
      </w:r>
      <w:r w:rsidR="00233A3D" w:rsidRPr="003E33EC">
        <w:rPr>
          <w:sz w:val="20"/>
        </w:rPr>
        <w:t>, which offers an intuitive way for users to associate with the relevant emotional state</w:t>
      </w:r>
      <w:r w:rsidR="00817ECE" w:rsidRPr="003E33EC">
        <w:rPr>
          <w:sz w:val="20"/>
        </w:rPr>
        <w:t>.</w:t>
      </w:r>
      <w:r w:rsidR="00233A3D" w:rsidRPr="003E33EC">
        <w:rPr>
          <w:sz w:val="20"/>
        </w:rPr>
        <w:t xml:space="preserve"> </w:t>
      </w:r>
      <w:r w:rsidR="00817ECE" w:rsidRPr="003E33EC">
        <w:rPr>
          <w:sz w:val="20"/>
        </w:rPr>
        <w:t xml:space="preserve">Representation of time progression </w:t>
      </w:r>
      <w:r w:rsidR="00640858">
        <w:rPr>
          <w:sz w:val="20"/>
        </w:rPr>
        <w:t>was</w:t>
      </w:r>
      <w:r w:rsidR="00817ECE" w:rsidRPr="003E33EC">
        <w:rPr>
          <w:sz w:val="20"/>
        </w:rPr>
        <w:t xml:space="preserve"> applied by </w:t>
      </w:r>
      <w:r w:rsidR="00817ECE" w:rsidRPr="003E33EC">
        <w:rPr>
          <w:sz w:val="20"/>
        </w:rPr>
        <w:t>gradually shrinking the circle pointer indicating the current mouse position in the space over time.</w:t>
      </w:r>
      <w:r w:rsidR="00817ECE" w:rsidRPr="003E33EC">
        <w:rPr>
          <w:sz w:val="20"/>
        </w:rPr>
        <w:t xml:space="preserve"> These</w:t>
      </w:r>
      <w:r w:rsidR="00817ECE">
        <w:rPr>
          <w:sz w:val="20"/>
        </w:rPr>
        <w:t xml:space="preserve"> features were also adopted by GTrace and EmotionGUI. </w:t>
      </w:r>
      <w:r w:rsidR="00F85EAE">
        <w:rPr>
          <w:sz w:val="20"/>
        </w:rPr>
        <w:t>GTrace introduced a special feature that allows users to work on emotional scales other than valence and activation by providing various sets of emotional terms to be selected by users [</w:t>
      </w:r>
      <w:r w:rsidR="001731D4">
        <w:rPr>
          <w:sz w:val="20"/>
        </w:rPr>
        <w:t>12</w:t>
      </w:r>
      <w:r w:rsidR="00F85EAE">
        <w:rPr>
          <w:sz w:val="20"/>
        </w:rPr>
        <w:t>]. Users are now able to collect measurements of any kind to adapt to nearly any project dealing with continuous ratings [</w:t>
      </w:r>
      <w:r w:rsidR="000F03E0">
        <w:rPr>
          <w:sz w:val="20"/>
        </w:rPr>
        <w:t>20</w:t>
      </w:r>
      <w:r w:rsidR="00F85EAE">
        <w:rPr>
          <w:sz w:val="20"/>
        </w:rPr>
        <w:t xml:space="preserve">]. This feature is </w:t>
      </w:r>
      <w:r w:rsidR="00640858">
        <w:rPr>
          <w:sz w:val="20"/>
        </w:rPr>
        <w:t xml:space="preserve">also </w:t>
      </w:r>
      <w:r w:rsidR="00F85EAE">
        <w:rPr>
          <w:sz w:val="20"/>
        </w:rPr>
        <w:t xml:space="preserve">evident </w:t>
      </w:r>
      <w:proofErr w:type="gramStart"/>
      <w:r w:rsidR="00F85EAE">
        <w:rPr>
          <w:sz w:val="20"/>
        </w:rPr>
        <w:t xml:space="preserve">in  </w:t>
      </w:r>
      <w:r w:rsidR="00F85EAE">
        <w:rPr>
          <w:sz w:val="20"/>
        </w:rPr>
        <w:t>EMuJoy</w:t>
      </w:r>
      <w:proofErr w:type="gramEnd"/>
      <w:r w:rsidR="00F85EAE">
        <w:rPr>
          <w:sz w:val="20"/>
        </w:rPr>
        <w:t xml:space="preserve">, Carma and Darma. ANNEMO, VAOAT and DANTE started to introduce a web-based version to facilitate remote annotation, allowing users to log into their </w:t>
      </w:r>
      <w:r w:rsidR="00640858">
        <w:rPr>
          <w:sz w:val="20"/>
        </w:rPr>
        <w:t>accounts</w:t>
      </w:r>
      <w:r w:rsidR="00F85EAE">
        <w:rPr>
          <w:sz w:val="20"/>
        </w:rPr>
        <w:t xml:space="preserve"> in the web interface</w:t>
      </w:r>
      <w:r w:rsidR="00640858">
        <w:rPr>
          <w:sz w:val="20"/>
        </w:rPr>
        <w:t xml:space="preserve"> [</w:t>
      </w:r>
      <w:r w:rsidR="001731D4">
        <w:rPr>
          <w:sz w:val="20"/>
        </w:rPr>
        <w:t>13</w:t>
      </w:r>
      <w:r w:rsidR="00640858">
        <w:rPr>
          <w:sz w:val="20"/>
        </w:rPr>
        <w:t>]</w:t>
      </w:r>
      <w:r w:rsidR="00F85EAE">
        <w:rPr>
          <w:sz w:val="20"/>
        </w:rPr>
        <w:t xml:space="preserve">. </w:t>
      </w:r>
      <w:r w:rsidR="003F0AF6">
        <w:rPr>
          <w:sz w:val="20"/>
        </w:rPr>
        <w:t>The web</w:t>
      </w:r>
      <w:r w:rsidR="00640858">
        <w:rPr>
          <w:sz w:val="20"/>
        </w:rPr>
        <w:t xml:space="preserve"> interface</w:t>
      </w:r>
      <w:r w:rsidR="003F0AF6">
        <w:rPr>
          <w:sz w:val="20"/>
        </w:rPr>
        <w:t xml:space="preserve"> enables </w:t>
      </w:r>
      <w:r w:rsidR="00640858">
        <w:rPr>
          <w:sz w:val="20"/>
        </w:rPr>
        <w:t xml:space="preserve">a </w:t>
      </w:r>
      <w:r w:rsidR="003F0AF6">
        <w:rPr>
          <w:sz w:val="20"/>
        </w:rPr>
        <w:t xml:space="preserve">faster </w:t>
      </w:r>
      <w:r w:rsidR="00640858">
        <w:rPr>
          <w:sz w:val="20"/>
        </w:rPr>
        <w:t>annotation process</w:t>
      </w:r>
      <w:r w:rsidR="003F0AF6">
        <w:rPr>
          <w:sz w:val="20"/>
        </w:rPr>
        <w:t xml:space="preserve"> and easier access to the tool without needing to undergo all the processes required for installation [</w:t>
      </w:r>
      <w:r w:rsidR="001731D4">
        <w:rPr>
          <w:sz w:val="20"/>
        </w:rPr>
        <w:t>12</w:t>
      </w:r>
      <w:r w:rsidR="003F0AF6">
        <w:rPr>
          <w:sz w:val="20"/>
        </w:rPr>
        <w:t>]. There are tools adopting a pictorial representation of emotional scale</w:t>
      </w:r>
      <w:r w:rsidR="00640858">
        <w:rPr>
          <w:sz w:val="20"/>
        </w:rPr>
        <w:t xml:space="preserve"> in their interfaces</w:t>
      </w:r>
      <w:r w:rsidR="003F0AF6">
        <w:rPr>
          <w:sz w:val="20"/>
        </w:rPr>
        <w:t>, which were DANTE using AffectButton and both EMuJoy and JEEI using SAM [</w:t>
      </w:r>
      <w:r w:rsidR="001B3145">
        <w:rPr>
          <w:sz w:val="20"/>
        </w:rPr>
        <w:t>8</w:t>
      </w:r>
      <w:r w:rsidR="003F0AF6">
        <w:rPr>
          <w:sz w:val="20"/>
        </w:rPr>
        <w:t xml:space="preserve">]. </w:t>
      </w:r>
      <w:r w:rsidR="003E33EC">
        <w:rPr>
          <w:sz w:val="20"/>
        </w:rPr>
        <w:t>This provided users with more intuitive labelling and prior training was no longer required [</w:t>
      </w:r>
      <w:r w:rsidR="001731D4">
        <w:rPr>
          <w:sz w:val="20"/>
        </w:rPr>
        <w:t>12</w:t>
      </w:r>
      <w:r w:rsidR="003E33EC">
        <w:rPr>
          <w:sz w:val="20"/>
        </w:rPr>
        <w:t>]. Carma and Darma added a window for viewing previously collected measurements, and Darma</w:t>
      </w:r>
      <w:proofErr w:type="gramStart"/>
      <w:r w:rsidR="003E33EC">
        <w:rPr>
          <w:sz w:val="20"/>
        </w:rPr>
        <w:t>, in particular, had</w:t>
      </w:r>
      <w:proofErr w:type="gramEnd"/>
      <w:r w:rsidR="003E33EC">
        <w:rPr>
          <w:sz w:val="20"/>
        </w:rPr>
        <w:t xml:space="preserve"> an additional feature, which offered various rating analysis options for estimating descriptive statistical results. These features </w:t>
      </w:r>
      <w:r w:rsidR="00640858">
        <w:rPr>
          <w:sz w:val="20"/>
        </w:rPr>
        <w:t xml:space="preserve">made </w:t>
      </w:r>
      <w:r w:rsidR="003E33EC">
        <w:rPr>
          <w:sz w:val="20"/>
        </w:rPr>
        <w:t>significant</w:t>
      </w:r>
      <w:r w:rsidR="003E33EC">
        <w:rPr>
          <w:sz w:val="20"/>
          <w:lang w:val="en-NZ"/>
        </w:rPr>
        <w:t xml:space="preserve"> </w:t>
      </w:r>
      <w:r w:rsidR="0042198B">
        <w:rPr>
          <w:sz w:val="20"/>
          <w:lang w:val="en-NZ"/>
        </w:rPr>
        <w:t>improvements</w:t>
      </w:r>
      <w:r w:rsidR="003E33EC">
        <w:rPr>
          <w:sz w:val="20"/>
          <w:lang w:val="en-NZ"/>
        </w:rPr>
        <w:t xml:space="preserve"> </w:t>
      </w:r>
      <w:r w:rsidR="0042198B">
        <w:rPr>
          <w:sz w:val="20"/>
          <w:lang w:val="en-NZ"/>
        </w:rPr>
        <w:t>in</w:t>
      </w:r>
      <w:r w:rsidR="003E33EC">
        <w:rPr>
          <w:sz w:val="20"/>
          <w:lang w:val="en-NZ"/>
        </w:rPr>
        <w:t xml:space="preserve"> </w:t>
      </w:r>
      <w:r w:rsidR="0042198B">
        <w:rPr>
          <w:sz w:val="20"/>
          <w:lang w:val="en-NZ"/>
        </w:rPr>
        <w:t xml:space="preserve">the </w:t>
      </w:r>
      <w:r w:rsidR="003E33EC">
        <w:rPr>
          <w:sz w:val="20"/>
          <w:lang w:val="en-NZ"/>
        </w:rPr>
        <w:t xml:space="preserve">efficiency, </w:t>
      </w:r>
      <w:r w:rsidR="00640858">
        <w:rPr>
          <w:sz w:val="20"/>
          <w:lang w:val="en-NZ"/>
        </w:rPr>
        <w:t>training,</w:t>
      </w:r>
      <w:r w:rsidR="003E33EC">
        <w:rPr>
          <w:sz w:val="20"/>
          <w:lang w:val="en-NZ"/>
        </w:rPr>
        <w:t xml:space="preserve"> and quality control of research tasks</w:t>
      </w:r>
      <w:r w:rsidR="003E33EC">
        <w:rPr>
          <w:sz w:val="20"/>
          <w:lang w:val="en-NZ"/>
        </w:rPr>
        <w:t xml:space="preserve"> [</w:t>
      </w:r>
      <w:r w:rsidR="001731D4">
        <w:rPr>
          <w:sz w:val="20"/>
          <w:lang w:val="en-NZ"/>
        </w:rPr>
        <w:t>14</w:t>
      </w:r>
      <w:r w:rsidR="003E33EC">
        <w:rPr>
          <w:sz w:val="20"/>
          <w:lang w:val="en-NZ"/>
        </w:rPr>
        <w:t xml:space="preserve">]. </w:t>
      </w:r>
      <w:r w:rsidR="003E33EC">
        <w:rPr>
          <w:sz w:val="20"/>
          <w:lang w:val="en-NZ"/>
        </w:rPr>
        <w:t xml:space="preserve">Darma, with </w:t>
      </w:r>
      <w:r w:rsidR="0042198B">
        <w:rPr>
          <w:sz w:val="20"/>
          <w:lang w:val="en-NZ"/>
        </w:rPr>
        <w:t>all</w:t>
      </w:r>
      <w:r w:rsidR="003E33EC">
        <w:rPr>
          <w:sz w:val="20"/>
          <w:lang w:val="en-NZ"/>
        </w:rPr>
        <w:t xml:space="preserve"> its essential features such as playback-measurements auto-synchronization, annotation review tools and easy customization, makes itself surpass all existing 2D systems.  </w:t>
      </w:r>
    </w:p>
    <w:p w14:paraId="5514D16B" w14:textId="77777777" w:rsidR="00F142E0" w:rsidRPr="00F142E0" w:rsidRDefault="00F142E0" w:rsidP="00F142E0">
      <w:pPr>
        <w:pStyle w:val="BodyTextKeep"/>
        <w:spacing w:line="480" w:lineRule="auto"/>
        <w:ind w:right="0"/>
        <w:rPr>
          <w:sz w:val="20"/>
        </w:rPr>
      </w:pPr>
    </w:p>
    <w:p w14:paraId="5E2416B7" w14:textId="77777777" w:rsidR="006C40EA" w:rsidRDefault="00BD19BE" w:rsidP="008B6077">
      <w:pPr>
        <w:pStyle w:val="BodyTextKeep"/>
        <w:spacing w:line="480" w:lineRule="auto"/>
        <w:ind w:right="0"/>
        <w:rPr>
          <w:i/>
          <w:iCs/>
          <w:sz w:val="20"/>
        </w:rPr>
      </w:pPr>
      <w:r w:rsidRPr="008B6077">
        <w:rPr>
          <w:i/>
          <w:iCs/>
          <w:sz w:val="20"/>
        </w:rPr>
        <w:t>1.6.2 Validation of the annotation tool</w:t>
      </w:r>
      <w:r>
        <w:rPr>
          <w:i/>
          <w:iCs/>
          <w:sz w:val="20"/>
        </w:rPr>
        <w:t>s</w:t>
      </w:r>
      <w:r w:rsidRPr="008B6077">
        <w:rPr>
          <w:i/>
          <w:iCs/>
          <w:sz w:val="20"/>
        </w:rPr>
        <w:t xml:space="preserve"> </w:t>
      </w:r>
    </w:p>
    <w:p w14:paraId="2D4BAB91" w14:textId="3DFA1740" w:rsidR="00BD19BE" w:rsidRDefault="00BD19BE" w:rsidP="008B6077">
      <w:pPr>
        <w:pStyle w:val="BodyTextKeep"/>
        <w:spacing w:line="480" w:lineRule="auto"/>
        <w:ind w:right="0"/>
        <w:rPr>
          <w:sz w:val="20"/>
        </w:rPr>
      </w:pPr>
      <w:r>
        <w:rPr>
          <w:sz w:val="20"/>
        </w:rPr>
        <w:t xml:space="preserve">Annotation tools </w:t>
      </w:r>
      <w:r w:rsidR="00CA1376">
        <w:rPr>
          <w:sz w:val="20"/>
        </w:rPr>
        <w:t xml:space="preserve">involved in a systematic analysis </w:t>
      </w:r>
      <w:r w:rsidR="001C76E0">
        <w:rPr>
          <w:sz w:val="20"/>
        </w:rPr>
        <w:t>include</w:t>
      </w:r>
      <w:r>
        <w:rPr>
          <w:sz w:val="20"/>
        </w:rPr>
        <w:t xml:space="preserve"> FEELTrace, DANTE</w:t>
      </w:r>
      <w:r w:rsidR="001C76E0">
        <w:rPr>
          <w:sz w:val="20"/>
        </w:rPr>
        <w:t>, ANNEMO,</w:t>
      </w:r>
      <w:r w:rsidR="001C76E0" w:rsidRPr="001C76E0">
        <w:rPr>
          <w:sz w:val="20"/>
        </w:rPr>
        <w:t xml:space="preserve"> </w:t>
      </w:r>
      <w:r w:rsidR="001C76E0">
        <w:rPr>
          <w:sz w:val="20"/>
        </w:rPr>
        <w:t>AffectRank</w:t>
      </w:r>
      <w:r>
        <w:rPr>
          <w:sz w:val="20"/>
        </w:rPr>
        <w:t xml:space="preserve"> and DARMA. </w:t>
      </w:r>
    </w:p>
    <w:p w14:paraId="395AA24D" w14:textId="7505C58C" w:rsidR="00CA1376" w:rsidRDefault="00CA1376" w:rsidP="008B6077">
      <w:pPr>
        <w:pStyle w:val="BodyTextKeep"/>
        <w:spacing w:line="480" w:lineRule="auto"/>
        <w:ind w:right="0"/>
        <w:rPr>
          <w:sz w:val="20"/>
        </w:rPr>
      </w:pPr>
      <w:r>
        <w:rPr>
          <w:sz w:val="20"/>
        </w:rPr>
        <w:t>Statistics resulting from different tools are not comparable to each other because the analysis</w:t>
      </w:r>
      <w:r w:rsidR="00A006AD">
        <w:rPr>
          <w:sz w:val="20"/>
        </w:rPr>
        <w:t xml:space="preserve"> for each tool </w:t>
      </w:r>
      <w:r>
        <w:rPr>
          <w:sz w:val="20"/>
        </w:rPr>
        <w:t xml:space="preserve">was conducted </w:t>
      </w:r>
      <w:r w:rsidR="00A006AD">
        <w:rPr>
          <w:sz w:val="20"/>
        </w:rPr>
        <w:t xml:space="preserve">using different statistical metrics </w:t>
      </w:r>
      <w:r>
        <w:rPr>
          <w:sz w:val="20"/>
        </w:rPr>
        <w:t xml:space="preserve">under different settings such as database, </w:t>
      </w:r>
      <w:r w:rsidR="0042198B">
        <w:rPr>
          <w:sz w:val="20"/>
        </w:rPr>
        <w:t>participator</w:t>
      </w:r>
      <w:r>
        <w:rPr>
          <w:sz w:val="20"/>
        </w:rPr>
        <w:t xml:space="preserve">, and media files to be rated etc. Thus, </w:t>
      </w:r>
      <w:r w:rsidR="00A006AD">
        <w:rPr>
          <w:sz w:val="20"/>
        </w:rPr>
        <w:t>the interpretation of statistics</w:t>
      </w:r>
      <w:r>
        <w:rPr>
          <w:sz w:val="20"/>
        </w:rPr>
        <w:t xml:space="preserve"> </w:t>
      </w:r>
      <w:r w:rsidR="00A006AD">
        <w:rPr>
          <w:sz w:val="20"/>
        </w:rPr>
        <w:t xml:space="preserve">is </w:t>
      </w:r>
      <w:r>
        <w:rPr>
          <w:sz w:val="20"/>
        </w:rPr>
        <w:t>made independently</w:t>
      </w:r>
      <w:r w:rsidR="00A006AD">
        <w:rPr>
          <w:sz w:val="20"/>
        </w:rPr>
        <w:t xml:space="preserve"> in the aspect of reliability or usability depending on the methods of analysis</w:t>
      </w:r>
      <w:r w:rsidR="00C27D25">
        <w:rPr>
          <w:sz w:val="20"/>
        </w:rPr>
        <w:t xml:space="preserve"> carried out</w:t>
      </w:r>
      <w:r w:rsidR="00A006AD">
        <w:rPr>
          <w:sz w:val="20"/>
        </w:rPr>
        <w:t>.</w:t>
      </w:r>
      <w:r w:rsidR="00C27D25">
        <w:rPr>
          <w:sz w:val="20"/>
        </w:rPr>
        <w:t xml:space="preserve"> Table 2 </w:t>
      </w:r>
      <w:r w:rsidR="0042198B">
        <w:rPr>
          <w:sz w:val="20"/>
        </w:rPr>
        <w:t>presents</w:t>
      </w:r>
      <w:r w:rsidR="00C27D25">
        <w:rPr>
          <w:sz w:val="20"/>
        </w:rPr>
        <w:t xml:space="preserve"> statistical analysis data from different tools</w:t>
      </w:r>
      <w:r w:rsidR="003E33EC">
        <w:rPr>
          <w:sz w:val="20"/>
        </w:rPr>
        <w:t>,</w:t>
      </w:r>
      <w:r w:rsidR="002971FE">
        <w:rPr>
          <w:sz w:val="20"/>
        </w:rPr>
        <w:t xml:space="preserve"> of</w:t>
      </w:r>
      <w:r w:rsidR="00C27D25">
        <w:rPr>
          <w:sz w:val="20"/>
        </w:rPr>
        <w:t xml:space="preserve"> which </w:t>
      </w:r>
      <w:r w:rsidR="002971FE">
        <w:rPr>
          <w:sz w:val="20"/>
        </w:rPr>
        <w:t>each interpretation is explained as</w:t>
      </w:r>
      <w:r w:rsidR="00C27D25">
        <w:rPr>
          <w:sz w:val="20"/>
        </w:rPr>
        <w:t xml:space="preserve"> </w:t>
      </w:r>
      <w:r w:rsidR="003E33EC">
        <w:rPr>
          <w:sz w:val="20"/>
        </w:rPr>
        <w:t>follows</w:t>
      </w:r>
      <w:r w:rsidR="00C27D25">
        <w:rPr>
          <w:sz w:val="20"/>
        </w:rPr>
        <w:t xml:space="preserve">:  </w:t>
      </w:r>
    </w:p>
    <w:p w14:paraId="700F64A8" w14:textId="599BAF78" w:rsidR="00A006AD" w:rsidRDefault="00A006AD" w:rsidP="000F03E0">
      <w:pPr>
        <w:pStyle w:val="BodyTextKeep"/>
        <w:numPr>
          <w:ilvl w:val="0"/>
          <w:numId w:val="27"/>
        </w:numPr>
        <w:spacing w:line="480" w:lineRule="auto"/>
        <w:ind w:right="0"/>
        <w:rPr>
          <w:sz w:val="20"/>
        </w:rPr>
      </w:pPr>
      <w:r w:rsidRPr="00346A1F">
        <w:rPr>
          <w:sz w:val="20"/>
        </w:rPr>
        <w:t>FEELTrace:</w:t>
      </w:r>
      <w:r w:rsidR="00C27D25" w:rsidRPr="00346A1F">
        <w:rPr>
          <w:sz w:val="20"/>
        </w:rPr>
        <w:t xml:space="preserve"> </w:t>
      </w:r>
      <w:r w:rsidRPr="00346A1F">
        <w:rPr>
          <w:sz w:val="20"/>
        </w:rPr>
        <w:t>Statistical analysis of</w:t>
      </w:r>
      <w:r w:rsidR="00C27D25" w:rsidRPr="00346A1F">
        <w:rPr>
          <w:sz w:val="20"/>
        </w:rPr>
        <w:t xml:space="preserve"> annotations was carried out</w:t>
      </w:r>
      <w:r w:rsidRPr="00346A1F">
        <w:rPr>
          <w:sz w:val="20"/>
        </w:rPr>
        <w:t xml:space="preserve"> using </w:t>
      </w:r>
      <w:proofErr w:type="gramStart"/>
      <w:r w:rsidRPr="00346A1F">
        <w:rPr>
          <w:sz w:val="20"/>
        </w:rPr>
        <w:t>ANOVA</w:t>
      </w:r>
      <w:r w:rsidR="003E33EC">
        <w:rPr>
          <w:sz w:val="20"/>
        </w:rPr>
        <w:t>[</w:t>
      </w:r>
      <w:proofErr w:type="gramEnd"/>
      <w:r w:rsidR="003E33EC">
        <w:rPr>
          <w:sz w:val="20"/>
        </w:rPr>
        <w:t>1</w:t>
      </w:r>
      <w:r w:rsidR="001B3145">
        <w:rPr>
          <w:sz w:val="20"/>
        </w:rPr>
        <w:t>0</w:t>
      </w:r>
      <w:r w:rsidR="003E33EC">
        <w:rPr>
          <w:sz w:val="20"/>
        </w:rPr>
        <w:t xml:space="preserve">]. </w:t>
      </w:r>
      <w:r w:rsidR="00785EA7" w:rsidRPr="00346A1F">
        <w:rPr>
          <w:sz w:val="20"/>
        </w:rPr>
        <w:t xml:space="preserve">If </w:t>
      </w:r>
      <w:r w:rsidR="00C461EF">
        <w:rPr>
          <w:sz w:val="20"/>
        </w:rPr>
        <w:t xml:space="preserve">the </w:t>
      </w:r>
      <w:r w:rsidR="00785EA7" w:rsidRPr="00346A1F">
        <w:rPr>
          <w:sz w:val="20"/>
        </w:rPr>
        <w:t>F value is much bigger</w:t>
      </w:r>
      <w:r w:rsidR="0042198B">
        <w:rPr>
          <w:sz w:val="20"/>
        </w:rPr>
        <w:t xml:space="preserve"> </w:t>
      </w:r>
      <w:r w:rsidR="00785EA7" w:rsidRPr="00346A1F">
        <w:rPr>
          <w:sz w:val="20"/>
        </w:rPr>
        <w:t xml:space="preserve">than 1 and </w:t>
      </w:r>
      <w:r w:rsidR="00C461EF">
        <w:rPr>
          <w:sz w:val="20"/>
        </w:rPr>
        <w:t xml:space="preserve">the </w:t>
      </w:r>
      <w:r w:rsidR="002971FE" w:rsidRPr="00346A1F">
        <w:rPr>
          <w:sz w:val="20"/>
        </w:rPr>
        <w:t>P</w:t>
      </w:r>
      <w:r w:rsidR="00785EA7" w:rsidRPr="00346A1F">
        <w:rPr>
          <w:sz w:val="20"/>
        </w:rPr>
        <w:t xml:space="preserve"> value is less than 0.05, </w:t>
      </w:r>
      <w:r w:rsidR="00C461EF">
        <w:rPr>
          <w:sz w:val="20"/>
        </w:rPr>
        <w:t>the</w:t>
      </w:r>
      <w:r w:rsidR="00785EA7" w:rsidRPr="00346A1F">
        <w:rPr>
          <w:sz w:val="20"/>
        </w:rPr>
        <w:t xml:space="preserve"> difference among groups is deemed statistically significant</w:t>
      </w:r>
      <w:r w:rsidR="0042198B">
        <w:rPr>
          <w:sz w:val="20"/>
        </w:rPr>
        <w:t xml:space="preserve"> [1</w:t>
      </w:r>
      <w:r w:rsidR="001B3145">
        <w:rPr>
          <w:sz w:val="20"/>
        </w:rPr>
        <w:t>0</w:t>
      </w:r>
      <w:r w:rsidR="0042198B">
        <w:rPr>
          <w:sz w:val="20"/>
        </w:rPr>
        <w:t>]</w:t>
      </w:r>
      <w:r w:rsidR="00785EA7" w:rsidRPr="00346A1F">
        <w:rPr>
          <w:sz w:val="20"/>
        </w:rPr>
        <w:t xml:space="preserve">. Three comparisons were </w:t>
      </w:r>
      <w:r w:rsidR="00346A1F" w:rsidRPr="00346A1F">
        <w:rPr>
          <w:sz w:val="20"/>
        </w:rPr>
        <w:t>performed</w:t>
      </w:r>
      <w:r w:rsidR="00346A1F">
        <w:rPr>
          <w:sz w:val="20"/>
        </w:rPr>
        <w:t xml:space="preserve"> considering different sets of </w:t>
      </w:r>
      <w:r w:rsidR="0042198B">
        <w:rPr>
          <w:sz w:val="20"/>
        </w:rPr>
        <w:t>groups:</w:t>
      </w:r>
      <w:r w:rsidR="00346A1F">
        <w:rPr>
          <w:sz w:val="20"/>
        </w:rPr>
        <w:t xml:space="preserve"> </w:t>
      </w:r>
      <w:r w:rsidR="00C461EF">
        <w:rPr>
          <w:sz w:val="20"/>
        </w:rPr>
        <w:t xml:space="preserve">the </w:t>
      </w:r>
      <w:r w:rsidR="00346A1F">
        <w:rPr>
          <w:sz w:val="20"/>
        </w:rPr>
        <w:t>first one</w:t>
      </w:r>
      <w:r w:rsidR="00C461EF">
        <w:rPr>
          <w:sz w:val="20"/>
        </w:rPr>
        <w:t xml:space="preserve"> </w:t>
      </w:r>
      <w:r w:rsidR="00346A1F">
        <w:rPr>
          <w:sz w:val="20"/>
        </w:rPr>
        <w:t xml:space="preserve">between neutral and emotional starts, </w:t>
      </w:r>
      <w:r w:rsidR="00C461EF">
        <w:rPr>
          <w:sz w:val="20"/>
        </w:rPr>
        <w:t xml:space="preserve">the </w:t>
      </w:r>
      <w:r w:rsidR="00346A1F">
        <w:rPr>
          <w:sz w:val="20"/>
        </w:rPr>
        <w:t>second one between low activation and high activation</w:t>
      </w:r>
      <w:r w:rsidR="008F1DEF">
        <w:rPr>
          <w:sz w:val="20"/>
        </w:rPr>
        <w:t xml:space="preserve"> and the last between low evaluation and high evaluation. </w:t>
      </w:r>
      <w:r w:rsidR="0042198B">
        <w:rPr>
          <w:sz w:val="20"/>
        </w:rPr>
        <w:t>All</w:t>
      </w:r>
      <w:r w:rsidR="00346A1F">
        <w:rPr>
          <w:sz w:val="20"/>
        </w:rPr>
        <w:t xml:space="preserve"> the results clearly </w:t>
      </w:r>
      <w:r w:rsidR="00C461EF">
        <w:rPr>
          <w:sz w:val="20"/>
        </w:rPr>
        <w:t>state</w:t>
      </w:r>
      <w:r w:rsidR="00346A1F">
        <w:rPr>
          <w:sz w:val="20"/>
        </w:rPr>
        <w:t xml:space="preserve"> that the differences among groups are highly significant</w:t>
      </w:r>
      <w:r w:rsidR="008F1DEF">
        <w:rPr>
          <w:sz w:val="20"/>
        </w:rPr>
        <w:t xml:space="preserve">. Thus, </w:t>
      </w:r>
      <w:r w:rsidR="008F1DEF">
        <w:rPr>
          <w:sz w:val="20"/>
        </w:rPr>
        <w:lastRenderedPageBreak/>
        <w:t>these results indicate that FEELTrace is capable of distinguishing neutrality and each of the four emotional states very reliably. However, [1</w:t>
      </w:r>
      <w:r w:rsidR="001B3145">
        <w:rPr>
          <w:sz w:val="20"/>
        </w:rPr>
        <w:t>0</w:t>
      </w:r>
      <w:r w:rsidR="008F1DEF">
        <w:rPr>
          <w:sz w:val="20"/>
        </w:rPr>
        <w:t xml:space="preserve">] reported that it failed </w:t>
      </w:r>
      <w:r w:rsidR="00A6721B">
        <w:rPr>
          <w:sz w:val="20"/>
        </w:rPr>
        <w:t xml:space="preserve">to differentiate </w:t>
      </w:r>
      <w:r w:rsidR="008F1DEF">
        <w:rPr>
          <w:sz w:val="20"/>
        </w:rPr>
        <w:t>between fear and anger</w:t>
      </w:r>
      <w:r w:rsidR="0042198B">
        <w:rPr>
          <w:sz w:val="20"/>
        </w:rPr>
        <w:t>.</w:t>
      </w:r>
      <w:r w:rsidR="008F1DEF">
        <w:rPr>
          <w:sz w:val="20"/>
        </w:rPr>
        <w:t xml:space="preserve"> </w:t>
      </w:r>
    </w:p>
    <w:p w14:paraId="21B2A317" w14:textId="71428E82" w:rsidR="00D43750" w:rsidRDefault="00D43750" w:rsidP="0042198B">
      <w:pPr>
        <w:pStyle w:val="BodyTextKeep"/>
        <w:numPr>
          <w:ilvl w:val="0"/>
          <w:numId w:val="27"/>
        </w:numPr>
        <w:spacing w:line="480" w:lineRule="auto"/>
        <w:ind w:right="0"/>
        <w:rPr>
          <w:sz w:val="20"/>
        </w:rPr>
      </w:pPr>
      <w:r>
        <w:rPr>
          <w:sz w:val="20"/>
        </w:rPr>
        <w:t>DANTE: ICC of emotional dimensions estimate the agreement between annotators</w:t>
      </w:r>
      <w:r w:rsidR="00EA1F44">
        <w:rPr>
          <w:sz w:val="20"/>
        </w:rPr>
        <w:t xml:space="preserve">, </w:t>
      </w:r>
      <w:r w:rsidR="00EA1F44" w:rsidRPr="00EA1F44">
        <w:rPr>
          <w:sz w:val="20"/>
        </w:rPr>
        <w:t xml:space="preserve">and those obtained values shown in Table 2 imply that, on average, all the annotators agreed on their ratings to a great extent. </w:t>
      </w:r>
      <w:r w:rsidR="00EA1F44" w:rsidRPr="00EA1F44">
        <w:rPr>
          <w:noProof/>
          <w:sz w:val="20"/>
          <w:szCs w:val="22"/>
        </w:rPr>
        <w:t>Cronbach's α</w:t>
      </w:r>
      <w:r w:rsidR="00EA1F44">
        <w:rPr>
          <w:noProof/>
          <w:sz w:val="20"/>
          <w:szCs w:val="22"/>
        </w:rPr>
        <w:t>, Corr. and CCC were also performed to assess inter-annotator agreement. The results yielded low values for arousal</w:t>
      </w:r>
      <w:r w:rsidR="00463CE3">
        <w:rPr>
          <w:noProof/>
          <w:sz w:val="20"/>
          <w:szCs w:val="22"/>
        </w:rPr>
        <w:t xml:space="preserve"> </w:t>
      </w:r>
      <w:r w:rsidR="00EA1F44">
        <w:rPr>
          <w:noProof/>
          <w:sz w:val="20"/>
          <w:szCs w:val="22"/>
        </w:rPr>
        <w:t xml:space="preserve">and high values for valence; </w:t>
      </w:r>
      <w:r w:rsidR="00463CE3">
        <w:rPr>
          <w:noProof/>
          <w:sz w:val="20"/>
          <w:szCs w:val="22"/>
        </w:rPr>
        <w:t>which</w:t>
      </w:r>
      <w:r w:rsidR="00EA1F44">
        <w:rPr>
          <w:noProof/>
          <w:sz w:val="20"/>
          <w:szCs w:val="22"/>
        </w:rPr>
        <w:t xml:space="preserve"> means</w:t>
      </w:r>
      <w:r w:rsidR="00463CE3">
        <w:rPr>
          <w:noProof/>
          <w:sz w:val="20"/>
          <w:szCs w:val="22"/>
        </w:rPr>
        <w:t xml:space="preserve"> ratings for valence are reliable, whereas arousal was more difficult to distinguish, resulting in a poorer agreement between raters</w:t>
      </w:r>
      <w:r w:rsidR="00463CE3" w:rsidRPr="00463CE3">
        <w:rPr>
          <w:noProof/>
          <w:sz w:val="20"/>
          <w:szCs w:val="22"/>
        </w:rPr>
        <w:t xml:space="preserve">. </w:t>
      </w:r>
      <w:r w:rsidR="00463CE3" w:rsidRPr="00463CE3">
        <w:rPr>
          <w:sz w:val="20"/>
        </w:rPr>
        <w:t>C_α</w:t>
      </w:r>
      <w:r w:rsidR="00463CE3">
        <w:rPr>
          <w:sz w:val="20"/>
        </w:rPr>
        <w:t xml:space="preserve"> </w:t>
      </w:r>
      <w:r w:rsidR="00A6721B">
        <w:rPr>
          <w:sz w:val="20"/>
        </w:rPr>
        <w:t>is</w:t>
      </w:r>
      <w:r w:rsidR="00463CE3">
        <w:rPr>
          <w:sz w:val="20"/>
        </w:rPr>
        <w:t xml:space="preserve"> used to estimate the consistency between </w:t>
      </w:r>
      <w:r w:rsidR="00A6721B">
        <w:rPr>
          <w:sz w:val="20"/>
        </w:rPr>
        <w:t xml:space="preserve">annotations; α&gt;0.7 is considered an acceptable consistency, and </w:t>
      </w:r>
      <w:r w:rsidR="00A6721B">
        <w:rPr>
          <w:sz w:val="20"/>
        </w:rPr>
        <w:t>α&gt;0.</w:t>
      </w:r>
      <w:r w:rsidR="00A6721B">
        <w:rPr>
          <w:sz w:val="20"/>
        </w:rPr>
        <w:t>8 as a good consistency [</w:t>
      </w:r>
      <w:r w:rsidR="001731D4">
        <w:rPr>
          <w:sz w:val="20"/>
        </w:rPr>
        <w:t>13</w:t>
      </w:r>
      <w:r w:rsidR="00A6721B">
        <w:rPr>
          <w:sz w:val="20"/>
        </w:rPr>
        <w:t>]</w:t>
      </w:r>
      <w:r w:rsidR="00463CE3">
        <w:rPr>
          <w:sz w:val="20"/>
        </w:rPr>
        <w:t xml:space="preserve">. </w:t>
      </w:r>
      <w:r w:rsidR="00A6721B">
        <w:rPr>
          <w:sz w:val="20"/>
        </w:rPr>
        <w:t xml:space="preserve">Thus, </w:t>
      </w:r>
      <w:r w:rsidR="00463CE3" w:rsidRPr="00463CE3">
        <w:rPr>
          <w:sz w:val="20"/>
        </w:rPr>
        <w:t>C_α</w:t>
      </w:r>
      <w:r w:rsidR="00463CE3">
        <w:rPr>
          <w:sz w:val="20"/>
        </w:rPr>
        <w:t xml:space="preserve"> of 0.842 for valence is considered a good internal consistency</w:t>
      </w:r>
      <w:r w:rsidR="00A6721B">
        <w:rPr>
          <w:sz w:val="20"/>
        </w:rPr>
        <w:t>,</w:t>
      </w:r>
      <w:r w:rsidR="00463CE3">
        <w:rPr>
          <w:sz w:val="20"/>
        </w:rPr>
        <w:t xml:space="preserve"> whereas that of arousal is 0.325. </w:t>
      </w:r>
      <w:r w:rsidR="0076496E">
        <w:rPr>
          <w:sz w:val="20"/>
        </w:rPr>
        <w:t xml:space="preserve">As a result, DANTE can be regarded less reliable to differentiate various levels of arousal.   </w:t>
      </w:r>
    </w:p>
    <w:p w14:paraId="05C19F78" w14:textId="39AAF06B" w:rsidR="00A006AD" w:rsidRDefault="00A6721B" w:rsidP="0042198B">
      <w:pPr>
        <w:pStyle w:val="BodyTextKeep"/>
        <w:numPr>
          <w:ilvl w:val="0"/>
          <w:numId w:val="27"/>
        </w:numPr>
        <w:spacing w:line="480" w:lineRule="auto"/>
        <w:ind w:right="0"/>
        <w:rPr>
          <w:sz w:val="20"/>
        </w:rPr>
      </w:pPr>
      <w:r w:rsidRPr="00A11EE6">
        <w:rPr>
          <w:sz w:val="20"/>
        </w:rPr>
        <w:t xml:space="preserve">ANNEMO: </w:t>
      </w:r>
      <w:r w:rsidRPr="00A11EE6">
        <w:rPr>
          <w:sz w:val="20"/>
        </w:rPr>
        <w:t>C_α</w:t>
      </w:r>
      <w:r w:rsidRPr="00A11EE6">
        <w:rPr>
          <w:sz w:val="20"/>
        </w:rPr>
        <w:t xml:space="preserve"> </w:t>
      </w:r>
      <w:r w:rsidR="00A11EE6" w:rsidRPr="00A11EE6">
        <w:rPr>
          <w:sz w:val="20"/>
        </w:rPr>
        <w:t>results for valence (0.74) and arousal (0.80) show that the consistency between annotations is good for arousal and acceptable for valence</w:t>
      </w:r>
      <w:r w:rsidR="00A11EE6">
        <w:rPr>
          <w:sz w:val="20"/>
        </w:rPr>
        <w:t xml:space="preserve">. Mean correlation values for both dimensions </w:t>
      </w:r>
      <w:r w:rsidR="0076496E">
        <w:rPr>
          <w:sz w:val="20"/>
        </w:rPr>
        <w:t xml:space="preserve">were </w:t>
      </w:r>
      <w:r w:rsidR="00A11EE6">
        <w:rPr>
          <w:sz w:val="20"/>
        </w:rPr>
        <w:t xml:space="preserve">found </w:t>
      </w:r>
      <w:r w:rsidR="0076496E">
        <w:rPr>
          <w:sz w:val="20"/>
        </w:rPr>
        <w:t xml:space="preserve">within </w:t>
      </w:r>
      <w:r w:rsidR="00A11EE6">
        <w:rPr>
          <w:sz w:val="20"/>
        </w:rPr>
        <w:t>the range between 0.4 and 0.59</w:t>
      </w:r>
      <w:r w:rsidR="0042198B">
        <w:rPr>
          <w:sz w:val="20"/>
        </w:rPr>
        <w:t xml:space="preserve"> [</w:t>
      </w:r>
      <w:r w:rsidR="001731D4">
        <w:rPr>
          <w:sz w:val="20"/>
        </w:rPr>
        <w:t>13</w:t>
      </w:r>
      <w:r w:rsidR="0042198B">
        <w:rPr>
          <w:sz w:val="20"/>
        </w:rPr>
        <w:t>]</w:t>
      </w:r>
      <w:r w:rsidR="0076496E">
        <w:rPr>
          <w:sz w:val="20"/>
        </w:rPr>
        <w:t>, so they are both considered to have moderate associations. These results denote that ANNEMO can be used with high reliability</w:t>
      </w:r>
      <w:r w:rsidR="00597703">
        <w:rPr>
          <w:sz w:val="20"/>
        </w:rPr>
        <w:t xml:space="preserve"> </w:t>
      </w:r>
      <w:r w:rsidR="0042198B">
        <w:rPr>
          <w:sz w:val="20"/>
        </w:rPr>
        <w:t xml:space="preserve">for </w:t>
      </w:r>
      <w:r w:rsidR="00593052">
        <w:rPr>
          <w:sz w:val="20"/>
        </w:rPr>
        <w:t>distinguishing</w:t>
      </w:r>
      <w:r w:rsidR="0076496E">
        <w:rPr>
          <w:sz w:val="20"/>
        </w:rPr>
        <w:t xml:space="preserve"> </w:t>
      </w:r>
      <w:r w:rsidR="00597703">
        <w:rPr>
          <w:sz w:val="20"/>
        </w:rPr>
        <w:t>between</w:t>
      </w:r>
      <w:r w:rsidR="0076496E">
        <w:rPr>
          <w:sz w:val="20"/>
        </w:rPr>
        <w:t xml:space="preserve"> dimensions of arousal and valence</w:t>
      </w:r>
      <w:r w:rsidR="00597703">
        <w:rPr>
          <w:sz w:val="20"/>
        </w:rPr>
        <w:t xml:space="preserve">. </w:t>
      </w:r>
    </w:p>
    <w:p w14:paraId="4B4F6F42" w14:textId="5BBF63FF" w:rsidR="00597703" w:rsidRPr="00F96C32" w:rsidRDefault="00597703" w:rsidP="0042198B">
      <w:pPr>
        <w:pStyle w:val="BodyTextKeep"/>
        <w:numPr>
          <w:ilvl w:val="0"/>
          <w:numId w:val="27"/>
        </w:numPr>
        <w:spacing w:line="480" w:lineRule="auto"/>
        <w:ind w:right="0"/>
        <w:rPr>
          <w:sz w:val="20"/>
        </w:rPr>
      </w:pPr>
      <w:r>
        <w:rPr>
          <w:sz w:val="20"/>
        </w:rPr>
        <w:t xml:space="preserve">AffectRank: </w:t>
      </w:r>
      <w:r w:rsidRPr="00597703">
        <w:rPr>
          <w:sz w:val="20"/>
        </w:rPr>
        <w:t>In [</w:t>
      </w:r>
      <w:r w:rsidR="001731D4">
        <w:rPr>
          <w:sz w:val="20"/>
        </w:rPr>
        <w:t>15</w:t>
      </w:r>
      <w:r w:rsidRPr="00597703">
        <w:rPr>
          <w:sz w:val="20"/>
        </w:rPr>
        <w:t>] conducted analysis comparing rating-based FEELTrace and raking-based AfterRank</w:t>
      </w:r>
      <w:r w:rsidR="001C4A72">
        <w:rPr>
          <w:sz w:val="20"/>
        </w:rPr>
        <w:t>, and</w:t>
      </w:r>
      <w:r w:rsidR="000934A8">
        <w:rPr>
          <w:sz w:val="20"/>
        </w:rPr>
        <w:t xml:space="preserve"> </w:t>
      </w:r>
      <w:r w:rsidR="000934A8" w:rsidRPr="0042198B">
        <w:rPr>
          <w:sz w:val="20"/>
        </w:rPr>
        <w:t xml:space="preserve">Table 2 includes analysis </w:t>
      </w:r>
      <w:r w:rsidR="001C4A72" w:rsidRPr="0042198B">
        <w:rPr>
          <w:sz w:val="20"/>
        </w:rPr>
        <w:t xml:space="preserve">results </w:t>
      </w:r>
      <w:r w:rsidR="000934A8" w:rsidRPr="0042198B">
        <w:rPr>
          <w:sz w:val="20"/>
        </w:rPr>
        <w:t>from [</w:t>
      </w:r>
      <w:r w:rsidR="001731D4">
        <w:rPr>
          <w:sz w:val="20"/>
        </w:rPr>
        <w:t>15</w:t>
      </w:r>
      <w:r w:rsidR="000934A8" w:rsidRPr="0042198B">
        <w:rPr>
          <w:sz w:val="20"/>
        </w:rPr>
        <w:t xml:space="preserve">] only if provided </w:t>
      </w:r>
      <w:r w:rsidR="001C4A72" w:rsidRPr="0042198B">
        <w:rPr>
          <w:sz w:val="20"/>
        </w:rPr>
        <w:t>with a</w:t>
      </w:r>
      <w:r w:rsidR="000934A8" w:rsidRPr="0042198B">
        <w:rPr>
          <w:sz w:val="20"/>
        </w:rPr>
        <w:t>n exact</w:t>
      </w:r>
      <w:r w:rsidR="001C4A72" w:rsidRPr="0042198B">
        <w:rPr>
          <w:sz w:val="20"/>
        </w:rPr>
        <w:t xml:space="preserve"> </w:t>
      </w:r>
      <w:r w:rsidR="000934A8" w:rsidRPr="0042198B">
        <w:rPr>
          <w:sz w:val="20"/>
        </w:rPr>
        <w:t>number</w:t>
      </w:r>
      <w:r w:rsidRPr="0042198B">
        <w:rPr>
          <w:sz w:val="20"/>
        </w:rPr>
        <w:t xml:space="preserve">. As </w:t>
      </w:r>
      <w:r w:rsidRPr="0042198B">
        <w:rPr>
          <w:noProof/>
          <w:sz w:val="20"/>
        </w:rPr>
        <w:t>Cronbach's α</w:t>
      </w:r>
      <w:r w:rsidRPr="0042198B">
        <w:rPr>
          <w:b/>
          <w:bCs/>
          <w:sz w:val="20"/>
        </w:rPr>
        <w:t xml:space="preserve"> </w:t>
      </w:r>
      <w:r w:rsidRPr="0042198B">
        <w:rPr>
          <w:sz w:val="20"/>
        </w:rPr>
        <w:t xml:space="preserve">was only applicable to </w:t>
      </w:r>
      <w:r w:rsidR="001C4A72" w:rsidRPr="0042198B">
        <w:rPr>
          <w:sz w:val="20"/>
        </w:rPr>
        <w:t xml:space="preserve">the </w:t>
      </w:r>
      <w:r w:rsidRPr="0042198B">
        <w:rPr>
          <w:sz w:val="20"/>
        </w:rPr>
        <w:t>unidimensional model, it only applied to FEELTrace</w:t>
      </w:r>
      <w:r w:rsidR="001C4A72" w:rsidRPr="0042198B">
        <w:rPr>
          <w:sz w:val="20"/>
        </w:rPr>
        <w:t>,</w:t>
      </w:r>
      <w:r w:rsidRPr="0042198B">
        <w:rPr>
          <w:sz w:val="20"/>
        </w:rPr>
        <w:t xml:space="preserve"> </w:t>
      </w:r>
      <w:r w:rsidR="000934A8" w:rsidRPr="0042198B">
        <w:rPr>
          <w:sz w:val="20"/>
        </w:rPr>
        <w:t>and the result indicated</w:t>
      </w:r>
      <w:r w:rsidRPr="0042198B">
        <w:rPr>
          <w:sz w:val="20"/>
        </w:rPr>
        <w:t xml:space="preserve"> good intra-agreement reliability between annotations.</w:t>
      </w:r>
      <w:r>
        <w:rPr>
          <w:szCs w:val="18"/>
        </w:rPr>
        <w:t xml:space="preserve"> </w:t>
      </w:r>
      <w:r w:rsidRPr="00CA1376">
        <w:rPr>
          <w:color w:val="343541"/>
          <w:sz w:val="20"/>
          <w:szCs w:val="22"/>
        </w:rPr>
        <w:t>Krippendorff’s α</w:t>
      </w:r>
      <w:r>
        <w:rPr>
          <w:color w:val="343541"/>
          <w:sz w:val="20"/>
          <w:szCs w:val="22"/>
        </w:rPr>
        <w:t xml:space="preserve"> analysis was carried out for both FEELTrace and AfterRank to estimate </w:t>
      </w:r>
      <w:r w:rsidR="001C4A72">
        <w:rPr>
          <w:color w:val="343541"/>
          <w:sz w:val="20"/>
          <w:szCs w:val="22"/>
        </w:rPr>
        <w:t xml:space="preserve">the </w:t>
      </w:r>
      <w:r>
        <w:rPr>
          <w:color w:val="343541"/>
          <w:sz w:val="20"/>
          <w:szCs w:val="22"/>
        </w:rPr>
        <w:t>degree of inter-agreement between annotators.</w:t>
      </w:r>
      <w:r w:rsidR="001C4A72">
        <w:rPr>
          <w:color w:val="343541"/>
          <w:sz w:val="20"/>
          <w:szCs w:val="22"/>
        </w:rPr>
        <w:t xml:space="preserve"> </w:t>
      </w:r>
      <w:r w:rsidR="001C4A72" w:rsidRPr="0042198B">
        <w:rPr>
          <w:color w:val="343541"/>
          <w:sz w:val="20"/>
        </w:rPr>
        <w:t xml:space="preserve">The results of </w:t>
      </w:r>
      <w:r w:rsidR="001C4A72" w:rsidRPr="0042198B">
        <w:rPr>
          <w:b/>
          <w:bCs/>
          <w:sz w:val="20"/>
        </w:rPr>
        <w:t>K_α</w:t>
      </w:r>
      <w:r w:rsidR="001C4A72" w:rsidRPr="0042198B">
        <w:rPr>
          <w:sz w:val="20"/>
          <w:vertAlign w:val="superscript"/>
        </w:rPr>
        <w:t>b</w:t>
      </w:r>
      <w:r w:rsidR="001C4A72" w:rsidRPr="0042198B">
        <w:rPr>
          <w:sz w:val="20"/>
        </w:rPr>
        <w:t xml:space="preserve"> for AfterRank show very low consistency between annotators for both dimensions,</w:t>
      </w:r>
      <w:r w:rsidR="000934A8" w:rsidRPr="0042198B">
        <w:rPr>
          <w:sz w:val="20"/>
        </w:rPr>
        <w:t xml:space="preserve"> and</w:t>
      </w:r>
      <w:r w:rsidR="001C4A72" w:rsidRPr="0042198B">
        <w:rPr>
          <w:sz w:val="20"/>
        </w:rPr>
        <w:t xml:space="preserve"> those for FEELTrace </w:t>
      </w:r>
      <w:r w:rsidR="000934A8" w:rsidRPr="0042198B">
        <w:rPr>
          <w:sz w:val="20"/>
        </w:rPr>
        <w:t>indicated</w:t>
      </w:r>
      <w:r w:rsidR="001C4A72" w:rsidRPr="0042198B">
        <w:rPr>
          <w:sz w:val="20"/>
        </w:rPr>
        <w:t xml:space="preserve"> even lower agreement. </w:t>
      </w:r>
      <w:r w:rsidR="00F96C32" w:rsidRPr="0042198B">
        <w:rPr>
          <w:sz w:val="20"/>
        </w:rPr>
        <w:t xml:space="preserve">Given such low </w:t>
      </w:r>
      <w:r w:rsidR="00F96C32" w:rsidRPr="0042198B">
        <w:rPr>
          <w:b/>
          <w:bCs/>
          <w:sz w:val="20"/>
        </w:rPr>
        <w:t>K_α</w:t>
      </w:r>
      <w:r w:rsidR="00F96C32" w:rsidRPr="0042198B">
        <w:rPr>
          <w:sz w:val="20"/>
          <w:vertAlign w:val="superscript"/>
        </w:rPr>
        <w:t>b</w:t>
      </w:r>
      <w:r w:rsidR="00F96C32" w:rsidRPr="0042198B">
        <w:rPr>
          <w:sz w:val="20"/>
        </w:rPr>
        <w:t xml:space="preserve"> values resulted for AffectRank, this tool is considered unreliable for differentiating between valence and arousal.</w:t>
      </w:r>
      <w:r w:rsidR="00F96C32">
        <w:rPr>
          <w:szCs w:val="18"/>
        </w:rPr>
        <w:t xml:space="preserve"> </w:t>
      </w:r>
    </w:p>
    <w:p w14:paraId="56EBFD76" w14:textId="686A0821" w:rsidR="00F96C32" w:rsidRPr="0042198B" w:rsidRDefault="0042198B" w:rsidP="0042198B">
      <w:pPr>
        <w:pStyle w:val="BodyTextKeep"/>
        <w:numPr>
          <w:ilvl w:val="0"/>
          <w:numId w:val="27"/>
        </w:numPr>
        <w:spacing w:line="480" w:lineRule="auto"/>
        <w:ind w:right="0"/>
        <w:rPr>
          <w:sz w:val="20"/>
        </w:rPr>
      </w:pPr>
      <w:r>
        <w:rPr>
          <w:szCs w:val="18"/>
        </w:rPr>
        <w:t>DARMA</w:t>
      </w:r>
      <w:r w:rsidRPr="0042198B">
        <w:rPr>
          <w:sz w:val="20"/>
        </w:rPr>
        <w:t xml:space="preserve">: </w:t>
      </w:r>
      <w:r w:rsidR="00F96C32" w:rsidRPr="0042198B">
        <w:rPr>
          <w:sz w:val="20"/>
        </w:rPr>
        <w:t>In [</w:t>
      </w:r>
      <w:r w:rsidR="000F03E0">
        <w:rPr>
          <w:sz w:val="20"/>
        </w:rPr>
        <w:t>18</w:t>
      </w:r>
      <w:r w:rsidR="00F96C32" w:rsidRPr="0042198B">
        <w:rPr>
          <w:sz w:val="20"/>
        </w:rPr>
        <w:t xml:space="preserve">], a reliability testing of auto-synchronization was carried out by measuring </w:t>
      </w:r>
      <w:r w:rsidR="00FD00D6" w:rsidRPr="0042198B">
        <w:rPr>
          <w:sz w:val="20"/>
        </w:rPr>
        <w:t xml:space="preserve">the </w:t>
      </w:r>
      <w:r w:rsidR="00A36C55" w:rsidRPr="0042198B">
        <w:rPr>
          <w:sz w:val="20"/>
        </w:rPr>
        <w:t xml:space="preserve">time </w:t>
      </w:r>
      <w:r w:rsidR="00593052" w:rsidRPr="0042198B">
        <w:rPr>
          <w:sz w:val="20"/>
        </w:rPr>
        <w:t>delay</w:t>
      </w:r>
      <w:r w:rsidR="00F96C32" w:rsidRPr="0042198B">
        <w:rPr>
          <w:sz w:val="20"/>
        </w:rPr>
        <w:t xml:space="preserve"> between consecutive joystick </w:t>
      </w:r>
      <w:r w:rsidR="00A36C55" w:rsidRPr="0042198B">
        <w:rPr>
          <w:sz w:val="20"/>
        </w:rPr>
        <w:t>samples</w:t>
      </w:r>
      <w:r w:rsidR="00F96C32" w:rsidRPr="0042198B">
        <w:rPr>
          <w:sz w:val="20"/>
        </w:rPr>
        <w:t>.</w:t>
      </w:r>
      <w:r w:rsidR="00A36C55" w:rsidRPr="0042198B">
        <w:rPr>
          <w:sz w:val="20"/>
        </w:rPr>
        <w:t xml:space="preserve"> The analysis indicated good reliability of the synchronization, supported by results stating that 80% of samples </w:t>
      </w:r>
      <w:r w:rsidR="00173CB0" w:rsidRPr="0042198B">
        <w:rPr>
          <w:sz w:val="20"/>
        </w:rPr>
        <w:t>fall in</w:t>
      </w:r>
      <w:r w:rsidR="00A36C55" w:rsidRPr="0042198B">
        <w:rPr>
          <w:sz w:val="20"/>
        </w:rPr>
        <w:t xml:space="preserve"> the</w:t>
      </w:r>
      <w:r w:rsidR="00173CB0" w:rsidRPr="0042198B">
        <w:rPr>
          <w:sz w:val="20"/>
        </w:rPr>
        <w:t xml:space="preserve"> range of target delay ± 0.001s</w:t>
      </w:r>
      <w:r>
        <w:rPr>
          <w:sz w:val="20"/>
        </w:rPr>
        <w:t xml:space="preserve"> [</w:t>
      </w:r>
      <w:r w:rsidR="000F03E0">
        <w:rPr>
          <w:sz w:val="20"/>
        </w:rPr>
        <w:t>18</w:t>
      </w:r>
      <w:r>
        <w:rPr>
          <w:sz w:val="20"/>
        </w:rPr>
        <w:t>].</w:t>
      </w:r>
      <w:r w:rsidR="00173CB0" w:rsidRPr="0042198B">
        <w:rPr>
          <w:sz w:val="20"/>
        </w:rPr>
        <w:t xml:space="preserve"> </w:t>
      </w:r>
      <w:r w:rsidR="00173CB0" w:rsidRPr="0042198B">
        <w:rPr>
          <w:sz w:val="20"/>
        </w:rPr>
        <w:t xml:space="preserve">Evaluation of user satisfaction regarding </w:t>
      </w:r>
      <w:r w:rsidR="00593052" w:rsidRPr="0042198B">
        <w:rPr>
          <w:sz w:val="20"/>
        </w:rPr>
        <w:t>DARMA v5.00 or later</w:t>
      </w:r>
      <w:r w:rsidR="00593052" w:rsidRPr="0042198B">
        <w:rPr>
          <w:sz w:val="20"/>
        </w:rPr>
        <w:t xml:space="preserve"> versions </w:t>
      </w:r>
      <w:r w:rsidR="00173CB0" w:rsidRPr="0042198B">
        <w:rPr>
          <w:sz w:val="20"/>
        </w:rPr>
        <w:t>was also conducted through an online survey</w:t>
      </w:r>
      <w:r w:rsidR="00593052" w:rsidRPr="0042198B">
        <w:rPr>
          <w:sz w:val="20"/>
        </w:rPr>
        <w:t xml:space="preserve"> using </w:t>
      </w:r>
      <w:r w:rsidR="00593052" w:rsidRPr="0042198B">
        <w:rPr>
          <w:sz w:val="20"/>
        </w:rPr>
        <w:t>a seven-point scale</w:t>
      </w:r>
      <w:r w:rsidR="00173CB0" w:rsidRPr="0042198B">
        <w:rPr>
          <w:sz w:val="20"/>
        </w:rPr>
        <w:t>.</w:t>
      </w:r>
      <w:r w:rsidR="00593052" w:rsidRPr="0042198B">
        <w:rPr>
          <w:sz w:val="20"/>
        </w:rPr>
        <w:t xml:space="preserve"> Responses to the survey </w:t>
      </w:r>
      <w:r w:rsidR="00E4101E" w:rsidRPr="0042198B">
        <w:rPr>
          <w:sz w:val="20"/>
        </w:rPr>
        <w:t xml:space="preserve">indicated </w:t>
      </w:r>
      <w:r w:rsidR="00FD00D6" w:rsidRPr="0042198B">
        <w:rPr>
          <w:sz w:val="20"/>
        </w:rPr>
        <w:t>users’</w:t>
      </w:r>
      <w:r w:rsidR="00E4101E" w:rsidRPr="0042198B">
        <w:rPr>
          <w:sz w:val="20"/>
        </w:rPr>
        <w:t xml:space="preserve"> significant satisfaction with DARMA across all the aspects of software, such as annotation, reviewing ratings, and website, except for software installation and </w:t>
      </w:r>
      <w:r w:rsidR="00E4101E" w:rsidRPr="0042198B">
        <w:rPr>
          <w:sz w:val="20"/>
        </w:rPr>
        <w:lastRenderedPageBreak/>
        <w:t xml:space="preserve">documentation, given slight to moderate satisfaction. Reviewing the responses from the survey, DARMA achieved usability to a great extent.  </w:t>
      </w:r>
    </w:p>
    <w:p w14:paraId="388DED23" w14:textId="23016071" w:rsidR="00201FB9" w:rsidRPr="00F142E0" w:rsidRDefault="00201FB9" w:rsidP="00F142E0">
      <w:pPr>
        <w:pStyle w:val="Caption"/>
        <w:keepNext/>
        <w:rPr>
          <w:i w:val="0"/>
          <w:iCs/>
          <w:szCs w:val="18"/>
        </w:rPr>
      </w:pPr>
      <w:r w:rsidRPr="00F142E0">
        <w:rPr>
          <w:i w:val="0"/>
          <w:iCs/>
          <w:szCs w:val="18"/>
        </w:rPr>
        <w:t xml:space="preserve">Table </w:t>
      </w:r>
      <w:r w:rsidRPr="00F142E0">
        <w:rPr>
          <w:i w:val="0"/>
          <w:iCs/>
          <w:szCs w:val="18"/>
        </w:rPr>
        <w:fldChar w:fldCharType="begin"/>
      </w:r>
      <w:r w:rsidRPr="00F142E0">
        <w:rPr>
          <w:i w:val="0"/>
          <w:iCs/>
          <w:szCs w:val="18"/>
        </w:rPr>
        <w:instrText xml:space="preserve"> SEQ Table \* ARABIC </w:instrText>
      </w:r>
      <w:r w:rsidRPr="00F142E0">
        <w:rPr>
          <w:i w:val="0"/>
          <w:iCs/>
          <w:szCs w:val="18"/>
        </w:rPr>
        <w:fldChar w:fldCharType="separate"/>
      </w:r>
      <w:r w:rsidR="008212AD">
        <w:rPr>
          <w:i w:val="0"/>
          <w:iCs/>
          <w:noProof/>
          <w:szCs w:val="18"/>
        </w:rPr>
        <w:t>2</w:t>
      </w:r>
      <w:r w:rsidRPr="00F142E0">
        <w:rPr>
          <w:i w:val="0"/>
          <w:iCs/>
          <w:szCs w:val="18"/>
        </w:rPr>
        <w:fldChar w:fldCharType="end"/>
      </w:r>
      <w:r w:rsidR="001C76E0" w:rsidRPr="00F142E0">
        <w:rPr>
          <w:i w:val="0"/>
          <w:iCs/>
          <w:szCs w:val="18"/>
        </w:rPr>
        <w:t>.</w:t>
      </w:r>
      <w:r w:rsidRPr="00F142E0">
        <w:rPr>
          <w:i w:val="0"/>
          <w:iCs/>
          <w:szCs w:val="18"/>
        </w:rPr>
        <w:t xml:space="preserve"> Statistics of </w:t>
      </w:r>
      <w:r w:rsidR="001C76E0" w:rsidRPr="00F142E0">
        <w:rPr>
          <w:i w:val="0"/>
          <w:iCs/>
          <w:szCs w:val="18"/>
        </w:rPr>
        <w:t>annotations</w:t>
      </w:r>
      <w:r w:rsidRPr="00F142E0">
        <w:rPr>
          <w:i w:val="0"/>
          <w:iCs/>
          <w:noProof/>
          <w:szCs w:val="18"/>
        </w:rPr>
        <w:t xml:space="preserve"> from different tools using various metrics; ANOVA, </w:t>
      </w:r>
      <w:r w:rsidR="00D43750" w:rsidRPr="00F142E0">
        <w:rPr>
          <w:i w:val="0"/>
          <w:iCs/>
          <w:noProof/>
          <w:szCs w:val="18"/>
        </w:rPr>
        <w:t>intraclass correlation coefficient (</w:t>
      </w:r>
      <w:r w:rsidRPr="00F142E0">
        <w:rPr>
          <w:i w:val="0"/>
          <w:iCs/>
          <w:noProof/>
          <w:szCs w:val="18"/>
        </w:rPr>
        <w:t>ICC</w:t>
      </w:r>
      <w:r w:rsidR="00D43750" w:rsidRPr="00F142E0">
        <w:rPr>
          <w:i w:val="0"/>
          <w:iCs/>
          <w:noProof/>
          <w:szCs w:val="18"/>
        </w:rPr>
        <w:t>)</w:t>
      </w:r>
      <w:r w:rsidRPr="00F142E0">
        <w:rPr>
          <w:i w:val="0"/>
          <w:iCs/>
          <w:noProof/>
          <w:szCs w:val="18"/>
        </w:rPr>
        <w:t>, Mean correlation coefficient</w:t>
      </w:r>
      <w:r w:rsidR="001C76E0" w:rsidRPr="00F142E0">
        <w:rPr>
          <w:i w:val="0"/>
          <w:iCs/>
          <w:noProof/>
          <w:szCs w:val="18"/>
        </w:rPr>
        <w:t xml:space="preserve"> (Corr.)</w:t>
      </w:r>
      <w:r w:rsidRPr="00F142E0">
        <w:rPr>
          <w:i w:val="0"/>
          <w:iCs/>
          <w:noProof/>
          <w:szCs w:val="18"/>
        </w:rPr>
        <w:t>, Concordance correlation coefficient</w:t>
      </w:r>
      <w:r w:rsidR="001C76E0" w:rsidRPr="00F142E0">
        <w:rPr>
          <w:i w:val="0"/>
          <w:iCs/>
          <w:noProof/>
          <w:szCs w:val="18"/>
        </w:rPr>
        <w:t xml:space="preserve"> (CCC)</w:t>
      </w:r>
      <w:r w:rsidRPr="00F142E0">
        <w:rPr>
          <w:i w:val="0"/>
          <w:iCs/>
          <w:noProof/>
          <w:szCs w:val="18"/>
        </w:rPr>
        <w:t xml:space="preserve">, Cronbach's </w:t>
      </w:r>
      <w:r w:rsidR="001C76E0" w:rsidRPr="00F142E0">
        <w:rPr>
          <w:i w:val="0"/>
          <w:iCs/>
          <w:noProof/>
          <w:szCs w:val="18"/>
        </w:rPr>
        <w:t>α (</w:t>
      </w:r>
      <w:r w:rsidR="001C76E0" w:rsidRPr="00F142E0">
        <w:rPr>
          <w:i w:val="0"/>
          <w:iCs/>
          <w:szCs w:val="18"/>
        </w:rPr>
        <w:t>C_</w:t>
      </w:r>
      <w:proofErr w:type="gramStart"/>
      <w:r w:rsidR="001C76E0" w:rsidRPr="00F142E0">
        <w:rPr>
          <w:i w:val="0"/>
          <w:iCs/>
          <w:szCs w:val="18"/>
        </w:rPr>
        <w:t xml:space="preserve">α </w:t>
      </w:r>
      <w:r w:rsidR="001C76E0" w:rsidRPr="00F142E0">
        <w:rPr>
          <w:i w:val="0"/>
          <w:iCs/>
          <w:szCs w:val="18"/>
        </w:rPr>
        <w:t>)</w:t>
      </w:r>
      <w:proofErr w:type="gramEnd"/>
      <w:r w:rsidRPr="00F142E0">
        <w:rPr>
          <w:i w:val="0"/>
          <w:iCs/>
          <w:noProof/>
          <w:szCs w:val="18"/>
        </w:rPr>
        <w:t xml:space="preserve">, </w:t>
      </w:r>
      <w:r w:rsidR="001C76E0" w:rsidRPr="00F142E0">
        <w:rPr>
          <w:i w:val="0"/>
          <w:iCs/>
          <w:color w:val="343541"/>
          <w:szCs w:val="18"/>
        </w:rPr>
        <w:t>Krippendorff’s α (</w:t>
      </w:r>
      <w:r w:rsidR="001C76E0" w:rsidRPr="00F142E0">
        <w:rPr>
          <w:i w:val="0"/>
          <w:iCs/>
          <w:szCs w:val="18"/>
        </w:rPr>
        <w:t>K_α</w:t>
      </w:r>
      <w:r w:rsidR="001C76E0" w:rsidRPr="00F142E0">
        <w:rPr>
          <w:i w:val="0"/>
          <w:iCs/>
          <w:szCs w:val="18"/>
        </w:rPr>
        <w:t>)</w:t>
      </w:r>
    </w:p>
    <w:tbl>
      <w:tblPr>
        <w:tblStyle w:val="TableGrid"/>
        <w:tblW w:w="0" w:type="auto"/>
        <w:jc w:val="center"/>
        <w:tblLayout w:type="fixed"/>
        <w:tblLook w:val="04A0" w:firstRow="1" w:lastRow="0" w:firstColumn="1" w:lastColumn="0" w:noHBand="0" w:noVBand="1"/>
      </w:tblPr>
      <w:tblGrid>
        <w:gridCol w:w="996"/>
        <w:gridCol w:w="849"/>
        <w:gridCol w:w="737"/>
        <w:gridCol w:w="1046"/>
        <w:gridCol w:w="737"/>
        <w:gridCol w:w="737"/>
        <w:gridCol w:w="737"/>
        <w:gridCol w:w="737"/>
        <w:gridCol w:w="737"/>
        <w:gridCol w:w="737"/>
        <w:gridCol w:w="737"/>
        <w:gridCol w:w="737"/>
      </w:tblGrid>
      <w:tr w:rsidR="00827DD3" w:rsidRPr="00F142E0" w14:paraId="796EAA70" w14:textId="77777777" w:rsidTr="00201FB9">
        <w:trPr>
          <w:jc w:val="center"/>
        </w:trPr>
        <w:tc>
          <w:tcPr>
            <w:tcW w:w="2582" w:type="dxa"/>
            <w:gridSpan w:val="3"/>
            <w:tcBorders>
              <w:left w:val="single" w:sz="8" w:space="0" w:color="000000" w:themeColor="text1"/>
              <w:right w:val="thickThinLargeGap" w:sz="24" w:space="0" w:color="000000" w:themeColor="text1"/>
            </w:tcBorders>
          </w:tcPr>
          <w:p w14:paraId="2DDFDBFF" w14:textId="65109F7C"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 xml:space="preserve">FEELTrace </w:t>
            </w:r>
            <w:r w:rsidRPr="001B3145">
              <w:rPr>
                <w:rFonts w:ascii="Times New Roman" w:hAnsi="Times New Roman" w:cs="Times New Roman"/>
                <w:szCs w:val="18"/>
              </w:rPr>
              <w:t>[1</w:t>
            </w:r>
            <w:r w:rsidR="001B3145" w:rsidRPr="001B3145">
              <w:rPr>
                <w:rFonts w:ascii="Times New Roman" w:hAnsi="Times New Roman" w:cs="Times New Roman"/>
                <w:szCs w:val="18"/>
              </w:rPr>
              <w:t>0</w:t>
            </w:r>
            <w:r w:rsidRPr="001B3145">
              <w:rPr>
                <w:rFonts w:ascii="Times New Roman" w:hAnsi="Times New Roman" w:cs="Times New Roman"/>
                <w:szCs w:val="18"/>
              </w:rPr>
              <w:t>]</w:t>
            </w:r>
          </w:p>
        </w:tc>
        <w:tc>
          <w:tcPr>
            <w:tcW w:w="3994" w:type="dxa"/>
            <w:gridSpan w:val="5"/>
            <w:tcBorders>
              <w:left w:val="thickThinLargeGap" w:sz="24" w:space="0" w:color="000000" w:themeColor="text1"/>
              <w:right w:val="thickThinLargeGap" w:sz="24" w:space="0" w:color="000000" w:themeColor="text1"/>
            </w:tcBorders>
          </w:tcPr>
          <w:p w14:paraId="360CF81B" w14:textId="3A6A8A96"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 xml:space="preserve">DANTE </w:t>
            </w:r>
            <w:r w:rsidRPr="001B3145">
              <w:rPr>
                <w:rFonts w:ascii="Times New Roman" w:hAnsi="Times New Roman" w:cs="Times New Roman"/>
                <w:szCs w:val="18"/>
              </w:rPr>
              <w:t>[</w:t>
            </w:r>
            <w:r w:rsidR="000F03E0">
              <w:rPr>
                <w:rFonts w:ascii="Times New Roman" w:hAnsi="Times New Roman" w:cs="Times New Roman"/>
                <w:szCs w:val="18"/>
              </w:rPr>
              <w:t>16</w:t>
            </w:r>
            <w:r w:rsidRPr="001B3145">
              <w:rPr>
                <w:rFonts w:ascii="Times New Roman" w:hAnsi="Times New Roman" w:cs="Times New Roman"/>
                <w:szCs w:val="18"/>
              </w:rPr>
              <w:t>]</w:t>
            </w:r>
          </w:p>
        </w:tc>
        <w:tc>
          <w:tcPr>
            <w:tcW w:w="1474" w:type="dxa"/>
            <w:gridSpan w:val="2"/>
            <w:tcBorders>
              <w:left w:val="thickThinLargeGap" w:sz="24" w:space="0" w:color="000000" w:themeColor="text1"/>
              <w:right w:val="thickThinLargeGap" w:sz="24" w:space="0" w:color="000000" w:themeColor="text1"/>
            </w:tcBorders>
          </w:tcPr>
          <w:p w14:paraId="64673024" w14:textId="65DA664B" w:rsidR="001544F9" w:rsidRPr="00F142E0" w:rsidRDefault="00827DD3"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ANNEMO</w:t>
            </w:r>
            <w:r w:rsidRPr="00F142E0">
              <w:rPr>
                <w:rFonts w:ascii="Times New Roman" w:hAnsi="Times New Roman" w:cs="Times New Roman"/>
                <w:b/>
                <w:bCs/>
                <w:szCs w:val="18"/>
              </w:rPr>
              <w:t xml:space="preserve"> </w:t>
            </w:r>
            <w:r w:rsidR="001544F9" w:rsidRPr="001B3145">
              <w:rPr>
                <w:rFonts w:ascii="Times New Roman" w:hAnsi="Times New Roman" w:cs="Times New Roman"/>
                <w:szCs w:val="18"/>
              </w:rPr>
              <w:t>[</w:t>
            </w:r>
            <w:r w:rsidR="001731D4">
              <w:rPr>
                <w:rFonts w:ascii="Times New Roman" w:hAnsi="Times New Roman" w:cs="Times New Roman"/>
                <w:szCs w:val="18"/>
              </w:rPr>
              <w:t>13</w:t>
            </w:r>
            <w:r w:rsidR="001544F9" w:rsidRPr="001B3145">
              <w:rPr>
                <w:rFonts w:ascii="Times New Roman" w:hAnsi="Times New Roman" w:cs="Times New Roman"/>
                <w:szCs w:val="18"/>
              </w:rPr>
              <w:t>]</w:t>
            </w:r>
          </w:p>
        </w:tc>
        <w:tc>
          <w:tcPr>
            <w:tcW w:w="1474" w:type="dxa"/>
            <w:gridSpan w:val="2"/>
            <w:tcBorders>
              <w:left w:val="thickThinLargeGap" w:sz="24" w:space="0" w:color="000000" w:themeColor="text1"/>
              <w:right w:val="single" w:sz="8" w:space="0" w:color="000000" w:themeColor="text1"/>
            </w:tcBorders>
          </w:tcPr>
          <w:p w14:paraId="2A96E227" w14:textId="17D0E096"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AffectRank</w:t>
            </w:r>
            <w:r w:rsidR="00827DD3" w:rsidRPr="00F142E0">
              <w:rPr>
                <w:rFonts w:ascii="Times New Roman" w:hAnsi="Times New Roman" w:cs="Times New Roman"/>
                <w:b/>
                <w:bCs/>
                <w:szCs w:val="18"/>
              </w:rPr>
              <w:t xml:space="preserve"> </w:t>
            </w:r>
            <w:r w:rsidR="00827DD3" w:rsidRPr="001B3145">
              <w:rPr>
                <w:rFonts w:ascii="Times New Roman" w:hAnsi="Times New Roman" w:cs="Times New Roman"/>
                <w:szCs w:val="18"/>
              </w:rPr>
              <w:t>[</w:t>
            </w:r>
            <w:r w:rsidR="001731D4">
              <w:rPr>
                <w:rFonts w:ascii="Times New Roman" w:hAnsi="Times New Roman" w:cs="Times New Roman"/>
                <w:szCs w:val="18"/>
              </w:rPr>
              <w:t>15</w:t>
            </w:r>
            <w:r w:rsidR="00827DD3" w:rsidRPr="001B3145">
              <w:rPr>
                <w:rFonts w:ascii="Times New Roman" w:hAnsi="Times New Roman" w:cs="Times New Roman"/>
                <w:szCs w:val="18"/>
              </w:rPr>
              <w:t>]</w:t>
            </w:r>
          </w:p>
        </w:tc>
      </w:tr>
      <w:tr w:rsidR="00827DD3" w:rsidRPr="00F142E0" w14:paraId="7CC8E67F" w14:textId="77777777" w:rsidTr="00201FB9">
        <w:trPr>
          <w:jc w:val="center"/>
        </w:trPr>
        <w:tc>
          <w:tcPr>
            <w:tcW w:w="996" w:type="dxa"/>
            <w:tcBorders>
              <w:left w:val="single" w:sz="8" w:space="0" w:color="000000" w:themeColor="text1"/>
            </w:tcBorders>
          </w:tcPr>
          <w:p w14:paraId="258D7457" w14:textId="67A8022E"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ANOVA</w:t>
            </w:r>
          </w:p>
        </w:tc>
        <w:tc>
          <w:tcPr>
            <w:tcW w:w="849" w:type="dxa"/>
          </w:tcPr>
          <w:p w14:paraId="3EB4E594" w14:textId="1396BDE0" w:rsidR="001544F9" w:rsidRPr="00F142E0" w:rsidRDefault="001544F9" w:rsidP="001C76E0">
            <w:pPr>
              <w:pStyle w:val="BodyTextKeep"/>
              <w:ind w:right="0"/>
              <w:jc w:val="center"/>
              <w:rPr>
                <w:rFonts w:ascii="Times New Roman" w:hAnsi="Times New Roman" w:cs="Times New Roman"/>
                <w:b/>
                <w:bCs/>
                <w:szCs w:val="18"/>
              </w:rPr>
            </w:pPr>
            <w:proofErr w:type="gramStart"/>
            <w:r w:rsidRPr="00F142E0">
              <w:rPr>
                <w:rFonts w:ascii="Times New Roman" w:hAnsi="Times New Roman" w:cs="Times New Roman"/>
                <w:b/>
                <w:bCs/>
                <w:szCs w:val="18"/>
              </w:rPr>
              <w:t>F(</w:t>
            </w:r>
            <w:proofErr w:type="gramEnd"/>
            <w:r w:rsidRPr="00F142E0">
              <w:rPr>
                <w:rFonts w:ascii="Times New Roman" w:hAnsi="Times New Roman" w:cs="Times New Roman"/>
                <w:b/>
                <w:bCs/>
                <w:szCs w:val="18"/>
              </w:rPr>
              <w:t>23,1)</w:t>
            </w:r>
          </w:p>
        </w:tc>
        <w:tc>
          <w:tcPr>
            <w:tcW w:w="737" w:type="dxa"/>
            <w:tcBorders>
              <w:right w:val="thickThinLargeGap" w:sz="24" w:space="0" w:color="000000" w:themeColor="text1"/>
            </w:tcBorders>
          </w:tcPr>
          <w:p w14:paraId="3CD82C8B" w14:textId="4D66628B"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P</w:t>
            </w:r>
          </w:p>
        </w:tc>
        <w:tc>
          <w:tcPr>
            <w:tcW w:w="1046" w:type="dxa"/>
            <w:tcBorders>
              <w:left w:val="thickThinLargeGap" w:sz="24" w:space="0" w:color="000000" w:themeColor="text1"/>
            </w:tcBorders>
          </w:tcPr>
          <w:p w14:paraId="4C3198CD" w14:textId="77777777" w:rsidR="001544F9" w:rsidRPr="00F142E0" w:rsidRDefault="001544F9" w:rsidP="001C76E0">
            <w:pPr>
              <w:pStyle w:val="BodyTextKeep"/>
              <w:ind w:right="0"/>
              <w:jc w:val="center"/>
              <w:rPr>
                <w:rFonts w:ascii="Times New Roman" w:hAnsi="Times New Roman" w:cs="Times New Roman"/>
                <w:b/>
                <w:bCs/>
                <w:szCs w:val="18"/>
              </w:rPr>
            </w:pPr>
          </w:p>
        </w:tc>
        <w:tc>
          <w:tcPr>
            <w:tcW w:w="737" w:type="dxa"/>
          </w:tcPr>
          <w:p w14:paraId="25BFD52E" w14:textId="019DA4BF"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ICC</w:t>
            </w:r>
          </w:p>
        </w:tc>
        <w:tc>
          <w:tcPr>
            <w:tcW w:w="737" w:type="dxa"/>
          </w:tcPr>
          <w:p w14:paraId="4B61FDFB" w14:textId="5D2BA3EB"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C_α</w:t>
            </w:r>
          </w:p>
        </w:tc>
        <w:tc>
          <w:tcPr>
            <w:tcW w:w="737" w:type="dxa"/>
          </w:tcPr>
          <w:p w14:paraId="09596FD6" w14:textId="31F0122E"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Corr.</w:t>
            </w:r>
          </w:p>
        </w:tc>
        <w:tc>
          <w:tcPr>
            <w:tcW w:w="737" w:type="dxa"/>
            <w:tcBorders>
              <w:right w:val="thickThinLargeGap" w:sz="24" w:space="0" w:color="000000" w:themeColor="text1"/>
            </w:tcBorders>
          </w:tcPr>
          <w:p w14:paraId="47241C90" w14:textId="3E98C884"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CCC</w:t>
            </w:r>
          </w:p>
        </w:tc>
        <w:tc>
          <w:tcPr>
            <w:tcW w:w="737" w:type="dxa"/>
            <w:tcBorders>
              <w:left w:val="thickThinLargeGap" w:sz="24" w:space="0" w:color="000000" w:themeColor="text1"/>
            </w:tcBorders>
            <w:vAlign w:val="center"/>
          </w:tcPr>
          <w:p w14:paraId="197B6834" w14:textId="00E67A31"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Corr.</w:t>
            </w:r>
          </w:p>
        </w:tc>
        <w:tc>
          <w:tcPr>
            <w:tcW w:w="737" w:type="dxa"/>
            <w:tcBorders>
              <w:right w:val="thickThinLargeGap" w:sz="24" w:space="0" w:color="000000" w:themeColor="text1"/>
            </w:tcBorders>
            <w:vAlign w:val="center"/>
          </w:tcPr>
          <w:p w14:paraId="7EB1E2E7" w14:textId="2721BA02"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C_</w:t>
            </w:r>
            <w:r w:rsidRPr="00F142E0">
              <w:rPr>
                <w:rFonts w:ascii="Times New Roman" w:hAnsi="Times New Roman" w:cs="Times New Roman"/>
                <w:b/>
                <w:bCs/>
                <w:szCs w:val="18"/>
              </w:rPr>
              <w:t>α</w:t>
            </w:r>
          </w:p>
        </w:tc>
        <w:tc>
          <w:tcPr>
            <w:tcW w:w="737" w:type="dxa"/>
            <w:tcBorders>
              <w:left w:val="thickThinLargeGap" w:sz="24" w:space="0" w:color="000000" w:themeColor="text1"/>
            </w:tcBorders>
            <w:vAlign w:val="center"/>
          </w:tcPr>
          <w:p w14:paraId="3FC18772" w14:textId="1BF72166"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C_</w:t>
            </w:r>
            <w:r w:rsidRPr="00F142E0">
              <w:rPr>
                <w:rFonts w:ascii="Times New Roman" w:hAnsi="Times New Roman" w:cs="Times New Roman"/>
                <w:b/>
                <w:bCs/>
                <w:szCs w:val="18"/>
              </w:rPr>
              <w:t>α</w:t>
            </w:r>
            <w:r w:rsidR="001C76E0" w:rsidRPr="00F142E0">
              <w:rPr>
                <w:rFonts w:ascii="Times New Roman" w:hAnsi="Times New Roman" w:cs="Times New Roman"/>
                <w:szCs w:val="18"/>
                <w:vertAlign w:val="superscript"/>
              </w:rPr>
              <w:t>a</w:t>
            </w:r>
          </w:p>
        </w:tc>
        <w:tc>
          <w:tcPr>
            <w:tcW w:w="737" w:type="dxa"/>
            <w:tcBorders>
              <w:right w:val="single" w:sz="8" w:space="0" w:color="000000" w:themeColor="text1"/>
            </w:tcBorders>
            <w:vAlign w:val="center"/>
          </w:tcPr>
          <w:p w14:paraId="4F68A684" w14:textId="2883390F" w:rsidR="001544F9" w:rsidRPr="00F142E0" w:rsidRDefault="001544F9" w:rsidP="001C76E0">
            <w:pPr>
              <w:pStyle w:val="BodyTextKeep"/>
              <w:ind w:right="0"/>
              <w:jc w:val="center"/>
              <w:rPr>
                <w:rFonts w:ascii="Times New Roman" w:hAnsi="Times New Roman" w:cs="Times New Roman"/>
                <w:b/>
                <w:bCs/>
                <w:szCs w:val="18"/>
              </w:rPr>
            </w:pPr>
            <w:r w:rsidRPr="00F142E0">
              <w:rPr>
                <w:rFonts w:ascii="Times New Roman" w:hAnsi="Times New Roman" w:cs="Times New Roman"/>
                <w:b/>
                <w:bCs/>
                <w:szCs w:val="18"/>
              </w:rPr>
              <w:t>K_</w:t>
            </w:r>
            <w:r w:rsidRPr="00F142E0">
              <w:rPr>
                <w:rFonts w:ascii="Times New Roman" w:hAnsi="Times New Roman" w:cs="Times New Roman"/>
                <w:b/>
                <w:bCs/>
                <w:szCs w:val="18"/>
              </w:rPr>
              <w:t>α</w:t>
            </w:r>
            <w:r w:rsidR="001C76E0" w:rsidRPr="00F142E0">
              <w:rPr>
                <w:rFonts w:ascii="Times New Roman" w:hAnsi="Times New Roman" w:cs="Times New Roman"/>
                <w:szCs w:val="18"/>
                <w:vertAlign w:val="superscript"/>
              </w:rPr>
              <w:t>b</w:t>
            </w:r>
          </w:p>
        </w:tc>
      </w:tr>
      <w:tr w:rsidR="00827DD3" w:rsidRPr="00F142E0" w14:paraId="7B5A5522" w14:textId="77777777" w:rsidTr="00827DD3">
        <w:trPr>
          <w:jc w:val="center"/>
        </w:trPr>
        <w:tc>
          <w:tcPr>
            <w:tcW w:w="996" w:type="dxa"/>
            <w:tcBorders>
              <w:left w:val="single" w:sz="8" w:space="0" w:color="000000" w:themeColor="text1"/>
            </w:tcBorders>
          </w:tcPr>
          <w:p w14:paraId="423FA074" w14:textId="41E2E6DB"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Emotions - Neutral</w:t>
            </w:r>
          </w:p>
        </w:tc>
        <w:tc>
          <w:tcPr>
            <w:tcW w:w="849" w:type="dxa"/>
          </w:tcPr>
          <w:p w14:paraId="1DFB67F8" w14:textId="0A9D507F"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453</w:t>
            </w:r>
          </w:p>
        </w:tc>
        <w:tc>
          <w:tcPr>
            <w:tcW w:w="737" w:type="dxa"/>
            <w:tcBorders>
              <w:right w:val="thickThinLargeGap" w:sz="24" w:space="0" w:color="000000" w:themeColor="text1"/>
            </w:tcBorders>
          </w:tcPr>
          <w:p w14:paraId="50D0692A" w14:textId="4FA8C797"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&lt;0.001</w:t>
            </w:r>
          </w:p>
        </w:tc>
        <w:tc>
          <w:tcPr>
            <w:tcW w:w="1046" w:type="dxa"/>
            <w:tcBorders>
              <w:left w:val="thickThinLargeGap" w:sz="24" w:space="0" w:color="000000" w:themeColor="text1"/>
            </w:tcBorders>
          </w:tcPr>
          <w:p w14:paraId="665F4274" w14:textId="7F0A2198"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Pleasure (Valence)</w:t>
            </w:r>
          </w:p>
        </w:tc>
        <w:tc>
          <w:tcPr>
            <w:tcW w:w="737" w:type="dxa"/>
            <w:vAlign w:val="center"/>
          </w:tcPr>
          <w:p w14:paraId="6F853FF1" w14:textId="458C0F36"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0.664</w:t>
            </w:r>
          </w:p>
        </w:tc>
        <w:tc>
          <w:tcPr>
            <w:tcW w:w="737" w:type="dxa"/>
            <w:vAlign w:val="center"/>
          </w:tcPr>
          <w:p w14:paraId="65F2FEA7" w14:textId="1D83BD12"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0.842</w:t>
            </w:r>
          </w:p>
        </w:tc>
        <w:tc>
          <w:tcPr>
            <w:tcW w:w="737" w:type="dxa"/>
            <w:vAlign w:val="center"/>
          </w:tcPr>
          <w:p w14:paraId="3620417B" w14:textId="64507CBB"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0.742</w:t>
            </w:r>
          </w:p>
        </w:tc>
        <w:tc>
          <w:tcPr>
            <w:tcW w:w="737" w:type="dxa"/>
            <w:tcBorders>
              <w:right w:val="thickThinLargeGap" w:sz="24" w:space="0" w:color="000000" w:themeColor="text1"/>
            </w:tcBorders>
            <w:vAlign w:val="center"/>
          </w:tcPr>
          <w:p w14:paraId="0E7CEC58" w14:textId="154ED445"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0.509</w:t>
            </w:r>
          </w:p>
        </w:tc>
        <w:tc>
          <w:tcPr>
            <w:tcW w:w="737" w:type="dxa"/>
            <w:tcBorders>
              <w:left w:val="thickThinLargeGap" w:sz="24" w:space="0" w:color="000000" w:themeColor="text1"/>
            </w:tcBorders>
            <w:vAlign w:val="center"/>
          </w:tcPr>
          <w:p w14:paraId="348557F2" w14:textId="0F822920"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0.407</w:t>
            </w:r>
          </w:p>
        </w:tc>
        <w:tc>
          <w:tcPr>
            <w:tcW w:w="737" w:type="dxa"/>
            <w:tcBorders>
              <w:right w:val="thickThinLargeGap" w:sz="24" w:space="0" w:color="000000" w:themeColor="text1"/>
            </w:tcBorders>
            <w:vAlign w:val="center"/>
          </w:tcPr>
          <w:p w14:paraId="788CECA0" w14:textId="46A4718C"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0.74</w:t>
            </w:r>
          </w:p>
        </w:tc>
        <w:tc>
          <w:tcPr>
            <w:tcW w:w="737" w:type="dxa"/>
            <w:tcBorders>
              <w:left w:val="thickThinLargeGap" w:sz="24" w:space="0" w:color="000000" w:themeColor="text1"/>
            </w:tcBorders>
            <w:vAlign w:val="center"/>
          </w:tcPr>
          <w:p w14:paraId="0C53E0B7" w14:textId="6CD9AE0C" w:rsidR="001544F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0.9</w:t>
            </w:r>
          </w:p>
        </w:tc>
        <w:tc>
          <w:tcPr>
            <w:tcW w:w="737" w:type="dxa"/>
            <w:tcBorders>
              <w:right w:val="single" w:sz="8" w:space="0" w:color="000000" w:themeColor="text1"/>
            </w:tcBorders>
            <w:vAlign w:val="center"/>
          </w:tcPr>
          <w:p w14:paraId="6983AB95" w14:textId="41F30E79" w:rsidR="001544F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0.33</w:t>
            </w:r>
          </w:p>
        </w:tc>
      </w:tr>
      <w:tr w:rsidR="00827DD3" w:rsidRPr="00F142E0" w14:paraId="73826039" w14:textId="77777777" w:rsidTr="00827DD3">
        <w:trPr>
          <w:jc w:val="center"/>
        </w:trPr>
        <w:tc>
          <w:tcPr>
            <w:tcW w:w="996" w:type="dxa"/>
            <w:tcBorders>
              <w:left w:val="single" w:sz="8" w:space="0" w:color="000000" w:themeColor="text1"/>
            </w:tcBorders>
          </w:tcPr>
          <w:p w14:paraId="5380E9AB" w14:textId="1DE43507"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Low-High Activation</w:t>
            </w:r>
          </w:p>
        </w:tc>
        <w:tc>
          <w:tcPr>
            <w:tcW w:w="849" w:type="dxa"/>
          </w:tcPr>
          <w:p w14:paraId="139129C1" w14:textId="2A50E8A6"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239</w:t>
            </w:r>
          </w:p>
        </w:tc>
        <w:tc>
          <w:tcPr>
            <w:tcW w:w="737" w:type="dxa"/>
            <w:tcBorders>
              <w:right w:val="thickThinLargeGap" w:sz="24" w:space="0" w:color="000000" w:themeColor="text1"/>
            </w:tcBorders>
          </w:tcPr>
          <w:p w14:paraId="42FB826B" w14:textId="689E1D4A"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&lt;0.001</w:t>
            </w:r>
          </w:p>
        </w:tc>
        <w:tc>
          <w:tcPr>
            <w:tcW w:w="1046" w:type="dxa"/>
            <w:tcBorders>
              <w:left w:val="thickThinLargeGap" w:sz="24" w:space="0" w:color="000000" w:themeColor="text1"/>
            </w:tcBorders>
          </w:tcPr>
          <w:p w14:paraId="45C70A47" w14:textId="7F554121"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Arousal</w:t>
            </w:r>
          </w:p>
        </w:tc>
        <w:tc>
          <w:tcPr>
            <w:tcW w:w="737" w:type="dxa"/>
            <w:vAlign w:val="center"/>
          </w:tcPr>
          <w:p w14:paraId="7FE2239A" w14:textId="29F5B5FD"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0.921</w:t>
            </w:r>
          </w:p>
        </w:tc>
        <w:tc>
          <w:tcPr>
            <w:tcW w:w="737" w:type="dxa"/>
            <w:vAlign w:val="center"/>
          </w:tcPr>
          <w:p w14:paraId="217CB4AC" w14:textId="2A6D8E24"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0.325</w:t>
            </w:r>
          </w:p>
        </w:tc>
        <w:tc>
          <w:tcPr>
            <w:tcW w:w="737" w:type="dxa"/>
            <w:vAlign w:val="center"/>
          </w:tcPr>
          <w:p w14:paraId="482BE959" w14:textId="7AB50290"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0.310</w:t>
            </w:r>
          </w:p>
        </w:tc>
        <w:tc>
          <w:tcPr>
            <w:tcW w:w="737" w:type="dxa"/>
            <w:tcBorders>
              <w:right w:val="thickThinLargeGap" w:sz="24" w:space="0" w:color="000000" w:themeColor="text1"/>
            </w:tcBorders>
            <w:vAlign w:val="center"/>
          </w:tcPr>
          <w:p w14:paraId="57A3E461" w14:textId="76438AEC"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0.093</w:t>
            </w:r>
          </w:p>
        </w:tc>
        <w:tc>
          <w:tcPr>
            <w:tcW w:w="737" w:type="dxa"/>
            <w:tcBorders>
              <w:left w:val="thickThinLargeGap" w:sz="24" w:space="0" w:color="000000" w:themeColor="text1"/>
            </w:tcBorders>
            <w:vAlign w:val="center"/>
          </w:tcPr>
          <w:p w14:paraId="5E3B6A46" w14:textId="3DD14AD2"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0.435</w:t>
            </w:r>
          </w:p>
        </w:tc>
        <w:tc>
          <w:tcPr>
            <w:tcW w:w="737" w:type="dxa"/>
            <w:tcBorders>
              <w:right w:val="thickThinLargeGap" w:sz="24" w:space="0" w:color="000000" w:themeColor="text1"/>
            </w:tcBorders>
            <w:vAlign w:val="center"/>
          </w:tcPr>
          <w:p w14:paraId="358ED3FE" w14:textId="29E35642" w:rsidR="001544F9" w:rsidRPr="00F142E0" w:rsidRDefault="001544F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0.80</w:t>
            </w:r>
          </w:p>
        </w:tc>
        <w:tc>
          <w:tcPr>
            <w:tcW w:w="737" w:type="dxa"/>
            <w:tcBorders>
              <w:left w:val="thickThinLargeGap" w:sz="24" w:space="0" w:color="000000" w:themeColor="text1"/>
            </w:tcBorders>
            <w:vAlign w:val="center"/>
          </w:tcPr>
          <w:p w14:paraId="2823A578" w14:textId="39EA381E" w:rsidR="001544F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0.69</w:t>
            </w:r>
          </w:p>
        </w:tc>
        <w:tc>
          <w:tcPr>
            <w:tcW w:w="737" w:type="dxa"/>
            <w:tcBorders>
              <w:right w:val="single" w:sz="8" w:space="0" w:color="000000" w:themeColor="text1"/>
            </w:tcBorders>
            <w:vAlign w:val="center"/>
          </w:tcPr>
          <w:p w14:paraId="457D5067" w14:textId="6D2DD1CD" w:rsidR="001544F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0.16</w:t>
            </w:r>
          </w:p>
        </w:tc>
      </w:tr>
      <w:tr w:rsidR="00827DD3" w:rsidRPr="00F142E0" w14:paraId="46177533" w14:textId="77777777" w:rsidTr="00201FB9">
        <w:trPr>
          <w:trHeight w:val="293"/>
          <w:jc w:val="center"/>
        </w:trPr>
        <w:tc>
          <w:tcPr>
            <w:tcW w:w="996" w:type="dxa"/>
            <w:tcBorders>
              <w:left w:val="single" w:sz="8" w:space="0" w:color="000000" w:themeColor="text1"/>
            </w:tcBorders>
          </w:tcPr>
          <w:p w14:paraId="6BB25E9E" w14:textId="766423FD" w:rsidR="006D7A5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Low-High Evaluation</w:t>
            </w:r>
          </w:p>
        </w:tc>
        <w:tc>
          <w:tcPr>
            <w:tcW w:w="849" w:type="dxa"/>
          </w:tcPr>
          <w:p w14:paraId="34E4D39A" w14:textId="0DD37CCF" w:rsidR="006D7A5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847</w:t>
            </w:r>
          </w:p>
        </w:tc>
        <w:tc>
          <w:tcPr>
            <w:tcW w:w="737" w:type="dxa"/>
            <w:tcBorders>
              <w:right w:val="thickThinLargeGap" w:sz="24" w:space="0" w:color="000000" w:themeColor="text1"/>
            </w:tcBorders>
          </w:tcPr>
          <w:p w14:paraId="49968CB1" w14:textId="51F5DB5C" w:rsidR="006D7A5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&lt;0.001</w:t>
            </w:r>
          </w:p>
        </w:tc>
        <w:tc>
          <w:tcPr>
            <w:tcW w:w="1046" w:type="dxa"/>
            <w:tcBorders>
              <w:left w:val="thickThinLargeGap" w:sz="24" w:space="0" w:color="000000" w:themeColor="text1"/>
            </w:tcBorders>
          </w:tcPr>
          <w:p w14:paraId="2FA042A9" w14:textId="44E17523" w:rsidR="006D7A5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Dominance</w:t>
            </w:r>
          </w:p>
        </w:tc>
        <w:tc>
          <w:tcPr>
            <w:tcW w:w="737" w:type="dxa"/>
          </w:tcPr>
          <w:p w14:paraId="322A1780" w14:textId="2573DBE7" w:rsidR="006D7A59" w:rsidRPr="00F142E0" w:rsidRDefault="006D7A59" w:rsidP="001C76E0">
            <w:pPr>
              <w:pStyle w:val="BodyTextKeep"/>
              <w:ind w:right="0"/>
              <w:jc w:val="center"/>
              <w:rPr>
                <w:rFonts w:ascii="Times New Roman" w:hAnsi="Times New Roman" w:cs="Times New Roman"/>
                <w:szCs w:val="18"/>
              </w:rPr>
            </w:pPr>
            <w:r w:rsidRPr="00F142E0">
              <w:rPr>
                <w:rFonts w:ascii="Times New Roman" w:hAnsi="Times New Roman" w:cs="Times New Roman"/>
                <w:szCs w:val="18"/>
              </w:rPr>
              <w:t>0.948</w:t>
            </w:r>
          </w:p>
        </w:tc>
        <w:tc>
          <w:tcPr>
            <w:tcW w:w="2211" w:type="dxa"/>
            <w:gridSpan w:val="3"/>
            <w:tcBorders>
              <w:right w:val="thickThinLargeGap" w:sz="24" w:space="0" w:color="000000" w:themeColor="text1"/>
            </w:tcBorders>
          </w:tcPr>
          <w:p w14:paraId="31811531" w14:textId="6841C118" w:rsidR="006D7A59" w:rsidRPr="00F142E0" w:rsidRDefault="006D7A59" w:rsidP="001C76E0">
            <w:pPr>
              <w:pStyle w:val="BodyTextKeep"/>
              <w:ind w:right="0"/>
              <w:jc w:val="center"/>
              <w:rPr>
                <w:rFonts w:ascii="Times New Roman" w:hAnsi="Times New Roman" w:cs="Times New Roman"/>
                <w:strike/>
                <w:szCs w:val="18"/>
              </w:rPr>
            </w:pPr>
          </w:p>
        </w:tc>
        <w:tc>
          <w:tcPr>
            <w:tcW w:w="1474" w:type="dxa"/>
            <w:gridSpan w:val="2"/>
            <w:tcBorders>
              <w:left w:val="thickThinLargeGap" w:sz="24" w:space="0" w:color="000000" w:themeColor="text1"/>
              <w:right w:val="thickThinLargeGap" w:sz="24" w:space="0" w:color="000000" w:themeColor="text1"/>
            </w:tcBorders>
          </w:tcPr>
          <w:p w14:paraId="7306A771" w14:textId="2868E9C1" w:rsidR="006D7A59" w:rsidRPr="00F142E0" w:rsidRDefault="006D7A59" w:rsidP="001C76E0">
            <w:pPr>
              <w:pStyle w:val="BodyTextKeep"/>
              <w:ind w:right="0"/>
              <w:jc w:val="center"/>
              <w:rPr>
                <w:rFonts w:ascii="Times New Roman" w:hAnsi="Times New Roman" w:cs="Times New Roman"/>
                <w:szCs w:val="18"/>
              </w:rPr>
            </w:pPr>
          </w:p>
        </w:tc>
        <w:tc>
          <w:tcPr>
            <w:tcW w:w="1474" w:type="dxa"/>
            <w:gridSpan w:val="2"/>
            <w:tcBorders>
              <w:left w:val="thickThinLargeGap" w:sz="24" w:space="0" w:color="000000" w:themeColor="text1"/>
              <w:right w:val="single" w:sz="8" w:space="0" w:color="000000" w:themeColor="text1"/>
            </w:tcBorders>
          </w:tcPr>
          <w:p w14:paraId="4016CF32" w14:textId="7A8FBFFC" w:rsidR="006D7A59" w:rsidRPr="00F142E0" w:rsidRDefault="006D7A59" w:rsidP="001C76E0">
            <w:pPr>
              <w:pStyle w:val="BodyTextKeep"/>
              <w:ind w:right="0"/>
              <w:jc w:val="center"/>
              <w:rPr>
                <w:rFonts w:ascii="Times New Roman" w:hAnsi="Times New Roman" w:cs="Times New Roman"/>
                <w:szCs w:val="18"/>
              </w:rPr>
            </w:pPr>
          </w:p>
        </w:tc>
      </w:tr>
    </w:tbl>
    <w:p w14:paraId="394A8938" w14:textId="6D10C7C9" w:rsidR="001C76E0" w:rsidRPr="00F142E0" w:rsidRDefault="00CA1376" w:rsidP="00CA1376">
      <w:pPr>
        <w:pStyle w:val="BodyTextKeep"/>
        <w:ind w:right="0"/>
        <w:rPr>
          <w:noProof/>
          <w:szCs w:val="18"/>
        </w:rPr>
      </w:pPr>
      <w:r w:rsidRPr="00F142E0">
        <w:rPr>
          <w:szCs w:val="18"/>
          <w:vertAlign w:val="superscript"/>
        </w:rPr>
        <w:t>a</w:t>
      </w:r>
      <w:r w:rsidRPr="00F142E0">
        <w:rPr>
          <w:szCs w:val="18"/>
        </w:rPr>
        <w:t xml:space="preserve">: </w:t>
      </w:r>
      <w:r w:rsidRPr="00F142E0">
        <w:rPr>
          <w:noProof/>
          <w:szCs w:val="18"/>
        </w:rPr>
        <w:t>Cronbach's α</w:t>
      </w:r>
      <w:r w:rsidRPr="00F142E0">
        <w:rPr>
          <w:noProof/>
          <w:szCs w:val="18"/>
        </w:rPr>
        <w:t xml:space="preserve"> value from FEELTRACE</w:t>
      </w:r>
    </w:p>
    <w:p w14:paraId="02C18667" w14:textId="42494C6A" w:rsidR="00CA1376" w:rsidRDefault="00CA1376" w:rsidP="00CA1376">
      <w:pPr>
        <w:pStyle w:val="BodyTextKeep"/>
        <w:ind w:right="0"/>
        <w:rPr>
          <w:color w:val="343541"/>
          <w:szCs w:val="18"/>
        </w:rPr>
      </w:pPr>
      <w:r w:rsidRPr="00F142E0">
        <w:rPr>
          <w:noProof/>
          <w:szCs w:val="18"/>
          <w:vertAlign w:val="superscript"/>
        </w:rPr>
        <w:t>b</w:t>
      </w:r>
      <w:r w:rsidRPr="00F142E0">
        <w:rPr>
          <w:noProof/>
          <w:szCs w:val="18"/>
        </w:rPr>
        <w:t>:</w:t>
      </w:r>
      <w:r w:rsidRPr="00F142E0">
        <w:rPr>
          <w:color w:val="343541"/>
          <w:szCs w:val="18"/>
        </w:rPr>
        <w:t xml:space="preserve"> </w:t>
      </w:r>
      <w:r w:rsidRPr="00F142E0">
        <w:rPr>
          <w:color w:val="343541"/>
          <w:szCs w:val="18"/>
        </w:rPr>
        <w:t>Krippendorff’s α</w:t>
      </w:r>
      <w:r w:rsidRPr="00F142E0">
        <w:rPr>
          <w:color w:val="343541"/>
          <w:szCs w:val="18"/>
        </w:rPr>
        <w:t xml:space="preserve"> value from AffectRank </w:t>
      </w:r>
    </w:p>
    <w:p w14:paraId="51D75AD0" w14:textId="77777777" w:rsidR="00FD00D6" w:rsidRDefault="00FD00D6" w:rsidP="00CA1376">
      <w:pPr>
        <w:pStyle w:val="BodyTextKeep"/>
        <w:ind w:right="0"/>
        <w:rPr>
          <w:color w:val="343541"/>
          <w:szCs w:val="18"/>
        </w:rPr>
      </w:pPr>
    </w:p>
    <w:p w14:paraId="639E49AF" w14:textId="77777777" w:rsidR="00FD00D6" w:rsidRDefault="00FD00D6" w:rsidP="00FD00D6">
      <w:pPr>
        <w:pStyle w:val="BodyTextKeep"/>
        <w:spacing w:line="480" w:lineRule="auto"/>
        <w:ind w:right="0"/>
        <w:rPr>
          <w:i/>
          <w:iCs/>
          <w:sz w:val="20"/>
        </w:rPr>
      </w:pPr>
      <w:r>
        <w:rPr>
          <w:i/>
          <w:iCs/>
          <w:sz w:val="20"/>
        </w:rPr>
        <w:t xml:space="preserve">1.6.3 Trends in current studies on emotion annotation tool </w:t>
      </w:r>
    </w:p>
    <w:p w14:paraId="315EC365" w14:textId="586914B2" w:rsidR="00CA1376" w:rsidRPr="00CA1376" w:rsidRDefault="00FD00D6" w:rsidP="00FD00D6">
      <w:pPr>
        <w:pStyle w:val="BodyTextKeep"/>
        <w:spacing w:line="480" w:lineRule="auto"/>
        <w:ind w:right="0"/>
        <w:rPr>
          <w:sz w:val="20"/>
        </w:rPr>
      </w:pPr>
      <w:r>
        <w:rPr>
          <w:sz w:val="20"/>
        </w:rPr>
        <w:t xml:space="preserve">Many </w:t>
      </w:r>
      <w:r w:rsidRPr="000D5FB8">
        <w:rPr>
          <w:sz w:val="20"/>
        </w:rPr>
        <w:t xml:space="preserve">researchers are primarily interested in continuous </w:t>
      </w:r>
      <w:r>
        <w:rPr>
          <w:sz w:val="20"/>
        </w:rPr>
        <w:t>dimensional</w:t>
      </w:r>
      <w:r w:rsidRPr="000D5FB8">
        <w:rPr>
          <w:sz w:val="20"/>
        </w:rPr>
        <w:t xml:space="preserve"> annotation tools [</w:t>
      </w:r>
      <w:r w:rsidR="000F03E0">
        <w:rPr>
          <w:sz w:val="20"/>
        </w:rPr>
        <w:t>20</w:t>
      </w:r>
      <w:r w:rsidRPr="000D5FB8">
        <w:rPr>
          <w:sz w:val="20"/>
        </w:rPr>
        <w:t>], which is clearly reflected in Table 1.</w:t>
      </w:r>
      <w:r>
        <w:rPr>
          <w:sz w:val="20"/>
        </w:rPr>
        <w:t xml:space="preserve"> Reviewing all the features in Table 1 and supported by responses to the survey conducted in [</w:t>
      </w:r>
      <w:r w:rsidR="000F03E0">
        <w:rPr>
          <w:sz w:val="20"/>
        </w:rPr>
        <w:t>18</w:t>
      </w:r>
      <w:r>
        <w:rPr>
          <w:sz w:val="20"/>
        </w:rPr>
        <w:t xml:space="preserve">], there is no preference observed for annotation tools used, or whether development code is open-sourced. However, there is a tendency shown towards making a transition to a web-based application allowing easier accessibility and better usability. Tools developed in later years are not limited to Windows but are compatible with all operating systems, including Windows, Linux, and Mac. Many studies recognize the benefit of having customizable emotional dimensions and have started to employ it in their tools a decade ago. In addition, having the capability of making annotations by multiple annotators is essential now. The review ratings window added to DARMA seems very beneficial for training data in SER.   </w:t>
      </w:r>
    </w:p>
    <w:p w14:paraId="4A9E417A" w14:textId="77777777" w:rsidR="00233A3D" w:rsidRPr="008B6077" w:rsidRDefault="00233A3D" w:rsidP="008B6077">
      <w:pPr>
        <w:pStyle w:val="BodyTextKeep"/>
        <w:spacing w:line="480" w:lineRule="auto"/>
        <w:ind w:right="0"/>
        <w:rPr>
          <w:i/>
          <w:iCs/>
          <w:sz w:val="20"/>
        </w:rPr>
      </w:pPr>
    </w:p>
    <w:p w14:paraId="4C0C7DCB" w14:textId="5F6876C0" w:rsidR="00433878" w:rsidRDefault="00433878" w:rsidP="00433878">
      <w:pPr>
        <w:pStyle w:val="BodyTextKeep"/>
        <w:numPr>
          <w:ilvl w:val="1"/>
          <w:numId w:val="9"/>
        </w:numPr>
        <w:spacing w:line="480" w:lineRule="auto"/>
        <w:ind w:right="0"/>
        <w:rPr>
          <w:b/>
          <w:bCs/>
          <w:sz w:val="20"/>
        </w:rPr>
      </w:pPr>
      <w:r w:rsidRPr="00433878">
        <w:rPr>
          <w:b/>
          <w:bCs/>
          <w:sz w:val="20"/>
        </w:rPr>
        <w:t>Possible improvement on EmotionGUI</w:t>
      </w:r>
    </w:p>
    <w:p w14:paraId="27FA0566" w14:textId="3DADED60" w:rsidR="001E3BF3" w:rsidRPr="00CD0183" w:rsidRDefault="00FD00D6" w:rsidP="001369E3">
      <w:pPr>
        <w:pStyle w:val="BodyTextKeep"/>
        <w:spacing w:line="480" w:lineRule="auto"/>
        <w:ind w:right="0"/>
        <w:rPr>
          <w:sz w:val="20"/>
        </w:rPr>
      </w:pPr>
      <w:r w:rsidRPr="00FD00D6">
        <w:rPr>
          <w:sz w:val="20"/>
        </w:rPr>
        <w:t>In respon</w:t>
      </w:r>
      <w:r>
        <w:rPr>
          <w:sz w:val="20"/>
        </w:rPr>
        <w:t>se to the</w:t>
      </w:r>
      <w:r w:rsidR="00696336">
        <w:rPr>
          <w:sz w:val="20"/>
        </w:rPr>
        <w:t xml:space="preserve"> </w:t>
      </w:r>
      <w:r>
        <w:rPr>
          <w:sz w:val="20"/>
        </w:rPr>
        <w:t>survey</w:t>
      </w:r>
      <w:r w:rsidR="00696336">
        <w:rPr>
          <w:sz w:val="20"/>
        </w:rPr>
        <w:t xml:space="preserve"> conducted on EmotionGUI</w:t>
      </w:r>
      <w:r>
        <w:rPr>
          <w:sz w:val="20"/>
        </w:rPr>
        <w:t>, further improvement should focus on clarity of representation</w:t>
      </w:r>
      <w:r w:rsidR="00696336">
        <w:rPr>
          <w:sz w:val="20"/>
        </w:rPr>
        <w:t>s</w:t>
      </w:r>
      <w:r>
        <w:rPr>
          <w:sz w:val="20"/>
        </w:rPr>
        <w:t xml:space="preserve"> of multiple annotations</w:t>
      </w:r>
      <w:r w:rsidR="00696336">
        <w:rPr>
          <w:sz w:val="20"/>
        </w:rPr>
        <w:t xml:space="preserve"> and emotional gradations by colour change</w:t>
      </w:r>
      <w:r>
        <w:rPr>
          <w:sz w:val="20"/>
        </w:rPr>
        <w:t xml:space="preserve">. </w:t>
      </w:r>
      <w:r w:rsidR="00696336">
        <w:rPr>
          <w:sz w:val="20"/>
        </w:rPr>
        <w:t>O</w:t>
      </w:r>
      <w:r>
        <w:rPr>
          <w:sz w:val="20"/>
        </w:rPr>
        <w:t>ther updates are planned to</w:t>
      </w:r>
      <w:r w:rsidR="00696336">
        <w:rPr>
          <w:sz w:val="20"/>
        </w:rPr>
        <w:t xml:space="preserve"> implement the tool on the website, and</w:t>
      </w:r>
      <w:r w:rsidR="003A6F59">
        <w:rPr>
          <w:sz w:val="20"/>
        </w:rPr>
        <w:t>,</w:t>
      </w:r>
      <w:r w:rsidR="00696336">
        <w:rPr>
          <w:sz w:val="20"/>
        </w:rPr>
        <w:t xml:space="preserve"> possibly,</w:t>
      </w:r>
      <w:r>
        <w:rPr>
          <w:sz w:val="20"/>
        </w:rPr>
        <w:t xml:space="preserve"> expand </w:t>
      </w:r>
      <w:r w:rsidR="00696336">
        <w:rPr>
          <w:sz w:val="20"/>
        </w:rPr>
        <w:t xml:space="preserve">a customizable option for emotional dimensions by incorporating 1D frameworks. UI can also be modified more fitted to web-based version.  </w:t>
      </w:r>
    </w:p>
    <w:p w14:paraId="26344228" w14:textId="6651EF8B" w:rsidR="00E75835" w:rsidRPr="003A6F59" w:rsidRDefault="00653E4B" w:rsidP="003A6F59">
      <w:pPr>
        <w:pStyle w:val="Heading1"/>
        <w:rPr>
          <w:rFonts w:hint="eastAsia"/>
          <w:sz w:val="20"/>
        </w:rPr>
      </w:pPr>
      <w:r w:rsidRPr="00CD0183">
        <w:rPr>
          <w:sz w:val="20"/>
        </w:rPr>
        <w:t>Research Intent</w:t>
      </w:r>
    </w:p>
    <w:p w14:paraId="0651B1FC" w14:textId="0DDA88D6" w:rsidR="00E92BDF" w:rsidRDefault="00E92BDF" w:rsidP="00896512">
      <w:pPr>
        <w:spacing w:line="480" w:lineRule="auto"/>
        <w:rPr>
          <w:b/>
          <w:bCs/>
        </w:rPr>
      </w:pPr>
      <w:r>
        <w:rPr>
          <w:b/>
          <w:bCs/>
        </w:rPr>
        <w:t xml:space="preserve">2.1 </w:t>
      </w:r>
      <w:r w:rsidRPr="00E92BDF">
        <w:rPr>
          <w:b/>
          <w:bCs/>
        </w:rPr>
        <w:t>Project scope</w:t>
      </w:r>
    </w:p>
    <w:p w14:paraId="7F657ADA" w14:textId="51C0BB3A" w:rsidR="00852720" w:rsidRDefault="00852720" w:rsidP="00896512">
      <w:pPr>
        <w:spacing w:line="480" w:lineRule="auto"/>
      </w:pPr>
      <w:r>
        <w:t xml:space="preserve">The </w:t>
      </w:r>
      <w:proofErr w:type="gramStart"/>
      <w:r>
        <w:t>main</w:t>
      </w:r>
      <w:r w:rsidR="009D3BFA">
        <w:t xml:space="preserve"> </w:t>
      </w:r>
      <w:r w:rsidR="00664A4F">
        <w:t>focus</w:t>
      </w:r>
      <w:proofErr w:type="gramEnd"/>
      <w:r w:rsidR="009D3BFA">
        <w:t xml:space="preserve"> of </w:t>
      </w:r>
      <w:r>
        <w:t>our</w:t>
      </w:r>
      <w:r w:rsidR="009D3BFA">
        <w:t xml:space="preserve"> research will be</w:t>
      </w:r>
      <w:r>
        <w:t xml:space="preserve"> to develop a web-based speech emotion annotation and visualisation tool to aid in the creation of a speech emotion database that will contribute to training data in SER. The following questions will guide our </w:t>
      </w:r>
      <w:proofErr w:type="gramStart"/>
      <w:r>
        <w:t>research :</w:t>
      </w:r>
      <w:proofErr w:type="gramEnd"/>
      <w:r>
        <w:t xml:space="preserve"> </w:t>
      </w:r>
    </w:p>
    <w:p w14:paraId="41C7E391" w14:textId="52A401E1" w:rsidR="00AF1EEC" w:rsidRDefault="00852720" w:rsidP="0028526D">
      <w:pPr>
        <w:pStyle w:val="ListParagraph"/>
        <w:numPr>
          <w:ilvl w:val="0"/>
          <w:numId w:val="23"/>
        </w:numPr>
        <w:spacing w:line="480" w:lineRule="auto"/>
      </w:pPr>
      <w:r>
        <w:lastRenderedPageBreak/>
        <w:t xml:space="preserve">How can we design a </w:t>
      </w:r>
      <w:r w:rsidR="00AF1EEC">
        <w:t xml:space="preserve">web-based </w:t>
      </w:r>
      <w:r>
        <w:t xml:space="preserve">system </w:t>
      </w:r>
      <w:r w:rsidR="00AF1EEC">
        <w:t>that can represent variations and gradation of emotional states over time effectively?</w:t>
      </w:r>
    </w:p>
    <w:p w14:paraId="6C3CEE62" w14:textId="620C2655" w:rsidR="00852720" w:rsidRDefault="00852720" w:rsidP="0028526D">
      <w:pPr>
        <w:pStyle w:val="ListParagraph"/>
        <w:numPr>
          <w:ilvl w:val="0"/>
          <w:numId w:val="23"/>
        </w:numPr>
        <w:spacing w:line="480" w:lineRule="auto"/>
      </w:pPr>
      <w:r>
        <w:t>What are the features highly recognized and acknowledged by many studies in the development of speech emotion annotation and visualisation tools</w:t>
      </w:r>
      <w:r w:rsidR="00AF1EEC">
        <w:t xml:space="preserve"> these days</w:t>
      </w:r>
      <w:r>
        <w:t xml:space="preserve">? </w:t>
      </w:r>
    </w:p>
    <w:p w14:paraId="51183773" w14:textId="77777777" w:rsidR="007253D4" w:rsidRPr="00E92BDF" w:rsidRDefault="007253D4" w:rsidP="00896512">
      <w:pPr>
        <w:spacing w:line="480" w:lineRule="auto"/>
      </w:pPr>
    </w:p>
    <w:p w14:paraId="11E113FE" w14:textId="75839E86" w:rsidR="00664A4F" w:rsidRDefault="00E92BDF" w:rsidP="00896512">
      <w:pPr>
        <w:spacing w:line="480" w:lineRule="auto"/>
        <w:rPr>
          <w:b/>
          <w:bCs/>
        </w:rPr>
      </w:pPr>
      <w:r w:rsidRPr="00E92BDF">
        <w:rPr>
          <w:b/>
          <w:bCs/>
        </w:rPr>
        <w:t xml:space="preserve">2.2 Project objectivities </w:t>
      </w:r>
    </w:p>
    <w:p w14:paraId="1A4F1E5D" w14:textId="0E2705FB" w:rsidR="00AF1EEC" w:rsidRDefault="00AF1EEC" w:rsidP="00896512">
      <w:pPr>
        <w:spacing w:line="480" w:lineRule="auto"/>
      </w:pPr>
      <w:r>
        <w:t xml:space="preserve">To answer the questions listed above, we have identified steps to be taken according to various focus areas of the tool. </w:t>
      </w:r>
    </w:p>
    <w:p w14:paraId="1B677925" w14:textId="592F748A" w:rsidR="00AF1EEC" w:rsidRDefault="00AF1EEC" w:rsidP="00AF1EEC">
      <w:pPr>
        <w:pStyle w:val="ListParagraph"/>
        <w:numPr>
          <w:ilvl w:val="0"/>
          <w:numId w:val="24"/>
        </w:numPr>
        <w:spacing w:line="480" w:lineRule="auto"/>
      </w:pPr>
      <w:r>
        <w:t xml:space="preserve">Literature review: </w:t>
      </w:r>
    </w:p>
    <w:p w14:paraId="2395FC91" w14:textId="7EDBE66F" w:rsidR="00AF1EEC" w:rsidRDefault="00AF1EEC" w:rsidP="00AF1EEC">
      <w:pPr>
        <w:pStyle w:val="ListParagraph"/>
        <w:numPr>
          <w:ilvl w:val="1"/>
          <w:numId w:val="24"/>
        </w:numPr>
        <w:spacing w:line="480" w:lineRule="auto"/>
      </w:pPr>
      <w:r>
        <w:t xml:space="preserve">Conduct a review of existing </w:t>
      </w:r>
      <w:r w:rsidR="004764CC">
        <w:t xml:space="preserve">speech </w:t>
      </w:r>
      <w:r>
        <w:t xml:space="preserve">emotion annotation and visualisation </w:t>
      </w:r>
      <w:proofErr w:type="gramStart"/>
      <w:r>
        <w:t>tools</w:t>
      </w:r>
      <w:proofErr w:type="gramEnd"/>
    </w:p>
    <w:p w14:paraId="1EAD7FAA" w14:textId="55242B5B" w:rsidR="004764CC" w:rsidRDefault="004764CC" w:rsidP="00AF1EEC">
      <w:pPr>
        <w:pStyle w:val="ListParagraph"/>
        <w:numPr>
          <w:ilvl w:val="1"/>
          <w:numId w:val="24"/>
        </w:numPr>
        <w:spacing w:line="480" w:lineRule="auto"/>
      </w:pPr>
      <w:r>
        <w:t xml:space="preserve">Conduct research on evaluation techniques for emotion annotation and visualisation </w:t>
      </w:r>
      <w:proofErr w:type="gramStart"/>
      <w:r>
        <w:t>tools</w:t>
      </w:r>
      <w:proofErr w:type="gramEnd"/>
      <w:r>
        <w:t xml:space="preserve"> </w:t>
      </w:r>
    </w:p>
    <w:p w14:paraId="75F28F2A" w14:textId="7E0D205D" w:rsidR="00AF1EEC" w:rsidRDefault="00A6682C" w:rsidP="00A6682C">
      <w:pPr>
        <w:pStyle w:val="ListParagraph"/>
        <w:numPr>
          <w:ilvl w:val="1"/>
          <w:numId w:val="24"/>
        </w:numPr>
        <w:spacing w:line="480" w:lineRule="auto"/>
      </w:pPr>
      <w:r>
        <w:t>Explore a currently existing emotion annotation and visualisation tool called ‘</w:t>
      </w:r>
      <w:proofErr w:type="gramStart"/>
      <w:r>
        <w:t>EmotionGUI’</w:t>
      </w:r>
      <w:proofErr w:type="gramEnd"/>
    </w:p>
    <w:p w14:paraId="3338CD12" w14:textId="39C64E28" w:rsidR="00A6682C" w:rsidRDefault="00A6682C" w:rsidP="00A6682C">
      <w:pPr>
        <w:pStyle w:val="ListParagraph"/>
        <w:numPr>
          <w:ilvl w:val="0"/>
          <w:numId w:val="24"/>
        </w:numPr>
        <w:spacing w:line="480" w:lineRule="auto"/>
      </w:pPr>
      <w:r>
        <w:t>Annotation</w:t>
      </w:r>
    </w:p>
    <w:p w14:paraId="2FC62CCB" w14:textId="105D2330" w:rsidR="00A6682C" w:rsidRDefault="00A6682C" w:rsidP="00A6682C">
      <w:pPr>
        <w:pStyle w:val="ListParagraph"/>
        <w:numPr>
          <w:ilvl w:val="1"/>
          <w:numId w:val="24"/>
        </w:numPr>
        <w:spacing w:line="480" w:lineRule="auto"/>
      </w:pPr>
      <w:r>
        <w:t xml:space="preserve">Explore ways to provide users with a better representation of changes in emotional states with respect to </w:t>
      </w:r>
      <w:proofErr w:type="gramStart"/>
      <w:r>
        <w:t>time</w:t>
      </w:r>
      <w:proofErr w:type="gramEnd"/>
      <w:r>
        <w:t xml:space="preserve"> </w:t>
      </w:r>
    </w:p>
    <w:p w14:paraId="6E586CC3" w14:textId="77777777" w:rsidR="00A6682C" w:rsidRDefault="00A6682C" w:rsidP="00A6682C">
      <w:pPr>
        <w:pStyle w:val="ListParagraph"/>
        <w:numPr>
          <w:ilvl w:val="0"/>
          <w:numId w:val="24"/>
        </w:numPr>
        <w:spacing w:line="480" w:lineRule="auto"/>
      </w:pPr>
      <w:r>
        <w:t>Visualisation</w:t>
      </w:r>
    </w:p>
    <w:p w14:paraId="5216244D" w14:textId="64E3CFD0" w:rsidR="00A6682C" w:rsidRDefault="00A6682C" w:rsidP="00A6682C">
      <w:pPr>
        <w:pStyle w:val="ListParagraph"/>
        <w:numPr>
          <w:ilvl w:val="1"/>
          <w:numId w:val="24"/>
        </w:numPr>
        <w:spacing w:line="480" w:lineRule="auto"/>
      </w:pPr>
      <w:r>
        <w:t>Explore ways to a</w:t>
      </w:r>
      <w:r w:rsidRPr="007253D4">
        <w:t xml:space="preserve">llow users to utilize various emotion recognition models and visualise predicted emotional data on </w:t>
      </w:r>
      <w:r>
        <w:t xml:space="preserve">a 2D </w:t>
      </w:r>
      <w:r w:rsidRPr="007253D4">
        <w:t xml:space="preserve">plane, </w:t>
      </w:r>
      <w:r>
        <w:t xml:space="preserve">presented </w:t>
      </w:r>
      <w:r w:rsidRPr="007253D4">
        <w:t xml:space="preserve">on a single </w:t>
      </w:r>
      <w:r w:rsidRPr="007253D4">
        <w:t>webpage.</w:t>
      </w:r>
    </w:p>
    <w:p w14:paraId="43DD1CEE" w14:textId="2B9002D6" w:rsidR="00A6682C" w:rsidRDefault="00A6682C" w:rsidP="00A6682C">
      <w:pPr>
        <w:pStyle w:val="ListParagraph"/>
        <w:numPr>
          <w:ilvl w:val="0"/>
          <w:numId w:val="24"/>
        </w:numPr>
        <w:spacing w:line="480" w:lineRule="auto"/>
      </w:pPr>
      <w:r>
        <w:t>Live audio recording</w:t>
      </w:r>
    </w:p>
    <w:p w14:paraId="129AD440" w14:textId="6B9B4EC5" w:rsidR="00A6682C" w:rsidRDefault="00A6682C" w:rsidP="00A6682C">
      <w:pPr>
        <w:pStyle w:val="ListParagraph"/>
        <w:numPr>
          <w:ilvl w:val="1"/>
          <w:numId w:val="24"/>
        </w:numPr>
        <w:spacing w:line="480" w:lineRule="auto"/>
      </w:pPr>
      <w:r>
        <w:t xml:space="preserve">Explore ways to represent </w:t>
      </w:r>
      <w:r w:rsidRPr="007253D4">
        <w:t>speech signal</w:t>
      </w:r>
      <w:r>
        <w:t xml:space="preserve">s of recorded audio data </w:t>
      </w:r>
      <w:r w:rsidR="004764CC">
        <w:t xml:space="preserve">graphically on the user </w:t>
      </w:r>
      <w:proofErr w:type="gramStart"/>
      <w:r w:rsidR="004764CC">
        <w:t>interface</w:t>
      </w:r>
      <w:proofErr w:type="gramEnd"/>
    </w:p>
    <w:p w14:paraId="4123D800" w14:textId="3A0A3F9E" w:rsidR="00523B28" w:rsidRPr="007253D4" w:rsidRDefault="00523B28" w:rsidP="00523B28">
      <w:pPr>
        <w:pStyle w:val="ListParagraph"/>
        <w:spacing w:line="480" w:lineRule="auto"/>
        <w:ind w:left="1440"/>
      </w:pPr>
    </w:p>
    <w:p w14:paraId="45457A36" w14:textId="69FFF8AB" w:rsidR="00E92BDF" w:rsidRDefault="00E92BDF" w:rsidP="00896512">
      <w:pPr>
        <w:spacing w:line="480" w:lineRule="auto"/>
        <w:rPr>
          <w:b/>
          <w:bCs/>
        </w:rPr>
      </w:pPr>
      <w:r w:rsidRPr="00E92BDF">
        <w:rPr>
          <w:b/>
          <w:bCs/>
        </w:rPr>
        <w:t>2.3 Project plan</w:t>
      </w:r>
    </w:p>
    <w:p w14:paraId="759402B3" w14:textId="3D3E66B8" w:rsidR="005A1FEF" w:rsidRDefault="004764CC" w:rsidP="00C64C72">
      <w:pPr>
        <w:spacing w:line="480" w:lineRule="auto"/>
      </w:pPr>
      <w:r>
        <w:t>As EmotionGUI is a desktop GUI application programmed using PyQt, m</w:t>
      </w:r>
      <w:r w:rsidR="00B83E39">
        <w:t>y background knowledge and experience in GUI application</w:t>
      </w:r>
      <w:r>
        <w:t xml:space="preserve"> development</w:t>
      </w:r>
      <w:r w:rsidR="00B83E39">
        <w:t xml:space="preserve"> using PyQt </w:t>
      </w:r>
      <w:r>
        <w:t xml:space="preserve">will </w:t>
      </w:r>
      <w:r w:rsidR="00B83E39">
        <w:t>facilitate the implementation of t</w:t>
      </w:r>
      <w:r w:rsidR="00304F73" w:rsidRPr="00B83E39">
        <w:t xml:space="preserve">asks related to </w:t>
      </w:r>
      <w:r>
        <w:t>the annotation and live audio recording parts by implementing existing PyQt codes in a web-based setting</w:t>
      </w:r>
      <w:r w:rsidR="00B83E39">
        <w:t xml:space="preserve">. On the other hand, </w:t>
      </w:r>
      <w:r w:rsidR="00B83E39" w:rsidRPr="00B83E39">
        <w:t xml:space="preserve">my partner, </w:t>
      </w:r>
      <w:proofErr w:type="spellStart"/>
      <w:r w:rsidR="00B83E39" w:rsidRPr="00B83E39">
        <w:t>Enuri</w:t>
      </w:r>
      <w:proofErr w:type="spellEnd"/>
      <w:r w:rsidR="00B83E39" w:rsidRPr="00B83E39">
        <w:t xml:space="preserve">, </w:t>
      </w:r>
      <w:r w:rsidR="00C64C72">
        <w:t xml:space="preserve">has </w:t>
      </w:r>
      <w:r w:rsidR="00C64C72">
        <w:t>knowledge</w:t>
      </w:r>
      <w:r w:rsidR="00C64C72">
        <w:t xml:space="preserve"> of UX and HCI concepts and </w:t>
      </w:r>
      <w:r w:rsidR="00C64C72">
        <w:t>experience</w:t>
      </w:r>
      <w:r w:rsidR="00C64C72">
        <w:t xml:space="preserve"> with </w:t>
      </w:r>
      <w:r w:rsidR="00C64C72">
        <w:t xml:space="preserve">the </w:t>
      </w:r>
      <w:r w:rsidR="00C64C72">
        <w:t xml:space="preserve">application of HTML, </w:t>
      </w:r>
      <w:proofErr w:type="gramStart"/>
      <w:r w:rsidR="00C64C72">
        <w:t>CSS</w:t>
      </w:r>
      <w:proofErr w:type="gramEnd"/>
      <w:r w:rsidR="00C64C72">
        <w:t xml:space="preserve"> and JavaScript in web design.</w:t>
      </w:r>
      <w:r w:rsidR="00C64C72">
        <w:t xml:space="preserve"> Thus, she is</w:t>
      </w:r>
      <w:r w:rsidR="00B83E39" w:rsidRPr="00B83E39">
        <w:t xml:space="preserve"> responsible for</w:t>
      </w:r>
      <w:r w:rsidR="00C64C72">
        <w:t xml:space="preserve"> the</w:t>
      </w:r>
      <w:r w:rsidR="00B83E39" w:rsidRPr="00B83E39">
        <w:t xml:space="preserve"> </w:t>
      </w:r>
      <w:r w:rsidR="00304F73" w:rsidRPr="00B83E39">
        <w:t>t</w:t>
      </w:r>
      <w:r w:rsidR="00EF552E">
        <w:t>asks</w:t>
      </w:r>
      <w:r w:rsidR="00304F73" w:rsidRPr="00B83E39">
        <w:t xml:space="preserve"> associated with visualization </w:t>
      </w:r>
      <w:r w:rsidR="00C64C72">
        <w:t xml:space="preserve">and overall UX consideration to be </w:t>
      </w:r>
      <w:proofErr w:type="gramStart"/>
      <w:r w:rsidR="00C64C72">
        <w:t>made</w:t>
      </w:r>
      <w:proofErr w:type="gramEnd"/>
      <w:r w:rsidR="00C64C72">
        <w:t xml:space="preserve"> in our system. </w:t>
      </w:r>
    </w:p>
    <w:p w14:paraId="1DBDED7B" w14:textId="77777777" w:rsidR="00562C47" w:rsidRPr="00CD0183" w:rsidRDefault="00562C47" w:rsidP="00562C47">
      <w:pPr>
        <w:pStyle w:val="Heading1"/>
        <w:keepNext w:val="0"/>
        <w:widowControl w:val="0"/>
        <w:rPr>
          <w:sz w:val="20"/>
        </w:rPr>
      </w:pPr>
      <w:r w:rsidRPr="00CD0183">
        <w:rPr>
          <w:sz w:val="20"/>
        </w:rPr>
        <w:t>Conclusions</w:t>
      </w:r>
    </w:p>
    <w:p w14:paraId="426D7B6E" w14:textId="77777777" w:rsidR="003A6F59" w:rsidRDefault="003A6F59" w:rsidP="000C5FE2">
      <w:pPr>
        <w:pStyle w:val="BodyTextNext"/>
        <w:widowControl w:val="0"/>
        <w:rPr>
          <w:sz w:val="20"/>
        </w:rPr>
      </w:pPr>
    </w:p>
    <w:p w14:paraId="455D1D1C" w14:textId="19D69656" w:rsidR="003A6F59" w:rsidRDefault="003A6F59" w:rsidP="00B0168B">
      <w:pPr>
        <w:pStyle w:val="BodyTextNext"/>
        <w:widowControl w:val="0"/>
        <w:spacing w:line="480" w:lineRule="auto"/>
        <w:ind w:firstLine="0"/>
        <w:rPr>
          <w:sz w:val="20"/>
        </w:rPr>
      </w:pPr>
      <w:r>
        <w:rPr>
          <w:sz w:val="20"/>
        </w:rPr>
        <w:t xml:space="preserve">Through a literature review, knowledge and relevant content on speech emotion were covered in detail. It elaborated on </w:t>
      </w:r>
      <w:r>
        <w:rPr>
          <w:sz w:val="20"/>
        </w:rPr>
        <w:lastRenderedPageBreak/>
        <w:t xml:space="preserve">various challenges confronted by annotating emotional states and evaluated existing emotion annotation and visualisation tools, from which several suggestions on potential areas </w:t>
      </w:r>
      <w:r w:rsidR="00B0168B">
        <w:rPr>
          <w:sz w:val="20"/>
        </w:rPr>
        <w:t>were made to improve</w:t>
      </w:r>
      <w:r>
        <w:rPr>
          <w:sz w:val="20"/>
        </w:rPr>
        <w:t xml:space="preserve"> EmotionGUI</w:t>
      </w:r>
      <w:r w:rsidR="00B0168B">
        <w:rPr>
          <w:sz w:val="20"/>
        </w:rPr>
        <w:t xml:space="preserve"> across different aspects</w:t>
      </w:r>
      <w:r>
        <w:rPr>
          <w:sz w:val="20"/>
        </w:rPr>
        <w:t>.</w:t>
      </w:r>
      <w:r w:rsidR="00B0168B">
        <w:rPr>
          <w:sz w:val="20"/>
        </w:rPr>
        <w:t xml:space="preserve"> </w:t>
      </w:r>
      <w:proofErr w:type="gramStart"/>
      <w:r w:rsidR="00B0168B">
        <w:rPr>
          <w:sz w:val="20"/>
        </w:rPr>
        <w:t>From reviewing various existing tools, it</w:t>
      </w:r>
      <w:proofErr w:type="gramEnd"/>
      <w:r w:rsidR="00B0168B">
        <w:rPr>
          <w:sz w:val="20"/>
        </w:rPr>
        <w:t xml:space="preserve"> was noted that different features are selected to be applied to a tool according to the tasks required to be achieved and implemented. </w:t>
      </w:r>
    </w:p>
    <w:p w14:paraId="57DB8DF0" w14:textId="77777777" w:rsidR="003A6F59" w:rsidRDefault="003A6F59" w:rsidP="003A6F59">
      <w:pPr>
        <w:pStyle w:val="BodyTextNext"/>
        <w:widowControl w:val="0"/>
        <w:ind w:firstLine="0"/>
        <w:rPr>
          <w:sz w:val="20"/>
        </w:rPr>
      </w:pPr>
    </w:p>
    <w:p w14:paraId="611D6F6E" w14:textId="70353C74" w:rsidR="005A1FEF" w:rsidRPr="00CD0183" w:rsidRDefault="005A1FEF" w:rsidP="000C5FE2">
      <w:pPr>
        <w:pStyle w:val="Heading1"/>
        <w:keepNext w:val="0"/>
        <w:widowControl w:val="0"/>
        <w:numPr>
          <w:ilvl w:val="0"/>
          <w:numId w:val="0"/>
        </w:numPr>
        <w:rPr>
          <w:sz w:val="20"/>
        </w:rPr>
      </w:pPr>
      <w:r w:rsidRPr="00CD0183">
        <w:rPr>
          <w:sz w:val="20"/>
        </w:rPr>
        <w:t>Acknowledgements</w:t>
      </w:r>
    </w:p>
    <w:p w14:paraId="4148C3C6" w14:textId="6813C8BB" w:rsidR="005A1FEF" w:rsidRDefault="00C64C72" w:rsidP="00896512">
      <w:pPr>
        <w:pStyle w:val="BodyTextKeep"/>
        <w:keepNext w:val="0"/>
        <w:widowControl w:val="0"/>
        <w:spacing w:line="480" w:lineRule="auto"/>
        <w:rPr>
          <w:sz w:val="20"/>
        </w:rPr>
      </w:pPr>
      <w:r>
        <w:rPr>
          <w:sz w:val="20"/>
        </w:rPr>
        <w:t>I</w:t>
      </w:r>
      <w:r w:rsidR="00384584" w:rsidRPr="00CD0183">
        <w:rPr>
          <w:sz w:val="20"/>
        </w:rPr>
        <w:t xml:space="preserve"> would like to thank the supervisor </w:t>
      </w:r>
      <w:proofErr w:type="spellStart"/>
      <w:r>
        <w:rPr>
          <w:sz w:val="20"/>
        </w:rPr>
        <w:t>Jesin</w:t>
      </w:r>
      <w:proofErr w:type="spellEnd"/>
      <w:r>
        <w:rPr>
          <w:sz w:val="20"/>
        </w:rPr>
        <w:t xml:space="preserve"> James and the co-supervisor Felix </w:t>
      </w:r>
      <w:proofErr w:type="spellStart"/>
      <w:r>
        <w:rPr>
          <w:sz w:val="20"/>
        </w:rPr>
        <w:t>Marattukalam</w:t>
      </w:r>
      <w:proofErr w:type="spellEnd"/>
      <w:r>
        <w:rPr>
          <w:sz w:val="20"/>
        </w:rPr>
        <w:t xml:space="preserve"> for </w:t>
      </w:r>
      <w:r w:rsidR="00384584" w:rsidRPr="00CD0183">
        <w:rPr>
          <w:sz w:val="20"/>
        </w:rPr>
        <w:t>providing the support and guidelines to make this project successful</w:t>
      </w:r>
      <w:r>
        <w:rPr>
          <w:sz w:val="20"/>
        </w:rPr>
        <w:t>.</w:t>
      </w:r>
    </w:p>
    <w:p w14:paraId="079218EC" w14:textId="77777777" w:rsidR="000F03E0" w:rsidRDefault="000F03E0" w:rsidP="00896512">
      <w:pPr>
        <w:pStyle w:val="BodyTextKeep"/>
        <w:keepNext w:val="0"/>
        <w:widowControl w:val="0"/>
        <w:spacing w:line="480" w:lineRule="auto"/>
        <w:rPr>
          <w:sz w:val="20"/>
        </w:rPr>
      </w:pPr>
    </w:p>
    <w:p w14:paraId="56832B80" w14:textId="77777777" w:rsidR="000F03E0" w:rsidRDefault="000F03E0" w:rsidP="00896512">
      <w:pPr>
        <w:pStyle w:val="BodyTextKeep"/>
        <w:keepNext w:val="0"/>
        <w:widowControl w:val="0"/>
        <w:spacing w:line="480" w:lineRule="auto"/>
        <w:rPr>
          <w:sz w:val="20"/>
        </w:rPr>
      </w:pPr>
    </w:p>
    <w:p w14:paraId="102FA034" w14:textId="77777777" w:rsidR="000F03E0" w:rsidRDefault="000F03E0" w:rsidP="00896512">
      <w:pPr>
        <w:pStyle w:val="BodyTextKeep"/>
        <w:keepNext w:val="0"/>
        <w:widowControl w:val="0"/>
        <w:spacing w:line="480" w:lineRule="auto"/>
        <w:rPr>
          <w:sz w:val="20"/>
        </w:rPr>
      </w:pPr>
    </w:p>
    <w:p w14:paraId="3A6C3D55" w14:textId="77777777" w:rsidR="000F03E0" w:rsidRDefault="000F03E0" w:rsidP="00896512">
      <w:pPr>
        <w:pStyle w:val="BodyTextKeep"/>
        <w:keepNext w:val="0"/>
        <w:widowControl w:val="0"/>
        <w:spacing w:line="480" w:lineRule="auto"/>
        <w:rPr>
          <w:sz w:val="20"/>
        </w:rPr>
      </w:pPr>
    </w:p>
    <w:p w14:paraId="09038B55" w14:textId="77777777" w:rsidR="000F03E0" w:rsidRDefault="000F03E0" w:rsidP="00896512">
      <w:pPr>
        <w:pStyle w:val="BodyTextKeep"/>
        <w:keepNext w:val="0"/>
        <w:widowControl w:val="0"/>
        <w:spacing w:line="480" w:lineRule="auto"/>
        <w:rPr>
          <w:sz w:val="20"/>
        </w:rPr>
      </w:pPr>
    </w:p>
    <w:p w14:paraId="22986E20" w14:textId="77777777" w:rsidR="000F03E0" w:rsidRDefault="000F03E0" w:rsidP="00896512">
      <w:pPr>
        <w:pStyle w:val="BodyTextKeep"/>
        <w:keepNext w:val="0"/>
        <w:widowControl w:val="0"/>
        <w:spacing w:line="480" w:lineRule="auto"/>
        <w:rPr>
          <w:sz w:val="20"/>
        </w:rPr>
      </w:pPr>
    </w:p>
    <w:p w14:paraId="524C0886" w14:textId="77777777" w:rsidR="000F03E0" w:rsidRDefault="000F03E0" w:rsidP="00896512">
      <w:pPr>
        <w:pStyle w:val="BodyTextKeep"/>
        <w:keepNext w:val="0"/>
        <w:widowControl w:val="0"/>
        <w:spacing w:line="480" w:lineRule="auto"/>
        <w:rPr>
          <w:sz w:val="20"/>
        </w:rPr>
      </w:pPr>
    </w:p>
    <w:p w14:paraId="13A61FBB" w14:textId="77777777" w:rsidR="000F03E0" w:rsidRDefault="000F03E0" w:rsidP="00896512">
      <w:pPr>
        <w:pStyle w:val="BodyTextKeep"/>
        <w:keepNext w:val="0"/>
        <w:widowControl w:val="0"/>
        <w:spacing w:line="480" w:lineRule="auto"/>
        <w:rPr>
          <w:sz w:val="20"/>
        </w:rPr>
      </w:pPr>
    </w:p>
    <w:p w14:paraId="36D4A3A5" w14:textId="77777777" w:rsidR="000F03E0" w:rsidRDefault="000F03E0" w:rsidP="00896512">
      <w:pPr>
        <w:pStyle w:val="BodyTextKeep"/>
        <w:keepNext w:val="0"/>
        <w:widowControl w:val="0"/>
        <w:spacing w:line="480" w:lineRule="auto"/>
        <w:rPr>
          <w:sz w:val="20"/>
        </w:rPr>
      </w:pPr>
    </w:p>
    <w:p w14:paraId="32CE623E" w14:textId="77777777" w:rsidR="000F03E0" w:rsidRDefault="000F03E0" w:rsidP="00896512">
      <w:pPr>
        <w:pStyle w:val="BodyTextKeep"/>
        <w:keepNext w:val="0"/>
        <w:widowControl w:val="0"/>
        <w:spacing w:line="480" w:lineRule="auto"/>
        <w:rPr>
          <w:sz w:val="20"/>
        </w:rPr>
      </w:pPr>
    </w:p>
    <w:p w14:paraId="19A3E153" w14:textId="77777777" w:rsidR="000F03E0" w:rsidRDefault="000F03E0" w:rsidP="00896512">
      <w:pPr>
        <w:pStyle w:val="BodyTextKeep"/>
        <w:keepNext w:val="0"/>
        <w:widowControl w:val="0"/>
        <w:spacing w:line="480" w:lineRule="auto"/>
        <w:rPr>
          <w:sz w:val="20"/>
        </w:rPr>
      </w:pPr>
    </w:p>
    <w:p w14:paraId="2EF8F2DD" w14:textId="77777777" w:rsidR="000F03E0" w:rsidRDefault="000F03E0" w:rsidP="00896512">
      <w:pPr>
        <w:pStyle w:val="BodyTextKeep"/>
        <w:keepNext w:val="0"/>
        <w:widowControl w:val="0"/>
        <w:spacing w:line="480" w:lineRule="auto"/>
        <w:rPr>
          <w:sz w:val="20"/>
        </w:rPr>
      </w:pPr>
    </w:p>
    <w:p w14:paraId="07A937D1" w14:textId="77777777" w:rsidR="000F03E0" w:rsidRDefault="000F03E0" w:rsidP="00896512">
      <w:pPr>
        <w:pStyle w:val="BodyTextKeep"/>
        <w:keepNext w:val="0"/>
        <w:widowControl w:val="0"/>
        <w:spacing w:line="480" w:lineRule="auto"/>
        <w:rPr>
          <w:sz w:val="20"/>
        </w:rPr>
      </w:pPr>
    </w:p>
    <w:p w14:paraId="7FB66569" w14:textId="77777777" w:rsidR="000F03E0" w:rsidRDefault="000F03E0" w:rsidP="00896512">
      <w:pPr>
        <w:pStyle w:val="BodyTextKeep"/>
        <w:keepNext w:val="0"/>
        <w:widowControl w:val="0"/>
        <w:spacing w:line="480" w:lineRule="auto"/>
        <w:rPr>
          <w:sz w:val="20"/>
        </w:rPr>
      </w:pPr>
    </w:p>
    <w:p w14:paraId="0238D803" w14:textId="77777777" w:rsidR="000F03E0" w:rsidRDefault="000F03E0" w:rsidP="00896512">
      <w:pPr>
        <w:pStyle w:val="BodyTextKeep"/>
        <w:keepNext w:val="0"/>
        <w:widowControl w:val="0"/>
        <w:spacing w:line="480" w:lineRule="auto"/>
        <w:rPr>
          <w:sz w:val="20"/>
        </w:rPr>
      </w:pPr>
    </w:p>
    <w:p w14:paraId="3F39E2C6" w14:textId="77777777" w:rsidR="000F03E0" w:rsidRDefault="000F03E0" w:rsidP="00896512">
      <w:pPr>
        <w:pStyle w:val="BodyTextKeep"/>
        <w:keepNext w:val="0"/>
        <w:widowControl w:val="0"/>
        <w:spacing w:line="480" w:lineRule="auto"/>
        <w:rPr>
          <w:sz w:val="20"/>
        </w:rPr>
      </w:pPr>
    </w:p>
    <w:p w14:paraId="48FA4AFA" w14:textId="77777777" w:rsidR="000F03E0" w:rsidRDefault="000F03E0" w:rsidP="00896512">
      <w:pPr>
        <w:pStyle w:val="BodyTextKeep"/>
        <w:keepNext w:val="0"/>
        <w:widowControl w:val="0"/>
        <w:spacing w:line="480" w:lineRule="auto"/>
        <w:rPr>
          <w:sz w:val="20"/>
        </w:rPr>
      </w:pPr>
    </w:p>
    <w:p w14:paraId="413F3A60" w14:textId="77777777" w:rsidR="000F03E0" w:rsidRDefault="000F03E0" w:rsidP="00896512">
      <w:pPr>
        <w:pStyle w:val="BodyTextKeep"/>
        <w:keepNext w:val="0"/>
        <w:widowControl w:val="0"/>
        <w:spacing w:line="480" w:lineRule="auto"/>
        <w:rPr>
          <w:sz w:val="20"/>
        </w:rPr>
      </w:pPr>
    </w:p>
    <w:p w14:paraId="2C466158" w14:textId="77777777" w:rsidR="000F03E0" w:rsidRDefault="000F03E0" w:rsidP="00896512">
      <w:pPr>
        <w:pStyle w:val="BodyTextKeep"/>
        <w:keepNext w:val="0"/>
        <w:widowControl w:val="0"/>
        <w:spacing w:line="480" w:lineRule="auto"/>
        <w:rPr>
          <w:sz w:val="20"/>
        </w:rPr>
      </w:pPr>
    </w:p>
    <w:p w14:paraId="6885C87D" w14:textId="77777777" w:rsidR="000F03E0" w:rsidRPr="00CD0183" w:rsidRDefault="000F03E0" w:rsidP="00896512">
      <w:pPr>
        <w:pStyle w:val="BodyTextKeep"/>
        <w:keepNext w:val="0"/>
        <w:widowControl w:val="0"/>
        <w:spacing w:line="480" w:lineRule="auto"/>
        <w:rPr>
          <w:sz w:val="20"/>
        </w:rPr>
      </w:pPr>
    </w:p>
    <w:p w14:paraId="1F8B6397" w14:textId="77777777" w:rsidR="000C5FE2" w:rsidRPr="00CD0183" w:rsidRDefault="000C5FE2" w:rsidP="000C5FE2">
      <w:pPr>
        <w:pStyle w:val="BodyTextKeep"/>
        <w:keepNext w:val="0"/>
        <w:widowControl w:val="0"/>
        <w:rPr>
          <w:sz w:val="20"/>
        </w:rPr>
      </w:pPr>
    </w:p>
    <w:p w14:paraId="41785778" w14:textId="77777777" w:rsidR="000C5FE2" w:rsidRPr="00CD0183" w:rsidRDefault="000C5FE2" w:rsidP="000C5FE2">
      <w:pPr>
        <w:pStyle w:val="BodyTextKeep"/>
        <w:keepNext w:val="0"/>
        <w:widowControl w:val="0"/>
        <w:rPr>
          <w:sz w:val="20"/>
        </w:rPr>
      </w:pPr>
    </w:p>
    <w:p w14:paraId="71424A31" w14:textId="77777777" w:rsidR="005A1FEF" w:rsidRDefault="005A1FEF" w:rsidP="00DC7520">
      <w:pPr>
        <w:pStyle w:val="Heading1"/>
        <w:keepNext w:val="0"/>
        <w:widowControl w:val="0"/>
        <w:numPr>
          <w:ilvl w:val="0"/>
          <w:numId w:val="0"/>
        </w:numPr>
        <w:ind w:left="28"/>
        <w:rPr>
          <w:sz w:val="20"/>
        </w:rPr>
      </w:pPr>
      <w:r w:rsidRPr="00CD0183">
        <w:rPr>
          <w:sz w:val="20"/>
        </w:rPr>
        <w:lastRenderedPageBreak/>
        <w:t>References</w:t>
      </w:r>
    </w:p>
    <w:p w14:paraId="005B9E93" w14:textId="77777777" w:rsidR="00DE318C" w:rsidRDefault="00DE318C" w:rsidP="00DE318C"/>
    <w:p w14:paraId="6A341DF9" w14:textId="77777777" w:rsidR="00DE318C" w:rsidRPr="00DE318C" w:rsidRDefault="00DE318C" w:rsidP="00DE318C"/>
    <w:p w14:paraId="5349F4DF" w14:textId="77777777" w:rsidR="00B0168B" w:rsidRPr="000F03E0" w:rsidRDefault="00B0168B" w:rsidP="000F03E0">
      <w:pPr>
        <w:pStyle w:val="Reference"/>
        <w:jc w:val="left"/>
        <w:rPr>
          <w:sz w:val="20"/>
        </w:rPr>
      </w:pPr>
      <w:bookmarkStart w:id="6" w:name="Lee89"/>
      <w:r w:rsidRPr="000F03E0">
        <w:rPr>
          <w:sz w:val="20"/>
        </w:rPr>
        <w:t xml:space="preserve">Laurence </w:t>
      </w:r>
      <w:proofErr w:type="spellStart"/>
      <w:r w:rsidRPr="000F03E0">
        <w:rPr>
          <w:sz w:val="20"/>
        </w:rPr>
        <w:t>Devillers</w:t>
      </w:r>
      <w:proofErr w:type="spellEnd"/>
      <w:r w:rsidRPr="000F03E0">
        <w:rPr>
          <w:sz w:val="20"/>
        </w:rPr>
        <w:t xml:space="preserve">, Laurence </w:t>
      </w:r>
      <w:proofErr w:type="spellStart"/>
      <w:r w:rsidRPr="000F03E0">
        <w:rPr>
          <w:sz w:val="20"/>
        </w:rPr>
        <w:t>Vidrascu</w:t>
      </w:r>
      <w:proofErr w:type="spellEnd"/>
      <w:r w:rsidRPr="000F03E0">
        <w:rPr>
          <w:sz w:val="20"/>
        </w:rPr>
        <w:t xml:space="preserve">, and Lori </w:t>
      </w:r>
      <w:proofErr w:type="spellStart"/>
      <w:r w:rsidRPr="000F03E0">
        <w:rPr>
          <w:sz w:val="20"/>
        </w:rPr>
        <w:t>Lamel</w:t>
      </w:r>
      <w:proofErr w:type="spellEnd"/>
      <w:r w:rsidRPr="000F03E0">
        <w:rPr>
          <w:sz w:val="20"/>
        </w:rPr>
        <w:t xml:space="preserve">. 2005. 2005 Special Issue: Challenges in real-life emotion annotation and machine learning based detection. Neural </w:t>
      </w:r>
      <w:proofErr w:type="spellStart"/>
      <w:r w:rsidRPr="000F03E0">
        <w:rPr>
          <w:sz w:val="20"/>
        </w:rPr>
        <w:t>Netw</w:t>
      </w:r>
      <w:proofErr w:type="spellEnd"/>
      <w:r w:rsidRPr="000F03E0">
        <w:rPr>
          <w:sz w:val="20"/>
        </w:rPr>
        <w:t xml:space="preserve">. 18, 4 (May 2005), 407–422. </w:t>
      </w:r>
      <w:hyperlink r:id="rId14" w:history="1">
        <w:r w:rsidRPr="000F03E0">
          <w:rPr>
            <w:sz w:val="20"/>
          </w:rPr>
          <w:t>https://doi.org/10.1016/j.neunet.2005.03.007</w:t>
        </w:r>
      </w:hyperlink>
    </w:p>
    <w:p w14:paraId="345B88F6" w14:textId="77777777" w:rsidR="00B0168B" w:rsidRPr="000F03E0" w:rsidRDefault="00B0168B" w:rsidP="000F03E0">
      <w:pPr>
        <w:pStyle w:val="Reference"/>
        <w:jc w:val="left"/>
        <w:rPr>
          <w:sz w:val="20"/>
          <w:lang w:val="en-NZ" w:eastAsia="ko-KR"/>
        </w:rPr>
      </w:pPr>
      <w:r w:rsidRPr="000F03E0">
        <w:rPr>
          <w:sz w:val="20"/>
        </w:rPr>
        <w:t xml:space="preserve">Lichtenstein, A., </w:t>
      </w:r>
      <w:proofErr w:type="spellStart"/>
      <w:r w:rsidRPr="000F03E0">
        <w:rPr>
          <w:sz w:val="20"/>
        </w:rPr>
        <w:t>Oehme</w:t>
      </w:r>
      <w:proofErr w:type="spellEnd"/>
      <w:r w:rsidRPr="000F03E0">
        <w:rPr>
          <w:sz w:val="20"/>
        </w:rPr>
        <w:t xml:space="preserve">, A., </w:t>
      </w:r>
      <w:proofErr w:type="spellStart"/>
      <w:r w:rsidRPr="000F03E0">
        <w:rPr>
          <w:sz w:val="20"/>
        </w:rPr>
        <w:t>Kupschick</w:t>
      </w:r>
      <w:proofErr w:type="spellEnd"/>
      <w:r w:rsidRPr="000F03E0">
        <w:rPr>
          <w:sz w:val="20"/>
        </w:rPr>
        <w:t xml:space="preserve">, S., </w:t>
      </w:r>
      <w:proofErr w:type="spellStart"/>
      <w:r w:rsidRPr="000F03E0">
        <w:rPr>
          <w:sz w:val="20"/>
        </w:rPr>
        <w:t>Jürgensohn</w:t>
      </w:r>
      <w:proofErr w:type="spellEnd"/>
      <w:r w:rsidRPr="000F03E0">
        <w:rPr>
          <w:sz w:val="20"/>
        </w:rPr>
        <w:t xml:space="preserve">, T. (2008). Comparing Two Emotion Models for Deriving Affective States from Physiological Data. In: Peter, C., Beale, R. (eds) Affect and Emotion in Human-Computer Interaction. Lecture Notes in Computer Science, vol 4868. Springer, Berlin, Heidelberg. </w:t>
      </w:r>
      <w:hyperlink r:id="rId15" w:history="1">
        <w:r w:rsidRPr="000F03E0">
          <w:rPr>
            <w:rStyle w:val="Hyperlink"/>
            <w:color w:val="auto"/>
            <w:sz w:val="20"/>
            <w:u w:val="none"/>
          </w:rPr>
          <w:t>https://doi.org/10.1007/978-3-540-85099-1_4</w:t>
        </w:r>
      </w:hyperlink>
    </w:p>
    <w:p w14:paraId="4D2970C8" w14:textId="346E673C" w:rsidR="002F0C89" w:rsidRPr="000F03E0" w:rsidRDefault="002F0C89" w:rsidP="000F03E0">
      <w:pPr>
        <w:pStyle w:val="Reference"/>
        <w:jc w:val="left"/>
        <w:rPr>
          <w:sz w:val="20"/>
          <w:lang w:val="en-NZ" w:eastAsia="ko-KR"/>
        </w:rPr>
      </w:pPr>
      <w:r w:rsidRPr="000F03E0">
        <w:rPr>
          <w:sz w:val="20"/>
          <w:lang w:val="en-NZ" w:eastAsia="ko-KR"/>
        </w:rPr>
        <w:t>S. PS and G. Mahalakshmi, “Emotion models: a review,” International</w:t>
      </w:r>
      <w:r w:rsidRPr="000F03E0">
        <w:rPr>
          <w:sz w:val="20"/>
          <w:lang w:val="en-NZ" w:eastAsia="ko-KR"/>
        </w:rPr>
        <w:t xml:space="preserve"> </w:t>
      </w:r>
      <w:r w:rsidRPr="000F03E0">
        <w:rPr>
          <w:sz w:val="20"/>
          <w:lang w:val="en-NZ" w:eastAsia="ko-KR"/>
        </w:rPr>
        <w:t>Journal of Control Theory and Applications, vol. 10, no. 8, pp. 651–657, 2017.</w:t>
      </w:r>
    </w:p>
    <w:p w14:paraId="6BD261B9" w14:textId="285D7873" w:rsidR="001731D4" w:rsidRPr="000F03E0" w:rsidRDefault="001731D4" w:rsidP="000F03E0">
      <w:pPr>
        <w:pStyle w:val="Reference"/>
        <w:jc w:val="left"/>
        <w:rPr>
          <w:sz w:val="20"/>
          <w:lang w:val="en-NZ" w:eastAsia="ko-KR"/>
        </w:rPr>
      </w:pPr>
      <w:r w:rsidRPr="000F03E0">
        <w:rPr>
          <w:sz w:val="20"/>
        </w:rPr>
        <w:t xml:space="preserve">Beale, R., Peter, C. (2008). The Role of Affect and Emotion in HCI. In: Peter, C., Beale, R. (eds) Affect and Emotion in Human-Computer Interaction. Lecture Notes in Computer Science, vol 4868. Springer, Berlin, Heidelberg. </w:t>
      </w:r>
      <w:hyperlink r:id="rId16" w:history="1">
        <w:r w:rsidRPr="000F03E0">
          <w:rPr>
            <w:rStyle w:val="Hyperlink"/>
            <w:color w:val="auto"/>
            <w:sz w:val="20"/>
            <w:u w:val="none"/>
          </w:rPr>
          <w:t>https://doi.org/10.1007/978-3-540-85099-1_1</w:t>
        </w:r>
      </w:hyperlink>
    </w:p>
    <w:p w14:paraId="472BA1AE" w14:textId="306F852B" w:rsidR="002F0C89" w:rsidRPr="000F03E0" w:rsidRDefault="002F0C89" w:rsidP="000F03E0">
      <w:pPr>
        <w:pStyle w:val="Reference"/>
        <w:jc w:val="left"/>
        <w:rPr>
          <w:sz w:val="20"/>
        </w:rPr>
      </w:pPr>
      <w:proofErr w:type="spellStart"/>
      <w:r w:rsidRPr="000F03E0">
        <w:rPr>
          <w:sz w:val="20"/>
        </w:rPr>
        <w:t>Bynion</w:t>
      </w:r>
      <w:proofErr w:type="spellEnd"/>
      <w:r w:rsidRPr="000F03E0">
        <w:rPr>
          <w:sz w:val="20"/>
        </w:rPr>
        <w:t xml:space="preserve">, T. M., &amp; </w:t>
      </w:r>
      <w:proofErr w:type="spellStart"/>
      <w:r w:rsidRPr="000F03E0">
        <w:rPr>
          <w:sz w:val="20"/>
        </w:rPr>
        <w:t>Feldner</w:t>
      </w:r>
      <w:proofErr w:type="spellEnd"/>
      <w:r w:rsidRPr="000F03E0">
        <w:rPr>
          <w:sz w:val="20"/>
        </w:rPr>
        <w:t>, M. T. (2017). Self-Assessment Manikin.</w:t>
      </w:r>
      <w:r w:rsidRPr="000F03E0">
        <w:rPr>
          <w:sz w:val="20"/>
        </w:rPr>
        <w:t xml:space="preserve"> </w:t>
      </w:r>
      <w:r w:rsidRPr="000F03E0">
        <w:rPr>
          <w:sz w:val="20"/>
        </w:rPr>
        <w:t>Available:</w:t>
      </w:r>
      <w:r w:rsidRPr="000F03E0">
        <w:rPr>
          <w:sz w:val="20"/>
        </w:rPr>
        <w:t xml:space="preserve"> </w:t>
      </w:r>
      <w:hyperlink r:id="rId17" w:history="1">
        <w:r w:rsidRPr="000F03E0">
          <w:rPr>
            <w:rStyle w:val="Hyperlink"/>
            <w:color w:val="auto"/>
            <w:sz w:val="20"/>
            <w:u w:val="none"/>
          </w:rPr>
          <w:t>https://link.springer.com/content/pdf/10.1007/978-3-319-24612-3_77.pdf</w:t>
        </w:r>
      </w:hyperlink>
    </w:p>
    <w:p w14:paraId="0C948E2F" w14:textId="59DEC0AA" w:rsidR="002F0C89" w:rsidRPr="000F03E0" w:rsidRDefault="002F0C89" w:rsidP="000F03E0">
      <w:pPr>
        <w:pStyle w:val="Reference"/>
        <w:jc w:val="left"/>
        <w:rPr>
          <w:sz w:val="20"/>
        </w:rPr>
      </w:pPr>
      <w:proofErr w:type="spellStart"/>
      <w:r w:rsidRPr="000F03E0">
        <w:rPr>
          <w:sz w:val="20"/>
        </w:rPr>
        <w:t>Öhman</w:t>
      </w:r>
      <w:proofErr w:type="spellEnd"/>
      <w:r w:rsidRPr="000F03E0">
        <w:rPr>
          <w:sz w:val="20"/>
        </w:rPr>
        <w:t>, E. (2020). Emotion Annotation: Rethinking Emotion Categorization. </w:t>
      </w:r>
      <w:r w:rsidRPr="000F03E0">
        <w:rPr>
          <w:i/>
          <w:iCs/>
          <w:sz w:val="20"/>
        </w:rPr>
        <w:t>DHN Post-Proceedings</w:t>
      </w:r>
      <w:r w:rsidRPr="000F03E0">
        <w:rPr>
          <w:sz w:val="20"/>
        </w:rPr>
        <w:t xml:space="preserve">. Available: </w:t>
      </w:r>
      <w:hyperlink r:id="rId18" w:history="1">
        <w:r w:rsidRPr="000F03E0">
          <w:rPr>
            <w:rStyle w:val="Hyperlink"/>
            <w:color w:val="auto"/>
            <w:sz w:val="20"/>
            <w:u w:val="none"/>
          </w:rPr>
          <w:t>https://www.semanticscholar.org/paper/Emotion-Annotation%3A-Rethinking-Emotion%C3%96hman/72c953db90d98c7377a942394161aa127ba1494d</w:t>
        </w:r>
      </w:hyperlink>
      <w:r w:rsidRPr="000F03E0">
        <w:rPr>
          <w:sz w:val="20"/>
        </w:rPr>
        <w:t xml:space="preserve">&gt; </w:t>
      </w:r>
    </w:p>
    <w:p w14:paraId="6161BCE1" w14:textId="77777777" w:rsidR="002F0C89" w:rsidRPr="000F03E0" w:rsidRDefault="002F0C89" w:rsidP="000F03E0">
      <w:pPr>
        <w:pStyle w:val="Reference"/>
        <w:jc w:val="left"/>
        <w:rPr>
          <w:sz w:val="20"/>
          <w:lang w:val="en-NZ" w:eastAsia="ko-KR"/>
        </w:rPr>
      </w:pPr>
      <w:proofErr w:type="spellStart"/>
      <w:r w:rsidRPr="000F03E0">
        <w:rPr>
          <w:sz w:val="20"/>
        </w:rPr>
        <w:t>Kossaifi</w:t>
      </w:r>
      <w:proofErr w:type="spellEnd"/>
      <w:r w:rsidRPr="000F03E0">
        <w:rPr>
          <w:sz w:val="20"/>
        </w:rPr>
        <w:t xml:space="preserve">, J., </w:t>
      </w:r>
      <w:proofErr w:type="spellStart"/>
      <w:r w:rsidRPr="000F03E0">
        <w:rPr>
          <w:sz w:val="20"/>
        </w:rPr>
        <w:t>Tzimiropoulos</w:t>
      </w:r>
      <w:proofErr w:type="spellEnd"/>
      <w:r w:rsidRPr="000F03E0">
        <w:rPr>
          <w:sz w:val="20"/>
        </w:rPr>
        <w:t xml:space="preserve">, G., </w:t>
      </w:r>
      <w:proofErr w:type="spellStart"/>
      <w:r w:rsidRPr="000F03E0">
        <w:rPr>
          <w:sz w:val="20"/>
        </w:rPr>
        <w:t>Todorovic</w:t>
      </w:r>
      <w:proofErr w:type="spellEnd"/>
      <w:r w:rsidRPr="000F03E0">
        <w:rPr>
          <w:sz w:val="20"/>
        </w:rPr>
        <w:t xml:space="preserve">, S., &amp; </w:t>
      </w:r>
      <w:proofErr w:type="spellStart"/>
      <w:r w:rsidRPr="000F03E0">
        <w:rPr>
          <w:sz w:val="20"/>
        </w:rPr>
        <w:t>Pantic</w:t>
      </w:r>
      <w:proofErr w:type="spellEnd"/>
      <w:r w:rsidRPr="000F03E0">
        <w:rPr>
          <w:sz w:val="20"/>
        </w:rPr>
        <w:t>, M. (2017). AFEW-VA database for valence and arousal estimation in-the-wild. </w:t>
      </w:r>
      <w:r w:rsidRPr="000F03E0">
        <w:rPr>
          <w:i/>
          <w:iCs/>
          <w:sz w:val="20"/>
        </w:rPr>
        <w:t>Image and vision computing</w:t>
      </w:r>
      <w:r w:rsidRPr="000F03E0">
        <w:rPr>
          <w:sz w:val="20"/>
        </w:rPr>
        <w:t>, </w:t>
      </w:r>
      <w:r w:rsidRPr="000F03E0">
        <w:rPr>
          <w:i/>
          <w:iCs/>
          <w:sz w:val="20"/>
        </w:rPr>
        <w:t>65</w:t>
      </w:r>
      <w:r w:rsidRPr="000F03E0">
        <w:rPr>
          <w:sz w:val="20"/>
        </w:rPr>
        <w:t>, 23-36. </w:t>
      </w:r>
      <w:hyperlink r:id="rId19" w:history="1">
        <w:r w:rsidRPr="000F03E0">
          <w:rPr>
            <w:rStyle w:val="Hyperlink"/>
            <w:color w:val="auto"/>
            <w:sz w:val="20"/>
            <w:u w:val="none"/>
          </w:rPr>
          <w:t>https://doi.org/10.1016/j.imavis.2017.02.001</w:t>
        </w:r>
      </w:hyperlink>
    </w:p>
    <w:p w14:paraId="7D97E91D" w14:textId="5BB0520F" w:rsidR="002F0C89" w:rsidRPr="000F03E0" w:rsidRDefault="001B3145" w:rsidP="000F03E0">
      <w:pPr>
        <w:pStyle w:val="Reference"/>
        <w:jc w:val="left"/>
        <w:rPr>
          <w:sz w:val="20"/>
          <w:lang w:val="en-NZ" w:eastAsia="ko-KR"/>
        </w:rPr>
      </w:pPr>
      <w:proofErr w:type="spellStart"/>
      <w:r w:rsidRPr="000F03E0">
        <w:rPr>
          <w:sz w:val="20"/>
        </w:rPr>
        <w:t>Bynion</w:t>
      </w:r>
      <w:proofErr w:type="spellEnd"/>
      <w:r w:rsidRPr="000F03E0">
        <w:rPr>
          <w:sz w:val="20"/>
        </w:rPr>
        <w:t xml:space="preserve">, T. M., &amp; </w:t>
      </w:r>
      <w:proofErr w:type="spellStart"/>
      <w:r w:rsidRPr="000F03E0">
        <w:rPr>
          <w:sz w:val="20"/>
        </w:rPr>
        <w:t>Feldner</w:t>
      </w:r>
      <w:proofErr w:type="spellEnd"/>
      <w:r w:rsidRPr="000F03E0">
        <w:rPr>
          <w:sz w:val="20"/>
        </w:rPr>
        <w:t>, M. T. (2017). Self-Assessment Manikin.</w:t>
      </w:r>
      <w:r w:rsidRPr="000F03E0">
        <w:rPr>
          <w:sz w:val="20"/>
          <w:lang w:val="en-NZ" w:eastAsia="ko-KR"/>
        </w:rPr>
        <w:t xml:space="preserve"> Available: </w:t>
      </w:r>
      <w:hyperlink r:id="rId20" w:history="1">
        <w:r w:rsidRPr="000F03E0">
          <w:rPr>
            <w:rStyle w:val="Hyperlink"/>
            <w:color w:val="auto"/>
            <w:sz w:val="20"/>
            <w:u w:val="none"/>
          </w:rPr>
          <w:t>https://scholar.google.com/scholar?cluster=2641290485391308982&amp;hl=en&amp;as_sdt=0,5#d=gs_cit&amp;t=1679363167597&amp;u=%2Fscholar%3Fq%3Dinfo%3ARwRZNU34zrUJ%3Ascholar.google.com%2F%26output%3Dcite%26scirp%3D1%26scfhb%3D1%26hl%3Den</w:t>
        </w:r>
      </w:hyperlink>
    </w:p>
    <w:p w14:paraId="1F558207" w14:textId="77777777" w:rsidR="001B3145" w:rsidRPr="000F03E0" w:rsidRDefault="001B3145" w:rsidP="000F03E0">
      <w:pPr>
        <w:pStyle w:val="Reference"/>
        <w:jc w:val="left"/>
        <w:rPr>
          <w:sz w:val="20"/>
        </w:rPr>
      </w:pPr>
      <w:r w:rsidRPr="000F03E0">
        <w:rPr>
          <w:sz w:val="20"/>
        </w:rPr>
        <w:t xml:space="preserve">Vogt, T., André, E., Wagner, J. (2008). Automatic Recognition of Emotions from Speech: A Review of the Literature and Recommendations for Practical </w:t>
      </w:r>
      <w:proofErr w:type="spellStart"/>
      <w:r w:rsidRPr="000F03E0">
        <w:rPr>
          <w:sz w:val="20"/>
        </w:rPr>
        <w:t>Realisation</w:t>
      </w:r>
      <w:proofErr w:type="spellEnd"/>
      <w:r w:rsidRPr="000F03E0">
        <w:rPr>
          <w:sz w:val="20"/>
        </w:rPr>
        <w:t xml:space="preserve">. In: Peter, C., Beale, R. (eds) Affect and Emotion in Human-Computer Interaction. Lecture Notes in Computer Science, vol 4868. Springer, Berlin, Heidelberg. </w:t>
      </w:r>
      <w:hyperlink r:id="rId21" w:history="1">
        <w:r w:rsidRPr="000F03E0">
          <w:rPr>
            <w:rStyle w:val="Hyperlink"/>
            <w:color w:val="auto"/>
            <w:sz w:val="20"/>
            <w:u w:val="none"/>
          </w:rPr>
          <w:t>https://doi.org/10.1007/978-3-540-85099-1_7</w:t>
        </w:r>
      </w:hyperlink>
    </w:p>
    <w:p w14:paraId="66E0F133" w14:textId="77777777" w:rsidR="001B3145" w:rsidRPr="000F03E0" w:rsidRDefault="001B3145" w:rsidP="000F03E0">
      <w:pPr>
        <w:pStyle w:val="Reference"/>
        <w:jc w:val="left"/>
        <w:rPr>
          <w:sz w:val="20"/>
        </w:rPr>
      </w:pPr>
      <w:r w:rsidRPr="000F03E0">
        <w:rPr>
          <w:sz w:val="20"/>
        </w:rPr>
        <w:t xml:space="preserve">Cowie, Roddy &amp; Douglas-Cowie, E. &amp; </w:t>
      </w:r>
      <w:proofErr w:type="spellStart"/>
      <w:r w:rsidRPr="000F03E0">
        <w:rPr>
          <w:sz w:val="20"/>
        </w:rPr>
        <w:t>Savvidou</w:t>
      </w:r>
      <w:proofErr w:type="spellEnd"/>
      <w:r w:rsidRPr="000F03E0">
        <w:rPr>
          <w:sz w:val="20"/>
        </w:rPr>
        <w:t xml:space="preserve">, Suzie &amp; McMahon, E. &amp; </w:t>
      </w:r>
      <w:proofErr w:type="spellStart"/>
      <w:r w:rsidRPr="000F03E0">
        <w:rPr>
          <w:sz w:val="20"/>
        </w:rPr>
        <w:t>Sawey</w:t>
      </w:r>
      <w:proofErr w:type="spellEnd"/>
      <w:r w:rsidRPr="000F03E0">
        <w:rPr>
          <w:sz w:val="20"/>
        </w:rPr>
        <w:t xml:space="preserve">, M. &amp; </w:t>
      </w:r>
      <w:proofErr w:type="spellStart"/>
      <w:r w:rsidRPr="000F03E0">
        <w:rPr>
          <w:sz w:val="20"/>
        </w:rPr>
        <w:t>Schr</w:t>
      </w:r>
      <w:proofErr w:type="spellEnd"/>
      <w:r w:rsidRPr="000F03E0">
        <w:rPr>
          <w:sz w:val="20"/>
        </w:rPr>
        <w:t>\"</w:t>
      </w:r>
      <w:proofErr w:type="spellStart"/>
      <w:r w:rsidRPr="000F03E0">
        <w:rPr>
          <w:sz w:val="20"/>
        </w:rPr>
        <w:t>oder</w:t>
      </w:r>
      <w:proofErr w:type="spellEnd"/>
      <w:r w:rsidRPr="000F03E0">
        <w:rPr>
          <w:sz w:val="20"/>
        </w:rPr>
        <w:t xml:space="preserve">, </w:t>
      </w:r>
      <w:proofErr w:type="gramStart"/>
      <w:r w:rsidRPr="000F03E0">
        <w:rPr>
          <w:sz w:val="20"/>
        </w:rPr>
        <w:t>M..</w:t>
      </w:r>
      <w:proofErr w:type="gramEnd"/>
      <w:r w:rsidRPr="000F03E0">
        <w:rPr>
          <w:sz w:val="20"/>
        </w:rPr>
        <w:t xml:space="preserve"> (2000). 'FEELTRACE': An instrument for recording perceived emotion in real time. Proceedings of the ISCA Workshop on Speech and Emotion. </w:t>
      </w:r>
    </w:p>
    <w:p w14:paraId="155DFD5F" w14:textId="77777777" w:rsidR="001731D4" w:rsidRPr="000F03E0" w:rsidRDefault="001731D4" w:rsidP="000F03E0">
      <w:pPr>
        <w:pStyle w:val="Reference"/>
        <w:jc w:val="left"/>
        <w:rPr>
          <w:sz w:val="20"/>
          <w:lang w:val="en-NZ" w:eastAsia="ko-KR"/>
        </w:rPr>
      </w:pPr>
      <w:r w:rsidRPr="000F03E0">
        <w:rPr>
          <w:sz w:val="20"/>
          <w:lang w:val="en-NZ" w:eastAsia="ko-KR"/>
        </w:rPr>
        <w:t xml:space="preserve">Nagel, F., </w:t>
      </w:r>
      <w:proofErr w:type="spellStart"/>
      <w:r w:rsidRPr="000F03E0">
        <w:rPr>
          <w:sz w:val="20"/>
          <w:lang w:val="en-NZ" w:eastAsia="ko-KR"/>
        </w:rPr>
        <w:t>Kopiez</w:t>
      </w:r>
      <w:proofErr w:type="spellEnd"/>
      <w:r w:rsidRPr="000F03E0">
        <w:rPr>
          <w:sz w:val="20"/>
          <w:lang w:val="en-NZ" w:eastAsia="ko-KR"/>
        </w:rPr>
        <w:t xml:space="preserve">, R., </w:t>
      </w:r>
      <w:proofErr w:type="spellStart"/>
      <w:r w:rsidRPr="000F03E0">
        <w:rPr>
          <w:sz w:val="20"/>
          <w:lang w:val="en-NZ" w:eastAsia="ko-KR"/>
        </w:rPr>
        <w:t>Grewe</w:t>
      </w:r>
      <w:proofErr w:type="spellEnd"/>
      <w:r w:rsidRPr="000F03E0">
        <w:rPr>
          <w:sz w:val="20"/>
          <w:lang w:val="en-NZ" w:eastAsia="ko-KR"/>
        </w:rPr>
        <w:t xml:space="preserve">, O., &amp; </w:t>
      </w:r>
      <w:proofErr w:type="spellStart"/>
      <w:r w:rsidRPr="000F03E0">
        <w:rPr>
          <w:sz w:val="20"/>
          <w:lang w:val="en-NZ" w:eastAsia="ko-KR"/>
        </w:rPr>
        <w:t>Altenmüller</w:t>
      </w:r>
      <w:proofErr w:type="spellEnd"/>
      <w:r w:rsidRPr="000F03E0">
        <w:rPr>
          <w:sz w:val="20"/>
          <w:lang w:val="en-NZ" w:eastAsia="ko-KR"/>
        </w:rPr>
        <w:t xml:space="preserve">, E. (2007). </w:t>
      </w:r>
      <w:proofErr w:type="spellStart"/>
      <w:r w:rsidRPr="000F03E0">
        <w:rPr>
          <w:sz w:val="20"/>
          <w:lang w:val="en-NZ" w:eastAsia="ko-KR"/>
        </w:rPr>
        <w:t>EMuJoy</w:t>
      </w:r>
      <w:proofErr w:type="spellEnd"/>
      <w:r w:rsidRPr="000F03E0">
        <w:rPr>
          <w:sz w:val="20"/>
          <w:lang w:val="en-NZ" w:eastAsia="ko-KR"/>
        </w:rPr>
        <w:t>: Software for continuous measurement of perceived emotions in music. </w:t>
      </w:r>
      <w:proofErr w:type="spellStart"/>
      <w:r w:rsidRPr="000F03E0">
        <w:rPr>
          <w:i/>
          <w:iCs/>
          <w:sz w:val="20"/>
          <w:lang w:val="en-NZ" w:eastAsia="ko-KR"/>
        </w:rPr>
        <w:t>Behavior</w:t>
      </w:r>
      <w:proofErr w:type="spellEnd"/>
      <w:r w:rsidRPr="000F03E0">
        <w:rPr>
          <w:i/>
          <w:iCs/>
          <w:sz w:val="20"/>
          <w:lang w:val="en-NZ" w:eastAsia="ko-KR"/>
        </w:rPr>
        <w:t xml:space="preserve"> Research Methods</w:t>
      </w:r>
      <w:r w:rsidRPr="000F03E0">
        <w:rPr>
          <w:sz w:val="20"/>
          <w:lang w:val="en-NZ" w:eastAsia="ko-KR"/>
        </w:rPr>
        <w:t>, </w:t>
      </w:r>
      <w:r w:rsidRPr="000F03E0">
        <w:rPr>
          <w:i/>
          <w:iCs/>
          <w:sz w:val="20"/>
          <w:lang w:val="en-NZ" w:eastAsia="ko-KR"/>
        </w:rPr>
        <w:t>39</w:t>
      </w:r>
      <w:r w:rsidRPr="000F03E0">
        <w:rPr>
          <w:sz w:val="20"/>
          <w:lang w:val="en-NZ" w:eastAsia="ko-KR"/>
        </w:rPr>
        <w:t>(2), 283-290.</w:t>
      </w:r>
    </w:p>
    <w:p w14:paraId="61085FA0" w14:textId="01C9377F" w:rsidR="001731D4" w:rsidRPr="000F03E0" w:rsidRDefault="001731D4" w:rsidP="000F03E0">
      <w:pPr>
        <w:pStyle w:val="Reference"/>
        <w:jc w:val="left"/>
        <w:rPr>
          <w:sz w:val="20"/>
          <w:lang w:val="en-NZ" w:eastAsia="ko-KR"/>
        </w:rPr>
      </w:pPr>
      <w:proofErr w:type="spellStart"/>
      <w:r w:rsidRPr="000F03E0">
        <w:rPr>
          <w:sz w:val="20"/>
          <w:lang w:val="en-NZ" w:eastAsia="ko-KR"/>
        </w:rPr>
        <w:t>Cowie.R</w:t>
      </w:r>
      <w:proofErr w:type="spellEnd"/>
      <w:r w:rsidRPr="000F03E0">
        <w:rPr>
          <w:sz w:val="20"/>
          <w:lang w:val="en-NZ" w:eastAsia="ko-KR"/>
        </w:rPr>
        <w:t xml:space="preserve">, </w:t>
      </w:r>
      <w:proofErr w:type="spellStart"/>
      <w:r w:rsidRPr="000F03E0">
        <w:rPr>
          <w:sz w:val="20"/>
          <w:lang w:val="en-NZ" w:eastAsia="ko-KR"/>
        </w:rPr>
        <w:t>Sawey.M</w:t>
      </w:r>
      <w:proofErr w:type="spellEnd"/>
      <w:r w:rsidRPr="000F03E0">
        <w:rPr>
          <w:sz w:val="20"/>
          <w:lang w:val="en-NZ" w:eastAsia="ko-KR"/>
        </w:rPr>
        <w:t xml:space="preserve">. (2013): </w:t>
      </w:r>
      <w:proofErr w:type="spellStart"/>
      <w:r w:rsidRPr="000F03E0">
        <w:rPr>
          <w:sz w:val="20"/>
          <w:lang w:val="en-NZ" w:eastAsia="ko-KR"/>
        </w:rPr>
        <w:t>GTrace</w:t>
      </w:r>
      <w:proofErr w:type="spellEnd"/>
      <w:r w:rsidRPr="000F03E0">
        <w:rPr>
          <w:sz w:val="20"/>
          <w:lang w:val="en-NZ" w:eastAsia="ko-KR"/>
        </w:rPr>
        <w:t xml:space="preserve">. School of </w:t>
      </w:r>
      <w:proofErr w:type="spellStart"/>
      <w:r w:rsidRPr="000F03E0">
        <w:rPr>
          <w:sz w:val="20"/>
          <w:lang w:val="en-NZ" w:eastAsia="ko-KR"/>
        </w:rPr>
        <w:t>Phychology</w:t>
      </w:r>
      <w:proofErr w:type="spellEnd"/>
      <w:r w:rsidRPr="000F03E0">
        <w:rPr>
          <w:sz w:val="20"/>
          <w:lang w:val="en-NZ" w:eastAsia="ko-KR"/>
        </w:rPr>
        <w:t>, Queen’s University, Belfast, United Kingdom</w:t>
      </w:r>
    </w:p>
    <w:p w14:paraId="58545CD1" w14:textId="77777777" w:rsidR="001731D4" w:rsidRPr="000F03E0" w:rsidRDefault="001731D4" w:rsidP="000F03E0">
      <w:pPr>
        <w:pStyle w:val="Reference"/>
        <w:jc w:val="left"/>
        <w:rPr>
          <w:sz w:val="20"/>
          <w:lang w:val="en-NZ" w:eastAsia="ko-KR"/>
        </w:rPr>
      </w:pPr>
      <w:r w:rsidRPr="000F03E0">
        <w:rPr>
          <w:sz w:val="20"/>
          <w:lang w:val="en-NZ" w:eastAsia="ko-KR"/>
        </w:rPr>
        <w:t xml:space="preserve">F. </w:t>
      </w:r>
      <w:proofErr w:type="spellStart"/>
      <w:r w:rsidRPr="000F03E0">
        <w:rPr>
          <w:sz w:val="20"/>
          <w:lang w:val="en-NZ" w:eastAsia="ko-KR"/>
        </w:rPr>
        <w:t>Ringeval</w:t>
      </w:r>
      <w:proofErr w:type="spellEnd"/>
      <w:r w:rsidRPr="000F03E0">
        <w:rPr>
          <w:sz w:val="20"/>
          <w:lang w:val="en-NZ" w:eastAsia="ko-KR"/>
        </w:rPr>
        <w:t xml:space="preserve">, A. </w:t>
      </w:r>
      <w:proofErr w:type="spellStart"/>
      <w:r w:rsidRPr="000F03E0">
        <w:rPr>
          <w:sz w:val="20"/>
          <w:lang w:val="en-NZ" w:eastAsia="ko-KR"/>
        </w:rPr>
        <w:t>Sonderegger</w:t>
      </w:r>
      <w:proofErr w:type="spellEnd"/>
      <w:r w:rsidRPr="000F03E0">
        <w:rPr>
          <w:sz w:val="20"/>
          <w:lang w:val="en-NZ" w:eastAsia="ko-KR"/>
        </w:rPr>
        <w:t xml:space="preserve">, J. </w:t>
      </w:r>
      <w:proofErr w:type="gramStart"/>
      <w:r w:rsidRPr="000F03E0">
        <w:rPr>
          <w:sz w:val="20"/>
          <w:lang w:val="en-NZ" w:eastAsia="ko-KR"/>
        </w:rPr>
        <w:t>Sauer</w:t>
      </w:r>
      <w:proofErr w:type="gramEnd"/>
      <w:r w:rsidRPr="000F03E0">
        <w:rPr>
          <w:sz w:val="20"/>
          <w:lang w:val="en-NZ" w:eastAsia="ko-KR"/>
        </w:rPr>
        <w:t xml:space="preserve"> and D. Lalanne, "Introducing the RECOLA multimodal corpus of remote collaborative and affective interactions," </w:t>
      </w:r>
      <w:r w:rsidRPr="000F03E0">
        <w:rPr>
          <w:i/>
          <w:iCs/>
          <w:sz w:val="20"/>
          <w:lang w:val="en-NZ" w:eastAsia="ko-KR"/>
        </w:rPr>
        <w:t>2013 10th IEEE International Conference and Workshops on Automatic Face and Gesture Recognition (FG)</w:t>
      </w:r>
      <w:r w:rsidRPr="000F03E0">
        <w:rPr>
          <w:sz w:val="20"/>
          <w:lang w:val="en-NZ" w:eastAsia="ko-KR"/>
        </w:rPr>
        <w:t xml:space="preserve">, Shanghai, China, 2013, pp. 1-8, </w:t>
      </w:r>
      <w:proofErr w:type="spellStart"/>
      <w:r w:rsidRPr="000F03E0">
        <w:rPr>
          <w:sz w:val="20"/>
          <w:lang w:val="en-NZ" w:eastAsia="ko-KR"/>
        </w:rPr>
        <w:t>doi</w:t>
      </w:r>
      <w:proofErr w:type="spellEnd"/>
      <w:r w:rsidRPr="000F03E0">
        <w:rPr>
          <w:sz w:val="20"/>
          <w:lang w:val="en-NZ" w:eastAsia="ko-KR"/>
        </w:rPr>
        <w:t>: 10.1109/FG.2013.6553805.</w:t>
      </w:r>
    </w:p>
    <w:p w14:paraId="59F38145" w14:textId="71AE7C89" w:rsidR="001731D4" w:rsidRPr="000F03E0" w:rsidRDefault="001731D4" w:rsidP="000F03E0">
      <w:pPr>
        <w:pStyle w:val="Reference"/>
        <w:jc w:val="left"/>
        <w:rPr>
          <w:sz w:val="20"/>
          <w:lang w:val="en-NZ" w:eastAsia="ko-KR"/>
        </w:rPr>
      </w:pPr>
      <w:r w:rsidRPr="000F03E0">
        <w:rPr>
          <w:sz w:val="20"/>
        </w:rPr>
        <w:t>Girard, Jeffrey. (2014). CARMA: Software for Continuous Affect Rating and Media Annotation. Journal of Open Research Software. 2. e5. 10.5334/jors.ar.</w:t>
      </w:r>
      <w:r w:rsidRPr="000F03E0">
        <w:rPr>
          <w:sz w:val="20"/>
        </w:rPr>
        <w:t xml:space="preserve"> Available: </w:t>
      </w:r>
      <w:hyperlink r:id="rId22" w:history="1">
        <w:r w:rsidRPr="000F03E0">
          <w:rPr>
            <w:rStyle w:val="Hyperlink"/>
            <w:color w:val="auto"/>
            <w:sz w:val="20"/>
            <w:u w:val="none"/>
          </w:rPr>
          <w:t>https://www.researchgate.net/publication/262936715_CARMA_Software_for_Continuous_Affect_Rating_and_Media_Annotation</w:t>
        </w:r>
      </w:hyperlink>
    </w:p>
    <w:p w14:paraId="71FA7B41" w14:textId="16BB4ED8" w:rsidR="001731D4" w:rsidRPr="000F03E0" w:rsidRDefault="000F03E0" w:rsidP="000F03E0">
      <w:pPr>
        <w:pStyle w:val="Reference"/>
        <w:jc w:val="left"/>
        <w:rPr>
          <w:sz w:val="20"/>
          <w:lang w:val="en-NZ" w:eastAsia="ko-KR"/>
        </w:rPr>
      </w:pPr>
      <w:r w:rsidRPr="000F03E0">
        <w:rPr>
          <w:sz w:val="20"/>
        </w:rPr>
        <w:t xml:space="preserve">G. N. </w:t>
      </w:r>
      <w:proofErr w:type="spellStart"/>
      <w:r w:rsidRPr="000F03E0">
        <w:rPr>
          <w:sz w:val="20"/>
        </w:rPr>
        <w:t>Yannakakis</w:t>
      </w:r>
      <w:proofErr w:type="spellEnd"/>
      <w:r w:rsidRPr="000F03E0">
        <w:rPr>
          <w:sz w:val="20"/>
        </w:rPr>
        <w:t xml:space="preserve"> and H. P. Martínez, "Grounding truth via ordinal annotation," </w:t>
      </w:r>
      <w:r w:rsidRPr="000F03E0">
        <w:rPr>
          <w:i/>
          <w:iCs/>
          <w:sz w:val="20"/>
        </w:rPr>
        <w:t>2015 International Conference on Affective Computing and Intelligent Interaction (ACII)</w:t>
      </w:r>
      <w:r w:rsidRPr="000F03E0">
        <w:rPr>
          <w:sz w:val="20"/>
        </w:rPr>
        <w:t xml:space="preserve">, Xi'an, China, 2015, pp. 574-580, </w:t>
      </w:r>
      <w:proofErr w:type="spellStart"/>
      <w:r w:rsidRPr="000F03E0">
        <w:rPr>
          <w:sz w:val="20"/>
        </w:rPr>
        <w:t>doi</w:t>
      </w:r>
      <w:proofErr w:type="spellEnd"/>
      <w:r w:rsidRPr="000F03E0">
        <w:rPr>
          <w:sz w:val="20"/>
        </w:rPr>
        <w:t>: 10.1109/ACII.2015.7344627.</w:t>
      </w:r>
    </w:p>
    <w:p w14:paraId="62D9E780" w14:textId="47F09506" w:rsidR="000F03E0" w:rsidRPr="000F03E0" w:rsidRDefault="000F03E0" w:rsidP="000F03E0">
      <w:pPr>
        <w:pStyle w:val="Reference"/>
        <w:jc w:val="left"/>
        <w:rPr>
          <w:sz w:val="20"/>
          <w:lang w:val="en-NZ" w:eastAsia="ko-KR"/>
        </w:rPr>
      </w:pPr>
      <w:proofErr w:type="spellStart"/>
      <w:r w:rsidRPr="000F03E0">
        <w:rPr>
          <w:sz w:val="20"/>
        </w:rPr>
        <w:t>Boccignone</w:t>
      </w:r>
      <w:proofErr w:type="spellEnd"/>
      <w:r w:rsidRPr="000F03E0">
        <w:rPr>
          <w:sz w:val="20"/>
        </w:rPr>
        <w:t xml:space="preserve">, G., Conte, D., </w:t>
      </w:r>
      <w:proofErr w:type="spellStart"/>
      <w:r w:rsidRPr="000F03E0">
        <w:rPr>
          <w:sz w:val="20"/>
        </w:rPr>
        <w:t>Cuculo</w:t>
      </w:r>
      <w:proofErr w:type="spellEnd"/>
      <w:r w:rsidRPr="000F03E0">
        <w:rPr>
          <w:sz w:val="20"/>
        </w:rPr>
        <w:t xml:space="preserve">, V., &amp; </w:t>
      </w:r>
      <w:proofErr w:type="spellStart"/>
      <w:r w:rsidRPr="000F03E0">
        <w:rPr>
          <w:sz w:val="20"/>
        </w:rPr>
        <w:t>Lanzarotti</w:t>
      </w:r>
      <w:proofErr w:type="spellEnd"/>
      <w:r w:rsidRPr="000F03E0">
        <w:rPr>
          <w:sz w:val="20"/>
        </w:rPr>
        <w:t xml:space="preserve">, R. (2017, November). AMHUSE: a multimodal dataset for </w:t>
      </w:r>
      <w:proofErr w:type="spellStart"/>
      <w:r w:rsidRPr="000F03E0">
        <w:rPr>
          <w:sz w:val="20"/>
        </w:rPr>
        <w:t>HUmour</w:t>
      </w:r>
      <w:proofErr w:type="spellEnd"/>
      <w:r w:rsidRPr="000F03E0">
        <w:rPr>
          <w:sz w:val="20"/>
        </w:rPr>
        <w:t xml:space="preserve"> </w:t>
      </w:r>
      <w:proofErr w:type="spellStart"/>
      <w:r w:rsidRPr="000F03E0">
        <w:rPr>
          <w:sz w:val="20"/>
        </w:rPr>
        <w:t>SEnsing</w:t>
      </w:r>
      <w:proofErr w:type="spellEnd"/>
      <w:r w:rsidRPr="000F03E0">
        <w:rPr>
          <w:sz w:val="20"/>
        </w:rPr>
        <w:t>. In </w:t>
      </w:r>
      <w:r w:rsidRPr="000F03E0">
        <w:rPr>
          <w:i/>
          <w:iCs/>
          <w:sz w:val="20"/>
        </w:rPr>
        <w:t>Proceedings of the 19th ACM international conference on multimodal interaction</w:t>
      </w:r>
      <w:r w:rsidRPr="000F03E0">
        <w:rPr>
          <w:sz w:val="20"/>
        </w:rPr>
        <w:t> (pp. 438-445).</w:t>
      </w:r>
    </w:p>
    <w:p w14:paraId="0DD6AC0A" w14:textId="77777777" w:rsidR="000F03E0" w:rsidRPr="000F03E0" w:rsidRDefault="000F03E0" w:rsidP="000F03E0">
      <w:pPr>
        <w:pStyle w:val="Reference"/>
        <w:jc w:val="left"/>
        <w:rPr>
          <w:sz w:val="20"/>
          <w:lang w:val="en-NZ" w:eastAsia="ko-KR"/>
        </w:rPr>
      </w:pPr>
      <w:r w:rsidRPr="000F03E0">
        <w:rPr>
          <w:sz w:val="20"/>
          <w:lang w:val="en-NZ" w:eastAsia="ko-KR"/>
        </w:rPr>
        <w:t xml:space="preserve">K. Sharma, C. </w:t>
      </w:r>
      <w:proofErr w:type="spellStart"/>
      <w:r w:rsidRPr="000F03E0">
        <w:rPr>
          <w:sz w:val="20"/>
          <w:lang w:val="en-NZ" w:eastAsia="ko-KR"/>
        </w:rPr>
        <w:t>Castellini</w:t>
      </w:r>
      <w:proofErr w:type="spellEnd"/>
      <w:r w:rsidRPr="000F03E0">
        <w:rPr>
          <w:sz w:val="20"/>
          <w:lang w:val="en-NZ" w:eastAsia="ko-KR"/>
        </w:rPr>
        <w:t xml:space="preserve">, F. </w:t>
      </w:r>
      <w:proofErr w:type="spellStart"/>
      <w:r w:rsidRPr="000F03E0">
        <w:rPr>
          <w:sz w:val="20"/>
          <w:lang w:val="en-NZ" w:eastAsia="ko-KR"/>
        </w:rPr>
        <w:t>Stulp</w:t>
      </w:r>
      <w:proofErr w:type="spellEnd"/>
      <w:r w:rsidRPr="000F03E0">
        <w:rPr>
          <w:sz w:val="20"/>
          <w:lang w:val="en-NZ" w:eastAsia="ko-KR"/>
        </w:rPr>
        <w:t xml:space="preserve"> and E. L. van den Broek, "Continuous, Real-Time Emotion Annotation: A Novel Joystick-Based Analysis Framework," in </w:t>
      </w:r>
      <w:r w:rsidRPr="000F03E0">
        <w:rPr>
          <w:i/>
          <w:iCs/>
          <w:sz w:val="20"/>
          <w:lang w:val="en-NZ" w:eastAsia="ko-KR"/>
        </w:rPr>
        <w:t>IEEE Transactions on Affective Computing</w:t>
      </w:r>
      <w:r w:rsidRPr="000F03E0">
        <w:rPr>
          <w:sz w:val="20"/>
          <w:lang w:val="en-NZ" w:eastAsia="ko-KR"/>
        </w:rPr>
        <w:t xml:space="preserve">, vol. 11, no. 1, pp. 78-84, 1 Jan.-March 2020, </w:t>
      </w:r>
      <w:proofErr w:type="spellStart"/>
      <w:r w:rsidRPr="000F03E0">
        <w:rPr>
          <w:sz w:val="20"/>
          <w:lang w:val="en-NZ" w:eastAsia="ko-KR"/>
        </w:rPr>
        <w:t>doi</w:t>
      </w:r>
      <w:proofErr w:type="spellEnd"/>
      <w:r w:rsidRPr="000F03E0">
        <w:rPr>
          <w:sz w:val="20"/>
          <w:lang w:val="en-NZ" w:eastAsia="ko-KR"/>
        </w:rPr>
        <w:t>: 10.1109/TAFFC.2017.2772882.</w:t>
      </w:r>
    </w:p>
    <w:p w14:paraId="7F92A930" w14:textId="514D624B" w:rsidR="000F03E0" w:rsidRPr="000F03E0" w:rsidRDefault="000F03E0" w:rsidP="000F03E0">
      <w:pPr>
        <w:pStyle w:val="Reference"/>
        <w:jc w:val="left"/>
        <w:rPr>
          <w:sz w:val="20"/>
          <w:lang w:val="en-NZ" w:eastAsia="ko-KR"/>
        </w:rPr>
      </w:pPr>
      <w:r w:rsidRPr="000F03E0">
        <w:rPr>
          <w:sz w:val="20"/>
        </w:rPr>
        <w:t>Girard, J.M., C. Wright, A.G. DARMA: Software for dual axis rating and media annotation. </w:t>
      </w:r>
      <w:proofErr w:type="spellStart"/>
      <w:r w:rsidRPr="000F03E0">
        <w:rPr>
          <w:i/>
          <w:iCs/>
          <w:sz w:val="20"/>
        </w:rPr>
        <w:t>Behav</w:t>
      </w:r>
      <w:proofErr w:type="spellEnd"/>
      <w:r w:rsidRPr="000F03E0">
        <w:rPr>
          <w:i/>
          <w:iCs/>
          <w:sz w:val="20"/>
        </w:rPr>
        <w:t xml:space="preserve"> Res </w:t>
      </w:r>
      <w:r w:rsidRPr="000F03E0">
        <w:rPr>
          <w:b/>
          <w:bCs/>
          <w:sz w:val="20"/>
        </w:rPr>
        <w:t>50</w:t>
      </w:r>
      <w:r w:rsidRPr="000F03E0">
        <w:rPr>
          <w:sz w:val="20"/>
        </w:rPr>
        <w:t xml:space="preserve">, 902–909 (2018). </w:t>
      </w:r>
      <w:hyperlink r:id="rId23" w:history="1">
        <w:r w:rsidRPr="000F03E0">
          <w:rPr>
            <w:rStyle w:val="Hyperlink"/>
            <w:color w:val="auto"/>
            <w:sz w:val="20"/>
            <w:u w:val="none"/>
          </w:rPr>
          <w:t>https://doi.org/10.3758/s13428-017-0915-5</w:t>
        </w:r>
      </w:hyperlink>
      <w:r w:rsidRPr="000F03E0">
        <w:rPr>
          <w:sz w:val="20"/>
          <w:lang w:val="en-NZ" w:eastAsia="ko-KR"/>
        </w:rPr>
        <w:t> </w:t>
      </w:r>
    </w:p>
    <w:p w14:paraId="629428E4" w14:textId="66836998" w:rsidR="000F03E0" w:rsidRPr="000F03E0" w:rsidRDefault="000F03E0" w:rsidP="000F03E0">
      <w:pPr>
        <w:pStyle w:val="Reference"/>
        <w:jc w:val="left"/>
        <w:rPr>
          <w:sz w:val="20"/>
          <w:lang w:val="en-NZ" w:eastAsia="ko-KR"/>
        </w:rPr>
      </w:pPr>
      <w:r w:rsidRPr="000F03E0">
        <w:rPr>
          <w:sz w:val="20"/>
        </w:rPr>
        <w:t xml:space="preserve">Ramakrishnan, S., El </w:t>
      </w:r>
      <w:proofErr w:type="spellStart"/>
      <w:r w:rsidRPr="000F03E0">
        <w:rPr>
          <w:sz w:val="20"/>
        </w:rPr>
        <w:t>Emary</w:t>
      </w:r>
      <w:proofErr w:type="spellEnd"/>
      <w:r w:rsidRPr="000F03E0">
        <w:rPr>
          <w:sz w:val="20"/>
        </w:rPr>
        <w:t>, I.M.M. Speech emotion recognition approaches in human computer interaction. </w:t>
      </w:r>
      <w:proofErr w:type="spellStart"/>
      <w:r w:rsidRPr="000F03E0">
        <w:rPr>
          <w:i/>
          <w:iCs/>
          <w:sz w:val="20"/>
        </w:rPr>
        <w:t>Telecommun</w:t>
      </w:r>
      <w:proofErr w:type="spellEnd"/>
      <w:r w:rsidRPr="000F03E0">
        <w:rPr>
          <w:i/>
          <w:iCs/>
          <w:sz w:val="20"/>
        </w:rPr>
        <w:t xml:space="preserve"> Syst</w:t>
      </w:r>
      <w:r w:rsidRPr="000F03E0">
        <w:rPr>
          <w:sz w:val="20"/>
        </w:rPr>
        <w:t> </w:t>
      </w:r>
      <w:r w:rsidRPr="000F03E0">
        <w:rPr>
          <w:b/>
          <w:bCs/>
          <w:sz w:val="20"/>
        </w:rPr>
        <w:t>52</w:t>
      </w:r>
      <w:r w:rsidRPr="000F03E0">
        <w:rPr>
          <w:sz w:val="20"/>
        </w:rPr>
        <w:t xml:space="preserve">, 1467–1478 (2013). </w:t>
      </w:r>
      <w:hyperlink r:id="rId24" w:history="1">
        <w:r w:rsidRPr="000F03E0">
          <w:rPr>
            <w:rStyle w:val="Hyperlink"/>
            <w:color w:val="auto"/>
            <w:sz w:val="20"/>
            <w:u w:val="none"/>
          </w:rPr>
          <w:t>https://doi.org/10.1007/s11235-011-9624-z</w:t>
        </w:r>
      </w:hyperlink>
    </w:p>
    <w:p w14:paraId="15A72715" w14:textId="549E1E89" w:rsidR="000F03E0" w:rsidRPr="000F03E0" w:rsidRDefault="000F03E0" w:rsidP="000F03E0">
      <w:pPr>
        <w:pStyle w:val="Reference"/>
        <w:jc w:val="left"/>
        <w:rPr>
          <w:sz w:val="20"/>
          <w:lang w:val="en-NZ" w:eastAsia="ko-KR"/>
        </w:rPr>
      </w:pPr>
      <w:r w:rsidRPr="000F03E0">
        <w:rPr>
          <w:sz w:val="20"/>
        </w:rPr>
        <w:lastRenderedPageBreak/>
        <w:t xml:space="preserve">Wang, Yan &amp; Song, Wei &amp; Tao, Wei &amp; Liotta, Antonio &amp; Yang, </w:t>
      </w:r>
      <w:proofErr w:type="spellStart"/>
      <w:r w:rsidRPr="000F03E0">
        <w:rPr>
          <w:sz w:val="20"/>
        </w:rPr>
        <w:t>Dawei</w:t>
      </w:r>
      <w:proofErr w:type="spellEnd"/>
      <w:r w:rsidRPr="000F03E0">
        <w:rPr>
          <w:sz w:val="20"/>
        </w:rPr>
        <w:t xml:space="preserve"> &amp; Li, </w:t>
      </w:r>
      <w:proofErr w:type="spellStart"/>
      <w:r w:rsidRPr="000F03E0">
        <w:rPr>
          <w:sz w:val="20"/>
        </w:rPr>
        <w:t>Xinlei</w:t>
      </w:r>
      <w:proofErr w:type="spellEnd"/>
      <w:r w:rsidRPr="000F03E0">
        <w:rPr>
          <w:sz w:val="20"/>
        </w:rPr>
        <w:t xml:space="preserve"> &amp; Gao, </w:t>
      </w:r>
      <w:proofErr w:type="spellStart"/>
      <w:r w:rsidRPr="000F03E0">
        <w:rPr>
          <w:sz w:val="20"/>
        </w:rPr>
        <w:t>Shuyong</w:t>
      </w:r>
      <w:proofErr w:type="spellEnd"/>
      <w:r w:rsidRPr="000F03E0">
        <w:rPr>
          <w:sz w:val="20"/>
        </w:rPr>
        <w:t xml:space="preserve"> &amp; Sun, </w:t>
      </w:r>
      <w:proofErr w:type="spellStart"/>
      <w:r w:rsidRPr="000F03E0">
        <w:rPr>
          <w:sz w:val="20"/>
        </w:rPr>
        <w:t>Yixuan</w:t>
      </w:r>
      <w:proofErr w:type="spellEnd"/>
      <w:r w:rsidRPr="000F03E0">
        <w:rPr>
          <w:sz w:val="20"/>
        </w:rPr>
        <w:t xml:space="preserve"> &amp; Ge, </w:t>
      </w:r>
      <w:proofErr w:type="spellStart"/>
      <w:r w:rsidRPr="000F03E0">
        <w:rPr>
          <w:sz w:val="20"/>
        </w:rPr>
        <w:t>Weifeng</w:t>
      </w:r>
      <w:proofErr w:type="spellEnd"/>
      <w:r w:rsidRPr="000F03E0">
        <w:rPr>
          <w:sz w:val="20"/>
        </w:rPr>
        <w:t xml:space="preserve"> &amp; Zhang, Wei &amp; Zhang, </w:t>
      </w:r>
      <w:proofErr w:type="spellStart"/>
      <w:r w:rsidRPr="000F03E0">
        <w:rPr>
          <w:sz w:val="20"/>
        </w:rPr>
        <w:t>Wenqiang</w:t>
      </w:r>
      <w:proofErr w:type="spellEnd"/>
      <w:r w:rsidRPr="000F03E0">
        <w:rPr>
          <w:sz w:val="20"/>
        </w:rPr>
        <w:t xml:space="preserve">. (2022). A Systematic Review </w:t>
      </w:r>
      <w:proofErr w:type="gramStart"/>
      <w:r w:rsidRPr="000F03E0">
        <w:rPr>
          <w:sz w:val="20"/>
        </w:rPr>
        <w:t>on</w:t>
      </w:r>
      <w:proofErr w:type="gramEnd"/>
      <w:r w:rsidRPr="000F03E0">
        <w:rPr>
          <w:sz w:val="20"/>
        </w:rPr>
        <w:t xml:space="preserve"> Affective Computing: Emotion Models, Databases, and Recent Advances.</w:t>
      </w:r>
    </w:p>
    <w:bookmarkEnd w:id="6"/>
    <w:p w14:paraId="08C496F9" w14:textId="51E5812B" w:rsidR="000C7304" w:rsidRPr="000F03E0" w:rsidRDefault="000C7304" w:rsidP="000F03E0">
      <w:pPr>
        <w:pStyle w:val="Reference"/>
        <w:numPr>
          <w:ilvl w:val="0"/>
          <w:numId w:val="0"/>
        </w:numPr>
        <w:ind w:left="360"/>
        <w:jc w:val="left"/>
        <w:rPr>
          <w:color w:val="FA0000"/>
          <w:lang w:val="en-NZ" w:eastAsia="ko-KR"/>
        </w:rPr>
      </w:pPr>
    </w:p>
    <w:sectPr w:rsidR="000C7304" w:rsidRPr="000F03E0"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5461" w14:textId="77777777" w:rsidR="001E0153" w:rsidRDefault="001E0153">
      <w:r>
        <w:separator/>
      </w:r>
    </w:p>
  </w:endnote>
  <w:endnote w:type="continuationSeparator" w:id="0">
    <w:p w14:paraId="45EDEBC4" w14:textId="77777777" w:rsidR="001E0153" w:rsidRDefault="001E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5511B"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5ED5562B"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7011"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ABE425F" w14:textId="77777777" w:rsidR="005A1FEF" w:rsidRDefault="005A1FEF">
    <w:pPr>
      <w:pStyle w:val="Footer"/>
    </w:pPr>
  </w:p>
  <w:p w14:paraId="50051CA3" w14:textId="77777777" w:rsidR="005A1FEF" w:rsidRDefault="005A1FEF"/>
  <w:p w14:paraId="6F288928" w14:textId="77777777" w:rsidR="005A1FEF" w:rsidRDefault="005A1FEF"/>
  <w:p w14:paraId="0122AB9C"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5756" w14:textId="77777777" w:rsidR="001E0153" w:rsidRDefault="001E0153">
      <w:r>
        <w:separator/>
      </w:r>
    </w:p>
  </w:footnote>
  <w:footnote w:type="continuationSeparator" w:id="0">
    <w:p w14:paraId="1970BA60" w14:textId="77777777" w:rsidR="001E0153" w:rsidRDefault="001E0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D23F"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7" type="#_x0000_t75" alt="Checkmark with solid fill" style="width:8.8pt;height:8.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" o:bullet="t">
        <v:imagedata r:id="rId1" o:title="" croptop="-4021f"/>
      </v:shape>
    </w:pict>
  </w:numPicBullet>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06A07FC"/>
    <w:multiLevelType w:val="hybridMultilevel"/>
    <w:tmpl w:val="008A0D6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02133A07"/>
    <w:multiLevelType w:val="hybridMultilevel"/>
    <w:tmpl w:val="92B2435C"/>
    <w:lvl w:ilvl="0" w:tplc="4A40FEC0">
      <w:numFmt w:val="bullet"/>
      <w:lvlText w:val="-"/>
      <w:lvlJc w:val="left"/>
      <w:pPr>
        <w:ind w:left="1080" w:hanging="360"/>
      </w:pPr>
      <w:rPr>
        <w:rFonts w:ascii="Times New Roman" w:eastAsiaTheme="minorEastAsia"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8E90B9D"/>
    <w:multiLevelType w:val="hybridMultilevel"/>
    <w:tmpl w:val="0E426E30"/>
    <w:lvl w:ilvl="0" w:tplc="14090001">
      <w:start w:val="2000"/>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0716AE"/>
    <w:multiLevelType w:val="hybridMultilevel"/>
    <w:tmpl w:val="F4EA399C"/>
    <w:lvl w:ilvl="0" w:tplc="06542006">
      <w:start w:val="2000"/>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D1A2773"/>
    <w:multiLevelType w:val="hybridMultilevel"/>
    <w:tmpl w:val="5C405A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F036AE0"/>
    <w:multiLevelType w:val="hybridMultilevel"/>
    <w:tmpl w:val="E0E2EA9E"/>
    <w:lvl w:ilvl="0" w:tplc="E1643858">
      <w:start w:val="1"/>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357F4"/>
    <w:multiLevelType w:val="hybridMultilevel"/>
    <w:tmpl w:val="D668E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0DF25BB"/>
    <w:multiLevelType w:val="multilevel"/>
    <w:tmpl w:val="4F4A55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1747981"/>
    <w:multiLevelType w:val="hybridMultilevel"/>
    <w:tmpl w:val="CBAE8CC2"/>
    <w:lvl w:ilvl="0" w:tplc="A2A4F342">
      <w:start w:val="1"/>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1FB3768"/>
    <w:multiLevelType w:val="hybridMultilevel"/>
    <w:tmpl w:val="4DFC18EE"/>
    <w:lvl w:ilvl="0" w:tplc="9782DA4C">
      <w:numFmt w:val="bullet"/>
      <w:lvlText w:val=""/>
      <w:lvlJc w:val="left"/>
      <w:pPr>
        <w:ind w:left="720" w:hanging="360"/>
      </w:pPr>
      <w:rPr>
        <w:rFonts w:ascii="Symbol" w:eastAsiaTheme="minorEastAsia"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3" w15:restartNumberingAfterBreak="0">
    <w:nsid w:val="347405E6"/>
    <w:multiLevelType w:val="hybridMultilevel"/>
    <w:tmpl w:val="AEB867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E493E6C"/>
    <w:multiLevelType w:val="hybridMultilevel"/>
    <w:tmpl w:val="67549370"/>
    <w:lvl w:ilvl="0" w:tplc="C7FED7A4">
      <w:start w:val="1"/>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71A6F2E"/>
    <w:multiLevelType w:val="hybridMultilevel"/>
    <w:tmpl w:val="09880D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B37E58"/>
    <w:multiLevelType w:val="hybridMultilevel"/>
    <w:tmpl w:val="B1CEC786"/>
    <w:lvl w:ilvl="0" w:tplc="1D50067A">
      <w:numFmt w:val="bullet"/>
      <w:lvlText w:val=""/>
      <w:lvlJc w:val="left"/>
      <w:pPr>
        <w:ind w:left="720" w:hanging="360"/>
      </w:pPr>
      <w:rPr>
        <w:rFonts w:ascii="Wingdings" w:eastAsiaTheme="minorEastAsia"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1AED37B"/>
    <w:multiLevelType w:val="hybridMultilevel"/>
    <w:tmpl w:val="08E69CF0"/>
    <w:lvl w:ilvl="0" w:tplc="18D27DDE">
      <w:start w:val="1"/>
      <w:numFmt w:val="bullet"/>
      <w:lvlText w:val="-"/>
      <w:lvlJc w:val="left"/>
      <w:pPr>
        <w:ind w:left="720" w:hanging="360"/>
      </w:pPr>
      <w:rPr>
        <w:rFonts w:ascii="Calibri" w:hAnsi="Calibri" w:hint="default"/>
      </w:rPr>
    </w:lvl>
    <w:lvl w:ilvl="1" w:tplc="16D413CE">
      <w:start w:val="1"/>
      <w:numFmt w:val="bullet"/>
      <w:lvlText w:val="o"/>
      <w:lvlJc w:val="left"/>
      <w:pPr>
        <w:ind w:left="1440" w:hanging="360"/>
      </w:pPr>
      <w:rPr>
        <w:rFonts w:ascii="Courier New" w:hAnsi="Courier New" w:hint="default"/>
      </w:rPr>
    </w:lvl>
    <w:lvl w:ilvl="2" w:tplc="2870C8E4">
      <w:start w:val="1"/>
      <w:numFmt w:val="bullet"/>
      <w:lvlText w:val=""/>
      <w:lvlJc w:val="left"/>
      <w:pPr>
        <w:ind w:left="2160" w:hanging="360"/>
      </w:pPr>
      <w:rPr>
        <w:rFonts w:ascii="Wingdings" w:hAnsi="Wingdings" w:hint="default"/>
      </w:rPr>
    </w:lvl>
    <w:lvl w:ilvl="3" w:tplc="8DC2CCA2">
      <w:start w:val="1"/>
      <w:numFmt w:val="bullet"/>
      <w:lvlText w:val=""/>
      <w:lvlJc w:val="left"/>
      <w:pPr>
        <w:ind w:left="2880" w:hanging="360"/>
      </w:pPr>
      <w:rPr>
        <w:rFonts w:ascii="Symbol" w:hAnsi="Symbol" w:hint="default"/>
      </w:rPr>
    </w:lvl>
    <w:lvl w:ilvl="4" w:tplc="F33E49A2">
      <w:start w:val="1"/>
      <w:numFmt w:val="bullet"/>
      <w:lvlText w:val="o"/>
      <w:lvlJc w:val="left"/>
      <w:pPr>
        <w:ind w:left="3600" w:hanging="360"/>
      </w:pPr>
      <w:rPr>
        <w:rFonts w:ascii="Courier New" w:hAnsi="Courier New" w:hint="default"/>
      </w:rPr>
    </w:lvl>
    <w:lvl w:ilvl="5" w:tplc="3A5E88E6">
      <w:start w:val="1"/>
      <w:numFmt w:val="bullet"/>
      <w:lvlText w:val=""/>
      <w:lvlJc w:val="left"/>
      <w:pPr>
        <w:ind w:left="4320" w:hanging="360"/>
      </w:pPr>
      <w:rPr>
        <w:rFonts w:ascii="Wingdings" w:hAnsi="Wingdings" w:hint="default"/>
      </w:rPr>
    </w:lvl>
    <w:lvl w:ilvl="6" w:tplc="74E02F8E">
      <w:start w:val="1"/>
      <w:numFmt w:val="bullet"/>
      <w:lvlText w:val=""/>
      <w:lvlJc w:val="left"/>
      <w:pPr>
        <w:ind w:left="5040" w:hanging="360"/>
      </w:pPr>
      <w:rPr>
        <w:rFonts w:ascii="Symbol" w:hAnsi="Symbol" w:hint="default"/>
      </w:rPr>
    </w:lvl>
    <w:lvl w:ilvl="7" w:tplc="AF68A992">
      <w:start w:val="1"/>
      <w:numFmt w:val="bullet"/>
      <w:lvlText w:val="o"/>
      <w:lvlJc w:val="left"/>
      <w:pPr>
        <w:ind w:left="5760" w:hanging="360"/>
      </w:pPr>
      <w:rPr>
        <w:rFonts w:ascii="Courier New" w:hAnsi="Courier New" w:hint="default"/>
      </w:rPr>
    </w:lvl>
    <w:lvl w:ilvl="8" w:tplc="BAFA7CFC">
      <w:start w:val="1"/>
      <w:numFmt w:val="bullet"/>
      <w:lvlText w:val=""/>
      <w:lvlJc w:val="left"/>
      <w:pPr>
        <w:ind w:left="6480" w:hanging="360"/>
      </w:pPr>
      <w:rPr>
        <w:rFonts w:ascii="Wingdings" w:hAnsi="Wingdings" w:hint="default"/>
      </w:rPr>
    </w:lvl>
  </w:abstractNum>
  <w:abstractNum w:abstractNumId="18" w15:restartNumberingAfterBreak="0">
    <w:nsid w:val="5BF467EB"/>
    <w:multiLevelType w:val="hybridMultilevel"/>
    <w:tmpl w:val="EABE2DC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62B05721"/>
    <w:multiLevelType w:val="hybridMultilevel"/>
    <w:tmpl w:val="F69A0204"/>
    <w:lvl w:ilvl="0" w:tplc="14090001">
      <w:start w:val="2000"/>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3592BBB"/>
    <w:multiLevelType w:val="hybridMultilevel"/>
    <w:tmpl w:val="26DE6A40"/>
    <w:lvl w:ilvl="0" w:tplc="C2224CE4">
      <w:start w:val="2000"/>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651061D1"/>
    <w:multiLevelType w:val="hybridMultilevel"/>
    <w:tmpl w:val="D4D20A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3" w15:restartNumberingAfterBreak="0">
    <w:nsid w:val="6888021D"/>
    <w:multiLevelType w:val="hybridMultilevel"/>
    <w:tmpl w:val="DA36E318"/>
    <w:lvl w:ilvl="0" w:tplc="5D724BF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4"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90743F7"/>
    <w:multiLevelType w:val="hybridMultilevel"/>
    <w:tmpl w:val="491C0F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27642167">
    <w:abstractNumId w:val="0"/>
  </w:num>
  <w:num w:numId="2" w16cid:durableId="587269524">
    <w:abstractNumId w:val="22"/>
  </w:num>
  <w:num w:numId="3" w16cid:durableId="1221332035">
    <w:abstractNumId w:val="12"/>
  </w:num>
  <w:num w:numId="4" w16cid:durableId="548540170">
    <w:abstractNumId w:val="1"/>
  </w:num>
  <w:num w:numId="5" w16cid:durableId="1123503321">
    <w:abstractNumId w:val="0"/>
  </w:num>
  <w:num w:numId="6" w16cid:durableId="465397452">
    <w:abstractNumId w:val="24"/>
  </w:num>
  <w:num w:numId="7" w16cid:durableId="1917393642">
    <w:abstractNumId w:val="23"/>
  </w:num>
  <w:num w:numId="8" w16cid:durableId="1893228212">
    <w:abstractNumId w:val="18"/>
  </w:num>
  <w:num w:numId="9" w16cid:durableId="810708131">
    <w:abstractNumId w:val="9"/>
  </w:num>
  <w:num w:numId="10" w16cid:durableId="858742636">
    <w:abstractNumId w:val="2"/>
  </w:num>
  <w:num w:numId="11" w16cid:durableId="1158423751">
    <w:abstractNumId w:val="17"/>
  </w:num>
  <w:num w:numId="12" w16cid:durableId="1643463230">
    <w:abstractNumId w:val="19"/>
  </w:num>
  <w:num w:numId="13" w16cid:durableId="66926575">
    <w:abstractNumId w:val="5"/>
  </w:num>
  <w:num w:numId="14" w16cid:durableId="797770550">
    <w:abstractNumId w:val="20"/>
  </w:num>
  <w:num w:numId="15" w16cid:durableId="456724697">
    <w:abstractNumId w:val="4"/>
  </w:num>
  <w:num w:numId="16" w16cid:durableId="1001083944">
    <w:abstractNumId w:val="10"/>
  </w:num>
  <w:num w:numId="17" w16cid:durableId="2062823038">
    <w:abstractNumId w:val="14"/>
  </w:num>
  <w:num w:numId="18" w16cid:durableId="441387815">
    <w:abstractNumId w:val="16"/>
  </w:num>
  <w:num w:numId="19" w16cid:durableId="188572952">
    <w:abstractNumId w:val="3"/>
  </w:num>
  <w:num w:numId="20" w16cid:durableId="342247783">
    <w:abstractNumId w:val="11"/>
  </w:num>
  <w:num w:numId="21" w16cid:durableId="1609701890">
    <w:abstractNumId w:val="21"/>
  </w:num>
  <w:num w:numId="22" w16cid:durableId="870654308">
    <w:abstractNumId w:val="8"/>
  </w:num>
  <w:num w:numId="23" w16cid:durableId="1028486041">
    <w:abstractNumId w:val="25"/>
  </w:num>
  <w:num w:numId="24" w16cid:durableId="1577469256">
    <w:abstractNumId w:val="6"/>
  </w:num>
  <w:num w:numId="25" w16cid:durableId="541555689">
    <w:abstractNumId w:val="7"/>
  </w:num>
  <w:num w:numId="26" w16cid:durableId="1136797619">
    <w:abstractNumId w:val="15"/>
  </w:num>
  <w:num w:numId="27" w16cid:durableId="142406125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05F63"/>
    <w:rsid w:val="000161A6"/>
    <w:rsid w:val="00021C7A"/>
    <w:rsid w:val="00023692"/>
    <w:rsid w:val="00037872"/>
    <w:rsid w:val="000405DE"/>
    <w:rsid w:val="0008481A"/>
    <w:rsid w:val="00092A07"/>
    <w:rsid w:val="000934A8"/>
    <w:rsid w:val="000936BF"/>
    <w:rsid w:val="00094D6B"/>
    <w:rsid w:val="000B537D"/>
    <w:rsid w:val="000C5FE2"/>
    <w:rsid w:val="000C7304"/>
    <w:rsid w:val="000D1D83"/>
    <w:rsid w:val="000D5FB8"/>
    <w:rsid w:val="000E03EF"/>
    <w:rsid w:val="000E3C4B"/>
    <w:rsid w:val="000F03E0"/>
    <w:rsid w:val="000F6FBC"/>
    <w:rsid w:val="001012FE"/>
    <w:rsid w:val="00127D1F"/>
    <w:rsid w:val="00130645"/>
    <w:rsid w:val="00131951"/>
    <w:rsid w:val="00135C25"/>
    <w:rsid w:val="001369E3"/>
    <w:rsid w:val="00140AF9"/>
    <w:rsid w:val="00143A16"/>
    <w:rsid w:val="001441A8"/>
    <w:rsid w:val="001544F9"/>
    <w:rsid w:val="00163EED"/>
    <w:rsid w:val="00167056"/>
    <w:rsid w:val="001731D4"/>
    <w:rsid w:val="0017383A"/>
    <w:rsid w:val="00173CB0"/>
    <w:rsid w:val="00181E25"/>
    <w:rsid w:val="00193788"/>
    <w:rsid w:val="001A3562"/>
    <w:rsid w:val="001B3145"/>
    <w:rsid w:val="001C4A72"/>
    <w:rsid w:val="001C5D02"/>
    <w:rsid w:val="001C76E0"/>
    <w:rsid w:val="001E0153"/>
    <w:rsid w:val="001E377F"/>
    <w:rsid w:val="001E3BF3"/>
    <w:rsid w:val="001F3833"/>
    <w:rsid w:val="001F5079"/>
    <w:rsid w:val="00201FB9"/>
    <w:rsid w:val="00204A63"/>
    <w:rsid w:val="002148FA"/>
    <w:rsid w:val="00215A3D"/>
    <w:rsid w:val="002230CB"/>
    <w:rsid w:val="00233A3D"/>
    <w:rsid w:val="002429F9"/>
    <w:rsid w:val="00243A0B"/>
    <w:rsid w:val="00245227"/>
    <w:rsid w:val="002546AA"/>
    <w:rsid w:val="0025597A"/>
    <w:rsid w:val="002560E4"/>
    <w:rsid w:val="00256D2F"/>
    <w:rsid w:val="00270E1D"/>
    <w:rsid w:val="00286D5F"/>
    <w:rsid w:val="00287C1C"/>
    <w:rsid w:val="00291F00"/>
    <w:rsid w:val="002971FE"/>
    <w:rsid w:val="002B55A0"/>
    <w:rsid w:val="002C3AEB"/>
    <w:rsid w:val="002D1FC7"/>
    <w:rsid w:val="002D4E35"/>
    <w:rsid w:val="002F0C89"/>
    <w:rsid w:val="002F2648"/>
    <w:rsid w:val="002F35D9"/>
    <w:rsid w:val="002F6F99"/>
    <w:rsid w:val="003007D8"/>
    <w:rsid w:val="00304F73"/>
    <w:rsid w:val="00320CA6"/>
    <w:rsid w:val="00322B7F"/>
    <w:rsid w:val="00326F0C"/>
    <w:rsid w:val="00327283"/>
    <w:rsid w:val="00346A1F"/>
    <w:rsid w:val="003510E7"/>
    <w:rsid w:val="00352CBB"/>
    <w:rsid w:val="003553FE"/>
    <w:rsid w:val="0036334A"/>
    <w:rsid w:val="0038239C"/>
    <w:rsid w:val="00384584"/>
    <w:rsid w:val="003856EF"/>
    <w:rsid w:val="0039669F"/>
    <w:rsid w:val="003A1DD3"/>
    <w:rsid w:val="003A6F59"/>
    <w:rsid w:val="003B0F42"/>
    <w:rsid w:val="003B13DF"/>
    <w:rsid w:val="003D2908"/>
    <w:rsid w:val="003D67F2"/>
    <w:rsid w:val="003E33EC"/>
    <w:rsid w:val="003F0AF6"/>
    <w:rsid w:val="00401ABC"/>
    <w:rsid w:val="00412A3A"/>
    <w:rsid w:val="00417C34"/>
    <w:rsid w:val="0042106E"/>
    <w:rsid w:val="0042198B"/>
    <w:rsid w:val="004235C9"/>
    <w:rsid w:val="00430072"/>
    <w:rsid w:val="00433878"/>
    <w:rsid w:val="00434A2C"/>
    <w:rsid w:val="00441323"/>
    <w:rsid w:val="0045017D"/>
    <w:rsid w:val="004503F9"/>
    <w:rsid w:val="0045070E"/>
    <w:rsid w:val="00452CA0"/>
    <w:rsid w:val="004549EA"/>
    <w:rsid w:val="00463CE3"/>
    <w:rsid w:val="004764CC"/>
    <w:rsid w:val="00480717"/>
    <w:rsid w:val="00480CA8"/>
    <w:rsid w:val="00492605"/>
    <w:rsid w:val="004A5127"/>
    <w:rsid w:val="004B0F87"/>
    <w:rsid w:val="004C01DA"/>
    <w:rsid w:val="004C6435"/>
    <w:rsid w:val="004E027B"/>
    <w:rsid w:val="005000E4"/>
    <w:rsid w:val="00503397"/>
    <w:rsid w:val="005210B3"/>
    <w:rsid w:val="00523036"/>
    <w:rsid w:val="00523B28"/>
    <w:rsid w:val="0052404A"/>
    <w:rsid w:val="00524BBE"/>
    <w:rsid w:val="00535ACF"/>
    <w:rsid w:val="00537DC7"/>
    <w:rsid w:val="005405D1"/>
    <w:rsid w:val="00562C47"/>
    <w:rsid w:val="00566FD0"/>
    <w:rsid w:val="00585DB1"/>
    <w:rsid w:val="00587E45"/>
    <w:rsid w:val="00593052"/>
    <w:rsid w:val="00594831"/>
    <w:rsid w:val="00597703"/>
    <w:rsid w:val="005A1FEF"/>
    <w:rsid w:val="005E6367"/>
    <w:rsid w:val="005E6ABE"/>
    <w:rsid w:val="00607CC5"/>
    <w:rsid w:val="00614B9E"/>
    <w:rsid w:val="0063574E"/>
    <w:rsid w:val="006378D2"/>
    <w:rsid w:val="00640858"/>
    <w:rsid w:val="00640BD0"/>
    <w:rsid w:val="00653E4B"/>
    <w:rsid w:val="006634CA"/>
    <w:rsid w:val="00663F22"/>
    <w:rsid w:val="00664A4F"/>
    <w:rsid w:val="00682067"/>
    <w:rsid w:val="006928BE"/>
    <w:rsid w:val="00694EA8"/>
    <w:rsid w:val="00696336"/>
    <w:rsid w:val="006B5330"/>
    <w:rsid w:val="006C18CC"/>
    <w:rsid w:val="006C40EA"/>
    <w:rsid w:val="006D6036"/>
    <w:rsid w:val="006D7A59"/>
    <w:rsid w:val="006F7F0C"/>
    <w:rsid w:val="00706D55"/>
    <w:rsid w:val="007077FC"/>
    <w:rsid w:val="00712946"/>
    <w:rsid w:val="007129C5"/>
    <w:rsid w:val="007253D4"/>
    <w:rsid w:val="007271A4"/>
    <w:rsid w:val="0076496E"/>
    <w:rsid w:val="00771F90"/>
    <w:rsid w:val="00785EA7"/>
    <w:rsid w:val="00795A91"/>
    <w:rsid w:val="007A6A9D"/>
    <w:rsid w:val="007B09CF"/>
    <w:rsid w:val="007D30AF"/>
    <w:rsid w:val="007E5A14"/>
    <w:rsid w:val="007F5B44"/>
    <w:rsid w:val="008008FC"/>
    <w:rsid w:val="00817ECE"/>
    <w:rsid w:val="008212AD"/>
    <w:rsid w:val="00827DD3"/>
    <w:rsid w:val="00833014"/>
    <w:rsid w:val="008466D0"/>
    <w:rsid w:val="00852720"/>
    <w:rsid w:val="00860A9D"/>
    <w:rsid w:val="00871F43"/>
    <w:rsid w:val="008752A6"/>
    <w:rsid w:val="00875F65"/>
    <w:rsid w:val="00890924"/>
    <w:rsid w:val="00893B1B"/>
    <w:rsid w:val="00896512"/>
    <w:rsid w:val="0089785A"/>
    <w:rsid w:val="008B6077"/>
    <w:rsid w:val="008B7670"/>
    <w:rsid w:val="008D2FB7"/>
    <w:rsid w:val="008E4CAF"/>
    <w:rsid w:val="008F1DEF"/>
    <w:rsid w:val="009038DF"/>
    <w:rsid w:val="0090725F"/>
    <w:rsid w:val="00907268"/>
    <w:rsid w:val="00924D65"/>
    <w:rsid w:val="00930CDF"/>
    <w:rsid w:val="0093755B"/>
    <w:rsid w:val="00961194"/>
    <w:rsid w:val="0096759A"/>
    <w:rsid w:val="00985B6F"/>
    <w:rsid w:val="00997336"/>
    <w:rsid w:val="009B2BFB"/>
    <w:rsid w:val="009B56E9"/>
    <w:rsid w:val="009B7241"/>
    <w:rsid w:val="009C2ABD"/>
    <w:rsid w:val="009C70EC"/>
    <w:rsid w:val="009D1DA6"/>
    <w:rsid w:val="009D3BFA"/>
    <w:rsid w:val="009D6025"/>
    <w:rsid w:val="009E18F7"/>
    <w:rsid w:val="009E703A"/>
    <w:rsid w:val="009E7A5E"/>
    <w:rsid w:val="00A006AD"/>
    <w:rsid w:val="00A06878"/>
    <w:rsid w:val="00A11166"/>
    <w:rsid w:val="00A11EE6"/>
    <w:rsid w:val="00A12A0C"/>
    <w:rsid w:val="00A152EB"/>
    <w:rsid w:val="00A178D3"/>
    <w:rsid w:val="00A262D2"/>
    <w:rsid w:val="00A33E15"/>
    <w:rsid w:val="00A34423"/>
    <w:rsid w:val="00A36C55"/>
    <w:rsid w:val="00A661E0"/>
    <w:rsid w:val="00A6682C"/>
    <w:rsid w:val="00A6721B"/>
    <w:rsid w:val="00A67F2F"/>
    <w:rsid w:val="00A73BCC"/>
    <w:rsid w:val="00A75014"/>
    <w:rsid w:val="00AC08D7"/>
    <w:rsid w:val="00AD58CC"/>
    <w:rsid w:val="00AD5CC7"/>
    <w:rsid w:val="00AD740D"/>
    <w:rsid w:val="00AE2CA3"/>
    <w:rsid w:val="00AF1EEC"/>
    <w:rsid w:val="00B0168B"/>
    <w:rsid w:val="00B0217C"/>
    <w:rsid w:val="00B22E77"/>
    <w:rsid w:val="00B239E7"/>
    <w:rsid w:val="00B25116"/>
    <w:rsid w:val="00B42F39"/>
    <w:rsid w:val="00B43F2E"/>
    <w:rsid w:val="00B466E3"/>
    <w:rsid w:val="00B55B74"/>
    <w:rsid w:val="00B62B3E"/>
    <w:rsid w:val="00B635B6"/>
    <w:rsid w:val="00B83E39"/>
    <w:rsid w:val="00B83F54"/>
    <w:rsid w:val="00B91681"/>
    <w:rsid w:val="00B95A8A"/>
    <w:rsid w:val="00B9701A"/>
    <w:rsid w:val="00BB51C0"/>
    <w:rsid w:val="00BB6186"/>
    <w:rsid w:val="00BD19BE"/>
    <w:rsid w:val="00BE1BEE"/>
    <w:rsid w:val="00BE6345"/>
    <w:rsid w:val="00BF383F"/>
    <w:rsid w:val="00C10EAF"/>
    <w:rsid w:val="00C11EC2"/>
    <w:rsid w:val="00C1304E"/>
    <w:rsid w:val="00C14F74"/>
    <w:rsid w:val="00C27D25"/>
    <w:rsid w:val="00C33943"/>
    <w:rsid w:val="00C34FF4"/>
    <w:rsid w:val="00C37EB5"/>
    <w:rsid w:val="00C43A40"/>
    <w:rsid w:val="00C461EF"/>
    <w:rsid w:val="00C64C72"/>
    <w:rsid w:val="00C701EC"/>
    <w:rsid w:val="00C75030"/>
    <w:rsid w:val="00C807D2"/>
    <w:rsid w:val="00C926AB"/>
    <w:rsid w:val="00CA1376"/>
    <w:rsid w:val="00CA5D4A"/>
    <w:rsid w:val="00CC2619"/>
    <w:rsid w:val="00CD0183"/>
    <w:rsid w:val="00CD2779"/>
    <w:rsid w:val="00CD5B30"/>
    <w:rsid w:val="00CE4A2A"/>
    <w:rsid w:val="00CF097E"/>
    <w:rsid w:val="00CF19B2"/>
    <w:rsid w:val="00CF75B2"/>
    <w:rsid w:val="00D03D91"/>
    <w:rsid w:val="00D22482"/>
    <w:rsid w:val="00D43750"/>
    <w:rsid w:val="00D475D9"/>
    <w:rsid w:val="00D52308"/>
    <w:rsid w:val="00D5531C"/>
    <w:rsid w:val="00D6525C"/>
    <w:rsid w:val="00D80CC0"/>
    <w:rsid w:val="00D8206D"/>
    <w:rsid w:val="00D930F3"/>
    <w:rsid w:val="00D94BB3"/>
    <w:rsid w:val="00DC7520"/>
    <w:rsid w:val="00DD3CA4"/>
    <w:rsid w:val="00DE318C"/>
    <w:rsid w:val="00DE650E"/>
    <w:rsid w:val="00E03C4E"/>
    <w:rsid w:val="00E205C9"/>
    <w:rsid w:val="00E2305F"/>
    <w:rsid w:val="00E374F5"/>
    <w:rsid w:val="00E4101E"/>
    <w:rsid w:val="00E75835"/>
    <w:rsid w:val="00E92BDF"/>
    <w:rsid w:val="00E96A45"/>
    <w:rsid w:val="00EA1F44"/>
    <w:rsid w:val="00EB5575"/>
    <w:rsid w:val="00EB7203"/>
    <w:rsid w:val="00EC3C97"/>
    <w:rsid w:val="00EC47EB"/>
    <w:rsid w:val="00ED6150"/>
    <w:rsid w:val="00EE3BE1"/>
    <w:rsid w:val="00EE685A"/>
    <w:rsid w:val="00EF552E"/>
    <w:rsid w:val="00F03161"/>
    <w:rsid w:val="00F142E0"/>
    <w:rsid w:val="00F2233D"/>
    <w:rsid w:val="00F44600"/>
    <w:rsid w:val="00F509F6"/>
    <w:rsid w:val="00F53227"/>
    <w:rsid w:val="00F54537"/>
    <w:rsid w:val="00F56468"/>
    <w:rsid w:val="00F571AE"/>
    <w:rsid w:val="00F85EAE"/>
    <w:rsid w:val="00F96C32"/>
    <w:rsid w:val="00FA5996"/>
    <w:rsid w:val="00FB5FF3"/>
    <w:rsid w:val="00FB741F"/>
    <w:rsid w:val="00FD00D6"/>
    <w:rsid w:val="00FF0AE8"/>
    <w:rsid w:val="00FF439D"/>
    <w:rsid w:val="00FF679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AD66C1"/>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2CA0"/>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uiPriority w:val="99"/>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NormalWeb">
    <w:name w:val="Normal (Web)"/>
    <w:basedOn w:val="Normal"/>
    <w:uiPriority w:val="99"/>
    <w:unhideWhenUsed/>
    <w:rsid w:val="00795A91"/>
    <w:pPr>
      <w:spacing w:before="100" w:beforeAutospacing="1" w:after="100" w:afterAutospacing="1"/>
      <w:jc w:val="left"/>
    </w:pPr>
    <w:rPr>
      <w:sz w:val="24"/>
      <w:szCs w:val="24"/>
      <w:lang w:val="en-NZ" w:eastAsia="ko-KR"/>
    </w:rPr>
  </w:style>
  <w:style w:type="paragraph" w:styleId="ListParagraph">
    <w:name w:val="List Paragraph"/>
    <w:basedOn w:val="Normal"/>
    <w:uiPriority w:val="34"/>
    <w:qFormat/>
    <w:rsid w:val="007253D4"/>
    <w:pPr>
      <w:ind w:left="720"/>
      <w:contextualSpacing/>
    </w:pPr>
  </w:style>
  <w:style w:type="table" w:styleId="TableGrid">
    <w:name w:val="Table Grid"/>
    <w:basedOn w:val="TableNormal"/>
    <w:uiPriority w:val="59"/>
    <w:rsid w:val="00452CA0"/>
    <w:rPr>
      <w:rFonts w:asciiTheme="minorHAnsi" w:hAnsiTheme="minorHAnsi" w:cstheme="minorBidi"/>
      <w:sz w:val="22"/>
      <w:szCs w:val="22"/>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ite">
    <w:name w:val="HTML Cite"/>
    <w:basedOn w:val="DefaultParagraphFont"/>
    <w:uiPriority w:val="99"/>
    <w:unhideWhenUsed/>
    <w:rsid w:val="002F0C89"/>
    <w:rPr>
      <w:i/>
      <w:iCs/>
    </w:rPr>
  </w:style>
  <w:style w:type="character" w:styleId="UnresolvedMention">
    <w:name w:val="Unresolved Mention"/>
    <w:basedOn w:val="DefaultParagraphFont"/>
    <w:uiPriority w:val="99"/>
    <w:semiHidden/>
    <w:unhideWhenUsed/>
    <w:rsid w:val="002F0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2793">
      <w:bodyDiv w:val="1"/>
      <w:marLeft w:val="0"/>
      <w:marRight w:val="0"/>
      <w:marTop w:val="0"/>
      <w:marBottom w:val="0"/>
      <w:divBdr>
        <w:top w:val="none" w:sz="0" w:space="0" w:color="auto"/>
        <w:left w:val="none" w:sz="0" w:space="0" w:color="auto"/>
        <w:bottom w:val="none" w:sz="0" w:space="0" w:color="auto"/>
        <w:right w:val="none" w:sz="0" w:space="0" w:color="auto"/>
      </w:divBdr>
    </w:div>
    <w:div w:id="223375771">
      <w:bodyDiv w:val="1"/>
      <w:marLeft w:val="0"/>
      <w:marRight w:val="0"/>
      <w:marTop w:val="0"/>
      <w:marBottom w:val="0"/>
      <w:divBdr>
        <w:top w:val="none" w:sz="0" w:space="0" w:color="auto"/>
        <w:left w:val="none" w:sz="0" w:space="0" w:color="auto"/>
        <w:bottom w:val="none" w:sz="0" w:space="0" w:color="auto"/>
        <w:right w:val="none" w:sz="0" w:space="0" w:color="auto"/>
      </w:divBdr>
    </w:div>
    <w:div w:id="393741501">
      <w:bodyDiv w:val="1"/>
      <w:marLeft w:val="0"/>
      <w:marRight w:val="0"/>
      <w:marTop w:val="0"/>
      <w:marBottom w:val="0"/>
      <w:divBdr>
        <w:top w:val="none" w:sz="0" w:space="0" w:color="auto"/>
        <w:left w:val="none" w:sz="0" w:space="0" w:color="auto"/>
        <w:bottom w:val="none" w:sz="0" w:space="0" w:color="auto"/>
        <w:right w:val="none" w:sz="0" w:space="0" w:color="auto"/>
      </w:divBdr>
    </w:div>
    <w:div w:id="569927877">
      <w:bodyDiv w:val="1"/>
      <w:marLeft w:val="0"/>
      <w:marRight w:val="0"/>
      <w:marTop w:val="0"/>
      <w:marBottom w:val="0"/>
      <w:divBdr>
        <w:top w:val="none" w:sz="0" w:space="0" w:color="auto"/>
        <w:left w:val="none" w:sz="0" w:space="0" w:color="auto"/>
        <w:bottom w:val="none" w:sz="0" w:space="0" w:color="auto"/>
        <w:right w:val="none" w:sz="0" w:space="0" w:color="auto"/>
      </w:divBdr>
    </w:div>
    <w:div w:id="688335123">
      <w:bodyDiv w:val="1"/>
      <w:marLeft w:val="0"/>
      <w:marRight w:val="0"/>
      <w:marTop w:val="0"/>
      <w:marBottom w:val="0"/>
      <w:divBdr>
        <w:top w:val="none" w:sz="0" w:space="0" w:color="auto"/>
        <w:left w:val="none" w:sz="0" w:space="0" w:color="auto"/>
        <w:bottom w:val="none" w:sz="0" w:space="0" w:color="auto"/>
        <w:right w:val="none" w:sz="0" w:space="0" w:color="auto"/>
      </w:divBdr>
    </w:div>
    <w:div w:id="772673716">
      <w:bodyDiv w:val="1"/>
      <w:marLeft w:val="0"/>
      <w:marRight w:val="0"/>
      <w:marTop w:val="0"/>
      <w:marBottom w:val="0"/>
      <w:divBdr>
        <w:top w:val="none" w:sz="0" w:space="0" w:color="auto"/>
        <w:left w:val="none" w:sz="0" w:space="0" w:color="auto"/>
        <w:bottom w:val="none" w:sz="0" w:space="0" w:color="auto"/>
        <w:right w:val="none" w:sz="0" w:space="0" w:color="auto"/>
      </w:divBdr>
    </w:div>
    <w:div w:id="881132339">
      <w:bodyDiv w:val="1"/>
      <w:marLeft w:val="0"/>
      <w:marRight w:val="0"/>
      <w:marTop w:val="0"/>
      <w:marBottom w:val="0"/>
      <w:divBdr>
        <w:top w:val="none" w:sz="0" w:space="0" w:color="auto"/>
        <w:left w:val="none" w:sz="0" w:space="0" w:color="auto"/>
        <w:bottom w:val="none" w:sz="0" w:space="0" w:color="auto"/>
        <w:right w:val="none" w:sz="0" w:space="0" w:color="auto"/>
      </w:divBdr>
    </w:div>
    <w:div w:id="921524772">
      <w:bodyDiv w:val="1"/>
      <w:marLeft w:val="0"/>
      <w:marRight w:val="0"/>
      <w:marTop w:val="0"/>
      <w:marBottom w:val="0"/>
      <w:divBdr>
        <w:top w:val="none" w:sz="0" w:space="0" w:color="auto"/>
        <w:left w:val="none" w:sz="0" w:space="0" w:color="auto"/>
        <w:bottom w:val="none" w:sz="0" w:space="0" w:color="auto"/>
        <w:right w:val="none" w:sz="0" w:space="0" w:color="auto"/>
      </w:divBdr>
    </w:div>
    <w:div w:id="1056052321">
      <w:bodyDiv w:val="1"/>
      <w:marLeft w:val="0"/>
      <w:marRight w:val="0"/>
      <w:marTop w:val="0"/>
      <w:marBottom w:val="0"/>
      <w:divBdr>
        <w:top w:val="none" w:sz="0" w:space="0" w:color="auto"/>
        <w:left w:val="none" w:sz="0" w:space="0" w:color="auto"/>
        <w:bottom w:val="none" w:sz="0" w:space="0" w:color="auto"/>
        <w:right w:val="none" w:sz="0" w:space="0" w:color="auto"/>
      </w:divBdr>
    </w:div>
    <w:div w:id="1181238615">
      <w:bodyDiv w:val="1"/>
      <w:marLeft w:val="0"/>
      <w:marRight w:val="0"/>
      <w:marTop w:val="0"/>
      <w:marBottom w:val="0"/>
      <w:divBdr>
        <w:top w:val="none" w:sz="0" w:space="0" w:color="auto"/>
        <w:left w:val="none" w:sz="0" w:space="0" w:color="auto"/>
        <w:bottom w:val="none" w:sz="0" w:space="0" w:color="auto"/>
        <w:right w:val="none" w:sz="0" w:space="0" w:color="auto"/>
      </w:divBdr>
    </w:div>
    <w:div w:id="1225263161">
      <w:bodyDiv w:val="1"/>
      <w:marLeft w:val="0"/>
      <w:marRight w:val="0"/>
      <w:marTop w:val="0"/>
      <w:marBottom w:val="0"/>
      <w:divBdr>
        <w:top w:val="none" w:sz="0" w:space="0" w:color="auto"/>
        <w:left w:val="none" w:sz="0" w:space="0" w:color="auto"/>
        <w:bottom w:val="none" w:sz="0" w:space="0" w:color="auto"/>
        <w:right w:val="none" w:sz="0" w:space="0" w:color="auto"/>
      </w:divBdr>
    </w:div>
    <w:div w:id="1580360342">
      <w:bodyDiv w:val="1"/>
      <w:marLeft w:val="0"/>
      <w:marRight w:val="0"/>
      <w:marTop w:val="0"/>
      <w:marBottom w:val="0"/>
      <w:divBdr>
        <w:top w:val="none" w:sz="0" w:space="0" w:color="auto"/>
        <w:left w:val="none" w:sz="0" w:space="0" w:color="auto"/>
        <w:bottom w:val="none" w:sz="0" w:space="0" w:color="auto"/>
        <w:right w:val="none" w:sz="0" w:space="0" w:color="auto"/>
      </w:divBdr>
    </w:div>
    <w:div w:id="1584878068">
      <w:bodyDiv w:val="1"/>
      <w:marLeft w:val="0"/>
      <w:marRight w:val="0"/>
      <w:marTop w:val="0"/>
      <w:marBottom w:val="0"/>
      <w:divBdr>
        <w:top w:val="none" w:sz="0" w:space="0" w:color="auto"/>
        <w:left w:val="none" w:sz="0" w:space="0" w:color="auto"/>
        <w:bottom w:val="none" w:sz="0" w:space="0" w:color="auto"/>
        <w:right w:val="none" w:sz="0" w:space="0" w:color="auto"/>
      </w:divBdr>
    </w:div>
    <w:div w:id="1658802005">
      <w:bodyDiv w:val="1"/>
      <w:marLeft w:val="0"/>
      <w:marRight w:val="0"/>
      <w:marTop w:val="0"/>
      <w:marBottom w:val="0"/>
      <w:divBdr>
        <w:top w:val="none" w:sz="0" w:space="0" w:color="auto"/>
        <w:left w:val="none" w:sz="0" w:space="0" w:color="auto"/>
        <w:bottom w:val="none" w:sz="0" w:space="0" w:color="auto"/>
        <w:right w:val="none" w:sz="0" w:space="0" w:color="auto"/>
      </w:divBdr>
    </w:div>
    <w:div w:id="169549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svg"/><Relationship Id="rId18" Type="http://schemas.openxmlformats.org/officeDocument/2006/relationships/hyperlink" Target="https://www.semanticscholar.org/paper/Emotion-Annotation%3A-Rethinking-Emotion%C3%96hman/72c953db90d98c7377a942394161aa127ba1494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978-3-540-85099-1_7"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link.springer.com/content/pdf/10.1007/978-3-319-24612-3_77.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978-3-540-85099-1_1" TargetMode="External"/><Relationship Id="rId20" Type="http://schemas.openxmlformats.org/officeDocument/2006/relationships/hyperlink" Target="https://scholar.google.com/scholar?cluster=2641290485391308982&amp;hl=en&amp;as_sdt=0,5#d=gs_cit&amp;t=1679363167597&amp;u=%2Fscholar%3Fq%3Dinfo%3ARwRZNU34zrUJ%3Ascholar.google.com%2F%26output%3Dcite%26scirp%3D1%26scfhb%3D1%26hl%3D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07/s11235-011-9624-z" TargetMode="External"/><Relationship Id="rId5" Type="http://schemas.openxmlformats.org/officeDocument/2006/relationships/footnotes" Target="footnotes.xml"/><Relationship Id="rId15" Type="http://schemas.openxmlformats.org/officeDocument/2006/relationships/hyperlink" Target="https://doi.org/10.1007/978-3-540-85099-1_4" TargetMode="External"/><Relationship Id="rId23" Type="http://schemas.openxmlformats.org/officeDocument/2006/relationships/hyperlink" Target="https://doi.org/10.3758/s13428-017-0915-5" TargetMode="External"/><Relationship Id="rId10" Type="http://schemas.openxmlformats.org/officeDocument/2006/relationships/customXml" Target="ink/ink1.xml"/><Relationship Id="rId19" Type="http://schemas.openxmlformats.org/officeDocument/2006/relationships/hyperlink" Target="https://doi.org/10.1016/j.imavis.2017.02.00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1016/j.neunet.2005.03.007" TargetMode="External"/><Relationship Id="rId22" Type="http://schemas.openxmlformats.org/officeDocument/2006/relationships/hyperlink" Target="https://www.researchgate.net/publication/262936715_CARMA_Software_for_Continuous_Affect_Rating_and_Media_Annot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19T03:17:11.038"/>
    </inkml:context>
    <inkml:brush xml:id="br0">
      <inkml:brushProperty name="width" value="0.05" units="cm"/>
      <inkml:brushProperty name="height" value="0.05" units="cm"/>
    </inkml:brush>
  </inkml:definitions>
  <inkml:trace contextRef="#ctx0" brushRef="#br0">734 74 1496 0 0,'0'0'107'0'0,"-4"1"7"0"0,-16 4 205 0 0,8-5 6314 0 0,0-1-4496 0 0,11 1-2054 0 0,-1 1-1 0 0,0 0 1 0 0,0 0-1 0 0,0 0 1 0 0,0 0-1 0 0,1 0 1 0 0,-3 1-1 0 0,-6 5 172 0 0,7-6-200 0 0,1 1 1 0 0,-1-1 0 0 0,1 1-1 0 0,-1 0 1 0 0,1 0 0 0 0,0 0 0 0 0,-1 1-1 0 0,1-1 1 0 0,-1 3 0 0 0,-17 27 225 0 0,9-13-85 0 0,-5 9 185 0 0,-21 48-1 0 0,13-22-40 0 0,-3 3-30 0 0,-28 57 264 0 0,-9 16 219 0 0,11-21-133 0 0,-37 56 378 0 0,-59 75 495 0 0,143-230-1468 0 0,-1 0 30 0 0,0 0 1 0 0,0 0 0 0 0,-1-1 0 0 0,-11 11-1 0 0,14-17 3 0 0,1 2-1 0 0,0-1 0 0 0,0 0 0 0 0,0 1 0 0 0,0 0 0 0 0,1 0 1 0 0,-3 6-1 0 0,31-32 532 0 0,68-64-486 0 0,-84 76-126 0 0,-1 0 0 0 0,8-14-1 0 0,7-8 13 0 0,32-26 4 0 0,-49 51-29 0 0,-1 1 0 0 0,1 0 0 0 0,0 0 0 0 0,0 1 0 0 0,1-1-1 0 0,-1 1 1 0 0,1 1 0 0 0,0-1 0 0 0,0 1 0 0 0,12-3 0 0 0,-16 5-3 0 0,0 1 0 0 0,0 0 1 0 0,0 0-1 0 0,0 0 0 0 0,0 0 0 0 0,0 0 0 0 0,5 2 1 0 0,0-1-2 0 0,-7-1 1 0 0,-1 1 0 0 0,1-1 0 0 0,0 0 0 0 0,-1 1 0 0 0,1-1 0 0 0,0 0 0 0 0,-1 1 0 0 0,1-1 0 0 0,-1 1 0 0 0,1-1 0 0 0,-1 1 0 0 0,1-1 0 0 0,-1 1 0 0 0,1 0 0 0 0,-1-1 0 0 0,1 1 0 0 0,-1 0 0 0 0,0-1 0 0 0,1 1 0 0 0,-1 1 0 0 0,6 16 0 0 0,-5-15 0 0 0,3 12 3 0 0,0 1-1 0 0,-1-1 1 0 0,0 1-1 0 0,-1-1 0 0 0,-1 1 1 0 0,-1-1-1 0 0,0 1 1 0 0,-1 0-1 0 0,-5 27 0 0 0,3-27 7 0 0,3-14-6 0 0,0 0-1 0 0,0 0 1 0 0,0 1-1 0 0,0-1 1 0 0,-1 0-1 0 0,1 0 1 0 0,-1 0-1 0 0,1-1 1 0 0,-1 1-1 0 0,0 0 1 0 0,0 0-1 0 0,0 0 1 0 0,0 0-1 0 0,-1 1 1 0 0,1-2-1 0 0,0 0-1 0 0,0 0 1 0 0,0 0 0 0 0,1 0 0 0 0,-1 0-1 0 0,0 1 1 0 0,1-1 0 0 0,-1 0 0 0 0,0 2-1 0 0,1-3 1 0 0,0 0 0 0 0,0 1 0 0 0,0-1 0 0 0,0 0 0 0 0,0 1 0 0 0,0-1 0 0 0,0 0 0 0 0,0 1 0 0 0,0-1 1 0 0,0 0-1 0 0,0 1 0 0 0,0-1 0 0 0,0 0 0 0 0,1 0 0 0 0,-1 1 0 0 0,0-1 0 0 0,0 0 0 0 0,0 1 0 0 0,0-1 0 0 0,0 0 0 0 0,1 0 0 0 0,-1 0 0 0 0,0 1 0 0 0,0-1 0 0 0,0 0 0 0 0,1 0 0 0 0,-1 1 0 0 0,0-1 0 0 0,0 0 0 0 0,1 0 0 0 0,-1 0 0 0 0,0 0 0 0 0,1 0 0 0 0,-1 1 0 0 0,0-1 0 0 0,0 0 0 0 0,1 0 0 0 0,-1 0 0 0 0,0 0 0 0 0,1 0 0 0 0,-1 0 0 0 0,0 0 0 0 0,1 0 0 0 0,-1 0 0 0 0,0 0 0 0 0,0 0 0 0 0,1 0 0 0 0,-1-1 0 0 0,1 1 25 0 0,10 0 73 0 0,-11 0-98 0 0,12-6 21 0 0,-1 0 0 0 0,-1 0 0 0 0,17-13 0 0 0,62-47 23 0 0,-18 15-38 0 0,-50 37-5 0 0,-1 0-1 0 0,0-1 1 0 0,27-29-1 0 0,-26 22-2 0 0,-1-1 0 0 0,-2-1-1 0 0,23-38 1 0 0,-7-11-7 0 0,31-94-1 0 0,-50 128 7 0 0,-5 7-3 0 0,-1 0-1 0 0,-2-1 1 0 0,-1 1 0 0 0,3-44 0 0 0,-6-132-23 0 0,-4 187 20 0 0,-1-1-1 0 0,-1 1 1 0 0,-12-41 0 0 0,15 60 6 0 0,0 1 1 0 0,-1 0-1 0 0,1 0 1 0 0,-1 0-1 0 0,1 0 1 0 0,-1 0-1 0 0,1 0 1 0 0,-1 0-1 0 0,0 0 1 0 0,1 0-1 0 0,-1 0 1 0 0,0 0-1 0 0,0 1 1 0 0,0-1-1 0 0,1 0 1 0 0,-1 0-1 0 0,0 1 1 0 0,0-1-1 0 0,0 1 1 0 0,0-1-1 0 0,0 1 1 0 0,-1-1-1 0 0,1 1 1 0 0,0-1-1 0 0,0 1 1 0 0,-2 0-1 0 0,2 0 0 0 0,-1 0 1 0 0,0 0-1 0 0,1 0 1 0 0,-1 0-1 0 0,1 1 1 0 0,-1-1-1 0 0,0 0 1 0 0,1 1-1 0 0,-1 0 0 0 0,1-1 1 0 0,-1 1-1 0 0,1 0 1 0 0,0 0-1 0 0,-1 0 1 0 0,1 0-1 0 0,0 0 1 0 0,-1 0-1 0 0,1 0 0 0 0,0 0 1 0 0,-2 3-1 0 0,-12 14-1 0 0,1 2-1 0 0,0 0 0 0 0,2 0 1 0 0,0 2-1 0 0,-15 37 0 0 0,16-22 3 0 0,2-1 0 0 0,1 2 0 0 0,2-1 0 0 0,2 1 0 0 0,0 52 0 0 0,5-66 0 0 0,1-1 0 0 0,6 23 0 0 0,-2-6 0 0 0,-4-30 0 0 0,0 1 0 0 0,1-1 0 0 0,0 0 0 0 0,0 1 0 0 0,1-1 0 0 0,0-1 0 0 0,1 1 0 0 0,10 14 0 0 0,-11-17 0 0 0,1-1 0 0 0,0 0 0 0 0,1-1 0 0 0,-1 1 0 0 0,1-1 0 0 0,0 0 0 0 0,0 0 0 0 0,1-1 0 0 0,-1 0 0 0 0,1 0 0 0 0,0-1 0 0 0,14 6 0 0 0,72 21 0 0 0,-47-17 0 0 0,-35-11 0 0 0,-1 1 0 0 0,1 0 0 0 0,-1 0 0 0 0,12 7 0 0 0,-3-1 0 0 0,-9-4 0 0 0,1 1 0 0 0,-1 0 0 0 0,0 0 0 0 0,10 9 0 0 0,-18-13 0 0 0,1 0 0 0 0,-1 0 0 0 0,0 0 0 0 0,0 1 0 0 0,0-1 0 0 0,0 1 0 0 0,-1-1 0 0 0,1 1 0 0 0,-1 0 0 0 0,0-1 0 0 0,1 1 0 0 0,-1 0 0 0 0,0 0 0 0 0,-1 0 0 0 0,1 0 0 0 0,0 0 0 0 0,-1 0 0 0 0,0 0 0 0 0,0 0 0 0 0,0 0 0 0 0,0 4 0 0 0,-1-1 1 0 0,-1 1 0 0 0,0-1 0 0 0,0 0-1 0 0,0 0 1 0 0,-1 0 0 0 0,0 0-1 0 0,0 0 1 0 0,-1 0 0 0 0,1-1 0 0 0,-1 0-1 0 0,0 1 1 0 0,-1-2 0 0 0,1 1 0 0 0,-1 0-1 0 0,-9 6 1 0 0,-3 1 2 0 0,-1 0 1 0 0,0-1-1 0 0,-31 14 1 0 0,47-24-4 0 0,-12 5 6 0 0,-20 7-1 0 0,30-12-3 0 0,-1 0 1 0 0,1 0-1 0 0,0 0 1 0 0,0-1-1 0 0,0 1 1 0 0,0-1-1 0 0,0 0 1 0 0,-1-1-1 0 0,1 1 1 0 0,-4-2-1 0 0,7 2 1 0 0,-1 0-1 0 0,1 0 1 0 0,-1-1 0 0 0,1 1-1 0 0,0 0 1 0 0,-1-1-1 0 0,1 0 1 0 0,0 1-1 0 0,-1-1 1 0 0,1 0-1 0 0,0 1 1 0 0,-2-2-1 0 0,3 0 0 0 0,0 1 0 0 0,-1 0 0 0 0,1 0 0 0 0,0 0 0 0 0,0 0 0 0 0,0 0 0 0 0,0 0 0 0 0,0-1-1 0 0,0 1 1 0 0,0 0 0 0 0,0 0 0 0 0,0 0 0 0 0,1 0 0 0 0,-1 0 0 0 0,0 0 0 0 0,2-2 0 0 0,-1-1 3 0 0,1 1 1 0 0,-1 0-1 0 0,1 0 1 0 0,0 0-1 0 0,1 1 1 0 0,-1-1 0 0 0,0 0-1 0 0,1 1 1 0 0,-1-1-1 0 0,6-3 1 0 0,1-1 3 0 0,2-3 4 0 0,1 1-1 0 0,0 1 0 0 0,1 0 0 0 0,0 1 0 0 0,0 0 0 0 0,0 1 1 0 0,18-6-1 0 0,-11 3 1 0 0,0-1 0 0 0,0-1 0 0 0,18-14 0 0 0,-2 2 7 0 0,-17 11-8 0 0,-2-1 1 0 0,27-25 0 0 0,-23 20-6 0 0,148-111 48 0 0,-38 32-27 0 0,-73 48-7 0 0,-26 20 0 0 0,46-30 1 0 0,-62 47-13 0 0,0 0 1 0 0,-1 0 0 0 0,20-22 0 0 0,32-47 23 0 0,-62 73-29 0 0,1 0 1 0 0,-2 0 0 0 0,1 0-1 0 0,-1-1 1 0 0,0 0-1 0 0,2-10 1 0 0,12-56 14 0 0,-15 58-16 0 0,2-18 12 0 0,-1-1 0 0 0,-3-55 0 0 0,-1 77-9 0 0,2 12 8 0 0,-1 1-11 0 0,-5 13 25 0 0,0 0-26 0 0,-53 152 11 0 0,-29 82-3 0 0,43-115 7 0 0,26-77-9 0 0,3 1 0 0 0,-8 62 0 0 0,22-112-8 0 0,-1 1 1 0 0,1-1 0 0 0,0 1 0 0 0,1 0-1 0 0,-1-1 1 0 0,1 1 0 0 0,0-1-1 0 0,0 0 1 0 0,1 1 0 0 0,0-1 0 0 0,0 0-1 0 0,0 0 1 0 0,0 0 0 0 0,1 0 0 0 0,0 0-1 0 0,5 6 1 0 0,-3-5 0 0 0,0 0 0 0 0,0 0 0 0 0,1-1 0 0 0,-1 0 0 0 0,1 0 0 0 0,1-1 0 0 0,-1 1 0 0 0,1-2-1 0 0,-1 1 1 0 0,14 5 0 0 0,10 0 4 0 0,0 0-1 0 0,0-2 0 0 0,1-1 0 0 0,62 3 1 0 0,-63-7-1 0 0,-10 0-2 0 0,0-2 0 0 0,26-1 0 0 0,-34-1-1 0 0,0 0-1 0 0,-1-1 0 0 0,1-1 1 0 0,-1 0-1 0 0,0 0 0 0 0,0-1 0 0 0,0-1 1 0 0,-1 0-1 0 0,0 0 0 0 0,12-10 1 0 0,11-11 1 0 0,45-48 0 0 0,-55 52-2 0 0,69-75 8 0 0,-86 91-6 0 0,1 0-1 0 0,1 1 0 0 0,-1 0 1 0 0,1 0-1 0 0,0 1 0 0 0,0 0 1 0 0,0 0-1 0 0,1 1 0 0 0,0 0 1 0 0,12-4-1 0 0,-20 8-1 0 0,0 0 0 0 0,0 0 1 0 0,0 0-1 0 0,0 0 0 0 0,0 0 0 0 0,0 1 1 0 0,0-1-1 0 0,0 0 0 0 0,0 1 0 0 0,0-1 0 0 0,0 0 1 0 0,0 1-1 0 0,0-1 0 0 0,0 1 0 0 0,0 0 1 0 0,0-1-1 0 0,-1 1 0 0 0,1 0 0 0 0,0-1 1 0 0,0 1-1 0 0,-1 0 0 0 0,1 0 0 0 0,0 0 0 0 0,0 1 1 0 0,2 2-1 0 0,-1 0 1 0 0,0 0 0 0 0,0-1 0 0 0,3 10-1 0 0,1 10 0 0 0,-2 0 0 0 0,4 34 0 0 0,-1-4 0 0 0,0 3 4 0 0,-3-25 6 0 0,12 51-1 0 0,-14-76 0 0 0,0 0 1 0 0,0-1-1 0 0,0 0 1 0 0,1 1-1 0 0,0-1 1 0 0,0 0-1 0 0,1 0 1 0 0,-1 0-1 0 0,1-1 1 0 0,0 1-1 0 0,0-1 1 0 0,0 0-1 0 0,1 0 1 0 0,0-1-1 0 0,-1 1 1 0 0,8 3-1 0 0,-6-4 1 0 0,1 0 1 0 0,-1 0-1 0 0,1-1 0 0 0,0 0 0 0 0,0 0 1 0 0,0 0-1 0 0,0-1 0 0 0,0 0 1 0 0,1-1-1 0 0,-1 1 0 0 0,0-1 0 0 0,14-2 1 0 0,-14 0-5 0 0,-1 1 1 0 0,1-1-1 0 0,-1 0 1 0 0,0-1 0 0 0,0 1-1 0 0,0-1 1 0 0,0-1 0 0 0,-1 1-1 0 0,1-1 1 0 0,-1 0-1 0 0,0 0 1 0 0,0-1 0 0 0,5-4-1 0 0,5-9 8 0 0,0 0 0 0 0,16-26 0 0 0,-17 22-6 0 0,94-142-6 0 0,-32 44-16 0 0,-69 109-35 0 0,1 1-1 0 0,0 0 0 0 0,0 1 0 0 0,1 0 0 0 0,13-11 1 0 0,-16 15 8 0 0,1 1 1 0 0,-1-1 0 0 0,1 1 0 0 0,0 0-1 0 0,0 1 1 0 0,0 0 0 0 0,1 0 0 0 0,-1 0-1 0 0,10-1 1 0 0,-14 4-36 0 0,1 0 1 0 0,-1 0-1 0 0,1 0 0 0 0,-1 0 1 0 0,0 1-1 0 0,0 0 1 0 0,1-1-1 0 0,-1 1 0 0 0,0 1 1 0 0,0-1-1 0 0,0 0 0 0 0,0 1 1 0 0,0-1-1 0 0,0 1 0 0 0,0 0 1 0 0,0 0-1 0 0,-1 0 0 0 0,1 0 1 0 0,3 5-1 0 0,1 0-54 0 0,0 1 0 0 0,-1 0 1 0 0,0 0-1 0 0,0 1 0 0 0,5 11 0 0 0,-8-14 76 0 0,0 0-1 0 0,-1 0 0 0 0,3 9 1 0 0,-5-13 39 0 0,1 1 0 0 0,-1-1 0 0 0,0 1 0 0 0,1-1 0 0 0,-1 1 0 0 0,0-1 0 0 0,0 1 0 0 0,-1-1 1 0 0,1 1-1 0 0,0-1 0 0 0,-2 5 0 0 0,-2 1-19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4580</Words>
  <Characters>23820</Characters>
  <Application>Microsoft Office Word</Application>
  <DocSecurity>0</DocSecurity>
  <Lines>744</Lines>
  <Paragraphs>399</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Sunny Choi</cp:lastModifiedBy>
  <cp:revision>4</cp:revision>
  <cp:lastPrinted>2023-04-28T11:29:00Z</cp:lastPrinted>
  <dcterms:created xsi:type="dcterms:W3CDTF">2023-04-28T09:29:00Z</dcterms:created>
  <dcterms:modified xsi:type="dcterms:W3CDTF">2023-04-28T11:58:00Z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08f0a2f73742c99d2add4ed0cce4a752e76dfe6f1aaf7f1385cbc2c9e59a4257</vt:lpwstr>
  </property>
</Properties>
</file>