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Software Test Engineer | Embedded Product Validation, Python Test Automation, and Root-Cause Analysis</w:t>
      </w:r>
    </w:p>
    <w:p>
      <w:pPr>
        <w:spacing w:before="0"/>
      </w:pPr>
      <w:r>
        <w:rPr>
          <w:b w:val="0"/>
          <w:i w:val="0"/>
          <w:sz w:val="18"/>
        </w:rPr>
        <w:t>Los Angeles, CA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Validation engineer with 10 years at Zebra Technologies testing embedded hardware products: test plans, procedures, acceptance criteria, and final reports for 6 shipped products, and root-cause isolation across hardware, firmware, and software. Builds and maintains automated tests in Python, Swift, and C#, with quality gates in GitHub Actions CI. Directs AI coding agents that write code, tests, and failure diagnoses, with a written risk assessment on each change and CI checks that keep requirements traceable to test evidence.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Wrote an offline Python test suite of 314 test functions that runs on every pull request with credentials stripped and network access blocked, plus integration tests against a local Supabase stack; 39 of 39 modules pass in CI.</w:t>
      </w:r>
    </w:p>
    <w:p>
      <w:pPr>
        <w:pStyle w:val="ListBullet"/>
      </w:pPr>
      <w:r>
        <w:t>Traced a failing LLM evaluation gate to the test's own judge rather than the product, then compared five judge designs on replayed outputs and cut wrong verdicts from 38 of 280 to 0 of 300.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Grew the XCTest unit suite from 829 to 1,700 tests; CI runs 1,678 of them on both iOS 18 and iOS 26 with 0 failures.</w:t>
      </w:r>
    </w:p>
    <w:p>
      <w:pPr>
        <w:pStyle w:val="ListBullet"/>
      </w:pPr>
      <w:r>
        <w:t>Found and fixed platform-specific defects through CI and cross-OS testing, including an iOS 18 layout feedback loop that hung the suite past the 45-minute job limit, closed with a regression test.</w:t>
      </w:r>
    </w:p>
    <w:p>
      <w:pPr>
        <w:pStyle w:val="ListBullet"/>
      </w:pPr>
      <w:r>
        <w:t>Directed development as 214 agent-authored pull requests, 195 with a written risk assessment; later ones separate scenarios validated live in the app from those covered only by tests.</w:t>
      </w:r>
    </w:p>
    <w:p>
      <w:pPr>
        <w:spacing w:before="40"/>
      </w:pPr>
      <w:r>
        <w:rPr>
          <w:b/>
        </w:rPr>
        <w:t>Immerse</w:t>
      </w:r>
      <w:r>
        <w:t>, film-camera iPhone app, in development</w:t>
      </w:r>
    </w:p>
    <w:p>
      <w:pPr>
        <w:pStyle w:val="ListBullet"/>
      </w:pPr>
      <w:r>
        <w:t>Added CI scripts that fail the build when the task tracker and the requirement evidence map disagree (154 requirements, 74 acceptance clauses, 9 invariants) or when a debug-only unlock reaches the release build.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Led a DeepLabV3+ cancer-cell segmentation pipeline: preprocessing, training, evaluation, and deployment.</w:t>
      </w:r>
    </w:p>
    <w:p>
      <w:pPr>
        <w:pStyle w:val="ListBullet"/>
      </w:pPr>
      <w:r>
        <w:t>Fine-tuned LLaMA and Falcon, integrated ChatGPT into a chatbot, and iterated on prompts with an evaluation workflow.</w:t>
      </w:r>
    </w:p>
    <w:p>
      <w:pPr>
        <w:pStyle w:val="ListBullet"/>
      </w:pPr>
      <w:r>
        <w:t>Containerized models with Docker for reproducible environments across volunteer teams in several time zones.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Led validation testing for 6 shipped hardware products, writing test plans, procedures, acceptance criteria, and final reports.</w:t>
      </w:r>
    </w:p>
    <w:p>
      <w:pPr>
        <w:pStyle w:val="ListBullet"/>
      </w:pPr>
      <w:r>
        <w:t>Isolated root causes of failures across hardware, firmware, software, and test infrastructure, and proved each fix.</w:t>
      </w:r>
    </w:p>
    <w:p>
      <w:pPr>
        <w:pStyle w:val="ListBullet"/>
      </w:pPr>
      <w:r>
        <w:t>Built C# validation tooling that replaced manual test workflows and cut regression test cycles by about 30%.</w:t>
      </w:r>
    </w:p>
    <w:p>
      <w:pPr>
        <w:pStyle w:val="ListBullet"/>
      </w:pPr>
      <w:r>
        <w:t>Owned SDK validation across Windows, macOS, and Linux: cross-platform compatibility, performance, and reliability.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Validation: </w:t>
      </w:r>
      <w:r>
        <w:t>Test planning, Hardware validation, Failure analysis, Regression testing, Requirements traceability</w:t>
      </w:r>
    </w:p>
    <w:p>
      <w:pPr>
        <w:spacing w:before="0"/>
      </w:pPr>
      <w:r>
        <w:rPr>
          <w:b/>
        </w:rPr>
        <w:t xml:space="preserve">Test automation and CI: </w:t>
      </w:r>
      <w:r>
        <w:t>Python, JavaScript, C#, Swift, XCTest, GitHub Actions, CI/CD, Shell scripting, Flaky test diagnosis</w:t>
      </w:r>
    </w:p>
    <w:p>
      <w:pPr>
        <w:spacing w:before="0"/>
      </w:pPr>
      <w:r>
        <w:rPr>
          <w:b/>
        </w:rPr>
        <w:t xml:space="preserve">AI-assisted testing: </w:t>
      </w:r>
      <w:r>
        <w:t>AI coding agents, Claude Code, Code review, LLM evaluation, LLM-as-judge, Technical writing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