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B36" w:rsidRDefault="00304DDC" w:rsidP="00181E6E">
      <w:pPr>
        <w:pStyle w:val="a6"/>
      </w:pPr>
      <w:r>
        <w:rPr>
          <w:rFonts w:hint="eastAsia"/>
        </w:rPr>
        <w:t>卡的</w:t>
      </w:r>
      <w:r w:rsidR="00181E6E">
        <w:rPr>
          <w:rFonts w:hint="eastAsia"/>
        </w:rPr>
        <w:t>基本知识</w:t>
      </w:r>
    </w:p>
    <w:p w:rsidR="00181E6E" w:rsidRDefault="00181E6E" w:rsidP="00181E6E"/>
    <w:p w:rsidR="00181E6E" w:rsidRPr="00202F6C" w:rsidRDefault="00181E6E" w:rsidP="00181E6E">
      <w:pPr>
        <w:pStyle w:val="a7"/>
        <w:numPr>
          <w:ilvl w:val="0"/>
          <w:numId w:val="1"/>
        </w:numPr>
        <w:ind w:firstLineChars="0"/>
        <w:rPr>
          <w:b/>
          <w:highlight w:val="yellow"/>
        </w:rPr>
      </w:pPr>
      <w:r w:rsidRPr="00202F6C">
        <w:rPr>
          <w:rFonts w:hint="eastAsia"/>
          <w:b/>
          <w:highlight w:val="yellow"/>
        </w:rPr>
        <w:t xml:space="preserve">IC </w:t>
      </w:r>
      <w:r w:rsidRPr="00202F6C">
        <w:rPr>
          <w:rFonts w:hint="eastAsia"/>
          <w:b/>
          <w:highlight w:val="yellow"/>
        </w:rPr>
        <w:t>卡</w:t>
      </w:r>
    </w:p>
    <w:p w:rsidR="008F1744" w:rsidRDefault="008F1744" w:rsidP="008F1744">
      <w:pPr>
        <w:pStyle w:val="a8"/>
        <w:shd w:val="clear" w:color="auto" w:fill="FFFFFF"/>
        <w:rPr>
          <w:sz w:val="21"/>
          <w:szCs w:val="21"/>
        </w:rPr>
      </w:pPr>
      <w:r>
        <w:tab/>
      </w:r>
      <w:r>
        <w:rPr>
          <w:sz w:val="21"/>
          <w:szCs w:val="21"/>
        </w:rPr>
        <w:t>IC卡 (Integrated Circuit Card，集成电路卡)，有些国家和地区也称智能卡(smart card)、智慧卡(intelligent card)、微电路卡(microcircuit card)或微芯片卡等。它是将一个微电子芯片嵌入符合ISO 7816标准的卡基中，做成卡片形式。 IC卡读写器是IC卡与应用系统间的桥梁，在ISO国际标准中称之为接口设备IFD(Interface Device)。IFD内CPU通过一个接口电路与IC卡相连并进行通信。IC卡接口电路是IC卡读写器中至关重要的部分，根据实际应用系统的不同，可选择并行通信、半双工串行通信和I2C通信等不同的IC卡读写芯片。非接触式IC卡又称射频卡。</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智能</w:t>
      </w:r>
      <w:proofErr w:type="gramStart"/>
      <w:r w:rsidRPr="00A64D47">
        <w:rPr>
          <w:rFonts w:ascii="宋体" w:eastAsia="宋体" w:hAnsi="宋体" w:cs="宋体"/>
          <w:spacing w:val="8"/>
          <w:kern w:val="0"/>
          <w:sz w:val="24"/>
          <w:szCs w:val="24"/>
        </w:rPr>
        <w:t>卡属于</w:t>
      </w:r>
      <w:proofErr w:type="gramEnd"/>
      <w:r w:rsidRPr="00A64D47">
        <w:rPr>
          <w:rFonts w:ascii="宋体" w:eastAsia="宋体" w:hAnsi="宋体" w:cs="宋体"/>
          <w:spacing w:val="8"/>
          <w:kern w:val="0"/>
          <w:sz w:val="24"/>
          <w:szCs w:val="24"/>
        </w:rPr>
        <w:t>半导体卡。半导体卡片采用微电子技术进行信息的存储、处理。按照其组成结构，智能卡可以分为一般存储卡、加密存储卡、</w:t>
      </w:r>
      <w:hyperlink r:id="rId7" w:tgtFrame="_blank" w:history="1">
        <w:r w:rsidRPr="00A64D47">
          <w:rPr>
            <w:rFonts w:ascii="宋体" w:eastAsia="宋体" w:hAnsi="宋体" w:cs="宋体"/>
            <w:color w:val="136EC2"/>
            <w:spacing w:val="8"/>
            <w:kern w:val="0"/>
            <w:sz w:val="24"/>
            <w:szCs w:val="24"/>
            <w:u w:val="single"/>
          </w:rPr>
          <w:t>CPU卡</w:t>
        </w:r>
      </w:hyperlink>
      <w:r w:rsidRPr="00A64D47">
        <w:rPr>
          <w:rFonts w:ascii="宋体" w:eastAsia="宋体" w:hAnsi="宋体" w:cs="宋体"/>
          <w:spacing w:val="8"/>
          <w:kern w:val="0"/>
          <w:sz w:val="24"/>
          <w:szCs w:val="24"/>
        </w:rPr>
        <w:t xml:space="preserve">和超级智能卡。 </w:t>
      </w:r>
    </w:p>
    <w:p w:rsidR="00A64D47" w:rsidRPr="00A64D47" w:rsidRDefault="00A64D47" w:rsidP="00A64D47">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0" w:name="5_1"/>
      <w:bookmarkEnd w:id="0"/>
      <w:r w:rsidRPr="00A64D47">
        <w:rPr>
          <w:rFonts w:ascii="Arial" w:eastAsia="宋体" w:hAnsi="Arial" w:cs="Arial"/>
          <w:b/>
          <w:bCs/>
          <w:spacing w:val="8"/>
          <w:kern w:val="0"/>
          <w:sz w:val="24"/>
          <w:szCs w:val="24"/>
        </w:rPr>
        <w:t>存储器卡</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其内</w:t>
      </w:r>
      <w:proofErr w:type="gramStart"/>
      <w:r w:rsidRPr="00A64D47">
        <w:rPr>
          <w:rFonts w:ascii="宋体" w:eastAsia="宋体" w:hAnsi="宋体" w:cs="宋体"/>
          <w:spacing w:val="8"/>
          <w:kern w:val="0"/>
          <w:sz w:val="24"/>
          <w:szCs w:val="24"/>
        </w:rPr>
        <w:t>嵌</w:t>
      </w:r>
      <w:proofErr w:type="gramEnd"/>
      <w:r w:rsidRPr="00A64D47">
        <w:rPr>
          <w:rFonts w:ascii="宋体" w:eastAsia="宋体" w:hAnsi="宋体" w:cs="宋体"/>
          <w:spacing w:val="8"/>
          <w:kern w:val="0"/>
          <w:sz w:val="24"/>
          <w:szCs w:val="24"/>
        </w:rPr>
        <w:t xml:space="preserve">芯片相当于普通串行E2PROM存储器，这类卡信息存储方便，使用简单，价 </w:t>
      </w:r>
    </w:p>
    <w:p w:rsidR="00A64D47" w:rsidRPr="00A64D47" w:rsidRDefault="00A64D47" w:rsidP="00A64D47">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905000" cy="1200150"/>
            <wp:effectExtent l="19050" t="0" r="0" b="0"/>
            <wp:docPr id="1" name="图片 1" descr="http://imgsrc.baidu.com/baike/abpic/item/a840520855a2d2d40b7b8243.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abpic/item/a840520855a2d2d40b7b8243.jpg">
                      <a:hlinkClick r:id="rId8" tgtFrame="_blank"/>
                    </pic:cNvPr>
                    <pic:cNvPicPr>
                      <a:picLocks noChangeAspect="1" noChangeArrowheads="1"/>
                    </pic:cNvPicPr>
                  </pic:nvPicPr>
                  <pic:blipFill>
                    <a:blip r:embed="rId9" cstate="print"/>
                    <a:srcRect/>
                    <a:stretch>
                      <a:fillRect/>
                    </a:stretch>
                  </pic:blipFill>
                  <pic:spPr bwMode="auto">
                    <a:xfrm>
                      <a:off x="0" y="0"/>
                      <a:ext cx="1905000" cy="1200150"/>
                    </a:xfrm>
                    <a:prstGeom prst="rect">
                      <a:avLst/>
                    </a:prstGeom>
                    <a:noFill/>
                    <a:ln w="9525">
                      <a:noFill/>
                      <a:miter lim="800000"/>
                      <a:headEnd/>
                      <a:tailEnd/>
                    </a:ln>
                  </pic:spPr>
                </pic:pic>
              </a:graphicData>
            </a:graphic>
          </wp:inline>
        </w:drawing>
      </w:r>
    </w:p>
    <w:p w:rsidR="00A64D47" w:rsidRPr="00A64D47" w:rsidRDefault="00A64D47" w:rsidP="00A64D47">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A64D47">
        <w:rPr>
          <w:rFonts w:ascii="ˎ̥" w:eastAsia="宋体" w:hAnsi="ˎ̥" w:cs="宋体"/>
          <w:color w:val="666666"/>
          <w:spacing w:val="8"/>
          <w:kern w:val="0"/>
          <w:sz w:val="18"/>
          <w:szCs w:val="18"/>
        </w:rPr>
        <w:t>IC</w:t>
      </w:r>
      <w:r w:rsidRPr="00A64D47">
        <w:rPr>
          <w:rFonts w:ascii="ˎ̥" w:eastAsia="宋体" w:hAnsi="ˎ̥" w:cs="宋体"/>
          <w:color w:val="666666"/>
          <w:spacing w:val="8"/>
          <w:kern w:val="0"/>
          <w:sz w:val="18"/>
          <w:szCs w:val="18"/>
        </w:rPr>
        <w:t>卡</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格便宜，很多场合可替代磁卡，但由于其本身不具备信息保密功能，因此，只能用于保密性要求不高的应用场合。 </w:t>
      </w:r>
    </w:p>
    <w:p w:rsidR="00A64D47" w:rsidRPr="00A64D47" w:rsidRDefault="00A64D47" w:rsidP="00A64D47">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 w:name="5_2"/>
      <w:bookmarkEnd w:id="1"/>
      <w:r w:rsidRPr="00A64D47">
        <w:rPr>
          <w:rFonts w:ascii="Arial" w:eastAsia="宋体" w:hAnsi="Arial" w:cs="Arial"/>
          <w:b/>
          <w:bCs/>
          <w:spacing w:val="8"/>
          <w:kern w:val="0"/>
          <w:sz w:val="24"/>
          <w:szCs w:val="24"/>
        </w:rPr>
        <w:t>逻辑加密卡</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加密存储器卡内</w:t>
      </w:r>
      <w:proofErr w:type="gramStart"/>
      <w:r w:rsidRPr="00A64D47">
        <w:rPr>
          <w:rFonts w:ascii="宋体" w:eastAsia="宋体" w:hAnsi="宋体" w:cs="宋体"/>
          <w:spacing w:val="8"/>
          <w:kern w:val="0"/>
          <w:sz w:val="24"/>
          <w:szCs w:val="24"/>
        </w:rPr>
        <w:t>嵌</w:t>
      </w:r>
      <w:proofErr w:type="gramEnd"/>
      <w:r w:rsidRPr="00A64D47">
        <w:rPr>
          <w:rFonts w:ascii="宋体" w:eastAsia="宋体" w:hAnsi="宋体" w:cs="宋体"/>
          <w:spacing w:val="8"/>
          <w:kern w:val="0"/>
          <w:sz w:val="24"/>
          <w:szCs w:val="24"/>
        </w:rPr>
        <w:t xml:space="preserve">芯片在存储区外增加了控制逻辑，在访问存储区之前需要核对密码，只有密码正确，才能进行存取操作，这类信息保密性较好，使用与普通存储器卡相类似。 </w:t>
      </w:r>
    </w:p>
    <w:p w:rsidR="00A64D47" w:rsidRPr="00A64D47" w:rsidRDefault="00A64D47" w:rsidP="00A64D47">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 w:name="5_3"/>
      <w:bookmarkEnd w:id="2"/>
      <w:r w:rsidRPr="00A64D47">
        <w:rPr>
          <w:rFonts w:ascii="Arial" w:eastAsia="宋体" w:hAnsi="Arial" w:cs="Arial"/>
          <w:b/>
          <w:bCs/>
          <w:spacing w:val="8"/>
          <w:kern w:val="0"/>
          <w:sz w:val="24"/>
          <w:szCs w:val="24"/>
        </w:rPr>
        <w:t>CPU</w:t>
      </w:r>
      <w:r w:rsidRPr="00A64D47">
        <w:rPr>
          <w:rFonts w:ascii="Arial" w:eastAsia="宋体" w:hAnsi="Arial" w:cs="Arial"/>
          <w:b/>
          <w:bCs/>
          <w:spacing w:val="8"/>
          <w:kern w:val="0"/>
          <w:sz w:val="24"/>
          <w:szCs w:val="24"/>
        </w:rPr>
        <w:t>卡</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CPU卡内</w:t>
      </w:r>
      <w:proofErr w:type="gramStart"/>
      <w:r w:rsidRPr="00A64D47">
        <w:rPr>
          <w:rFonts w:ascii="宋体" w:eastAsia="宋体" w:hAnsi="宋体" w:cs="宋体"/>
          <w:spacing w:val="8"/>
          <w:kern w:val="0"/>
          <w:sz w:val="24"/>
          <w:szCs w:val="24"/>
        </w:rPr>
        <w:t>嵌</w:t>
      </w:r>
      <w:proofErr w:type="gramEnd"/>
      <w:r w:rsidRPr="00A64D47">
        <w:rPr>
          <w:rFonts w:ascii="宋体" w:eastAsia="宋体" w:hAnsi="宋体" w:cs="宋体"/>
          <w:spacing w:val="8"/>
          <w:kern w:val="0"/>
          <w:sz w:val="24"/>
          <w:szCs w:val="24"/>
        </w:rPr>
        <w:t>芯片相当于一个特殊类型的单片机，内部除了带有控制器、存储器、时序控制逻辑等外，还带有算法单元和</w:t>
      </w:r>
      <w:hyperlink r:id="rId10" w:tgtFrame="_blank" w:history="1">
        <w:r w:rsidRPr="00A64D47">
          <w:rPr>
            <w:rFonts w:ascii="宋体" w:eastAsia="宋体" w:hAnsi="宋体" w:cs="宋体"/>
            <w:color w:val="136EC2"/>
            <w:spacing w:val="8"/>
            <w:kern w:val="0"/>
            <w:sz w:val="24"/>
            <w:szCs w:val="24"/>
            <w:u w:val="single"/>
          </w:rPr>
          <w:t>操作系统</w:t>
        </w:r>
      </w:hyperlink>
      <w:r w:rsidRPr="00A64D47">
        <w:rPr>
          <w:rFonts w:ascii="宋体" w:eastAsia="宋体" w:hAnsi="宋体" w:cs="宋体"/>
          <w:spacing w:val="8"/>
          <w:kern w:val="0"/>
          <w:sz w:val="24"/>
          <w:szCs w:val="24"/>
        </w:rPr>
        <w:t xml:space="preserve">。由于CPU卡有存储容量大、处理能力强、信息存储安全等特性。广泛用于信息安全性要求特别高的场合。 </w:t>
      </w:r>
    </w:p>
    <w:p w:rsidR="00A64D47" w:rsidRPr="00A64D47" w:rsidRDefault="00A64D47" w:rsidP="00A64D47">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 w:name="5_4"/>
      <w:bookmarkEnd w:id="3"/>
      <w:r w:rsidRPr="00A64D47">
        <w:rPr>
          <w:rFonts w:ascii="Arial" w:eastAsia="宋体" w:hAnsi="Arial" w:cs="Arial"/>
          <w:b/>
          <w:bCs/>
          <w:spacing w:val="8"/>
          <w:kern w:val="0"/>
          <w:sz w:val="24"/>
          <w:szCs w:val="24"/>
        </w:rPr>
        <w:lastRenderedPageBreak/>
        <w:t>超级智能卡</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在卡上具有MPU和存储器并装有</w:t>
      </w:r>
      <w:proofErr w:type="gramStart"/>
      <w:r w:rsidRPr="00A64D47">
        <w:rPr>
          <w:rFonts w:ascii="宋体" w:eastAsia="宋体" w:hAnsi="宋体" w:cs="宋体"/>
          <w:spacing w:val="8"/>
          <w:kern w:val="0"/>
          <w:sz w:val="24"/>
          <w:szCs w:val="24"/>
        </w:rPr>
        <w:t>健盘</w:t>
      </w:r>
      <w:proofErr w:type="gramEnd"/>
      <w:r w:rsidRPr="00A64D47">
        <w:rPr>
          <w:rFonts w:ascii="宋体" w:eastAsia="宋体" w:hAnsi="宋体" w:cs="宋体"/>
          <w:spacing w:val="8"/>
          <w:kern w:val="0"/>
          <w:sz w:val="24"/>
          <w:szCs w:val="24"/>
        </w:rPr>
        <w:t>、液晶显示器和电源，有的卡上还具有指纹识别装置等。按照数据读写方式，智能卡又可分为</w:t>
      </w:r>
      <w:hyperlink r:id="rId11" w:tgtFrame="_blank" w:history="1">
        <w:r w:rsidRPr="00A64D47">
          <w:rPr>
            <w:rFonts w:ascii="宋体" w:eastAsia="宋体" w:hAnsi="宋体" w:cs="宋体"/>
            <w:color w:val="136EC2"/>
            <w:spacing w:val="8"/>
            <w:kern w:val="0"/>
            <w:sz w:val="24"/>
            <w:szCs w:val="24"/>
            <w:u w:val="single"/>
          </w:rPr>
          <w:t>接触式IC卡</w:t>
        </w:r>
      </w:hyperlink>
      <w:r w:rsidRPr="00A64D47">
        <w:rPr>
          <w:rFonts w:ascii="宋体" w:eastAsia="宋体" w:hAnsi="宋体" w:cs="宋体"/>
          <w:spacing w:val="8"/>
          <w:kern w:val="0"/>
          <w:sz w:val="24"/>
          <w:szCs w:val="24"/>
        </w:rPr>
        <w:t xml:space="preserve">和非接触式IC卡两类： </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（1）接触式IC卡 </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接触式IC卡由读写设备的触点和卡片上的触点相接触进行数据读写，国际标准ISO7816系列对此类IC卡进行了规定。 </w:t>
      </w:r>
    </w:p>
    <w:p w:rsidR="00A64D47" w:rsidRPr="00A64D47" w:rsidRDefault="00A64D47" w:rsidP="00A64D47">
      <w:pPr>
        <w:widowControl/>
        <w:shd w:val="clear" w:color="auto" w:fill="FFFFFF"/>
        <w:spacing w:line="360" w:lineRule="atLeast"/>
        <w:jc w:val="left"/>
        <w:rPr>
          <w:rFonts w:ascii="宋体" w:eastAsia="宋体" w:hAnsi="宋体" w:cs="宋体"/>
          <w:spacing w:val="8"/>
          <w:kern w:val="0"/>
          <w:sz w:val="24"/>
          <w:szCs w:val="24"/>
        </w:rPr>
      </w:pPr>
      <w:r w:rsidRPr="00A64D47">
        <w:rPr>
          <w:rFonts w:ascii="宋体" w:eastAsia="宋体" w:hAnsi="宋体" w:cs="宋体"/>
          <w:spacing w:val="8"/>
          <w:kern w:val="0"/>
          <w:sz w:val="24"/>
          <w:szCs w:val="24"/>
        </w:rPr>
        <w:t xml:space="preserve">　　（2）非接触式IC卡 </w:t>
      </w:r>
    </w:p>
    <w:p w:rsidR="008F1744" w:rsidRDefault="00A64D47" w:rsidP="00A64D47">
      <w:pPr>
        <w:tabs>
          <w:tab w:val="left" w:pos="780"/>
        </w:tabs>
      </w:pPr>
      <w:r w:rsidRPr="00A64D47">
        <w:rPr>
          <w:rFonts w:ascii="宋体" w:eastAsia="宋体" w:hAnsi="宋体" w:cs="宋体"/>
          <w:spacing w:val="8"/>
          <w:kern w:val="0"/>
          <w:sz w:val="24"/>
          <w:szCs w:val="24"/>
        </w:rPr>
        <w:t xml:space="preserve">　　非接触式IC卡与读写设备无电路接触、由非接触式的读写技术进行读写（例如光或无线电技术）。其内</w:t>
      </w:r>
      <w:proofErr w:type="gramStart"/>
      <w:r w:rsidRPr="00A64D47">
        <w:rPr>
          <w:rFonts w:ascii="宋体" w:eastAsia="宋体" w:hAnsi="宋体" w:cs="宋体"/>
          <w:spacing w:val="8"/>
          <w:kern w:val="0"/>
          <w:sz w:val="24"/>
          <w:szCs w:val="24"/>
        </w:rPr>
        <w:t>嵌</w:t>
      </w:r>
      <w:proofErr w:type="gramEnd"/>
      <w:r w:rsidRPr="00A64D47">
        <w:rPr>
          <w:rFonts w:ascii="宋体" w:eastAsia="宋体" w:hAnsi="宋体" w:cs="宋体"/>
          <w:spacing w:val="8"/>
          <w:kern w:val="0"/>
          <w:sz w:val="24"/>
          <w:szCs w:val="24"/>
        </w:rPr>
        <w:t>芯片除了</w:t>
      </w:r>
      <w:hyperlink r:id="rId12" w:tgtFrame="_blank" w:history="1">
        <w:r w:rsidRPr="00A64D47">
          <w:rPr>
            <w:rFonts w:ascii="宋体" w:eastAsia="宋体" w:hAnsi="宋体" w:cs="宋体"/>
            <w:color w:val="136EC2"/>
            <w:spacing w:val="8"/>
            <w:kern w:val="0"/>
            <w:sz w:val="24"/>
            <w:szCs w:val="24"/>
            <w:u w:val="single"/>
          </w:rPr>
          <w:t>存储单元</w:t>
        </w:r>
      </w:hyperlink>
      <w:r w:rsidRPr="00A64D47">
        <w:rPr>
          <w:rFonts w:ascii="宋体" w:eastAsia="宋体" w:hAnsi="宋体" w:cs="宋体"/>
          <w:spacing w:val="8"/>
          <w:kern w:val="0"/>
          <w:sz w:val="24"/>
          <w:szCs w:val="24"/>
        </w:rPr>
        <w:t>。控制逻辑外，增加了射频收发电路。这类卡一般用在存取频繁、使用环境恶劣的场合。国际标准也对</w:t>
      </w:r>
      <w:hyperlink r:id="rId13" w:tgtFrame="_blank" w:history="1">
        <w:r w:rsidRPr="00A64D47">
          <w:rPr>
            <w:rFonts w:ascii="宋体" w:eastAsia="宋体" w:hAnsi="宋体" w:cs="宋体"/>
            <w:color w:val="136EC2"/>
            <w:spacing w:val="8"/>
            <w:kern w:val="0"/>
            <w:sz w:val="24"/>
            <w:szCs w:val="24"/>
            <w:u w:val="single"/>
          </w:rPr>
          <w:t>非接触IC卡</w:t>
        </w:r>
      </w:hyperlink>
      <w:r w:rsidRPr="00A64D47">
        <w:rPr>
          <w:rFonts w:ascii="宋体" w:eastAsia="宋体" w:hAnsi="宋体" w:cs="宋体"/>
          <w:spacing w:val="8"/>
          <w:kern w:val="0"/>
          <w:sz w:val="24"/>
          <w:szCs w:val="24"/>
        </w:rPr>
        <w:t>技术作了规范。</w:t>
      </w:r>
    </w:p>
    <w:p w:rsidR="008F1744" w:rsidRDefault="008F1744" w:rsidP="008F1744"/>
    <w:p w:rsidR="008F1744" w:rsidRDefault="008F1744" w:rsidP="008F1744"/>
    <w:p w:rsidR="008F1744" w:rsidRDefault="008F1744" w:rsidP="008F1744"/>
    <w:p w:rsidR="00181E6E" w:rsidRPr="00202F6C" w:rsidRDefault="00181E6E" w:rsidP="00181E6E">
      <w:pPr>
        <w:pStyle w:val="a7"/>
        <w:numPr>
          <w:ilvl w:val="0"/>
          <w:numId w:val="1"/>
        </w:numPr>
        <w:ind w:firstLineChars="0"/>
        <w:rPr>
          <w:b/>
          <w:highlight w:val="yellow"/>
        </w:rPr>
      </w:pPr>
      <w:r w:rsidRPr="00202F6C">
        <w:rPr>
          <w:rFonts w:hint="eastAsia"/>
          <w:b/>
          <w:highlight w:val="yellow"/>
        </w:rPr>
        <w:t xml:space="preserve">CPU </w:t>
      </w:r>
      <w:r w:rsidRPr="00202F6C">
        <w:rPr>
          <w:rFonts w:hint="eastAsia"/>
          <w:b/>
          <w:highlight w:val="yellow"/>
        </w:rPr>
        <w:t>卡</w:t>
      </w:r>
    </w:p>
    <w:p w:rsidR="004A5BA2" w:rsidRDefault="004A5BA2" w:rsidP="004A5BA2">
      <w:pPr>
        <w:pStyle w:val="a8"/>
        <w:shd w:val="clear" w:color="auto" w:fill="FFFFFF"/>
        <w:rPr>
          <w:sz w:val="21"/>
          <w:szCs w:val="21"/>
        </w:rPr>
      </w:pPr>
      <w:r>
        <w:tab/>
      </w:r>
      <w:r>
        <w:rPr>
          <w:sz w:val="21"/>
          <w:szCs w:val="21"/>
        </w:rPr>
        <w:t>CPU卡芯片通俗地讲就是指芯片内含有一个微处理器，它的功能相当于一台微型计算机。人们经常使用的集成电路卡（IC卡）上的金属片就是CPU卡芯片。CPU卡可适用于金融、保险、交警、政府行业等多个领域，具有用户空间大、读取速度快、支持一卡多用等特点，并已经通过</w:t>
      </w:r>
      <w:hyperlink r:id="rId14" w:tgtFrame="_blank" w:history="1">
        <w:r>
          <w:rPr>
            <w:rStyle w:val="a9"/>
            <w:sz w:val="21"/>
            <w:szCs w:val="21"/>
          </w:rPr>
          <w:t>中国人民银行</w:t>
        </w:r>
      </w:hyperlink>
      <w:r>
        <w:rPr>
          <w:sz w:val="21"/>
          <w:szCs w:val="21"/>
        </w:rPr>
        <w:t>和国家</w:t>
      </w:r>
      <w:proofErr w:type="gramStart"/>
      <w:r>
        <w:rPr>
          <w:sz w:val="21"/>
          <w:szCs w:val="21"/>
        </w:rPr>
        <w:t>商秘委</w:t>
      </w:r>
      <w:proofErr w:type="gramEnd"/>
      <w:r>
        <w:rPr>
          <w:sz w:val="21"/>
          <w:szCs w:val="21"/>
        </w:rPr>
        <w:t>的认证。CPU卡从外型上来说和普通IC卡，</w:t>
      </w:r>
      <w:proofErr w:type="gramStart"/>
      <w:r>
        <w:rPr>
          <w:sz w:val="21"/>
          <w:szCs w:val="21"/>
        </w:rPr>
        <w:t>射频卡</w:t>
      </w:r>
      <w:proofErr w:type="gramEnd"/>
      <w:r>
        <w:rPr>
          <w:sz w:val="21"/>
          <w:szCs w:val="21"/>
        </w:rPr>
        <w:t>并无差异，但是性能上有巨大提升，安全性和普通IC卡比，提高很多，通常CPU</w:t>
      </w:r>
      <w:hyperlink r:id="rId15" w:tgtFrame="_blank" w:history="1">
        <w:r>
          <w:rPr>
            <w:rStyle w:val="a9"/>
            <w:sz w:val="21"/>
            <w:szCs w:val="21"/>
          </w:rPr>
          <w:t>卡内</w:t>
        </w:r>
      </w:hyperlink>
      <w:r>
        <w:rPr>
          <w:sz w:val="21"/>
          <w:szCs w:val="21"/>
        </w:rPr>
        <w:t>含有随机数发生器，硬件DES,3DES加密算法等，配合</w:t>
      </w:r>
      <w:hyperlink r:id="rId16" w:tgtFrame="_blank" w:history="1">
        <w:r>
          <w:rPr>
            <w:rStyle w:val="a9"/>
            <w:sz w:val="21"/>
            <w:szCs w:val="21"/>
          </w:rPr>
          <w:t>操作系统</w:t>
        </w:r>
      </w:hyperlink>
      <w:r>
        <w:rPr>
          <w:sz w:val="21"/>
          <w:szCs w:val="21"/>
        </w:rPr>
        <w:t>即片上OS,也称COS,可以达到金融级别的安全等级。</w:t>
      </w:r>
    </w:p>
    <w:p w:rsidR="00202F6C" w:rsidRDefault="00202F6C" w:rsidP="00202F6C">
      <w:pPr>
        <w:pStyle w:val="2"/>
        <w:pBdr>
          <w:bottom w:val="single" w:sz="6" w:space="5" w:color="DEDFE1"/>
        </w:pBdr>
        <w:shd w:val="clear" w:color="auto" w:fill="FFFFFF"/>
        <w:spacing w:before="0" w:after="150" w:line="360" w:lineRule="atLeast"/>
        <w:rPr>
          <w:spacing w:val="8"/>
          <w:sz w:val="27"/>
          <w:szCs w:val="27"/>
        </w:rPr>
      </w:pPr>
      <w:r>
        <w:rPr>
          <w:rStyle w:val="headline-content2"/>
          <w:spacing w:val="8"/>
          <w:sz w:val="27"/>
          <w:szCs w:val="27"/>
        </w:rPr>
        <w:t>CPU</w:t>
      </w:r>
      <w:r>
        <w:rPr>
          <w:rStyle w:val="headline-content2"/>
          <w:spacing w:val="8"/>
          <w:sz w:val="27"/>
          <w:szCs w:val="27"/>
        </w:rPr>
        <w:t>卡生产流程</w:t>
      </w:r>
    </w:p>
    <w:p w:rsidR="00202F6C" w:rsidRDefault="00202F6C" w:rsidP="00202F6C">
      <w:pPr>
        <w:shd w:val="clear" w:color="auto" w:fill="FFFFFF"/>
        <w:spacing w:line="360" w:lineRule="atLeast"/>
        <w:rPr>
          <w:spacing w:val="8"/>
          <w:sz w:val="24"/>
          <w:szCs w:val="24"/>
        </w:rPr>
      </w:pPr>
      <w:r>
        <w:rPr>
          <w:spacing w:val="8"/>
        </w:rPr>
        <w:t xml:space="preserve">　　一张卡从制造出来到销毁的整个过程成为生命周期。</w:t>
      </w:r>
      <w:r>
        <w:rPr>
          <w:spacing w:val="8"/>
        </w:rPr>
        <w:t>IC</w:t>
      </w:r>
      <w:r>
        <w:rPr>
          <w:spacing w:val="8"/>
        </w:rPr>
        <w:t>卡的生命周期一般可分为：</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1.</w:t>
      </w:r>
      <w:r>
        <w:rPr>
          <w:spacing w:val="8"/>
        </w:rPr>
        <w:t>芯片制造：</w:t>
      </w:r>
      <w:r>
        <w:rPr>
          <w:spacing w:val="8"/>
        </w:rPr>
        <w:t>IC</w:t>
      </w:r>
      <w:r>
        <w:rPr>
          <w:spacing w:val="8"/>
        </w:rPr>
        <w:t>卡厂家通过特定的制造工艺在硅片上整齐地排列上一个个电路。</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2.</w:t>
      </w:r>
      <w:r>
        <w:rPr>
          <w:spacing w:val="8"/>
        </w:rPr>
        <w:t>模块封装：将许多各种芯片安装在已制造好的有</w:t>
      </w:r>
      <w:r>
        <w:rPr>
          <w:spacing w:val="8"/>
        </w:rPr>
        <w:t>8</w:t>
      </w:r>
      <w:r>
        <w:rPr>
          <w:spacing w:val="8"/>
        </w:rPr>
        <w:t>个触点的印刷电路板上。</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3.</w:t>
      </w:r>
      <w:r>
        <w:rPr>
          <w:spacing w:val="8"/>
        </w:rPr>
        <w:t>卡片制造：将卡的操作系统等卡片控制系统掩模到模块中。</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4.</w:t>
      </w:r>
      <w:r>
        <w:rPr>
          <w:spacing w:val="8"/>
        </w:rPr>
        <w:t>卡片封装：将掩模好的模块镶嵌到塑料基片中。</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5.</w:t>
      </w:r>
      <w:r>
        <w:rPr>
          <w:spacing w:val="8"/>
        </w:rPr>
        <w:t>卡片初始化：设置卡片的基本参数。</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6.</w:t>
      </w:r>
      <w:r>
        <w:rPr>
          <w:spacing w:val="8"/>
        </w:rPr>
        <w:t>安装发行</w:t>
      </w:r>
      <w:hyperlink r:id="rId17" w:tgtFrame="_blank" w:history="1">
        <w:r>
          <w:rPr>
            <w:rStyle w:val="a9"/>
            <w:spacing w:val="8"/>
          </w:rPr>
          <w:t>密钥</w:t>
        </w:r>
      </w:hyperlink>
      <w:r>
        <w:rPr>
          <w:spacing w:val="8"/>
        </w:rPr>
        <w:t>：将发行单位的密钥写到卡上。</w:t>
      </w:r>
      <w:r>
        <w:rPr>
          <w:spacing w:val="8"/>
        </w:rPr>
        <w:t xml:space="preserve"> </w:t>
      </w:r>
    </w:p>
    <w:p w:rsidR="00202F6C" w:rsidRDefault="00202F6C" w:rsidP="00202F6C">
      <w:pPr>
        <w:shd w:val="clear" w:color="auto" w:fill="FFFFFF"/>
        <w:spacing w:line="360" w:lineRule="atLeast"/>
        <w:rPr>
          <w:spacing w:val="8"/>
        </w:rPr>
      </w:pPr>
      <w:r>
        <w:rPr>
          <w:spacing w:val="8"/>
        </w:rPr>
        <w:t xml:space="preserve">　　</w:t>
      </w:r>
      <w:r>
        <w:rPr>
          <w:spacing w:val="8"/>
        </w:rPr>
        <w:t>7.</w:t>
      </w:r>
      <w:r>
        <w:rPr>
          <w:spacing w:val="8"/>
        </w:rPr>
        <w:t>卡片个人化：建立应用文件并写入持卡人基本资料。</w:t>
      </w:r>
      <w:r>
        <w:rPr>
          <w:spacing w:val="8"/>
        </w:rPr>
        <w:t xml:space="preserve"> </w:t>
      </w:r>
    </w:p>
    <w:p w:rsidR="004A5BA2" w:rsidRDefault="00202F6C" w:rsidP="00202F6C">
      <w:pPr>
        <w:tabs>
          <w:tab w:val="left" w:pos="645"/>
        </w:tabs>
      </w:pPr>
      <w:r>
        <w:rPr>
          <w:spacing w:val="8"/>
        </w:rPr>
        <w:t xml:space="preserve">　　</w:t>
      </w:r>
      <w:r>
        <w:rPr>
          <w:spacing w:val="8"/>
        </w:rPr>
        <w:t>8.</w:t>
      </w:r>
      <w:r>
        <w:rPr>
          <w:spacing w:val="8"/>
        </w:rPr>
        <w:t>卡片应用：持卡人用卡完成各种卡的功能。</w:t>
      </w:r>
    </w:p>
    <w:p w:rsidR="00202F6C" w:rsidRDefault="00202F6C" w:rsidP="004A5BA2">
      <w:pPr>
        <w:tabs>
          <w:tab w:val="left" w:pos="645"/>
        </w:tabs>
      </w:pPr>
    </w:p>
    <w:p w:rsidR="00202F6C" w:rsidRPr="004A5BA2" w:rsidRDefault="00202F6C" w:rsidP="004A5BA2">
      <w:pPr>
        <w:tabs>
          <w:tab w:val="left" w:pos="645"/>
        </w:tabs>
      </w:pPr>
    </w:p>
    <w:p w:rsidR="004A5BA2" w:rsidRDefault="004A5BA2" w:rsidP="004A5BA2"/>
    <w:p w:rsidR="00181E6E" w:rsidRPr="00D30A7F" w:rsidRDefault="00C679CC" w:rsidP="00181E6E">
      <w:pPr>
        <w:pStyle w:val="a7"/>
        <w:numPr>
          <w:ilvl w:val="0"/>
          <w:numId w:val="1"/>
        </w:numPr>
        <w:ind w:firstLineChars="0"/>
      </w:pPr>
      <w:r w:rsidRPr="00D30A7F">
        <w:rPr>
          <w:rFonts w:hint="eastAsia"/>
          <w:highlight w:val="yellow"/>
        </w:rPr>
        <w:t>PASM</w:t>
      </w:r>
      <w:r>
        <w:rPr>
          <w:rFonts w:hint="eastAsia"/>
        </w:rPr>
        <w:t>：</w:t>
      </w:r>
      <w:r>
        <w:rPr>
          <w:spacing w:val="8"/>
        </w:rPr>
        <w:t>PSAM(Purchase Secure Access Module)</w:t>
      </w:r>
      <w:r>
        <w:rPr>
          <w:spacing w:val="8"/>
        </w:rPr>
        <w:t>：销售点终端安全存取模块</w:t>
      </w:r>
    </w:p>
    <w:p w:rsidR="00D30A7F" w:rsidRDefault="00D30A7F" w:rsidP="00D30A7F"/>
    <w:p w:rsidR="00D30A7F" w:rsidRDefault="00D30A7F" w:rsidP="00D30A7F">
      <w:pPr>
        <w:pStyle w:val="a7"/>
        <w:numPr>
          <w:ilvl w:val="0"/>
          <w:numId w:val="1"/>
        </w:numPr>
        <w:ind w:firstLineChars="0"/>
        <w:rPr>
          <w:highlight w:val="yellow"/>
        </w:rPr>
      </w:pPr>
      <w:r w:rsidRPr="00D30A7F">
        <w:rPr>
          <w:rFonts w:hint="eastAsia"/>
          <w:highlight w:val="yellow"/>
        </w:rPr>
        <w:lastRenderedPageBreak/>
        <w:t>POS</w:t>
      </w:r>
    </w:p>
    <w:p w:rsidR="00E53DF5" w:rsidRDefault="00E53DF5" w:rsidP="00E53DF5">
      <w:pPr>
        <w:pStyle w:val="a8"/>
        <w:shd w:val="clear" w:color="auto" w:fill="FFFFFF"/>
        <w:ind w:left="420" w:firstLineChars="150" w:firstLine="315"/>
        <w:rPr>
          <w:sz w:val="21"/>
          <w:szCs w:val="21"/>
        </w:rPr>
      </w:pPr>
      <w:r>
        <w:rPr>
          <w:sz w:val="21"/>
          <w:szCs w:val="21"/>
        </w:rPr>
        <w:t>销售终端－pos（point of sale）是一种多功能终端，把它安装在</w:t>
      </w:r>
      <w:hyperlink r:id="rId18" w:tgtFrame="_blank" w:history="1">
        <w:r>
          <w:rPr>
            <w:rStyle w:val="a9"/>
            <w:sz w:val="21"/>
            <w:szCs w:val="21"/>
          </w:rPr>
          <w:t>信用卡</w:t>
        </w:r>
      </w:hyperlink>
      <w:r>
        <w:rPr>
          <w:sz w:val="21"/>
          <w:szCs w:val="21"/>
        </w:rPr>
        <w:t>的特约商户和受理网点中与</w:t>
      </w:r>
      <w:hyperlink r:id="rId19" w:tgtFrame="_blank" w:history="1">
        <w:r>
          <w:rPr>
            <w:rStyle w:val="a9"/>
            <w:sz w:val="21"/>
            <w:szCs w:val="21"/>
          </w:rPr>
          <w:t>计算机</w:t>
        </w:r>
      </w:hyperlink>
      <w:r>
        <w:rPr>
          <w:sz w:val="21"/>
          <w:szCs w:val="21"/>
        </w:rPr>
        <w:t>联成网络，就能实现电子资金自动</w:t>
      </w:r>
      <w:proofErr w:type="gramStart"/>
      <w:r>
        <w:rPr>
          <w:sz w:val="21"/>
          <w:szCs w:val="21"/>
        </w:rPr>
        <w:t>转帐</w:t>
      </w:r>
      <w:proofErr w:type="gramEnd"/>
      <w:r>
        <w:rPr>
          <w:sz w:val="21"/>
          <w:szCs w:val="21"/>
        </w:rPr>
        <w:t>，它具有支持消费、预授权、余额查询和</w:t>
      </w:r>
      <w:proofErr w:type="gramStart"/>
      <w:r>
        <w:rPr>
          <w:sz w:val="21"/>
          <w:szCs w:val="21"/>
        </w:rPr>
        <w:t>转帐</w:t>
      </w:r>
      <w:proofErr w:type="gramEnd"/>
      <w:r>
        <w:rPr>
          <w:sz w:val="21"/>
          <w:szCs w:val="21"/>
        </w:rPr>
        <w:t>等功能，使用起来安全、快捷、可靠。</w:t>
      </w:r>
    </w:p>
    <w:p w:rsidR="00D30A7F" w:rsidRPr="00E53DF5" w:rsidRDefault="00D30A7F" w:rsidP="00D30A7F">
      <w:pPr>
        <w:pStyle w:val="a7"/>
        <w:ind w:left="420"/>
        <w:rPr>
          <w:highlight w:val="yellow"/>
        </w:rPr>
      </w:pPr>
    </w:p>
    <w:p w:rsidR="00D30A7F" w:rsidRDefault="006E7E0B" w:rsidP="00C1092C">
      <w:pPr>
        <w:rPr>
          <w:rFonts w:ascii="΢ȭхڢ, ڌ墬 Verdana" w:eastAsia="΢ȭхڢ, ڌ墬 Verdana" w:hint="eastAsia"/>
          <w:b/>
          <w:bCs/>
          <w:sz w:val="45"/>
          <w:szCs w:val="45"/>
        </w:rPr>
      </w:pPr>
      <w:r>
        <w:rPr>
          <w:rFonts w:ascii="΢ȭхڢ, ڌ墬 Verdana" w:eastAsia="΢ȭхڢ, ڌ墬 Verdana" w:hint="eastAsia"/>
          <w:b/>
          <w:bCs/>
          <w:sz w:val="45"/>
          <w:szCs w:val="45"/>
        </w:rPr>
        <w:t>SIM卡</w:t>
      </w:r>
    </w:p>
    <w:p w:rsidR="00F32DC9" w:rsidRDefault="00F32DC9" w:rsidP="00F32DC9">
      <w:pPr>
        <w:pStyle w:val="a8"/>
        <w:shd w:val="clear" w:color="auto" w:fill="FFFFFF"/>
        <w:rPr>
          <w:sz w:val="21"/>
          <w:szCs w:val="21"/>
        </w:rPr>
      </w:pPr>
      <w:r>
        <w:rPr>
          <w:rFonts w:ascii="΢ȭхڢ, ڌ墬 Verdana" w:eastAsia="΢ȭхڢ, ڌ墬 Verdana" w:hint="eastAsia"/>
          <w:b/>
          <w:bCs/>
          <w:sz w:val="45"/>
          <w:szCs w:val="45"/>
        </w:rPr>
        <w:tab/>
      </w:r>
      <w:r>
        <w:rPr>
          <w:sz w:val="21"/>
          <w:szCs w:val="21"/>
        </w:rPr>
        <w:t>SIM卡是（Subscriber Identity Module 客户识别模块）的缩写，也称为智能卡、用户身份识别卡，GSM数字移动电话机必须装上此卡方能使用。它在</w:t>
      </w:r>
      <w:proofErr w:type="gramStart"/>
      <w:r>
        <w:rPr>
          <w:sz w:val="21"/>
          <w:szCs w:val="21"/>
        </w:rPr>
        <w:t>一</w:t>
      </w:r>
      <w:proofErr w:type="gramEnd"/>
      <w:r>
        <w:rPr>
          <w:sz w:val="21"/>
          <w:szCs w:val="21"/>
        </w:rPr>
        <w:t>电脑芯片上存储了数字移动电话客户的信息，加密的</w:t>
      </w:r>
      <w:r>
        <w:rPr>
          <w:sz w:val="21"/>
          <w:szCs w:val="21"/>
        </w:rPr>
        <w:fldChar w:fldCharType="begin"/>
      </w:r>
      <w:r>
        <w:rPr>
          <w:sz w:val="21"/>
          <w:szCs w:val="21"/>
        </w:rPr>
        <w:instrText xml:space="preserve"> HYPERLINK "http://baike.baidu.com/view/934.htm" \t "_blank" </w:instrText>
      </w:r>
      <w:r>
        <w:rPr>
          <w:sz w:val="21"/>
          <w:szCs w:val="21"/>
        </w:rPr>
        <w:fldChar w:fldCharType="separate"/>
      </w:r>
      <w:r>
        <w:rPr>
          <w:rStyle w:val="a9"/>
          <w:sz w:val="21"/>
          <w:szCs w:val="21"/>
        </w:rPr>
        <w:t>密钥</w:t>
      </w:r>
      <w:r>
        <w:rPr>
          <w:sz w:val="21"/>
          <w:szCs w:val="21"/>
        </w:rPr>
        <w:fldChar w:fldCharType="end"/>
      </w:r>
      <w:r>
        <w:rPr>
          <w:sz w:val="21"/>
          <w:szCs w:val="21"/>
        </w:rPr>
        <w:t>以及用户的</w:t>
      </w:r>
      <w:hyperlink r:id="rId20" w:tgtFrame="_blank" w:history="1">
        <w:r>
          <w:rPr>
            <w:rStyle w:val="a9"/>
            <w:sz w:val="21"/>
            <w:szCs w:val="21"/>
          </w:rPr>
          <w:t>电话簿</w:t>
        </w:r>
      </w:hyperlink>
      <w:r>
        <w:rPr>
          <w:sz w:val="21"/>
          <w:szCs w:val="21"/>
        </w:rPr>
        <w:t>等内容，可供GSM网络客户身份进行鉴别，并对客户通话时的语音信息进行加密。</w:t>
      </w:r>
    </w:p>
    <w:p w:rsidR="00F32DC9" w:rsidRDefault="00F32DC9" w:rsidP="00C1092C">
      <w:pPr>
        <w:rPr>
          <w:rFonts w:hint="eastAsia"/>
          <w:highlight w:val="yellow"/>
        </w:rPr>
      </w:pPr>
      <w:r>
        <w:rPr>
          <w:noProof/>
        </w:rPr>
        <w:drawing>
          <wp:inline distT="0" distB="0" distL="0" distR="0">
            <wp:extent cx="1962150" cy="17526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62150" cy="1752600"/>
                    </a:xfrm>
                    <a:prstGeom prst="rect">
                      <a:avLst/>
                    </a:prstGeom>
                    <a:noFill/>
                    <a:ln w="9525">
                      <a:noFill/>
                      <a:miter lim="800000"/>
                      <a:headEnd/>
                      <a:tailEnd/>
                    </a:ln>
                  </pic:spPr>
                </pic:pic>
              </a:graphicData>
            </a:graphic>
          </wp:inline>
        </w:drawing>
      </w:r>
    </w:p>
    <w:p w:rsidR="00F32DC9" w:rsidRDefault="00F32DC9" w:rsidP="00C1092C">
      <w:pPr>
        <w:rPr>
          <w:rFonts w:hint="eastAsia"/>
          <w:highlight w:val="yellow"/>
        </w:rPr>
      </w:pPr>
    </w:p>
    <w:p w:rsidR="00F32DC9" w:rsidRDefault="00F32DC9" w:rsidP="00C1092C">
      <w:pPr>
        <w:rPr>
          <w:rFonts w:hint="eastAsia"/>
          <w:highlight w:val="yellow"/>
        </w:rPr>
      </w:pPr>
    </w:p>
    <w:p w:rsidR="00F647A9" w:rsidRPr="00F647A9" w:rsidRDefault="00F647A9" w:rsidP="00C1092C">
      <w:pPr>
        <w:rPr>
          <w:rFonts w:hint="eastAsia"/>
        </w:rPr>
      </w:pPr>
    </w:p>
    <w:p w:rsidR="00F647A9" w:rsidRPr="00F647A9" w:rsidRDefault="00F647A9" w:rsidP="00C1092C">
      <w:pPr>
        <w:rPr>
          <w:rFonts w:hint="eastAsia"/>
          <w:b/>
          <w:sz w:val="36"/>
          <w:szCs w:val="36"/>
        </w:rPr>
      </w:pPr>
      <w:r w:rsidRPr="00F647A9">
        <w:rPr>
          <w:rFonts w:hint="eastAsia"/>
          <w:b/>
          <w:sz w:val="36"/>
          <w:szCs w:val="36"/>
        </w:rPr>
        <w:t>RFID</w:t>
      </w:r>
      <w:r w:rsidRPr="00F647A9">
        <w:rPr>
          <w:rFonts w:hint="eastAsia"/>
          <w:b/>
          <w:sz w:val="36"/>
          <w:szCs w:val="36"/>
        </w:rPr>
        <w:t>：</w:t>
      </w:r>
    </w:p>
    <w:p w:rsidR="00F647A9" w:rsidRDefault="00F647A9" w:rsidP="00C1092C">
      <w:pPr>
        <w:rPr>
          <w:rFonts w:hint="eastAsia"/>
          <w:szCs w:val="21"/>
        </w:rPr>
      </w:pPr>
      <w:r w:rsidRPr="00F647A9">
        <w:rPr>
          <w:rFonts w:hint="eastAsia"/>
        </w:rPr>
        <w:tab/>
      </w:r>
      <w:r w:rsidR="00616AB7">
        <w:rPr>
          <w:szCs w:val="21"/>
        </w:rPr>
        <w:t>射频识别即</w:t>
      </w:r>
      <w:r w:rsidR="00616AB7">
        <w:rPr>
          <w:szCs w:val="21"/>
        </w:rPr>
        <w:t>RFID</w:t>
      </w:r>
      <w:r w:rsidR="00616AB7">
        <w:rPr>
          <w:szCs w:val="21"/>
        </w:rPr>
        <w:t>（</w:t>
      </w:r>
      <w:r w:rsidR="00616AB7">
        <w:rPr>
          <w:szCs w:val="21"/>
        </w:rPr>
        <w:t xml:space="preserve">Radio Frequency </w:t>
      </w:r>
      <w:proofErr w:type="spellStart"/>
      <w:r w:rsidR="00616AB7">
        <w:rPr>
          <w:szCs w:val="21"/>
        </w:rPr>
        <w:t>IDentification</w:t>
      </w:r>
      <w:proofErr w:type="spellEnd"/>
      <w:r w:rsidR="00616AB7">
        <w:rPr>
          <w:szCs w:val="21"/>
        </w:rPr>
        <w:t>）技术，又称电子标签、无线射频识别，是一种通信技术，可通过无线电讯号识别特定目标并读写相关数据，而无需识别系统与特定目标之间建立机械或光学接触</w:t>
      </w:r>
      <w:r w:rsidR="00616AB7">
        <w:rPr>
          <w:rFonts w:hint="eastAsia"/>
          <w:szCs w:val="21"/>
        </w:rPr>
        <w:t>。</w:t>
      </w:r>
    </w:p>
    <w:p w:rsidR="00616AB7" w:rsidRDefault="00616AB7" w:rsidP="00616AB7">
      <w:pPr>
        <w:shd w:val="clear" w:color="auto" w:fill="FFFFFF"/>
        <w:spacing w:line="360" w:lineRule="atLeast"/>
        <w:ind w:firstLine="420"/>
        <w:rPr>
          <w:spacing w:val="8"/>
        </w:rPr>
      </w:pPr>
      <w:r>
        <w:rPr>
          <w:spacing w:val="8"/>
        </w:rPr>
        <w:t>RFID</w:t>
      </w:r>
      <w:r>
        <w:rPr>
          <w:spacing w:val="8"/>
        </w:rPr>
        <w:t>射频识别是一种非接触式的</w:t>
      </w:r>
      <w:hyperlink r:id="rId22" w:tgtFrame="_blank" w:history="1">
        <w:r>
          <w:rPr>
            <w:rStyle w:val="a9"/>
            <w:spacing w:val="8"/>
          </w:rPr>
          <w:t>自动识别技术</w:t>
        </w:r>
      </w:hyperlink>
      <w:r>
        <w:rPr>
          <w:spacing w:val="8"/>
        </w:rPr>
        <w:t>，它通过</w:t>
      </w:r>
      <w:hyperlink r:id="rId23" w:tgtFrame="_blank" w:history="1">
        <w:r>
          <w:rPr>
            <w:rStyle w:val="a9"/>
            <w:spacing w:val="8"/>
          </w:rPr>
          <w:t>射频信号</w:t>
        </w:r>
      </w:hyperlink>
      <w:r>
        <w:rPr>
          <w:spacing w:val="8"/>
        </w:rPr>
        <w:t>自动识别目标对象并获取相关数据，识别工作无需人工干预，可工作于各种恶劣环境。</w:t>
      </w:r>
      <w:r>
        <w:rPr>
          <w:spacing w:val="8"/>
        </w:rPr>
        <w:t>RFID</w:t>
      </w:r>
      <w:r>
        <w:rPr>
          <w:spacing w:val="8"/>
        </w:rPr>
        <w:t>技术可识别高速运动物体并可同时识别多个标签，操作快捷方便。</w:t>
      </w:r>
      <w:r>
        <w:rPr>
          <w:spacing w:val="8"/>
        </w:rPr>
        <w:t xml:space="preserve"> </w:t>
      </w:r>
    </w:p>
    <w:p w:rsidR="00616AB7" w:rsidRDefault="00616AB7" w:rsidP="00616AB7">
      <w:pPr>
        <w:ind w:firstLine="450"/>
        <w:rPr>
          <w:rFonts w:hint="eastAsia"/>
          <w:spacing w:val="8"/>
        </w:rPr>
      </w:pPr>
      <w:r>
        <w:rPr>
          <w:spacing w:val="8"/>
        </w:rPr>
        <w:t>RFID</w:t>
      </w:r>
      <w:r>
        <w:rPr>
          <w:spacing w:val="8"/>
        </w:rPr>
        <w:t>是一种简单的无线系统，只有两个基本器件，该系统用于控制、检测和跟踪物体。系统由一个询问器（或</w:t>
      </w:r>
      <w:hyperlink r:id="rId24" w:tgtFrame="_blank" w:history="1">
        <w:r>
          <w:rPr>
            <w:rStyle w:val="a9"/>
            <w:spacing w:val="8"/>
          </w:rPr>
          <w:t>阅读器</w:t>
        </w:r>
      </w:hyperlink>
      <w:r>
        <w:rPr>
          <w:spacing w:val="8"/>
        </w:rPr>
        <w:t>）和很多</w:t>
      </w:r>
      <w:hyperlink r:id="rId25" w:tgtFrame="_blank" w:history="1">
        <w:r>
          <w:rPr>
            <w:rStyle w:val="a9"/>
            <w:spacing w:val="8"/>
          </w:rPr>
          <w:t>应答器</w:t>
        </w:r>
      </w:hyperlink>
      <w:r>
        <w:rPr>
          <w:spacing w:val="8"/>
        </w:rPr>
        <w:t>（或标签）组成。</w:t>
      </w:r>
    </w:p>
    <w:p w:rsidR="00616AB7" w:rsidRDefault="00616AB7" w:rsidP="00616AB7">
      <w:pPr>
        <w:widowControl/>
        <w:shd w:val="clear" w:color="auto" w:fill="FFFFFF"/>
        <w:spacing w:before="225" w:after="75" w:line="330" w:lineRule="atLeast"/>
        <w:jc w:val="left"/>
        <w:outlineLvl w:val="2"/>
        <w:rPr>
          <w:rFonts w:ascii="Arial" w:eastAsia="宋体" w:hAnsi="Arial" w:cs="Arial" w:hint="eastAsia"/>
          <w:b/>
          <w:bCs/>
          <w:spacing w:val="8"/>
          <w:kern w:val="0"/>
          <w:sz w:val="24"/>
          <w:szCs w:val="24"/>
        </w:rPr>
      </w:pPr>
      <w:bookmarkStart w:id="4" w:name="1_3"/>
      <w:bookmarkEnd w:id="4"/>
    </w:p>
    <w:p w:rsidR="00616AB7" w:rsidRDefault="00616AB7" w:rsidP="00616AB7">
      <w:pPr>
        <w:widowControl/>
        <w:shd w:val="clear" w:color="auto" w:fill="FFFFFF"/>
        <w:spacing w:before="225" w:after="75" w:line="330" w:lineRule="atLeast"/>
        <w:jc w:val="left"/>
        <w:outlineLvl w:val="2"/>
        <w:rPr>
          <w:rFonts w:ascii="Arial" w:eastAsia="宋体" w:hAnsi="Arial" w:cs="Arial" w:hint="eastAsia"/>
          <w:b/>
          <w:bCs/>
          <w:spacing w:val="8"/>
          <w:kern w:val="0"/>
          <w:sz w:val="24"/>
          <w:szCs w:val="24"/>
        </w:rPr>
      </w:pPr>
    </w:p>
    <w:p w:rsidR="00616AB7" w:rsidRDefault="00616AB7" w:rsidP="00616AB7">
      <w:pPr>
        <w:widowControl/>
        <w:shd w:val="clear" w:color="auto" w:fill="FFFFFF"/>
        <w:spacing w:before="225" w:after="75" w:line="330" w:lineRule="atLeast"/>
        <w:jc w:val="left"/>
        <w:outlineLvl w:val="2"/>
        <w:rPr>
          <w:rFonts w:ascii="Arial" w:eastAsia="宋体" w:hAnsi="Arial" w:cs="Arial" w:hint="eastAsia"/>
          <w:b/>
          <w:bCs/>
          <w:spacing w:val="8"/>
          <w:kern w:val="0"/>
          <w:sz w:val="24"/>
          <w:szCs w:val="24"/>
        </w:rPr>
      </w:pPr>
    </w:p>
    <w:p w:rsidR="00616AB7" w:rsidRDefault="00616AB7" w:rsidP="00616AB7">
      <w:pPr>
        <w:widowControl/>
        <w:shd w:val="clear" w:color="auto" w:fill="FFFFFF"/>
        <w:spacing w:before="225" w:after="75" w:line="330" w:lineRule="atLeast"/>
        <w:jc w:val="left"/>
        <w:outlineLvl w:val="2"/>
        <w:rPr>
          <w:rFonts w:ascii="Arial" w:eastAsia="宋体" w:hAnsi="Arial" w:cs="Arial" w:hint="eastAsia"/>
          <w:b/>
          <w:bCs/>
          <w:spacing w:val="8"/>
          <w:kern w:val="0"/>
          <w:sz w:val="24"/>
          <w:szCs w:val="24"/>
        </w:rPr>
      </w:pPr>
    </w:p>
    <w:p w:rsidR="00616AB7" w:rsidRPr="00616AB7" w:rsidRDefault="00616AB7" w:rsidP="00616AB7">
      <w:pPr>
        <w:widowControl/>
        <w:shd w:val="clear" w:color="auto" w:fill="FFFFFF"/>
        <w:spacing w:before="225" w:after="75" w:line="330" w:lineRule="atLeast"/>
        <w:jc w:val="left"/>
        <w:outlineLvl w:val="2"/>
        <w:rPr>
          <w:rFonts w:ascii="Arial" w:eastAsia="宋体" w:hAnsi="Arial" w:cs="Arial"/>
          <w:b/>
          <w:bCs/>
          <w:spacing w:val="8"/>
          <w:kern w:val="0"/>
          <w:sz w:val="24"/>
          <w:szCs w:val="24"/>
        </w:rPr>
      </w:pPr>
      <w:r w:rsidRPr="00616AB7">
        <w:rPr>
          <w:rFonts w:ascii="Arial" w:eastAsia="宋体" w:hAnsi="Arial" w:cs="Arial"/>
          <w:b/>
          <w:bCs/>
          <w:spacing w:val="8"/>
          <w:kern w:val="0"/>
          <w:sz w:val="24"/>
          <w:szCs w:val="24"/>
        </w:rPr>
        <w:t>RFID</w:t>
      </w:r>
      <w:r w:rsidRPr="00616AB7">
        <w:rPr>
          <w:rFonts w:ascii="Arial" w:eastAsia="宋体" w:hAnsi="Arial" w:cs="Arial"/>
          <w:b/>
          <w:bCs/>
          <w:spacing w:val="8"/>
          <w:kern w:val="0"/>
          <w:sz w:val="24"/>
          <w:szCs w:val="24"/>
        </w:rPr>
        <w:t>的基本组成部分</w:t>
      </w:r>
    </w:p>
    <w:p w:rsidR="00616AB7" w:rsidRPr="00616AB7" w:rsidRDefault="00616AB7" w:rsidP="00616AB7">
      <w:pPr>
        <w:widowControl/>
        <w:shd w:val="clear" w:color="auto" w:fill="FFFFFF"/>
        <w:spacing w:line="360" w:lineRule="atLeast"/>
        <w:jc w:val="left"/>
        <w:rPr>
          <w:rFonts w:ascii="宋体" w:eastAsia="宋体" w:hAnsi="宋体" w:cs="宋体"/>
          <w:spacing w:val="8"/>
          <w:kern w:val="0"/>
          <w:sz w:val="24"/>
          <w:szCs w:val="24"/>
        </w:rPr>
      </w:pPr>
      <w:r w:rsidRPr="00616AB7">
        <w:rPr>
          <w:rFonts w:ascii="宋体" w:eastAsia="宋体" w:hAnsi="宋体" w:cs="宋体"/>
          <w:spacing w:val="8"/>
          <w:kern w:val="0"/>
          <w:sz w:val="24"/>
          <w:szCs w:val="24"/>
        </w:rPr>
        <w:t xml:space="preserve">　　标签(</w:t>
      </w:r>
      <w:r w:rsidRPr="00616AB7">
        <w:rPr>
          <w:rFonts w:ascii="宋体" w:eastAsia="宋体" w:hAnsi="宋体" w:cs="宋体"/>
          <w:i/>
          <w:iCs/>
          <w:spacing w:val="8"/>
          <w:kern w:val="0"/>
          <w:sz w:val="24"/>
          <w:szCs w:val="24"/>
        </w:rPr>
        <w:t>Tag</w:t>
      </w:r>
      <w:r w:rsidRPr="00616AB7">
        <w:rPr>
          <w:rFonts w:ascii="宋体" w:eastAsia="宋体" w:hAnsi="宋体" w:cs="宋体"/>
          <w:spacing w:val="8"/>
          <w:kern w:val="0"/>
          <w:sz w:val="24"/>
          <w:szCs w:val="24"/>
        </w:rPr>
        <w:t xml:space="preserve">)：由耦合元件及芯片组成，每个标签具有唯一的电子编码，附着在物体上标识目标对象 </w:t>
      </w:r>
    </w:p>
    <w:p w:rsidR="00616AB7" w:rsidRPr="00616AB7" w:rsidRDefault="00616AB7" w:rsidP="00616AB7">
      <w:pPr>
        <w:widowControl/>
        <w:shd w:val="clear" w:color="auto" w:fill="FFFFFF"/>
        <w:spacing w:line="360" w:lineRule="atLeast"/>
        <w:jc w:val="left"/>
        <w:rPr>
          <w:rFonts w:ascii="宋体" w:eastAsia="宋体" w:hAnsi="宋体" w:cs="宋体"/>
          <w:spacing w:val="8"/>
          <w:kern w:val="0"/>
          <w:sz w:val="24"/>
          <w:szCs w:val="24"/>
        </w:rPr>
      </w:pPr>
      <w:r w:rsidRPr="00616AB7">
        <w:rPr>
          <w:rFonts w:ascii="宋体" w:eastAsia="宋体" w:hAnsi="宋体" w:cs="宋体"/>
          <w:spacing w:val="8"/>
          <w:kern w:val="0"/>
          <w:sz w:val="24"/>
          <w:szCs w:val="24"/>
        </w:rPr>
        <w:t xml:space="preserve">　　阅读器(</w:t>
      </w:r>
      <w:r w:rsidRPr="00616AB7">
        <w:rPr>
          <w:rFonts w:ascii="宋体" w:eastAsia="宋体" w:hAnsi="宋体" w:cs="宋体"/>
          <w:i/>
          <w:iCs/>
          <w:spacing w:val="8"/>
          <w:kern w:val="0"/>
          <w:sz w:val="24"/>
          <w:szCs w:val="24"/>
        </w:rPr>
        <w:t>Reader</w:t>
      </w:r>
      <w:r w:rsidRPr="00616AB7">
        <w:rPr>
          <w:rFonts w:ascii="宋体" w:eastAsia="宋体" w:hAnsi="宋体" w:cs="宋体"/>
          <w:spacing w:val="8"/>
          <w:kern w:val="0"/>
          <w:sz w:val="24"/>
          <w:szCs w:val="24"/>
        </w:rPr>
        <w:t xml:space="preserve">)：读取(有时还可以写入)标签信息的设备，可设计为手持式或固定式； </w:t>
      </w:r>
    </w:p>
    <w:p w:rsidR="00616AB7" w:rsidRDefault="00616AB7" w:rsidP="00616AB7">
      <w:pPr>
        <w:ind w:firstLine="450"/>
        <w:rPr>
          <w:rFonts w:ascii="宋体" w:eastAsia="宋体" w:hAnsi="宋体" w:cs="宋体" w:hint="eastAsia"/>
          <w:spacing w:val="8"/>
          <w:kern w:val="0"/>
          <w:sz w:val="24"/>
          <w:szCs w:val="24"/>
        </w:rPr>
      </w:pPr>
      <w:r>
        <w:rPr>
          <w:rFonts w:ascii="宋体" w:eastAsia="宋体" w:hAnsi="宋体" w:cs="宋体" w:hint="eastAsia"/>
          <w:spacing w:val="8"/>
          <w:kern w:val="0"/>
          <w:sz w:val="24"/>
          <w:szCs w:val="24"/>
        </w:rPr>
        <w:t xml:space="preserve"> </w:t>
      </w:r>
      <w:r w:rsidRPr="00616AB7">
        <w:rPr>
          <w:rFonts w:ascii="宋体" w:eastAsia="宋体" w:hAnsi="宋体" w:cs="宋体"/>
          <w:spacing w:val="8"/>
          <w:kern w:val="0"/>
          <w:sz w:val="24"/>
          <w:szCs w:val="24"/>
        </w:rPr>
        <w:t>天线(</w:t>
      </w:r>
      <w:r w:rsidRPr="00616AB7">
        <w:rPr>
          <w:rFonts w:ascii="宋体" w:eastAsia="宋体" w:hAnsi="宋体" w:cs="宋体"/>
          <w:i/>
          <w:iCs/>
          <w:spacing w:val="8"/>
          <w:kern w:val="0"/>
          <w:sz w:val="24"/>
          <w:szCs w:val="24"/>
        </w:rPr>
        <w:t>Antenna</w:t>
      </w:r>
      <w:r w:rsidRPr="00616AB7">
        <w:rPr>
          <w:rFonts w:ascii="宋体" w:eastAsia="宋体" w:hAnsi="宋体" w:cs="宋体"/>
          <w:spacing w:val="8"/>
          <w:kern w:val="0"/>
          <w:sz w:val="24"/>
          <w:szCs w:val="24"/>
        </w:rPr>
        <w:t>)：在标签和读取器间传递射频信号。</w:t>
      </w:r>
    </w:p>
    <w:p w:rsidR="00D63F76" w:rsidRDefault="00D63F76" w:rsidP="00D63F76">
      <w:pPr>
        <w:pStyle w:val="3"/>
        <w:shd w:val="clear" w:color="auto" w:fill="FFFFFF"/>
        <w:spacing w:before="225" w:beforeAutospacing="0" w:after="75" w:afterAutospacing="0" w:line="330" w:lineRule="atLeast"/>
        <w:rPr>
          <w:rFonts w:ascii="Arial" w:hAnsi="Arial" w:cs="Arial"/>
          <w:spacing w:val="8"/>
        </w:rPr>
      </w:pPr>
      <w:bookmarkStart w:id="5" w:name="1_4"/>
      <w:bookmarkEnd w:id="5"/>
      <w:r>
        <w:rPr>
          <w:rStyle w:val="headline-content2"/>
          <w:rFonts w:ascii="Arial" w:hAnsi="Arial" w:cs="Arial"/>
          <w:spacing w:val="8"/>
        </w:rPr>
        <w:t>RFID</w:t>
      </w:r>
      <w:r>
        <w:rPr>
          <w:rStyle w:val="headline-content2"/>
          <w:rFonts w:ascii="Arial" w:hAnsi="Arial" w:cs="Arial"/>
          <w:spacing w:val="8"/>
        </w:rPr>
        <w:t>技术的基本工作原理</w:t>
      </w:r>
    </w:p>
    <w:p w:rsidR="00D63F76" w:rsidRDefault="00D63F76" w:rsidP="00D63F76">
      <w:pPr>
        <w:ind w:firstLine="450"/>
        <w:rPr>
          <w:rFonts w:hint="eastAsia"/>
          <w:spacing w:val="8"/>
        </w:rPr>
      </w:pPr>
      <w:r>
        <w:rPr>
          <w:spacing w:val="8"/>
        </w:rPr>
        <w:t>RFID</w:t>
      </w:r>
      <w:r>
        <w:rPr>
          <w:spacing w:val="8"/>
        </w:rPr>
        <w:t>技术的基本工作原理并不复杂：标签进入</w:t>
      </w:r>
      <w:hyperlink r:id="rId26" w:tgtFrame="_blank" w:history="1">
        <w:r>
          <w:rPr>
            <w:rStyle w:val="a9"/>
            <w:spacing w:val="8"/>
          </w:rPr>
          <w:t>磁场</w:t>
        </w:r>
      </w:hyperlink>
      <w:r>
        <w:rPr>
          <w:spacing w:val="8"/>
        </w:rPr>
        <w:t>后，接收解读器发出的射频信号，凭借感应电流所获得的能量发送出存储在芯片中的产品信息（</w:t>
      </w:r>
      <w:r>
        <w:rPr>
          <w:i/>
          <w:iCs/>
          <w:spacing w:val="8"/>
        </w:rPr>
        <w:t>Passive Tag</w:t>
      </w:r>
      <w:r>
        <w:rPr>
          <w:spacing w:val="8"/>
        </w:rPr>
        <w:t>，无源标签或被动标签），或者主动发送某一频率的信号（</w:t>
      </w:r>
      <w:r>
        <w:rPr>
          <w:i/>
          <w:iCs/>
          <w:spacing w:val="8"/>
        </w:rPr>
        <w:t>Active Tag</w:t>
      </w:r>
      <w:r>
        <w:rPr>
          <w:spacing w:val="8"/>
        </w:rPr>
        <w:t>，有源标签或主动标签）；解读器读取信息并解码后，送至中央信息系统进行有关数据处理。</w:t>
      </w:r>
    </w:p>
    <w:p w:rsidR="00D63F76" w:rsidRDefault="00D63F76" w:rsidP="00D63F76">
      <w:pPr>
        <w:shd w:val="clear" w:color="auto" w:fill="FFFFFF"/>
        <w:spacing w:line="360" w:lineRule="atLeast"/>
        <w:rPr>
          <w:spacing w:val="8"/>
        </w:rPr>
      </w:pPr>
      <w:r>
        <w:rPr>
          <w:spacing w:val="8"/>
        </w:rPr>
        <w:t>一套完整的</w:t>
      </w:r>
      <w:r>
        <w:rPr>
          <w:spacing w:val="8"/>
        </w:rPr>
        <w:t>RFID</w:t>
      </w:r>
      <w:r>
        <w:rPr>
          <w:spacing w:val="8"/>
        </w:rPr>
        <w:t>系统，</w:t>
      </w:r>
      <w:r>
        <w:rPr>
          <w:spacing w:val="8"/>
        </w:rPr>
        <w:t xml:space="preserve"> </w:t>
      </w:r>
      <w:r>
        <w:rPr>
          <w:spacing w:val="8"/>
        </w:rPr>
        <w:t>是由阅读器</w:t>
      </w:r>
      <w:r>
        <w:rPr>
          <w:spacing w:val="8"/>
        </w:rPr>
        <w:t>(</w:t>
      </w:r>
      <w:r>
        <w:rPr>
          <w:i/>
          <w:iCs/>
          <w:spacing w:val="8"/>
        </w:rPr>
        <w:t>Reader</w:t>
      </w:r>
      <w:r>
        <w:rPr>
          <w:spacing w:val="8"/>
        </w:rPr>
        <w:t>)</w:t>
      </w:r>
      <w:r>
        <w:rPr>
          <w:spacing w:val="8"/>
        </w:rPr>
        <w:t>与电子标签</w:t>
      </w:r>
      <w:r>
        <w:rPr>
          <w:spacing w:val="8"/>
        </w:rPr>
        <w:t>(TAG)</w:t>
      </w:r>
      <w:r>
        <w:rPr>
          <w:spacing w:val="8"/>
        </w:rPr>
        <w:t>也就是所谓的应答器</w:t>
      </w:r>
      <w:r>
        <w:rPr>
          <w:spacing w:val="8"/>
        </w:rPr>
        <w:t>(</w:t>
      </w:r>
      <w:r>
        <w:rPr>
          <w:i/>
          <w:iCs/>
          <w:spacing w:val="8"/>
        </w:rPr>
        <w:t>Transponder</w:t>
      </w:r>
      <w:r>
        <w:rPr>
          <w:spacing w:val="8"/>
        </w:rPr>
        <w:t>)</w:t>
      </w:r>
      <w:r>
        <w:rPr>
          <w:spacing w:val="8"/>
        </w:rPr>
        <w:t>及</w:t>
      </w:r>
      <w:hyperlink r:id="rId27" w:tgtFrame="_blank" w:history="1">
        <w:r>
          <w:rPr>
            <w:rStyle w:val="a9"/>
            <w:spacing w:val="8"/>
          </w:rPr>
          <w:t>应用软件</w:t>
        </w:r>
      </w:hyperlink>
      <w:r>
        <w:rPr>
          <w:spacing w:val="8"/>
        </w:rPr>
        <w:t>系统三个</w:t>
      </w:r>
      <w:proofErr w:type="gramStart"/>
      <w:r>
        <w:rPr>
          <w:spacing w:val="8"/>
        </w:rPr>
        <w:t>部份所组成</w:t>
      </w:r>
      <w:proofErr w:type="gramEnd"/>
      <w:r>
        <w:rPr>
          <w:spacing w:val="8"/>
        </w:rPr>
        <w:t xml:space="preserve">, </w:t>
      </w:r>
      <w:r>
        <w:rPr>
          <w:spacing w:val="8"/>
        </w:rPr>
        <w:t>其工作原理是</w:t>
      </w:r>
      <w:r>
        <w:rPr>
          <w:i/>
          <w:iCs/>
          <w:spacing w:val="8"/>
        </w:rPr>
        <w:t>Reader</w:t>
      </w:r>
      <w:r>
        <w:rPr>
          <w:spacing w:val="8"/>
        </w:rPr>
        <w:t>发射</w:t>
      </w:r>
      <w:proofErr w:type="gramStart"/>
      <w:r>
        <w:rPr>
          <w:spacing w:val="8"/>
        </w:rPr>
        <w:t>一</w:t>
      </w:r>
      <w:proofErr w:type="gramEnd"/>
      <w:r>
        <w:rPr>
          <w:spacing w:val="8"/>
        </w:rPr>
        <w:t>特定频率的无线电波能量给</w:t>
      </w:r>
      <w:r>
        <w:rPr>
          <w:i/>
          <w:iCs/>
          <w:spacing w:val="8"/>
        </w:rPr>
        <w:t>Transponder</w:t>
      </w:r>
      <w:r>
        <w:rPr>
          <w:spacing w:val="8"/>
        </w:rPr>
        <w:t xml:space="preserve">, </w:t>
      </w:r>
      <w:r>
        <w:rPr>
          <w:spacing w:val="8"/>
        </w:rPr>
        <w:t>用以驱动</w:t>
      </w:r>
      <w:r>
        <w:rPr>
          <w:i/>
          <w:iCs/>
          <w:spacing w:val="8"/>
        </w:rPr>
        <w:t>Transponder</w:t>
      </w:r>
      <w:r>
        <w:rPr>
          <w:spacing w:val="8"/>
        </w:rPr>
        <w:t>电路将内部的数据送出，此时</w:t>
      </w:r>
      <w:r>
        <w:rPr>
          <w:spacing w:val="8"/>
        </w:rPr>
        <w:t xml:space="preserve"> </w:t>
      </w:r>
      <w:r>
        <w:rPr>
          <w:i/>
          <w:iCs/>
          <w:spacing w:val="8"/>
        </w:rPr>
        <w:t>Reader</w:t>
      </w:r>
      <w:r>
        <w:rPr>
          <w:spacing w:val="8"/>
        </w:rPr>
        <w:t>便依序接收解读数据，</w:t>
      </w:r>
      <w:r>
        <w:rPr>
          <w:spacing w:val="8"/>
        </w:rPr>
        <w:t xml:space="preserve"> </w:t>
      </w:r>
      <w:r>
        <w:rPr>
          <w:spacing w:val="8"/>
        </w:rPr>
        <w:t>送给</w:t>
      </w:r>
      <w:hyperlink r:id="rId28" w:tgtFrame="_blank" w:history="1">
        <w:r>
          <w:rPr>
            <w:rStyle w:val="a9"/>
            <w:spacing w:val="8"/>
          </w:rPr>
          <w:t>应用程序</w:t>
        </w:r>
      </w:hyperlink>
      <w:r>
        <w:rPr>
          <w:spacing w:val="8"/>
        </w:rPr>
        <w:t>做相应的处理。</w:t>
      </w:r>
      <w:r>
        <w:rPr>
          <w:spacing w:val="8"/>
        </w:rPr>
        <w:t xml:space="preserve"> </w:t>
      </w:r>
    </w:p>
    <w:p w:rsidR="00D63F76" w:rsidRDefault="00D63F76" w:rsidP="00D63F76">
      <w:pPr>
        <w:ind w:firstLine="450"/>
        <w:rPr>
          <w:rFonts w:hint="eastAsia"/>
          <w:spacing w:val="8"/>
        </w:rPr>
      </w:pPr>
      <w:r>
        <w:rPr>
          <w:spacing w:val="8"/>
        </w:rPr>
        <w:t>以</w:t>
      </w:r>
      <w:r>
        <w:rPr>
          <w:spacing w:val="8"/>
        </w:rPr>
        <w:t xml:space="preserve">RFID </w:t>
      </w:r>
      <w:r>
        <w:rPr>
          <w:spacing w:val="8"/>
        </w:rPr>
        <w:t>卡片阅读器及电子标签之间的通讯及能量感应方式来看大致上可以分成</w:t>
      </w:r>
      <w:r>
        <w:rPr>
          <w:spacing w:val="8"/>
        </w:rPr>
        <w:t xml:space="preserve">, </w:t>
      </w:r>
      <w:r>
        <w:rPr>
          <w:spacing w:val="8"/>
        </w:rPr>
        <w:t>感应耦合</w:t>
      </w:r>
      <w:r>
        <w:rPr>
          <w:spacing w:val="8"/>
        </w:rPr>
        <w:t>(</w:t>
      </w:r>
      <w:r>
        <w:rPr>
          <w:i/>
          <w:iCs/>
          <w:spacing w:val="8"/>
        </w:rPr>
        <w:t>Inductive Coupling</w:t>
      </w:r>
      <w:r>
        <w:rPr>
          <w:spacing w:val="8"/>
        </w:rPr>
        <w:t xml:space="preserve">) </w:t>
      </w:r>
      <w:r>
        <w:rPr>
          <w:spacing w:val="8"/>
        </w:rPr>
        <w:t>及后向散射耦合</w:t>
      </w:r>
      <w:r>
        <w:rPr>
          <w:spacing w:val="8"/>
        </w:rPr>
        <w:t>(</w:t>
      </w:r>
      <w:r>
        <w:rPr>
          <w:i/>
          <w:iCs/>
          <w:spacing w:val="8"/>
        </w:rPr>
        <w:t>Backscatter Coupling</w:t>
      </w:r>
      <w:r>
        <w:rPr>
          <w:spacing w:val="8"/>
        </w:rPr>
        <w:t>)</w:t>
      </w:r>
      <w:r>
        <w:rPr>
          <w:spacing w:val="8"/>
        </w:rPr>
        <w:t>两种，</w:t>
      </w:r>
      <w:r>
        <w:rPr>
          <w:spacing w:val="8"/>
        </w:rPr>
        <w:t xml:space="preserve"> </w:t>
      </w:r>
      <w:r>
        <w:rPr>
          <w:spacing w:val="8"/>
        </w:rPr>
        <w:t>一般低频的</w:t>
      </w:r>
      <w:r>
        <w:rPr>
          <w:spacing w:val="8"/>
        </w:rPr>
        <w:t>RFID</w:t>
      </w:r>
      <w:r>
        <w:rPr>
          <w:spacing w:val="8"/>
        </w:rPr>
        <w:t>大都采用第一种式</w:t>
      </w:r>
      <w:r>
        <w:rPr>
          <w:spacing w:val="8"/>
        </w:rPr>
        <w:t xml:space="preserve">, </w:t>
      </w:r>
      <w:r>
        <w:rPr>
          <w:spacing w:val="8"/>
        </w:rPr>
        <w:t>而较高频大多采用第二种方式。</w:t>
      </w:r>
    </w:p>
    <w:p w:rsidR="00084683" w:rsidRPr="00084683" w:rsidRDefault="00084683" w:rsidP="00084683">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1_6"/>
      <w:bookmarkEnd w:id="6"/>
      <w:r w:rsidRPr="00084683">
        <w:rPr>
          <w:rFonts w:ascii="Arial" w:eastAsia="宋体" w:hAnsi="Arial" w:cs="Arial"/>
          <w:b/>
          <w:bCs/>
          <w:spacing w:val="8"/>
          <w:kern w:val="0"/>
          <w:sz w:val="24"/>
          <w:szCs w:val="24"/>
        </w:rPr>
        <w:t>RFID</w:t>
      </w:r>
      <w:r w:rsidRPr="00084683">
        <w:rPr>
          <w:rFonts w:ascii="Arial" w:eastAsia="宋体" w:hAnsi="Arial" w:cs="Arial"/>
          <w:b/>
          <w:bCs/>
          <w:spacing w:val="8"/>
          <w:kern w:val="0"/>
          <w:sz w:val="24"/>
          <w:szCs w:val="24"/>
        </w:rPr>
        <w:t>技术的典型应用</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物流和供应管理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生产制造和装配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航空行李处理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邮件/快运包裹处理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文档追踪/图书馆管理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动物身份标识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运动计时 </w:t>
      </w:r>
    </w:p>
    <w:p w:rsidR="00084683" w:rsidRPr="00084683" w:rsidRDefault="00084683" w:rsidP="00084683">
      <w:pPr>
        <w:widowControl/>
        <w:shd w:val="clear" w:color="auto" w:fill="FFFFFF"/>
        <w:spacing w:line="360" w:lineRule="atLeast"/>
        <w:jc w:val="left"/>
        <w:rPr>
          <w:rFonts w:ascii="宋体" w:eastAsia="宋体" w:hAnsi="宋体" w:cs="宋体"/>
          <w:spacing w:val="8"/>
          <w:kern w:val="0"/>
          <w:sz w:val="24"/>
          <w:szCs w:val="24"/>
        </w:rPr>
      </w:pPr>
      <w:r w:rsidRPr="00084683">
        <w:rPr>
          <w:rFonts w:ascii="宋体" w:eastAsia="宋体" w:hAnsi="宋体" w:cs="宋体"/>
          <w:spacing w:val="8"/>
          <w:kern w:val="0"/>
          <w:sz w:val="24"/>
          <w:szCs w:val="24"/>
        </w:rPr>
        <w:t xml:space="preserve">　　门禁控制/电子门票 </w:t>
      </w:r>
    </w:p>
    <w:p w:rsidR="00084683" w:rsidRDefault="00084683" w:rsidP="00084683">
      <w:pPr>
        <w:ind w:firstLine="450"/>
        <w:rPr>
          <w:rFonts w:ascii="宋体" w:eastAsia="宋体" w:hAnsi="宋体" w:cs="宋体" w:hint="eastAsia"/>
          <w:spacing w:val="8"/>
          <w:kern w:val="0"/>
          <w:sz w:val="24"/>
          <w:szCs w:val="24"/>
        </w:rPr>
      </w:pPr>
      <w:r w:rsidRPr="00084683">
        <w:rPr>
          <w:rFonts w:ascii="宋体" w:eastAsia="宋体" w:hAnsi="宋体" w:cs="宋体"/>
          <w:spacing w:val="8"/>
          <w:kern w:val="0"/>
          <w:sz w:val="24"/>
          <w:szCs w:val="24"/>
        </w:rPr>
        <w:t>道路自动收费。</w:t>
      </w:r>
    </w:p>
    <w:p w:rsidR="00AE3513" w:rsidRDefault="00AE3513" w:rsidP="00AE3513">
      <w:pPr>
        <w:pStyle w:val="2"/>
        <w:pBdr>
          <w:bottom w:val="single" w:sz="6" w:space="5" w:color="DEDFE1"/>
        </w:pBdr>
        <w:shd w:val="clear" w:color="auto" w:fill="FFFFFF"/>
        <w:spacing w:before="0" w:after="150" w:line="360" w:lineRule="atLeast"/>
        <w:rPr>
          <w:spacing w:val="8"/>
          <w:sz w:val="27"/>
          <w:szCs w:val="27"/>
        </w:rPr>
      </w:pPr>
      <w:r>
        <w:rPr>
          <w:rStyle w:val="headline-content2"/>
          <w:spacing w:val="8"/>
          <w:sz w:val="27"/>
          <w:szCs w:val="27"/>
        </w:rPr>
        <w:t>RFID</w:t>
      </w:r>
      <w:r>
        <w:rPr>
          <w:rStyle w:val="headline-content2"/>
          <w:spacing w:val="8"/>
          <w:sz w:val="27"/>
          <w:szCs w:val="27"/>
        </w:rPr>
        <w:t>标签的类别</w:t>
      </w:r>
    </w:p>
    <w:p w:rsidR="00AE3513" w:rsidRDefault="00AE3513" w:rsidP="00AE3513">
      <w:pPr>
        <w:shd w:val="clear" w:color="auto" w:fill="FFFFFF"/>
        <w:spacing w:line="360" w:lineRule="atLeast"/>
        <w:rPr>
          <w:spacing w:val="8"/>
          <w:sz w:val="24"/>
          <w:szCs w:val="24"/>
        </w:rPr>
      </w:pPr>
      <w:r>
        <w:rPr>
          <w:spacing w:val="8"/>
        </w:rPr>
        <w:t xml:space="preserve">　　</w:t>
      </w:r>
      <w:proofErr w:type="gramStart"/>
      <w:r>
        <w:rPr>
          <w:spacing w:val="8"/>
        </w:rPr>
        <w:t>RFID backscatter.</w:t>
      </w:r>
      <w:proofErr w:type="gramEnd"/>
      <w:r>
        <w:rPr>
          <w:spacing w:val="8"/>
        </w:rPr>
        <w:t xml:space="preserve"> </w:t>
      </w:r>
    </w:p>
    <w:p w:rsidR="00AE3513" w:rsidRDefault="00AE3513" w:rsidP="00AE3513">
      <w:pPr>
        <w:shd w:val="clear" w:color="auto" w:fill="FFFFFF"/>
        <w:spacing w:line="360" w:lineRule="atLeast"/>
        <w:rPr>
          <w:spacing w:val="8"/>
        </w:rPr>
      </w:pPr>
      <w:r>
        <w:rPr>
          <w:spacing w:val="8"/>
        </w:rPr>
        <w:t xml:space="preserve">　　</w:t>
      </w:r>
      <w:r>
        <w:rPr>
          <w:spacing w:val="8"/>
        </w:rPr>
        <w:t>RFID</w:t>
      </w:r>
      <w:r>
        <w:rPr>
          <w:spacing w:val="8"/>
        </w:rPr>
        <w:t>标签分为</w:t>
      </w:r>
      <w:r>
        <w:rPr>
          <w:i/>
          <w:iCs/>
          <w:spacing w:val="8"/>
        </w:rPr>
        <w:t>被动</w:t>
      </w:r>
      <w:r>
        <w:rPr>
          <w:spacing w:val="8"/>
        </w:rPr>
        <w:t>，</w:t>
      </w:r>
      <w:r>
        <w:rPr>
          <w:i/>
          <w:iCs/>
          <w:spacing w:val="8"/>
        </w:rPr>
        <w:t>半被动</w:t>
      </w:r>
      <w:r>
        <w:rPr>
          <w:spacing w:val="8"/>
        </w:rPr>
        <w:t>（也称作</w:t>
      </w:r>
      <w:r>
        <w:rPr>
          <w:i/>
          <w:iCs/>
          <w:spacing w:val="8"/>
        </w:rPr>
        <w:t>半主动</w:t>
      </w:r>
      <w:r>
        <w:rPr>
          <w:spacing w:val="8"/>
        </w:rPr>
        <w:t>），</w:t>
      </w:r>
      <w:r>
        <w:rPr>
          <w:i/>
          <w:iCs/>
          <w:spacing w:val="8"/>
        </w:rPr>
        <w:t>主动</w:t>
      </w:r>
      <w:r>
        <w:rPr>
          <w:spacing w:val="8"/>
        </w:rPr>
        <w:t>三类。</w:t>
      </w:r>
      <w:r>
        <w:rPr>
          <w:spacing w:val="8"/>
        </w:rPr>
        <w:t xml:space="preserve"> </w:t>
      </w:r>
    </w:p>
    <w:p w:rsidR="00AE3513" w:rsidRDefault="00AE3513" w:rsidP="00AE3513">
      <w:pPr>
        <w:pStyle w:val="3"/>
        <w:shd w:val="clear" w:color="auto" w:fill="FFFFFF"/>
        <w:spacing w:before="225" w:beforeAutospacing="0" w:after="75" w:afterAutospacing="0" w:line="330" w:lineRule="atLeast"/>
        <w:rPr>
          <w:rFonts w:ascii="Arial" w:hAnsi="Arial" w:cs="Arial"/>
          <w:spacing w:val="8"/>
        </w:rPr>
      </w:pPr>
      <w:bookmarkStart w:id="7" w:name="2_1"/>
      <w:bookmarkEnd w:id="7"/>
      <w:r>
        <w:rPr>
          <w:rStyle w:val="headline-content2"/>
          <w:rFonts w:ascii="Arial" w:hAnsi="Arial" w:cs="Arial"/>
          <w:spacing w:val="8"/>
        </w:rPr>
        <w:t>被动式</w:t>
      </w:r>
    </w:p>
    <w:p w:rsidR="00AE3513" w:rsidRDefault="00AE3513" w:rsidP="00AE3513">
      <w:pPr>
        <w:shd w:val="clear" w:color="auto" w:fill="FFFFFF"/>
        <w:spacing w:line="360" w:lineRule="atLeast"/>
        <w:rPr>
          <w:rFonts w:ascii="宋体" w:hAnsi="宋体" w:cs="宋体"/>
          <w:spacing w:val="8"/>
        </w:rPr>
      </w:pPr>
      <w:r>
        <w:rPr>
          <w:spacing w:val="8"/>
        </w:rPr>
        <w:t xml:space="preserve">　　被动式标签没有内部供电电源。其内部集成电路通过接收到的电磁波进行驱动，这些电磁波是由</w:t>
      </w:r>
      <w:r>
        <w:rPr>
          <w:spacing w:val="8"/>
        </w:rPr>
        <w:t>RFID</w:t>
      </w:r>
      <w:r>
        <w:rPr>
          <w:spacing w:val="8"/>
        </w:rPr>
        <w:t>读取器发出的。当标签接收到足够强度的讯号时，可以向读取</w:t>
      </w:r>
      <w:r>
        <w:rPr>
          <w:spacing w:val="8"/>
        </w:rPr>
        <w:lastRenderedPageBreak/>
        <w:t>器发出数据。这些数据不仅包括</w:t>
      </w:r>
      <w:r>
        <w:rPr>
          <w:spacing w:val="8"/>
        </w:rPr>
        <w:t>ID</w:t>
      </w:r>
      <w:r>
        <w:rPr>
          <w:spacing w:val="8"/>
        </w:rPr>
        <w:t>号</w:t>
      </w:r>
      <w:r>
        <w:rPr>
          <w:spacing w:val="8"/>
        </w:rPr>
        <w:t>(</w:t>
      </w:r>
      <w:r>
        <w:rPr>
          <w:spacing w:val="8"/>
        </w:rPr>
        <w:t>全球唯一标示</w:t>
      </w:r>
      <w:r>
        <w:rPr>
          <w:spacing w:val="8"/>
        </w:rPr>
        <w:t>ID</w:t>
      </w:r>
      <w:r>
        <w:rPr>
          <w:spacing w:val="8"/>
        </w:rPr>
        <w:t>），还可以包括预先存在于标签内</w:t>
      </w:r>
      <w:r>
        <w:rPr>
          <w:spacing w:val="8"/>
        </w:rPr>
        <w:t>EEPROM</w:t>
      </w:r>
      <w:r>
        <w:rPr>
          <w:spacing w:val="8"/>
        </w:rPr>
        <w:t>中的数据。</w:t>
      </w:r>
      <w:r>
        <w:rPr>
          <w:spacing w:val="8"/>
        </w:rPr>
        <w:t xml:space="preserve"> </w:t>
      </w:r>
    </w:p>
    <w:p w:rsidR="00AE3513" w:rsidRDefault="00AE3513" w:rsidP="00AE3513">
      <w:pPr>
        <w:shd w:val="clear" w:color="auto" w:fill="FFFFFF"/>
        <w:spacing w:line="360" w:lineRule="atLeast"/>
        <w:rPr>
          <w:spacing w:val="8"/>
        </w:rPr>
      </w:pPr>
      <w:r>
        <w:rPr>
          <w:spacing w:val="8"/>
        </w:rPr>
        <w:t xml:space="preserve">　　由于被动式标签具有价格低廉，体积小巧，无需电源的优点。目前市场的</w:t>
      </w:r>
      <w:r>
        <w:rPr>
          <w:spacing w:val="8"/>
        </w:rPr>
        <w:t>RFID</w:t>
      </w:r>
      <w:r>
        <w:rPr>
          <w:spacing w:val="8"/>
        </w:rPr>
        <w:t>标签主要是被动式的。</w:t>
      </w:r>
      <w:r>
        <w:rPr>
          <w:spacing w:val="8"/>
        </w:rPr>
        <w:t xml:space="preserve"> </w:t>
      </w:r>
    </w:p>
    <w:p w:rsidR="00AE3513" w:rsidRDefault="00AE3513" w:rsidP="00AE3513">
      <w:pPr>
        <w:pStyle w:val="3"/>
        <w:shd w:val="clear" w:color="auto" w:fill="FFFFFF"/>
        <w:spacing w:before="225" w:beforeAutospacing="0" w:after="75" w:afterAutospacing="0" w:line="330" w:lineRule="atLeast"/>
        <w:rPr>
          <w:rFonts w:ascii="Arial" w:hAnsi="Arial" w:cs="Arial"/>
          <w:spacing w:val="8"/>
        </w:rPr>
      </w:pPr>
      <w:bookmarkStart w:id="8" w:name="2_2"/>
      <w:bookmarkEnd w:id="8"/>
      <w:r>
        <w:rPr>
          <w:rStyle w:val="headline-content2"/>
          <w:rFonts w:ascii="Arial" w:hAnsi="Arial" w:cs="Arial"/>
          <w:spacing w:val="8"/>
        </w:rPr>
        <w:t>半被动式</w:t>
      </w:r>
    </w:p>
    <w:p w:rsidR="00AE3513" w:rsidRDefault="00AE3513" w:rsidP="00AE3513">
      <w:pPr>
        <w:shd w:val="clear" w:color="auto" w:fill="FFFFFF"/>
        <w:spacing w:line="360" w:lineRule="atLeast"/>
        <w:rPr>
          <w:rFonts w:ascii="宋体" w:hAnsi="宋体" w:cs="宋体"/>
          <w:spacing w:val="8"/>
        </w:rPr>
      </w:pPr>
      <w:r>
        <w:rPr>
          <w:spacing w:val="8"/>
        </w:rPr>
        <w:t xml:space="preserve">　　一般而言，被动式标签的天线有两个任务，第一：接收读取器所发出的</w:t>
      </w:r>
      <w:hyperlink r:id="rId29" w:tgtFrame="_blank" w:history="1">
        <w:r>
          <w:rPr>
            <w:rStyle w:val="a9"/>
            <w:spacing w:val="8"/>
          </w:rPr>
          <w:t>电磁波</w:t>
        </w:r>
      </w:hyperlink>
      <w:r>
        <w:rPr>
          <w:spacing w:val="8"/>
        </w:rPr>
        <w:t>，藉以驱动标签</w:t>
      </w:r>
      <w:r>
        <w:rPr>
          <w:spacing w:val="8"/>
        </w:rPr>
        <w:t>IC</w:t>
      </w:r>
      <w:r>
        <w:rPr>
          <w:spacing w:val="8"/>
        </w:rPr>
        <w:t>；第二：标签回传信号时，需要靠天线的阻抗作切换，才能产生</w:t>
      </w:r>
      <w:r>
        <w:rPr>
          <w:spacing w:val="8"/>
        </w:rPr>
        <w:t>0</w:t>
      </w:r>
      <w:r>
        <w:rPr>
          <w:spacing w:val="8"/>
        </w:rPr>
        <w:t>与</w:t>
      </w:r>
      <w:r>
        <w:rPr>
          <w:spacing w:val="8"/>
        </w:rPr>
        <w:t>1</w:t>
      </w:r>
      <w:r>
        <w:rPr>
          <w:spacing w:val="8"/>
        </w:rPr>
        <w:t>的变化。问题是，想要有最好的回传效率的话，天线阻抗必须设计在</w:t>
      </w:r>
      <w:r>
        <w:rPr>
          <w:spacing w:val="8"/>
        </w:rPr>
        <w:t>“</w:t>
      </w:r>
      <w:r>
        <w:rPr>
          <w:spacing w:val="8"/>
        </w:rPr>
        <w:t>开路与短路</w:t>
      </w:r>
      <w:r>
        <w:rPr>
          <w:spacing w:val="8"/>
        </w:rPr>
        <w:t>”</w:t>
      </w:r>
      <w:r>
        <w:rPr>
          <w:spacing w:val="8"/>
        </w:rPr>
        <w:t>，这样又会使信号完全反射，无法被标签</w:t>
      </w:r>
      <w:r>
        <w:rPr>
          <w:spacing w:val="8"/>
        </w:rPr>
        <w:t>IC</w:t>
      </w:r>
      <w:r>
        <w:rPr>
          <w:spacing w:val="8"/>
        </w:rPr>
        <w:t>接收，半主动式标签就是为了解决这样的问题。半主动式类似于被动式，不过它多了一个小型电池，电力恰好可以驱动标签</w:t>
      </w:r>
      <w:r>
        <w:rPr>
          <w:spacing w:val="8"/>
        </w:rPr>
        <w:t>IC</w:t>
      </w:r>
      <w:r>
        <w:rPr>
          <w:spacing w:val="8"/>
        </w:rPr>
        <w:t>，使得</w:t>
      </w:r>
      <w:r>
        <w:rPr>
          <w:spacing w:val="8"/>
        </w:rPr>
        <w:t>IC</w:t>
      </w:r>
      <w:r>
        <w:rPr>
          <w:spacing w:val="8"/>
        </w:rPr>
        <w:t>处于工作的状态。这样的好处在于，天线可以不用管接收电磁波的任务，充分作为回传信号之用。比起被动式，半主动式有更快的反应速度，更好的效率。</w:t>
      </w:r>
      <w:r>
        <w:rPr>
          <w:spacing w:val="8"/>
        </w:rPr>
        <w:t xml:space="preserve"> </w:t>
      </w:r>
    </w:p>
    <w:p w:rsidR="00AE3513" w:rsidRDefault="00AE3513" w:rsidP="00AE3513">
      <w:pPr>
        <w:pStyle w:val="3"/>
        <w:shd w:val="clear" w:color="auto" w:fill="FFFFFF"/>
        <w:spacing w:before="225" w:beforeAutospacing="0" w:after="75" w:afterAutospacing="0" w:line="330" w:lineRule="atLeast"/>
        <w:rPr>
          <w:rFonts w:ascii="Arial" w:hAnsi="Arial" w:cs="Arial"/>
          <w:spacing w:val="8"/>
        </w:rPr>
      </w:pPr>
      <w:bookmarkStart w:id="9" w:name="2_3"/>
      <w:bookmarkEnd w:id="9"/>
      <w:r>
        <w:rPr>
          <w:rStyle w:val="headline-content2"/>
          <w:rFonts w:ascii="Arial" w:hAnsi="Arial" w:cs="Arial"/>
          <w:spacing w:val="8"/>
        </w:rPr>
        <w:t>主动式</w:t>
      </w:r>
    </w:p>
    <w:p w:rsidR="00AE3513" w:rsidRDefault="00AE3513" w:rsidP="00304DDC">
      <w:pPr>
        <w:ind w:firstLine="450"/>
        <w:rPr>
          <w:rFonts w:hint="eastAsia"/>
          <w:spacing w:val="8"/>
        </w:rPr>
      </w:pPr>
      <w:r>
        <w:rPr>
          <w:spacing w:val="8"/>
        </w:rPr>
        <w:t>与被动式和半被动式不同的是，主动式标签本身具有内部电源供应器，用以供应内部</w:t>
      </w:r>
      <w:r>
        <w:rPr>
          <w:spacing w:val="8"/>
        </w:rPr>
        <w:t>IC</w:t>
      </w:r>
      <w:r>
        <w:rPr>
          <w:spacing w:val="8"/>
        </w:rPr>
        <w:t>所需电源以产生对外的讯号。一般来说，主动式标签拥有较长的读取距离和较大的记忆体容量可以用来储存读取器所传送来的一些附加</w:t>
      </w:r>
      <w:proofErr w:type="gramStart"/>
      <w:r>
        <w:rPr>
          <w:spacing w:val="8"/>
        </w:rPr>
        <w:t>讯息</w:t>
      </w:r>
      <w:proofErr w:type="gramEnd"/>
      <w:r w:rsidR="00304DDC">
        <w:rPr>
          <w:rFonts w:hint="eastAsia"/>
          <w:spacing w:val="8"/>
        </w:rPr>
        <w:t>。</w:t>
      </w:r>
    </w:p>
    <w:p w:rsidR="00304DDC" w:rsidRDefault="00304DDC" w:rsidP="00304DDC">
      <w:pPr>
        <w:ind w:firstLine="450"/>
        <w:rPr>
          <w:rFonts w:hint="eastAsia"/>
          <w:spacing w:val="8"/>
        </w:rPr>
      </w:pPr>
    </w:p>
    <w:p w:rsidR="00304DDC" w:rsidRDefault="00304DDC" w:rsidP="00304DDC">
      <w:pPr>
        <w:pStyle w:val="1"/>
        <w:rPr>
          <w:rFonts w:hint="eastAsia"/>
        </w:rPr>
      </w:pPr>
      <w:r>
        <w:rPr>
          <w:rFonts w:hint="eastAsia"/>
        </w:rPr>
        <w:t>M1</w:t>
      </w:r>
      <w:r>
        <w:rPr>
          <w:rFonts w:hint="eastAsia"/>
        </w:rPr>
        <w:t>卡</w:t>
      </w:r>
    </w:p>
    <w:p w:rsidR="00304DDC" w:rsidRDefault="00304DDC" w:rsidP="00304DDC">
      <w:pPr>
        <w:rPr>
          <w:rFonts w:hint="eastAsia"/>
        </w:rPr>
      </w:pPr>
      <w:r>
        <w:rPr>
          <w:rFonts w:hint="eastAsia"/>
        </w:rPr>
        <w:t>MF1</w:t>
      </w:r>
      <w:r>
        <w:rPr>
          <w:rFonts w:hint="eastAsia"/>
        </w:rPr>
        <w:t>卡（</w:t>
      </w:r>
      <w:r>
        <w:rPr>
          <w:rFonts w:hint="eastAsia"/>
        </w:rPr>
        <w:t>S50S70</w:t>
      </w:r>
      <w:r>
        <w:rPr>
          <w:rFonts w:hint="eastAsia"/>
        </w:rPr>
        <w:t>卡）的技术参数</w:t>
      </w:r>
    </w:p>
    <w:p w:rsidR="00304DDC" w:rsidRDefault="00304DDC" w:rsidP="00304DDC">
      <w:pPr>
        <w:rPr>
          <w:rFonts w:hint="eastAsia"/>
        </w:rPr>
      </w:pPr>
      <w:r>
        <w:rPr>
          <w:rFonts w:hint="eastAsia"/>
        </w:rPr>
        <w:t xml:space="preserve">　　</w:t>
      </w:r>
      <w:r>
        <w:rPr>
          <w:rFonts w:hint="eastAsia"/>
        </w:rPr>
        <w:t>1</w:t>
      </w:r>
      <w:r>
        <w:rPr>
          <w:rFonts w:hint="eastAsia"/>
        </w:rPr>
        <w:t>、工作频率：</w:t>
      </w:r>
      <w:r>
        <w:rPr>
          <w:rFonts w:hint="eastAsia"/>
        </w:rPr>
        <w:t>1356MHz</w:t>
      </w:r>
    </w:p>
    <w:p w:rsidR="00304DDC" w:rsidRDefault="00304DDC" w:rsidP="00304DDC">
      <w:pPr>
        <w:rPr>
          <w:rFonts w:hint="eastAsia"/>
        </w:rPr>
      </w:pPr>
      <w:r>
        <w:rPr>
          <w:rFonts w:hint="eastAsia"/>
        </w:rPr>
        <w:t xml:space="preserve">　　</w:t>
      </w:r>
      <w:r>
        <w:rPr>
          <w:rFonts w:hint="eastAsia"/>
        </w:rPr>
        <w:t>2</w:t>
      </w:r>
      <w:r>
        <w:rPr>
          <w:rFonts w:hint="eastAsia"/>
        </w:rPr>
        <w:t>、存储容量：</w:t>
      </w:r>
    </w:p>
    <w:p w:rsidR="00304DDC" w:rsidRDefault="00304DDC" w:rsidP="00304DDC">
      <w:pPr>
        <w:rPr>
          <w:rFonts w:hint="eastAsia"/>
          <w:color w:val="000000"/>
          <w:sz w:val="18"/>
          <w:szCs w:val="18"/>
        </w:rPr>
      </w:pPr>
      <w:r>
        <w:rPr>
          <w:rFonts w:hint="eastAsia"/>
        </w:rPr>
        <w:t xml:space="preserve">　　　　</w:t>
      </w:r>
      <w:r>
        <w:rPr>
          <w:rFonts w:hint="eastAsia"/>
        </w:rPr>
        <w:t>S50</w:t>
      </w:r>
      <w:r>
        <w:rPr>
          <w:rFonts w:hint="eastAsia"/>
        </w:rPr>
        <w:t>卡：</w:t>
      </w:r>
      <w:r>
        <w:rPr>
          <w:rFonts w:hint="eastAsia"/>
        </w:rPr>
        <w:t>1024</w:t>
      </w:r>
      <w:r>
        <w:rPr>
          <w:rFonts w:hint="eastAsia"/>
        </w:rPr>
        <w:t>字节，</w:t>
      </w:r>
      <w:r>
        <w:rPr>
          <w:rFonts w:hint="eastAsia"/>
        </w:rPr>
        <w:t>16</w:t>
      </w:r>
      <w:r>
        <w:rPr>
          <w:rFonts w:hint="eastAsia"/>
        </w:rPr>
        <w:t>个扇区，每个扇区</w:t>
      </w:r>
      <w:r>
        <w:rPr>
          <w:rFonts w:hint="eastAsia"/>
        </w:rPr>
        <w:t>4</w:t>
      </w:r>
      <w:r>
        <w:rPr>
          <w:rFonts w:hint="eastAsia"/>
        </w:rPr>
        <w:t>个块</w:t>
      </w:r>
      <w:r w:rsidR="00181CD3">
        <w:rPr>
          <w:rFonts w:hint="eastAsia"/>
        </w:rPr>
        <w:t>，</w:t>
      </w:r>
      <w:r w:rsidR="00181CD3">
        <w:rPr>
          <w:color w:val="000000"/>
          <w:sz w:val="18"/>
          <w:szCs w:val="18"/>
        </w:rPr>
        <w:t>每块</w:t>
      </w:r>
      <w:r w:rsidR="00181CD3">
        <w:rPr>
          <w:color w:val="000000"/>
          <w:sz w:val="18"/>
          <w:szCs w:val="18"/>
        </w:rPr>
        <w:t>16</w:t>
      </w:r>
      <w:r w:rsidR="00181CD3">
        <w:rPr>
          <w:color w:val="000000"/>
          <w:sz w:val="18"/>
          <w:szCs w:val="18"/>
        </w:rPr>
        <w:t>个字节</w:t>
      </w:r>
      <w:r w:rsidR="00181CD3">
        <w:rPr>
          <w:color w:val="000000"/>
          <w:sz w:val="18"/>
          <w:szCs w:val="18"/>
        </w:rPr>
        <w:t>,</w:t>
      </w:r>
      <w:r w:rsidR="00181CD3">
        <w:rPr>
          <w:color w:val="000000"/>
          <w:sz w:val="18"/>
          <w:szCs w:val="18"/>
        </w:rPr>
        <w:t>以块为存取单位</w:t>
      </w:r>
    </w:p>
    <w:p w:rsidR="00181CD3" w:rsidRDefault="00181CD3" w:rsidP="00304DDC">
      <w:pPr>
        <w:rPr>
          <w:rFonts w:hint="eastAsia"/>
        </w:rPr>
      </w:pPr>
      <w:r>
        <w:rPr>
          <w:color w:val="000000"/>
          <w:sz w:val="18"/>
          <w:szCs w:val="18"/>
        </w:rPr>
        <w:t>每个扇区有独立的一组密码及访问控制</w:t>
      </w:r>
      <w:r w:rsidR="00BA7492">
        <w:rPr>
          <w:rFonts w:hint="eastAsia"/>
          <w:color w:val="000000"/>
          <w:sz w:val="18"/>
          <w:szCs w:val="18"/>
        </w:rPr>
        <w:t>；</w:t>
      </w:r>
      <w:r w:rsidR="00BA7492">
        <w:rPr>
          <w:rFonts w:ascii="Tahoma" w:hAnsi="Tahoma" w:cs="Tahoma"/>
          <w:color w:val="333333"/>
          <w:szCs w:val="21"/>
        </w:rPr>
        <w:t>工作频率：</w:t>
      </w:r>
      <w:r w:rsidR="00BA7492">
        <w:rPr>
          <w:rFonts w:ascii="Tahoma" w:hAnsi="Tahoma" w:cs="Tahoma"/>
          <w:color w:val="333333"/>
          <w:szCs w:val="21"/>
        </w:rPr>
        <w:t>13.56MHz</w:t>
      </w:r>
    </w:p>
    <w:p w:rsidR="00304DDC" w:rsidRDefault="00304DDC" w:rsidP="00304DDC">
      <w:pPr>
        <w:rPr>
          <w:rFonts w:hint="eastAsia"/>
        </w:rPr>
      </w:pPr>
      <w:r>
        <w:rPr>
          <w:rFonts w:hint="eastAsia"/>
        </w:rPr>
        <w:t xml:space="preserve">　　　　</w:t>
      </w:r>
      <w:r>
        <w:rPr>
          <w:rFonts w:hint="eastAsia"/>
        </w:rPr>
        <w:t>S70</w:t>
      </w:r>
      <w:r>
        <w:rPr>
          <w:rFonts w:hint="eastAsia"/>
        </w:rPr>
        <w:t>卡：</w:t>
      </w:r>
      <w:r>
        <w:rPr>
          <w:rFonts w:hint="eastAsia"/>
        </w:rPr>
        <w:t>4096</w:t>
      </w:r>
      <w:r>
        <w:rPr>
          <w:rFonts w:hint="eastAsia"/>
        </w:rPr>
        <w:t>字节，</w:t>
      </w:r>
      <w:r>
        <w:rPr>
          <w:rFonts w:hint="eastAsia"/>
        </w:rPr>
        <w:t>40</w:t>
      </w:r>
      <w:r>
        <w:rPr>
          <w:rFonts w:hint="eastAsia"/>
        </w:rPr>
        <w:t>个扇区，前</w:t>
      </w:r>
      <w:r>
        <w:rPr>
          <w:rFonts w:hint="eastAsia"/>
        </w:rPr>
        <w:t>32</w:t>
      </w:r>
      <w:r>
        <w:rPr>
          <w:rFonts w:hint="eastAsia"/>
        </w:rPr>
        <w:t>个扇区每扇区</w:t>
      </w:r>
      <w:r>
        <w:rPr>
          <w:rFonts w:hint="eastAsia"/>
        </w:rPr>
        <w:t>4</w:t>
      </w:r>
      <w:r>
        <w:rPr>
          <w:rFonts w:hint="eastAsia"/>
        </w:rPr>
        <w:t>个块，后</w:t>
      </w:r>
      <w:r>
        <w:rPr>
          <w:rFonts w:hint="eastAsia"/>
        </w:rPr>
        <w:t>8</w:t>
      </w:r>
      <w:r>
        <w:rPr>
          <w:rFonts w:hint="eastAsia"/>
        </w:rPr>
        <w:t>个扇区每扇区</w:t>
      </w:r>
      <w:r>
        <w:rPr>
          <w:rFonts w:hint="eastAsia"/>
        </w:rPr>
        <w:t>16</w:t>
      </w:r>
      <w:r>
        <w:rPr>
          <w:rFonts w:hint="eastAsia"/>
        </w:rPr>
        <w:t>个块</w:t>
      </w:r>
      <w:r w:rsidR="00BA7492">
        <w:rPr>
          <w:rFonts w:hint="eastAsia"/>
        </w:rPr>
        <w:t>；</w:t>
      </w:r>
      <w:r w:rsidR="00BA7492">
        <w:rPr>
          <w:rFonts w:ascii="Tahoma" w:hAnsi="Tahoma" w:cs="Tahoma"/>
          <w:color w:val="333333"/>
          <w:szCs w:val="21"/>
        </w:rPr>
        <w:t>工作频率：</w:t>
      </w:r>
      <w:r w:rsidR="00BA7492">
        <w:rPr>
          <w:rFonts w:ascii="Tahoma" w:hAnsi="Tahoma" w:cs="Tahoma"/>
          <w:color w:val="333333"/>
          <w:szCs w:val="21"/>
        </w:rPr>
        <w:t>13.56MHz</w:t>
      </w:r>
    </w:p>
    <w:p w:rsidR="00304DDC" w:rsidRDefault="00304DDC" w:rsidP="00304DDC">
      <w:pPr>
        <w:rPr>
          <w:rFonts w:hint="eastAsia"/>
        </w:rPr>
      </w:pPr>
      <w:r>
        <w:rPr>
          <w:rFonts w:hint="eastAsia"/>
        </w:rPr>
        <w:t xml:space="preserve">　　</w:t>
      </w:r>
      <w:r>
        <w:rPr>
          <w:rFonts w:hint="eastAsia"/>
        </w:rPr>
        <w:t>3</w:t>
      </w:r>
      <w:r>
        <w:rPr>
          <w:rFonts w:hint="eastAsia"/>
        </w:rPr>
        <w:t>、协议标准：</w:t>
      </w:r>
      <w:r>
        <w:rPr>
          <w:rFonts w:hint="eastAsia"/>
        </w:rPr>
        <w:t>ISO 14443 A</w:t>
      </w:r>
    </w:p>
    <w:p w:rsidR="00304DDC" w:rsidRDefault="00304DDC" w:rsidP="00304DDC">
      <w:pPr>
        <w:rPr>
          <w:rFonts w:hint="eastAsia"/>
        </w:rPr>
      </w:pPr>
      <w:r>
        <w:rPr>
          <w:rFonts w:hint="eastAsia"/>
        </w:rPr>
        <w:t xml:space="preserve">　　</w:t>
      </w:r>
      <w:r>
        <w:rPr>
          <w:rFonts w:hint="eastAsia"/>
        </w:rPr>
        <w:t>4</w:t>
      </w:r>
      <w:r>
        <w:rPr>
          <w:rFonts w:hint="eastAsia"/>
        </w:rPr>
        <w:t>、擦写寿命：大于</w:t>
      </w:r>
      <w:r>
        <w:rPr>
          <w:rFonts w:hint="eastAsia"/>
        </w:rPr>
        <w:t>100000</w:t>
      </w:r>
      <w:r>
        <w:rPr>
          <w:rFonts w:hint="eastAsia"/>
        </w:rPr>
        <w:t>次</w:t>
      </w:r>
    </w:p>
    <w:p w:rsidR="00304DDC" w:rsidRDefault="00304DDC" w:rsidP="00304DDC">
      <w:pPr>
        <w:rPr>
          <w:rFonts w:hint="eastAsia"/>
        </w:rPr>
      </w:pPr>
      <w:r>
        <w:rPr>
          <w:rFonts w:hint="eastAsia"/>
        </w:rPr>
        <w:t xml:space="preserve">　　</w:t>
      </w:r>
      <w:r>
        <w:rPr>
          <w:rFonts w:hint="eastAsia"/>
        </w:rPr>
        <w:t>5</w:t>
      </w:r>
      <w:r>
        <w:rPr>
          <w:rFonts w:hint="eastAsia"/>
        </w:rPr>
        <w:t>、数据保存时间：</w:t>
      </w:r>
      <w:r>
        <w:rPr>
          <w:rFonts w:hint="eastAsia"/>
        </w:rPr>
        <w:t>10</w:t>
      </w:r>
      <w:r>
        <w:rPr>
          <w:rFonts w:hint="eastAsia"/>
        </w:rPr>
        <w:t>年</w:t>
      </w:r>
    </w:p>
    <w:p w:rsidR="00304DDC" w:rsidRDefault="00304DDC" w:rsidP="00304DDC">
      <w:pPr>
        <w:rPr>
          <w:rFonts w:hint="eastAsia"/>
        </w:rPr>
      </w:pPr>
      <w:r>
        <w:rPr>
          <w:rFonts w:hint="eastAsia"/>
        </w:rPr>
        <w:t xml:space="preserve">　　</w:t>
      </w:r>
      <w:r>
        <w:rPr>
          <w:rFonts w:hint="eastAsia"/>
        </w:rPr>
        <w:t>6</w:t>
      </w:r>
      <w:r>
        <w:rPr>
          <w:rFonts w:hint="eastAsia"/>
        </w:rPr>
        <w:t>、应用范围：在</w:t>
      </w:r>
      <w:proofErr w:type="gramStart"/>
      <w:r>
        <w:rPr>
          <w:rFonts w:hint="eastAsia"/>
        </w:rPr>
        <w:t>一</w:t>
      </w:r>
      <w:proofErr w:type="gramEnd"/>
      <w:r>
        <w:rPr>
          <w:rFonts w:hint="eastAsia"/>
        </w:rPr>
        <w:t>卡通领域等广泛应用</w:t>
      </w:r>
    </w:p>
    <w:p w:rsidR="00304DDC" w:rsidRDefault="00304DDC" w:rsidP="00304DDC"/>
    <w:p w:rsidR="00304DDC" w:rsidRPr="00304DDC" w:rsidRDefault="00304DDC" w:rsidP="00304DDC"/>
    <w:sectPr w:rsidR="00304DDC" w:rsidRPr="00304DDC" w:rsidSect="002A0B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38C" w:rsidRDefault="00E1138C" w:rsidP="00181E6E">
      <w:r>
        <w:separator/>
      </w:r>
    </w:p>
  </w:endnote>
  <w:endnote w:type="continuationSeparator" w:id="0">
    <w:p w:rsidR="00E1138C" w:rsidRDefault="00E1138C" w:rsidP="00181E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ȭхڢ, ڌ墬 Verdana">
    <w:altName w:val="Arial Unicode MS"/>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38C" w:rsidRDefault="00E1138C" w:rsidP="00181E6E">
      <w:r>
        <w:separator/>
      </w:r>
    </w:p>
  </w:footnote>
  <w:footnote w:type="continuationSeparator" w:id="0">
    <w:p w:rsidR="00E1138C" w:rsidRDefault="00E1138C" w:rsidP="00181E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42E79"/>
    <w:multiLevelType w:val="hybridMultilevel"/>
    <w:tmpl w:val="B7E41F04"/>
    <w:lvl w:ilvl="0" w:tplc="1E7E4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BC670A"/>
    <w:multiLevelType w:val="hybridMultilevel"/>
    <w:tmpl w:val="55E6DD5E"/>
    <w:lvl w:ilvl="0" w:tplc="1E7E4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1E6E"/>
    <w:rsid w:val="0000083D"/>
    <w:rsid w:val="00001CB0"/>
    <w:rsid w:val="00011662"/>
    <w:rsid w:val="00012732"/>
    <w:rsid w:val="000130F8"/>
    <w:rsid w:val="00020BA7"/>
    <w:rsid w:val="000257A4"/>
    <w:rsid w:val="00026BB6"/>
    <w:rsid w:val="00033EF4"/>
    <w:rsid w:val="00034C1B"/>
    <w:rsid w:val="0004402D"/>
    <w:rsid w:val="00046275"/>
    <w:rsid w:val="00056CF7"/>
    <w:rsid w:val="000570CB"/>
    <w:rsid w:val="000579CB"/>
    <w:rsid w:val="00060695"/>
    <w:rsid w:val="0006434B"/>
    <w:rsid w:val="0006627D"/>
    <w:rsid w:val="000665AA"/>
    <w:rsid w:val="00071B1F"/>
    <w:rsid w:val="000723DA"/>
    <w:rsid w:val="00072C5B"/>
    <w:rsid w:val="000757F6"/>
    <w:rsid w:val="000822C0"/>
    <w:rsid w:val="00084683"/>
    <w:rsid w:val="00091797"/>
    <w:rsid w:val="00092CD5"/>
    <w:rsid w:val="000A274C"/>
    <w:rsid w:val="000A4DE2"/>
    <w:rsid w:val="000B12D7"/>
    <w:rsid w:val="000B502F"/>
    <w:rsid w:val="000B627B"/>
    <w:rsid w:val="000B75A9"/>
    <w:rsid w:val="000C0B06"/>
    <w:rsid w:val="000C1231"/>
    <w:rsid w:val="000C46F4"/>
    <w:rsid w:val="000C4CB7"/>
    <w:rsid w:val="000D43BF"/>
    <w:rsid w:val="000D5368"/>
    <w:rsid w:val="000D574D"/>
    <w:rsid w:val="000E29F6"/>
    <w:rsid w:val="000E416F"/>
    <w:rsid w:val="000E7330"/>
    <w:rsid w:val="000E7B96"/>
    <w:rsid w:val="000F34A0"/>
    <w:rsid w:val="000F41D1"/>
    <w:rsid w:val="000F55A5"/>
    <w:rsid w:val="000F6098"/>
    <w:rsid w:val="000F7400"/>
    <w:rsid w:val="001034CC"/>
    <w:rsid w:val="0010512A"/>
    <w:rsid w:val="0010682E"/>
    <w:rsid w:val="001069C3"/>
    <w:rsid w:val="0011011F"/>
    <w:rsid w:val="0011143E"/>
    <w:rsid w:val="00113115"/>
    <w:rsid w:val="0011794E"/>
    <w:rsid w:val="0013430D"/>
    <w:rsid w:val="001369AA"/>
    <w:rsid w:val="00136AF5"/>
    <w:rsid w:val="0013795B"/>
    <w:rsid w:val="0014556E"/>
    <w:rsid w:val="0015249D"/>
    <w:rsid w:val="00154A4F"/>
    <w:rsid w:val="00155C95"/>
    <w:rsid w:val="00161835"/>
    <w:rsid w:val="0016472D"/>
    <w:rsid w:val="00164A94"/>
    <w:rsid w:val="00170E9A"/>
    <w:rsid w:val="00176C1C"/>
    <w:rsid w:val="001802D8"/>
    <w:rsid w:val="00181CD3"/>
    <w:rsid w:val="00181E6E"/>
    <w:rsid w:val="00183B49"/>
    <w:rsid w:val="00183C9B"/>
    <w:rsid w:val="001921F0"/>
    <w:rsid w:val="00192C9A"/>
    <w:rsid w:val="00194E93"/>
    <w:rsid w:val="0019526E"/>
    <w:rsid w:val="0019596C"/>
    <w:rsid w:val="001A0D3A"/>
    <w:rsid w:val="001A3BF8"/>
    <w:rsid w:val="001A4D16"/>
    <w:rsid w:val="001B3AE3"/>
    <w:rsid w:val="001B58AE"/>
    <w:rsid w:val="001C042B"/>
    <w:rsid w:val="001C2BAF"/>
    <w:rsid w:val="001D3972"/>
    <w:rsid w:val="001D489D"/>
    <w:rsid w:val="001D6FD5"/>
    <w:rsid w:val="001D7A85"/>
    <w:rsid w:val="001D7E3F"/>
    <w:rsid w:val="001E2E30"/>
    <w:rsid w:val="001E2FC8"/>
    <w:rsid w:val="001E42AD"/>
    <w:rsid w:val="001E5D8C"/>
    <w:rsid w:val="001E7435"/>
    <w:rsid w:val="001F1B26"/>
    <w:rsid w:val="001F3AA6"/>
    <w:rsid w:val="001F4944"/>
    <w:rsid w:val="001F6E0F"/>
    <w:rsid w:val="001F7BD8"/>
    <w:rsid w:val="00201E04"/>
    <w:rsid w:val="00202018"/>
    <w:rsid w:val="00202F6C"/>
    <w:rsid w:val="00215BBD"/>
    <w:rsid w:val="00217C28"/>
    <w:rsid w:val="00225DF8"/>
    <w:rsid w:val="002303E9"/>
    <w:rsid w:val="0023098A"/>
    <w:rsid w:val="00232A37"/>
    <w:rsid w:val="00233F7B"/>
    <w:rsid w:val="0023553A"/>
    <w:rsid w:val="00241B7E"/>
    <w:rsid w:val="00243F33"/>
    <w:rsid w:val="00250622"/>
    <w:rsid w:val="00251C30"/>
    <w:rsid w:val="00261919"/>
    <w:rsid w:val="00273346"/>
    <w:rsid w:val="00274119"/>
    <w:rsid w:val="002751C5"/>
    <w:rsid w:val="00280A45"/>
    <w:rsid w:val="00283925"/>
    <w:rsid w:val="00285265"/>
    <w:rsid w:val="0028544A"/>
    <w:rsid w:val="00285928"/>
    <w:rsid w:val="00286D13"/>
    <w:rsid w:val="002A0B36"/>
    <w:rsid w:val="002A22E9"/>
    <w:rsid w:val="002A3C61"/>
    <w:rsid w:val="002A75A2"/>
    <w:rsid w:val="002A789B"/>
    <w:rsid w:val="002B1A22"/>
    <w:rsid w:val="002B3450"/>
    <w:rsid w:val="002B62E9"/>
    <w:rsid w:val="002B7714"/>
    <w:rsid w:val="002C1294"/>
    <w:rsid w:val="002C333E"/>
    <w:rsid w:val="002C33A8"/>
    <w:rsid w:val="002C78A8"/>
    <w:rsid w:val="002C7E6E"/>
    <w:rsid w:val="002D2380"/>
    <w:rsid w:val="002D7B15"/>
    <w:rsid w:val="002E162D"/>
    <w:rsid w:val="002F040D"/>
    <w:rsid w:val="002F06D5"/>
    <w:rsid w:val="002F330A"/>
    <w:rsid w:val="002F63E0"/>
    <w:rsid w:val="002F6CB9"/>
    <w:rsid w:val="00300255"/>
    <w:rsid w:val="003008A5"/>
    <w:rsid w:val="0030167B"/>
    <w:rsid w:val="003022AA"/>
    <w:rsid w:val="00302AB1"/>
    <w:rsid w:val="00303F69"/>
    <w:rsid w:val="00304DDC"/>
    <w:rsid w:val="00311C16"/>
    <w:rsid w:val="003132CF"/>
    <w:rsid w:val="00315E4B"/>
    <w:rsid w:val="003247BE"/>
    <w:rsid w:val="003443C2"/>
    <w:rsid w:val="00350209"/>
    <w:rsid w:val="00350D96"/>
    <w:rsid w:val="00361766"/>
    <w:rsid w:val="0036462E"/>
    <w:rsid w:val="00381B0E"/>
    <w:rsid w:val="00390324"/>
    <w:rsid w:val="00391116"/>
    <w:rsid w:val="00393AE1"/>
    <w:rsid w:val="00397BC3"/>
    <w:rsid w:val="003A07A0"/>
    <w:rsid w:val="003A3734"/>
    <w:rsid w:val="003A3FE7"/>
    <w:rsid w:val="003A51EB"/>
    <w:rsid w:val="003A575A"/>
    <w:rsid w:val="003A65C2"/>
    <w:rsid w:val="003B0511"/>
    <w:rsid w:val="003C0404"/>
    <w:rsid w:val="003C07C5"/>
    <w:rsid w:val="003C48CE"/>
    <w:rsid w:val="003C615D"/>
    <w:rsid w:val="003C6473"/>
    <w:rsid w:val="003D1C98"/>
    <w:rsid w:val="003D356C"/>
    <w:rsid w:val="003D3EE8"/>
    <w:rsid w:val="003D6812"/>
    <w:rsid w:val="003E3CF2"/>
    <w:rsid w:val="003E490E"/>
    <w:rsid w:val="003E4BDB"/>
    <w:rsid w:val="003E4DA9"/>
    <w:rsid w:val="003F1460"/>
    <w:rsid w:val="003F19A7"/>
    <w:rsid w:val="003F278D"/>
    <w:rsid w:val="003F6E80"/>
    <w:rsid w:val="0041307C"/>
    <w:rsid w:val="004140E1"/>
    <w:rsid w:val="00414F31"/>
    <w:rsid w:val="004240BA"/>
    <w:rsid w:val="004244BE"/>
    <w:rsid w:val="00436141"/>
    <w:rsid w:val="00436167"/>
    <w:rsid w:val="00442EFA"/>
    <w:rsid w:val="0044608E"/>
    <w:rsid w:val="004460B2"/>
    <w:rsid w:val="0044793A"/>
    <w:rsid w:val="00451912"/>
    <w:rsid w:val="00453F8D"/>
    <w:rsid w:val="00455C67"/>
    <w:rsid w:val="004618E8"/>
    <w:rsid w:val="00462131"/>
    <w:rsid w:val="0046304A"/>
    <w:rsid w:val="0046364D"/>
    <w:rsid w:val="0047154F"/>
    <w:rsid w:val="0047207E"/>
    <w:rsid w:val="0048301B"/>
    <w:rsid w:val="00487421"/>
    <w:rsid w:val="004900EC"/>
    <w:rsid w:val="004945F2"/>
    <w:rsid w:val="004A2091"/>
    <w:rsid w:val="004A5BA2"/>
    <w:rsid w:val="004A5CE9"/>
    <w:rsid w:val="004B376A"/>
    <w:rsid w:val="004B5B5E"/>
    <w:rsid w:val="004B64A9"/>
    <w:rsid w:val="004C23B6"/>
    <w:rsid w:val="004C325D"/>
    <w:rsid w:val="004C4CE5"/>
    <w:rsid w:val="004C6055"/>
    <w:rsid w:val="004D33BA"/>
    <w:rsid w:val="004D3EA2"/>
    <w:rsid w:val="004D3F29"/>
    <w:rsid w:val="004D57C0"/>
    <w:rsid w:val="004D66BF"/>
    <w:rsid w:val="004D7387"/>
    <w:rsid w:val="004E061C"/>
    <w:rsid w:val="004E2942"/>
    <w:rsid w:val="004E3BBC"/>
    <w:rsid w:val="004E7B7D"/>
    <w:rsid w:val="004F26A2"/>
    <w:rsid w:val="004F395F"/>
    <w:rsid w:val="004F666C"/>
    <w:rsid w:val="004F7320"/>
    <w:rsid w:val="00506CA8"/>
    <w:rsid w:val="00516C1B"/>
    <w:rsid w:val="00520AF0"/>
    <w:rsid w:val="00520AFF"/>
    <w:rsid w:val="00522C0A"/>
    <w:rsid w:val="005245D3"/>
    <w:rsid w:val="00526237"/>
    <w:rsid w:val="00530E31"/>
    <w:rsid w:val="005319E8"/>
    <w:rsid w:val="00537606"/>
    <w:rsid w:val="005400C9"/>
    <w:rsid w:val="005446F6"/>
    <w:rsid w:val="00545BEC"/>
    <w:rsid w:val="00546E31"/>
    <w:rsid w:val="00553458"/>
    <w:rsid w:val="00553B26"/>
    <w:rsid w:val="00554583"/>
    <w:rsid w:val="005628F2"/>
    <w:rsid w:val="00563377"/>
    <w:rsid w:val="005640A1"/>
    <w:rsid w:val="00566926"/>
    <w:rsid w:val="00570047"/>
    <w:rsid w:val="005704E6"/>
    <w:rsid w:val="005715EB"/>
    <w:rsid w:val="00571E16"/>
    <w:rsid w:val="00577D55"/>
    <w:rsid w:val="00582AF1"/>
    <w:rsid w:val="005830BB"/>
    <w:rsid w:val="005909AF"/>
    <w:rsid w:val="00591332"/>
    <w:rsid w:val="005944E9"/>
    <w:rsid w:val="005953A6"/>
    <w:rsid w:val="005968FC"/>
    <w:rsid w:val="0059771E"/>
    <w:rsid w:val="005A2754"/>
    <w:rsid w:val="005A39D6"/>
    <w:rsid w:val="005A57A7"/>
    <w:rsid w:val="005A6889"/>
    <w:rsid w:val="005B25E7"/>
    <w:rsid w:val="005B3A58"/>
    <w:rsid w:val="005B5E79"/>
    <w:rsid w:val="005B65D2"/>
    <w:rsid w:val="005C143C"/>
    <w:rsid w:val="005C1F35"/>
    <w:rsid w:val="005D15EC"/>
    <w:rsid w:val="005D3D7A"/>
    <w:rsid w:val="005D3FAA"/>
    <w:rsid w:val="005D4166"/>
    <w:rsid w:val="005D627F"/>
    <w:rsid w:val="005E01B5"/>
    <w:rsid w:val="005E0EED"/>
    <w:rsid w:val="005E0F70"/>
    <w:rsid w:val="005E2753"/>
    <w:rsid w:val="005E352A"/>
    <w:rsid w:val="005F3C89"/>
    <w:rsid w:val="005F40BA"/>
    <w:rsid w:val="00610500"/>
    <w:rsid w:val="00610FAB"/>
    <w:rsid w:val="00612A32"/>
    <w:rsid w:val="00615055"/>
    <w:rsid w:val="00616AB7"/>
    <w:rsid w:val="00624F21"/>
    <w:rsid w:val="00626634"/>
    <w:rsid w:val="00626BF0"/>
    <w:rsid w:val="00636980"/>
    <w:rsid w:val="00637292"/>
    <w:rsid w:val="00640C3F"/>
    <w:rsid w:val="00641FC2"/>
    <w:rsid w:val="0064326E"/>
    <w:rsid w:val="006445B5"/>
    <w:rsid w:val="00644EF3"/>
    <w:rsid w:val="0065745A"/>
    <w:rsid w:val="0066279C"/>
    <w:rsid w:val="00665FD9"/>
    <w:rsid w:val="00666D19"/>
    <w:rsid w:val="00666FC7"/>
    <w:rsid w:val="00667A80"/>
    <w:rsid w:val="00672C6D"/>
    <w:rsid w:val="0067521E"/>
    <w:rsid w:val="0068373B"/>
    <w:rsid w:val="00686865"/>
    <w:rsid w:val="00686869"/>
    <w:rsid w:val="00687E48"/>
    <w:rsid w:val="00691ABC"/>
    <w:rsid w:val="00692158"/>
    <w:rsid w:val="006A1CA0"/>
    <w:rsid w:val="006A44BC"/>
    <w:rsid w:val="006A52F0"/>
    <w:rsid w:val="006A7331"/>
    <w:rsid w:val="006B0902"/>
    <w:rsid w:val="006B2351"/>
    <w:rsid w:val="006C0405"/>
    <w:rsid w:val="006C2838"/>
    <w:rsid w:val="006C4E77"/>
    <w:rsid w:val="006C7BC7"/>
    <w:rsid w:val="006C7BCB"/>
    <w:rsid w:val="006D24A0"/>
    <w:rsid w:val="006D3C66"/>
    <w:rsid w:val="006D5126"/>
    <w:rsid w:val="006E0270"/>
    <w:rsid w:val="006E1476"/>
    <w:rsid w:val="006E37C3"/>
    <w:rsid w:val="006E4C10"/>
    <w:rsid w:val="006E4C7A"/>
    <w:rsid w:val="006E5EEE"/>
    <w:rsid w:val="006E6A26"/>
    <w:rsid w:val="006E7E0B"/>
    <w:rsid w:val="006F110F"/>
    <w:rsid w:val="006F1A6E"/>
    <w:rsid w:val="006F632E"/>
    <w:rsid w:val="007040A0"/>
    <w:rsid w:val="0070624A"/>
    <w:rsid w:val="007105E1"/>
    <w:rsid w:val="00715F7E"/>
    <w:rsid w:val="00716A3A"/>
    <w:rsid w:val="00720A41"/>
    <w:rsid w:val="0072114C"/>
    <w:rsid w:val="0072211A"/>
    <w:rsid w:val="007255F0"/>
    <w:rsid w:val="00730A46"/>
    <w:rsid w:val="00730BFB"/>
    <w:rsid w:val="00736335"/>
    <w:rsid w:val="00737100"/>
    <w:rsid w:val="0074497F"/>
    <w:rsid w:val="00747419"/>
    <w:rsid w:val="007522D3"/>
    <w:rsid w:val="00753C01"/>
    <w:rsid w:val="007550F1"/>
    <w:rsid w:val="0075624F"/>
    <w:rsid w:val="00756AE2"/>
    <w:rsid w:val="00757087"/>
    <w:rsid w:val="00760149"/>
    <w:rsid w:val="0076089B"/>
    <w:rsid w:val="00760A97"/>
    <w:rsid w:val="00764ED9"/>
    <w:rsid w:val="00766BA4"/>
    <w:rsid w:val="007765E3"/>
    <w:rsid w:val="00776AB3"/>
    <w:rsid w:val="00776C03"/>
    <w:rsid w:val="00792E8D"/>
    <w:rsid w:val="007A1A7B"/>
    <w:rsid w:val="007A29F4"/>
    <w:rsid w:val="007A38C0"/>
    <w:rsid w:val="007A416C"/>
    <w:rsid w:val="007A4718"/>
    <w:rsid w:val="007A58C1"/>
    <w:rsid w:val="007A61B5"/>
    <w:rsid w:val="007B1360"/>
    <w:rsid w:val="007B2365"/>
    <w:rsid w:val="007B2E5A"/>
    <w:rsid w:val="007C284E"/>
    <w:rsid w:val="007C63A7"/>
    <w:rsid w:val="007C6816"/>
    <w:rsid w:val="007D0DF4"/>
    <w:rsid w:val="007D3497"/>
    <w:rsid w:val="007D6A50"/>
    <w:rsid w:val="007E4DB4"/>
    <w:rsid w:val="007F32D5"/>
    <w:rsid w:val="007F3AC1"/>
    <w:rsid w:val="008062EA"/>
    <w:rsid w:val="00807DA5"/>
    <w:rsid w:val="008101BD"/>
    <w:rsid w:val="00811328"/>
    <w:rsid w:val="0081300B"/>
    <w:rsid w:val="00813747"/>
    <w:rsid w:val="00815415"/>
    <w:rsid w:val="00817F36"/>
    <w:rsid w:val="008211C9"/>
    <w:rsid w:val="00823948"/>
    <w:rsid w:val="00831E9F"/>
    <w:rsid w:val="0083357D"/>
    <w:rsid w:val="008357F2"/>
    <w:rsid w:val="0083613D"/>
    <w:rsid w:val="00846797"/>
    <w:rsid w:val="00850751"/>
    <w:rsid w:val="0085339A"/>
    <w:rsid w:val="00855C4B"/>
    <w:rsid w:val="00855CFF"/>
    <w:rsid w:val="00861CA5"/>
    <w:rsid w:val="00866DF6"/>
    <w:rsid w:val="00881CD2"/>
    <w:rsid w:val="00882293"/>
    <w:rsid w:val="00883E50"/>
    <w:rsid w:val="008854F8"/>
    <w:rsid w:val="00887CC2"/>
    <w:rsid w:val="0089328E"/>
    <w:rsid w:val="008940CC"/>
    <w:rsid w:val="00896E54"/>
    <w:rsid w:val="008A1726"/>
    <w:rsid w:val="008A2022"/>
    <w:rsid w:val="008A29E6"/>
    <w:rsid w:val="008A50D7"/>
    <w:rsid w:val="008B2928"/>
    <w:rsid w:val="008B7295"/>
    <w:rsid w:val="008B7BED"/>
    <w:rsid w:val="008C4529"/>
    <w:rsid w:val="008C455D"/>
    <w:rsid w:val="008C509B"/>
    <w:rsid w:val="008C608C"/>
    <w:rsid w:val="008C6EC7"/>
    <w:rsid w:val="008D00AE"/>
    <w:rsid w:val="008D606F"/>
    <w:rsid w:val="008E62B9"/>
    <w:rsid w:val="008F1744"/>
    <w:rsid w:val="008F2A25"/>
    <w:rsid w:val="008F45D1"/>
    <w:rsid w:val="00905095"/>
    <w:rsid w:val="00907A00"/>
    <w:rsid w:val="00907B8C"/>
    <w:rsid w:val="009116E8"/>
    <w:rsid w:val="00912FA3"/>
    <w:rsid w:val="009158A9"/>
    <w:rsid w:val="00917A1B"/>
    <w:rsid w:val="009206A4"/>
    <w:rsid w:val="00921877"/>
    <w:rsid w:val="0092652F"/>
    <w:rsid w:val="0093581E"/>
    <w:rsid w:val="00936D54"/>
    <w:rsid w:val="00937943"/>
    <w:rsid w:val="00945031"/>
    <w:rsid w:val="00945E2A"/>
    <w:rsid w:val="00946FD3"/>
    <w:rsid w:val="00956C66"/>
    <w:rsid w:val="00957740"/>
    <w:rsid w:val="009618AF"/>
    <w:rsid w:val="00965713"/>
    <w:rsid w:val="00966376"/>
    <w:rsid w:val="009713DA"/>
    <w:rsid w:val="0097468C"/>
    <w:rsid w:val="0097756C"/>
    <w:rsid w:val="00980180"/>
    <w:rsid w:val="009852FF"/>
    <w:rsid w:val="009863D9"/>
    <w:rsid w:val="00987216"/>
    <w:rsid w:val="00990EF2"/>
    <w:rsid w:val="0099259E"/>
    <w:rsid w:val="0099437B"/>
    <w:rsid w:val="00995F4B"/>
    <w:rsid w:val="00996B02"/>
    <w:rsid w:val="00996D08"/>
    <w:rsid w:val="009976E4"/>
    <w:rsid w:val="00997EFB"/>
    <w:rsid w:val="009A1700"/>
    <w:rsid w:val="009A7C52"/>
    <w:rsid w:val="009B02B6"/>
    <w:rsid w:val="009B0A7B"/>
    <w:rsid w:val="009B3869"/>
    <w:rsid w:val="009B5E2D"/>
    <w:rsid w:val="009B693B"/>
    <w:rsid w:val="009B7619"/>
    <w:rsid w:val="009C1A16"/>
    <w:rsid w:val="009C1BF0"/>
    <w:rsid w:val="009C1EC0"/>
    <w:rsid w:val="009C20F1"/>
    <w:rsid w:val="009C43CC"/>
    <w:rsid w:val="009C6328"/>
    <w:rsid w:val="009C67AC"/>
    <w:rsid w:val="009D0905"/>
    <w:rsid w:val="009D34B5"/>
    <w:rsid w:val="009D4924"/>
    <w:rsid w:val="009D5484"/>
    <w:rsid w:val="009D61DE"/>
    <w:rsid w:val="009E000E"/>
    <w:rsid w:val="009E5EB2"/>
    <w:rsid w:val="009E75C4"/>
    <w:rsid w:val="009F2291"/>
    <w:rsid w:val="009F245A"/>
    <w:rsid w:val="009F3FC6"/>
    <w:rsid w:val="009F744D"/>
    <w:rsid w:val="009F7FEE"/>
    <w:rsid w:val="00A012AB"/>
    <w:rsid w:val="00A01C3E"/>
    <w:rsid w:val="00A02A38"/>
    <w:rsid w:val="00A11CAC"/>
    <w:rsid w:val="00A141A1"/>
    <w:rsid w:val="00A16DB2"/>
    <w:rsid w:val="00A20867"/>
    <w:rsid w:val="00A20A17"/>
    <w:rsid w:val="00A20CE8"/>
    <w:rsid w:val="00A241C3"/>
    <w:rsid w:val="00A30A6C"/>
    <w:rsid w:val="00A3392A"/>
    <w:rsid w:val="00A370AA"/>
    <w:rsid w:val="00A4424D"/>
    <w:rsid w:val="00A45813"/>
    <w:rsid w:val="00A51567"/>
    <w:rsid w:val="00A534F7"/>
    <w:rsid w:val="00A53BDA"/>
    <w:rsid w:val="00A57139"/>
    <w:rsid w:val="00A64351"/>
    <w:rsid w:val="00A64B37"/>
    <w:rsid w:val="00A64D47"/>
    <w:rsid w:val="00A715E2"/>
    <w:rsid w:val="00A721C3"/>
    <w:rsid w:val="00A86022"/>
    <w:rsid w:val="00A874F6"/>
    <w:rsid w:val="00A905BD"/>
    <w:rsid w:val="00A94DE9"/>
    <w:rsid w:val="00A977FB"/>
    <w:rsid w:val="00AA08E6"/>
    <w:rsid w:val="00AA531C"/>
    <w:rsid w:val="00AA5D95"/>
    <w:rsid w:val="00AB0C12"/>
    <w:rsid w:val="00AB327A"/>
    <w:rsid w:val="00AB46D8"/>
    <w:rsid w:val="00AB488E"/>
    <w:rsid w:val="00AB5A15"/>
    <w:rsid w:val="00AB5EFA"/>
    <w:rsid w:val="00AC07E3"/>
    <w:rsid w:val="00AC413E"/>
    <w:rsid w:val="00AC70A0"/>
    <w:rsid w:val="00AD2E24"/>
    <w:rsid w:val="00AE1B2A"/>
    <w:rsid w:val="00AE2169"/>
    <w:rsid w:val="00AE3513"/>
    <w:rsid w:val="00AE47E5"/>
    <w:rsid w:val="00AE588D"/>
    <w:rsid w:val="00AE6A66"/>
    <w:rsid w:val="00AF25BD"/>
    <w:rsid w:val="00AF4570"/>
    <w:rsid w:val="00AF7317"/>
    <w:rsid w:val="00B018FF"/>
    <w:rsid w:val="00B02822"/>
    <w:rsid w:val="00B21E61"/>
    <w:rsid w:val="00B249C4"/>
    <w:rsid w:val="00B26113"/>
    <w:rsid w:val="00B30D8D"/>
    <w:rsid w:val="00B3304D"/>
    <w:rsid w:val="00B35236"/>
    <w:rsid w:val="00B37291"/>
    <w:rsid w:val="00B40C9F"/>
    <w:rsid w:val="00B41858"/>
    <w:rsid w:val="00B51CDE"/>
    <w:rsid w:val="00B57480"/>
    <w:rsid w:val="00B57E1E"/>
    <w:rsid w:val="00B6402A"/>
    <w:rsid w:val="00B708D8"/>
    <w:rsid w:val="00B7328E"/>
    <w:rsid w:val="00B77F51"/>
    <w:rsid w:val="00B82B50"/>
    <w:rsid w:val="00B83CF7"/>
    <w:rsid w:val="00B841A2"/>
    <w:rsid w:val="00B845E5"/>
    <w:rsid w:val="00B9100A"/>
    <w:rsid w:val="00B92D7D"/>
    <w:rsid w:val="00BA0059"/>
    <w:rsid w:val="00BA1A13"/>
    <w:rsid w:val="00BA2F2F"/>
    <w:rsid w:val="00BA5778"/>
    <w:rsid w:val="00BA7492"/>
    <w:rsid w:val="00BA7C8B"/>
    <w:rsid w:val="00BB0C4A"/>
    <w:rsid w:val="00BB308E"/>
    <w:rsid w:val="00BB390E"/>
    <w:rsid w:val="00BB3FEE"/>
    <w:rsid w:val="00BB4109"/>
    <w:rsid w:val="00BB627B"/>
    <w:rsid w:val="00BB7046"/>
    <w:rsid w:val="00BC22D3"/>
    <w:rsid w:val="00BC45EE"/>
    <w:rsid w:val="00BC4934"/>
    <w:rsid w:val="00BC62DB"/>
    <w:rsid w:val="00BD06E1"/>
    <w:rsid w:val="00BD0AA9"/>
    <w:rsid w:val="00BD1FE7"/>
    <w:rsid w:val="00BD5241"/>
    <w:rsid w:val="00BD59B0"/>
    <w:rsid w:val="00BE158D"/>
    <w:rsid w:val="00BF0CD3"/>
    <w:rsid w:val="00BF22E7"/>
    <w:rsid w:val="00BF3FAA"/>
    <w:rsid w:val="00BF4425"/>
    <w:rsid w:val="00BF699F"/>
    <w:rsid w:val="00BF6F74"/>
    <w:rsid w:val="00BF71DB"/>
    <w:rsid w:val="00C02EFC"/>
    <w:rsid w:val="00C03908"/>
    <w:rsid w:val="00C03BEA"/>
    <w:rsid w:val="00C03C2D"/>
    <w:rsid w:val="00C04779"/>
    <w:rsid w:val="00C04827"/>
    <w:rsid w:val="00C06F46"/>
    <w:rsid w:val="00C1071B"/>
    <w:rsid w:val="00C1092C"/>
    <w:rsid w:val="00C13494"/>
    <w:rsid w:val="00C158B3"/>
    <w:rsid w:val="00C1798F"/>
    <w:rsid w:val="00C17F7A"/>
    <w:rsid w:val="00C22127"/>
    <w:rsid w:val="00C23236"/>
    <w:rsid w:val="00C242A8"/>
    <w:rsid w:val="00C24FAC"/>
    <w:rsid w:val="00C25880"/>
    <w:rsid w:val="00C30D0D"/>
    <w:rsid w:val="00C337E8"/>
    <w:rsid w:val="00C378D6"/>
    <w:rsid w:val="00C416B0"/>
    <w:rsid w:val="00C41ECB"/>
    <w:rsid w:val="00C430C7"/>
    <w:rsid w:val="00C44D18"/>
    <w:rsid w:val="00C477F1"/>
    <w:rsid w:val="00C47E37"/>
    <w:rsid w:val="00C52ABD"/>
    <w:rsid w:val="00C5328B"/>
    <w:rsid w:val="00C56B49"/>
    <w:rsid w:val="00C57602"/>
    <w:rsid w:val="00C60630"/>
    <w:rsid w:val="00C615B0"/>
    <w:rsid w:val="00C61ADB"/>
    <w:rsid w:val="00C61D2D"/>
    <w:rsid w:val="00C666C1"/>
    <w:rsid w:val="00C679CC"/>
    <w:rsid w:val="00C71220"/>
    <w:rsid w:val="00C76B6F"/>
    <w:rsid w:val="00C877A0"/>
    <w:rsid w:val="00C90237"/>
    <w:rsid w:val="00C91796"/>
    <w:rsid w:val="00C92381"/>
    <w:rsid w:val="00CA736A"/>
    <w:rsid w:val="00CB0DD0"/>
    <w:rsid w:val="00CB145A"/>
    <w:rsid w:val="00CB3D10"/>
    <w:rsid w:val="00CB475C"/>
    <w:rsid w:val="00CB4F6F"/>
    <w:rsid w:val="00CB5F15"/>
    <w:rsid w:val="00CB65A4"/>
    <w:rsid w:val="00CC04F2"/>
    <w:rsid w:val="00CC1244"/>
    <w:rsid w:val="00CC28AF"/>
    <w:rsid w:val="00CC387F"/>
    <w:rsid w:val="00CC4111"/>
    <w:rsid w:val="00CC46E7"/>
    <w:rsid w:val="00CC6880"/>
    <w:rsid w:val="00CD02B0"/>
    <w:rsid w:val="00CD638D"/>
    <w:rsid w:val="00CD789C"/>
    <w:rsid w:val="00CE1B88"/>
    <w:rsid w:val="00CE209E"/>
    <w:rsid w:val="00CE21EA"/>
    <w:rsid w:val="00CF423D"/>
    <w:rsid w:val="00CF6971"/>
    <w:rsid w:val="00CF6F58"/>
    <w:rsid w:val="00D00C34"/>
    <w:rsid w:val="00D01E38"/>
    <w:rsid w:val="00D04675"/>
    <w:rsid w:val="00D114E3"/>
    <w:rsid w:val="00D141A7"/>
    <w:rsid w:val="00D20DB9"/>
    <w:rsid w:val="00D23FEB"/>
    <w:rsid w:val="00D26E62"/>
    <w:rsid w:val="00D27377"/>
    <w:rsid w:val="00D30A7F"/>
    <w:rsid w:val="00D41BEC"/>
    <w:rsid w:val="00D41DE5"/>
    <w:rsid w:val="00D45013"/>
    <w:rsid w:val="00D452C4"/>
    <w:rsid w:val="00D54D14"/>
    <w:rsid w:val="00D55226"/>
    <w:rsid w:val="00D570BA"/>
    <w:rsid w:val="00D61D3F"/>
    <w:rsid w:val="00D621E7"/>
    <w:rsid w:val="00D63F76"/>
    <w:rsid w:val="00D7334B"/>
    <w:rsid w:val="00D802C4"/>
    <w:rsid w:val="00D8108F"/>
    <w:rsid w:val="00D8130A"/>
    <w:rsid w:val="00D81A88"/>
    <w:rsid w:val="00D81F47"/>
    <w:rsid w:val="00D840C4"/>
    <w:rsid w:val="00D855F3"/>
    <w:rsid w:val="00DA255D"/>
    <w:rsid w:val="00DA4070"/>
    <w:rsid w:val="00DA413C"/>
    <w:rsid w:val="00DA482E"/>
    <w:rsid w:val="00DA6249"/>
    <w:rsid w:val="00DA7A4E"/>
    <w:rsid w:val="00DB11A6"/>
    <w:rsid w:val="00DB1511"/>
    <w:rsid w:val="00DB3D60"/>
    <w:rsid w:val="00DB6EFC"/>
    <w:rsid w:val="00DC08E9"/>
    <w:rsid w:val="00DC0BAF"/>
    <w:rsid w:val="00DC0DCC"/>
    <w:rsid w:val="00DC4B36"/>
    <w:rsid w:val="00DC644B"/>
    <w:rsid w:val="00DD1F49"/>
    <w:rsid w:val="00DD32CE"/>
    <w:rsid w:val="00DD44D5"/>
    <w:rsid w:val="00DE2198"/>
    <w:rsid w:val="00DE4AC9"/>
    <w:rsid w:val="00DE5F5B"/>
    <w:rsid w:val="00DE62C9"/>
    <w:rsid w:val="00DE7CA5"/>
    <w:rsid w:val="00DF16AB"/>
    <w:rsid w:val="00DF3353"/>
    <w:rsid w:val="00DF3D94"/>
    <w:rsid w:val="00DF59C5"/>
    <w:rsid w:val="00E02C23"/>
    <w:rsid w:val="00E0460A"/>
    <w:rsid w:val="00E0488E"/>
    <w:rsid w:val="00E1138C"/>
    <w:rsid w:val="00E148C5"/>
    <w:rsid w:val="00E175CF"/>
    <w:rsid w:val="00E232A7"/>
    <w:rsid w:val="00E267DF"/>
    <w:rsid w:val="00E26B82"/>
    <w:rsid w:val="00E30F5C"/>
    <w:rsid w:val="00E312E0"/>
    <w:rsid w:val="00E32ED3"/>
    <w:rsid w:val="00E33384"/>
    <w:rsid w:val="00E3407C"/>
    <w:rsid w:val="00E34C12"/>
    <w:rsid w:val="00E40594"/>
    <w:rsid w:val="00E40DB1"/>
    <w:rsid w:val="00E41FBC"/>
    <w:rsid w:val="00E440BB"/>
    <w:rsid w:val="00E443AE"/>
    <w:rsid w:val="00E51E5D"/>
    <w:rsid w:val="00E53DF5"/>
    <w:rsid w:val="00E54365"/>
    <w:rsid w:val="00E56298"/>
    <w:rsid w:val="00E573BE"/>
    <w:rsid w:val="00E611AB"/>
    <w:rsid w:val="00E62A3D"/>
    <w:rsid w:val="00E635B2"/>
    <w:rsid w:val="00E63B53"/>
    <w:rsid w:val="00E66B6B"/>
    <w:rsid w:val="00E702A5"/>
    <w:rsid w:val="00E70EDC"/>
    <w:rsid w:val="00E7467D"/>
    <w:rsid w:val="00E7497E"/>
    <w:rsid w:val="00E75A07"/>
    <w:rsid w:val="00E853B3"/>
    <w:rsid w:val="00E857FA"/>
    <w:rsid w:val="00E91BA8"/>
    <w:rsid w:val="00E93885"/>
    <w:rsid w:val="00E94718"/>
    <w:rsid w:val="00E967F4"/>
    <w:rsid w:val="00EA4071"/>
    <w:rsid w:val="00EA6390"/>
    <w:rsid w:val="00EB187A"/>
    <w:rsid w:val="00EB1DBF"/>
    <w:rsid w:val="00EB6C78"/>
    <w:rsid w:val="00EB7C35"/>
    <w:rsid w:val="00EC0330"/>
    <w:rsid w:val="00EC2466"/>
    <w:rsid w:val="00EC7125"/>
    <w:rsid w:val="00ED1553"/>
    <w:rsid w:val="00ED4334"/>
    <w:rsid w:val="00ED4D7A"/>
    <w:rsid w:val="00ED5E46"/>
    <w:rsid w:val="00ED61B2"/>
    <w:rsid w:val="00ED6781"/>
    <w:rsid w:val="00EE1393"/>
    <w:rsid w:val="00EE3529"/>
    <w:rsid w:val="00EF419B"/>
    <w:rsid w:val="00EF5279"/>
    <w:rsid w:val="00F0092B"/>
    <w:rsid w:val="00F04725"/>
    <w:rsid w:val="00F12DBD"/>
    <w:rsid w:val="00F1337F"/>
    <w:rsid w:val="00F145A4"/>
    <w:rsid w:val="00F22FE0"/>
    <w:rsid w:val="00F24849"/>
    <w:rsid w:val="00F315B3"/>
    <w:rsid w:val="00F32DC9"/>
    <w:rsid w:val="00F340D3"/>
    <w:rsid w:val="00F36DB3"/>
    <w:rsid w:val="00F37E56"/>
    <w:rsid w:val="00F41B5F"/>
    <w:rsid w:val="00F42188"/>
    <w:rsid w:val="00F478D9"/>
    <w:rsid w:val="00F47CCA"/>
    <w:rsid w:val="00F51F3F"/>
    <w:rsid w:val="00F53A23"/>
    <w:rsid w:val="00F57DF2"/>
    <w:rsid w:val="00F63DD5"/>
    <w:rsid w:val="00F647A9"/>
    <w:rsid w:val="00F66741"/>
    <w:rsid w:val="00F674F0"/>
    <w:rsid w:val="00F7126B"/>
    <w:rsid w:val="00F72334"/>
    <w:rsid w:val="00F81BED"/>
    <w:rsid w:val="00F83026"/>
    <w:rsid w:val="00F841AE"/>
    <w:rsid w:val="00F9234F"/>
    <w:rsid w:val="00F957DF"/>
    <w:rsid w:val="00F976E7"/>
    <w:rsid w:val="00FA1E89"/>
    <w:rsid w:val="00FA3C81"/>
    <w:rsid w:val="00FA4EC4"/>
    <w:rsid w:val="00FB2F37"/>
    <w:rsid w:val="00FB2F47"/>
    <w:rsid w:val="00FB5911"/>
    <w:rsid w:val="00FB59B2"/>
    <w:rsid w:val="00FC209C"/>
    <w:rsid w:val="00FC35CA"/>
    <w:rsid w:val="00FC39CE"/>
    <w:rsid w:val="00FC474D"/>
    <w:rsid w:val="00FC47EB"/>
    <w:rsid w:val="00FC4CF9"/>
    <w:rsid w:val="00FC5C28"/>
    <w:rsid w:val="00FC5EE8"/>
    <w:rsid w:val="00FC611F"/>
    <w:rsid w:val="00FC628B"/>
    <w:rsid w:val="00FD3B7E"/>
    <w:rsid w:val="00FE1C86"/>
    <w:rsid w:val="00FE3847"/>
    <w:rsid w:val="00FE5BAA"/>
    <w:rsid w:val="00FF6B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B36"/>
    <w:pPr>
      <w:widowControl w:val="0"/>
      <w:jc w:val="both"/>
    </w:pPr>
  </w:style>
  <w:style w:type="paragraph" w:styleId="1">
    <w:name w:val="heading 1"/>
    <w:basedOn w:val="a"/>
    <w:next w:val="a"/>
    <w:link w:val="1Char"/>
    <w:uiPriority w:val="9"/>
    <w:qFormat/>
    <w:rsid w:val="00181E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02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64D47"/>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1E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1E6E"/>
    <w:rPr>
      <w:sz w:val="18"/>
      <w:szCs w:val="18"/>
    </w:rPr>
  </w:style>
  <w:style w:type="paragraph" w:styleId="a4">
    <w:name w:val="footer"/>
    <w:basedOn w:val="a"/>
    <w:link w:val="Char0"/>
    <w:uiPriority w:val="99"/>
    <w:semiHidden/>
    <w:unhideWhenUsed/>
    <w:rsid w:val="00181E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1E6E"/>
    <w:rPr>
      <w:sz w:val="18"/>
      <w:szCs w:val="18"/>
    </w:rPr>
  </w:style>
  <w:style w:type="character" w:customStyle="1" w:styleId="1Char">
    <w:name w:val="标题 1 Char"/>
    <w:basedOn w:val="a0"/>
    <w:link w:val="1"/>
    <w:uiPriority w:val="9"/>
    <w:rsid w:val="00181E6E"/>
    <w:rPr>
      <w:b/>
      <w:bCs/>
      <w:kern w:val="44"/>
      <w:sz w:val="44"/>
      <w:szCs w:val="44"/>
    </w:rPr>
  </w:style>
  <w:style w:type="paragraph" w:styleId="a5">
    <w:name w:val="Document Map"/>
    <w:basedOn w:val="a"/>
    <w:link w:val="Char1"/>
    <w:uiPriority w:val="99"/>
    <w:semiHidden/>
    <w:unhideWhenUsed/>
    <w:rsid w:val="00181E6E"/>
    <w:rPr>
      <w:rFonts w:ascii="宋体" w:eastAsia="宋体"/>
      <w:sz w:val="18"/>
      <w:szCs w:val="18"/>
    </w:rPr>
  </w:style>
  <w:style w:type="character" w:customStyle="1" w:styleId="Char1">
    <w:name w:val="文档结构图 Char"/>
    <w:basedOn w:val="a0"/>
    <w:link w:val="a5"/>
    <w:uiPriority w:val="99"/>
    <w:semiHidden/>
    <w:rsid w:val="00181E6E"/>
    <w:rPr>
      <w:rFonts w:ascii="宋体" w:eastAsia="宋体"/>
      <w:sz w:val="18"/>
      <w:szCs w:val="18"/>
    </w:rPr>
  </w:style>
  <w:style w:type="paragraph" w:styleId="a6">
    <w:name w:val="Title"/>
    <w:basedOn w:val="a"/>
    <w:next w:val="a"/>
    <w:link w:val="Char2"/>
    <w:uiPriority w:val="10"/>
    <w:qFormat/>
    <w:rsid w:val="00181E6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181E6E"/>
    <w:rPr>
      <w:rFonts w:asciiTheme="majorHAnsi" w:eastAsia="宋体" w:hAnsiTheme="majorHAnsi" w:cstheme="majorBidi"/>
      <w:b/>
      <w:bCs/>
      <w:sz w:val="32"/>
      <w:szCs w:val="32"/>
    </w:rPr>
  </w:style>
  <w:style w:type="paragraph" w:styleId="a7">
    <w:name w:val="List Paragraph"/>
    <w:basedOn w:val="a"/>
    <w:uiPriority w:val="34"/>
    <w:qFormat/>
    <w:rsid w:val="00181E6E"/>
    <w:pPr>
      <w:ind w:firstLineChars="200" w:firstLine="420"/>
    </w:pPr>
  </w:style>
  <w:style w:type="paragraph" w:styleId="a8">
    <w:name w:val="Normal (Web)"/>
    <w:basedOn w:val="a"/>
    <w:uiPriority w:val="99"/>
    <w:semiHidden/>
    <w:unhideWhenUsed/>
    <w:rsid w:val="008F174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64D47"/>
    <w:rPr>
      <w:rFonts w:ascii="宋体" w:eastAsia="宋体" w:hAnsi="宋体" w:cs="宋体"/>
      <w:b/>
      <w:bCs/>
      <w:kern w:val="0"/>
      <w:sz w:val="24"/>
      <w:szCs w:val="24"/>
    </w:rPr>
  </w:style>
  <w:style w:type="character" w:styleId="a9">
    <w:name w:val="Hyperlink"/>
    <w:basedOn w:val="a0"/>
    <w:uiPriority w:val="99"/>
    <w:semiHidden/>
    <w:unhideWhenUsed/>
    <w:rsid w:val="00A64D47"/>
    <w:rPr>
      <w:strike w:val="0"/>
      <w:dstrike w:val="0"/>
      <w:color w:val="136EC2"/>
      <w:u w:val="single"/>
      <w:effect w:val="none"/>
    </w:rPr>
  </w:style>
  <w:style w:type="character" w:customStyle="1" w:styleId="headline-content2">
    <w:name w:val="headline-content2"/>
    <w:basedOn w:val="a0"/>
    <w:rsid w:val="00A64D47"/>
  </w:style>
  <w:style w:type="paragraph" w:styleId="aa">
    <w:name w:val="Balloon Text"/>
    <w:basedOn w:val="a"/>
    <w:link w:val="Char3"/>
    <w:uiPriority w:val="99"/>
    <w:semiHidden/>
    <w:unhideWhenUsed/>
    <w:rsid w:val="00A64D47"/>
    <w:rPr>
      <w:sz w:val="18"/>
      <w:szCs w:val="18"/>
    </w:rPr>
  </w:style>
  <w:style w:type="character" w:customStyle="1" w:styleId="Char3">
    <w:name w:val="批注框文本 Char"/>
    <w:basedOn w:val="a0"/>
    <w:link w:val="aa"/>
    <w:uiPriority w:val="99"/>
    <w:semiHidden/>
    <w:rsid w:val="00A64D47"/>
    <w:rPr>
      <w:sz w:val="18"/>
      <w:szCs w:val="18"/>
    </w:rPr>
  </w:style>
  <w:style w:type="character" w:customStyle="1" w:styleId="2Char">
    <w:name w:val="标题 2 Char"/>
    <w:basedOn w:val="a0"/>
    <w:link w:val="2"/>
    <w:uiPriority w:val="9"/>
    <w:semiHidden/>
    <w:rsid w:val="00202F6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15549080">
      <w:bodyDiv w:val="1"/>
      <w:marLeft w:val="0"/>
      <w:marRight w:val="0"/>
      <w:marTop w:val="0"/>
      <w:marBottom w:val="0"/>
      <w:divBdr>
        <w:top w:val="none" w:sz="0" w:space="0" w:color="auto"/>
        <w:left w:val="none" w:sz="0" w:space="0" w:color="auto"/>
        <w:bottom w:val="none" w:sz="0" w:space="0" w:color="auto"/>
        <w:right w:val="none" w:sz="0" w:space="0" w:color="auto"/>
      </w:divBdr>
      <w:divsChild>
        <w:div w:id="1006403350">
          <w:marLeft w:val="0"/>
          <w:marRight w:val="0"/>
          <w:marTop w:val="0"/>
          <w:marBottom w:val="0"/>
          <w:divBdr>
            <w:top w:val="none" w:sz="0" w:space="0" w:color="auto"/>
            <w:left w:val="none" w:sz="0" w:space="0" w:color="auto"/>
            <w:bottom w:val="none" w:sz="0" w:space="0" w:color="auto"/>
            <w:right w:val="none" w:sz="0" w:space="0" w:color="auto"/>
          </w:divBdr>
          <w:divsChild>
            <w:div w:id="567306639">
              <w:marLeft w:val="0"/>
              <w:marRight w:val="0"/>
              <w:marTop w:val="0"/>
              <w:marBottom w:val="0"/>
              <w:divBdr>
                <w:top w:val="none" w:sz="0" w:space="0" w:color="auto"/>
                <w:left w:val="none" w:sz="0" w:space="0" w:color="auto"/>
                <w:bottom w:val="none" w:sz="0" w:space="0" w:color="auto"/>
                <w:right w:val="none" w:sz="0" w:space="0" w:color="auto"/>
              </w:divBdr>
              <w:divsChild>
                <w:div w:id="1964384209">
                  <w:marLeft w:val="0"/>
                  <w:marRight w:val="0"/>
                  <w:marTop w:val="0"/>
                  <w:marBottom w:val="0"/>
                  <w:divBdr>
                    <w:top w:val="none" w:sz="0" w:space="0" w:color="auto"/>
                    <w:left w:val="none" w:sz="0" w:space="0" w:color="auto"/>
                    <w:bottom w:val="none" w:sz="0" w:space="0" w:color="auto"/>
                    <w:right w:val="none" w:sz="0" w:space="0" w:color="auto"/>
                  </w:divBdr>
                  <w:divsChild>
                    <w:div w:id="646016384">
                      <w:marLeft w:val="0"/>
                      <w:marRight w:val="0"/>
                      <w:marTop w:val="210"/>
                      <w:marBottom w:val="0"/>
                      <w:divBdr>
                        <w:top w:val="none" w:sz="0" w:space="0" w:color="auto"/>
                        <w:left w:val="none" w:sz="0" w:space="0" w:color="auto"/>
                        <w:bottom w:val="none" w:sz="0" w:space="0" w:color="auto"/>
                        <w:right w:val="none" w:sz="0" w:space="0" w:color="auto"/>
                      </w:divBdr>
                      <w:divsChild>
                        <w:div w:id="1758208494">
                          <w:marLeft w:val="0"/>
                          <w:marRight w:val="0"/>
                          <w:marTop w:val="0"/>
                          <w:marBottom w:val="0"/>
                          <w:divBdr>
                            <w:top w:val="none" w:sz="0" w:space="0" w:color="auto"/>
                            <w:left w:val="none" w:sz="0" w:space="0" w:color="auto"/>
                            <w:bottom w:val="none" w:sz="0" w:space="0" w:color="auto"/>
                            <w:right w:val="none" w:sz="0" w:space="0" w:color="auto"/>
                          </w:divBdr>
                          <w:divsChild>
                            <w:div w:id="706298230">
                              <w:marLeft w:val="0"/>
                              <w:marRight w:val="45"/>
                              <w:marTop w:val="60"/>
                              <w:marBottom w:val="0"/>
                              <w:divBdr>
                                <w:top w:val="single" w:sz="6" w:space="12" w:color="DDDDDD"/>
                                <w:left w:val="single" w:sz="6" w:space="15" w:color="DDDDDD"/>
                                <w:bottom w:val="single" w:sz="6" w:space="8" w:color="DDDDDD"/>
                                <w:right w:val="single" w:sz="6" w:space="23" w:color="DDDDDD"/>
                              </w:divBdr>
                              <w:divsChild>
                                <w:div w:id="373389131">
                                  <w:marLeft w:val="0"/>
                                  <w:marRight w:val="0"/>
                                  <w:marTop w:val="0"/>
                                  <w:marBottom w:val="0"/>
                                  <w:divBdr>
                                    <w:top w:val="none" w:sz="0" w:space="0" w:color="auto"/>
                                    <w:left w:val="none" w:sz="0" w:space="0" w:color="auto"/>
                                    <w:bottom w:val="none" w:sz="0" w:space="0" w:color="auto"/>
                                    <w:right w:val="none" w:sz="0" w:space="0" w:color="auto"/>
                                  </w:divBdr>
                                  <w:divsChild>
                                    <w:div w:id="709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09810">
      <w:bodyDiv w:val="1"/>
      <w:marLeft w:val="0"/>
      <w:marRight w:val="0"/>
      <w:marTop w:val="0"/>
      <w:marBottom w:val="0"/>
      <w:divBdr>
        <w:top w:val="none" w:sz="0" w:space="0" w:color="auto"/>
        <w:left w:val="none" w:sz="0" w:space="0" w:color="auto"/>
        <w:bottom w:val="none" w:sz="0" w:space="0" w:color="auto"/>
        <w:right w:val="none" w:sz="0" w:space="0" w:color="auto"/>
      </w:divBdr>
      <w:divsChild>
        <w:div w:id="992560430">
          <w:marLeft w:val="0"/>
          <w:marRight w:val="0"/>
          <w:marTop w:val="0"/>
          <w:marBottom w:val="0"/>
          <w:divBdr>
            <w:top w:val="none" w:sz="0" w:space="0" w:color="auto"/>
            <w:left w:val="none" w:sz="0" w:space="0" w:color="auto"/>
            <w:bottom w:val="none" w:sz="0" w:space="0" w:color="auto"/>
            <w:right w:val="none" w:sz="0" w:space="0" w:color="auto"/>
          </w:divBdr>
          <w:divsChild>
            <w:div w:id="1889535979">
              <w:marLeft w:val="0"/>
              <w:marRight w:val="0"/>
              <w:marTop w:val="0"/>
              <w:marBottom w:val="0"/>
              <w:divBdr>
                <w:top w:val="none" w:sz="0" w:space="0" w:color="auto"/>
                <w:left w:val="none" w:sz="0" w:space="0" w:color="auto"/>
                <w:bottom w:val="none" w:sz="0" w:space="0" w:color="auto"/>
                <w:right w:val="none" w:sz="0" w:space="0" w:color="auto"/>
              </w:divBdr>
              <w:divsChild>
                <w:div w:id="5640546">
                  <w:marLeft w:val="0"/>
                  <w:marRight w:val="0"/>
                  <w:marTop w:val="0"/>
                  <w:marBottom w:val="0"/>
                  <w:divBdr>
                    <w:top w:val="none" w:sz="0" w:space="0" w:color="auto"/>
                    <w:left w:val="none" w:sz="0" w:space="0" w:color="auto"/>
                    <w:bottom w:val="none" w:sz="0" w:space="0" w:color="auto"/>
                    <w:right w:val="none" w:sz="0" w:space="0" w:color="auto"/>
                  </w:divBdr>
                  <w:divsChild>
                    <w:div w:id="84040370">
                      <w:marLeft w:val="0"/>
                      <w:marRight w:val="0"/>
                      <w:marTop w:val="210"/>
                      <w:marBottom w:val="0"/>
                      <w:divBdr>
                        <w:top w:val="none" w:sz="0" w:space="0" w:color="auto"/>
                        <w:left w:val="none" w:sz="0" w:space="0" w:color="auto"/>
                        <w:bottom w:val="none" w:sz="0" w:space="0" w:color="auto"/>
                        <w:right w:val="none" w:sz="0" w:space="0" w:color="auto"/>
                      </w:divBdr>
                      <w:divsChild>
                        <w:div w:id="1773434211">
                          <w:marLeft w:val="0"/>
                          <w:marRight w:val="0"/>
                          <w:marTop w:val="0"/>
                          <w:marBottom w:val="0"/>
                          <w:divBdr>
                            <w:top w:val="none" w:sz="0" w:space="0" w:color="auto"/>
                            <w:left w:val="none" w:sz="0" w:space="0" w:color="auto"/>
                            <w:bottom w:val="none" w:sz="0" w:space="0" w:color="auto"/>
                            <w:right w:val="none" w:sz="0" w:space="0" w:color="auto"/>
                          </w:divBdr>
                          <w:divsChild>
                            <w:div w:id="1126581772">
                              <w:marLeft w:val="0"/>
                              <w:marRight w:val="45"/>
                              <w:marTop w:val="60"/>
                              <w:marBottom w:val="0"/>
                              <w:divBdr>
                                <w:top w:val="single" w:sz="6" w:space="12" w:color="DDDDDD"/>
                                <w:left w:val="single" w:sz="6" w:space="15" w:color="DDDDDD"/>
                                <w:bottom w:val="single" w:sz="6" w:space="8" w:color="DDDDDD"/>
                                <w:right w:val="single" w:sz="6" w:space="23" w:color="DDDDDD"/>
                              </w:divBdr>
                              <w:divsChild>
                                <w:div w:id="1057704940">
                                  <w:marLeft w:val="0"/>
                                  <w:marRight w:val="0"/>
                                  <w:marTop w:val="0"/>
                                  <w:marBottom w:val="0"/>
                                  <w:divBdr>
                                    <w:top w:val="none" w:sz="0" w:space="0" w:color="auto"/>
                                    <w:left w:val="none" w:sz="0" w:space="0" w:color="auto"/>
                                    <w:bottom w:val="none" w:sz="0" w:space="0" w:color="auto"/>
                                    <w:right w:val="none" w:sz="0" w:space="0" w:color="auto"/>
                                  </w:divBdr>
                                  <w:divsChild>
                                    <w:div w:id="8994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534553">
      <w:bodyDiv w:val="1"/>
      <w:marLeft w:val="0"/>
      <w:marRight w:val="0"/>
      <w:marTop w:val="0"/>
      <w:marBottom w:val="0"/>
      <w:divBdr>
        <w:top w:val="none" w:sz="0" w:space="0" w:color="auto"/>
        <w:left w:val="none" w:sz="0" w:space="0" w:color="auto"/>
        <w:bottom w:val="none" w:sz="0" w:space="0" w:color="auto"/>
        <w:right w:val="none" w:sz="0" w:space="0" w:color="auto"/>
      </w:divBdr>
      <w:divsChild>
        <w:div w:id="742215963">
          <w:marLeft w:val="0"/>
          <w:marRight w:val="0"/>
          <w:marTop w:val="0"/>
          <w:marBottom w:val="0"/>
          <w:divBdr>
            <w:top w:val="none" w:sz="0" w:space="0" w:color="auto"/>
            <w:left w:val="none" w:sz="0" w:space="0" w:color="auto"/>
            <w:bottom w:val="none" w:sz="0" w:space="0" w:color="auto"/>
            <w:right w:val="none" w:sz="0" w:space="0" w:color="auto"/>
          </w:divBdr>
          <w:divsChild>
            <w:div w:id="1425880015">
              <w:marLeft w:val="0"/>
              <w:marRight w:val="0"/>
              <w:marTop w:val="0"/>
              <w:marBottom w:val="0"/>
              <w:divBdr>
                <w:top w:val="none" w:sz="0" w:space="0" w:color="auto"/>
                <w:left w:val="none" w:sz="0" w:space="0" w:color="auto"/>
                <w:bottom w:val="none" w:sz="0" w:space="0" w:color="auto"/>
                <w:right w:val="none" w:sz="0" w:space="0" w:color="auto"/>
              </w:divBdr>
              <w:divsChild>
                <w:div w:id="2005937791">
                  <w:marLeft w:val="0"/>
                  <w:marRight w:val="0"/>
                  <w:marTop w:val="0"/>
                  <w:marBottom w:val="0"/>
                  <w:divBdr>
                    <w:top w:val="none" w:sz="0" w:space="0" w:color="auto"/>
                    <w:left w:val="none" w:sz="0" w:space="0" w:color="auto"/>
                    <w:bottom w:val="none" w:sz="0" w:space="0" w:color="auto"/>
                    <w:right w:val="none" w:sz="0" w:space="0" w:color="auto"/>
                  </w:divBdr>
                  <w:divsChild>
                    <w:div w:id="1805730647">
                      <w:marLeft w:val="0"/>
                      <w:marRight w:val="0"/>
                      <w:marTop w:val="210"/>
                      <w:marBottom w:val="0"/>
                      <w:divBdr>
                        <w:top w:val="none" w:sz="0" w:space="0" w:color="auto"/>
                        <w:left w:val="none" w:sz="0" w:space="0" w:color="auto"/>
                        <w:bottom w:val="none" w:sz="0" w:space="0" w:color="auto"/>
                        <w:right w:val="none" w:sz="0" w:space="0" w:color="auto"/>
                      </w:divBdr>
                      <w:divsChild>
                        <w:div w:id="1607302245">
                          <w:marLeft w:val="0"/>
                          <w:marRight w:val="0"/>
                          <w:marTop w:val="0"/>
                          <w:marBottom w:val="0"/>
                          <w:divBdr>
                            <w:top w:val="none" w:sz="0" w:space="0" w:color="auto"/>
                            <w:left w:val="none" w:sz="0" w:space="0" w:color="auto"/>
                            <w:bottom w:val="none" w:sz="0" w:space="0" w:color="auto"/>
                            <w:right w:val="none" w:sz="0" w:space="0" w:color="auto"/>
                          </w:divBdr>
                          <w:divsChild>
                            <w:div w:id="1972468453">
                              <w:marLeft w:val="0"/>
                              <w:marRight w:val="45"/>
                              <w:marTop w:val="60"/>
                              <w:marBottom w:val="0"/>
                              <w:divBdr>
                                <w:top w:val="single" w:sz="6" w:space="12" w:color="DDDDDD"/>
                                <w:left w:val="single" w:sz="6" w:space="15" w:color="DDDDDD"/>
                                <w:bottom w:val="single" w:sz="6" w:space="8" w:color="DDDDDD"/>
                                <w:right w:val="single" w:sz="6" w:space="23" w:color="DDDDDD"/>
                              </w:divBdr>
                              <w:divsChild>
                                <w:div w:id="1575970206">
                                  <w:marLeft w:val="0"/>
                                  <w:marRight w:val="0"/>
                                  <w:marTop w:val="0"/>
                                  <w:marBottom w:val="0"/>
                                  <w:divBdr>
                                    <w:top w:val="none" w:sz="0" w:space="0" w:color="auto"/>
                                    <w:left w:val="none" w:sz="0" w:space="0" w:color="auto"/>
                                    <w:bottom w:val="none" w:sz="0" w:space="0" w:color="auto"/>
                                    <w:right w:val="none" w:sz="0" w:space="0" w:color="auto"/>
                                  </w:divBdr>
                                  <w:divsChild>
                                    <w:div w:id="8094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41479">
      <w:bodyDiv w:val="1"/>
      <w:marLeft w:val="0"/>
      <w:marRight w:val="0"/>
      <w:marTop w:val="0"/>
      <w:marBottom w:val="0"/>
      <w:divBdr>
        <w:top w:val="none" w:sz="0" w:space="0" w:color="auto"/>
        <w:left w:val="none" w:sz="0" w:space="0" w:color="auto"/>
        <w:bottom w:val="none" w:sz="0" w:space="0" w:color="auto"/>
        <w:right w:val="none" w:sz="0" w:space="0" w:color="auto"/>
      </w:divBdr>
      <w:divsChild>
        <w:div w:id="1232154475">
          <w:marLeft w:val="0"/>
          <w:marRight w:val="0"/>
          <w:marTop w:val="0"/>
          <w:marBottom w:val="0"/>
          <w:divBdr>
            <w:top w:val="none" w:sz="0" w:space="0" w:color="auto"/>
            <w:left w:val="none" w:sz="0" w:space="0" w:color="auto"/>
            <w:bottom w:val="none" w:sz="0" w:space="0" w:color="auto"/>
            <w:right w:val="none" w:sz="0" w:space="0" w:color="auto"/>
          </w:divBdr>
          <w:divsChild>
            <w:div w:id="127671974">
              <w:marLeft w:val="0"/>
              <w:marRight w:val="0"/>
              <w:marTop w:val="0"/>
              <w:marBottom w:val="0"/>
              <w:divBdr>
                <w:top w:val="none" w:sz="0" w:space="0" w:color="auto"/>
                <w:left w:val="none" w:sz="0" w:space="0" w:color="auto"/>
                <w:bottom w:val="none" w:sz="0" w:space="0" w:color="auto"/>
                <w:right w:val="none" w:sz="0" w:space="0" w:color="auto"/>
              </w:divBdr>
              <w:divsChild>
                <w:div w:id="1864783975">
                  <w:marLeft w:val="0"/>
                  <w:marRight w:val="0"/>
                  <w:marTop w:val="0"/>
                  <w:marBottom w:val="0"/>
                  <w:divBdr>
                    <w:top w:val="none" w:sz="0" w:space="0" w:color="auto"/>
                    <w:left w:val="none" w:sz="0" w:space="0" w:color="auto"/>
                    <w:bottom w:val="none" w:sz="0" w:space="0" w:color="auto"/>
                    <w:right w:val="none" w:sz="0" w:space="0" w:color="auto"/>
                  </w:divBdr>
                  <w:divsChild>
                    <w:div w:id="586813714">
                      <w:marLeft w:val="0"/>
                      <w:marRight w:val="0"/>
                      <w:marTop w:val="210"/>
                      <w:marBottom w:val="0"/>
                      <w:divBdr>
                        <w:top w:val="none" w:sz="0" w:space="0" w:color="auto"/>
                        <w:left w:val="none" w:sz="0" w:space="0" w:color="auto"/>
                        <w:bottom w:val="none" w:sz="0" w:space="0" w:color="auto"/>
                        <w:right w:val="none" w:sz="0" w:space="0" w:color="auto"/>
                      </w:divBdr>
                      <w:divsChild>
                        <w:div w:id="702442588">
                          <w:marLeft w:val="0"/>
                          <w:marRight w:val="0"/>
                          <w:marTop w:val="0"/>
                          <w:marBottom w:val="0"/>
                          <w:divBdr>
                            <w:top w:val="none" w:sz="0" w:space="0" w:color="auto"/>
                            <w:left w:val="none" w:sz="0" w:space="0" w:color="auto"/>
                            <w:bottom w:val="none" w:sz="0" w:space="0" w:color="auto"/>
                            <w:right w:val="none" w:sz="0" w:space="0" w:color="auto"/>
                          </w:divBdr>
                          <w:divsChild>
                            <w:div w:id="688485889">
                              <w:marLeft w:val="0"/>
                              <w:marRight w:val="45"/>
                              <w:marTop w:val="60"/>
                              <w:marBottom w:val="0"/>
                              <w:divBdr>
                                <w:top w:val="single" w:sz="6" w:space="12" w:color="DDDDDD"/>
                                <w:left w:val="single" w:sz="6" w:space="15" w:color="DDDDDD"/>
                                <w:bottom w:val="single" w:sz="6" w:space="8" w:color="DDDDDD"/>
                                <w:right w:val="single" w:sz="6" w:space="23" w:color="DDDDDD"/>
                              </w:divBdr>
                              <w:divsChild>
                                <w:div w:id="1787040850">
                                  <w:marLeft w:val="0"/>
                                  <w:marRight w:val="0"/>
                                  <w:marTop w:val="0"/>
                                  <w:marBottom w:val="0"/>
                                  <w:divBdr>
                                    <w:top w:val="none" w:sz="0" w:space="0" w:color="auto"/>
                                    <w:left w:val="none" w:sz="0" w:space="0" w:color="auto"/>
                                    <w:bottom w:val="none" w:sz="0" w:space="0" w:color="auto"/>
                                    <w:right w:val="none" w:sz="0" w:space="0" w:color="auto"/>
                                  </w:divBdr>
                                  <w:divsChild>
                                    <w:div w:id="19279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428078">
      <w:bodyDiv w:val="1"/>
      <w:marLeft w:val="0"/>
      <w:marRight w:val="0"/>
      <w:marTop w:val="0"/>
      <w:marBottom w:val="0"/>
      <w:divBdr>
        <w:top w:val="none" w:sz="0" w:space="0" w:color="auto"/>
        <w:left w:val="none" w:sz="0" w:space="0" w:color="auto"/>
        <w:bottom w:val="none" w:sz="0" w:space="0" w:color="auto"/>
        <w:right w:val="none" w:sz="0" w:space="0" w:color="auto"/>
      </w:divBdr>
      <w:divsChild>
        <w:div w:id="916675521">
          <w:marLeft w:val="0"/>
          <w:marRight w:val="0"/>
          <w:marTop w:val="0"/>
          <w:marBottom w:val="0"/>
          <w:divBdr>
            <w:top w:val="none" w:sz="0" w:space="0" w:color="auto"/>
            <w:left w:val="none" w:sz="0" w:space="0" w:color="auto"/>
            <w:bottom w:val="none" w:sz="0" w:space="0" w:color="auto"/>
            <w:right w:val="none" w:sz="0" w:space="0" w:color="auto"/>
          </w:divBdr>
          <w:divsChild>
            <w:div w:id="487864429">
              <w:marLeft w:val="0"/>
              <w:marRight w:val="0"/>
              <w:marTop w:val="0"/>
              <w:marBottom w:val="0"/>
              <w:divBdr>
                <w:top w:val="none" w:sz="0" w:space="0" w:color="auto"/>
                <w:left w:val="none" w:sz="0" w:space="0" w:color="auto"/>
                <w:bottom w:val="none" w:sz="0" w:space="0" w:color="auto"/>
                <w:right w:val="none" w:sz="0" w:space="0" w:color="auto"/>
              </w:divBdr>
              <w:divsChild>
                <w:div w:id="542442820">
                  <w:marLeft w:val="0"/>
                  <w:marRight w:val="0"/>
                  <w:marTop w:val="0"/>
                  <w:marBottom w:val="0"/>
                  <w:divBdr>
                    <w:top w:val="none" w:sz="0" w:space="0" w:color="auto"/>
                    <w:left w:val="none" w:sz="0" w:space="0" w:color="auto"/>
                    <w:bottom w:val="none" w:sz="0" w:space="0" w:color="auto"/>
                    <w:right w:val="none" w:sz="0" w:space="0" w:color="auto"/>
                  </w:divBdr>
                  <w:divsChild>
                    <w:div w:id="181357928">
                      <w:marLeft w:val="0"/>
                      <w:marRight w:val="0"/>
                      <w:marTop w:val="210"/>
                      <w:marBottom w:val="0"/>
                      <w:divBdr>
                        <w:top w:val="none" w:sz="0" w:space="0" w:color="auto"/>
                        <w:left w:val="none" w:sz="0" w:space="0" w:color="auto"/>
                        <w:bottom w:val="none" w:sz="0" w:space="0" w:color="auto"/>
                        <w:right w:val="none" w:sz="0" w:space="0" w:color="auto"/>
                      </w:divBdr>
                      <w:divsChild>
                        <w:div w:id="235668484">
                          <w:marLeft w:val="0"/>
                          <w:marRight w:val="0"/>
                          <w:marTop w:val="0"/>
                          <w:marBottom w:val="0"/>
                          <w:divBdr>
                            <w:top w:val="none" w:sz="0" w:space="0" w:color="auto"/>
                            <w:left w:val="none" w:sz="0" w:space="0" w:color="auto"/>
                            <w:bottom w:val="none" w:sz="0" w:space="0" w:color="auto"/>
                            <w:right w:val="none" w:sz="0" w:space="0" w:color="auto"/>
                          </w:divBdr>
                          <w:divsChild>
                            <w:div w:id="1323000923">
                              <w:marLeft w:val="0"/>
                              <w:marRight w:val="45"/>
                              <w:marTop w:val="60"/>
                              <w:marBottom w:val="0"/>
                              <w:divBdr>
                                <w:top w:val="single" w:sz="6" w:space="12" w:color="DDDDDD"/>
                                <w:left w:val="single" w:sz="6" w:space="15" w:color="DDDDDD"/>
                                <w:bottom w:val="single" w:sz="6" w:space="8" w:color="DDDDDD"/>
                                <w:right w:val="single" w:sz="6" w:space="23" w:color="DDDDDD"/>
                              </w:divBdr>
                              <w:divsChild>
                                <w:div w:id="1596133412">
                                  <w:marLeft w:val="0"/>
                                  <w:marRight w:val="0"/>
                                  <w:marTop w:val="0"/>
                                  <w:marBottom w:val="0"/>
                                  <w:divBdr>
                                    <w:top w:val="none" w:sz="0" w:space="0" w:color="auto"/>
                                    <w:left w:val="none" w:sz="0" w:space="0" w:color="auto"/>
                                    <w:bottom w:val="none" w:sz="0" w:space="0" w:color="auto"/>
                                    <w:right w:val="none" w:sz="0" w:space="0" w:color="auto"/>
                                  </w:divBdr>
                                  <w:divsChild>
                                    <w:div w:id="1382167021">
                                      <w:marLeft w:val="0"/>
                                      <w:marRight w:val="0"/>
                                      <w:marTop w:val="0"/>
                                      <w:marBottom w:val="450"/>
                                      <w:divBdr>
                                        <w:top w:val="none" w:sz="0" w:space="0" w:color="auto"/>
                                        <w:left w:val="none" w:sz="0" w:space="0" w:color="auto"/>
                                        <w:bottom w:val="none" w:sz="0" w:space="0" w:color="auto"/>
                                        <w:right w:val="none" w:sz="0" w:space="0" w:color="auto"/>
                                      </w:divBdr>
                                      <w:divsChild>
                                        <w:div w:id="1566063225">
                                          <w:marLeft w:val="0"/>
                                          <w:marRight w:val="0"/>
                                          <w:marTop w:val="0"/>
                                          <w:marBottom w:val="375"/>
                                          <w:divBdr>
                                            <w:top w:val="none" w:sz="0" w:space="0" w:color="auto"/>
                                            <w:left w:val="none" w:sz="0" w:space="0" w:color="auto"/>
                                            <w:bottom w:val="none" w:sz="0" w:space="0" w:color="auto"/>
                                            <w:right w:val="none" w:sz="0" w:space="0" w:color="auto"/>
                                          </w:divBdr>
                                          <w:divsChild>
                                            <w:div w:id="385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186712">
      <w:bodyDiv w:val="1"/>
      <w:marLeft w:val="0"/>
      <w:marRight w:val="0"/>
      <w:marTop w:val="0"/>
      <w:marBottom w:val="0"/>
      <w:divBdr>
        <w:top w:val="none" w:sz="0" w:space="0" w:color="auto"/>
        <w:left w:val="none" w:sz="0" w:space="0" w:color="auto"/>
        <w:bottom w:val="none" w:sz="0" w:space="0" w:color="auto"/>
        <w:right w:val="none" w:sz="0" w:space="0" w:color="auto"/>
      </w:divBdr>
      <w:divsChild>
        <w:div w:id="1689673913">
          <w:marLeft w:val="0"/>
          <w:marRight w:val="0"/>
          <w:marTop w:val="0"/>
          <w:marBottom w:val="0"/>
          <w:divBdr>
            <w:top w:val="none" w:sz="0" w:space="0" w:color="auto"/>
            <w:left w:val="none" w:sz="0" w:space="0" w:color="auto"/>
            <w:bottom w:val="none" w:sz="0" w:space="0" w:color="auto"/>
            <w:right w:val="none" w:sz="0" w:space="0" w:color="auto"/>
          </w:divBdr>
          <w:divsChild>
            <w:div w:id="438110708">
              <w:marLeft w:val="0"/>
              <w:marRight w:val="0"/>
              <w:marTop w:val="0"/>
              <w:marBottom w:val="0"/>
              <w:divBdr>
                <w:top w:val="none" w:sz="0" w:space="0" w:color="auto"/>
                <w:left w:val="none" w:sz="0" w:space="0" w:color="auto"/>
                <w:bottom w:val="none" w:sz="0" w:space="0" w:color="auto"/>
                <w:right w:val="none" w:sz="0" w:space="0" w:color="auto"/>
              </w:divBdr>
              <w:divsChild>
                <w:div w:id="596013935">
                  <w:marLeft w:val="0"/>
                  <w:marRight w:val="0"/>
                  <w:marTop w:val="0"/>
                  <w:marBottom w:val="0"/>
                  <w:divBdr>
                    <w:top w:val="none" w:sz="0" w:space="0" w:color="auto"/>
                    <w:left w:val="none" w:sz="0" w:space="0" w:color="auto"/>
                    <w:bottom w:val="none" w:sz="0" w:space="0" w:color="auto"/>
                    <w:right w:val="none" w:sz="0" w:space="0" w:color="auto"/>
                  </w:divBdr>
                  <w:divsChild>
                    <w:div w:id="121769776">
                      <w:marLeft w:val="0"/>
                      <w:marRight w:val="0"/>
                      <w:marTop w:val="210"/>
                      <w:marBottom w:val="0"/>
                      <w:divBdr>
                        <w:top w:val="none" w:sz="0" w:space="0" w:color="auto"/>
                        <w:left w:val="none" w:sz="0" w:space="0" w:color="auto"/>
                        <w:bottom w:val="none" w:sz="0" w:space="0" w:color="auto"/>
                        <w:right w:val="none" w:sz="0" w:space="0" w:color="auto"/>
                      </w:divBdr>
                      <w:divsChild>
                        <w:div w:id="1011906115">
                          <w:marLeft w:val="0"/>
                          <w:marRight w:val="0"/>
                          <w:marTop w:val="0"/>
                          <w:marBottom w:val="0"/>
                          <w:divBdr>
                            <w:top w:val="none" w:sz="0" w:space="0" w:color="auto"/>
                            <w:left w:val="none" w:sz="0" w:space="0" w:color="auto"/>
                            <w:bottom w:val="none" w:sz="0" w:space="0" w:color="auto"/>
                            <w:right w:val="none" w:sz="0" w:space="0" w:color="auto"/>
                          </w:divBdr>
                          <w:divsChild>
                            <w:div w:id="2051342578">
                              <w:marLeft w:val="0"/>
                              <w:marRight w:val="45"/>
                              <w:marTop w:val="60"/>
                              <w:marBottom w:val="0"/>
                              <w:divBdr>
                                <w:top w:val="single" w:sz="6" w:space="12" w:color="DDDDDD"/>
                                <w:left w:val="single" w:sz="6" w:space="15" w:color="DDDDDD"/>
                                <w:bottom w:val="single" w:sz="6" w:space="8" w:color="DDDDDD"/>
                                <w:right w:val="single" w:sz="6" w:space="23" w:color="DDDDDD"/>
                              </w:divBdr>
                              <w:divsChild>
                                <w:div w:id="43918695">
                                  <w:marLeft w:val="0"/>
                                  <w:marRight w:val="0"/>
                                  <w:marTop w:val="0"/>
                                  <w:marBottom w:val="0"/>
                                  <w:divBdr>
                                    <w:top w:val="none" w:sz="0" w:space="0" w:color="auto"/>
                                    <w:left w:val="none" w:sz="0" w:space="0" w:color="auto"/>
                                    <w:bottom w:val="none" w:sz="0" w:space="0" w:color="auto"/>
                                    <w:right w:val="none" w:sz="0" w:space="0" w:color="auto"/>
                                  </w:divBdr>
                                  <w:divsChild>
                                    <w:div w:id="1256403081">
                                      <w:marLeft w:val="0"/>
                                      <w:marRight w:val="0"/>
                                      <w:marTop w:val="0"/>
                                      <w:marBottom w:val="450"/>
                                      <w:divBdr>
                                        <w:top w:val="none" w:sz="0" w:space="0" w:color="auto"/>
                                        <w:left w:val="none" w:sz="0" w:space="0" w:color="auto"/>
                                        <w:bottom w:val="none" w:sz="0" w:space="0" w:color="auto"/>
                                        <w:right w:val="none" w:sz="0" w:space="0" w:color="auto"/>
                                      </w:divBdr>
                                      <w:divsChild>
                                        <w:div w:id="996612096">
                                          <w:marLeft w:val="0"/>
                                          <w:marRight w:val="0"/>
                                          <w:marTop w:val="0"/>
                                          <w:marBottom w:val="375"/>
                                          <w:divBdr>
                                            <w:top w:val="none" w:sz="0" w:space="0" w:color="auto"/>
                                            <w:left w:val="none" w:sz="0" w:space="0" w:color="auto"/>
                                            <w:bottom w:val="none" w:sz="0" w:space="0" w:color="auto"/>
                                            <w:right w:val="none" w:sz="0" w:space="0" w:color="auto"/>
                                          </w:divBdr>
                                          <w:divsChild>
                                            <w:div w:id="1695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459857">
      <w:bodyDiv w:val="1"/>
      <w:marLeft w:val="0"/>
      <w:marRight w:val="0"/>
      <w:marTop w:val="0"/>
      <w:marBottom w:val="0"/>
      <w:divBdr>
        <w:top w:val="none" w:sz="0" w:space="0" w:color="auto"/>
        <w:left w:val="none" w:sz="0" w:space="0" w:color="auto"/>
        <w:bottom w:val="none" w:sz="0" w:space="0" w:color="auto"/>
        <w:right w:val="none" w:sz="0" w:space="0" w:color="auto"/>
      </w:divBdr>
      <w:divsChild>
        <w:div w:id="1742287770">
          <w:marLeft w:val="0"/>
          <w:marRight w:val="0"/>
          <w:marTop w:val="0"/>
          <w:marBottom w:val="0"/>
          <w:divBdr>
            <w:top w:val="none" w:sz="0" w:space="0" w:color="auto"/>
            <w:left w:val="none" w:sz="0" w:space="0" w:color="auto"/>
            <w:bottom w:val="none" w:sz="0" w:space="0" w:color="auto"/>
            <w:right w:val="none" w:sz="0" w:space="0" w:color="auto"/>
          </w:divBdr>
          <w:divsChild>
            <w:div w:id="1175071299">
              <w:marLeft w:val="0"/>
              <w:marRight w:val="0"/>
              <w:marTop w:val="0"/>
              <w:marBottom w:val="0"/>
              <w:divBdr>
                <w:top w:val="none" w:sz="0" w:space="0" w:color="auto"/>
                <w:left w:val="none" w:sz="0" w:space="0" w:color="auto"/>
                <w:bottom w:val="none" w:sz="0" w:space="0" w:color="auto"/>
                <w:right w:val="none" w:sz="0" w:space="0" w:color="auto"/>
              </w:divBdr>
              <w:divsChild>
                <w:div w:id="1851990744">
                  <w:marLeft w:val="0"/>
                  <w:marRight w:val="0"/>
                  <w:marTop w:val="0"/>
                  <w:marBottom w:val="0"/>
                  <w:divBdr>
                    <w:top w:val="none" w:sz="0" w:space="0" w:color="auto"/>
                    <w:left w:val="none" w:sz="0" w:space="0" w:color="auto"/>
                    <w:bottom w:val="none" w:sz="0" w:space="0" w:color="auto"/>
                    <w:right w:val="none" w:sz="0" w:space="0" w:color="auto"/>
                  </w:divBdr>
                  <w:divsChild>
                    <w:div w:id="1712724022">
                      <w:marLeft w:val="0"/>
                      <w:marRight w:val="0"/>
                      <w:marTop w:val="210"/>
                      <w:marBottom w:val="0"/>
                      <w:divBdr>
                        <w:top w:val="none" w:sz="0" w:space="0" w:color="auto"/>
                        <w:left w:val="none" w:sz="0" w:space="0" w:color="auto"/>
                        <w:bottom w:val="none" w:sz="0" w:space="0" w:color="auto"/>
                        <w:right w:val="none" w:sz="0" w:space="0" w:color="auto"/>
                      </w:divBdr>
                      <w:divsChild>
                        <w:div w:id="1537506879">
                          <w:marLeft w:val="0"/>
                          <w:marRight w:val="0"/>
                          <w:marTop w:val="0"/>
                          <w:marBottom w:val="0"/>
                          <w:divBdr>
                            <w:top w:val="none" w:sz="0" w:space="0" w:color="auto"/>
                            <w:left w:val="none" w:sz="0" w:space="0" w:color="auto"/>
                            <w:bottom w:val="none" w:sz="0" w:space="0" w:color="auto"/>
                            <w:right w:val="none" w:sz="0" w:space="0" w:color="auto"/>
                          </w:divBdr>
                          <w:divsChild>
                            <w:div w:id="956450366">
                              <w:marLeft w:val="0"/>
                              <w:marRight w:val="45"/>
                              <w:marTop w:val="60"/>
                              <w:marBottom w:val="0"/>
                              <w:divBdr>
                                <w:top w:val="single" w:sz="6" w:space="12" w:color="DDDDDD"/>
                                <w:left w:val="single" w:sz="6" w:space="15" w:color="DDDDDD"/>
                                <w:bottom w:val="single" w:sz="6" w:space="8" w:color="DDDDDD"/>
                                <w:right w:val="single" w:sz="6" w:space="23" w:color="DDDDDD"/>
                              </w:divBdr>
                              <w:divsChild>
                                <w:div w:id="420562834">
                                  <w:marLeft w:val="0"/>
                                  <w:marRight w:val="0"/>
                                  <w:marTop w:val="0"/>
                                  <w:marBottom w:val="0"/>
                                  <w:divBdr>
                                    <w:top w:val="none" w:sz="0" w:space="0" w:color="auto"/>
                                    <w:left w:val="none" w:sz="0" w:space="0" w:color="auto"/>
                                    <w:bottom w:val="none" w:sz="0" w:space="0" w:color="auto"/>
                                    <w:right w:val="none" w:sz="0" w:space="0" w:color="auto"/>
                                  </w:divBdr>
                                  <w:divsChild>
                                    <w:div w:id="20152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164984">
      <w:bodyDiv w:val="1"/>
      <w:marLeft w:val="0"/>
      <w:marRight w:val="0"/>
      <w:marTop w:val="0"/>
      <w:marBottom w:val="0"/>
      <w:divBdr>
        <w:top w:val="none" w:sz="0" w:space="0" w:color="auto"/>
        <w:left w:val="none" w:sz="0" w:space="0" w:color="auto"/>
        <w:bottom w:val="none" w:sz="0" w:space="0" w:color="auto"/>
        <w:right w:val="none" w:sz="0" w:space="0" w:color="auto"/>
      </w:divBdr>
      <w:divsChild>
        <w:div w:id="632102045">
          <w:marLeft w:val="0"/>
          <w:marRight w:val="0"/>
          <w:marTop w:val="0"/>
          <w:marBottom w:val="0"/>
          <w:divBdr>
            <w:top w:val="none" w:sz="0" w:space="0" w:color="auto"/>
            <w:left w:val="none" w:sz="0" w:space="0" w:color="auto"/>
            <w:bottom w:val="none" w:sz="0" w:space="0" w:color="auto"/>
            <w:right w:val="none" w:sz="0" w:space="0" w:color="auto"/>
          </w:divBdr>
          <w:divsChild>
            <w:div w:id="103160354">
              <w:marLeft w:val="0"/>
              <w:marRight w:val="0"/>
              <w:marTop w:val="0"/>
              <w:marBottom w:val="0"/>
              <w:divBdr>
                <w:top w:val="none" w:sz="0" w:space="0" w:color="auto"/>
                <w:left w:val="none" w:sz="0" w:space="0" w:color="auto"/>
                <w:bottom w:val="none" w:sz="0" w:space="0" w:color="auto"/>
                <w:right w:val="none" w:sz="0" w:space="0" w:color="auto"/>
              </w:divBdr>
              <w:divsChild>
                <w:div w:id="1350061028">
                  <w:marLeft w:val="0"/>
                  <w:marRight w:val="0"/>
                  <w:marTop w:val="0"/>
                  <w:marBottom w:val="0"/>
                  <w:divBdr>
                    <w:top w:val="none" w:sz="0" w:space="0" w:color="auto"/>
                    <w:left w:val="none" w:sz="0" w:space="0" w:color="auto"/>
                    <w:bottom w:val="none" w:sz="0" w:space="0" w:color="auto"/>
                    <w:right w:val="none" w:sz="0" w:space="0" w:color="auto"/>
                  </w:divBdr>
                  <w:divsChild>
                    <w:div w:id="1258099125">
                      <w:marLeft w:val="0"/>
                      <w:marRight w:val="0"/>
                      <w:marTop w:val="210"/>
                      <w:marBottom w:val="0"/>
                      <w:divBdr>
                        <w:top w:val="none" w:sz="0" w:space="0" w:color="auto"/>
                        <w:left w:val="none" w:sz="0" w:space="0" w:color="auto"/>
                        <w:bottom w:val="none" w:sz="0" w:space="0" w:color="auto"/>
                        <w:right w:val="none" w:sz="0" w:space="0" w:color="auto"/>
                      </w:divBdr>
                      <w:divsChild>
                        <w:div w:id="1315329979">
                          <w:marLeft w:val="0"/>
                          <w:marRight w:val="0"/>
                          <w:marTop w:val="0"/>
                          <w:marBottom w:val="0"/>
                          <w:divBdr>
                            <w:top w:val="none" w:sz="0" w:space="0" w:color="auto"/>
                            <w:left w:val="none" w:sz="0" w:space="0" w:color="auto"/>
                            <w:bottom w:val="none" w:sz="0" w:space="0" w:color="auto"/>
                            <w:right w:val="none" w:sz="0" w:space="0" w:color="auto"/>
                          </w:divBdr>
                          <w:divsChild>
                            <w:div w:id="116068252">
                              <w:marLeft w:val="0"/>
                              <w:marRight w:val="45"/>
                              <w:marTop w:val="60"/>
                              <w:marBottom w:val="0"/>
                              <w:divBdr>
                                <w:top w:val="single" w:sz="6" w:space="12" w:color="DDDDDD"/>
                                <w:left w:val="single" w:sz="6" w:space="15" w:color="DDDDDD"/>
                                <w:bottom w:val="single" w:sz="6" w:space="8" w:color="DDDDDD"/>
                                <w:right w:val="single" w:sz="6" w:space="23" w:color="DDDDDD"/>
                              </w:divBdr>
                              <w:divsChild>
                                <w:div w:id="739981660">
                                  <w:marLeft w:val="0"/>
                                  <w:marRight w:val="0"/>
                                  <w:marTop w:val="0"/>
                                  <w:marBottom w:val="0"/>
                                  <w:divBdr>
                                    <w:top w:val="none" w:sz="0" w:space="0" w:color="auto"/>
                                    <w:left w:val="none" w:sz="0" w:space="0" w:color="auto"/>
                                    <w:bottom w:val="none" w:sz="0" w:space="0" w:color="auto"/>
                                    <w:right w:val="none" w:sz="0" w:space="0" w:color="auto"/>
                                  </w:divBdr>
                                  <w:divsChild>
                                    <w:div w:id="1888878636">
                                      <w:marLeft w:val="0"/>
                                      <w:marRight w:val="0"/>
                                      <w:marTop w:val="0"/>
                                      <w:marBottom w:val="450"/>
                                      <w:divBdr>
                                        <w:top w:val="none" w:sz="0" w:space="0" w:color="auto"/>
                                        <w:left w:val="none" w:sz="0" w:space="0" w:color="auto"/>
                                        <w:bottom w:val="none" w:sz="0" w:space="0" w:color="auto"/>
                                        <w:right w:val="none" w:sz="0" w:space="0" w:color="auto"/>
                                      </w:divBdr>
                                      <w:divsChild>
                                        <w:div w:id="722750252">
                                          <w:marLeft w:val="0"/>
                                          <w:marRight w:val="0"/>
                                          <w:marTop w:val="0"/>
                                          <w:marBottom w:val="375"/>
                                          <w:divBdr>
                                            <w:top w:val="none" w:sz="0" w:space="0" w:color="auto"/>
                                            <w:left w:val="none" w:sz="0" w:space="0" w:color="auto"/>
                                            <w:bottom w:val="none" w:sz="0" w:space="0" w:color="auto"/>
                                            <w:right w:val="none" w:sz="0" w:space="0" w:color="auto"/>
                                          </w:divBdr>
                                          <w:divsChild>
                                            <w:div w:id="16152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783497">
      <w:bodyDiv w:val="1"/>
      <w:marLeft w:val="0"/>
      <w:marRight w:val="0"/>
      <w:marTop w:val="0"/>
      <w:marBottom w:val="0"/>
      <w:divBdr>
        <w:top w:val="none" w:sz="0" w:space="0" w:color="auto"/>
        <w:left w:val="none" w:sz="0" w:space="0" w:color="auto"/>
        <w:bottom w:val="none" w:sz="0" w:space="0" w:color="auto"/>
        <w:right w:val="none" w:sz="0" w:space="0" w:color="auto"/>
      </w:divBdr>
      <w:divsChild>
        <w:div w:id="2138522987">
          <w:marLeft w:val="0"/>
          <w:marRight w:val="0"/>
          <w:marTop w:val="0"/>
          <w:marBottom w:val="0"/>
          <w:divBdr>
            <w:top w:val="none" w:sz="0" w:space="0" w:color="auto"/>
            <w:left w:val="none" w:sz="0" w:space="0" w:color="auto"/>
            <w:bottom w:val="none" w:sz="0" w:space="0" w:color="auto"/>
            <w:right w:val="none" w:sz="0" w:space="0" w:color="auto"/>
          </w:divBdr>
          <w:divsChild>
            <w:div w:id="1983775854">
              <w:marLeft w:val="0"/>
              <w:marRight w:val="0"/>
              <w:marTop w:val="0"/>
              <w:marBottom w:val="0"/>
              <w:divBdr>
                <w:top w:val="none" w:sz="0" w:space="0" w:color="auto"/>
                <w:left w:val="none" w:sz="0" w:space="0" w:color="auto"/>
                <w:bottom w:val="none" w:sz="0" w:space="0" w:color="auto"/>
                <w:right w:val="none" w:sz="0" w:space="0" w:color="auto"/>
              </w:divBdr>
              <w:divsChild>
                <w:div w:id="2112504313">
                  <w:marLeft w:val="0"/>
                  <w:marRight w:val="0"/>
                  <w:marTop w:val="0"/>
                  <w:marBottom w:val="0"/>
                  <w:divBdr>
                    <w:top w:val="none" w:sz="0" w:space="0" w:color="auto"/>
                    <w:left w:val="none" w:sz="0" w:space="0" w:color="auto"/>
                    <w:bottom w:val="none" w:sz="0" w:space="0" w:color="auto"/>
                    <w:right w:val="none" w:sz="0" w:space="0" w:color="auto"/>
                  </w:divBdr>
                  <w:divsChild>
                    <w:div w:id="1448814621">
                      <w:marLeft w:val="0"/>
                      <w:marRight w:val="0"/>
                      <w:marTop w:val="210"/>
                      <w:marBottom w:val="0"/>
                      <w:divBdr>
                        <w:top w:val="none" w:sz="0" w:space="0" w:color="auto"/>
                        <w:left w:val="none" w:sz="0" w:space="0" w:color="auto"/>
                        <w:bottom w:val="none" w:sz="0" w:space="0" w:color="auto"/>
                        <w:right w:val="none" w:sz="0" w:space="0" w:color="auto"/>
                      </w:divBdr>
                      <w:divsChild>
                        <w:div w:id="1681154517">
                          <w:marLeft w:val="0"/>
                          <w:marRight w:val="0"/>
                          <w:marTop w:val="0"/>
                          <w:marBottom w:val="0"/>
                          <w:divBdr>
                            <w:top w:val="none" w:sz="0" w:space="0" w:color="auto"/>
                            <w:left w:val="none" w:sz="0" w:space="0" w:color="auto"/>
                            <w:bottom w:val="none" w:sz="0" w:space="0" w:color="auto"/>
                            <w:right w:val="none" w:sz="0" w:space="0" w:color="auto"/>
                          </w:divBdr>
                          <w:divsChild>
                            <w:div w:id="981353055">
                              <w:marLeft w:val="0"/>
                              <w:marRight w:val="45"/>
                              <w:marTop w:val="60"/>
                              <w:marBottom w:val="0"/>
                              <w:divBdr>
                                <w:top w:val="single" w:sz="6" w:space="12" w:color="DDDDDD"/>
                                <w:left w:val="single" w:sz="6" w:space="15" w:color="DDDDDD"/>
                                <w:bottom w:val="single" w:sz="6" w:space="8" w:color="DDDDDD"/>
                                <w:right w:val="single" w:sz="6" w:space="23" w:color="DDDDDD"/>
                              </w:divBdr>
                              <w:divsChild>
                                <w:div w:id="841973403">
                                  <w:marLeft w:val="0"/>
                                  <w:marRight w:val="0"/>
                                  <w:marTop w:val="0"/>
                                  <w:marBottom w:val="0"/>
                                  <w:divBdr>
                                    <w:top w:val="none" w:sz="0" w:space="0" w:color="auto"/>
                                    <w:left w:val="none" w:sz="0" w:space="0" w:color="auto"/>
                                    <w:bottom w:val="none" w:sz="0" w:space="0" w:color="auto"/>
                                    <w:right w:val="none" w:sz="0" w:space="0" w:color="auto"/>
                                  </w:divBdr>
                                  <w:divsChild>
                                    <w:div w:id="23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9719">
      <w:bodyDiv w:val="1"/>
      <w:marLeft w:val="0"/>
      <w:marRight w:val="0"/>
      <w:marTop w:val="0"/>
      <w:marBottom w:val="0"/>
      <w:divBdr>
        <w:top w:val="none" w:sz="0" w:space="0" w:color="auto"/>
        <w:left w:val="none" w:sz="0" w:space="0" w:color="auto"/>
        <w:bottom w:val="none" w:sz="0" w:space="0" w:color="auto"/>
        <w:right w:val="none" w:sz="0" w:space="0" w:color="auto"/>
      </w:divBdr>
      <w:divsChild>
        <w:div w:id="89592041">
          <w:marLeft w:val="0"/>
          <w:marRight w:val="0"/>
          <w:marTop w:val="0"/>
          <w:marBottom w:val="0"/>
          <w:divBdr>
            <w:top w:val="none" w:sz="0" w:space="0" w:color="auto"/>
            <w:left w:val="none" w:sz="0" w:space="0" w:color="auto"/>
            <w:bottom w:val="none" w:sz="0" w:space="0" w:color="auto"/>
            <w:right w:val="none" w:sz="0" w:space="0" w:color="auto"/>
          </w:divBdr>
          <w:divsChild>
            <w:div w:id="1409570322">
              <w:marLeft w:val="0"/>
              <w:marRight w:val="0"/>
              <w:marTop w:val="0"/>
              <w:marBottom w:val="0"/>
              <w:divBdr>
                <w:top w:val="none" w:sz="0" w:space="0" w:color="auto"/>
                <w:left w:val="none" w:sz="0" w:space="0" w:color="auto"/>
                <w:bottom w:val="none" w:sz="0" w:space="0" w:color="auto"/>
                <w:right w:val="none" w:sz="0" w:space="0" w:color="auto"/>
              </w:divBdr>
              <w:divsChild>
                <w:div w:id="216093037">
                  <w:marLeft w:val="0"/>
                  <w:marRight w:val="0"/>
                  <w:marTop w:val="0"/>
                  <w:marBottom w:val="0"/>
                  <w:divBdr>
                    <w:top w:val="none" w:sz="0" w:space="0" w:color="auto"/>
                    <w:left w:val="none" w:sz="0" w:space="0" w:color="auto"/>
                    <w:bottom w:val="none" w:sz="0" w:space="0" w:color="auto"/>
                    <w:right w:val="none" w:sz="0" w:space="0" w:color="auto"/>
                  </w:divBdr>
                  <w:divsChild>
                    <w:div w:id="2105563843">
                      <w:marLeft w:val="0"/>
                      <w:marRight w:val="0"/>
                      <w:marTop w:val="210"/>
                      <w:marBottom w:val="0"/>
                      <w:divBdr>
                        <w:top w:val="none" w:sz="0" w:space="0" w:color="auto"/>
                        <w:left w:val="none" w:sz="0" w:space="0" w:color="auto"/>
                        <w:bottom w:val="none" w:sz="0" w:space="0" w:color="auto"/>
                        <w:right w:val="none" w:sz="0" w:space="0" w:color="auto"/>
                      </w:divBdr>
                      <w:divsChild>
                        <w:div w:id="642391926">
                          <w:marLeft w:val="0"/>
                          <w:marRight w:val="0"/>
                          <w:marTop w:val="0"/>
                          <w:marBottom w:val="0"/>
                          <w:divBdr>
                            <w:top w:val="none" w:sz="0" w:space="0" w:color="auto"/>
                            <w:left w:val="none" w:sz="0" w:space="0" w:color="auto"/>
                            <w:bottom w:val="none" w:sz="0" w:space="0" w:color="auto"/>
                            <w:right w:val="none" w:sz="0" w:space="0" w:color="auto"/>
                          </w:divBdr>
                          <w:divsChild>
                            <w:div w:id="1390960751">
                              <w:marLeft w:val="0"/>
                              <w:marRight w:val="45"/>
                              <w:marTop w:val="60"/>
                              <w:marBottom w:val="0"/>
                              <w:divBdr>
                                <w:top w:val="single" w:sz="6" w:space="12" w:color="DDDDDD"/>
                                <w:left w:val="single" w:sz="6" w:space="15" w:color="DDDDDD"/>
                                <w:bottom w:val="single" w:sz="6" w:space="8" w:color="DDDDDD"/>
                                <w:right w:val="single" w:sz="6" w:space="23" w:color="DDDDDD"/>
                              </w:divBdr>
                              <w:divsChild>
                                <w:div w:id="138034459">
                                  <w:marLeft w:val="0"/>
                                  <w:marRight w:val="0"/>
                                  <w:marTop w:val="0"/>
                                  <w:marBottom w:val="0"/>
                                  <w:divBdr>
                                    <w:top w:val="none" w:sz="0" w:space="0" w:color="auto"/>
                                    <w:left w:val="none" w:sz="0" w:space="0" w:color="auto"/>
                                    <w:bottom w:val="none" w:sz="0" w:space="0" w:color="auto"/>
                                    <w:right w:val="none" w:sz="0" w:space="0" w:color="auto"/>
                                  </w:divBdr>
                                  <w:divsChild>
                                    <w:div w:id="1581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769621">
      <w:bodyDiv w:val="1"/>
      <w:marLeft w:val="0"/>
      <w:marRight w:val="0"/>
      <w:marTop w:val="0"/>
      <w:marBottom w:val="0"/>
      <w:divBdr>
        <w:top w:val="none" w:sz="0" w:space="0" w:color="auto"/>
        <w:left w:val="none" w:sz="0" w:space="0" w:color="auto"/>
        <w:bottom w:val="none" w:sz="0" w:space="0" w:color="auto"/>
        <w:right w:val="none" w:sz="0" w:space="0" w:color="auto"/>
      </w:divBdr>
      <w:divsChild>
        <w:div w:id="1049065456">
          <w:marLeft w:val="0"/>
          <w:marRight w:val="0"/>
          <w:marTop w:val="0"/>
          <w:marBottom w:val="0"/>
          <w:divBdr>
            <w:top w:val="none" w:sz="0" w:space="0" w:color="auto"/>
            <w:left w:val="none" w:sz="0" w:space="0" w:color="auto"/>
            <w:bottom w:val="none" w:sz="0" w:space="0" w:color="auto"/>
            <w:right w:val="none" w:sz="0" w:space="0" w:color="auto"/>
          </w:divBdr>
          <w:divsChild>
            <w:div w:id="1755474820">
              <w:marLeft w:val="0"/>
              <w:marRight w:val="0"/>
              <w:marTop w:val="0"/>
              <w:marBottom w:val="0"/>
              <w:divBdr>
                <w:top w:val="none" w:sz="0" w:space="0" w:color="auto"/>
                <w:left w:val="none" w:sz="0" w:space="0" w:color="auto"/>
                <w:bottom w:val="none" w:sz="0" w:space="0" w:color="auto"/>
                <w:right w:val="none" w:sz="0" w:space="0" w:color="auto"/>
              </w:divBdr>
              <w:divsChild>
                <w:div w:id="496463359">
                  <w:marLeft w:val="0"/>
                  <w:marRight w:val="0"/>
                  <w:marTop w:val="0"/>
                  <w:marBottom w:val="0"/>
                  <w:divBdr>
                    <w:top w:val="none" w:sz="0" w:space="0" w:color="auto"/>
                    <w:left w:val="none" w:sz="0" w:space="0" w:color="auto"/>
                    <w:bottom w:val="none" w:sz="0" w:space="0" w:color="auto"/>
                    <w:right w:val="none" w:sz="0" w:space="0" w:color="auto"/>
                  </w:divBdr>
                  <w:divsChild>
                    <w:div w:id="1666084679">
                      <w:marLeft w:val="0"/>
                      <w:marRight w:val="0"/>
                      <w:marTop w:val="210"/>
                      <w:marBottom w:val="0"/>
                      <w:divBdr>
                        <w:top w:val="none" w:sz="0" w:space="0" w:color="auto"/>
                        <w:left w:val="none" w:sz="0" w:space="0" w:color="auto"/>
                        <w:bottom w:val="none" w:sz="0" w:space="0" w:color="auto"/>
                        <w:right w:val="none" w:sz="0" w:space="0" w:color="auto"/>
                      </w:divBdr>
                      <w:divsChild>
                        <w:div w:id="1928418092">
                          <w:marLeft w:val="0"/>
                          <w:marRight w:val="0"/>
                          <w:marTop w:val="0"/>
                          <w:marBottom w:val="0"/>
                          <w:divBdr>
                            <w:top w:val="none" w:sz="0" w:space="0" w:color="auto"/>
                            <w:left w:val="none" w:sz="0" w:space="0" w:color="auto"/>
                            <w:bottom w:val="none" w:sz="0" w:space="0" w:color="auto"/>
                            <w:right w:val="none" w:sz="0" w:space="0" w:color="auto"/>
                          </w:divBdr>
                          <w:divsChild>
                            <w:div w:id="967126282">
                              <w:marLeft w:val="0"/>
                              <w:marRight w:val="45"/>
                              <w:marTop w:val="60"/>
                              <w:marBottom w:val="0"/>
                              <w:divBdr>
                                <w:top w:val="single" w:sz="6" w:space="12" w:color="DDDDDD"/>
                                <w:left w:val="single" w:sz="6" w:space="15" w:color="DDDDDD"/>
                                <w:bottom w:val="single" w:sz="6" w:space="8" w:color="DDDDDD"/>
                                <w:right w:val="single" w:sz="6" w:space="23" w:color="DDDDDD"/>
                              </w:divBdr>
                              <w:divsChild>
                                <w:div w:id="139274981">
                                  <w:marLeft w:val="0"/>
                                  <w:marRight w:val="0"/>
                                  <w:marTop w:val="0"/>
                                  <w:marBottom w:val="0"/>
                                  <w:divBdr>
                                    <w:top w:val="none" w:sz="0" w:space="0" w:color="auto"/>
                                    <w:left w:val="none" w:sz="0" w:space="0" w:color="auto"/>
                                    <w:bottom w:val="none" w:sz="0" w:space="0" w:color="auto"/>
                                    <w:right w:val="none" w:sz="0" w:space="0" w:color="auto"/>
                                  </w:divBdr>
                                  <w:divsChild>
                                    <w:div w:id="210581351">
                                      <w:marLeft w:val="0"/>
                                      <w:marRight w:val="0"/>
                                      <w:marTop w:val="0"/>
                                      <w:marBottom w:val="450"/>
                                      <w:divBdr>
                                        <w:top w:val="none" w:sz="0" w:space="0" w:color="auto"/>
                                        <w:left w:val="none" w:sz="0" w:space="0" w:color="auto"/>
                                        <w:bottom w:val="none" w:sz="0" w:space="0" w:color="auto"/>
                                        <w:right w:val="none" w:sz="0" w:space="0" w:color="auto"/>
                                      </w:divBdr>
                                      <w:divsChild>
                                        <w:div w:id="595410245">
                                          <w:marLeft w:val="0"/>
                                          <w:marRight w:val="0"/>
                                          <w:marTop w:val="0"/>
                                          <w:marBottom w:val="375"/>
                                          <w:divBdr>
                                            <w:top w:val="none" w:sz="0" w:space="0" w:color="auto"/>
                                            <w:left w:val="none" w:sz="0" w:space="0" w:color="auto"/>
                                            <w:bottom w:val="none" w:sz="0" w:space="0" w:color="auto"/>
                                            <w:right w:val="none" w:sz="0" w:space="0" w:color="auto"/>
                                          </w:divBdr>
                                          <w:divsChild>
                                            <w:div w:id="902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748139">
      <w:bodyDiv w:val="1"/>
      <w:marLeft w:val="0"/>
      <w:marRight w:val="0"/>
      <w:marTop w:val="0"/>
      <w:marBottom w:val="0"/>
      <w:divBdr>
        <w:top w:val="none" w:sz="0" w:space="0" w:color="auto"/>
        <w:left w:val="none" w:sz="0" w:space="0" w:color="auto"/>
        <w:bottom w:val="none" w:sz="0" w:space="0" w:color="auto"/>
        <w:right w:val="none" w:sz="0" w:space="0" w:color="auto"/>
      </w:divBdr>
      <w:divsChild>
        <w:div w:id="977880265">
          <w:marLeft w:val="0"/>
          <w:marRight w:val="0"/>
          <w:marTop w:val="0"/>
          <w:marBottom w:val="0"/>
          <w:divBdr>
            <w:top w:val="none" w:sz="0" w:space="0" w:color="auto"/>
            <w:left w:val="none" w:sz="0" w:space="0" w:color="auto"/>
            <w:bottom w:val="none" w:sz="0" w:space="0" w:color="auto"/>
            <w:right w:val="none" w:sz="0" w:space="0" w:color="auto"/>
          </w:divBdr>
          <w:divsChild>
            <w:div w:id="717241233">
              <w:marLeft w:val="0"/>
              <w:marRight w:val="0"/>
              <w:marTop w:val="0"/>
              <w:marBottom w:val="0"/>
              <w:divBdr>
                <w:top w:val="none" w:sz="0" w:space="0" w:color="auto"/>
                <w:left w:val="none" w:sz="0" w:space="0" w:color="auto"/>
                <w:bottom w:val="none" w:sz="0" w:space="0" w:color="auto"/>
                <w:right w:val="none" w:sz="0" w:space="0" w:color="auto"/>
              </w:divBdr>
              <w:divsChild>
                <w:div w:id="1647204302">
                  <w:marLeft w:val="0"/>
                  <w:marRight w:val="0"/>
                  <w:marTop w:val="0"/>
                  <w:marBottom w:val="0"/>
                  <w:divBdr>
                    <w:top w:val="none" w:sz="0" w:space="0" w:color="auto"/>
                    <w:left w:val="none" w:sz="0" w:space="0" w:color="auto"/>
                    <w:bottom w:val="none" w:sz="0" w:space="0" w:color="auto"/>
                    <w:right w:val="none" w:sz="0" w:space="0" w:color="auto"/>
                  </w:divBdr>
                  <w:divsChild>
                    <w:div w:id="116917945">
                      <w:marLeft w:val="0"/>
                      <w:marRight w:val="0"/>
                      <w:marTop w:val="210"/>
                      <w:marBottom w:val="0"/>
                      <w:divBdr>
                        <w:top w:val="none" w:sz="0" w:space="0" w:color="auto"/>
                        <w:left w:val="none" w:sz="0" w:space="0" w:color="auto"/>
                        <w:bottom w:val="none" w:sz="0" w:space="0" w:color="auto"/>
                        <w:right w:val="none" w:sz="0" w:space="0" w:color="auto"/>
                      </w:divBdr>
                      <w:divsChild>
                        <w:div w:id="1667199454">
                          <w:marLeft w:val="0"/>
                          <w:marRight w:val="0"/>
                          <w:marTop w:val="0"/>
                          <w:marBottom w:val="0"/>
                          <w:divBdr>
                            <w:top w:val="none" w:sz="0" w:space="0" w:color="auto"/>
                            <w:left w:val="none" w:sz="0" w:space="0" w:color="auto"/>
                            <w:bottom w:val="none" w:sz="0" w:space="0" w:color="auto"/>
                            <w:right w:val="none" w:sz="0" w:space="0" w:color="auto"/>
                          </w:divBdr>
                          <w:divsChild>
                            <w:div w:id="582835332">
                              <w:marLeft w:val="0"/>
                              <w:marRight w:val="45"/>
                              <w:marTop w:val="60"/>
                              <w:marBottom w:val="0"/>
                              <w:divBdr>
                                <w:top w:val="single" w:sz="6" w:space="12" w:color="DDDDDD"/>
                                <w:left w:val="single" w:sz="6" w:space="15" w:color="DDDDDD"/>
                                <w:bottom w:val="single" w:sz="6" w:space="8" w:color="DDDDDD"/>
                                <w:right w:val="single" w:sz="6" w:space="23" w:color="DDDDDD"/>
                              </w:divBdr>
                              <w:divsChild>
                                <w:div w:id="1430153578">
                                  <w:marLeft w:val="0"/>
                                  <w:marRight w:val="0"/>
                                  <w:marTop w:val="0"/>
                                  <w:marBottom w:val="0"/>
                                  <w:divBdr>
                                    <w:top w:val="none" w:sz="0" w:space="0" w:color="auto"/>
                                    <w:left w:val="none" w:sz="0" w:space="0" w:color="auto"/>
                                    <w:bottom w:val="none" w:sz="0" w:space="0" w:color="auto"/>
                                    <w:right w:val="none" w:sz="0" w:space="0" w:color="auto"/>
                                  </w:divBdr>
                                  <w:divsChild>
                                    <w:div w:id="4966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263715">
      <w:bodyDiv w:val="1"/>
      <w:marLeft w:val="0"/>
      <w:marRight w:val="0"/>
      <w:marTop w:val="0"/>
      <w:marBottom w:val="0"/>
      <w:divBdr>
        <w:top w:val="none" w:sz="0" w:space="0" w:color="auto"/>
        <w:left w:val="none" w:sz="0" w:space="0" w:color="auto"/>
        <w:bottom w:val="none" w:sz="0" w:space="0" w:color="auto"/>
        <w:right w:val="none" w:sz="0" w:space="0" w:color="auto"/>
      </w:divBdr>
      <w:divsChild>
        <w:div w:id="1200320245">
          <w:marLeft w:val="0"/>
          <w:marRight w:val="0"/>
          <w:marTop w:val="0"/>
          <w:marBottom w:val="0"/>
          <w:divBdr>
            <w:top w:val="none" w:sz="0" w:space="0" w:color="auto"/>
            <w:left w:val="none" w:sz="0" w:space="0" w:color="auto"/>
            <w:bottom w:val="none" w:sz="0" w:space="0" w:color="auto"/>
            <w:right w:val="none" w:sz="0" w:space="0" w:color="auto"/>
          </w:divBdr>
          <w:divsChild>
            <w:div w:id="185557891">
              <w:marLeft w:val="0"/>
              <w:marRight w:val="0"/>
              <w:marTop w:val="0"/>
              <w:marBottom w:val="0"/>
              <w:divBdr>
                <w:top w:val="none" w:sz="0" w:space="0" w:color="auto"/>
                <w:left w:val="none" w:sz="0" w:space="0" w:color="auto"/>
                <w:bottom w:val="none" w:sz="0" w:space="0" w:color="auto"/>
                <w:right w:val="none" w:sz="0" w:space="0" w:color="auto"/>
              </w:divBdr>
              <w:divsChild>
                <w:div w:id="1136025707">
                  <w:marLeft w:val="0"/>
                  <w:marRight w:val="0"/>
                  <w:marTop w:val="0"/>
                  <w:marBottom w:val="0"/>
                  <w:divBdr>
                    <w:top w:val="none" w:sz="0" w:space="0" w:color="auto"/>
                    <w:left w:val="none" w:sz="0" w:space="0" w:color="auto"/>
                    <w:bottom w:val="none" w:sz="0" w:space="0" w:color="auto"/>
                    <w:right w:val="none" w:sz="0" w:space="0" w:color="auto"/>
                  </w:divBdr>
                  <w:divsChild>
                    <w:div w:id="1363163078">
                      <w:marLeft w:val="0"/>
                      <w:marRight w:val="0"/>
                      <w:marTop w:val="210"/>
                      <w:marBottom w:val="0"/>
                      <w:divBdr>
                        <w:top w:val="none" w:sz="0" w:space="0" w:color="auto"/>
                        <w:left w:val="none" w:sz="0" w:space="0" w:color="auto"/>
                        <w:bottom w:val="none" w:sz="0" w:space="0" w:color="auto"/>
                        <w:right w:val="none" w:sz="0" w:space="0" w:color="auto"/>
                      </w:divBdr>
                      <w:divsChild>
                        <w:div w:id="576592286">
                          <w:marLeft w:val="0"/>
                          <w:marRight w:val="0"/>
                          <w:marTop w:val="0"/>
                          <w:marBottom w:val="0"/>
                          <w:divBdr>
                            <w:top w:val="none" w:sz="0" w:space="0" w:color="auto"/>
                            <w:left w:val="none" w:sz="0" w:space="0" w:color="auto"/>
                            <w:bottom w:val="none" w:sz="0" w:space="0" w:color="auto"/>
                            <w:right w:val="none" w:sz="0" w:space="0" w:color="auto"/>
                          </w:divBdr>
                          <w:divsChild>
                            <w:div w:id="69624369">
                              <w:marLeft w:val="0"/>
                              <w:marRight w:val="45"/>
                              <w:marTop w:val="60"/>
                              <w:marBottom w:val="0"/>
                              <w:divBdr>
                                <w:top w:val="single" w:sz="6" w:space="12" w:color="DDDDDD"/>
                                <w:left w:val="single" w:sz="6" w:space="15" w:color="DDDDDD"/>
                                <w:bottom w:val="single" w:sz="6" w:space="8" w:color="DDDDDD"/>
                                <w:right w:val="single" w:sz="6" w:space="23" w:color="DDDDDD"/>
                              </w:divBdr>
                              <w:divsChild>
                                <w:div w:id="510803028">
                                  <w:marLeft w:val="0"/>
                                  <w:marRight w:val="0"/>
                                  <w:marTop w:val="0"/>
                                  <w:marBottom w:val="0"/>
                                  <w:divBdr>
                                    <w:top w:val="none" w:sz="0" w:space="0" w:color="auto"/>
                                    <w:left w:val="none" w:sz="0" w:space="0" w:color="auto"/>
                                    <w:bottom w:val="none" w:sz="0" w:space="0" w:color="auto"/>
                                    <w:right w:val="none" w:sz="0" w:space="0" w:color="auto"/>
                                  </w:divBdr>
                                  <w:divsChild>
                                    <w:div w:id="2010407440">
                                      <w:marLeft w:val="0"/>
                                      <w:marRight w:val="0"/>
                                      <w:marTop w:val="0"/>
                                      <w:marBottom w:val="0"/>
                                      <w:divBdr>
                                        <w:top w:val="none" w:sz="0" w:space="0" w:color="auto"/>
                                        <w:left w:val="none" w:sz="0" w:space="0" w:color="auto"/>
                                        <w:bottom w:val="none" w:sz="0" w:space="0" w:color="auto"/>
                                        <w:right w:val="none" w:sz="0" w:space="0" w:color="auto"/>
                                      </w:divBdr>
                                      <w:divsChild>
                                        <w:div w:id="67542683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mage/a840520855a2d2d40b7b8243" TargetMode="External"/><Relationship Id="rId13" Type="http://schemas.openxmlformats.org/officeDocument/2006/relationships/hyperlink" Target="http://baike.baidu.com/view/2305768.htm" TargetMode="External"/><Relationship Id="rId18" Type="http://schemas.openxmlformats.org/officeDocument/2006/relationships/hyperlink" Target="http://baike.baidu.com/view/8153.htm" TargetMode="External"/><Relationship Id="rId26" Type="http://schemas.openxmlformats.org/officeDocument/2006/relationships/hyperlink" Target="http://baike.baidu.com/view/351.htm"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baike.baidu.com/view/1020160.htm" TargetMode="External"/><Relationship Id="rId12" Type="http://schemas.openxmlformats.org/officeDocument/2006/relationships/hyperlink" Target="http://baike.baidu.com/view/1223079.htm" TargetMode="External"/><Relationship Id="rId17" Type="http://schemas.openxmlformats.org/officeDocument/2006/relationships/hyperlink" Target="http://baike.baidu.com/view/934.htm" TargetMode="External"/><Relationship Id="rId25" Type="http://schemas.openxmlformats.org/officeDocument/2006/relationships/hyperlink" Target="http://baike.baidu.com/view/742949.htm" TargetMode="External"/><Relationship Id="rId2" Type="http://schemas.openxmlformats.org/officeDocument/2006/relationships/styles" Target="styles.xml"/><Relationship Id="rId16" Type="http://schemas.openxmlformats.org/officeDocument/2006/relationships/hyperlink" Target="http://baike.baidu.com/view/880.htm" TargetMode="External"/><Relationship Id="rId20" Type="http://schemas.openxmlformats.org/officeDocument/2006/relationships/hyperlink" Target="http://baike.baidu.com/view/249627.htm" TargetMode="External"/><Relationship Id="rId29" Type="http://schemas.openxmlformats.org/officeDocument/2006/relationships/hyperlink" Target="http://baike.baidu.com/view/1015.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916899.htm" TargetMode="External"/><Relationship Id="rId24" Type="http://schemas.openxmlformats.org/officeDocument/2006/relationships/hyperlink" Target="http://baike.baidu.com/view/1647906.htm" TargetMode="External"/><Relationship Id="rId5" Type="http://schemas.openxmlformats.org/officeDocument/2006/relationships/footnotes" Target="footnotes.xml"/><Relationship Id="rId15" Type="http://schemas.openxmlformats.org/officeDocument/2006/relationships/hyperlink" Target="http://baike.baidu.com/view/673228.htm" TargetMode="External"/><Relationship Id="rId23" Type="http://schemas.openxmlformats.org/officeDocument/2006/relationships/hyperlink" Target="http://baike.baidu.com/view/189639.htm" TargetMode="External"/><Relationship Id="rId28" Type="http://schemas.openxmlformats.org/officeDocument/2006/relationships/hyperlink" Target="http://baike.baidu.com/view/330120.htm" TargetMode="External"/><Relationship Id="rId10" Type="http://schemas.openxmlformats.org/officeDocument/2006/relationships/hyperlink" Target="http://baike.baidu.com/view/880.htm" TargetMode="External"/><Relationship Id="rId19" Type="http://schemas.openxmlformats.org/officeDocument/2006/relationships/hyperlink" Target="http://baike.baidu.com/view/3314.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aike.baidu.com/view/21741.htm" TargetMode="External"/><Relationship Id="rId22" Type="http://schemas.openxmlformats.org/officeDocument/2006/relationships/hyperlink" Target="http://baike.baidu.com/view/139170.htm" TargetMode="External"/><Relationship Id="rId27" Type="http://schemas.openxmlformats.org/officeDocument/2006/relationships/hyperlink" Target="http://baike.baidu.com/view/7886.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771</Words>
  <Characters>4399</Characters>
  <Application>Microsoft Office Word</Application>
  <DocSecurity>0</DocSecurity>
  <Lines>36</Lines>
  <Paragraphs>10</Paragraphs>
  <ScaleCrop>false</ScaleCrop>
  <Company>SunGard</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sheng.xu</dc:creator>
  <cp:keywords/>
  <dc:description/>
  <cp:lastModifiedBy>sheng.xu</cp:lastModifiedBy>
  <cp:revision>21</cp:revision>
  <dcterms:created xsi:type="dcterms:W3CDTF">2011-08-23T14:06:00Z</dcterms:created>
  <dcterms:modified xsi:type="dcterms:W3CDTF">2011-09-08T05:32:00Z</dcterms:modified>
</cp:coreProperties>
</file>