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E17" w:rsidRPr="00E82931" w:rsidRDefault="00E82931">
      <w:pPr>
        <w:rPr>
          <w:rFonts w:hint="eastAsia"/>
          <w:sz w:val="30"/>
          <w:szCs w:val="30"/>
        </w:rPr>
      </w:pPr>
      <w:r>
        <w:rPr>
          <w:rFonts w:hint="eastAsia"/>
        </w:rPr>
        <w:t xml:space="preserve">     </w:t>
      </w:r>
      <w:r w:rsidRPr="00E82931">
        <w:rPr>
          <w:rFonts w:hint="eastAsia"/>
          <w:sz w:val="30"/>
          <w:szCs w:val="30"/>
        </w:rPr>
        <w:t xml:space="preserve"> </w:t>
      </w:r>
      <w:r w:rsidRPr="00E82931">
        <w:rPr>
          <w:rFonts w:hint="eastAsia"/>
          <w:sz w:val="30"/>
          <w:szCs w:val="30"/>
        </w:rPr>
        <w:t>关于学生七食堂发放学生校园临时</w:t>
      </w:r>
      <w:proofErr w:type="gramStart"/>
      <w:r w:rsidRPr="00E82931">
        <w:rPr>
          <w:rFonts w:hint="eastAsia"/>
          <w:sz w:val="30"/>
          <w:szCs w:val="30"/>
        </w:rPr>
        <w:t>卡相关</w:t>
      </w:r>
      <w:proofErr w:type="gramEnd"/>
      <w:r w:rsidRPr="00E82931">
        <w:rPr>
          <w:rFonts w:hint="eastAsia"/>
          <w:sz w:val="30"/>
          <w:szCs w:val="30"/>
        </w:rPr>
        <w:t>事宜的通知</w:t>
      </w:r>
    </w:p>
    <w:p w:rsidR="00E82931" w:rsidRDefault="00E82931">
      <w:pPr>
        <w:rPr>
          <w:rFonts w:hint="eastAsia"/>
        </w:rPr>
      </w:pPr>
      <w:r>
        <w:rPr>
          <w:rFonts w:hint="eastAsia"/>
        </w:rPr>
        <w:t>校内各个学院：</w:t>
      </w:r>
    </w:p>
    <w:p w:rsidR="00E82931" w:rsidRDefault="00CD779F">
      <w:pPr>
        <w:rPr>
          <w:rFonts w:hint="eastAsia"/>
        </w:rPr>
      </w:pPr>
      <w:r>
        <w:rPr>
          <w:rFonts w:hint="eastAsia"/>
        </w:rPr>
        <w:t>学校新建的校园</w:t>
      </w:r>
      <w:proofErr w:type="gramStart"/>
      <w:r>
        <w:rPr>
          <w:rFonts w:hint="eastAsia"/>
        </w:rPr>
        <w:t>一</w:t>
      </w:r>
      <w:proofErr w:type="gramEnd"/>
      <w:r>
        <w:rPr>
          <w:rFonts w:hint="eastAsia"/>
        </w:rPr>
        <w:t>卡通系统</w:t>
      </w:r>
      <w:proofErr w:type="gramStart"/>
      <w:r>
        <w:rPr>
          <w:rFonts w:hint="eastAsia"/>
        </w:rPr>
        <w:t>即将并</w:t>
      </w:r>
      <w:proofErr w:type="gramEnd"/>
      <w:r>
        <w:rPr>
          <w:rFonts w:hint="eastAsia"/>
        </w:rPr>
        <w:t>全面投入使用，根据学校前期</w:t>
      </w:r>
      <w:r w:rsidR="008641A5">
        <w:rPr>
          <w:rFonts w:hint="eastAsia"/>
        </w:rPr>
        <w:t>灾后重建</w:t>
      </w:r>
      <w:r>
        <w:rPr>
          <w:rFonts w:hint="eastAsia"/>
        </w:rPr>
        <w:t>会议精神，七食堂直接</w:t>
      </w:r>
      <w:r w:rsidR="008641A5">
        <w:rPr>
          <w:rFonts w:hint="eastAsia"/>
        </w:rPr>
        <w:t>上新的</w:t>
      </w:r>
      <w:proofErr w:type="gramStart"/>
      <w:r w:rsidR="008641A5">
        <w:rPr>
          <w:rFonts w:hint="eastAsia"/>
        </w:rPr>
        <w:t>一</w:t>
      </w:r>
      <w:proofErr w:type="gramEnd"/>
      <w:r w:rsidR="008641A5">
        <w:rPr>
          <w:rFonts w:hint="eastAsia"/>
        </w:rPr>
        <w:t>卡通系统，所以提前发放七食堂</w:t>
      </w:r>
      <w:r w:rsidR="00EF6506">
        <w:rPr>
          <w:rFonts w:hint="eastAsia"/>
        </w:rPr>
        <w:t>周围</w:t>
      </w:r>
      <w:r w:rsidR="008641A5">
        <w:rPr>
          <w:rFonts w:hint="eastAsia"/>
        </w:rPr>
        <w:t>学生</w:t>
      </w:r>
      <w:r w:rsidR="00EF6506">
        <w:rPr>
          <w:rFonts w:hint="eastAsia"/>
        </w:rPr>
        <w:t>公寓入住学生</w:t>
      </w:r>
      <w:r w:rsidR="008641A5">
        <w:rPr>
          <w:rFonts w:hint="eastAsia"/>
        </w:rPr>
        <w:t>使用</w:t>
      </w:r>
      <w:r w:rsidR="00EF6506">
        <w:rPr>
          <w:rFonts w:hint="eastAsia"/>
        </w:rPr>
        <w:t>的</w:t>
      </w:r>
      <w:r w:rsidR="008641A5">
        <w:rPr>
          <w:rFonts w:hint="eastAsia"/>
        </w:rPr>
        <w:t>校园</w:t>
      </w:r>
      <w:proofErr w:type="gramStart"/>
      <w:r w:rsidR="008641A5">
        <w:rPr>
          <w:rFonts w:hint="eastAsia"/>
        </w:rPr>
        <w:t>一</w:t>
      </w:r>
      <w:proofErr w:type="gramEnd"/>
      <w:r w:rsidR="008641A5">
        <w:rPr>
          <w:rFonts w:hint="eastAsia"/>
        </w:rPr>
        <w:t>卡通卡片，由于正式</w:t>
      </w:r>
      <w:proofErr w:type="gramStart"/>
      <w:r w:rsidR="008641A5">
        <w:rPr>
          <w:rFonts w:hint="eastAsia"/>
        </w:rPr>
        <w:t>卡尚未</w:t>
      </w:r>
      <w:proofErr w:type="gramEnd"/>
      <w:r w:rsidR="008641A5">
        <w:rPr>
          <w:rFonts w:hint="eastAsia"/>
        </w:rPr>
        <w:t>制作完毕，为了方便学生吃饭，校园卡管理中心先发放临时性校园卡，供学生使用，待正式卡制作完毕后，凭临时卡换取正式卡，若因人为原因丢失或者损坏临时卡，在</w:t>
      </w:r>
      <w:r w:rsidR="001F014F">
        <w:rPr>
          <w:rFonts w:hint="eastAsia"/>
        </w:rPr>
        <w:t>换取</w:t>
      </w:r>
      <w:r w:rsidR="008641A5">
        <w:rPr>
          <w:rFonts w:hint="eastAsia"/>
        </w:rPr>
        <w:t>新卡时须缴纳</w:t>
      </w:r>
      <w:r w:rsidR="008641A5">
        <w:rPr>
          <w:rFonts w:hint="eastAsia"/>
        </w:rPr>
        <w:t>20</w:t>
      </w:r>
      <w:r w:rsidR="008641A5">
        <w:rPr>
          <w:rFonts w:hint="eastAsia"/>
        </w:rPr>
        <w:t>元制卡及卡片成本费才能领取正式卡。</w:t>
      </w:r>
    </w:p>
    <w:p w:rsidR="008641A5" w:rsidRDefault="008641A5">
      <w:pPr>
        <w:rPr>
          <w:rFonts w:hint="eastAsia"/>
        </w:rPr>
      </w:pPr>
      <w:r>
        <w:rPr>
          <w:rFonts w:hint="eastAsia"/>
        </w:rPr>
        <w:t xml:space="preserve"> </w:t>
      </w:r>
    </w:p>
    <w:p w:rsidR="00F84DCD" w:rsidRDefault="00F84DCD">
      <w:pPr>
        <w:rPr>
          <w:rFonts w:hint="eastAsia"/>
        </w:rPr>
      </w:pPr>
      <w:r>
        <w:rPr>
          <w:rFonts w:hint="eastAsia"/>
        </w:rPr>
        <w:t>咨询电话：</w:t>
      </w:r>
      <w:r>
        <w:rPr>
          <w:rFonts w:hint="eastAsia"/>
        </w:rPr>
        <w:t xml:space="preserve">6089289 </w:t>
      </w:r>
      <w:r w:rsidR="0008414D">
        <w:rPr>
          <w:rFonts w:hint="eastAsia"/>
        </w:rPr>
        <w:t xml:space="preserve"> </w:t>
      </w:r>
      <w:r>
        <w:rPr>
          <w:rFonts w:hint="eastAsia"/>
        </w:rPr>
        <w:t xml:space="preserve"> 6089272     </w:t>
      </w:r>
    </w:p>
    <w:p w:rsidR="00F84DCD" w:rsidRDefault="00F84DCD">
      <w:pPr>
        <w:rPr>
          <w:rFonts w:hint="eastAsia"/>
        </w:rPr>
      </w:pPr>
    </w:p>
    <w:p w:rsidR="008641A5" w:rsidRDefault="008641A5">
      <w:pPr>
        <w:rPr>
          <w:rFonts w:hint="eastAsia"/>
        </w:rPr>
      </w:pPr>
      <w:r>
        <w:rPr>
          <w:rFonts w:hint="eastAsia"/>
        </w:rPr>
        <w:t>校园临时卡发放流程：</w:t>
      </w:r>
    </w:p>
    <w:p w:rsidR="00926105" w:rsidRPr="008641A5" w:rsidRDefault="00926105" w:rsidP="00926105">
      <w:pPr>
        <w:pStyle w:val="a6"/>
        <w:ind w:left="360" w:firstLineChars="0" w:firstLine="0"/>
      </w:pPr>
      <w:r>
        <w:rPr>
          <w:noProof/>
        </w:rPr>
        <w:pict>
          <v:shapetype id="_x0000_t202" coordsize="21600,21600" o:spt="202" path="m,l,21600r21600,l21600,xe">
            <v:stroke joinstyle="miter"/>
            <v:path gradientshapeok="t" o:connecttype="rect"/>
          </v:shapetype>
          <v:shape id="_x0000_s2056" type="#_x0000_t202" style="position:absolute;left:0;text-align:left;margin-left:329pt;margin-top:111.75pt;width:112.75pt;height:72.75pt;z-index:251666432;mso-width-relative:margin;mso-height-relative:margin">
            <v:textbox>
              <w:txbxContent>
                <w:p w:rsidR="00926105" w:rsidRDefault="00926105" w:rsidP="00926105">
                  <w:r>
                    <w:rPr>
                      <w:rFonts w:hint="eastAsia"/>
                    </w:rPr>
                    <w:t>校园卡发放完毕再由各二级学院将签字完后的领卡单交回校园卡管理中心</w:t>
                  </w:r>
                </w:p>
              </w:txbxContent>
            </v:textbox>
          </v:shape>
        </w:pict>
      </w:r>
      <w:r>
        <w:rPr>
          <w:noProof/>
        </w:rPr>
        <w:pict>
          <v:shapetype id="_x0000_t32" coordsize="21600,21600" o:spt="32" o:oned="t" path="m,l21600,21600e" filled="f">
            <v:path arrowok="t" fillok="f" o:connecttype="none"/>
            <o:lock v:ext="edit" shapetype="t"/>
          </v:shapetype>
          <v:shape id="_x0000_s2055" type="#_x0000_t32" style="position:absolute;left:0;text-align:left;margin-left:380.25pt;margin-top:72.75pt;width:0;height:39pt;z-index:251665408" o:connectortype="straight">
            <v:stroke endarrow="block"/>
          </v:shape>
        </w:pict>
      </w:r>
      <w:r>
        <w:rPr>
          <w:noProof/>
        </w:rPr>
        <w:pict>
          <v:shape id="_x0000_s2053" type="#_x0000_t202" style="position:absolute;left:0;text-align:left;margin-left:333.25pt;margin-top:15.4pt;width:94.75pt;height:56.6pt;z-index:251663360;mso-width-relative:margin;mso-height-relative:margin">
            <v:textbox>
              <w:txbxContent>
                <w:p w:rsidR="00926105" w:rsidRDefault="00926105" w:rsidP="00926105">
                  <w:r>
                    <w:rPr>
                      <w:rFonts w:hint="eastAsia"/>
                    </w:rPr>
                    <w:t>学生报到领取校园卡并在领卡单上签字</w:t>
                  </w:r>
                </w:p>
              </w:txbxContent>
            </v:textbox>
          </v:shape>
        </w:pict>
      </w:r>
      <w:r>
        <w:rPr>
          <w:noProof/>
        </w:rPr>
        <w:pict>
          <v:shape id="_x0000_s2051" type="#_x0000_t32" style="position:absolute;left:0;text-align:left;margin-left:111pt;margin-top:42.75pt;width:54.75pt;height:0;z-index:251661312" o:connectortype="straight">
            <v:stroke endarrow="block"/>
          </v:shape>
        </w:pict>
      </w:r>
      <w:r>
        <w:rPr>
          <w:noProof/>
        </w:rPr>
        <w:pict>
          <v:shape id="_x0000_s2054" type="#_x0000_t32" style="position:absolute;left:0;text-align:left;margin-left:278.5pt;margin-top:42.75pt;width:54.75pt;height:0;z-index:251664384" o:connectortype="straight">
            <v:stroke endarrow="block"/>
          </v:shape>
        </w:pict>
      </w:r>
      <w:r>
        <w:rPr>
          <w:noProof/>
        </w:rPr>
        <w:pict>
          <v:shape id="_x0000_s2052" type="#_x0000_t202" style="position:absolute;left:0;text-align:left;margin-left:165.75pt;margin-top:16.15pt;width:112.75pt;height:56.6pt;z-index:251662336;mso-width-relative:margin;mso-height-relative:margin">
            <v:textbox>
              <w:txbxContent>
                <w:p w:rsidR="00926105" w:rsidRDefault="00926105" w:rsidP="00926105">
                  <w:r>
                    <w:rPr>
                      <w:rFonts w:hint="eastAsia"/>
                    </w:rPr>
                    <w:t>各个二级学院到校园卡管理中心领取校园卡</w:t>
                  </w:r>
                </w:p>
              </w:txbxContent>
            </v:textbox>
          </v:shape>
        </w:pict>
      </w:r>
      <w:r>
        <w:rPr>
          <w:noProof/>
        </w:rPr>
        <w:pict>
          <v:shape id="_x0000_s2050" type="#_x0000_t202" style="position:absolute;left:0;text-align:left;margin-left:-1.75pt;margin-top:16.15pt;width:112.75pt;height:56.6pt;z-index:251660288;mso-width-relative:margin;mso-height-relative:margin">
            <v:textbox>
              <w:txbxContent>
                <w:p w:rsidR="00926105" w:rsidRDefault="00926105">
                  <w:r>
                    <w:rPr>
                      <w:rFonts w:hint="eastAsia"/>
                    </w:rPr>
                    <w:t>校园卡管理中心根据教务处提供的学生数据集中办理制卡</w:t>
                  </w:r>
                </w:p>
              </w:txbxContent>
            </v:textbox>
          </v:shape>
        </w:pict>
      </w:r>
    </w:p>
    <w:sectPr w:rsidR="00926105" w:rsidRPr="008641A5" w:rsidSect="002F2E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83D" w:rsidRDefault="00DF383D" w:rsidP="00E82931">
      <w:r>
        <w:separator/>
      </w:r>
    </w:p>
  </w:endnote>
  <w:endnote w:type="continuationSeparator" w:id="0">
    <w:p w:rsidR="00DF383D" w:rsidRDefault="00DF383D" w:rsidP="00E829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83D" w:rsidRDefault="00DF383D" w:rsidP="00E82931">
      <w:r>
        <w:separator/>
      </w:r>
    </w:p>
  </w:footnote>
  <w:footnote w:type="continuationSeparator" w:id="0">
    <w:p w:rsidR="00DF383D" w:rsidRDefault="00DF383D" w:rsidP="00E829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02F79"/>
    <w:multiLevelType w:val="hybridMultilevel"/>
    <w:tmpl w:val="544A2AFA"/>
    <w:lvl w:ilvl="0" w:tplc="C3147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2931"/>
    <w:rsid w:val="0008414D"/>
    <w:rsid w:val="001F014F"/>
    <w:rsid w:val="002F2E17"/>
    <w:rsid w:val="004D1DD1"/>
    <w:rsid w:val="005A4229"/>
    <w:rsid w:val="007F6EC5"/>
    <w:rsid w:val="008641A5"/>
    <w:rsid w:val="00926105"/>
    <w:rsid w:val="00951718"/>
    <w:rsid w:val="009B5998"/>
    <w:rsid w:val="00B80751"/>
    <w:rsid w:val="00C93021"/>
    <w:rsid w:val="00CD779F"/>
    <w:rsid w:val="00DF383D"/>
    <w:rsid w:val="00E82931"/>
    <w:rsid w:val="00EF6506"/>
    <w:rsid w:val="00F84D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2" type="connector" idref="#_x0000_s2051"/>
        <o:r id="V:Rule3" type="connector" idref="#_x0000_s2054"/>
        <o:r id="V:Rule4" type="connector" idref="#_x0000_s2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17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1718"/>
    <w:rPr>
      <w:b/>
      <w:bCs/>
    </w:rPr>
  </w:style>
  <w:style w:type="paragraph" w:styleId="a4">
    <w:name w:val="header"/>
    <w:basedOn w:val="a"/>
    <w:link w:val="Char"/>
    <w:uiPriority w:val="99"/>
    <w:semiHidden/>
    <w:unhideWhenUsed/>
    <w:rsid w:val="00E82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82931"/>
    <w:rPr>
      <w:sz w:val="18"/>
      <w:szCs w:val="18"/>
    </w:rPr>
  </w:style>
  <w:style w:type="paragraph" w:styleId="a5">
    <w:name w:val="footer"/>
    <w:basedOn w:val="a"/>
    <w:link w:val="Char0"/>
    <w:uiPriority w:val="99"/>
    <w:semiHidden/>
    <w:unhideWhenUsed/>
    <w:rsid w:val="00E8293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82931"/>
    <w:rPr>
      <w:sz w:val="18"/>
      <w:szCs w:val="18"/>
    </w:rPr>
  </w:style>
  <w:style w:type="paragraph" w:styleId="a6">
    <w:name w:val="List Paragraph"/>
    <w:basedOn w:val="a"/>
    <w:uiPriority w:val="34"/>
    <w:qFormat/>
    <w:rsid w:val="00926105"/>
    <w:pPr>
      <w:ind w:firstLineChars="200" w:firstLine="420"/>
    </w:pPr>
  </w:style>
  <w:style w:type="paragraph" w:styleId="a7">
    <w:name w:val="Balloon Text"/>
    <w:basedOn w:val="a"/>
    <w:link w:val="Char1"/>
    <w:uiPriority w:val="99"/>
    <w:semiHidden/>
    <w:unhideWhenUsed/>
    <w:rsid w:val="00926105"/>
    <w:rPr>
      <w:sz w:val="18"/>
      <w:szCs w:val="18"/>
    </w:rPr>
  </w:style>
  <w:style w:type="character" w:customStyle="1" w:styleId="Char1">
    <w:name w:val="批注框文本 Char"/>
    <w:basedOn w:val="a0"/>
    <w:link w:val="a7"/>
    <w:uiPriority w:val="99"/>
    <w:semiHidden/>
    <w:rsid w:val="0092610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42</cp:revision>
  <dcterms:created xsi:type="dcterms:W3CDTF">2011-08-27T07:45:00Z</dcterms:created>
  <dcterms:modified xsi:type="dcterms:W3CDTF">2011-08-27T08:51:00Z</dcterms:modified>
</cp:coreProperties>
</file>