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16E" w:rsidRDefault="00A0416E">
      <w:pPr>
        <w:rPr>
          <w:rFonts w:hint="eastAsia"/>
        </w:rPr>
      </w:pPr>
      <w:r>
        <w:rPr>
          <w:rFonts w:hint="eastAsia"/>
        </w:rPr>
        <w:t>电信一机通，商学院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卡通项目</w:t>
      </w:r>
    </w:p>
    <w:p w:rsidR="00D5058D" w:rsidRDefault="00A0416E">
      <w:pPr>
        <w:rPr>
          <w:rFonts w:hint="eastAsia"/>
        </w:rPr>
      </w:pPr>
      <w:r>
        <w:rPr>
          <w:rFonts w:hint="eastAsia"/>
        </w:rPr>
        <w:t>商学院，</w:t>
      </w:r>
      <w:r>
        <w:rPr>
          <w:rFonts w:hint="eastAsia"/>
        </w:rPr>
        <w:t>250</w:t>
      </w:r>
      <w:r>
        <w:rPr>
          <w:rFonts w:hint="eastAsia"/>
        </w:rPr>
        <w:t>万费用（</w:t>
      </w:r>
      <w:r>
        <w:rPr>
          <w:rFonts w:hint="eastAsia"/>
        </w:rPr>
        <w:t>180</w:t>
      </w:r>
      <w:r>
        <w:rPr>
          <w:rFonts w:hint="eastAsia"/>
        </w:rPr>
        <w:t>万）</w:t>
      </w:r>
    </w:p>
    <w:p w:rsidR="00A0416E" w:rsidRDefault="00A0416E">
      <w:pPr>
        <w:rPr>
          <w:rFonts w:hint="eastAsia"/>
        </w:rPr>
      </w:pPr>
      <w:r>
        <w:rPr>
          <w:rFonts w:hint="eastAsia"/>
        </w:rPr>
        <w:t>学校申请了</w:t>
      </w:r>
      <w:r>
        <w:rPr>
          <w:rFonts w:hint="eastAsia"/>
        </w:rPr>
        <w:t>300</w:t>
      </w:r>
      <w:r>
        <w:rPr>
          <w:rFonts w:hint="eastAsia"/>
        </w:rPr>
        <w:t>万</w:t>
      </w:r>
    </w:p>
    <w:p w:rsidR="00A0416E" w:rsidRDefault="00A0416E">
      <w:pPr>
        <w:rPr>
          <w:rFonts w:hint="eastAsia"/>
        </w:rPr>
      </w:pPr>
      <w:r>
        <w:rPr>
          <w:rFonts w:hint="eastAsia"/>
        </w:rPr>
        <w:t>硬件为主，软件为辅的项目</w:t>
      </w:r>
    </w:p>
    <w:p w:rsidR="00A0416E" w:rsidRDefault="00A0416E">
      <w:pPr>
        <w:rPr>
          <w:rFonts w:hint="eastAsia"/>
        </w:rPr>
      </w:pPr>
      <w:r>
        <w:rPr>
          <w:rFonts w:hint="eastAsia"/>
        </w:rPr>
        <w:t>平台、消费、</w:t>
      </w:r>
    </w:p>
    <w:p w:rsidR="00A0416E" w:rsidRDefault="00A0416E">
      <w:pPr>
        <w:rPr>
          <w:rFonts w:hint="eastAsia"/>
        </w:rPr>
      </w:pPr>
      <w:r>
        <w:rPr>
          <w:rFonts w:hint="eastAsia"/>
        </w:rPr>
        <w:t>电信要求提供文档：</w:t>
      </w:r>
    </w:p>
    <w:p w:rsidR="00A0416E" w:rsidRDefault="00A0416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、迎新改成身份识别</w:t>
      </w:r>
    </w:p>
    <w:p w:rsidR="00A0416E" w:rsidRDefault="00A0416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、手机刷卡的应用</w:t>
      </w:r>
    </w:p>
    <w:p w:rsidR="00A0416E" w:rsidRDefault="00A0416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、应用和手机要有关系，消费、门禁、考勤、签到、身份认证</w:t>
      </w:r>
    </w:p>
    <w:p w:rsidR="00A0416E" w:rsidRDefault="00A0416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、以软件为主，集中以手机应用的一个平台，</w:t>
      </w:r>
      <w:r w:rsidR="001D04F1">
        <w:rPr>
          <w:rFonts w:hint="eastAsia"/>
        </w:rPr>
        <w:t>软件占总</w:t>
      </w:r>
      <w:r>
        <w:rPr>
          <w:rFonts w:hint="eastAsia"/>
        </w:rPr>
        <w:t>投资</w:t>
      </w:r>
      <w:r w:rsidR="001D04F1">
        <w:rPr>
          <w:rFonts w:hint="eastAsia"/>
        </w:rPr>
        <w:t>额的</w:t>
      </w:r>
      <w:r w:rsidR="001D04F1">
        <w:rPr>
          <w:rFonts w:hint="eastAsia"/>
        </w:rPr>
        <w:t>80%</w:t>
      </w:r>
    </w:p>
    <w:p w:rsidR="001D04F1" w:rsidRDefault="001D04F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、根据学院要求，为电信和学校定制的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卡通产品</w:t>
      </w:r>
    </w:p>
    <w:p w:rsidR="001D04F1" w:rsidRDefault="001D04F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、文档资料需要时间是：清明节后，最晚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日给资料。</w:t>
      </w:r>
    </w:p>
    <w:p w:rsidR="001D04F1" w:rsidRDefault="001D04F1">
      <w:r>
        <w:rPr>
          <w:rFonts w:hint="eastAsia"/>
        </w:rPr>
        <w:t>7</w:t>
      </w:r>
      <w:r>
        <w:rPr>
          <w:rFonts w:hint="eastAsia"/>
        </w:rPr>
        <w:t>、</w:t>
      </w:r>
      <w:r w:rsidR="00B21FB2">
        <w:rPr>
          <w:rFonts w:hint="eastAsia"/>
        </w:rPr>
        <w:t>可以报价为：</w:t>
      </w:r>
      <w:r>
        <w:rPr>
          <w:rFonts w:hint="eastAsia"/>
        </w:rPr>
        <w:t>35000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月</w:t>
      </w:r>
      <w:bookmarkStart w:id="0" w:name="_GoBack"/>
      <w:bookmarkEnd w:id="0"/>
    </w:p>
    <w:sectPr w:rsidR="001D0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6E"/>
    <w:rsid w:val="001D04F1"/>
    <w:rsid w:val="00621531"/>
    <w:rsid w:val="00627C61"/>
    <w:rsid w:val="00A0416E"/>
    <w:rsid w:val="00AF0694"/>
    <w:rsid w:val="00B21FB2"/>
    <w:rsid w:val="00D11FF0"/>
    <w:rsid w:val="00D5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win7-tlp</dc:creator>
  <cp:lastModifiedBy>win7-tlp</cp:lastModifiedBy>
  <cp:revision>2</cp:revision>
  <dcterms:created xsi:type="dcterms:W3CDTF">2012-03-28T01:58:00Z</dcterms:created>
  <dcterms:modified xsi:type="dcterms:W3CDTF">2012-03-28T01:58:00Z</dcterms:modified>
</cp:coreProperties>
</file>