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6036D" w14:textId="46E56986" w:rsidR="00077ADB" w:rsidRDefault="00AB43E6" w:rsidP="00AB43E6">
      <w:pPr>
        <w:pStyle w:val="Title"/>
      </w:pPr>
      <w:r>
        <w:t xml:space="preserve">Test Bash October25 </w:t>
      </w:r>
      <w:r w:rsidR="00B06B21">
        <w:t>idea-t</w:t>
      </w:r>
      <w:r>
        <w:t xml:space="preserve"> workshop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2785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2B6CD" w14:textId="6534F328" w:rsidR="00AB43E6" w:rsidRDefault="00AB43E6">
          <w:pPr>
            <w:pStyle w:val="TOCHeading"/>
          </w:pPr>
          <w:r>
            <w:t>Contents</w:t>
          </w:r>
        </w:p>
        <w:p w14:paraId="335C020F" w14:textId="1135BA37" w:rsidR="002A632B" w:rsidRDefault="00B06B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7116164" w:history="1">
            <w:r w:rsidR="002A632B" w:rsidRPr="00FB14E4">
              <w:rPr>
                <w:rStyle w:val="Hyperlink"/>
                <w:noProof/>
              </w:rPr>
              <w:t>1</w:t>
            </w:r>
            <w:r w:rsidR="002A632B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A632B" w:rsidRPr="00FB14E4">
              <w:rPr>
                <w:rStyle w:val="Hyperlink"/>
                <w:noProof/>
              </w:rPr>
              <w:t>Abstract</w:t>
            </w:r>
            <w:r w:rsidR="002A632B">
              <w:rPr>
                <w:noProof/>
                <w:webHidden/>
              </w:rPr>
              <w:tab/>
            </w:r>
            <w:r w:rsidR="002A632B">
              <w:rPr>
                <w:noProof/>
                <w:webHidden/>
              </w:rPr>
              <w:fldChar w:fldCharType="begin"/>
            </w:r>
            <w:r w:rsidR="002A632B">
              <w:rPr>
                <w:noProof/>
                <w:webHidden/>
              </w:rPr>
              <w:instrText xml:space="preserve"> PAGEREF _Toc207116164 \h </w:instrText>
            </w:r>
            <w:r w:rsidR="002A632B">
              <w:rPr>
                <w:noProof/>
                <w:webHidden/>
              </w:rPr>
            </w:r>
            <w:r w:rsidR="002A632B">
              <w:rPr>
                <w:noProof/>
                <w:webHidden/>
              </w:rPr>
              <w:fldChar w:fldCharType="separate"/>
            </w:r>
            <w:r w:rsidR="002A632B">
              <w:rPr>
                <w:noProof/>
                <w:webHidden/>
              </w:rPr>
              <w:t>1</w:t>
            </w:r>
            <w:r w:rsidR="002A632B">
              <w:rPr>
                <w:noProof/>
                <w:webHidden/>
              </w:rPr>
              <w:fldChar w:fldCharType="end"/>
            </w:r>
          </w:hyperlink>
        </w:p>
        <w:p w14:paraId="6BC7BE4E" w14:textId="00E9F237" w:rsidR="002A632B" w:rsidRDefault="002A63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65" w:history="1">
            <w:r w:rsidRPr="00FB14E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Agenda and timings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B3C4" w14:textId="09F8B345" w:rsidR="002A632B" w:rsidRDefault="002A63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66" w:history="1">
            <w:r w:rsidRPr="00FB14E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42BD" w14:textId="597DB937" w:rsidR="002A632B" w:rsidRDefault="002A63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67" w:history="1">
            <w:r w:rsidRPr="00FB14E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Choose your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3304" w14:textId="3429C0C8" w:rsidR="002A632B" w:rsidRDefault="002A63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68" w:history="1">
            <w:r w:rsidRPr="00FB14E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Round 1 (25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D8BA" w14:textId="5BA9EC16" w:rsidR="002A632B" w:rsidRDefault="002A63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69" w:history="1">
            <w:r w:rsidRPr="00FB14E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Round 2 (25 minutes)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1ADC" w14:textId="5465431A" w:rsidR="002A632B" w:rsidRDefault="002A63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0" w:history="1">
            <w:r w:rsidRPr="00FB14E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Present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21BF" w14:textId="726B1E90" w:rsidR="002A632B" w:rsidRDefault="002A63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1" w:history="1">
            <w:r w:rsidRPr="00FB14E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5C39" w14:textId="663F27D1" w:rsidR="002A632B" w:rsidRDefault="002A63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2" w:history="1">
            <w:r w:rsidRPr="00FB14E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Case Study 1 – choosing a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ED9F" w14:textId="0E6A9028" w:rsidR="002A632B" w:rsidRDefault="002A63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3" w:history="1">
            <w:r w:rsidRPr="00FB14E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Example research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AA5A" w14:textId="249AFFC6" w:rsidR="002A632B" w:rsidRDefault="002A63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4" w:history="1">
            <w:r w:rsidRPr="00FB14E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Case Study 2 – assessing in-house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245F" w14:textId="3133FA15" w:rsidR="002A632B" w:rsidRDefault="002A63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5" w:history="1">
            <w:r w:rsidRPr="00FB14E4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Example research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3D03" w14:textId="56636330" w:rsidR="002A632B" w:rsidRDefault="002A63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6" w:history="1">
            <w:r w:rsidRPr="00FB14E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Case Study 3 – Setting a tooling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502A" w14:textId="7E6E74F3" w:rsidR="002A632B" w:rsidRDefault="002A63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116177" w:history="1">
            <w:r w:rsidRPr="00FB14E4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FB14E4">
              <w:rPr>
                <w:rStyle w:val="Hyperlink"/>
                <w:noProof/>
              </w:rPr>
              <w:t>Example research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A406" w14:textId="06773E51" w:rsidR="00AB43E6" w:rsidRDefault="00B06B21">
          <w:r>
            <w:fldChar w:fldCharType="end"/>
          </w:r>
        </w:p>
      </w:sdtContent>
    </w:sdt>
    <w:p w14:paraId="4D333B8B" w14:textId="34CA4464" w:rsidR="002E42FF" w:rsidRPr="002E42FF" w:rsidRDefault="002E42FF" w:rsidP="00AC55E0">
      <w:pPr>
        <w:pStyle w:val="Heading1"/>
      </w:pPr>
      <w:bookmarkStart w:id="0" w:name="_Toc207116164"/>
      <w:r>
        <w:t>Abstract</w:t>
      </w:r>
      <w:bookmarkEnd w:id="0"/>
    </w:p>
    <w:p w14:paraId="354BC71C" w14:textId="6A0E207B" w:rsidR="00AE2EB9" w:rsidRDefault="002E42FF" w:rsidP="002E42FF">
      <w:pPr>
        <w:rPr>
          <w:lang w:val="en-US"/>
        </w:rPr>
      </w:pPr>
      <w:r w:rsidRPr="002E42FF">
        <w:rPr>
          <w:lang w:val="en-US"/>
        </w:rPr>
        <w:t xml:space="preserve">This workshop gives you a chance to get hands-on and deep dive into the IDEA-T framework of heuristics introduced by Isabel in an earlier </w:t>
      </w:r>
      <w:proofErr w:type="spellStart"/>
      <w:r w:rsidRPr="002E42FF">
        <w:rPr>
          <w:lang w:val="en-US"/>
        </w:rPr>
        <w:t>TestBash</w:t>
      </w:r>
      <w:proofErr w:type="spellEnd"/>
      <w:r w:rsidRPr="002E42FF">
        <w:rPr>
          <w:lang w:val="en-US"/>
        </w:rPr>
        <w:t xml:space="preserve"> talk.</w:t>
      </w:r>
      <w:r>
        <w:rPr>
          <w:lang w:val="en-US"/>
        </w:rPr>
        <w:t xml:space="preserve"> </w:t>
      </w:r>
      <w:r w:rsidRPr="002E42FF">
        <w:rPr>
          <w:lang w:val="en-US"/>
        </w:rPr>
        <w:t>As a workshop attendee, you will gain access to resources that can help enable critical thinking and reflection about tools and the problems they solve.</w:t>
      </w:r>
      <w:r>
        <w:rPr>
          <w:lang w:val="en-US"/>
        </w:rPr>
        <w:t xml:space="preserve"> </w:t>
      </w:r>
      <w:r w:rsidRPr="002E42FF">
        <w:rPr>
          <w:lang w:val="en-US"/>
        </w:rPr>
        <w:t xml:space="preserve">Working together in a </w:t>
      </w:r>
      <w:proofErr w:type="gramStart"/>
      <w:r w:rsidRPr="002E42FF">
        <w:rPr>
          <w:lang w:val="en-US"/>
        </w:rPr>
        <w:t>round-table</w:t>
      </w:r>
      <w:proofErr w:type="gramEnd"/>
      <w:r w:rsidRPr="002E42FF">
        <w:rPr>
          <w:lang w:val="en-US"/>
        </w:rPr>
        <w:t xml:space="preserve">, we will see how sometimes heuristics can pinpoint when a tool might </w:t>
      </w:r>
      <w:proofErr w:type="gramStart"/>
      <w:r w:rsidRPr="002E42FF">
        <w:rPr>
          <w:lang w:val="en-US"/>
        </w:rPr>
        <w:t>actually be</w:t>
      </w:r>
      <w:proofErr w:type="gramEnd"/>
      <w:r w:rsidRPr="002E42FF">
        <w:rPr>
          <w:lang w:val="en-US"/>
        </w:rPr>
        <w:t xml:space="preserve"> the wrong answer to your problems; with the main takeaway of this workshop being that you are empowered to make smarter, evidence-based decisions in your tool design and acquisition efforts.</w:t>
      </w:r>
      <w:r w:rsidR="00AC55E0">
        <w:rPr>
          <w:lang w:val="en-US"/>
        </w:rPr>
        <w:t xml:space="preserve"> </w:t>
      </w:r>
      <w:r w:rsidRPr="002E42FF">
        <w:rPr>
          <w:b/>
          <w:bCs/>
          <w:lang w:val="en-US"/>
        </w:rPr>
        <w:t>Level of expertise required for this workshop</w:t>
      </w:r>
      <w:r w:rsidRPr="002E42FF">
        <w:rPr>
          <w:lang w:val="en-US"/>
        </w:rPr>
        <w:t>: Intermediate</w:t>
      </w:r>
      <w:r w:rsidR="00AC55E0">
        <w:rPr>
          <w:lang w:val="en-US"/>
        </w:rPr>
        <w:t xml:space="preserve">. </w:t>
      </w:r>
    </w:p>
    <w:p w14:paraId="22C96162" w14:textId="7319868D" w:rsidR="002E42FF" w:rsidRPr="002E42FF" w:rsidRDefault="002E42FF" w:rsidP="002E42FF">
      <w:r w:rsidRPr="002E42FF">
        <w:rPr>
          <w:b/>
          <w:bCs/>
          <w:lang w:val="en-US"/>
        </w:rPr>
        <w:t>Prerequisites</w:t>
      </w:r>
      <w:r>
        <w:rPr>
          <w:b/>
          <w:bCs/>
          <w:lang w:val="en-US"/>
        </w:rPr>
        <w:t xml:space="preserve">: </w:t>
      </w:r>
      <w:r w:rsidRPr="002E42FF">
        <w:rPr>
          <w:lang w:val="en-US"/>
        </w:rPr>
        <w:t>Useful but not essential to have attended the related talk.</w:t>
      </w:r>
      <w:r>
        <w:rPr>
          <w:lang w:val="en-US"/>
        </w:rPr>
        <w:t xml:space="preserve"> </w:t>
      </w:r>
      <w:proofErr w:type="gramStart"/>
      <w:r w:rsidRPr="002E42FF">
        <w:rPr>
          <w:lang w:val="en-US"/>
        </w:rPr>
        <w:t>Useful</w:t>
      </w:r>
      <w:proofErr w:type="gramEnd"/>
      <w:r w:rsidRPr="002E42FF">
        <w:rPr>
          <w:lang w:val="en-US"/>
        </w:rPr>
        <w:t xml:space="preserve"> to have laptop or something to access the online repository with the heuristics and framework.</w:t>
      </w:r>
    </w:p>
    <w:p w14:paraId="22A9A0FB" w14:textId="77777777" w:rsidR="002E42FF" w:rsidRPr="002E42FF" w:rsidRDefault="002E42FF" w:rsidP="002E42FF">
      <w:r w:rsidRPr="002E42FF">
        <w:rPr>
          <w:b/>
          <w:bCs/>
          <w:lang w:val="en-US"/>
        </w:rPr>
        <w:t>What you’ll learn</w:t>
      </w:r>
    </w:p>
    <w:p w14:paraId="60916F62" w14:textId="10C87C1B" w:rsidR="002E42FF" w:rsidRPr="002E42FF" w:rsidRDefault="002E42FF" w:rsidP="00AE2EB9">
      <w:pPr>
        <w:pStyle w:val="ListParagraph"/>
        <w:numPr>
          <w:ilvl w:val="0"/>
          <w:numId w:val="20"/>
        </w:numPr>
      </w:pPr>
      <w:r w:rsidRPr="00AE2EB9">
        <w:rPr>
          <w:lang w:val="en-US"/>
        </w:rPr>
        <w:t>Heuristics introduced and available to use in design, build and acquisition of test tools.</w:t>
      </w:r>
    </w:p>
    <w:p w14:paraId="466AF744" w14:textId="07FE450D" w:rsidR="002E42FF" w:rsidRPr="002E42FF" w:rsidRDefault="002E42FF" w:rsidP="00AE2EB9">
      <w:pPr>
        <w:pStyle w:val="ListParagraph"/>
        <w:numPr>
          <w:ilvl w:val="0"/>
          <w:numId w:val="20"/>
        </w:numPr>
      </w:pPr>
      <w:r w:rsidRPr="00AE2EB9">
        <w:rPr>
          <w:lang w:val="en-US"/>
        </w:rPr>
        <w:t>Access to a repository with additional material including explanations of the heuristics.</w:t>
      </w:r>
    </w:p>
    <w:p w14:paraId="109CBE6D" w14:textId="7C2E30B4" w:rsidR="002E42FF" w:rsidRPr="002E42FF" w:rsidRDefault="002E42FF" w:rsidP="00AE2EB9">
      <w:pPr>
        <w:pStyle w:val="ListParagraph"/>
        <w:numPr>
          <w:ilvl w:val="0"/>
          <w:numId w:val="20"/>
        </w:numPr>
      </w:pPr>
      <w:r w:rsidRPr="00AE2EB9">
        <w:rPr>
          <w:lang w:val="en-US"/>
        </w:rPr>
        <w:t>Evidence to support your decision making whether you supply or use test tools.</w:t>
      </w:r>
    </w:p>
    <w:p w14:paraId="1A927E39" w14:textId="16BE6746" w:rsidR="002E42FF" w:rsidRPr="00AE2EB9" w:rsidRDefault="002E42FF" w:rsidP="00AE2EB9">
      <w:pPr>
        <w:pStyle w:val="ListParagraph"/>
        <w:numPr>
          <w:ilvl w:val="0"/>
          <w:numId w:val="20"/>
        </w:numPr>
        <w:rPr>
          <w:lang w:val="en-US"/>
        </w:rPr>
      </w:pPr>
      <w:r w:rsidRPr="00AE2EB9">
        <w:rPr>
          <w:lang w:val="en-US"/>
        </w:rPr>
        <w:t xml:space="preserve">The workshop follows the talk this morning so if you </w:t>
      </w:r>
      <w:proofErr w:type="gramStart"/>
      <w:r w:rsidRPr="00AE2EB9">
        <w:rPr>
          <w:lang w:val="en-US"/>
        </w:rPr>
        <w:t>were</w:t>
      </w:r>
      <w:proofErr w:type="gramEnd"/>
      <w:r w:rsidRPr="00AE2EB9">
        <w:rPr>
          <w:lang w:val="en-US"/>
        </w:rPr>
        <w:t xml:space="preserve"> not there, buddy up with someone who attended the talk.</w:t>
      </w:r>
    </w:p>
    <w:p w14:paraId="2F06ABF1" w14:textId="3DDEB244" w:rsidR="002E42FF" w:rsidRDefault="002E42FF" w:rsidP="00B06B21">
      <w:pPr>
        <w:pStyle w:val="Heading1"/>
      </w:pPr>
      <w:bookmarkStart w:id="1" w:name="_Toc207116165"/>
      <w:r>
        <w:lastRenderedPageBreak/>
        <w:t>Agenda and timings</w:t>
      </w:r>
      <w:bookmarkEnd w:id="1"/>
    </w:p>
    <w:p w14:paraId="62A49CF3" w14:textId="7D3F45BE" w:rsidR="002E42FF" w:rsidRPr="002E42FF" w:rsidRDefault="002E42FF" w:rsidP="002E42FF">
      <w:pPr>
        <w:numPr>
          <w:ilvl w:val="0"/>
          <w:numId w:val="4"/>
        </w:numPr>
      </w:pPr>
      <w:r>
        <w:rPr>
          <w:lang w:val="en-US"/>
        </w:rPr>
        <w:t xml:space="preserve">15:55 start - </w:t>
      </w:r>
      <w:r w:rsidRPr="002E42FF">
        <w:rPr>
          <w:lang w:val="en-US"/>
        </w:rPr>
        <w:t xml:space="preserve">Introduction </w:t>
      </w:r>
    </w:p>
    <w:p w14:paraId="6025F968" w14:textId="77777777" w:rsidR="002E42FF" w:rsidRPr="002E42FF" w:rsidRDefault="002E42FF" w:rsidP="002E42FF">
      <w:pPr>
        <w:numPr>
          <w:ilvl w:val="0"/>
          <w:numId w:val="4"/>
        </w:numPr>
      </w:pPr>
      <w:r w:rsidRPr="002E42FF">
        <w:rPr>
          <w:lang w:val="en-US"/>
        </w:rPr>
        <w:t>Workshop round 1 (25 mins)</w:t>
      </w:r>
    </w:p>
    <w:p w14:paraId="2BDDF089" w14:textId="05E14A60" w:rsidR="002E42FF" w:rsidRPr="002E42FF" w:rsidRDefault="002E42FF" w:rsidP="002E42FF">
      <w:pPr>
        <w:numPr>
          <w:ilvl w:val="0"/>
          <w:numId w:val="4"/>
        </w:numPr>
      </w:pPr>
      <w:r w:rsidRPr="002E42FF">
        <w:rPr>
          <w:lang w:val="en-US"/>
        </w:rPr>
        <w:t xml:space="preserve">Break </w:t>
      </w:r>
      <w:r>
        <w:rPr>
          <w:lang w:val="en-US"/>
        </w:rPr>
        <w:t>(</w:t>
      </w:r>
      <w:r w:rsidRPr="002E42FF">
        <w:rPr>
          <w:lang w:val="en-US"/>
        </w:rPr>
        <w:t>5 mins</w:t>
      </w:r>
      <w:r>
        <w:rPr>
          <w:lang w:val="en-US"/>
        </w:rPr>
        <w:t>)</w:t>
      </w:r>
    </w:p>
    <w:p w14:paraId="7C6184DE" w14:textId="77777777" w:rsidR="002E42FF" w:rsidRPr="002E42FF" w:rsidRDefault="002E42FF" w:rsidP="002E42FF">
      <w:pPr>
        <w:numPr>
          <w:ilvl w:val="0"/>
          <w:numId w:val="4"/>
        </w:numPr>
      </w:pPr>
      <w:r w:rsidRPr="002E42FF">
        <w:rPr>
          <w:lang w:val="en-US"/>
        </w:rPr>
        <w:t>Workshop round 2 (25 mins)</w:t>
      </w:r>
    </w:p>
    <w:p w14:paraId="44333554" w14:textId="77777777" w:rsidR="002E42FF" w:rsidRPr="002E42FF" w:rsidRDefault="002E42FF" w:rsidP="002E42FF">
      <w:pPr>
        <w:numPr>
          <w:ilvl w:val="0"/>
          <w:numId w:val="4"/>
        </w:numPr>
      </w:pPr>
      <w:r w:rsidRPr="002E42FF">
        <w:rPr>
          <w:lang w:val="en-US"/>
        </w:rPr>
        <w:t>Prepare to present (15 mins)</w:t>
      </w:r>
    </w:p>
    <w:p w14:paraId="7B91BAF1" w14:textId="77777777" w:rsidR="002E42FF" w:rsidRPr="002E42FF" w:rsidRDefault="002E42FF" w:rsidP="002E42FF">
      <w:pPr>
        <w:numPr>
          <w:ilvl w:val="0"/>
          <w:numId w:val="4"/>
        </w:numPr>
      </w:pPr>
      <w:r w:rsidRPr="002E42FF">
        <w:rPr>
          <w:lang w:val="en-US"/>
        </w:rPr>
        <w:t>Share (round the room, 15/x mins each, 15 mins total)</w:t>
      </w:r>
    </w:p>
    <w:p w14:paraId="20BDB12E" w14:textId="49BFB6E4" w:rsidR="002E42FF" w:rsidRPr="002E42FF" w:rsidRDefault="002E42FF" w:rsidP="002E42FF">
      <w:pPr>
        <w:numPr>
          <w:ilvl w:val="0"/>
          <w:numId w:val="4"/>
        </w:numPr>
      </w:pPr>
      <w:r w:rsidRPr="002E42FF">
        <w:rPr>
          <w:lang w:val="en-US"/>
        </w:rPr>
        <w:t>Wrap up</w:t>
      </w:r>
      <w:r>
        <w:rPr>
          <w:lang w:val="en-US"/>
        </w:rPr>
        <w:t>, finish 17:30</w:t>
      </w:r>
    </w:p>
    <w:p w14:paraId="3FE8D930" w14:textId="0EACB83A" w:rsidR="002E42FF" w:rsidRDefault="00B06B21" w:rsidP="00AE2EB9">
      <w:pPr>
        <w:pStyle w:val="Heading1"/>
      </w:pPr>
      <w:bookmarkStart w:id="2" w:name="_Toc207116166"/>
      <w:r>
        <w:t>Activities</w:t>
      </w:r>
      <w:bookmarkEnd w:id="2"/>
    </w:p>
    <w:p w14:paraId="16A71666" w14:textId="05AC1EE4" w:rsidR="00B06B21" w:rsidRDefault="00B06B21" w:rsidP="00B06B21">
      <w:pPr>
        <w:pStyle w:val="Heading2"/>
      </w:pPr>
      <w:bookmarkStart w:id="3" w:name="_Toc207116167"/>
      <w:r>
        <w:t>Choose your group</w:t>
      </w:r>
      <w:bookmarkEnd w:id="3"/>
    </w:p>
    <w:p w14:paraId="18EE34F4" w14:textId="77777777" w:rsidR="002E42FF" w:rsidRPr="002E42FF" w:rsidRDefault="002E42FF" w:rsidP="00B06B21">
      <w:pPr>
        <w:numPr>
          <w:ilvl w:val="0"/>
          <w:numId w:val="20"/>
        </w:numPr>
      </w:pPr>
      <w:r w:rsidRPr="002E42FF">
        <w:rPr>
          <w:lang w:val="en-US"/>
        </w:rPr>
        <w:t xml:space="preserve">Choose a </w:t>
      </w:r>
      <w:proofErr w:type="gramStart"/>
      <w:r w:rsidRPr="002E42FF">
        <w:rPr>
          <w:lang w:val="en-US"/>
        </w:rPr>
        <w:t>case study</w:t>
      </w:r>
      <w:proofErr w:type="gramEnd"/>
      <w:r w:rsidRPr="002E42FF">
        <w:rPr>
          <w:lang w:val="en-US"/>
        </w:rPr>
        <w:t xml:space="preserve"> as a starting point</w:t>
      </w:r>
      <w:r w:rsidR="00B06B21">
        <w:rPr>
          <w:lang w:val="en-US"/>
        </w:rPr>
        <w:t>:</w:t>
      </w:r>
    </w:p>
    <w:p w14:paraId="057230F6" w14:textId="77777777" w:rsidR="00B06B21" w:rsidRPr="002E42FF" w:rsidRDefault="00B06B21" w:rsidP="00B06B21">
      <w:pPr>
        <w:pStyle w:val="ListParagraph"/>
        <w:numPr>
          <w:ilvl w:val="1"/>
          <w:numId w:val="20"/>
        </w:numPr>
      </w:pPr>
      <w:r w:rsidRPr="00AE2EB9">
        <w:rPr>
          <w:lang w:val="en-US"/>
        </w:rPr>
        <w:t>CS1 you are purchasers of a tool.</w:t>
      </w:r>
    </w:p>
    <w:p w14:paraId="08CD0950" w14:textId="77777777" w:rsidR="00B06B21" w:rsidRPr="002E42FF" w:rsidRDefault="00B06B21" w:rsidP="00B06B21">
      <w:pPr>
        <w:pStyle w:val="ListParagraph"/>
        <w:numPr>
          <w:ilvl w:val="1"/>
          <w:numId w:val="20"/>
        </w:numPr>
      </w:pPr>
      <w:r w:rsidRPr="00AE2EB9">
        <w:rPr>
          <w:lang w:val="en-US"/>
        </w:rPr>
        <w:t>CS2 you are a team building in-house tools/automation.</w:t>
      </w:r>
    </w:p>
    <w:p w14:paraId="3CEB0187" w14:textId="77777777" w:rsidR="00B06B21" w:rsidRPr="002E42FF" w:rsidRDefault="00B06B21" w:rsidP="00B06B21">
      <w:pPr>
        <w:pStyle w:val="ListParagraph"/>
        <w:numPr>
          <w:ilvl w:val="1"/>
          <w:numId w:val="20"/>
        </w:numPr>
      </w:pPr>
      <w:r w:rsidRPr="00AE2EB9">
        <w:rPr>
          <w:lang w:val="en-US"/>
        </w:rPr>
        <w:t>CS3 you are setting a tooling strategy.</w:t>
      </w:r>
    </w:p>
    <w:p w14:paraId="1E968B9D" w14:textId="31AE7EAE" w:rsidR="00AC55E0" w:rsidRDefault="00AC55E0" w:rsidP="00AE2EB9">
      <w:pPr>
        <w:pStyle w:val="Heading2"/>
      </w:pPr>
      <w:bookmarkStart w:id="4" w:name="_Toc207116168"/>
      <w:r>
        <w:t>Round 1 (25 minutes)</w:t>
      </w:r>
      <w:bookmarkEnd w:id="4"/>
    </w:p>
    <w:p w14:paraId="3E1BFF99" w14:textId="77777777" w:rsidR="00AC55E0" w:rsidRPr="00AC55E0" w:rsidRDefault="00AC55E0" w:rsidP="00AC55E0">
      <w:pPr>
        <w:numPr>
          <w:ilvl w:val="0"/>
          <w:numId w:val="7"/>
        </w:numPr>
      </w:pPr>
      <w:r w:rsidRPr="00AC55E0">
        <w:rPr>
          <w:lang w:val="en-US"/>
        </w:rPr>
        <w:t>Based on your group’s case study:</w:t>
      </w:r>
    </w:p>
    <w:p w14:paraId="5329701D" w14:textId="77777777" w:rsidR="00AC55E0" w:rsidRPr="00AC55E0" w:rsidRDefault="00AC55E0" w:rsidP="00AC55E0">
      <w:pPr>
        <w:numPr>
          <w:ilvl w:val="0"/>
          <w:numId w:val="7"/>
        </w:numPr>
      </w:pPr>
      <w:r w:rsidRPr="00AC55E0">
        <w:rPr>
          <w:lang w:val="en-US"/>
        </w:rPr>
        <w:t xml:space="preserve">Plan how you will use idea-t – </w:t>
      </w:r>
      <w:proofErr w:type="gramStart"/>
      <w:r w:rsidRPr="00AC55E0">
        <w:rPr>
          <w:lang w:val="en-US"/>
        </w:rPr>
        <w:t>in particular</w:t>
      </w:r>
      <w:proofErr w:type="gramEnd"/>
      <w:r w:rsidRPr="00AC55E0">
        <w:rPr>
          <w:lang w:val="en-US"/>
        </w:rPr>
        <w:t xml:space="preserve"> the heuristics – to explore your case study</w:t>
      </w:r>
    </w:p>
    <w:p w14:paraId="77BEF913" w14:textId="77777777" w:rsidR="00AC55E0" w:rsidRPr="00AC55E0" w:rsidRDefault="00AC55E0" w:rsidP="00AC55E0">
      <w:pPr>
        <w:numPr>
          <w:ilvl w:val="0"/>
          <w:numId w:val="7"/>
        </w:numPr>
      </w:pPr>
      <w:r w:rsidRPr="00AC55E0">
        <w:rPr>
          <w:lang w:val="en-US"/>
        </w:rPr>
        <w:t>Use the QuickStart document to engage with the heuristics</w:t>
      </w:r>
    </w:p>
    <w:p w14:paraId="7466475C" w14:textId="77777777" w:rsidR="00AC55E0" w:rsidRPr="00AC55E0" w:rsidRDefault="00AC55E0" w:rsidP="00AC55E0">
      <w:pPr>
        <w:numPr>
          <w:ilvl w:val="0"/>
          <w:numId w:val="7"/>
        </w:numPr>
      </w:pPr>
      <w:r w:rsidRPr="00AC55E0">
        <w:rPr>
          <w:lang w:val="en-US"/>
        </w:rPr>
        <w:t>Use the “Start here” document to guide your planning</w:t>
      </w:r>
    </w:p>
    <w:p w14:paraId="12CC7F33" w14:textId="77777777" w:rsidR="00AC55E0" w:rsidRPr="00AC55E0" w:rsidRDefault="00AC55E0" w:rsidP="00AC55E0">
      <w:pPr>
        <w:numPr>
          <w:ilvl w:val="1"/>
          <w:numId w:val="7"/>
        </w:numPr>
      </w:pPr>
      <w:r w:rsidRPr="00AC55E0">
        <w:rPr>
          <w:lang w:val="en-US"/>
        </w:rPr>
        <w:t>Improvise around the equivalent research case study as guidance</w:t>
      </w:r>
    </w:p>
    <w:p w14:paraId="4A3874DC" w14:textId="77777777" w:rsidR="00AC55E0" w:rsidRPr="00AC55E0" w:rsidRDefault="00AC55E0" w:rsidP="00AC55E0">
      <w:pPr>
        <w:numPr>
          <w:ilvl w:val="1"/>
          <w:numId w:val="7"/>
        </w:numPr>
      </w:pPr>
      <w:r w:rsidRPr="00AC55E0">
        <w:rPr>
          <w:lang w:val="en-US"/>
        </w:rPr>
        <w:t>Decide your goal for using idea</w:t>
      </w:r>
      <w:proofErr w:type="gramStart"/>
      <w:r w:rsidRPr="00AC55E0">
        <w:rPr>
          <w:lang w:val="en-US"/>
        </w:rPr>
        <w:t>-t</w:t>
      </w:r>
      <w:proofErr w:type="gramEnd"/>
    </w:p>
    <w:p w14:paraId="72E7F1A3" w14:textId="77777777" w:rsidR="00AC55E0" w:rsidRPr="00AC55E0" w:rsidRDefault="00AC55E0" w:rsidP="00AC55E0">
      <w:pPr>
        <w:numPr>
          <w:ilvl w:val="1"/>
          <w:numId w:val="7"/>
        </w:numPr>
      </w:pPr>
      <w:r w:rsidRPr="00AC55E0">
        <w:rPr>
          <w:lang w:val="en-US"/>
        </w:rPr>
        <w:t>Decide what order you would tackle the themes and heuristics</w:t>
      </w:r>
    </w:p>
    <w:p w14:paraId="472DF2A0" w14:textId="77777777" w:rsidR="00AC55E0" w:rsidRPr="00AC55E0" w:rsidRDefault="00AC55E0" w:rsidP="00AC55E0">
      <w:pPr>
        <w:numPr>
          <w:ilvl w:val="1"/>
          <w:numId w:val="7"/>
        </w:numPr>
      </w:pPr>
      <w:r w:rsidRPr="00AC55E0">
        <w:rPr>
          <w:lang w:val="en-US"/>
        </w:rPr>
        <w:t>Decide who you would involve (in real life)</w:t>
      </w:r>
    </w:p>
    <w:p w14:paraId="6E3DFE51" w14:textId="6D03E483" w:rsidR="00AC55E0" w:rsidRPr="00AC55E0" w:rsidRDefault="00AC55E0" w:rsidP="00AE2EB9">
      <w:pPr>
        <w:pStyle w:val="Heading2"/>
      </w:pPr>
      <w:bookmarkStart w:id="5" w:name="_Toc207116169"/>
      <w:r>
        <w:t>Round 2 (25 minutes)</w:t>
      </w:r>
      <w:bookmarkEnd w:id="5"/>
    </w:p>
    <w:p w14:paraId="66B9254C" w14:textId="77777777" w:rsidR="00AC55E0" w:rsidRPr="00AC55E0" w:rsidRDefault="00AC55E0" w:rsidP="00AC55E0">
      <w:pPr>
        <w:numPr>
          <w:ilvl w:val="0"/>
          <w:numId w:val="8"/>
        </w:numPr>
      </w:pPr>
      <w:r w:rsidRPr="00AC55E0">
        <w:rPr>
          <w:lang w:val="en-US"/>
        </w:rPr>
        <w:t>Based on your group’s case study:</w:t>
      </w:r>
    </w:p>
    <w:p w14:paraId="67D8CA18" w14:textId="77777777" w:rsidR="00AC55E0" w:rsidRPr="00AC55E0" w:rsidRDefault="00AC55E0" w:rsidP="00AC55E0">
      <w:pPr>
        <w:numPr>
          <w:ilvl w:val="0"/>
          <w:numId w:val="8"/>
        </w:numPr>
      </w:pPr>
      <w:r w:rsidRPr="00AC55E0">
        <w:rPr>
          <w:lang w:val="en-US"/>
        </w:rPr>
        <w:t xml:space="preserve">Build up one branch of the mind map (use </w:t>
      </w:r>
      <w:proofErr w:type="spellStart"/>
      <w:r w:rsidRPr="00AC55E0">
        <w:rPr>
          <w:lang w:val="en-US"/>
        </w:rPr>
        <w:t>post-its</w:t>
      </w:r>
      <w:proofErr w:type="spellEnd"/>
      <w:r w:rsidRPr="00AC55E0">
        <w:rPr>
          <w:lang w:val="en-US"/>
        </w:rPr>
        <w:t xml:space="preserve"> for nodes so you can move them)</w:t>
      </w:r>
    </w:p>
    <w:p w14:paraId="02CDF3BB" w14:textId="77777777" w:rsidR="00AC55E0" w:rsidRPr="00AC55E0" w:rsidRDefault="00AC55E0" w:rsidP="00AC55E0">
      <w:pPr>
        <w:numPr>
          <w:ilvl w:val="0"/>
          <w:numId w:val="8"/>
        </w:numPr>
      </w:pPr>
      <w:r w:rsidRPr="00AC55E0">
        <w:rPr>
          <w:lang w:val="en-US"/>
        </w:rPr>
        <w:t>Explore the idea-t framework for prompts for sub questions, explanations and evidence</w:t>
      </w:r>
    </w:p>
    <w:p w14:paraId="320C0DD3" w14:textId="41742805" w:rsidR="00AC55E0" w:rsidRPr="00AC55E0" w:rsidRDefault="00AC55E0" w:rsidP="00AC55E0">
      <w:pPr>
        <w:numPr>
          <w:ilvl w:val="0"/>
          <w:numId w:val="8"/>
        </w:numPr>
      </w:pPr>
      <w:r w:rsidRPr="00AC55E0">
        <w:rPr>
          <w:lang w:val="en-US"/>
        </w:rPr>
        <w:t xml:space="preserve">Example order: theme -&gt; heuristic -&gt; QR code link -&gt; </w:t>
      </w:r>
      <w:r w:rsidR="00AE2EB9" w:rsidRPr="00AC55E0">
        <w:rPr>
          <w:lang w:val="en-US"/>
        </w:rPr>
        <w:t>sub questions</w:t>
      </w:r>
      <w:r w:rsidRPr="00AC55E0">
        <w:rPr>
          <w:lang w:val="en-US"/>
        </w:rPr>
        <w:t xml:space="preserve"> and evidence -&gt; attributes</w:t>
      </w:r>
    </w:p>
    <w:p w14:paraId="682B53E9" w14:textId="48E855AD" w:rsidR="002E42FF" w:rsidRDefault="00AC55E0" w:rsidP="00AE2EB9">
      <w:pPr>
        <w:pStyle w:val="Heading2"/>
      </w:pPr>
      <w:bookmarkStart w:id="6" w:name="_Toc207116170"/>
      <w:r>
        <w:lastRenderedPageBreak/>
        <w:t>Present</w:t>
      </w:r>
      <w:bookmarkEnd w:id="6"/>
    </w:p>
    <w:p w14:paraId="69348376" w14:textId="2D6422B3" w:rsidR="00AC55E0" w:rsidRPr="00AC55E0" w:rsidRDefault="00AC55E0" w:rsidP="00AC55E0">
      <w:pPr>
        <w:rPr>
          <w:lang w:val="en-US"/>
        </w:rPr>
      </w:pPr>
      <w:r>
        <w:rPr>
          <w:lang w:val="en-US"/>
        </w:rPr>
        <w:t>Prepare your presentation (15 mins)</w:t>
      </w:r>
    </w:p>
    <w:p w14:paraId="4EF83FF1" w14:textId="77777777" w:rsidR="00AC55E0" w:rsidRPr="00AC55E0" w:rsidRDefault="00AC55E0" w:rsidP="00AC55E0">
      <w:pPr>
        <w:pStyle w:val="ListParagraph"/>
        <w:numPr>
          <w:ilvl w:val="0"/>
          <w:numId w:val="14"/>
        </w:numPr>
      </w:pPr>
      <w:r w:rsidRPr="00AC55E0">
        <w:t>“Finish” by:</w:t>
      </w:r>
    </w:p>
    <w:p w14:paraId="24B9F298" w14:textId="77777777" w:rsidR="00AC55E0" w:rsidRPr="00AC55E0" w:rsidRDefault="00AC55E0" w:rsidP="00AC55E0">
      <w:pPr>
        <w:pStyle w:val="ListParagraph"/>
        <w:numPr>
          <w:ilvl w:val="1"/>
          <w:numId w:val="14"/>
        </w:numPr>
      </w:pPr>
      <w:r w:rsidRPr="00AC55E0">
        <w:t xml:space="preserve">Identifying what you have found </w:t>
      </w:r>
      <w:proofErr w:type="gramStart"/>
      <w:r w:rsidRPr="00AC55E0">
        <w:t>out;</w:t>
      </w:r>
      <w:proofErr w:type="gramEnd"/>
    </w:p>
    <w:p w14:paraId="0C9C763B" w14:textId="77777777" w:rsidR="00AC55E0" w:rsidRPr="00AC55E0" w:rsidRDefault="00AC55E0" w:rsidP="00AC55E0">
      <w:pPr>
        <w:pStyle w:val="ListParagraph"/>
        <w:numPr>
          <w:ilvl w:val="1"/>
          <w:numId w:val="14"/>
        </w:numPr>
      </w:pPr>
      <w:r w:rsidRPr="00AC55E0">
        <w:t xml:space="preserve">Identifying </w:t>
      </w:r>
      <w:proofErr w:type="gramStart"/>
      <w:r w:rsidRPr="00AC55E0">
        <w:t>decisions</w:t>
      </w:r>
      <w:proofErr w:type="gramEnd"/>
      <w:r w:rsidRPr="00AC55E0">
        <w:t xml:space="preserve"> you have </w:t>
      </w:r>
      <w:proofErr w:type="gramStart"/>
      <w:r w:rsidRPr="00AC55E0">
        <w:t>made;</w:t>
      </w:r>
      <w:proofErr w:type="gramEnd"/>
    </w:p>
    <w:p w14:paraId="69707412" w14:textId="77777777" w:rsidR="00AC55E0" w:rsidRPr="00AC55E0" w:rsidRDefault="00AC55E0" w:rsidP="00AC55E0">
      <w:pPr>
        <w:pStyle w:val="ListParagraph"/>
        <w:numPr>
          <w:ilvl w:val="1"/>
          <w:numId w:val="14"/>
        </w:numPr>
      </w:pPr>
      <w:r w:rsidRPr="00AC55E0">
        <w:t xml:space="preserve">Identifying where there is not agreement across the </w:t>
      </w:r>
      <w:proofErr w:type="gramStart"/>
      <w:r w:rsidRPr="00AC55E0">
        <w:t>group;</w:t>
      </w:r>
      <w:proofErr w:type="gramEnd"/>
    </w:p>
    <w:p w14:paraId="1A21D10D" w14:textId="77777777" w:rsidR="00AC55E0" w:rsidRPr="00AC55E0" w:rsidRDefault="00AC55E0" w:rsidP="00AC55E0">
      <w:pPr>
        <w:pStyle w:val="ListParagraph"/>
        <w:numPr>
          <w:ilvl w:val="1"/>
          <w:numId w:val="14"/>
        </w:numPr>
      </w:pPr>
      <w:r w:rsidRPr="00AC55E0">
        <w:t>Identifying where you need a deep dive.</w:t>
      </w:r>
    </w:p>
    <w:p w14:paraId="1E5D9287" w14:textId="77777777" w:rsidR="00AC55E0" w:rsidRPr="00AC55E0" w:rsidRDefault="00AC55E0" w:rsidP="00AC55E0">
      <w:pPr>
        <w:pStyle w:val="ListParagraph"/>
        <w:numPr>
          <w:ilvl w:val="0"/>
          <w:numId w:val="14"/>
        </w:numPr>
      </w:pPr>
      <w:r w:rsidRPr="00AC55E0">
        <w:t xml:space="preserve">Prepare </w:t>
      </w:r>
    </w:p>
    <w:p w14:paraId="06CAFE5E" w14:textId="77777777" w:rsidR="00AC55E0" w:rsidRPr="00AC55E0" w:rsidRDefault="00AC55E0" w:rsidP="00AC55E0">
      <w:pPr>
        <w:pStyle w:val="ListParagraph"/>
        <w:numPr>
          <w:ilvl w:val="1"/>
          <w:numId w:val="14"/>
        </w:numPr>
      </w:pPr>
      <w:r w:rsidRPr="00AC55E0">
        <w:t>Make a poster or flipchart or… hold up your mind map?</w:t>
      </w:r>
    </w:p>
    <w:p w14:paraId="348D0DE7" w14:textId="77777777" w:rsidR="00AC55E0" w:rsidRPr="00AC55E0" w:rsidRDefault="00AC55E0" w:rsidP="00AC55E0">
      <w:pPr>
        <w:pStyle w:val="ListParagraph"/>
        <w:numPr>
          <w:ilvl w:val="1"/>
          <w:numId w:val="14"/>
        </w:numPr>
      </w:pPr>
      <w:r w:rsidRPr="00AC55E0">
        <w:t>Decide who will present on behalf of your group!</w:t>
      </w:r>
    </w:p>
    <w:p w14:paraId="225B21C6" w14:textId="77777777" w:rsidR="00AC55E0" w:rsidRPr="00AC55E0" w:rsidRDefault="00AC55E0" w:rsidP="00AC55E0">
      <w:pPr>
        <w:pStyle w:val="ListParagraph"/>
        <w:numPr>
          <w:ilvl w:val="1"/>
          <w:numId w:val="14"/>
        </w:numPr>
      </w:pPr>
      <w:r w:rsidRPr="00AC55E0">
        <w:t>Main messages:</w:t>
      </w:r>
    </w:p>
    <w:p w14:paraId="1D2B6E04" w14:textId="77777777" w:rsidR="00AC55E0" w:rsidRPr="00AC55E0" w:rsidRDefault="00AC55E0" w:rsidP="00AC55E0">
      <w:pPr>
        <w:pStyle w:val="ListParagraph"/>
        <w:numPr>
          <w:ilvl w:val="2"/>
          <w:numId w:val="14"/>
        </w:numPr>
      </w:pPr>
      <w:r w:rsidRPr="00AC55E0">
        <w:t>Starting point.</w:t>
      </w:r>
    </w:p>
    <w:p w14:paraId="26285510" w14:textId="77777777" w:rsidR="00AC55E0" w:rsidRPr="00AC55E0" w:rsidRDefault="00AC55E0" w:rsidP="00AC55E0">
      <w:pPr>
        <w:pStyle w:val="ListParagraph"/>
        <w:numPr>
          <w:ilvl w:val="2"/>
          <w:numId w:val="14"/>
        </w:numPr>
      </w:pPr>
      <w:r w:rsidRPr="00AC55E0">
        <w:t>Finish point.</w:t>
      </w:r>
    </w:p>
    <w:p w14:paraId="745416D5" w14:textId="77777777" w:rsidR="00AC55E0" w:rsidRPr="00AC55E0" w:rsidRDefault="00AC55E0" w:rsidP="00AC55E0">
      <w:pPr>
        <w:pStyle w:val="ListParagraph"/>
        <w:numPr>
          <w:ilvl w:val="2"/>
          <w:numId w:val="14"/>
        </w:numPr>
      </w:pPr>
      <w:r w:rsidRPr="00AC55E0">
        <w:t>What you learnt.</w:t>
      </w:r>
    </w:p>
    <w:p w14:paraId="421B0BA1" w14:textId="3635D61F" w:rsidR="00AC55E0" w:rsidRDefault="00AC55E0" w:rsidP="00AC55E0">
      <w:r>
        <w:t>Present your work (be succinct and clear, take turns)</w:t>
      </w:r>
    </w:p>
    <w:p w14:paraId="2A07824E" w14:textId="77777777" w:rsidR="00AC55E0" w:rsidRDefault="00AC55E0" w:rsidP="00AC55E0">
      <w:pPr>
        <w:rPr>
          <w:lang w:val="en-US"/>
        </w:rPr>
      </w:pPr>
    </w:p>
    <w:p w14:paraId="1E227D80" w14:textId="00341BA9" w:rsidR="00AC55E0" w:rsidRDefault="00AC55E0" w:rsidP="00AE2EB9">
      <w:pPr>
        <w:pStyle w:val="Heading1"/>
      </w:pPr>
      <w:bookmarkStart w:id="7" w:name="_Toc207116171"/>
      <w:r>
        <w:t>Rules</w:t>
      </w:r>
      <w:bookmarkEnd w:id="7"/>
    </w:p>
    <w:p w14:paraId="359A7A8E" w14:textId="77777777" w:rsidR="00AC55E0" w:rsidRDefault="00AC55E0" w:rsidP="00AC55E0">
      <w:pPr>
        <w:rPr>
          <w:lang w:val="en-US"/>
        </w:rPr>
      </w:pPr>
    </w:p>
    <w:p w14:paraId="1FB60635" w14:textId="77777777" w:rsidR="00AC55E0" w:rsidRPr="00AC55E0" w:rsidRDefault="00AC55E0" w:rsidP="00AC55E0">
      <w:pPr>
        <w:pStyle w:val="ListParagraph"/>
        <w:numPr>
          <w:ilvl w:val="0"/>
          <w:numId w:val="12"/>
        </w:numPr>
      </w:pPr>
      <w:r w:rsidRPr="00AC55E0">
        <w:rPr>
          <w:lang w:val="en-US"/>
        </w:rPr>
        <w:t>Don’t reject ideas – log everything</w:t>
      </w:r>
    </w:p>
    <w:p w14:paraId="2518D042" w14:textId="77777777" w:rsidR="00AC55E0" w:rsidRPr="00AC55E0" w:rsidRDefault="00AC55E0" w:rsidP="00AC55E0">
      <w:pPr>
        <w:pStyle w:val="ListParagraph"/>
        <w:numPr>
          <w:ilvl w:val="0"/>
          <w:numId w:val="12"/>
        </w:numPr>
      </w:pPr>
      <w:r w:rsidRPr="00AC55E0">
        <w:rPr>
          <w:lang w:val="en-US"/>
        </w:rPr>
        <w:t>Listen</w:t>
      </w:r>
    </w:p>
    <w:p w14:paraId="43FA45E0" w14:textId="77777777" w:rsidR="00AC55E0" w:rsidRPr="00AC55E0" w:rsidRDefault="00AC55E0" w:rsidP="00AC55E0">
      <w:pPr>
        <w:pStyle w:val="ListParagraph"/>
        <w:numPr>
          <w:ilvl w:val="0"/>
          <w:numId w:val="12"/>
        </w:numPr>
      </w:pPr>
      <w:r w:rsidRPr="00AC55E0">
        <w:rPr>
          <w:lang w:val="en-US"/>
        </w:rPr>
        <w:t>Contribute</w:t>
      </w:r>
    </w:p>
    <w:p w14:paraId="73576A4E" w14:textId="77777777" w:rsidR="00AC55E0" w:rsidRPr="00AC55E0" w:rsidRDefault="00AC55E0" w:rsidP="00AC55E0">
      <w:pPr>
        <w:pStyle w:val="ListParagraph"/>
        <w:numPr>
          <w:ilvl w:val="0"/>
          <w:numId w:val="12"/>
        </w:numPr>
      </w:pPr>
      <w:r w:rsidRPr="00AC55E0">
        <w:rPr>
          <w:lang w:val="en-US"/>
        </w:rPr>
        <w:t>Explore</w:t>
      </w:r>
    </w:p>
    <w:p w14:paraId="3093E4F6" w14:textId="77777777" w:rsidR="00AC55E0" w:rsidRPr="00AC55E0" w:rsidRDefault="00AC55E0" w:rsidP="00AC55E0">
      <w:pPr>
        <w:rPr>
          <w:lang w:val="en-US"/>
        </w:rPr>
      </w:pPr>
    </w:p>
    <w:p w14:paraId="3BFB1819" w14:textId="796BF5F2" w:rsidR="00AC55E0" w:rsidRPr="00AC55E0" w:rsidRDefault="00AC55E0" w:rsidP="00AC55E0">
      <w:pPr>
        <w:pStyle w:val="ListParagraph"/>
        <w:numPr>
          <w:ilvl w:val="0"/>
          <w:numId w:val="12"/>
        </w:numPr>
        <w:rPr>
          <w:lang w:val="en-US"/>
        </w:rPr>
      </w:pPr>
      <w:r w:rsidRPr="00AC55E0">
        <w:rPr>
          <w:lang w:val="en-US"/>
        </w:rPr>
        <w:t>Speak clearly</w:t>
      </w:r>
    </w:p>
    <w:p w14:paraId="21293C45" w14:textId="2D899994" w:rsidR="00AC55E0" w:rsidRPr="00AC55E0" w:rsidRDefault="00AC55E0" w:rsidP="00AC55E0">
      <w:pPr>
        <w:pStyle w:val="ListParagraph"/>
        <w:numPr>
          <w:ilvl w:val="0"/>
          <w:numId w:val="12"/>
        </w:numPr>
        <w:rPr>
          <w:lang w:val="en-US"/>
        </w:rPr>
      </w:pPr>
      <w:r w:rsidRPr="00AC55E0">
        <w:rPr>
          <w:lang w:val="en-US"/>
        </w:rPr>
        <w:t>Listen well</w:t>
      </w:r>
    </w:p>
    <w:p w14:paraId="5CA1C1FE" w14:textId="449C125A" w:rsidR="00AB43E6" w:rsidRDefault="00AB43E6">
      <w:r>
        <w:br w:type="page"/>
      </w:r>
    </w:p>
    <w:p w14:paraId="69EE3D71" w14:textId="7E7E3DE6" w:rsidR="00077ADB" w:rsidRDefault="00AB43E6" w:rsidP="00AB43E6">
      <w:pPr>
        <w:pStyle w:val="Heading1"/>
      </w:pPr>
      <w:bookmarkStart w:id="8" w:name="_Toc207116172"/>
      <w:r>
        <w:lastRenderedPageBreak/>
        <w:t>Case Study 1</w:t>
      </w:r>
      <w:r w:rsidR="00857987">
        <w:t xml:space="preserve"> – choosing a tool</w:t>
      </w:r>
      <w:bookmarkEnd w:id="8"/>
    </w:p>
    <w:p w14:paraId="19E2531A" w14:textId="77777777" w:rsidR="001526C5" w:rsidRPr="00AE2EB9" w:rsidRDefault="001526C5" w:rsidP="001526C5">
      <w:pPr>
        <w:numPr>
          <w:ilvl w:val="0"/>
          <w:numId w:val="17"/>
        </w:numPr>
      </w:pPr>
      <w:r w:rsidRPr="00AE2EB9">
        <w:rPr>
          <w:lang w:val="en-US"/>
        </w:rPr>
        <w:t xml:space="preserve">You are the people who will buy/use the tool </w:t>
      </w:r>
      <w:r w:rsidRPr="00AE2EB9">
        <w:rPr>
          <w:b/>
          <w:bCs/>
          <w:i/>
          <w:iCs/>
          <w:lang w:val="en-US"/>
        </w:rPr>
        <w:t>not</w:t>
      </w:r>
      <w:r w:rsidRPr="00AE2EB9">
        <w:rPr>
          <w:lang w:val="en-US"/>
        </w:rPr>
        <w:t xml:space="preserve"> the people building/supplying the tool.</w:t>
      </w:r>
    </w:p>
    <w:p w14:paraId="73B817E0" w14:textId="1F6FA939" w:rsidR="00077ADB" w:rsidRDefault="001526C5" w:rsidP="001D61CD">
      <w:pPr>
        <w:pStyle w:val="Heading2"/>
      </w:pPr>
      <w:bookmarkStart w:id="9" w:name="_Toc207116173"/>
      <w:r>
        <w:t xml:space="preserve">Example </w:t>
      </w:r>
      <w:r w:rsidR="001D61CD">
        <w:t>research case study</w:t>
      </w:r>
      <w:bookmarkEnd w:id="9"/>
    </w:p>
    <w:p w14:paraId="1BD6041D" w14:textId="67F8DAA4" w:rsidR="002E42FF" w:rsidRPr="002E42FF" w:rsidRDefault="00AE2EB9" w:rsidP="00AE2EB9">
      <w:pPr>
        <w:pStyle w:val="ListParagraph"/>
        <w:numPr>
          <w:ilvl w:val="0"/>
          <w:numId w:val="21"/>
        </w:numPr>
      </w:pPr>
      <w:r>
        <w:rPr>
          <w:lang w:val="en-US"/>
        </w:rPr>
        <w:t>P</w:t>
      </w:r>
      <w:r w:rsidR="002E42FF" w:rsidRPr="00AE2EB9">
        <w:rPr>
          <w:lang w:val="en-US"/>
        </w:rPr>
        <w:t>articipants used the idea-t heuristics to help them decide whether to purchase a tool</w:t>
      </w:r>
      <w:r>
        <w:rPr>
          <w:lang w:val="en-US"/>
        </w:rPr>
        <w:t xml:space="preserve"> upgrade</w:t>
      </w:r>
      <w:r w:rsidR="002E42FF" w:rsidRPr="00AE2EB9">
        <w:rPr>
          <w:lang w:val="en-US"/>
        </w:rPr>
        <w:t>.</w:t>
      </w:r>
    </w:p>
    <w:p w14:paraId="7C687AFD" w14:textId="4822C9D3" w:rsidR="002E42FF" w:rsidRPr="002E42FF" w:rsidRDefault="002E42FF" w:rsidP="00AE2EB9">
      <w:pPr>
        <w:pStyle w:val="ListParagraph"/>
        <w:numPr>
          <w:ilvl w:val="0"/>
          <w:numId w:val="21"/>
        </w:numPr>
      </w:pPr>
      <w:r w:rsidRPr="00AE2EB9">
        <w:rPr>
          <w:lang w:val="en-US"/>
        </w:rPr>
        <w:t>Participants</w:t>
      </w:r>
      <w:r w:rsidR="00AE2EB9">
        <w:rPr>
          <w:lang w:val="en-US"/>
        </w:rPr>
        <w:t xml:space="preserve"> were t</w:t>
      </w:r>
      <w:r w:rsidRPr="00AE2EB9">
        <w:rPr>
          <w:lang w:val="en-US"/>
        </w:rPr>
        <w:t>he organization’s test domain architect with representatives of the testers who would use the tool.</w:t>
      </w:r>
    </w:p>
    <w:p w14:paraId="4F432D6D" w14:textId="37CF84F3" w:rsidR="002E42FF" w:rsidRPr="002E42FF" w:rsidRDefault="002E42FF" w:rsidP="00AE2EB9">
      <w:pPr>
        <w:pStyle w:val="ListParagraph"/>
        <w:numPr>
          <w:ilvl w:val="0"/>
          <w:numId w:val="21"/>
        </w:numPr>
      </w:pPr>
      <w:r w:rsidRPr="00AE2EB9">
        <w:rPr>
          <w:lang w:val="en-US"/>
        </w:rPr>
        <w:t xml:space="preserve">Structure they used: Rounds of meetings </w:t>
      </w:r>
      <w:r w:rsidR="00AC55E0" w:rsidRPr="00AE2EB9">
        <w:rPr>
          <w:lang w:val="en-US"/>
        </w:rPr>
        <w:t>to:</w:t>
      </w:r>
    </w:p>
    <w:p w14:paraId="5F328FA1" w14:textId="2424B64E" w:rsidR="002E42FF" w:rsidRPr="002E42FF" w:rsidRDefault="002E42FF" w:rsidP="00AE2EB9">
      <w:pPr>
        <w:pStyle w:val="ListParagraph"/>
        <w:numPr>
          <w:ilvl w:val="1"/>
          <w:numId w:val="21"/>
        </w:numPr>
      </w:pPr>
      <w:r w:rsidRPr="00AE2EB9">
        <w:rPr>
          <w:lang w:val="en-US"/>
        </w:rPr>
        <w:t>Plan heuristics usage (1 hour meeting).</w:t>
      </w:r>
    </w:p>
    <w:p w14:paraId="31BCF5F2" w14:textId="6EF3609E" w:rsidR="002E42FF" w:rsidRPr="002E42FF" w:rsidRDefault="002E42FF" w:rsidP="00AE2EB9">
      <w:pPr>
        <w:pStyle w:val="ListParagraph"/>
        <w:numPr>
          <w:ilvl w:val="1"/>
          <w:numId w:val="21"/>
        </w:numPr>
      </w:pPr>
      <w:r w:rsidRPr="00AE2EB9">
        <w:rPr>
          <w:lang w:val="en-US"/>
        </w:rPr>
        <w:t>Use heuristics to discuss tool (</w:t>
      </w:r>
      <w:r w:rsidR="001526C5" w:rsidRPr="00AE2EB9">
        <w:rPr>
          <w:lang w:val="en-US"/>
        </w:rPr>
        <w:t>3-hour</w:t>
      </w:r>
      <w:r w:rsidRPr="00AE2EB9">
        <w:rPr>
          <w:lang w:val="en-US"/>
        </w:rPr>
        <w:t xml:space="preserve"> meeting).</w:t>
      </w:r>
    </w:p>
    <w:p w14:paraId="1DAF7941" w14:textId="54D60D4A" w:rsidR="002E42FF" w:rsidRPr="002E42FF" w:rsidRDefault="002E42FF" w:rsidP="00AE2EB9">
      <w:pPr>
        <w:pStyle w:val="ListParagraph"/>
        <w:numPr>
          <w:ilvl w:val="1"/>
          <w:numId w:val="21"/>
        </w:numPr>
      </w:pPr>
      <w:r w:rsidRPr="00AE2EB9">
        <w:rPr>
          <w:lang w:val="en-US"/>
        </w:rPr>
        <w:t xml:space="preserve">Identify and tackle issues (3 </w:t>
      </w:r>
      <w:r w:rsidR="001526C5" w:rsidRPr="00AE2EB9">
        <w:rPr>
          <w:lang w:val="en-US"/>
        </w:rPr>
        <w:t>1-hour</w:t>
      </w:r>
      <w:r w:rsidRPr="00AE2EB9">
        <w:rPr>
          <w:lang w:val="en-US"/>
        </w:rPr>
        <w:t xml:space="preserve"> meetings and follow up).</w:t>
      </w:r>
    </w:p>
    <w:p w14:paraId="1636930E" w14:textId="73861EE4" w:rsidR="00857987" w:rsidRPr="001D61CD" w:rsidRDefault="001D61CD" w:rsidP="001D61CD">
      <w:pPr>
        <w:pStyle w:val="Heading3"/>
      </w:pPr>
      <w:r w:rsidRPr="001D61CD">
        <w:t>Start position and proposition</w:t>
      </w:r>
    </w:p>
    <w:p w14:paraId="0DF0C189" w14:textId="05EFB215" w:rsidR="00857987" w:rsidRDefault="00AE2EB9" w:rsidP="0085798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60E82C21" wp14:editId="28E96F62">
                <wp:simplePos x="0" y="0"/>
                <wp:positionH relativeFrom="column">
                  <wp:posOffset>2573020</wp:posOffset>
                </wp:positionH>
                <wp:positionV relativeFrom="paragraph">
                  <wp:posOffset>2632075</wp:posOffset>
                </wp:positionV>
                <wp:extent cx="2724150" cy="419100"/>
                <wp:effectExtent l="1905000" t="19050" r="0" b="990600"/>
                <wp:wrapNone/>
                <wp:docPr id="720062871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wedgeEllipseCallout">
                          <a:avLst>
                            <a:gd name="adj1" fmla="val -118526"/>
                            <a:gd name="adj2" fmla="val 273814"/>
                          </a:avLst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DACAA" w14:textId="77777777" w:rsidR="00A42505" w:rsidRPr="00A42505" w:rsidRDefault="00A42505" w:rsidP="00A425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42505">
                              <w:rPr>
                                <w:color w:val="000000" w:themeColor="text1"/>
                                <w:lang w:val="en-US"/>
                              </w:rPr>
                              <w:t>Organizational silo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82C2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6" type="#_x0000_t63" style="position:absolute;margin-left:202.6pt;margin-top:207.25pt;width:214.5pt;height:33pt;z-index:251616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" adj="-14802,69944" filled="f" strokecolor="#030e13 [484]" strokeweight="1pt">
                <v:stroke dashstyle="1 1"/>
                <v:textbox>
                  <w:txbxContent>
                    <w:p w14:paraId="3A9DACAA" w14:textId="77777777" w:rsidR="00A42505" w:rsidRPr="00A42505" w:rsidRDefault="00A42505" w:rsidP="00A425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42505">
                        <w:rPr>
                          <w:color w:val="000000" w:themeColor="text1"/>
                          <w:lang w:val="en-US"/>
                        </w:rPr>
                        <w:t>Organizational silo boundary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8AE5CC1" wp14:editId="1E62BC00">
                <wp:simplePos x="0" y="0"/>
                <wp:positionH relativeFrom="column">
                  <wp:posOffset>2571115</wp:posOffset>
                </wp:positionH>
                <wp:positionV relativeFrom="paragraph">
                  <wp:posOffset>2637477</wp:posOffset>
                </wp:positionV>
                <wp:extent cx="2724150" cy="419100"/>
                <wp:effectExtent l="1905000" t="247650" r="0" b="19050"/>
                <wp:wrapNone/>
                <wp:docPr id="1941922503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wedgeEllipseCallout">
                          <a:avLst>
                            <a:gd name="adj1" fmla="val -119027"/>
                            <a:gd name="adj2" fmla="val -103934"/>
                          </a:avLst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680A" w14:textId="7A8D69E6" w:rsidR="00A42505" w:rsidRPr="00A42505" w:rsidRDefault="00A42505" w:rsidP="00A425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42505">
                              <w:rPr>
                                <w:color w:val="000000" w:themeColor="text1"/>
                                <w:lang w:val="en-US"/>
                              </w:rPr>
                              <w:t>Organizational silo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5CC1" id="_x0000_s1027" type="#_x0000_t63" style="position:absolute;margin-left:202.45pt;margin-top:207.7pt;width:214.5pt;height:33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" adj="-14910,-11650" filled="f" strokecolor="#030e13 [484]" strokeweight="1pt">
                <v:stroke dashstyle="1 1"/>
                <v:textbox>
                  <w:txbxContent>
                    <w:p w14:paraId="5A17680A" w14:textId="7A8D69E6" w:rsidR="00A42505" w:rsidRPr="00A42505" w:rsidRDefault="00A42505" w:rsidP="00A4250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42505">
                        <w:rPr>
                          <w:color w:val="000000" w:themeColor="text1"/>
                          <w:lang w:val="en-US"/>
                        </w:rPr>
                        <w:t>Organizational silo boundary</w:t>
                      </w:r>
                    </w:p>
                  </w:txbxContent>
                </v:textbox>
              </v:shape>
            </w:pict>
          </mc:Fallback>
        </mc:AlternateContent>
      </w:r>
      <w:r w:rsidR="00857987">
        <w:rPr>
          <w:noProof/>
          <w:lang w:val="en-US"/>
        </w:rPr>
        <w:drawing>
          <wp:inline distT="0" distB="0" distL="0" distR="0" wp14:anchorId="7588E580" wp14:editId="3DE39AD4">
            <wp:extent cx="4800113" cy="2700000"/>
            <wp:effectExtent l="0" t="0" r="635" b="5715"/>
            <wp:docPr id="943863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63162" name="Picture 9438631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1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018C" w14:textId="4FAE3C85" w:rsidR="00857987" w:rsidRDefault="00857987" w:rsidP="00857987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2E42FF">
          <w:rPr>
            <w:noProof/>
          </w:rPr>
          <w:t>1</w:t>
        </w:r>
      </w:fldSimple>
      <w:r>
        <w:t xml:space="preserve"> Case Study 1: current tooling</w:t>
      </w:r>
    </w:p>
    <w:p w14:paraId="018E86EE" w14:textId="06015404" w:rsidR="00857987" w:rsidRDefault="00857987" w:rsidP="008579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E348" wp14:editId="647A2B7F">
            <wp:extent cx="4800113" cy="2700000"/>
            <wp:effectExtent l="0" t="0" r="635" b="5715"/>
            <wp:docPr id="165044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963" name="Picture 1650449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1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BF53" w14:textId="5C3C56A6" w:rsidR="00857987" w:rsidRDefault="00857987" w:rsidP="00857987">
      <w:pPr>
        <w:pStyle w:val="Caption"/>
      </w:pPr>
      <w:r>
        <w:t xml:space="preserve">Figure </w:t>
      </w:r>
      <w:fldSimple w:instr=" SEQ Figure \* ARABIC ">
        <w:r w:rsidR="002E42FF">
          <w:rPr>
            <w:noProof/>
          </w:rPr>
          <w:t>2</w:t>
        </w:r>
      </w:fldSimple>
      <w:r>
        <w:t xml:space="preserve"> Case Study 1 vendor proposal</w:t>
      </w:r>
    </w:p>
    <w:p w14:paraId="148736C6" w14:textId="287973E9" w:rsidR="00AB43E6" w:rsidRDefault="00AB43E6" w:rsidP="00AB43E6">
      <w:pPr>
        <w:pStyle w:val="Heading1"/>
      </w:pPr>
      <w:bookmarkStart w:id="10" w:name="_Toc207116174"/>
      <w:r>
        <w:lastRenderedPageBreak/>
        <w:t>Case Study 2</w:t>
      </w:r>
      <w:r w:rsidR="00A42505">
        <w:t xml:space="preserve"> – assessing in-house automation</w:t>
      </w:r>
      <w:bookmarkEnd w:id="10"/>
    </w:p>
    <w:p w14:paraId="328EB488" w14:textId="53D60CDC" w:rsidR="001526C5" w:rsidRPr="00AE2EB9" w:rsidRDefault="001526C5" w:rsidP="001526C5">
      <w:pPr>
        <w:numPr>
          <w:ilvl w:val="0"/>
          <w:numId w:val="16"/>
        </w:numPr>
      </w:pPr>
      <w:r w:rsidRPr="00AE2EB9">
        <w:rPr>
          <w:lang w:val="en-US"/>
        </w:rPr>
        <w:t>You are the people who build tools and automation for use by others (and perhaps by yourselves as well)</w:t>
      </w:r>
    </w:p>
    <w:p w14:paraId="1C24B1A0" w14:textId="334894C0" w:rsidR="00A42505" w:rsidRDefault="001526C5" w:rsidP="00A42505">
      <w:pPr>
        <w:pStyle w:val="Heading2"/>
      </w:pPr>
      <w:bookmarkStart w:id="11" w:name="_Toc207116175"/>
      <w:r>
        <w:t>Example</w:t>
      </w:r>
      <w:r w:rsidR="00A42505">
        <w:t xml:space="preserve"> research case study</w:t>
      </w:r>
      <w:bookmarkEnd w:id="11"/>
    </w:p>
    <w:p w14:paraId="3284C782" w14:textId="704D3F05" w:rsidR="00AE2EB9" w:rsidRPr="00AE2EB9" w:rsidRDefault="00AE2EB9" w:rsidP="00AE2EB9">
      <w:pPr>
        <w:pStyle w:val="ListParagraph"/>
        <w:numPr>
          <w:ilvl w:val="0"/>
          <w:numId w:val="22"/>
        </w:numPr>
      </w:pPr>
      <w:r w:rsidRPr="00B06B21">
        <w:rPr>
          <w:lang w:val="en-US"/>
        </w:rPr>
        <w:t xml:space="preserve">Four people took part: Manager plus 3 test automation team </w:t>
      </w:r>
      <w:proofErr w:type="gramStart"/>
      <w:r w:rsidRPr="00B06B21">
        <w:rPr>
          <w:lang w:val="en-US"/>
        </w:rPr>
        <w:t>leads</w:t>
      </w:r>
      <w:proofErr w:type="gramEnd"/>
      <w:r w:rsidR="00B06B21" w:rsidRPr="00B06B21">
        <w:rPr>
          <w:lang w:val="en-US"/>
        </w:rPr>
        <w:t xml:space="preserve">. They are </w:t>
      </w:r>
      <w:r w:rsidRPr="00B06B21">
        <w:rPr>
          <w:lang w:val="en-US"/>
        </w:rPr>
        <w:t>Building automation for a team of ~500 test engineers to use.</w:t>
      </w:r>
      <w:r w:rsidR="00B06B21" w:rsidRPr="00B06B21">
        <w:rPr>
          <w:lang w:val="en-US"/>
        </w:rPr>
        <w:t xml:space="preserve"> </w:t>
      </w:r>
      <w:r w:rsidRPr="00B06B21">
        <w:rPr>
          <w:lang w:val="en-US"/>
        </w:rPr>
        <w:t xml:space="preserve">Three test suites were reviewed to agree a common understanding of status and next steps. </w:t>
      </w:r>
    </w:p>
    <w:p w14:paraId="479C693D" w14:textId="19BE4D82" w:rsidR="00AE2EB9" w:rsidRPr="00AE2EB9" w:rsidRDefault="00AE2EB9" w:rsidP="00AE2EB9">
      <w:pPr>
        <w:pStyle w:val="ListParagraph"/>
        <w:numPr>
          <w:ilvl w:val="0"/>
          <w:numId w:val="22"/>
        </w:numPr>
      </w:pPr>
      <w:r w:rsidRPr="00B06B21">
        <w:rPr>
          <w:lang w:val="en-US"/>
        </w:rPr>
        <w:t>Used the heuristics to quickly understand where they had agreement, and where they needed to “deep dive”</w:t>
      </w:r>
      <w:r w:rsidR="00B06B21" w:rsidRPr="00B06B21">
        <w:rPr>
          <w:lang w:val="en-US"/>
        </w:rPr>
        <w:t xml:space="preserve"> (</w:t>
      </w:r>
      <w:r w:rsidR="001526C5" w:rsidRPr="00AE2EB9">
        <w:t>3-hour</w:t>
      </w:r>
      <w:r w:rsidRPr="00AE2EB9">
        <w:t xml:space="preserve"> meeting; 1 hour per suite, using the 12 heuristics as “an agenda” 5 minutes per heuristic!</w:t>
      </w:r>
      <w:r w:rsidR="00B06B21">
        <w:t xml:space="preserve">). </w:t>
      </w:r>
      <w:r w:rsidRPr="00B06B21">
        <w:rPr>
          <w:lang w:val="en-US"/>
        </w:rPr>
        <w:t xml:space="preserve">Then </w:t>
      </w:r>
      <w:r w:rsidR="00B06B21" w:rsidRPr="00B06B21">
        <w:rPr>
          <w:lang w:val="en-US"/>
        </w:rPr>
        <w:t xml:space="preserve">workshops </w:t>
      </w:r>
      <w:r w:rsidR="001526C5" w:rsidRPr="00B06B21">
        <w:rPr>
          <w:lang w:val="en-US"/>
        </w:rPr>
        <w:t>were held</w:t>
      </w:r>
      <w:r w:rsidRPr="00B06B21">
        <w:rPr>
          <w:lang w:val="en-US"/>
        </w:rPr>
        <w:t xml:space="preserve"> for deep </w:t>
      </w:r>
      <w:r w:rsidR="00B06B21" w:rsidRPr="00B06B21">
        <w:rPr>
          <w:lang w:val="en-US"/>
        </w:rPr>
        <w:t>diving</w:t>
      </w:r>
      <w:r w:rsidRPr="00B06B21">
        <w:rPr>
          <w:lang w:val="en-US"/>
        </w:rPr>
        <w:t xml:space="preserve"> into areas of idea-t</w:t>
      </w:r>
      <w:r w:rsidR="00B06B21" w:rsidRPr="00B06B21">
        <w:rPr>
          <w:lang w:val="en-US"/>
        </w:rPr>
        <w:t>.</w:t>
      </w:r>
    </w:p>
    <w:p w14:paraId="7E60336D" w14:textId="48DF0F27" w:rsidR="00AB43E6" w:rsidRPr="00A42505" w:rsidRDefault="00B06B21" w:rsidP="00AB43E6">
      <w:pPr>
        <w:pStyle w:val="Heading3"/>
      </w:pPr>
      <w:r>
        <w:t>Structure and start position</w:t>
      </w:r>
    </w:p>
    <w:p w14:paraId="2FC5457B" w14:textId="77777777" w:rsidR="00A42505" w:rsidRDefault="00A42505" w:rsidP="00A42505">
      <w:pPr>
        <w:rPr>
          <w:lang w:val="en-US"/>
        </w:rPr>
      </w:pPr>
      <w:r>
        <w:rPr>
          <w:noProof/>
        </w:rPr>
        <w:drawing>
          <wp:inline distT="0" distB="0" distL="0" distR="0" wp14:anchorId="356D0F66" wp14:editId="3E267598">
            <wp:extent cx="4793513" cy="2700000"/>
            <wp:effectExtent l="0" t="0" r="7620" b="5715"/>
            <wp:docPr id="1150847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1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D183" w14:textId="15A84062" w:rsidR="00A42505" w:rsidRDefault="00A42505" w:rsidP="00A42505">
      <w:pPr>
        <w:pStyle w:val="Caption"/>
      </w:pPr>
      <w:r>
        <w:t xml:space="preserve">Figure </w:t>
      </w:r>
      <w:fldSimple w:instr=" SEQ Figure \* ARABIC ">
        <w:r w:rsidR="002E42FF">
          <w:rPr>
            <w:noProof/>
          </w:rPr>
          <w:t>3</w:t>
        </w:r>
      </w:fldSimple>
      <w:r>
        <w:t xml:space="preserve"> Team structure for the automation teams</w:t>
      </w:r>
    </w:p>
    <w:p w14:paraId="3E11FEC5" w14:textId="1AAB8E86" w:rsidR="00A42505" w:rsidRDefault="00A42505" w:rsidP="00A42505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3964C469" wp14:editId="46CCE97F">
            <wp:extent cx="4793511" cy="2700000"/>
            <wp:effectExtent l="0" t="0" r="7620" b="5715"/>
            <wp:docPr id="15259953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51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43A4" w14:textId="63B3FB6B" w:rsidR="002E42FF" w:rsidRPr="002E42FF" w:rsidRDefault="002E42FF" w:rsidP="002E42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Automation Current Architecture</w:t>
      </w:r>
      <w:r w:rsidR="00B06B21">
        <w:t xml:space="preserve"> (partial)</w:t>
      </w:r>
    </w:p>
    <w:p w14:paraId="6E6C37AA" w14:textId="7A19CEC7" w:rsidR="00AB43E6" w:rsidRDefault="00AB43E6" w:rsidP="00AB43E6">
      <w:pPr>
        <w:pStyle w:val="Heading1"/>
      </w:pPr>
      <w:bookmarkStart w:id="12" w:name="_Toc207116176"/>
      <w:r>
        <w:lastRenderedPageBreak/>
        <w:t>Case Study 3</w:t>
      </w:r>
      <w:r w:rsidR="00A42505">
        <w:t xml:space="preserve"> – Setting a tooling strategy</w:t>
      </w:r>
      <w:bookmarkEnd w:id="12"/>
    </w:p>
    <w:p w14:paraId="75AA1334" w14:textId="77777777" w:rsidR="001526C5" w:rsidRPr="00AE2EB9" w:rsidRDefault="001526C5" w:rsidP="001526C5">
      <w:pPr>
        <w:numPr>
          <w:ilvl w:val="0"/>
          <w:numId w:val="19"/>
        </w:numPr>
      </w:pPr>
      <w:r w:rsidRPr="00AE2EB9">
        <w:rPr>
          <w:lang w:val="en-US"/>
        </w:rPr>
        <w:t>You are setting the strategy for tool and automation in your testing organization.</w:t>
      </w:r>
    </w:p>
    <w:p w14:paraId="1A993E6D" w14:textId="3AB9BAE3" w:rsidR="00B06B21" w:rsidRPr="00B06B21" w:rsidRDefault="001526C5" w:rsidP="00B06B21">
      <w:pPr>
        <w:pStyle w:val="Heading2"/>
      </w:pPr>
      <w:bookmarkStart w:id="13" w:name="_Toc207116177"/>
      <w:r>
        <w:t xml:space="preserve">Example </w:t>
      </w:r>
      <w:r w:rsidR="00B06B21">
        <w:t>research case study</w:t>
      </w:r>
      <w:bookmarkEnd w:id="13"/>
    </w:p>
    <w:p w14:paraId="328C72EF" w14:textId="77777777" w:rsidR="00B06B21" w:rsidRPr="00B06B21" w:rsidRDefault="00AE2EB9" w:rsidP="00B06B21">
      <w:pPr>
        <w:pStyle w:val="ListParagraph"/>
        <w:numPr>
          <w:ilvl w:val="0"/>
          <w:numId w:val="23"/>
        </w:numPr>
      </w:pPr>
      <w:r w:rsidRPr="00B06B21">
        <w:rPr>
          <w:lang w:val="en-US"/>
        </w:rPr>
        <w:t xml:space="preserve">Restructure of organization to make all 5000 development engineers responsible for use of the test tools and automation supported by 40 test automation engineers. </w:t>
      </w:r>
    </w:p>
    <w:p w14:paraId="0BE6C7EC" w14:textId="54E5162B" w:rsidR="00AE2EB9" w:rsidRPr="00AE2EB9" w:rsidRDefault="00B06B21" w:rsidP="00B06B21">
      <w:pPr>
        <w:pStyle w:val="ListParagraph"/>
        <w:numPr>
          <w:ilvl w:val="0"/>
          <w:numId w:val="23"/>
        </w:numPr>
      </w:pPr>
      <w:r>
        <w:rPr>
          <w:lang w:val="en-US"/>
        </w:rPr>
        <w:t xml:space="preserve">Current structure is </w:t>
      </w:r>
      <w:r w:rsidR="00AE2EB9" w:rsidRPr="00B06B21">
        <w:rPr>
          <w:lang w:val="en-US"/>
        </w:rPr>
        <w:t xml:space="preserve">4500 developers </w:t>
      </w:r>
      <w:r>
        <w:rPr>
          <w:lang w:val="en-US"/>
        </w:rPr>
        <w:t xml:space="preserve">separate to the </w:t>
      </w:r>
      <w:r w:rsidR="00AE2EB9" w:rsidRPr="00B06B21">
        <w:rPr>
          <w:lang w:val="en-US"/>
        </w:rPr>
        <w:t>500 testers</w:t>
      </w:r>
      <w:r>
        <w:rPr>
          <w:lang w:val="en-US"/>
        </w:rPr>
        <w:t xml:space="preserve">, and the testers use the tools provided by the </w:t>
      </w:r>
      <w:r w:rsidR="00AE2EB9" w:rsidRPr="00B06B21">
        <w:rPr>
          <w:lang w:val="en-US"/>
        </w:rPr>
        <w:t>+40 automation engineers</w:t>
      </w:r>
      <w:r>
        <w:rPr>
          <w:lang w:val="en-US"/>
        </w:rPr>
        <w:t>.</w:t>
      </w:r>
      <w:r w:rsidR="00AE2EB9" w:rsidRPr="00B06B21">
        <w:rPr>
          <w:lang w:val="en-US"/>
        </w:rPr>
        <w:t xml:space="preserve"> </w:t>
      </w:r>
    </w:p>
    <w:p w14:paraId="2F905997" w14:textId="77777777" w:rsidR="00AE2EB9" w:rsidRPr="00AE2EB9" w:rsidRDefault="00AE2EB9" w:rsidP="00B06B21">
      <w:pPr>
        <w:pStyle w:val="ListParagraph"/>
        <w:numPr>
          <w:ilvl w:val="0"/>
          <w:numId w:val="23"/>
        </w:numPr>
      </w:pPr>
      <w:r w:rsidRPr="00B06B21">
        <w:rPr>
          <w:lang w:val="en-US"/>
        </w:rPr>
        <w:t xml:space="preserve">The test tooling architect used </w:t>
      </w:r>
      <w:proofErr w:type="gramStart"/>
      <w:r w:rsidRPr="00B06B21">
        <w:rPr>
          <w:lang w:val="en-US"/>
        </w:rPr>
        <w:t>the heuristics</w:t>
      </w:r>
      <w:proofErr w:type="gramEnd"/>
      <w:r w:rsidRPr="00B06B21">
        <w:rPr>
          <w:lang w:val="en-US"/>
        </w:rPr>
        <w:t xml:space="preserve"> to review their approach to the tooling strategy and their taken for granted assumptions, looking for challenges to bias in their thinking, new ideas.</w:t>
      </w:r>
    </w:p>
    <w:p w14:paraId="6F7B412E" w14:textId="4FC9B9D1" w:rsidR="00A42505" w:rsidRPr="00A42505" w:rsidRDefault="00AE2EB9" w:rsidP="00AE2EB9">
      <w:pPr>
        <w:rPr>
          <w:lang w:val="en-US"/>
        </w:rPr>
      </w:pPr>
      <w:r w:rsidRPr="00AE2EB9">
        <w:rPr>
          <w:lang w:val="en-US"/>
        </w:rPr>
        <w:t>They built a mind map.</w:t>
      </w:r>
    </w:p>
    <w:p w14:paraId="48A0679F" w14:textId="747CB784" w:rsidR="00AB43E6" w:rsidRDefault="00A42505" w:rsidP="00B06B21">
      <w:pPr>
        <w:pStyle w:val="Heading3"/>
      </w:pPr>
      <w:r>
        <w:t>Current and Desired Position</w:t>
      </w:r>
    </w:p>
    <w:p w14:paraId="663956E6" w14:textId="77777777" w:rsidR="00A42505" w:rsidRDefault="00A42505" w:rsidP="00A42505">
      <w:pPr>
        <w:rPr>
          <w:lang w:val="en-US"/>
        </w:rPr>
      </w:pPr>
    </w:p>
    <w:p w14:paraId="47C2CE97" w14:textId="35F5B016" w:rsidR="00A42505" w:rsidRDefault="00A42505" w:rsidP="00A42505">
      <w:pPr>
        <w:rPr>
          <w:lang w:val="en-US"/>
        </w:rPr>
      </w:pPr>
      <w:r>
        <w:rPr>
          <w:noProof/>
        </w:rPr>
        <w:drawing>
          <wp:inline distT="0" distB="0" distL="0" distR="0" wp14:anchorId="266C9D70" wp14:editId="7AAC3FC8">
            <wp:extent cx="5731510" cy="3228340"/>
            <wp:effectExtent l="0" t="0" r="2540" b="0"/>
            <wp:docPr id="979973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CA8F" w14:textId="4D39250E" w:rsidR="002E42FF" w:rsidRPr="00A42505" w:rsidRDefault="002E42FF" w:rsidP="002E42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Current and desired situation in this enterprise</w:t>
      </w:r>
    </w:p>
    <w:p w14:paraId="64D0CBCD" w14:textId="60EE2490" w:rsidR="00FF67A4" w:rsidRDefault="00FF67A4"/>
    <w:sectPr w:rsidR="00FF67A4" w:rsidSect="00077ADB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557CD" w14:textId="77777777" w:rsidR="000D4232" w:rsidRDefault="000D4232">
      <w:pPr>
        <w:spacing w:after="0" w:line="240" w:lineRule="auto"/>
      </w:pPr>
      <w:r>
        <w:separator/>
      </w:r>
    </w:p>
  </w:endnote>
  <w:endnote w:type="continuationSeparator" w:id="0">
    <w:p w14:paraId="55D1C115" w14:textId="77777777" w:rsidR="000D4232" w:rsidRDefault="000D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16DD9" w14:textId="77777777" w:rsidR="00945AA2" w:rsidRPr="00283793" w:rsidRDefault="000D2FFE" w:rsidP="004F223C">
    <w:pPr>
      <w:pStyle w:val="Footer"/>
      <w:rPr>
        <w:lang w:val="en-US"/>
      </w:rPr>
    </w:pPr>
    <w:r>
      <w:rPr>
        <w:lang w:val="en-US"/>
      </w:rPr>
      <w:t xml:space="preserve">Isabel Evans </w:t>
    </w:r>
    <w:r>
      <w:rPr>
        <w:lang w:val="en-US"/>
      </w:rPr>
      <w:tab/>
    </w:r>
    <w:r>
      <w:rPr>
        <w:lang w:val="en-US"/>
      </w:rPr>
      <w:tab/>
    </w:r>
    <w:r w:rsidRPr="00283793">
      <w:rPr>
        <w:lang w:val="en-US"/>
      </w:rPr>
      <w:t xml:space="preserve">Page </w:t>
    </w:r>
    <w:r w:rsidRPr="00283793">
      <w:rPr>
        <w:b/>
        <w:bCs/>
        <w:lang w:val="en-US"/>
      </w:rPr>
      <w:fldChar w:fldCharType="begin"/>
    </w:r>
    <w:r w:rsidRPr="00283793">
      <w:rPr>
        <w:b/>
        <w:bCs/>
        <w:lang w:val="en-US"/>
      </w:rPr>
      <w:instrText xml:space="preserve"> PAGE  \* Arabic  \* MERGEFORMAT </w:instrText>
    </w:r>
    <w:r w:rsidRPr="00283793">
      <w:rPr>
        <w:b/>
        <w:bCs/>
        <w:lang w:val="en-US"/>
      </w:rPr>
      <w:fldChar w:fldCharType="separate"/>
    </w:r>
    <w:r w:rsidRPr="00283793">
      <w:rPr>
        <w:b/>
        <w:bCs/>
        <w:noProof/>
        <w:lang w:val="en-US"/>
      </w:rPr>
      <w:t>1</w:t>
    </w:r>
    <w:r w:rsidRPr="00283793">
      <w:rPr>
        <w:b/>
        <w:bCs/>
        <w:lang w:val="en-US"/>
      </w:rPr>
      <w:fldChar w:fldCharType="end"/>
    </w:r>
    <w:r w:rsidRPr="00283793">
      <w:rPr>
        <w:lang w:val="en-US"/>
      </w:rPr>
      <w:t xml:space="preserve"> of </w:t>
    </w:r>
    <w:r w:rsidRPr="00283793">
      <w:rPr>
        <w:b/>
        <w:bCs/>
        <w:lang w:val="en-US"/>
      </w:rPr>
      <w:fldChar w:fldCharType="begin"/>
    </w:r>
    <w:r w:rsidRPr="00283793">
      <w:rPr>
        <w:b/>
        <w:bCs/>
        <w:lang w:val="en-US"/>
      </w:rPr>
      <w:instrText xml:space="preserve"> NUMPAGES  \* Arabic  \* MERGEFORMAT </w:instrText>
    </w:r>
    <w:r w:rsidRPr="00283793">
      <w:rPr>
        <w:b/>
        <w:bCs/>
        <w:lang w:val="en-US"/>
      </w:rPr>
      <w:fldChar w:fldCharType="separate"/>
    </w:r>
    <w:r w:rsidRPr="00283793">
      <w:rPr>
        <w:b/>
        <w:bCs/>
        <w:noProof/>
        <w:lang w:val="en-US"/>
      </w:rPr>
      <w:t>2</w:t>
    </w:r>
    <w:r w:rsidRPr="00283793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E413" w14:textId="77777777" w:rsidR="000D4232" w:rsidRDefault="000D4232">
      <w:pPr>
        <w:spacing w:after="0" w:line="240" w:lineRule="auto"/>
      </w:pPr>
      <w:r>
        <w:separator/>
      </w:r>
    </w:p>
  </w:footnote>
  <w:footnote w:type="continuationSeparator" w:id="0">
    <w:p w14:paraId="4ADF309F" w14:textId="77777777" w:rsidR="000D4232" w:rsidRDefault="000D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666"/>
    <w:multiLevelType w:val="hybridMultilevel"/>
    <w:tmpl w:val="A218036A"/>
    <w:lvl w:ilvl="0" w:tplc="58F89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9080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4E9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FC0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5AC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A2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67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8F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4D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FF76B9"/>
    <w:multiLevelType w:val="hybridMultilevel"/>
    <w:tmpl w:val="BD9C8C1A"/>
    <w:lvl w:ilvl="0" w:tplc="590806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624089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D69CE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A66D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D00FD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4232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C69E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EB274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B697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8BC2059"/>
    <w:multiLevelType w:val="hybridMultilevel"/>
    <w:tmpl w:val="6BF2932C"/>
    <w:lvl w:ilvl="0" w:tplc="AA90F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8AF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E97D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29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0C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128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2E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29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8F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4B3620"/>
    <w:multiLevelType w:val="hybridMultilevel"/>
    <w:tmpl w:val="5D3C6448"/>
    <w:lvl w:ilvl="0" w:tplc="72FA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85C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08B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AD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E4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E7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2D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0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4D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D6650A"/>
    <w:multiLevelType w:val="hybridMultilevel"/>
    <w:tmpl w:val="E50C931E"/>
    <w:lvl w:ilvl="0" w:tplc="6E9CE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C3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42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45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81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00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67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84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03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0022F5"/>
    <w:multiLevelType w:val="hybridMultilevel"/>
    <w:tmpl w:val="55C839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645"/>
    <w:multiLevelType w:val="hybridMultilevel"/>
    <w:tmpl w:val="6DE2F97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B3849"/>
    <w:multiLevelType w:val="hybridMultilevel"/>
    <w:tmpl w:val="FF24A822"/>
    <w:lvl w:ilvl="0" w:tplc="9D066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45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C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5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80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6C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83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60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65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8E0905"/>
    <w:multiLevelType w:val="hybridMultilevel"/>
    <w:tmpl w:val="75B62454"/>
    <w:lvl w:ilvl="0" w:tplc="29FC2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680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E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49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28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03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40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20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B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9F4F0B"/>
    <w:multiLevelType w:val="hybridMultilevel"/>
    <w:tmpl w:val="432A197E"/>
    <w:lvl w:ilvl="0" w:tplc="3DC41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EC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66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EF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0C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49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C6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C4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2B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033DA4"/>
    <w:multiLevelType w:val="hybridMultilevel"/>
    <w:tmpl w:val="07B4D918"/>
    <w:lvl w:ilvl="0" w:tplc="080CF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2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AA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21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0C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2B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EE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AE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796E6D"/>
    <w:multiLevelType w:val="hybridMultilevel"/>
    <w:tmpl w:val="40846130"/>
    <w:lvl w:ilvl="0" w:tplc="E5442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69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F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44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82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2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7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C8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ED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F31EAF"/>
    <w:multiLevelType w:val="hybridMultilevel"/>
    <w:tmpl w:val="B27A89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B21426"/>
    <w:multiLevelType w:val="hybridMultilevel"/>
    <w:tmpl w:val="762E3838"/>
    <w:lvl w:ilvl="0" w:tplc="2A126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02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A3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88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43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60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08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CB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A3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8BD39A5"/>
    <w:multiLevelType w:val="hybridMultilevel"/>
    <w:tmpl w:val="550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30639"/>
    <w:multiLevelType w:val="hybridMultilevel"/>
    <w:tmpl w:val="EF041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C59E2"/>
    <w:multiLevelType w:val="hybridMultilevel"/>
    <w:tmpl w:val="E83E3FB2"/>
    <w:lvl w:ilvl="0" w:tplc="E348D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21F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F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61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6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66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A9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3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22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6504DF"/>
    <w:multiLevelType w:val="hybridMultilevel"/>
    <w:tmpl w:val="0C7C3A9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91725B"/>
    <w:multiLevelType w:val="hybridMultilevel"/>
    <w:tmpl w:val="3FB468D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B418CE"/>
    <w:multiLevelType w:val="hybridMultilevel"/>
    <w:tmpl w:val="ACE45B7E"/>
    <w:lvl w:ilvl="0" w:tplc="5AB403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BC81B1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A0908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08A76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9DE01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32BD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CD4D4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325C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18BC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643E735D"/>
    <w:multiLevelType w:val="hybridMultilevel"/>
    <w:tmpl w:val="11820604"/>
    <w:lvl w:ilvl="0" w:tplc="16A2A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08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8E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8A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AC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05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C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2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6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9D4DF1"/>
    <w:multiLevelType w:val="hybridMultilevel"/>
    <w:tmpl w:val="B5007274"/>
    <w:lvl w:ilvl="0" w:tplc="356A7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C1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2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AC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40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8D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A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6E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CB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E6004D"/>
    <w:multiLevelType w:val="multilevel"/>
    <w:tmpl w:val="DFDA2F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92778252">
    <w:abstractNumId w:val="22"/>
  </w:num>
  <w:num w:numId="2" w16cid:durableId="1393500868">
    <w:abstractNumId w:val="0"/>
  </w:num>
  <w:num w:numId="3" w16cid:durableId="1832523769">
    <w:abstractNumId w:val="1"/>
  </w:num>
  <w:num w:numId="4" w16cid:durableId="561598815">
    <w:abstractNumId w:val="11"/>
  </w:num>
  <w:num w:numId="5" w16cid:durableId="1386832785">
    <w:abstractNumId w:val="19"/>
  </w:num>
  <w:num w:numId="6" w16cid:durableId="1892616186">
    <w:abstractNumId w:val="16"/>
  </w:num>
  <w:num w:numId="7" w16cid:durableId="1853253494">
    <w:abstractNumId w:val="8"/>
  </w:num>
  <w:num w:numId="8" w16cid:durableId="267736490">
    <w:abstractNumId w:val="4"/>
  </w:num>
  <w:num w:numId="9" w16cid:durableId="201332744">
    <w:abstractNumId w:val="3"/>
  </w:num>
  <w:num w:numId="10" w16cid:durableId="1969698455">
    <w:abstractNumId w:val="21"/>
  </w:num>
  <w:num w:numId="11" w16cid:durableId="1786802465">
    <w:abstractNumId w:val="14"/>
  </w:num>
  <w:num w:numId="12" w16cid:durableId="202787305">
    <w:abstractNumId w:val="12"/>
  </w:num>
  <w:num w:numId="13" w16cid:durableId="199363962">
    <w:abstractNumId w:val="2"/>
  </w:num>
  <w:num w:numId="14" w16cid:durableId="498080174">
    <w:abstractNumId w:val="15"/>
  </w:num>
  <w:num w:numId="15" w16cid:durableId="753012497">
    <w:abstractNumId w:val="9"/>
  </w:num>
  <w:num w:numId="16" w16cid:durableId="774907794">
    <w:abstractNumId w:val="20"/>
  </w:num>
  <w:num w:numId="17" w16cid:durableId="1648821157">
    <w:abstractNumId w:val="10"/>
  </w:num>
  <w:num w:numId="18" w16cid:durableId="606811726">
    <w:abstractNumId w:val="13"/>
  </w:num>
  <w:num w:numId="19" w16cid:durableId="89546017">
    <w:abstractNumId w:val="7"/>
  </w:num>
  <w:num w:numId="20" w16cid:durableId="1015116829">
    <w:abstractNumId w:val="18"/>
  </w:num>
  <w:num w:numId="21" w16cid:durableId="1654797432">
    <w:abstractNumId w:val="5"/>
  </w:num>
  <w:num w:numId="22" w16cid:durableId="883952020">
    <w:abstractNumId w:val="6"/>
  </w:num>
  <w:num w:numId="23" w16cid:durableId="3799839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E6"/>
    <w:rsid w:val="00046C59"/>
    <w:rsid w:val="00077ADB"/>
    <w:rsid w:val="000D2FFE"/>
    <w:rsid w:val="000D4232"/>
    <w:rsid w:val="001526C5"/>
    <w:rsid w:val="00181A0C"/>
    <w:rsid w:val="001D44BF"/>
    <w:rsid w:val="001D61CD"/>
    <w:rsid w:val="0026757D"/>
    <w:rsid w:val="002A632B"/>
    <w:rsid w:val="002E42FF"/>
    <w:rsid w:val="003F2470"/>
    <w:rsid w:val="005E0C72"/>
    <w:rsid w:val="0060630A"/>
    <w:rsid w:val="006648F9"/>
    <w:rsid w:val="007D2475"/>
    <w:rsid w:val="00857987"/>
    <w:rsid w:val="00910152"/>
    <w:rsid w:val="00945AA2"/>
    <w:rsid w:val="009A0373"/>
    <w:rsid w:val="00A42505"/>
    <w:rsid w:val="00AB43E6"/>
    <w:rsid w:val="00AC55E0"/>
    <w:rsid w:val="00AE2EB9"/>
    <w:rsid w:val="00B06B21"/>
    <w:rsid w:val="00B93785"/>
    <w:rsid w:val="00DA252E"/>
    <w:rsid w:val="00DC4F33"/>
    <w:rsid w:val="00E81690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843B"/>
  <w15:chartTrackingRefBased/>
  <w15:docId w15:val="{E8FB90F5-B88E-4453-AA66-4FAC0606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DB"/>
  </w:style>
  <w:style w:type="paragraph" w:styleId="Heading1">
    <w:name w:val="heading 1"/>
    <w:basedOn w:val="Normal"/>
    <w:next w:val="Normal"/>
    <w:link w:val="Heading1Char"/>
    <w:uiPriority w:val="9"/>
    <w:qFormat/>
    <w:rsid w:val="00077ADB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DB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AD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DB"/>
    <w:pPr>
      <w:keepNext/>
      <w:keepLines/>
      <w:numPr>
        <w:ilvl w:val="3"/>
        <w:numId w:val="1"/>
      </w:numPr>
      <w:spacing w:before="80" w:after="40"/>
      <w:ind w:left="864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7AD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D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D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D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D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A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7A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7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DB"/>
    <w:rPr>
      <w:rFonts w:eastAsiaTheme="majorEastAsia" w:cstheme="majorBidi"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DB"/>
  </w:style>
  <w:style w:type="paragraph" w:styleId="Footer">
    <w:name w:val="footer"/>
    <w:basedOn w:val="Normal"/>
    <w:link w:val="FooterChar"/>
    <w:uiPriority w:val="99"/>
    <w:unhideWhenUsed/>
    <w:rsid w:val="0007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DB"/>
  </w:style>
  <w:style w:type="paragraph" w:styleId="Title">
    <w:name w:val="Title"/>
    <w:basedOn w:val="Normal"/>
    <w:next w:val="Normal"/>
    <w:link w:val="TitleChar"/>
    <w:uiPriority w:val="10"/>
    <w:qFormat/>
    <w:rsid w:val="00AB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3E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B43E6"/>
    <w:pPr>
      <w:numPr>
        <w:numId w:val="0"/>
      </w:num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B43E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B43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B43E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798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E42F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F6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BF18-DF73-4859-BAB0-F5085415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Evans</dc:creator>
  <cp:keywords/>
  <dc:description/>
  <cp:lastModifiedBy>Isabel Evans</cp:lastModifiedBy>
  <cp:revision>9</cp:revision>
  <dcterms:created xsi:type="dcterms:W3CDTF">2025-08-11T09:31:00Z</dcterms:created>
  <dcterms:modified xsi:type="dcterms:W3CDTF">2025-08-26T14:56:00Z</dcterms:modified>
</cp:coreProperties>
</file>