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14430D" w:rsidP="00E779C2">
      <w:pPr>
        <w:pStyle w:val="Text"/>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0" t="0" r="0" b="0"/>
                <wp:wrapSquare wrapText="bothSides"/>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sidR="00CD5BE5">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" stroked="f">
                <v:textbox style="mso-fit-shape-to-text:t">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1" w:name="_Ref353725098"/>
                      <w:proofErr w:type="gramStart"/>
                      <w:r>
                        <w:t xml:space="preserve">Figure </w:t>
                      </w:r>
                      <w:r>
                        <w:fldChar w:fldCharType="begin"/>
                      </w:r>
                      <w:r>
                        <w:instrText xml:space="preserve"> SEQ Figure \* ARABIC </w:instrText>
                      </w:r>
                      <w:r>
                        <w:fldChar w:fldCharType="separate"/>
                      </w:r>
                      <w:r w:rsidR="00CD5BE5">
                        <w:rPr>
                          <w:noProof/>
                        </w:rPr>
                        <w:t>1</w:t>
                      </w:r>
                      <w:r>
                        <w:fldChar w:fldCharType="end"/>
                      </w:r>
                      <w:bookmarkEnd w:id="1"/>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proofErr w:type="gramStart"/>
      <w:r w:rsidR="00CD5BE5">
        <w:t>]</w:t>
      </w:r>
      <w:proofErr w:type="gramEnd"/>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14430D"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17"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18"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935D62" w:rsidRPr="00DB66E1" w:rsidRDefault="00935D62"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97cIA&#10;AADbAAAADwAAAGRycy9kb3ducmV2LnhtbESPQWvCQBCF7wX/wzJCL0U37UFKdBURBE9K03ofs2MS&#10;3J1NslsT/71zKPQ2w3vz3jerzeidulMfm8AG3ucZKOIy2IYrAz/f+9knqJiQLbrAZOBBETbrycsK&#10;cxsG/qJ7kSolIRxzNFCn1OZax7Imj3EeWmLRrqH3mGTtK217HCTcO/2RZQvtsWFpqLGlXU3lrfj1&#10;Blx3aE/R4bW4Hd8WYRy6S3PujHmdjtslqERj+jf/XR+s4Aus/CID6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33twgAAANsAAAAPAAAAAAAAAAAAAAAAAJgCAABkcnMvZG93&#10;bnJldi54bWxQSwUGAAAAAAQABAD1AAAAhwMAAAAA&#10;" stroked="f" strokeweight="3pt">
                  <v:textbox>
                    <w:txbxContent>
                      <w:p w:rsidR="00935D62" w:rsidRPr="00DB66E1" w:rsidRDefault="00935D62"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14430D"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3810" t="0" r="1270" b="381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2" w:name="_Ref354163266"/>
                            <w:bookmarkStart w:id="3" w:name="_Ref354163262"/>
                            <w:proofErr w:type="gramStart"/>
                            <w:r>
                              <w:t xml:space="preserve">Figure </w:t>
                            </w:r>
                            <w:r>
                              <w:fldChar w:fldCharType="begin"/>
                            </w:r>
                            <w:r>
                              <w:instrText xml:space="preserve"> SEQ Figure \* ARABIC </w:instrText>
                            </w:r>
                            <w:r>
                              <w:fldChar w:fldCharType="separate"/>
                            </w:r>
                            <w:r w:rsidR="00CD5BE5">
                              <w:rPr>
                                <w:noProof/>
                              </w:rPr>
                              <w:t>2</w:t>
                            </w:r>
                            <w:r>
                              <w:fldChar w:fldCharType="end"/>
                            </w:r>
                            <w:bookmarkEnd w:id="2"/>
                            <w:r>
                              <w:t>.</w:t>
                            </w:r>
                            <w:proofErr w:type="gramEnd"/>
                            <w:r>
                              <w:t xml:space="preserve">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" stroked="f">
                <v:textbo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4" w:name="_Ref354163266"/>
                      <w:bookmarkStart w:id="5" w:name="_Ref354163262"/>
                      <w:proofErr w:type="gramStart"/>
                      <w:r>
                        <w:t xml:space="preserve">Figure </w:t>
                      </w:r>
                      <w:r>
                        <w:fldChar w:fldCharType="begin"/>
                      </w:r>
                      <w:r>
                        <w:instrText xml:space="preserve"> SEQ Figure \* ARABIC </w:instrText>
                      </w:r>
                      <w:r>
                        <w:fldChar w:fldCharType="separate"/>
                      </w:r>
                      <w:r w:rsidR="00CD5BE5">
                        <w:rPr>
                          <w:noProof/>
                        </w:rPr>
                        <w:t>2</w:t>
                      </w:r>
                      <w:r>
                        <w:fldChar w:fldCharType="end"/>
                      </w:r>
                      <w:bookmarkEnd w:id="4"/>
                      <w:r>
                        <w:t>.</w:t>
                      </w:r>
                      <w:proofErr w:type="gramEnd"/>
                      <w:r>
                        <w:t xml:space="preserve">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w:t>
      </w:r>
      <w:r w:rsidRPr="00B21CFA">
        <w:rPr>
          <w:highlight w:val="yellow"/>
        </w:rPr>
        <w:t>novel</w:t>
      </w:r>
      <w:r>
        <w:t xml:space="preserve">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E13D5A" w:rsidRDefault="00E13D5A" w:rsidP="00E13D5A">
      <w:pPr>
        <w:pStyle w:val="Text"/>
        <w:ind w:firstLine="0"/>
        <w:jc w:val="center"/>
      </w:pPr>
    </w:p>
    <w:p w:rsidR="008E5DE5" w:rsidRPr="008E5DE5" w:rsidRDefault="008E5DE5" w:rsidP="00E13D5A">
      <w:pPr>
        <w:pStyle w:val="Text"/>
        <w:ind w:firstLine="0"/>
        <w:jc w:val="center"/>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r w:rsidR="00E92466">
        <w:t>characterization</w:t>
      </w:r>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14430D"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3810" t="0" r="4445" b="0"/>
                <wp:wrapSquare wrapText="bothSides"/>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6" w:name="_Ref354244786"/>
                            <w:proofErr w:type="gramStart"/>
                            <w:r>
                              <w:t xml:space="preserve">Figure </w:t>
                            </w:r>
                            <w:r>
                              <w:fldChar w:fldCharType="begin"/>
                            </w:r>
                            <w:r>
                              <w:instrText xml:space="preserve"> SEQ Figure \* ARABIC </w:instrText>
                            </w:r>
                            <w:r>
                              <w:fldChar w:fldCharType="separate"/>
                            </w:r>
                            <w:r w:rsidR="00CD5BE5">
                              <w:rPr>
                                <w:noProof/>
                              </w:rPr>
                              <w:t>3</w:t>
                            </w:r>
                            <w:r>
                              <w:fldChar w:fldCharType="end"/>
                            </w:r>
                            <w:bookmarkEnd w:id="6"/>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" stroked="f">
                <v:textbo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7" w:name="_Ref354244786"/>
                      <w:proofErr w:type="gramStart"/>
                      <w:r>
                        <w:t xml:space="preserve">Figure </w:t>
                      </w:r>
                      <w:r>
                        <w:fldChar w:fldCharType="begin"/>
                      </w:r>
                      <w:r>
                        <w:instrText xml:space="preserve"> SEQ Figure \* ARABIC </w:instrText>
                      </w:r>
                      <w:r>
                        <w:fldChar w:fldCharType="separate"/>
                      </w:r>
                      <w:r w:rsidR="00CD5BE5">
                        <w:rPr>
                          <w:noProof/>
                        </w:rPr>
                        <w:t>3</w:t>
                      </w:r>
                      <w:r>
                        <w:fldChar w:fldCharType="end"/>
                      </w:r>
                      <w:bookmarkEnd w:id="7"/>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14430D"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top</wp:align>
                </wp:positionV>
                <wp:extent cx="3035935" cy="2971800"/>
                <wp:effectExtent l="0" t="0" r="0" b="0"/>
                <wp:wrapTopAndBottom/>
                <wp:docPr id="1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5BE5" w:rsidRDefault="00CD5BE5" w:rsidP="00CD5BE5">
                            <w:pPr>
                              <w:keepNext/>
                              <w:jc w:val="center"/>
                            </w:pPr>
                            <w:r>
                              <w:rPr>
                                <w:noProof/>
                                <w:lang w:eastAsia="en-CA"/>
                              </w:rPr>
                              <w:drawing>
                                <wp:inline distT="0" distB="0" distL="0" distR="0" wp14:anchorId="7C460896" wp14:editId="25C4646B">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8"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8"/>
                            <w:r>
                              <w:t>.</w:t>
                            </w:r>
                            <w:proofErr w:type="gramEnd"/>
                            <w:r>
                              <w:t xml:space="preserve"> Experimental test-bed</w:t>
                            </w:r>
                          </w:p>
                          <w:p w:rsidR="00CD5BE5" w:rsidRDefault="00CD5BE5"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" stroked="f">
                <v:textbox>
                  <w:txbxContent>
                    <w:p w:rsidR="00CD5BE5" w:rsidRDefault="00CD5BE5" w:rsidP="00CD5BE5">
                      <w:pPr>
                        <w:keepNext/>
                        <w:jc w:val="center"/>
                      </w:pPr>
                      <w:r>
                        <w:rPr>
                          <w:noProof/>
                          <w:lang w:eastAsia="en-CA"/>
                        </w:rPr>
                        <w:drawing>
                          <wp:inline distT="0" distB="0" distL="0" distR="0" wp14:anchorId="7C460896" wp14:editId="25C4646B">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9"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9"/>
                      <w:r>
                        <w:t>.</w:t>
                      </w:r>
                      <w:proofErr w:type="gramEnd"/>
                      <w:r>
                        <w:t xml:space="preserve"> Experimental test-bed</w:t>
                      </w:r>
                    </w:p>
                    <w:p w:rsidR="00CD5BE5" w:rsidRDefault="00CD5BE5" w:rsidP="00CD5BE5">
                      <w:pPr>
                        <w:jc w:val="center"/>
                      </w:pPr>
                    </w:p>
                  </w:txbxContent>
                </v:textbox>
                <w10:wrap type="topAndBottom"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3B2F5B" w:rsidRDefault="00C56AC6" w:rsidP="00E41AE3">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w:t>
      </w:r>
      <w:r w:rsidR="00E41AE3">
        <w:t xml:space="preserve">ompensation or color correction. </w:t>
      </w:r>
    </w:p>
    <w:p w:rsidR="00F001F7" w:rsidRDefault="00E41AE3" w:rsidP="00E41AE3">
      <w:pPr>
        <w:pStyle w:val="Text"/>
      </w:pPr>
      <w:r>
        <w:t xml:space="preserve">The field of projector-based spatial AR studied color correction as a way to enable projections on non-white or textured surfaces. </w:t>
      </w:r>
      <w:proofErr w:type="spellStart"/>
      <w:r w:rsidR="00D632F7">
        <w:t>Nayar</w:t>
      </w:r>
      <w:proofErr w:type="spellEnd"/>
      <w:r w:rsidR="00D632F7">
        <w:t xml:space="preserve"> </w:t>
      </w:r>
      <w:r w:rsidR="00D632F7" w:rsidRPr="00EE7C6B">
        <w:t>et al</w:t>
      </w:r>
      <w:r w:rsidR="00EE7C6B">
        <w:t>.</w:t>
      </w:r>
      <w:r w:rsidR="00D632F7" w:rsidRPr="00E41AE3">
        <w:t xml:space="preserve"> </w:t>
      </w:r>
      <w:r w:rsidRPr="00E41AE3">
        <w:t xml:space="preserve">proposed a </w:t>
      </w:r>
      <w:r w:rsidR="009E273C">
        <w:t xml:space="preserve">camera-based </w:t>
      </w:r>
      <w:r w:rsidR="007475BA">
        <w:t xml:space="preserve">radiometric calibration model </w:t>
      </w:r>
      <w:r w:rsidR="009E273C">
        <w:t xml:space="preserve">to compute the relation between the digital image and the projection </w:t>
      </w:r>
      <w:r w:rsidR="001A3D8B">
        <w:t xml:space="preserve">on a textured surface </w:t>
      </w:r>
      <w:r w:rsidR="001A3D8B">
        <w:fldChar w:fldCharType="begin"/>
      </w:r>
      <w:r w:rsidR="001A3D8B">
        <w:instrText xml:space="preserve"> REF _Ref354317193 \r \h </w:instrText>
      </w:r>
      <w:r w:rsidR="001A3D8B">
        <w:fldChar w:fldCharType="separate"/>
      </w:r>
      <w:r w:rsidR="001A3D8B">
        <w:t>[16]</w:t>
      </w:r>
      <w:r w:rsidR="001A3D8B">
        <w:fldChar w:fldCharType="end"/>
      </w:r>
      <w:r w:rsidR="007475BA">
        <w:t>.</w:t>
      </w:r>
      <w:r w:rsidR="00994279">
        <w:t xml:space="preserve"> Their approach requires a calibration phase where known images are projected on the projection surface and the resulting blended images are processed to </w:t>
      </w:r>
      <w:r w:rsidR="003B2F5B">
        <w:t>obtain compensation matrixes. The cali</w:t>
      </w:r>
      <w:r w:rsidR="00F26206">
        <w:t>bration phase</w:t>
      </w:r>
      <w:r w:rsidR="003B2F5B">
        <w:t xml:space="preserve"> is repeated for each new projection surfac</w:t>
      </w:r>
      <w:bookmarkStart w:id="10" w:name="_GoBack"/>
      <w:bookmarkEnd w:id="10"/>
      <w:r w:rsidR="003B2F5B">
        <w:t xml:space="preserve">e or when lighting conditions change. </w:t>
      </w:r>
      <w:proofErr w:type="spellStart"/>
      <w:r w:rsidR="003B4738">
        <w:t>Bim</w:t>
      </w:r>
      <w:r w:rsidR="001A3D8B">
        <w:t>b</w:t>
      </w:r>
      <w:r w:rsidR="003B4738">
        <w:t>er</w:t>
      </w:r>
      <w:proofErr w:type="spellEnd"/>
      <w:r w:rsidR="003B4738">
        <w:t xml:space="preserve"> </w:t>
      </w:r>
      <w:r w:rsidR="003B4738" w:rsidRPr="00EE7C6B">
        <w:t>et al</w:t>
      </w:r>
      <w:r w:rsidR="00EE7C6B">
        <w:t>.</w:t>
      </w:r>
      <w:r w:rsidR="003B4738">
        <w:rPr>
          <w:i/>
        </w:rPr>
        <w:t xml:space="preserve"> </w:t>
      </w:r>
      <w:r w:rsidR="003B4738" w:rsidRPr="003B4738">
        <w:t>extended the range of projectable color</w:t>
      </w:r>
      <w:r w:rsidR="003B4738">
        <w:t xml:space="preserve"> by using a </w:t>
      </w:r>
      <w:r w:rsidR="00E42152">
        <w:t xml:space="preserve">transparent </w:t>
      </w:r>
      <w:r w:rsidR="003B4738">
        <w:t>film and multiple projectors</w:t>
      </w:r>
      <w:r w:rsidR="00E42152">
        <w:t xml:space="preserve"> </w:t>
      </w:r>
      <w:r w:rsidR="003B4738">
        <w:t xml:space="preserve">taking into </w:t>
      </w:r>
      <w:r w:rsidR="00E42152">
        <w:t>account</w:t>
      </w:r>
      <w:r w:rsidR="003B4738">
        <w:t xml:space="preserve"> </w:t>
      </w:r>
      <w:r w:rsidR="00E42152">
        <w:t>the reflectance</w:t>
      </w:r>
      <w:r w:rsidR="003B4738">
        <w:t xml:space="preserve"> and absorption of the digital color by the projection surface</w:t>
      </w:r>
      <w:r w:rsidR="001A3D8B">
        <w:t xml:space="preserve"> </w:t>
      </w:r>
      <w:r w:rsidR="001A3D8B">
        <w:fldChar w:fldCharType="begin"/>
      </w:r>
      <w:r w:rsidR="001A3D8B">
        <w:instrText xml:space="preserve"> REF _Ref354317212 \r \h </w:instrText>
      </w:r>
      <w:r w:rsidR="001A3D8B">
        <w:fldChar w:fldCharType="separate"/>
      </w:r>
      <w:r w:rsidR="001A3D8B">
        <w:t>[4]</w:t>
      </w:r>
      <w:r w:rsidR="001A3D8B">
        <w:fldChar w:fldCharType="end"/>
      </w:r>
      <w:r w:rsidR="003B4738">
        <w:t>.</w:t>
      </w:r>
      <w:r w:rsidR="00F001F7">
        <w:t xml:space="preserve"> While about works deals </w:t>
      </w:r>
      <w:r w:rsidR="002712C9">
        <w:t>primarily</w:t>
      </w:r>
      <w:r w:rsidR="00F001F7">
        <w:t xml:space="preserve"> in device dependent RGB space w</w:t>
      </w:r>
      <w:r w:rsidR="00190E6B">
        <w:t xml:space="preserve">orks by Ashdown [] which </w:t>
      </w:r>
      <w:r w:rsidR="002712C9">
        <w:t xml:space="preserve">is on </w:t>
      </w:r>
      <w:r w:rsidR="00190E6B">
        <w:t xml:space="preserve">projecting color to plain textured surface and by </w:t>
      </w:r>
      <w:proofErr w:type="spellStart"/>
      <w:r w:rsidR="00190E6B">
        <w:t>Menk</w:t>
      </w:r>
      <w:proofErr w:type="spellEnd"/>
      <w:r w:rsidR="00190E6B">
        <w:t xml:space="preserve">[] </w:t>
      </w:r>
      <w:r w:rsidR="002712C9">
        <w:t>where the projection on</w:t>
      </w:r>
      <w:r w:rsidR="00190E6B">
        <w:t xml:space="preserve"> a physical object</w:t>
      </w:r>
      <w:r w:rsidR="00F001F7">
        <w:t>,</w:t>
      </w:r>
      <w:r w:rsidR="00190E6B">
        <w:t xml:space="preserve"> higher accuracy of the correction was achieved by using a device independent </w:t>
      </w:r>
      <w:r w:rsidR="00F001F7">
        <w:t xml:space="preserve">CIE XYZ </w:t>
      </w:r>
      <w:r w:rsidR="00190E6B">
        <w:t xml:space="preserve">color space. </w:t>
      </w:r>
      <w:r w:rsidR="00F001F7">
        <w:t>Lecture</w:t>
      </w:r>
      <w:r w:rsidR="00190E6B">
        <w:t xml:space="preserve"> note by </w:t>
      </w:r>
      <w:proofErr w:type="spellStart"/>
      <w:r w:rsidR="00190E6B">
        <w:t>Weiland</w:t>
      </w:r>
      <w:proofErr w:type="spellEnd"/>
      <w:r w:rsidR="00190E6B">
        <w:t xml:space="preserve"> et al[] about </w:t>
      </w:r>
      <w:r w:rsidR="00F001F7">
        <w:t xml:space="preserve">realistic </w:t>
      </w:r>
      <w:r w:rsidR="00190E6B">
        <w:t>content representation in</w:t>
      </w:r>
      <w:r w:rsidR="00F001F7">
        <w:t xml:space="preserve"> optical </w:t>
      </w:r>
      <w:r w:rsidR="00190E6B">
        <w:t xml:space="preserve">see-through display </w:t>
      </w:r>
      <w:r w:rsidR="00F001F7">
        <w:t xml:space="preserve">based on human eyes adaptive range </w:t>
      </w:r>
      <w:r w:rsidR="00190E6B">
        <w:t xml:space="preserve">, </w:t>
      </w:r>
      <w:r w:rsidR="00F001F7">
        <w:t>talks</w:t>
      </w:r>
      <w:r w:rsidR="00190E6B">
        <w:t xml:space="preserve"> in brief about color correction based on </w:t>
      </w:r>
      <w:proofErr w:type="spellStart"/>
      <w:r w:rsidR="00190E6B">
        <w:t>Bimer</w:t>
      </w:r>
      <w:proofErr w:type="spellEnd"/>
      <w:r w:rsidR="00190E6B">
        <w:t xml:space="preserve"> </w:t>
      </w:r>
      <w:r w:rsidR="00190E6B">
        <w:rPr>
          <w:i/>
        </w:rPr>
        <w:t xml:space="preserve">et al </w:t>
      </w:r>
      <w:r w:rsidR="00190E6B" w:rsidRPr="003B4738">
        <w:t>[20]</w:t>
      </w:r>
      <w:r w:rsidR="00F001F7">
        <w:t xml:space="preserve">. </w:t>
      </w:r>
    </w:p>
    <w:p w:rsidR="0019396E" w:rsidRDefault="0019396E" w:rsidP="00E42152">
      <w:pPr>
        <w:pStyle w:val="Text"/>
        <w:ind w:firstLine="0"/>
      </w:pPr>
    </w:p>
    <w:p w:rsidR="00F001F7" w:rsidRDefault="00F001F7" w:rsidP="00F001F7">
      <w:pPr>
        <w:pStyle w:val="Text"/>
      </w:pPr>
      <w:r>
        <w:t>Our work tries to model</w:t>
      </w:r>
      <w:r w:rsidR="003A6BDF">
        <w:t xml:space="preserve"> and predict</w:t>
      </w:r>
      <w:r w:rsidR="00546480">
        <w:t xml:space="preserve"> </w:t>
      </w:r>
      <w:r>
        <w:t>the change in the digital color</w:t>
      </w:r>
      <w:r w:rsidR="00BD4E9A">
        <w:t xml:space="preserve"> </w:t>
      </w:r>
      <w:r>
        <w:t xml:space="preserve">on an optical see-through display by using device independent CIE XYZ space. We use this </w:t>
      </w:r>
      <w:r w:rsidR="00FA2681">
        <w:t xml:space="preserve">highly accurate </w:t>
      </w:r>
      <w:r>
        <w:t xml:space="preserve">space to arrive </w:t>
      </w:r>
      <w:r w:rsidR="00BE4553">
        <w:t>at</w:t>
      </w:r>
      <w:r>
        <w:t xml:space="preserve"> factors which distinctly affect the change in digital color on a see-through display when compared with spatial augmented reality</w:t>
      </w:r>
      <w:r w:rsidR="00E13D5A">
        <w:t xml:space="preserve">. We also study the color blending on a self-illuminated OLED display, which does not possess the problems such as by the projections angle. </w:t>
      </w:r>
    </w:p>
    <w:p w:rsidR="00190E6B" w:rsidRPr="00D632F7" w:rsidRDefault="00190E6B" w:rsidP="00E42152">
      <w:pPr>
        <w:pStyle w:val="Text"/>
        <w:ind w:firstLine="0"/>
      </w:pP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4430D" w:rsidP="004F23BB">
      <w:pPr>
        <w:pStyle w:val="Text"/>
      </w:pPr>
      <w:r>
        <w:rPr>
          <w:noProof/>
          <w:lang w:val="en-CA" w:eastAsia="en-CA"/>
        </w:rPr>
        <w:lastRenderedPageBreak/>
        <mc:AlternateContent>
          <mc:Choice Requires="wps">
            <w:drawing>
              <wp:anchor distT="0" distB="0" distL="114300" distR="114300" simplePos="0" relativeHeight="251668480" behindDoc="0" locked="0" layoutInCell="1" allowOverlap="1" wp14:anchorId="47F6AAF5" wp14:editId="5D095DA2">
                <wp:simplePos x="0" y="0"/>
                <wp:positionH relativeFrom="margin">
                  <wp:align>right</wp:align>
                </wp:positionH>
                <wp:positionV relativeFrom="margin">
                  <wp:align>bottom</wp:align>
                </wp:positionV>
                <wp:extent cx="3150870" cy="2536190"/>
                <wp:effectExtent l="0" t="0" r="3810" b="0"/>
                <wp:wrapSquare wrapText="bothSides"/>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253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D5BE5">
                            <w:pPr>
                              <w:keepNext/>
                              <w:jc w:val="center"/>
                            </w:pPr>
                            <w:r>
                              <w:rPr>
                                <w:noProof/>
                                <w:lang w:eastAsia="en-CA"/>
                              </w:rPr>
                              <w:drawing>
                                <wp:inline distT="0" distB="0" distL="0" distR="0" wp14:anchorId="4EE170D6" wp14:editId="39B2AAA4">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1" w:name="_Ref354256425"/>
                            <w:bookmarkStart w:id="12" w:name="_Ref354256421"/>
                            <w:proofErr w:type="gramStart"/>
                            <w:r>
                              <w:t xml:space="preserve">Figure </w:t>
                            </w:r>
                            <w:r>
                              <w:fldChar w:fldCharType="begin"/>
                            </w:r>
                            <w:r>
                              <w:instrText xml:space="preserve"> SEQ Figure \* ARABIC </w:instrText>
                            </w:r>
                            <w:r>
                              <w:fldChar w:fldCharType="separate"/>
                            </w:r>
                            <w:r w:rsidR="00CD5BE5">
                              <w:rPr>
                                <w:noProof/>
                              </w:rPr>
                              <w:t>5</w:t>
                            </w:r>
                            <w:r>
                              <w:fldChar w:fldCharType="end"/>
                            </w:r>
                            <w:bookmarkEnd w:id="11"/>
                            <w:r>
                              <w:t>.</w:t>
                            </w:r>
                            <w:proofErr w:type="gramEnd"/>
                            <w:r>
                              <w:t xml:space="preserve"> Background color set in the experimental set-up.</w:t>
                            </w:r>
                            <w:bookmarkEnd w:id="12"/>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3" type="#_x0000_t202" style="position:absolute;left:0;text-align:left;margin-left:196.9pt;margin-top:0;width:248.1pt;height:199.7pt;z-index:251668480;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" stroked="f">
                <v:textbox style="mso-fit-shape-to-text:t">
                  <w:txbxContent>
                    <w:p w:rsidR="00935D62" w:rsidRDefault="00935D62" w:rsidP="00CD5BE5">
                      <w:pPr>
                        <w:keepNext/>
                        <w:jc w:val="center"/>
                      </w:pPr>
                      <w:r>
                        <w:rPr>
                          <w:noProof/>
                          <w:lang w:eastAsia="en-CA"/>
                        </w:rPr>
                        <w:drawing>
                          <wp:inline distT="0" distB="0" distL="0" distR="0" wp14:anchorId="4EE170D6" wp14:editId="39B2AAA4">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3" w:name="_Ref354256425"/>
                      <w:bookmarkStart w:id="14" w:name="_Ref354256421"/>
                      <w:proofErr w:type="gramStart"/>
                      <w:r>
                        <w:t xml:space="preserve">Figure </w:t>
                      </w:r>
                      <w:r>
                        <w:fldChar w:fldCharType="begin"/>
                      </w:r>
                      <w:r>
                        <w:instrText xml:space="preserve"> SEQ Figure \* ARABIC </w:instrText>
                      </w:r>
                      <w:r>
                        <w:fldChar w:fldCharType="separate"/>
                      </w:r>
                      <w:r w:rsidR="00CD5BE5">
                        <w:rPr>
                          <w:noProof/>
                        </w:rPr>
                        <w:t>5</w:t>
                      </w:r>
                      <w:r>
                        <w:fldChar w:fldCharType="end"/>
                      </w:r>
                      <w:bookmarkEnd w:id="13"/>
                      <w:r>
                        <w:t>.</w:t>
                      </w:r>
                      <w:proofErr w:type="gramEnd"/>
                      <w:r>
                        <w:t xml:space="preserve"> Background color set in the experimental set-up.</w:t>
                      </w:r>
                      <w:bookmarkEnd w:id="14"/>
                    </w:p>
                  </w:txbxContent>
                </v:textbox>
                <w10:wrap type="square" anchorx="margin" anchory="margin"/>
              </v:shape>
            </w:pict>
          </mc:Fallback>
        </mc:AlternateContent>
      </w:r>
      <w:r w:rsidR="00162AD8">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rsidR="00162AD8">
        <w:t xml:space="preserve">a </w:t>
      </w:r>
      <w:proofErr w:type="spellStart"/>
      <w:r w:rsidR="00162AD8">
        <w:t>Lumisty</w:t>
      </w:r>
      <w:proofErr w:type="spellEnd"/>
      <w:r w:rsidR="00A40349">
        <w:t xml:space="preserve"> MFY 2555 </w:t>
      </w:r>
      <w:r w:rsidR="00162AD8">
        <w:t>film</w:t>
      </w:r>
      <w:r w:rsidR="00A40349">
        <w:t xml:space="preserve"> (</w:t>
      </w:r>
      <w:hyperlink r:id="rId21" w:history="1">
        <w:r w:rsidR="00A40349">
          <w:rPr>
            <w:rStyle w:val="Hyperlink"/>
          </w:rPr>
          <w:t>http://www.lumistyfilm.com</w:t>
        </w:r>
      </w:hyperlink>
      <w:r w:rsidR="00A40349">
        <w:t>)</w:t>
      </w:r>
      <w:r w:rsidR="00162AD8">
        <w:t xml:space="preserve"> </w:t>
      </w:r>
      <w:r w:rsidR="00A40349">
        <w:t xml:space="preserve">and one of </w:t>
      </w:r>
      <w:r w:rsidR="00162AD8">
        <w:t>two projector</w:t>
      </w:r>
      <w:r w:rsidR="00A40349">
        <w:t>s</w:t>
      </w:r>
      <w:r w:rsidR="00162AD8">
        <w:t xml:space="preserve"> at </w:t>
      </w:r>
      <w:r w:rsidR="00A40349">
        <w:t xml:space="preserve">40 degrees. </w:t>
      </w:r>
      <w:r w:rsidR="00162AD8">
        <w:t>The first projector is a</w:t>
      </w:r>
      <w:r w:rsidR="00A40349">
        <w:t>n Epson 1705 at 2200 lumens,</w:t>
      </w:r>
      <w:r w:rsidR="00162AD8">
        <w:t xml:space="preserve"> hereafter called the </w:t>
      </w:r>
      <w:r w:rsidR="00A40349">
        <w:t>p2200 display</w:t>
      </w:r>
      <w:r w:rsidR="00162AD8">
        <w:t>. The second projector is a</w:t>
      </w:r>
      <w:r w:rsidR="00A40349">
        <w:t>n</w:t>
      </w:r>
      <w:r w:rsidR="00162AD8">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w:t>
      </w:r>
      <w:proofErr w:type="spellStart"/>
      <w:r w:rsidR="00A40349">
        <w:t>ppi</w:t>
      </w:r>
      <w:proofErr w:type="spellEnd"/>
      <w:r w:rsidR="00A40349">
        <w:t>.</w:t>
      </w:r>
      <w:r w:rsidR="00046785">
        <w:t xml:space="preserve"> The phone display is covered in acrylic and with a total XXX mm thickness.</w:t>
      </w:r>
      <w:r w:rsidR="00A40349">
        <w:t xml:space="preserve"> The test-bed has a holder for the displays at YYY </w:t>
      </w:r>
      <w:proofErr w:type="spellStart"/>
      <w:r w:rsidR="00A40349">
        <w:t>cms</w:t>
      </w:r>
      <w:proofErr w:type="spellEnd"/>
      <w:r w:rsidR="00A40349">
        <w:t xml:space="preserve">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w:t>
      </w:r>
      <w:proofErr w:type="spellStart"/>
      <w:r w:rsidR="000A669F">
        <w:t>cms</w:t>
      </w:r>
      <w:proofErr w:type="spellEnd"/>
      <w:r w:rsidR="000A669F">
        <w:t xml:space="preserve"> from the see-through </w:t>
      </w:r>
      <w:r w:rsidR="00046785">
        <w:t>display holder. 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7F2031"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proofErr w:type="gramStart"/>
      <w:r w:rsidR="00D323DB">
        <w:t>to unveil</w:t>
      </w:r>
      <w:proofErr w:type="gramEnd"/>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This section investigates the first factor through five different display rendering models: direct model, three </w:t>
      </w:r>
    </w:p>
    <w:p w:rsidR="007F2031" w:rsidRDefault="007F2031" w:rsidP="00710D6B">
      <w:pPr>
        <w:pStyle w:val="Text"/>
        <w:ind w:firstLine="0"/>
      </w:pPr>
    </w:p>
    <w:p w:rsidR="002C2366" w:rsidRDefault="000E4649" w:rsidP="00710D6B">
      <w:pPr>
        <w:pStyle w:val="Text"/>
        <w:ind w:firstLine="0"/>
      </w:pPr>
      <w:r>
        <w:t>Direct Model</w:t>
      </w:r>
      <w:r w:rsidR="00710D6B">
        <w:t xml:space="preserve"> (show the binned-color space)</w:t>
      </w:r>
    </w:p>
    <w:p w:rsidR="000E4649" w:rsidRDefault="000E4649" w:rsidP="00710D6B">
      <w:pPr>
        <w:pStyle w:val="Text"/>
        <w:ind w:firstLine="0"/>
      </w:pP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710D6B" w:rsidP="002F3B65">
      <w:pPr>
        <w:pStyle w:val="Text"/>
      </w:pPr>
      <w:proofErr w:type="gramStart"/>
      <w:r>
        <w:t>Binned-profile (show image with the binned-profile of each display), say that we are interested in this given the high variation of the CAT profiles.</w:t>
      </w:r>
      <w:proofErr w:type="gramEnd"/>
      <w:r>
        <w:t xml:space="preserve"> </w:t>
      </w:r>
      <w:r w:rsidR="002F3B65">
        <w:t xml:space="preserve">Tell </w:t>
      </w:r>
      <w:proofErr w:type="spellStart"/>
      <w:proofErr w:type="gramStart"/>
      <w:r w:rsidR="002F3B65">
        <w:t>hw</w:t>
      </w:r>
      <w:proofErr w:type="spellEnd"/>
      <w:proofErr w:type="gramEnd"/>
      <w:r w:rsidR="002F3B65">
        <w:t xml:space="preserve"> we built each profile. </w:t>
      </w:r>
      <w:r>
        <w:t>Say that a limitation of this approach is the memory overhead (bytes per color pair).</w: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2F3B65" w:rsidRPr="00E63311" w:rsidRDefault="002F3B65" w:rsidP="00CD5BE5">
      <w:pPr>
        <w:pStyle w:val="Text"/>
      </w:pPr>
      <w:r>
        <w:t>Describe how we computed the blending prediction for each model.</w:t>
      </w:r>
    </w:p>
    <w:p w:rsidR="002F3B65" w:rsidRPr="002F3B65" w:rsidRDefault="0014430D" w:rsidP="002F3B65">
      <w:pPr>
        <w:pStyle w:val="Heading2"/>
      </w:pPr>
      <w:r>
        <w:rPr>
          <w:noProof/>
          <w:lang w:val="en-CA" w:eastAsia="en-CA"/>
        </w:rPr>
        <mc:AlternateContent>
          <mc:Choice Requires="wps">
            <w:drawing>
              <wp:anchor distT="0" distB="0" distL="114300" distR="114300" simplePos="0" relativeHeight="251674624" behindDoc="0" locked="0" layoutInCell="1" allowOverlap="1" wp14:anchorId="4B59E784" wp14:editId="5313A0B9">
                <wp:simplePos x="0" y="0"/>
                <wp:positionH relativeFrom="margin">
                  <wp:align>right</wp:align>
                </wp:positionH>
                <wp:positionV relativeFrom="margin">
                  <wp:align>top</wp:align>
                </wp:positionV>
                <wp:extent cx="3129280" cy="2008505"/>
                <wp:effectExtent l="635" t="0" r="3810" b="1270"/>
                <wp:wrapSquare wrapText="bothSides"/>
                <wp:docPr id="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008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BE3299">
                            <w:pPr>
                              <w:keepNext/>
                            </w:pPr>
                            <w:r>
                              <w:rPr>
                                <w:noProof/>
                                <w:lang w:eastAsia="en-CA"/>
                              </w:rPr>
                              <w:drawing>
                                <wp:inline distT="0" distB="0" distL="0" distR="0" wp14:anchorId="01275F84" wp14:editId="5E87F224">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2">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8</w:t>
                            </w:r>
                            <w:r>
                              <w:fldChar w:fldCharType="end"/>
                            </w:r>
                            <w:r>
                              <w:t>.</w:t>
                            </w:r>
                            <w:proofErr w:type="gramEnd"/>
                            <w:r>
                              <w:t xml:space="preserve"> Single prediction result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34" type="#_x0000_t202" style="position:absolute;left:0;text-align:left;margin-left:195.2pt;margin-top:0;width:246.4pt;height:158.15pt;z-index:251674624;visibility:visible;mso-wrap-style:square;mso-width-percent:0;mso-height-percent:200;mso-wrap-distance-left:9pt;mso-wrap-distance-top:0;mso-wrap-distance-right:9pt;mso-wrap-distance-bottom:0;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" stroked="f">
                <v:textbox style="mso-fit-shape-to-text:t">
                  <w:txbxContent>
                    <w:p w:rsidR="00935D62" w:rsidRDefault="00935D62" w:rsidP="00BE3299">
                      <w:pPr>
                        <w:keepNext/>
                      </w:pPr>
                      <w:r>
                        <w:rPr>
                          <w:noProof/>
                          <w:lang w:eastAsia="en-CA"/>
                        </w:rPr>
                        <w:drawing>
                          <wp:inline distT="0" distB="0" distL="0" distR="0" wp14:anchorId="01275F84" wp14:editId="5E87F224">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2">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8</w:t>
                      </w:r>
                      <w:r>
                        <w:fldChar w:fldCharType="end"/>
                      </w:r>
                      <w:r>
                        <w:t>.</w:t>
                      </w:r>
                      <w:proofErr w:type="gramEnd"/>
                      <w:r>
                        <w:t xml:space="preserve"> Single prediction result</w:t>
                      </w:r>
                    </w:p>
                  </w:txbxContent>
                </v:textbox>
                <w10:wrap type="square" anchorx="margin" anchory="margin"/>
              </v:shape>
            </w:pict>
          </mc:Fallback>
        </mc:AlternateContent>
      </w:r>
      <w:r w:rsidR="002F3B65">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FF3F57" w:rsidRDefault="00FF3F57" w:rsidP="00FF3F57">
      <w:pPr>
        <w:pStyle w:val="Heading1"/>
      </w:pPr>
      <w:r>
        <w:t xml:space="preserve">Color </w:t>
      </w:r>
      <w:r w:rsidR="00EC04E3">
        <w:t>Preservation</w:t>
      </w:r>
    </w:p>
    <w:p w:rsidR="00707303" w:rsidRPr="002C2366" w:rsidRDefault="000C65A8" w:rsidP="00CD5BE5">
      <w:pPr>
        <w:pStyle w:val="Text"/>
      </w:pPr>
      <w:r>
        <w:t xml:space="preserve">Correctable range (by </w:t>
      </w:r>
      <w:proofErr w:type="spellStart"/>
      <w:proofErr w:type="gramStart"/>
      <w:r>
        <w:t>bg</w:t>
      </w:r>
      <w:proofErr w:type="spellEnd"/>
      <w:proofErr w:type="gramEnd"/>
      <w:r>
        <w:t xml:space="preserve"> color)</w:t>
      </w:r>
    </w:p>
    <w:p w:rsidR="00FF3F57" w:rsidRDefault="0014430D" w:rsidP="00FF3F57">
      <w:pPr>
        <w:pStyle w:val="Heading1"/>
      </w:pPr>
      <w:r>
        <w:rPr>
          <w:noProof/>
          <w:lang w:val="en-CA" w:eastAsia="en-CA"/>
        </w:rPr>
        <mc:AlternateContent>
          <mc:Choice Requires="wps">
            <w:drawing>
              <wp:anchor distT="0" distB="0" distL="114300" distR="114300" simplePos="0" relativeHeight="251676672" behindDoc="0" locked="0" layoutInCell="1" allowOverlap="1" wp14:anchorId="3309B705" wp14:editId="16BEFE2E">
                <wp:simplePos x="0" y="0"/>
                <wp:positionH relativeFrom="margin">
                  <wp:align>right</wp:align>
                </wp:positionH>
                <wp:positionV relativeFrom="margin">
                  <wp:align>center</wp:align>
                </wp:positionV>
                <wp:extent cx="3061970" cy="979170"/>
                <wp:effectExtent l="1905" t="0" r="3175" b="1905"/>
                <wp:wrapSquare wrapText="bothSides"/>
                <wp:docPr id="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1D45EB">
                            <w:pPr>
                              <w:keepNext/>
                            </w:pPr>
                            <w:r>
                              <w:rPr>
                                <w:noProof/>
                                <w:lang w:eastAsia="en-CA"/>
                              </w:rPr>
                              <w:drawing>
                                <wp:inline distT="0" distB="0" distL="0" distR="0" wp14:anchorId="02849943" wp14:editId="33F85B35">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6</w:t>
                            </w:r>
                            <w:r>
                              <w:fldChar w:fldCharType="end"/>
                            </w:r>
                            <w:r>
                              <w:t>.</w:t>
                            </w:r>
                            <w:proofErr w:type="gramEnd"/>
                            <w:r>
                              <w:t xml:space="preserve"> </w:t>
                            </w:r>
                            <w:proofErr w:type="gramStart"/>
                            <w:r>
                              <w:t>Examples of Euclidian distances and their corresponding just-noticeable difference.</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5" type="#_x0000_t202" style="position:absolute;left:0;text-align:left;margin-left:189.9pt;margin-top:0;width:241.1pt;height:77.1pt;z-index:251676672;visibility:visible;mso-wrap-style:square;mso-width-percent:0;mso-height-percent:0;mso-wrap-distance-left:9pt;mso-wrap-distance-top:0;mso-wrap-distance-right:9pt;mso-wrap-distance-bottom:0;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" stroked="f">
                <v:textbox>
                  <w:txbxContent>
                    <w:p w:rsidR="00935D62" w:rsidRDefault="00935D62" w:rsidP="001D45EB">
                      <w:pPr>
                        <w:keepNext/>
                      </w:pPr>
                      <w:r>
                        <w:rPr>
                          <w:noProof/>
                          <w:lang w:eastAsia="en-CA"/>
                        </w:rPr>
                        <w:drawing>
                          <wp:inline distT="0" distB="0" distL="0" distR="0" wp14:anchorId="02849943" wp14:editId="33F85B35">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6</w:t>
                      </w:r>
                      <w:r>
                        <w:fldChar w:fldCharType="end"/>
                      </w:r>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mc:Fallback>
        </mc:AlternateContent>
      </w:r>
      <w:r w:rsidR="00FF3F57">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14430D" w:rsidP="000C65A8">
      <w:pPr>
        <w:pStyle w:val="Text"/>
      </w:pPr>
      <w:r>
        <w:rPr>
          <w:noProof/>
          <w:lang w:val="en-CA" w:eastAsia="en-CA"/>
        </w:rPr>
        <w:lastRenderedPageBreak/>
        <mc:AlternateContent>
          <mc:Choice Requires="wps">
            <w:drawing>
              <wp:anchor distT="0" distB="0" distL="114300" distR="114300" simplePos="0" relativeHeight="251670528" behindDoc="0" locked="0" layoutInCell="1" allowOverlap="1" wp14:anchorId="3829E980" wp14:editId="3AEFB595">
                <wp:simplePos x="0" y="0"/>
                <wp:positionH relativeFrom="margin">
                  <wp:align>center</wp:align>
                </wp:positionH>
                <wp:positionV relativeFrom="margin">
                  <wp:align>bottom</wp:align>
                </wp:positionV>
                <wp:extent cx="6794500" cy="364045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jc w:val="center"/>
                            </w:pPr>
                            <w:r>
                              <w:rPr>
                                <w:noProof/>
                                <w:lang w:eastAsia="en-CA"/>
                              </w:rPr>
                              <w:drawing>
                                <wp:inline distT="0" distB="0" distL="0" distR="0" wp14:anchorId="53619043" wp14:editId="60E8464F">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7</w:t>
                            </w:r>
                            <w:r>
                              <w:fldChar w:fldCharType="end"/>
                            </w:r>
                            <w:r>
                              <w:t>.</w:t>
                            </w:r>
                            <w:proofErr w:type="gramEnd"/>
                            <w:r>
                              <w:t xml:space="preserve"> Prediction results</w:t>
                            </w:r>
                          </w:p>
                          <w:p w:rsidR="00935D62" w:rsidRDefault="00935D62"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6" type="#_x0000_t202" style="position:absolute;left:0;text-align:left;margin-left:0;margin-top:0;width:535pt;height:286.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" stroked="f">
                <v:textbox>
                  <w:txbxContent>
                    <w:p w:rsidR="00935D62" w:rsidRDefault="00935D62" w:rsidP="003303DE">
                      <w:pPr>
                        <w:keepNext/>
                        <w:jc w:val="center"/>
                      </w:pPr>
                      <w:r>
                        <w:rPr>
                          <w:noProof/>
                          <w:lang w:eastAsia="en-CA"/>
                        </w:rPr>
                        <w:drawing>
                          <wp:inline distT="0" distB="0" distL="0" distR="0" wp14:anchorId="53619043" wp14:editId="60E8464F">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7</w:t>
                      </w:r>
                      <w:r>
                        <w:fldChar w:fldCharType="end"/>
                      </w:r>
                      <w:r>
                        <w:t>.</w:t>
                      </w:r>
                      <w:proofErr w:type="gramEnd"/>
                      <w:r>
                        <w:t xml:space="preserve"> Prediction results</w:t>
                      </w:r>
                    </w:p>
                    <w:p w:rsidR="00935D62" w:rsidRDefault="00935D62" w:rsidP="00E63311">
                      <w:pPr>
                        <w:jc w:val="center"/>
                      </w:pPr>
                    </w:p>
                  </w:txbxContent>
                </v:textbox>
                <w10:wrap type="square" anchorx="margin" anchory="margin"/>
              </v:shape>
            </w:pict>
          </mc:Fallback>
        </mc:AlternateContent>
      </w:r>
    </w:p>
    <w:p w:rsidR="00FF3F57" w:rsidRDefault="00FF3F57" w:rsidP="00FF3F57">
      <w:pPr>
        <w:pStyle w:val="Heading1"/>
      </w:pPr>
      <w:r>
        <w:t>Conclusions</w:t>
      </w:r>
    </w:p>
    <w:p w:rsidR="002C2366" w:rsidRPr="002C2366" w:rsidRDefault="002C2366"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15" w:name="_Ref351547952"/>
      <w:bookmarkStart w:id="16"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15"/>
    </w:p>
    <w:p w:rsidR="00AC1C87" w:rsidRDefault="00AC1C87" w:rsidP="00AC1C87">
      <w:pPr>
        <w:pStyle w:val="Reference"/>
        <w:spacing w:after="0"/>
      </w:pPr>
      <w:bookmarkStart w:id="17"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7"/>
    </w:p>
    <w:p w:rsidR="006800C7" w:rsidRDefault="006800C7" w:rsidP="006800C7">
      <w:pPr>
        <w:pStyle w:val="Reference"/>
        <w:spacing w:after="0"/>
      </w:pPr>
      <w:bookmarkStart w:id="18" w:name="_Ref349312273"/>
      <w:bookmarkStart w:id="19"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8"/>
      <w:bookmarkEnd w:id="19"/>
    </w:p>
    <w:p w:rsidR="00F26206" w:rsidRDefault="00F26206" w:rsidP="006800C7">
      <w:pPr>
        <w:pStyle w:val="Reference"/>
        <w:spacing w:after="0"/>
      </w:pPr>
      <w:bookmarkStart w:id="20" w:name="_Ref354317212"/>
      <w:proofErr w:type="spellStart"/>
      <w:r>
        <w:t>Bimber</w:t>
      </w:r>
      <w:proofErr w:type="spellEnd"/>
      <w:r>
        <w:t>,</w:t>
      </w:r>
      <w:r>
        <w:t xml:space="preserve"> O.,</w:t>
      </w:r>
      <w:r>
        <w:t xml:space="preserve"> </w:t>
      </w:r>
      <w:proofErr w:type="spellStart"/>
      <w:r>
        <w:t>Emmerling</w:t>
      </w:r>
      <w:proofErr w:type="spellEnd"/>
      <w:r>
        <w:t>,</w:t>
      </w:r>
      <w:r>
        <w:t xml:space="preserve"> A.,</w:t>
      </w:r>
      <w:r>
        <w:t xml:space="preserve"> and </w:t>
      </w:r>
      <w:proofErr w:type="spellStart"/>
      <w:r>
        <w:t>Klemmer</w:t>
      </w:r>
      <w:proofErr w:type="spellEnd"/>
      <w:r>
        <w:t>.</w:t>
      </w:r>
      <w:r>
        <w:t xml:space="preserve"> </w:t>
      </w:r>
      <w:r>
        <w:t>T. Embedded Entertain</w:t>
      </w:r>
      <w:r>
        <w:t>-</w:t>
      </w:r>
      <w:proofErr w:type="spellStart"/>
      <w:r>
        <w:t>ment</w:t>
      </w:r>
      <w:proofErr w:type="spellEnd"/>
      <w:r>
        <w:t xml:space="preserve"> with Smart Projectors. IEEE Computer, 38(1):48–55, 2005.</w:t>
      </w:r>
      <w:bookmarkEnd w:id="20"/>
    </w:p>
    <w:p w:rsidR="00F82612" w:rsidRDefault="00F82612" w:rsidP="00F82612">
      <w:pPr>
        <w:pStyle w:val="Reference"/>
        <w:spacing w:after="0"/>
      </w:pPr>
      <w:bookmarkStart w:id="21"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21"/>
    </w:p>
    <w:p w:rsidR="006800C7" w:rsidRDefault="006800C7" w:rsidP="006800C7">
      <w:pPr>
        <w:pStyle w:val="Reference"/>
        <w:spacing w:after="0"/>
      </w:pPr>
      <w:bookmarkStart w:id="22"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22"/>
    </w:p>
    <w:p w:rsidR="00286AC7" w:rsidRDefault="00286AC7" w:rsidP="00286AC7">
      <w:pPr>
        <w:pStyle w:val="Reference"/>
        <w:spacing w:after="0"/>
      </w:pPr>
      <w:bookmarkStart w:id="23"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4" w:name="_Ref353980184"/>
      <w:bookmarkEnd w:id="23"/>
    </w:p>
    <w:p w:rsidR="00286AC7" w:rsidRDefault="00286AC7" w:rsidP="00286AC7">
      <w:pPr>
        <w:pStyle w:val="Reference"/>
        <w:spacing w:after="0"/>
      </w:pPr>
      <w:bookmarkStart w:id="25" w:name="_Ref354257597"/>
      <w:r>
        <w:t xml:space="preserve">GSM arena. (2013, March 19). Lenovo S800 – Full phone specifications. (2011) [Website]. Retrieved from </w:t>
      </w:r>
      <w:hyperlink r:id="rId25" w:history="1">
        <w:r w:rsidRPr="00F603D5">
          <w:rPr>
            <w:rStyle w:val="Hyperlink"/>
          </w:rPr>
          <w:t>http://www.gsmarena.com/lenovo_s800-4862.php</w:t>
        </w:r>
      </w:hyperlink>
      <w:r>
        <w:t>.</w:t>
      </w:r>
      <w:bookmarkEnd w:id="16"/>
      <w:bookmarkEnd w:id="24"/>
      <w:bookmarkEnd w:id="25"/>
    </w:p>
    <w:p w:rsidR="00670D1A" w:rsidRDefault="00670D1A" w:rsidP="00670D1A">
      <w:pPr>
        <w:pStyle w:val="Reference"/>
        <w:spacing w:after="0"/>
      </w:pPr>
      <w:bookmarkStart w:id="26"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6"/>
    </w:p>
    <w:p w:rsidR="00222E87" w:rsidRDefault="00222E87" w:rsidP="00222E87">
      <w:pPr>
        <w:pStyle w:val="Reference"/>
        <w:spacing w:after="0"/>
      </w:pPr>
      <w:bookmarkStart w:id="27"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8" w:name="_Ref354231814"/>
      <w:r>
        <w:t>.</w:t>
      </w:r>
      <w:bookmarkEnd w:id="27"/>
    </w:p>
    <w:p w:rsidR="00A835F6" w:rsidRDefault="00A835F6" w:rsidP="00A835F6">
      <w:pPr>
        <w:pStyle w:val="Reference"/>
        <w:spacing w:after="0"/>
      </w:pPr>
      <w:bookmarkStart w:id="29" w:name="_Ref354241508"/>
      <w:proofErr w:type="spellStart"/>
      <w:r w:rsidRPr="00A835F6">
        <w:lastRenderedPageBreak/>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9"/>
    </w:p>
    <w:p w:rsidR="002D00C4" w:rsidRDefault="002D00C4" w:rsidP="00A835F6">
      <w:pPr>
        <w:pStyle w:val="Reference"/>
        <w:spacing w:after="0"/>
      </w:pPr>
      <w:bookmarkStart w:id="30"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30"/>
    </w:p>
    <w:p w:rsidR="00A835F6" w:rsidRDefault="00A835F6" w:rsidP="00A835F6">
      <w:pPr>
        <w:pStyle w:val="Reference"/>
        <w:spacing w:after="0"/>
      </w:pPr>
      <w:bookmarkStart w:id="31"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31"/>
    </w:p>
    <w:p w:rsidR="00BF0E38" w:rsidRDefault="00BF0E38" w:rsidP="00BF0E38">
      <w:pPr>
        <w:pStyle w:val="Reference"/>
        <w:spacing w:after="0"/>
      </w:pPr>
      <w:bookmarkStart w:id="32"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32"/>
    </w:p>
    <w:p w:rsidR="00FE1506" w:rsidRDefault="00FE1506" w:rsidP="00FE1506">
      <w:pPr>
        <w:pStyle w:val="Reference"/>
        <w:spacing w:after="0"/>
      </w:pPr>
      <w:bookmarkStart w:id="33"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33"/>
    </w:p>
    <w:p w:rsidR="00F26206" w:rsidRDefault="00F26206" w:rsidP="00F26206">
      <w:pPr>
        <w:pStyle w:val="Reference"/>
        <w:spacing w:after="0"/>
      </w:pPr>
      <w:bookmarkStart w:id="34" w:name="_Ref354317193"/>
      <w:proofErr w:type="spellStart"/>
      <w:r>
        <w:t>Nayar</w:t>
      </w:r>
      <w:proofErr w:type="spellEnd"/>
      <w:r>
        <w:t>,</w:t>
      </w:r>
      <w:r w:rsidRPr="00D632F7">
        <w:t xml:space="preserve"> </w:t>
      </w:r>
      <w:r>
        <w:t xml:space="preserve">S. K., </w:t>
      </w:r>
      <w:proofErr w:type="spellStart"/>
      <w:r>
        <w:t>Peri</w:t>
      </w:r>
      <w:proofErr w:type="spellEnd"/>
      <w:r>
        <w:t>,</w:t>
      </w:r>
      <w:r w:rsidRPr="00D632F7">
        <w:t xml:space="preserve"> </w:t>
      </w:r>
      <w:r>
        <w:t xml:space="preserve">H., </w:t>
      </w:r>
      <w:proofErr w:type="spellStart"/>
      <w:r>
        <w:t>Grossberg</w:t>
      </w:r>
      <w:proofErr w:type="spellEnd"/>
      <w:r>
        <w:t>,</w:t>
      </w:r>
      <w:r w:rsidRPr="00D632F7">
        <w:t xml:space="preserve"> </w:t>
      </w:r>
      <w:r>
        <w:t>M. D., and B. P. N. A projection system with radiometric compensation for screen imperfections. In Proc. of International Workshop on Projector-Camera Systems, 2003.</w:t>
      </w:r>
      <w:bookmarkEnd w:id="34"/>
    </w:p>
    <w:p w:rsidR="0037587D" w:rsidRDefault="0037587D" w:rsidP="0037587D">
      <w:pPr>
        <w:pStyle w:val="Reference"/>
        <w:spacing w:after="0"/>
      </w:pPr>
      <w:bookmarkStart w:id="35"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35"/>
    </w:p>
    <w:p w:rsidR="00F82612" w:rsidRDefault="00F82612" w:rsidP="00F82612">
      <w:pPr>
        <w:pStyle w:val="Reference"/>
        <w:spacing w:after="0"/>
      </w:pPr>
      <w:bookmarkStart w:id="36"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6"/>
    </w:p>
    <w:p w:rsidR="00D84E92" w:rsidRDefault="00D84E92" w:rsidP="00A835F6">
      <w:pPr>
        <w:pStyle w:val="Reference"/>
        <w:spacing w:after="0"/>
      </w:pPr>
      <w:bookmarkStart w:id="37"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8"/>
      <w:bookmarkEnd w:id="37"/>
      <w:r w:rsidRPr="00D84E92">
        <w:t xml:space="preserve"> </w:t>
      </w:r>
    </w:p>
    <w:p w:rsidR="003B4738" w:rsidRDefault="00A835F6" w:rsidP="009E273C">
      <w:pPr>
        <w:pStyle w:val="Reference"/>
        <w:spacing w:after="0"/>
      </w:pPr>
      <w:bookmarkStart w:id="38"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38"/>
    </w:p>
    <w:sectPr w:rsidR="003B4738">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74A2" w:rsidRDefault="003B74A2" w:rsidP="008C4033">
      <w:pPr>
        <w:spacing w:after="0" w:line="240" w:lineRule="auto"/>
      </w:pPr>
      <w:r>
        <w:separator/>
      </w:r>
    </w:p>
  </w:endnote>
  <w:endnote w:type="continuationSeparator" w:id="0">
    <w:p w:rsidR="003B74A2" w:rsidRDefault="003B74A2"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935D62" w:rsidRDefault="00935D62">
        <w:pPr>
          <w:pStyle w:val="Footer"/>
          <w:jc w:val="center"/>
        </w:pPr>
        <w:r>
          <w:fldChar w:fldCharType="begin"/>
        </w:r>
        <w:r>
          <w:instrText xml:space="preserve"> PAGE   \* MERGEFORMAT </w:instrText>
        </w:r>
        <w:r>
          <w:fldChar w:fldCharType="separate"/>
        </w:r>
        <w:r w:rsidR="001A3D8B">
          <w:rPr>
            <w:noProof/>
          </w:rPr>
          <w:t>3</w:t>
        </w:r>
        <w:r>
          <w:rPr>
            <w:noProof/>
          </w:rPr>
          <w:fldChar w:fldCharType="end"/>
        </w:r>
      </w:p>
    </w:sdtContent>
  </w:sdt>
  <w:p w:rsidR="00935D62" w:rsidRDefault="00935D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74A2" w:rsidRDefault="003B74A2" w:rsidP="008C4033">
      <w:pPr>
        <w:spacing w:after="0" w:line="240" w:lineRule="auto"/>
      </w:pPr>
      <w:r>
        <w:separator/>
      </w:r>
    </w:p>
  </w:footnote>
  <w:footnote w:type="continuationSeparator" w:id="0">
    <w:p w:rsidR="003B74A2" w:rsidRDefault="003B74A2"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6785"/>
    <w:rsid w:val="000559AF"/>
    <w:rsid w:val="00076179"/>
    <w:rsid w:val="000761FE"/>
    <w:rsid w:val="00076429"/>
    <w:rsid w:val="00077D4B"/>
    <w:rsid w:val="000A669F"/>
    <w:rsid w:val="000C169C"/>
    <w:rsid w:val="000C65A8"/>
    <w:rsid w:val="000C6FFD"/>
    <w:rsid w:val="000E4649"/>
    <w:rsid w:val="00106D75"/>
    <w:rsid w:val="0011346D"/>
    <w:rsid w:val="00113960"/>
    <w:rsid w:val="00113FF3"/>
    <w:rsid w:val="0014430D"/>
    <w:rsid w:val="00156961"/>
    <w:rsid w:val="00162AD8"/>
    <w:rsid w:val="00166032"/>
    <w:rsid w:val="001856C9"/>
    <w:rsid w:val="00190E6B"/>
    <w:rsid w:val="0019396E"/>
    <w:rsid w:val="001A3D8B"/>
    <w:rsid w:val="001B2ADC"/>
    <w:rsid w:val="001C6263"/>
    <w:rsid w:val="001D45EB"/>
    <w:rsid w:val="00222E87"/>
    <w:rsid w:val="00233FA5"/>
    <w:rsid w:val="00236AC1"/>
    <w:rsid w:val="0024544D"/>
    <w:rsid w:val="002712C9"/>
    <w:rsid w:val="00286AC7"/>
    <w:rsid w:val="002976DA"/>
    <w:rsid w:val="002A1E3C"/>
    <w:rsid w:val="002C2366"/>
    <w:rsid w:val="002C591D"/>
    <w:rsid w:val="002D00C4"/>
    <w:rsid w:val="002D70D6"/>
    <w:rsid w:val="002F3B65"/>
    <w:rsid w:val="00307123"/>
    <w:rsid w:val="003303DE"/>
    <w:rsid w:val="00365A6A"/>
    <w:rsid w:val="0037587D"/>
    <w:rsid w:val="003A6BDF"/>
    <w:rsid w:val="003A7282"/>
    <w:rsid w:val="003B2F5B"/>
    <w:rsid w:val="003B4738"/>
    <w:rsid w:val="003B74A2"/>
    <w:rsid w:val="003C3C1F"/>
    <w:rsid w:val="00401269"/>
    <w:rsid w:val="00426D6A"/>
    <w:rsid w:val="00431218"/>
    <w:rsid w:val="00433DEB"/>
    <w:rsid w:val="00455910"/>
    <w:rsid w:val="00457AC4"/>
    <w:rsid w:val="00457B97"/>
    <w:rsid w:val="004614CF"/>
    <w:rsid w:val="00463A9F"/>
    <w:rsid w:val="00465163"/>
    <w:rsid w:val="00466B20"/>
    <w:rsid w:val="004724E9"/>
    <w:rsid w:val="004A365E"/>
    <w:rsid w:val="004B29FB"/>
    <w:rsid w:val="004D794E"/>
    <w:rsid w:val="004F23BB"/>
    <w:rsid w:val="004F714D"/>
    <w:rsid w:val="00517BEC"/>
    <w:rsid w:val="005241E9"/>
    <w:rsid w:val="00546480"/>
    <w:rsid w:val="00583E3E"/>
    <w:rsid w:val="005D2AD4"/>
    <w:rsid w:val="005D4440"/>
    <w:rsid w:val="005E0DB6"/>
    <w:rsid w:val="0060282D"/>
    <w:rsid w:val="00615C10"/>
    <w:rsid w:val="00670D1A"/>
    <w:rsid w:val="006800C7"/>
    <w:rsid w:val="006B49FA"/>
    <w:rsid w:val="006F4BAC"/>
    <w:rsid w:val="00707303"/>
    <w:rsid w:val="00710D6B"/>
    <w:rsid w:val="00742F73"/>
    <w:rsid w:val="007475BA"/>
    <w:rsid w:val="007917FF"/>
    <w:rsid w:val="007A2BBC"/>
    <w:rsid w:val="007A5672"/>
    <w:rsid w:val="007A7364"/>
    <w:rsid w:val="007E34B6"/>
    <w:rsid w:val="007E3909"/>
    <w:rsid w:val="007F2031"/>
    <w:rsid w:val="007F6840"/>
    <w:rsid w:val="0080162A"/>
    <w:rsid w:val="00852ED1"/>
    <w:rsid w:val="008B43E9"/>
    <w:rsid w:val="008C4033"/>
    <w:rsid w:val="008D586E"/>
    <w:rsid w:val="008E5DE5"/>
    <w:rsid w:val="009135FC"/>
    <w:rsid w:val="00927A84"/>
    <w:rsid w:val="00930E74"/>
    <w:rsid w:val="00935D62"/>
    <w:rsid w:val="00941EA3"/>
    <w:rsid w:val="009557B5"/>
    <w:rsid w:val="009562EA"/>
    <w:rsid w:val="00990F6A"/>
    <w:rsid w:val="00994279"/>
    <w:rsid w:val="009963EC"/>
    <w:rsid w:val="009963FC"/>
    <w:rsid w:val="009A650F"/>
    <w:rsid w:val="009B0384"/>
    <w:rsid w:val="009D437F"/>
    <w:rsid w:val="009E0333"/>
    <w:rsid w:val="009E273C"/>
    <w:rsid w:val="009E4378"/>
    <w:rsid w:val="00A065FC"/>
    <w:rsid w:val="00A40349"/>
    <w:rsid w:val="00A46A45"/>
    <w:rsid w:val="00A75EB4"/>
    <w:rsid w:val="00A835F6"/>
    <w:rsid w:val="00A97117"/>
    <w:rsid w:val="00AC1C87"/>
    <w:rsid w:val="00AD7F5F"/>
    <w:rsid w:val="00B12332"/>
    <w:rsid w:val="00B21CFA"/>
    <w:rsid w:val="00B232C5"/>
    <w:rsid w:val="00B50BAD"/>
    <w:rsid w:val="00B57226"/>
    <w:rsid w:val="00B7639E"/>
    <w:rsid w:val="00B81E30"/>
    <w:rsid w:val="00B8281E"/>
    <w:rsid w:val="00B85336"/>
    <w:rsid w:val="00B85D42"/>
    <w:rsid w:val="00B864D2"/>
    <w:rsid w:val="00BD0A5A"/>
    <w:rsid w:val="00BD4E9A"/>
    <w:rsid w:val="00BE0D7F"/>
    <w:rsid w:val="00BE3299"/>
    <w:rsid w:val="00BE4553"/>
    <w:rsid w:val="00BF0E38"/>
    <w:rsid w:val="00C171C7"/>
    <w:rsid w:val="00C3576E"/>
    <w:rsid w:val="00C40173"/>
    <w:rsid w:val="00C52A60"/>
    <w:rsid w:val="00C55AB8"/>
    <w:rsid w:val="00C56AC6"/>
    <w:rsid w:val="00C67AC2"/>
    <w:rsid w:val="00C7632A"/>
    <w:rsid w:val="00C82054"/>
    <w:rsid w:val="00C83D7C"/>
    <w:rsid w:val="00C91E6E"/>
    <w:rsid w:val="00CA5321"/>
    <w:rsid w:val="00CD3102"/>
    <w:rsid w:val="00CD5BE5"/>
    <w:rsid w:val="00CF346E"/>
    <w:rsid w:val="00D049CA"/>
    <w:rsid w:val="00D10FF3"/>
    <w:rsid w:val="00D323DB"/>
    <w:rsid w:val="00D62904"/>
    <w:rsid w:val="00D632F7"/>
    <w:rsid w:val="00D63874"/>
    <w:rsid w:val="00D84E92"/>
    <w:rsid w:val="00DA36A7"/>
    <w:rsid w:val="00DB544E"/>
    <w:rsid w:val="00DB66E1"/>
    <w:rsid w:val="00DC5A7F"/>
    <w:rsid w:val="00DE6D4B"/>
    <w:rsid w:val="00E03787"/>
    <w:rsid w:val="00E13D5A"/>
    <w:rsid w:val="00E14DE9"/>
    <w:rsid w:val="00E41AE3"/>
    <w:rsid w:val="00E42152"/>
    <w:rsid w:val="00E57DEB"/>
    <w:rsid w:val="00E63311"/>
    <w:rsid w:val="00E779C2"/>
    <w:rsid w:val="00E92466"/>
    <w:rsid w:val="00EA23A6"/>
    <w:rsid w:val="00EC04E3"/>
    <w:rsid w:val="00EC7033"/>
    <w:rsid w:val="00EE7C6B"/>
    <w:rsid w:val="00F001F7"/>
    <w:rsid w:val="00F26206"/>
    <w:rsid w:val="00F53583"/>
    <w:rsid w:val="00F82612"/>
    <w:rsid w:val="00F94468"/>
    <w:rsid w:val="00F94528"/>
    <w:rsid w:val="00FA2681"/>
    <w:rsid w:val="00FA3392"/>
    <w:rsid w:val="00FA569E"/>
    <w:rsid w:val="00FE1506"/>
    <w:rsid w:val="00FE2000"/>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Default Paragraph Font" w:uiPriority="1"/>
    <w:lsdException w:name="HTML Preformatted" w:uiPriority="99"/>
    <w:lsdException w:name="No List" w:uiPriority="99"/>
  </w:latentStyles>
  <w:style w:type="paragraph" w:default="1" w:styleId="Normal">
    <w:name w:val="Normal"/>
    <w:qFormat/>
    <w:rsid w:val="00EE7C6B"/>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EE7C6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E7C6B"/>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Default Paragraph Font" w:uiPriority="1"/>
    <w:lsdException w:name="HTML Preformatted" w:uiPriority="99"/>
    <w:lsdException w:name="No List" w:uiPriority="99"/>
  </w:latentStyles>
  <w:style w:type="paragraph" w:default="1" w:styleId="Normal">
    <w:name w:val="Normal"/>
    <w:qFormat/>
    <w:rsid w:val="00EE7C6B"/>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EE7C6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E7C6B"/>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lumistyfilm.com/" TargetMode="External"/><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hyperlink" Target="http://www.gsmarena.com/lenovo_s800-4862.php" TargetMode="External"/><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40D96-795C-4AD1-A146-4128B14B7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5</Pages>
  <Words>3727</Words>
  <Characters>21248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24926</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jhincapie</cp:lastModifiedBy>
  <cp:revision>17</cp:revision>
  <cp:lastPrinted>2013-04-11T22:11:00Z</cp:lastPrinted>
  <dcterms:created xsi:type="dcterms:W3CDTF">2013-04-21T04:44:00Z</dcterms:created>
  <dcterms:modified xsi:type="dcterms:W3CDTF">2013-04-21T19:20:00Z</dcterms:modified>
</cp:coreProperties>
</file>