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4C1" w:rsidRDefault="002E3BF3" w:rsidP="002E3BF3">
      <w:proofErr w:type="gramStart"/>
      <w:r>
        <w:rPr>
          <w:rFonts w:hint="eastAsia"/>
        </w:rPr>
        <w:t>一</w:t>
      </w:r>
      <w:proofErr w:type="gramEnd"/>
      <w:r>
        <w:t xml:space="preserve"> </w:t>
      </w:r>
      <w:r>
        <w:rPr>
          <w:rFonts w:hint="eastAsia"/>
        </w:rPr>
        <w:t>启动主程序</w:t>
      </w:r>
    </w:p>
    <w:p w:rsidR="00F41CC4" w:rsidRDefault="00C2219C" w:rsidP="002E3BF3">
      <w:r>
        <w:rPr>
          <w:rFonts w:hint="eastAsia"/>
        </w:rPr>
        <w:t>1.打开</w:t>
      </w:r>
      <w:r w:rsidR="002E3BF3">
        <w:rPr>
          <w:rFonts w:hint="eastAsia"/>
        </w:rPr>
        <w:t xml:space="preserve"> </w:t>
      </w:r>
      <w:r w:rsidR="002E3BF3">
        <w:rPr>
          <w:noProof/>
        </w:rPr>
        <w:drawing>
          <wp:inline distT="0" distB="0" distL="0" distR="0" wp14:anchorId="4C1F2B14" wp14:editId="28543D8F">
            <wp:extent cx="2438400" cy="361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BF3">
        <w:rPr>
          <w:rFonts w:hint="eastAsia"/>
        </w:rPr>
        <w:t>,</w:t>
      </w:r>
    </w:p>
    <w:p w:rsidR="00C2219C" w:rsidRDefault="00C2219C" w:rsidP="002E3BF3"/>
    <w:p w:rsidR="00F41CC4" w:rsidRDefault="00C2219C" w:rsidP="002E3BF3">
      <w:r>
        <w:rPr>
          <w:rFonts w:hint="eastAsia"/>
        </w:rPr>
        <w:t>2.打开 M</w:t>
      </w:r>
      <w:r>
        <w:t>AIN</w:t>
      </w:r>
      <w:r>
        <w:rPr>
          <w:rFonts w:hint="eastAsia"/>
        </w:rPr>
        <w:t>.exe</w:t>
      </w:r>
      <w:r>
        <w:rPr>
          <w:noProof/>
        </w:rPr>
        <w:drawing>
          <wp:inline distT="0" distB="0" distL="0" distR="0" wp14:anchorId="0A885188" wp14:editId="2AAC8435">
            <wp:extent cx="2057400" cy="371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C4" w:rsidRDefault="00F41CC4" w:rsidP="002E3BF3"/>
    <w:p w:rsidR="00F41CC4" w:rsidRDefault="00C2219C" w:rsidP="002E3BF3">
      <w:r>
        <w:rPr>
          <w:rFonts w:hint="eastAsia"/>
        </w:rPr>
        <w:t>3.</w:t>
      </w:r>
      <w:r w:rsidR="002E3BF3">
        <w:rPr>
          <w:rFonts w:hint="eastAsia"/>
        </w:rPr>
        <w:t>点击初始化,点击启动测试程序</w:t>
      </w:r>
      <w:r w:rsidR="00F41CC4">
        <w:t xml:space="preserve">  </w:t>
      </w:r>
    </w:p>
    <w:p w:rsidR="00C2219C" w:rsidRDefault="00C2219C" w:rsidP="002E3BF3"/>
    <w:p w:rsidR="00C2219C" w:rsidRDefault="00C2219C" w:rsidP="002E3BF3">
      <w:r>
        <w:rPr>
          <w:rFonts w:hint="eastAsia"/>
        </w:rPr>
        <w:t xml:space="preserve">.二 </w:t>
      </w:r>
      <w:proofErr w:type="gramStart"/>
      <w:r>
        <w:rPr>
          <w:rFonts w:hint="eastAsia"/>
        </w:rPr>
        <w:t>扫码枪</w:t>
      </w:r>
      <w:proofErr w:type="gramEnd"/>
      <w:r>
        <w:rPr>
          <w:rFonts w:hint="eastAsia"/>
        </w:rPr>
        <w:t xml:space="preserve"> </w:t>
      </w:r>
    </w:p>
    <w:p w:rsidR="00C2219C" w:rsidRDefault="00C2219C" w:rsidP="00C2219C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扫码枪</w:t>
      </w:r>
      <w:proofErr w:type="gramEnd"/>
      <w:r>
        <w:rPr>
          <w:rFonts w:hint="eastAsia"/>
        </w:rPr>
        <w:t>扫描操作员工号,</w:t>
      </w:r>
      <w:proofErr w:type="gramStart"/>
      <w:r>
        <w:rPr>
          <w:rFonts w:hint="eastAsia"/>
        </w:rPr>
        <w:t>选择半检分色</w:t>
      </w:r>
      <w:proofErr w:type="gramEnd"/>
      <w:r>
        <w:rPr>
          <w:rFonts w:hint="eastAsia"/>
        </w:rPr>
        <w:t>工位</w:t>
      </w:r>
    </w:p>
    <w:p w:rsidR="00C2219C" w:rsidRDefault="00C2219C" w:rsidP="00C221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扫描零件条码,</w:t>
      </w:r>
      <w:r w:rsidRPr="00C2219C">
        <w:rPr>
          <w:rFonts w:hint="eastAsia"/>
        </w:rPr>
        <w:t xml:space="preserve"> </w:t>
      </w:r>
      <w:r>
        <w:rPr>
          <w:rFonts w:hint="eastAsia"/>
        </w:rPr>
        <w:t>进行</w:t>
      </w:r>
      <w:proofErr w:type="gramStart"/>
      <w:r>
        <w:rPr>
          <w:rFonts w:hint="eastAsia"/>
        </w:rPr>
        <w:t>模压工</w:t>
      </w:r>
      <w:proofErr w:type="gramEnd"/>
      <w:r>
        <w:rPr>
          <w:rFonts w:hint="eastAsia"/>
        </w:rPr>
        <w:t>单录入</w:t>
      </w:r>
    </w:p>
    <w:p w:rsidR="00C2219C" w:rsidRDefault="00C2219C" w:rsidP="00C221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零件条码扫描完毕,扫描提交模压条码,点击确定.</w:t>
      </w:r>
    </w:p>
    <w:p w:rsidR="00C2219C" w:rsidRDefault="00C2219C" w:rsidP="00C2219C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扫码枪</w:t>
      </w:r>
      <w:proofErr w:type="gramEnd"/>
      <w:r>
        <w:rPr>
          <w:rFonts w:hint="eastAsia"/>
        </w:rPr>
        <w:t>登出,重新扫描操作员工工号</w:t>
      </w:r>
      <w:bookmarkStart w:id="0" w:name="_GoBack"/>
      <w:r>
        <w:rPr>
          <w:rFonts w:hint="eastAsia"/>
        </w:rPr>
        <w:t>,选择模压前分拣工位.</w:t>
      </w:r>
    </w:p>
    <w:p w:rsidR="00C2219C" w:rsidRDefault="00C2219C" w:rsidP="00C221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进入模压前分拣工位,扫描已提交模压的零件条码,提示选择车辆</w:t>
      </w:r>
    </w:p>
    <w:p w:rsidR="00C2219C" w:rsidRDefault="00C2219C" w:rsidP="00C2219C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扫码枪扫描分拣车</w:t>
      </w:r>
      <w:proofErr w:type="gramEnd"/>
      <w:r>
        <w:rPr>
          <w:rFonts w:hint="eastAsia"/>
        </w:rPr>
        <w:t>编号条形码,</w:t>
      </w:r>
    </w:p>
    <w:p w:rsidR="00C2219C" w:rsidRDefault="00C2219C" w:rsidP="00C221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继续扫描零件条码,对应车灯亮</w:t>
      </w:r>
    </w:p>
    <w:p w:rsidR="00C2219C" w:rsidRPr="00761175" w:rsidRDefault="00C2219C" w:rsidP="00761175">
      <w:pPr>
        <w:pStyle w:val="a3"/>
        <w:ind w:left="360" w:firstLineChars="0" w:firstLine="0"/>
        <w:rPr>
          <w:rFonts w:hint="eastAsia"/>
        </w:rPr>
      </w:pPr>
    </w:p>
    <w:bookmarkEnd w:id="0"/>
    <w:p w:rsidR="00F41CC4" w:rsidRDefault="00F41CC4" w:rsidP="002E3BF3"/>
    <w:p w:rsidR="00F41CC4" w:rsidRDefault="00F41CC4" w:rsidP="002E3BF3"/>
    <w:p w:rsidR="002E3BF3" w:rsidRDefault="002E3BF3" w:rsidP="002E3BF3"/>
    <w:p w:rsidR="00F41CC4" w:rsidRPr="002E3BF3" w:rsidRDefault="00F41CC4" w:rsidP="002E3BF3"/>
    <w:sectPr w:rsidR="00F41CC4" w:rsidRPr="002E3BF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90A4B"/>
    <w:multiLevelType w:val="hybridMultilevel"/>
    <w:tmpl w:val="EE189708"/>
    <w:lvl w:ilvl="0" w:tplc="3B72C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70A26"/>
    <w:multiLevelType w:val="hybridMultilevel"/>
    <w:tmpl w:val="063A1B82"/>
    <w:lvl w:ilvl="0" w:tplc="593AA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99"/>
    <w:rsid w:val="002E3BF3"/>
    <w:rsid w:val="00761175"/>
    <w:rsid w:val="00911EBD"/>
    <w:rsid w:val="009B04C1"/>
    <w:rsid w:val="00BD1899"/>
    <w:rsid w:val="00C2219C"/>
    <w:rsid w:val="00D86F31"/>
    <w:rsid w:val="00DE3BBF"/>
    <w:rsid w:val="00F4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0F44"/>
  <w15:chartTrackingRefBased/>
  <w15:docId w15:val="{0A5F1795-4DB2-4054-8729-969C81CD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4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32</Words>
  <Characters>183</Characters>
  <Application>Microsoft Office Word</Application>
  <DocSecurity>0</DocSecurity>
  <Lines>1</Lines>
  <Paragraphs>1</Paragraphs>
  <ScaleCrop>false</ScaleCrop>
  <Company>DoubleOX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陈建</dc:creator>
  <cp:keywords/>
  <dc:description/>
  <cp:lastModifiedBy>黄 陈建</cp:lastModifiedBy>
  <cp:revision>3</cp:revision>
  <dcterms:created xsi:type="dcterms:W3CDTF">2018-11-14T06:32:00Z</dcterms:created>
  <dcterms:modified xsi:type="dcterms:W3CDTF">2018-11-14T09:13:00Z</dcterms:modified>
</cp:coreProperties>
</file>