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21C6B396"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5E20BE">
                                  <w:rPr>
                                    <w:rFonts w:asciiTheme="majorHAnsi" w:hAnsiTheme="majorHAnsi" w:cstheme="majorHAnsi"/>
                                    <w:b/>
                                    <w:sz w:val="64"/>
                                    <w:szCs w:val="64"/>
                                  </w:rPr>
                                  <w:t>API-8010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API Alternate Item Lookups</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6EE4FE71" w14:textId="3403FEDE" w:rsidR="001C1E51"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04699" w:history="1">
                                      <w:r w:rsidR="001C1E51" w:rsidRPr="00916AF9">
                                        <w:rPr>
                                          <w:rStyle w:val="Hyperlink"/>
                                          <w:rFonts w:cs="Calibri"/>
                                          <w:noProof/>
                                        </w:rPr>
                                        <w:t>API Alternate Item Lookups</w:t>
                                      </w:r>
                                      <w:r w:rsidR="001C1E51">
                                        <w:rPr>
                                          <w:noProof/>
                                          <w:webHidden/>
                                        </w:rPr>
                                        <w:tab/>
                                      </w:r>
                                      <w:r w:rsidR="001C1E51">
                                        <w:rPr>
                                          <w:noProof/>
                                          <w:webHidden/>
                                        </w:rPr>
                                        <w:fldChar w:fldCharType="begin"/>
                                      </w:r>
                                      <w:r w:rsidR="001C1E51">
                                        <w:rPr>
                                          <w:noProof/>
                                          <w:webHidden/>
                                        </w:rPr>
                                        <w:instrText xml:space="preserve"> PAGEREF _Toc52204699 \h </w:instrText>
                                      </w:r>
                                      <w:r w:rsidR="001C1E51">
                                        <w:rPr>
                                          <w:noProof/>
                                          <w:webHidden/>
                                        </w:rPr>
                                      </w:r>
                                      <w:r w:rsidR="001C1E51">
                                        <w:rPr>
                                          <w:noProof/>
                                          <w:webHidden/>
                                        </w:rPr>
                                        <w:fldChar w:fldCharType="separate"/>
                                      </w:r>
                                      <w:r w:rsidR="001C1E51">
                                        <w:rPr>
                                          <w:noProof/>
                                          <w:webHidden/>
                                        </w:rPr>
                                        <w:t>3</w:t>
                                      </w:r>
                                      <w:r w:rsidR="001C1E51">
                                        <w:rPr>
                                          <w:noProof/>
                                          <w:webHidden/>
                                        </w:rPr>
                                        <w:fldChar w:fldCharType="end"/>
                                      </w:r>
                                    </w:hyperlink>
                                  </w:p>
                                  <w:p w14:paraId="62022EF5" w14:textId="48C582D9" w:rsidR="001C1E51" w:rsidRDefault="003C54F0">
                                    <w:pPr>
                                      <w:pStyle w:val="TOC3"/>
                                      <w:tabs>
                                        <w:tab w:val="right" w:leader="dot" w:pos="14390"/>
                                      </w:tabs>
                                      <w:rPr>
                                        <w:rFonts w:cstheme="minorBidi"/>
                                        <w:noProof/>
                                        <w:lang w:eastAsia="en-US"/>
                                      </w:rPr>
                                    </w:pPr>
                                    <w:hyperlink w:anchor="_Toc52204700" w:history="1">
                                      <w:r w:rsidR="001C1E51" w:rsidRPr="00916AF9">
                                        <w:rPr>
                                          <w:rStyle w:val="Hyperlink"/>
                                          <w:noProof/>
                                        </w:rPr>
                                        <w:t>Test Case Setup</w:t>
                                      </w:r>
                                      <w:r w:rsidR="001C1E51">
                                        <w:rPr>
                                          <w:noProof/>
                                          <w:webHidden/>
                                        </w:rPr>
                                        <w:tab/>
                                      </w:r>
                                      <w:r w:rsidR="001C1E51">
                                        <w:rPr>
                                          <w:noProof/>
                                          <w:webHidden/>
                                        </w:rPr>
                                        <w:fldChar w:fldCharType="begin"/>
                                      </w:r>
                                      <w:r w:rsidR="001C1E51">
                                        <w:rPr>
                                          <w:noProof/>
                                          <w:webHidden/>
                                        </w:rPr>
                                        <w:instrText xml:space="preserve"> PAGEREF _Toc52204700 \h </w:instrText>
                                      </w:r>
                                      <w:r w:rsidR="001C1E51">
                                        <w:rPr>
                                          <w:noProof/>
                                          <w:webHidden/>
                                        </w:rPr>
                                      </w:r>
                                      <w:r w:rsidR="001C1E51">
                                        <w:rPr>
                                          <w:noProof/>
                                          <w:webHidden/>
                                        </w:rPr>
                                        <w:fldChar w:fldCharType="separate"/>
                                      </w:r>
                                      <w:r w:rsidR="001C1E51">
                                        <w:rPr>
                                          <w:noProof/>
                                          <w:webHidden/>
                                        </w:rPr>
                                        <w:t>3</w:t>
                                      </w:r>
                                      <w:r w:rsidR="001C1E51">
                                        <w:rPr>
                                          <w:noProof/>
                                          <w:webHidden/>
                                        </w:rPr>
                                        <w:fldChar w:fldCharType="end"/>
                                      </w:r>
                                    </w:hyperlink>
                                  </w:p>
                                  <w:p w14:paraId="08D05B3A" w14:textId="4C5E958A" w:rsidR="001C1E51" w:rsidRDefault="003C54F0">
                                    <w:pPr>
                                      <w:pStyle w:val="TOC3"/>
                                      <w:tabs>
                                        <w:tab w:val="right" w:leader="dot" w:pos="14390"/>
                                      </w:tabs>
                                      <w:rPr>
                                        <w:rFonts w:cstheme="minorBidi"/>
                                        <w:noProof/>
                                        <w:lang w:eastAsia="en-US"/>
                                      </w:rPr>
                                    </w:pPr>
                                    <w:hyperlink w:anchor="_Toc52204701" w:history="1">
                                      <w:r w:rsidR="001C1E51" w:rsidRPr="00916AF9">
                                        <w:rPr>
                                          <w:rStyle w:val="Hyperlink"/>
                                          <w:noProof/>
                                        </w:rPr>
                                        <w:t>Test Case Cleanup</w:t>
                                      </w:r>
                                      <w:r w:rsidR="001C1E51">
                                        <w:rPr>
                                          <w:noProof/>
                                          <w:webHidden/>
                                        </w:rPr>
                                        <w:tab/>
                                      </w:r>
                                      <w:r w:rsidR="001C1E51">
                                        <w:rPr>
                                          <w:noProof/>
                                          <w:webHidden/>
                                        </w:rPr>
                                        <w:fldChar w:fldCharType="begin"/>
                                      </w:r>
                                      <w:r w:rsidR="001C1E51">
                                        <w:rPr>
                                          <w:noProof/>
                                          <w:webHidden/>
                                        </w:rPr>
                                        <w:instrText xml:space="preserve"> PAGEREF _Toc52204701 \h </w:instrText>
                                      </w:r>
                                      <w:r w:rsidR="001C1E51">
                                        <w:rPr>
                                          <w:noProof/>
                                          <w:webHidden/>
                                        </w:rPr>
                                      </w:r>
                                      <w:r w:rsidR="001C1E51">
                                        <w:rPr>
                                          <w:noProof/>
                                          <w:webHidden/>
                                        </w:rPr>
                                        <w:fldChar w:fldCharType="separate"/>
                                      </w:r>
                                      <w:r w:rsidR="001C1E51">
                                        <w:rPr>
                                          <w:noProof/>
                                          <w:webHidden/>
                                        </w:rPr>
                                        <w:t>3</w:t>
                                      </w:r>
                                      <w:r w:rsidR="001C1E51">
                                        <w:rPr>
                                          <w:noProof/>
                                          <w:webHidden/>
                                        </w:rPr>
                                        <w:fldChar w:fldCharType="end"/>
                                      </w:r>
                                    </w:hyperlink>
                                  </w:p>
                                  <w:p w14:paraId="3C487AF7" w14:textId="7BD3C63B" w:rsidR="001C1E51" w:rsidRDefault="003C54F0">
                                    <w:pPr>
                                      <w:pStyle w:val="TOC3"/>
                                      <w:tabs>
                                        <w:tab w:val="right" w:leader="dot" w:pos="14390"/>
                                      </w:tabs>
                                      <w:rPr>
                                        <w:rFonts w:cstheme="minorBidi"/>
                                        <w:noProof/>
                                        <w:lang w:eastAsia="en-US"/>
                                      </w:rPr>
                                    </w:pPr>
                                    <w:hyperlink w:anchor="_Toc52204702" w:history="1">
                                      <w:r w:rsidR="001C1E51" w:rsidRPr="00916AF9">
                                        <w:rPr>
                                          <w:rStyle w:val="Hyperlink"/>
                                          <w:noProof/>
                                        </w:rPr>
                                        <w:t>Test Case Prerequisites and Assumptions</w:t>
                                      </w:r>
                                      <w:r w:rsidR="001C1E51">
                                        <w:rPr>
                                          <w:noProof/>
                                          <w:webHidden/>
                                        </w:rPr>
                                        <w:tab/>
                                      </w:r>
                                      <w:r w:rsidR="001C1E51">
                                        <w:rPr>
                                          <w:noProof/>
                                          <w:webHidden/>
                                        </w:rPr>
                                        <w:fldChar w:fldCharType="begin"/>
                                      </w:r>
                                      <w:r w:rsidR="001C1E51">
                                        <w:rPr>
                                          <w:noProof/>
                                          <w:webHidden/>
                                        </w:rPr>
                                        <w:instrText xml:space="preserve"> PAGEREF _Toc52204702 \h </w:instrText>
                                      </w:r>
                                      <w:r w:rsidR="001C1E51">
                                        <w:rPr>
                                          <w:noProof/>
                                          <w:webHidden/>
                                        </w:rPr>
                                      </w:r>
                                      <w:r w:rsidR="001C1E51">
                                        <w:rPr>
                                          <w:noProof/>
                                          <w:webHidden/>
                                        </w:rPr>
                                        <w:fldChar w:fldCharType="separate"/>
                                      </w:r>
                                      <w:r w:rsidR="001C1E51">
                                        <w:rPr>
                                          <w:noProof/>
                                          <w:webHidden/>
                                        </w:rPr>
                                        <w:t>4</w:t>
                                      </w:r>
                                      <w:r w:rsidR="001C1E51">
                                        <w:rPr>
                                          <w:noProof/>
                                          <w:webHidden/>
                                        </w:rPr>
                                        <w:fldChar w:fldCharType="end"/>
                                      </w:r>
                                    </w:hyperlink>
                                  </w:p>
                                  <w:p w14:paraId="43A226BA" w14:textId="3E2B387A" w:rsidR="001C1E51" w:rsidRDefault="003C54F0">
                                    <w:pPr>
                                      <w:pStyle w:val="TOC3"/>
                                      <w:tabs>
                                        <w:tab w:val="right" w:leader="dot" w:pos="14390"/>
                                      </w:tabs>
                                      <w:rPr>
                                        <w:rFonts w:cstheme="minorBidi"/>
                                        <w:noProof/>
                                        <w:lang w:eastAsia="en-US"/>
                                      </w:rPr>
                                    </w:pPr>
                                    <w:hyperlink w:anchor="_Toc52204703" w:history="1">
                                      <w:r w:rsidR="001C1E51" w:rsidRPr="00916AF9">
                                        <w:rPr>
                                          <w:rStyle w:val="Hyperlink"/>
                                          <w:noProof/>
                                        </w:rPr>
                                        <w:t>Test Case Examples</w:t>
                                      </w:r>
                                      <w:r w:rsidR="001C1E51">
                                        <w:rPr>
                                          <w:noProof/>
                                          <w:webHidden/>
                                        </w:rPr>
                                        <w:tab/>
                                      </w:r>
                                      <w:r w:rsidR="001C1E51">
                                        <w:rPr>
                                          <w:noProof/>
                                          <w:webHidden/>
                                        </w:rPr>
                                        <w:fldChar w:fldCharType="begin"/>
                                      </w:r>
                                      <w:r w:rsidR="001C1E51">
                                        <w:rPr>
                                          <w:noProof/>
                                          <w:webHidden/>
                                        </w:rPr>
                                        <w:instrText xml:space="preserve"> PAGEREF _Toc52204703 \h </w:instrText>
                                      </w:r>
                                      <w:r w:rsidR="001C1E51">
                                        <w:rPr>
                                          <w:noProof/>
                                          <w:webHidden/>
                                        </w:rPr>
                                      </w:r>
                                      <w:r w:rsidR="001C1E51">
                                        <w:rPr>
                                          <w:noProof/>
                                          <w:webHidden/>
                                        </w:rPr>
                                        <w:fldChar w:fldCharType="separate"/>
                                      </w:r>
                                      <w:r w:rsidR="001C1E51">
                                        <w:rPr>
                                          <w:noProof/>
                                          <w:webHidden/>
                                        </w:rPr>
                                        <w:t>4</w:t>
                                      </w:r>
                                      <w:r w:rsidR="001C1E51">
                                        <w:rPr>
                                          <w:noProof/>
                                          <w:webHidden/>
                                        </w:rPr>
                                        <w:fldChar w:fldCharType="end"/>
                                      </w:r>
                                    </w:hyperlink>
                                  </w:p>
                                  <w:p w14:paraId="3EB494F9" w14:textId="3E2DF719" w:rsidR="001C1E51" w:rsidRDefault="003C54F0">
                                    <w:pPr>
                                      <w:pStyle w:val="TOC3"/>
                                      <w:tabs>
                                        <w:tab w:val="right" w:leader="dot" w:pos="14390"/>
                                      </w:tabs>
                                      <w:rPr>
                                        <w:rFonts w:cstheme="minorBidi"/>
                                        <w:noProof/>
                                        <w:lang w:eastAsia="en-US"/>
                                      </w:rPr>
                                    </w:pPr>
                                    <w:hyperlink w:anchor="_Toc52204704" w:history="1">
                                      <w:r w:rsidR="001C1E51" w:rsidRPr="00916AF9">
                                        <w:rPr>
                                          <w:rStyle w:val="Hyperlink"/>
                                          <w:noProof/>
                                        </w:rPr>
                                        <w:t>Test Case Configurations</w:t>
                                      </w:r>
                                      <w:r w:rsidR="001C1E51">
                                        <w:rPr>
                                          <w:noProof/>
                                          <w:webHidden/>
                                        </w:rPr>
                                        <w:tab/>
                                      </w:r>
                                      <w:r w:rsidR="001C1E51">
                                        <w:rPr>
                                          <w:noProof/>
                                          <w:webHidden/>
                                        </w:rPr>
                                        <w:fldChar w:fldCharType="begin"/>
                                      </w:r>
                                      <w:r w:rsidR="001C1E51">
                                        <w:rPr>
                                          <w:noProof/>
                                          <w:webHidden/>
                                        </w:rPr>
                                        <w:instrText xml:space="preserve"> PAGEREF _Toc52204704 \h </w:instrText>
                                      </w:r>
                                      <w:r w:rsidR="001C1E51">
                                        <w:rPr>
                                          <w:noProof/>
                                          <w:webHidden/>
                                        </w:rPr>
                                      </w:r>
                                      <w:r w:rsidR="001C1E51">
                                        <w:rPr>
                                          <w:noProof/>
                                          <w:webHidden/>
                                        </w:rPr>
                                        <w:fldChar w:fldCharType="separate"/>
                                      </w:r>
                                      <w:r w:rsidR="001C1E51">
                                        <w:rPr>
                                          <w:noProof/>
                                          <w:webHidden/>
                                        </w:rPr>
                                        <w:t>5</w:t>
                                      </w:r>
                                      <w:r w:rsidR="001C1E51">
                                        <w:rPr>
                                          <w:noProof/>
                                          <w:webHidden/>
                                        </w:rPr>
                                        <w:fldChar w:fldCharType="end"/>
                                      </w:r>
                                    </w:hyperlink>
                                  </w:p>
                                  <w:p w14:paraId="30C3E169" w14:textId="7662341B" w:rsidR="001C1E51" w:rsidRDefault="003C54F0">
                                    <w:pPr>
                                      <w:pStyle w:val="TOC3"/>
                                      <w:tabs>
                                        <w:tab w:val="right" w:leader="dot" w:pos="14390"/>
                                      </w:tabs>
                                      <w:rPr>
                                        <w:rFonts w:cstheme="minorBidi"/>
                                        <w:noProof/>
                                        <w:lang w:eastAsia="en-US"/>
                                      </w:rPr>
                                    </w:pPr>
                                    <w:hyperlink w:anchor="_Toc52204705" w:history="1">
                                      <w:r w:rsidR="001C1E51" w:rsidRPr="00916AF9">
                                        <w:rPr>
                                          <w:rStyle w:val="Hyperlink"/>
                                          <w:noProof/>
                                        </w:rPr>
                                        <w:t>Test Case Verification Approach</w:t>
                                      </w:r>
                                      <w:r w:rsidR="001C1E51">
                                        <w:rPr>
                                          <w:noProof/>
                                          <w:webHidden/>
                                        </w:rPr>
                                        <w:tab/>
                                      </w:r>
                                      <w:r w:rsidR="001C1E51">
                                        <w:rPr>
                                          <w:noProof/>
                                          <w:webHidden/>
                                        </w:rPr>
                                        <w:fldChar w:fldCharType="begin"/>
                                      </w:r>
                                      <w:r w:rsidR="001C1E51">
                                        <w:rPr>
                                          <w:noProof/>
                                          <w:webHidden/>
                                        </w:rPr>
                                        <w:instrText xml:space="preserve"> PAGEREF _Toc52204705 \h </w:instrText>
                                      </w:r>
                                      <w:r w:rsidR="001C1E51">
                                        <w:rPr>
                                          <w:noProof/>
                                          <w:webHidden/>
                                        </w:rPr>
                                      </w:r>
                                      <w:r w:rsidR="001C1E51">
                                        <w:rPr>
                                          <w:noProof/>
                                          <w:webHidden/>
                                        </w:rPr>
                                        <w:fldChar w:fldCharType="separate"/>
                                      </w:r>
                                      <w:r w:rsidR="001C1E51">
                                        <w:rPr>
                                          <w:noProof/>
                                          <w:webHidden/>
                                        </w:rPr>
                                        <w:t>5</w:t>
                                      </w:r>
                                      <w:r w:rsidR="001C1E51">
                                        <w:rPr>
                                          <w:noProof/>
                                          <w:webHidden/>
                                        </w:rPr>
                                        <w:fldChar w:fldCharType="end"/>
                                      </w:r>
                                    </w:hyperlink>
                                  </w:p>
                                  <w:p w14:paraId="65AB4186" w14:textId="215FE299" w:rsidR="001C1E51" w:rsidRDefault="003C54F0">
                                    <w:pPr>
                                      <w:pStyle w:val="TOC3"/>
                                      <w:tabs>
                                        <w:tab w:val="right" w:leader="dot" w:pos="14390"/>
                                      </w:tabs>
                                      <w:rPr>
                                        <w:rFonts w:cstheme="minorBidi"/>
                                        <w:noProof/>
                                        <w:lang w:eastAsia="en-US"/>
                                      </w:rPr>
                                    </w:pPr>
                                    <w:hyperlink w:anchor="_Toc52204706" w:history="1">
                                      <w:r w:rsidR="001C1E51" w:rsidRPr="00916AF9">
                                        <w:rPr>
                                          <w:rStyle w:val="Hyperlink"/>
                                          <w:noProof/>
                                        </w:rPr>
                                        <w:t>Test Case Specification</w:t>
                                      </w:r>
                                      <w:r w:rsidR="001C1E51">
                                        <w:rPr>
                                          <w:noProof/>
                                          <w:webHidden/>
                                        </w:rPr>
                                        <w:tab/>
                                      </w:r>
                                      <w:r w:rsidR="001C1E51">
                                        <w:rPr>
                                          <w:noProof/>
                                          <w:webHidden/>
                                        </w:rPr>
                                        <w:fldChar w:fldCharType="begin"/>
                                      </w:r>
                                      <w:r w:rsidR="001C1E51">
                                        <w:rPr>
                                          <w:noProof/>
                                          <w:webHidden/>
                                        </w:rPr>
                                        <w:instrText xml:space="preserve"> PAGEREF _Toc52204706 \h </w:instrText>
                                      </w:r>
                                      <w:r w:rsidR="001C1E51">
                                        <w:rPr>
                                          <w:noProof/>
                                          <w:webHidden/>
                                        </w:rPr>
                                      </w:r>
                                      <w:r w:rsidR="001C1E51">
                                        <w:rPr>
                                          <w:noProof/>
                                          <w:webHidden/>
                                        </w:rPr>
                                        <w:fldChar w:fldCharType="separate"/>
                                      </w:r>
                                      <w:r w:rsidR="001C1E51">
                                        <w:rPr>
                                          <w:noProof/>
                                          <w:webHidden/>
                                        </w:rPr>
                                        <w:t>5</w:t>
                                      </w:r>
                                      <w:r w:rsidR="001C1E51">
                                        <w:rPr>
                                          <w:noProof/>
                                          <w:webHidden/>
                                        </w:rPr>
                                        <w:fldChar w:fldCharType="end"/>
                                      </w:r>
                                    </w:hyperlink>
                                  </w:p>
                                  <w:p w14:paraId="5853A779" w14:textId="75FD9D59"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21C6B396"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5E20BE">
                            <w:rPr>
                              <w:rFonts w:asciiTheme="majorHAnsi" w:hAnsiTheme="majorHAnsi" w:cstheme="majorHAnsi"/>
                              <w:b/>
                              <w:sz w:val="64"/>
                              <w:szCs w:val="64"/>
                            </w:rPr>
                            <w:t>API-8010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API Alternate Item Lookups</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6EE4FE71" w14:textId="3403FEDE" w:rsidR="001C1E51"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04699" w:history="1">
                                <w:r w:rsidR="001C1E51" w:rsidRPr="00916AF9">
                                  <w:rPr>
                                    <w:rStyle w:val="Hyperlink"/>
                                    <w:rFonts w:cs="Calibri"/>
                                    <w:noProof/>
                                  </w:rPr>
                                  <w:t>API Alternate Item Lookups</w:t>
                                </w:r>
                                <w:r w:rsidR="001C1E51">
                                  <w:rPr>
                                    <w:noProof/>
                                    <w:webHidden/>
                                  </w:rPr>
                                  <w:tab/>
                                </w:r>
                                <w:r w:rsidR="001C1E51">
                                  <w:rPr>
                                    <w:noProof/>
                                    <w:webHidden/>
                                  </w:rPr>
                                  <w:fldChar w:fldCharType="begin"/>
                                </w:r>
                                <w:r w:rsidR="001C1E51">
                                  <w:rPr>
                                    <w:noProof/>
                                    <w:webHidden/>
                                  </w:rPr>
                                  <w:instrText xml:space="preserve"> PAGEREF _Toc52204699 \h </w:instrText>
                                </w:r>
                                <w:r w:rsidR="001C1E51">
                                  <w:rPr>
                                    <w:noProof/>
                                    <w:webHidden/>
                                  </w:rPr>
                                </w:r>
                                <w:r w:rsidR="001C1E51">
                                  <w:rPr>
                                    <w:noProof/>
                                    <w:webHidden/>
                                  </w:rPr>
                                  <w:fldChar w:fldCharType="separate"/>
                                </w:r>
                                <w:r w:rsidR="001C1E51">
                                  <w:rPr>
                                    <w:noProof/>
                                    <w:webHidden/>
                                  </w:rPr>
                                  <w:t>3</w:t>
                                </w:r>
                                <w:r w:rsidR="001C1E51">
                                  <w:rPr>
                                    <w:noProof/>
                                    <w:webHidden/>
                                  </w:rPr>
                                  <w:fldChar w:fldCharType="end"/>
                                </w:r>
                              </w:hyperlink>
                            </w:p>
                            <w:p w14:paraId="62022EF5" w14:textId="48C582D9" w:rsidR="001C1E51" w:rsidRDefault="001C1E51">
                              <w:pPr>
                                <w:pStyle w:val="TOC3"/>
                                <w:tabs>
                                  <w:tab w:val="right" w:leader="dot" w:pos="14390"/>
                                </w:tabs>
                                <w:rPr>
                                  <w:rFonts w:cstheme="minorBidi"/>
                                  <w:noProof/>
                                  <w:lang w:eastAsia="en-US"/>
                                </w:rPr>
                              </w:pPr>
                              <w:hyperlink w:anchor="_Toc52204700" w:history="1">
                                <w:r w:rsidRPr="00916AF9">
                                  <w:rPr>
                                    <w:rStyle w:val="Hyperlink"/>
                                    <w:noProof/>
                                  </w:rPr>
                                  <w:t>Test Case Setup</w:t>
                                </w:r>
                                <w:r>
                                  <w:rPr>
                                    <w:noProof/>
                                    <w:webHidden/>
                                  </w:rPr>
                                  <w:tab/>
                                </w:r>
                                <w:r>
                                  <w:rPr>
                                    <w:noProof/>
                                    <w:webHidden/>
                                  </w:rPr>
                                  <w:fldChar w:fldCharType="begin"/>
                                </w:r>
                                <w:r>
                                  <w:rPr>
                                    <w:noProof/>
                                    <w:webHidden/>
                                  </w:rPr>
                                  <w:instrText xml:space="preserve"> PAGEREF _Toc52204700 \h </w:instrText>
                                </w:r>
                                <w:r>
                                  <w:rPr>
                                    <w:noProof/>
                                    <w:webHidden/>
                                  </w:rPr>
                                </w:r>
                                <w:r>
                                  <w:rPr>
                                    <w:noProof/>
                                    <w:webHidden/>
                                  </w:rPr>
                                  <w:fldChar w:fldCharType="separate"/>
                                </w:r>
                                <w:r>
                                  <w:rPr>
                                    <w:noProof/>
                                    <w:webHidden/>
                                  </w:rPr>
                                  <w:t>3</w:t>
                                </w:r>
                                <w:r>
                                  <w:rPr>
                                    <w:noProof/>
                                    <w:webHidden/>
                                  </w:rPr>
                                  <w:fldChar w:fldCharType="end"/>
                                </w:r>
                              </w:hyperlink>
                            </w:p>
                            <w:p w14:paraId="08D05B3A" w14:textId="4C5E958A" w:rsidR="001C1E51" w:rsidRDefault="001C1E51">
                              <w:pPr>
                                <w:pStyle w:val="TOC3"/>
                                <w:tabs>
                                  <w:tab w:val="right" w:leader="dot" w:pos="14390"/>
                                </w:tabs>
                                <w:rPr>
                                  <w:rFonts w:cstheme="minorBidi"/>
                                  <w:noProof/>
                                  <w:lang w:eastAsia="en-US"/>
                                </w:rPr>
                              </w:pPr>
                              <w:hyperlink w:anchor="_Toc52204701" w:history="1">
                                <w:r w:rsidRPr="00916AF9">
                                  <w:rPr>
                                    <w:rStyle w:val="Hyperlink"/>
                                    <w:noProof/>
                                  </w:rPr>
                                  <w:t>Test Case Cleanup</w:t>
                                </w:r>
                                <w:r>
                                  <w:rPr>
                                    <w:noProof/>
                                    <w:webHidden/>
                                  </w:rPr>
                                  <w:tab/>
                                </w:r>
                                <w:r>
                                  <w:rPr>
                                    <w:noProof/>
                                    <w:webHidden/>
                                  </w:rPr>
                                  <w:fldChar w:fldCharType="begin"/>
                                </w:r>
                                <w:r>
                                  <w:rPr>
                                    <w:noProof/>
                                    <w:webHidden/>
                                  </w:rPr>
                                  <w:instrText xml:space="preserve"> PAGEREF _Toc52204701 \h </w:instrText>
                                </w:r>
                                <w:r>
                                  <w:rPr>
                                    <w:noProof/>
                                    <w:webHidden/>
                                  </w:rPr>
                                </w:r>
                                <w:r>
                                  <w:rPr>
                                    <w:noProof/>
                                    <w:webHidden/>
                                  </w:rPr>
                                  <w:fldChar w:fldCharType="separate"/>
                                </w:r>
                                <w:r>
                                  <w:rPr>
                                    <w:noProof/>
                                    <w:webHidden/>
                                  </w:rPr>
                                  <w:t>3</w:t>
                                </w:r>
                                <w:r>
                                  <w:rPr>
                                    <w:noProof/>
                                    <w:webHidden/>
                                  </w:rPr>
                                  <w:fldChar w:fldCharType="end"/>
                                </w:r>
                              </w:hyperlink>
                            </w:p>
                            <w:p w14:paraId="3C487AF7" w14:textId="7BD3C63B" w:rsidR="001C1E51" w:rsidRDefault="001C1E51">
                              <w:pPr>
                                <w:pStyle w:val="TOC3"/>
                                <w:tabs>
                                  <w:tab w:val="right" w:leader="dot" w:pos="14390"/>
                                </w:tabs>
                                <w:rPr>
                                  <w:rFonts w:cstheme="minorBidi"/>
                                  <w:noProof/>
                                  <w:lang w:eastAsia="en-US"/>
                                </w:rPr>
                              </w:pPr>
                              <w:hyperlink w:anchor="_Toc52204702" w:history="1">
                                <w:r w:rsidRPr="00916AF9">
                                  <w:rPr>
                                    <w:rStyle w:val="Hyperlink"/>
                                    <w:noProof/>
                                  </w:rPr>
                                  <w:t>Test Case Prerequisites and Assumptions</w:t>
                                </w:r>
                                <w:r>
                                  <w:rPr>
                                    <w:noProof/>
                                    <w:webHidden/>
                                  </w:rPr>
                                  <w:tab/>
                                </w:r>
                                <w:r>
                                  <w:rPr>
                                    <w:noProof/>
                                    <w:webHidden/>
                                  </w:rPr>
                                  <w:fldChar w:fldCharType="begin"/>
                                </w:r>
                                <w:r>
                                  <w:rPr>
                                    <w:noProof/>
                                    <w:webHidden/>
                                  </w:rPr>
                                  <w:instrText xml:space="preserve"> PAGEREF _Toc52204702 \h </w:instrText>
                                </w:r>
                                <w:r>
                                  <w:rPr>
                                    <w:noProof/>
                                    <w:webHidden/>
                                  </w:rPr>
                                </w:r>
                                <w:r>
                                  <w:rPr>
                                    <w:noProof/>
                                    <w:webHidden/>
                                  </w:rPr>
                                  <w:fldChar w:fldCharType="separate"/>
                                </w:r>
                                <w:r>
                                  <w:rPr>
                                    <w:noProof/>
                                    <w:webHidden/>
                                  </w:rPr>
                                  <w:t>4</w:t>
                                </w:r>
                                <w:r>
                                  <w:rPr>
                                    <w:noProof/>
                                    <w:webHidden/>
                                  </w:rPr>
                                  <w:fldChar w:fldCharType="end"/>
                                </w:r>
                              </w:hyperlink>
                            </w:p>
                            <w:p w14:paraId="43A226BA" w14:textId="3E2B387A" w:rsidR="001C1E51" w:rsidRDefault="001C1E51">
                              <w:pPr>
                                <w:pStyle w:val="TOC3"/>
                                <w:tabs>
                                  <w:tab w:val="right" w:leader="dot" w:pos="14390"/>
                                </w:tabs>
                                <w:rPr>
                                  <w:rFonts w:cstheme="minorBidi"/>
                                  <w:noProof/>
                                  <w:lang w:eastAsia="en-US"/>
                                </w:rPr>
                              </w:pPr>
                              <w:hyperlink w:anchor="_Toc52204703" w:history="1">
                                <w:r w:rsidRPr="00916AF9">
                                  <w:rPr>
                                    <w:rStyle w:val="Hyperlink"/>
                                    <w:noProof/>
                                  </w:rPr>
                                  <w:t>Test Case Examples</w:t>
                                </w:r>
                                <w:r>
                                  <w:rPr>
                                    <w:noProof/>
                                    <w:webHidden/>
                                  </w:rPr>
                                  <w:tab/>
                                </w:r>
                                <w:r>
                                  <w:rPr>
                                    <w:noProof/>
                                    <w:webHidden/>
                                  </w:rPr>
                                  <w:fldChar w:fldCharType="begin"/>
                                </w:r>
                                <w:r>
                                  <w:rPr>
                                    <w:noProof/>
                                    <w:webHidden/>
                                  </w:rPr>
                                  <w:instrText xml:space="preserve"> PAGEREF _Toc52204703 \h </w:instrText>
                                </w:r>
                                <w:r>
                                  <w:rPr>
                                    <w:noProof/>
                                    <w:webHidden/>
                                  </w:rPr>
                                </w:r>
                                <w:r>
                                  <w:rPr>
                                    <w:noProof/>
                                    <w:webHidden/>
                                  </w:rPr>
                                  <w:fldChar w:fldCharType="separate"/>
                                </w:r>
                                <w:r>
                                  <w:rPr>
                                    <w:noProof/>
                                    <w:webHidden/>
                                  </w:rPr>
                                  <w:t>4</w:t>
                                </w:r>
                                <w:r>
                                  <w:rPr>
                                    <w:noProof/>
                                    <w:webHidden/>
                                  </w:rPr>
                                  <w:fldChar w:fldCharType="end"/>
                                </w:r>
                              </w:hyperlink>
                            </w:p>
                            <w:p w14:paraId="3EB494F9" w14:textId="3E2DF719" w:rsidR="001C1E51" w:rsidRDefault="001C1E51">
                              <w:pPr>
                                <w:pStyle w:val="TOC3"/>
                                <w:tabs>
                                  <w:tab w:val="right" w:leader="dot" w:pos="14390"/>
                                </w:tabs>
                                <w:rPr>
                                  <w:rFonts w:cstheme="minorBidi"/>
                                  <w:noProof/>
                                  <w:lang w:eastAsia="en-US"/>
                                </w:rPr>
                              </w:pPr>
                              <w:hyperlink w:anchor="_Toc52204704" w:history="1">
                                <w:r w:rsidRPr="00916AF9">
                                  <w:rPr>
                                    <w:rStyle w:val="Hyperlink"/>
                                    <w:noProof/>
                                  </w:rPr>
                                  <w:t>Test Case Configurations</w:t>
                                </w:r>
                                <w:r>
                                  <w:rPr>
                                    <w:noProof/>
                                    <w:webHidden/>
                                  </w:rPr>
                                  <w:tab/>
                                </w:r>
                                <w:r>
                                  <w:rPr>
                                    <w:noProof/>
                                    <w:webHidden/>
                                  </w:rPr>
                                  <w:fldChar w:fldCharType="begin"/>
                                </w:r>
                                <w:r>
                                  <w:rPr>
                                    <w:noProof/>
                                    <w:webHidden/>
                                  </w:rPr>
                                  <w:instrText xml:space="preserve"> PAGEREF _Toc52204704 \h </w:instrText>
                                </w:r>
                                <w:r>
                                  <w:rPr>
                                    <w:noProof/>
                                    <w:webHidden/>
                                  </w:rPr>
                                </w:r>
                                <w:r>
                                  <w:rPr>
                                    <w:noProof/>
                                    <w:webHidden/>
                                  </w:rPr>
                                  <w:fldChar w:fldCharType="separate"/>
                                </w:r>
                                <w:r>
                                  <w:rPr>
                                    <w:noProof/>
                                    <w:webHidden/>
                                  </w:rPr>
                                  <w:t>5</w:t>
                                </w:r>
                                <w:r>
                                  <w:rPr>
                                    <w:noProof/>
                                    <w:webHidden/>
                                  </w:rPr>
                                  <w:fldChar w:fldCharType="end"/>
                                </w:r>
                              </w:hyperlink>
                            </w:p>
                            <w:p w14:paraId="30C3E169" w14:textId="7662341B" w:rsidR="001C1E51" w:rsidRDefault="001C1E51">
                              <w:pPr>
                                <w:pStyle w:val="TOC3"/>
                                <w:tabs>
                                  <w:tab w:val="right" w:leader="dot" w:pos="14390"/>
                                </w:tabs>
                                <w:rPr>
                                  <w:rFonts w:cstheme="minorBidi"/>
                                  <w:noProof/>
                                  <w:lang w:eastAsia="en-US"/>
                                </w:rPr>
                              </w:pPr>
                              <w:hyperlink w:anchor="_Toc52204705" w:history="1">
                                <w:r w:rsidRPr="00916AF9">
                                  <w:rPr>
                                    <w:rStyle w:val="Hyperlink"/>
                                    <w:noProof/>
                                  </w:rPr>
                                  <w:t>Test Case Verification Approach</w:t>
                                </w:r>
                                <w:r>
                                  <w:rPr>
                                    <w:noProof/>
                                    <w:webHidden/>
                                  </w:rPr>
                                  <w:tab/>
                                </w:r>
                                <w:r>
                                  <w:rPr>
                                    <w:noProof/>
                                    <w:webHidden/>
                                  </w:rPr>
                                  <w:fldChar w:fldCharType="begin"/>
                                </w:r>
                                <w:r>
                                  <w:rPr>
                                    <w:noProof/>
                                    <w:webHidden/>
                                  </w:rPr>
                                  <w:instrText xml:space="preserve"> PAGEREF _Toc52204705 \h </w:instrText>
                                </w:r>
                                <w:r>
                                  <w:rPr>
                                    <w:noProof/>
                                    <w:webHidden/>
                                  </w:rPr>
                                </w:r>
                                <w:r>
                                  <w:rPr>
                                    <w:noProof/>
                                    <w:webHidden/>
                                  </w:rPr>
                                  <w:fldChar w:fldCharType="separate"/>
                                </w:r>
                                <w:r>
                                  <w:rPr>
                                    <w:noProof/>
                                    <w:webHidden/>
                                  </w:rPr>
                                  <w:t>5</w:t>
                                </w:r>
                                <w:r>
                                  <w:rPr>
                                    <w:noProof/>
                                    <w:webHidden/>
                                  </w:rPr>
                                  <w:fldChar w:fldCharType="end"/>
                                </w:r>
                              </w:hyperlink>
                            </w:p>
                            <w:p w14:paraId="65AB4186" w14:textId="215FE299" w:rsidR="001C1E51" w:rsidRDefault="001C1E51">
                              <w:pPr>
                                <w:pStyle w:val="TOC3"/>
                                <w:tabs>
                                  <w:tab w:val="right" w:leader="dot" w:pos="14390"/>
                                </w:tabs>
                                <w:rPr>
                                  <w:rFonts w:cstheme="minorBidi"/>
                                  <w:noProof/>
                                  <w:lang w:eastAsia="en-US"/>
                                </w:rPr>
                              </w:pPr>
                              <w:hyperlink w:anchor="_Toc52204706" w:history="1">
                                <w:r w:rsidRPr="00916AF9">
                                  <w:rPr>
                                    <w:rStyle w:val="Hyperlink"/>
                                    <w:noProof/>
                                  </w:rPr>
                                  <w:t>Test Case Specification</w:t>
                                </w:r>
                                <w:r>
                                  <w:rPr>
                                    <w:noProof/>
                                    <w:webHidden/>
                                  </w:rPr>
                                  <w:tab/>
                                </w:r>
                                <w:r>
                                  <w:rPr>
                                    <w:noProof/>
                                    <w:webHidden/>
                                  </w:rPr>
                                  <w:fldChar w:fldCharType="begin"/>
                                </w:r>
                                <w:r>
                                  <w:rPr>
                                    <w:noProof/>
                                    <w:webHidden/>
                                  </w:rPr>
                                  <w:instrText xml:space="preserve"> PAGEREF _Toc52204706 \h </w:instrText>
                                </w:r>
                                <w:r>
                                  <w:rPr>
                                    <w:noProof/>
                                    <w:webHidden/>
                                  </w:rPr>
                                </w:r>
                                <w:r>
                                  <w:rPr>
                                    <w:noProof/>
                                    <w:webHidden/>
                                  </w:rPr>
                                  <w:fldChar w:fldCharType="separate"/>
                                </w:r>
                                <w:r>
                                  <w:rPr>
                                    <w:noProof/>
                                    <w:webHidden/>
                                  </w:rPr>
                                  <w:t>5</w:t>
                                </w:r>
                                <w:r>
                                  <w:rPr>
                                    <w:noProof/>
                                    <w:webHidden/>
                                  </w:rPr>
                                  <w:fldChar w:fldCharType="end"/>
                                </w:r>
                              </w:hyperlink>
                            </w:p>
                            <w:p w14:paraId="5853A779" w14:textId="75FD9D59"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6996A10" w:rsidR="00DA7C00" w:rsidRPr="00DA7C00" w:rsidRDefault="002E5594" w:rsidP="00171318">
      <w:pPr>
        <w:pStyle w:val="1-header"/>
        <w:jc w:val="both"/>
        <w:rPr>
          <w:szCs w:val="44"/>
        </w:rPr>
      </w:pPr>
      <w:bookmarkStart w:id="2" w:name="_Toc52189058"/>
      <w:bookmarkStart w:id="3" w:name="_Toc52204699"/>
      <w:bookmarkEnd w:id="1"/>
      <w:r>
        <w:rPr>
          <w:rFonts w:cs="Calibri"/>
          <w:szCs w:val="44"/>
        </w:rPr>
        <w:lastRenderedPageBreak/>
        <w:t>API Alternate Item Lookups</w:t>
      </w:r>
      <w:bookmarkEnd w:id="2"/>
      <w:bookmarkEnd w:id="3"/>
    </w:p>
    <w:p w14:paraId="52BD1CA4" w14:textId="2D7F999D"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2E47AA" w:rsidRPr="002E47AA">
        <w:rPr>
          <w:rFonts w:cs="Calibri"/>
          <w:sz w:val="22"/>
          <w:szCs w:val="22"/>
        </w:rPr>
        <w:t>BASE-</w:t>
      </w:r>
      <w:r w:rsidR="00AB5EDB">
        <w:rPr>
          <w:rFonts w:cs="Calibri"/>
          <w:sz w:val="22"/>
          <w:szCs w:val="22"/>
        </w:rPr>
        <w:t>API-8010</w:t>
      </w:r>
      <w:r w:rsidR="002E47AA" w:rsidRPr="002E47AA">
        <w:rPr>
          <w:rFonts w:cs="Calibri"/>
          <w:sz w:val="22"/>
          <w:szCs w:val="22"/>
        </w:rPr>
        <w:t xml:space="preserve"> </w:t>
      </w:r>
      <w:r w:rsidR="00AB5EDB">
        <w:rPr>
          <w:rFonts w:cs="Calibri"/>
          <w:sz w:val="22"/>
          <w:szCs w:val="22"/>
        </w:rPr>
        <w:t>API Alternate Item Lookups</w:t>
      </w:r>
      <w:r w:rsidR="00400AC2">
        <w:rPr>
          <w:rFonts w:cs="Calibri"/>
          <w:sz w:val="22"/>
          <w:szCs w:val="22"/>
        </w:rPr>
        <w:t>.</w:t>
      </w:r>
    </w:p>
    <w:p w14:paraId="6AF46004" w14:textId="77777777" w:rsidR="00FC7FB4" w:rsidRDefault="00FC7FB4"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573312"/>
      <w:bookmarkStart w:id="11" w:name="_Toc45789132"/>
      <w:bookmarkStart w:id="12" w:name="_Toc45796097"/>
      <w:bookmarkStart w:id="13" w:name="_Toc52189059"/>
      <w:bookmarkStart w:id="14" w:name="_Toc52204700"/>
      <w:r>
        <w:t xml:space="preserve">Test Case </w:t>
      </w:r>
      <w:bookmarkEnd w:id="4"/>
      <w:bookmarkEnd w:id="5"/>
      <w:bookmarkEnd w:id="6"/>
      <w:r w:rsidR="00D26029">
        <w:t>Setup</w:t>
      </w:r>
      <w:bookmarkEnd w:id="7"/>
      <w:bookmarkEnd w:id="8"/>
      <w:bookmarkEnd w:id="9"/>
      <w:bookmarkEnd w:id="10"/>
      <w:bookmarkEnd w:id="11"/>
      <w:bookmarkEnd w:id="12"/>
      <w:bookmarkEnd w:id="13"/>
      <w:bookmarkEnd w:id="14"/>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172AAAB1" w:rsidR="00D26029" w:rsidRPr="00D26029" w:rsidRDefault="00D26029" w:rsidP="00D26029">
      <w:pPr>
        <w:pStyle w:val="2-header"/>
      </w:pPr>
      <w:bookmarkStart w:id="15" w:name="_Toc36794897"/>
      <w:bookmarkStart w:id="16" w:name="_Toc36808512"/>
      <w:bookmarkStart w:id="17" w:name="_Toc37083398"/>
      <w:bookmarkStart w:id="18" w:name="_Toc41573313"/>
      <w:bookmarkStart w:id="19" w:name="_Toc45789133"/>
      <w:bookmarkStart w:id="20" w:name="_Toc45796098"/>
      <w:bookmarkStart w:id="21" w:name="_Toc52189060"/>
      <w:bookmarkStart w:id="22" w:name="_Toc52204701"/>
      <w:r>
        <w:t>Test Case Cleanup</w:t>
      </w:r>
      <w:bookmarkEnd w:id="15"/>
      <w:bookmarkEnd w:id="16"/>
      <w:bookmarkEnd w:id="17"/>
      <w:bookmarkEnd w:id="18"/>
      <w:bookmarkEnd w:id="19"/>
      <w:bookmarkEnd w:id="20"/>
      <w:bookmarkEnd w:id="21"/>
      <w:bookmarkEnd w:id="22"/>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23" w:name="_Toc36731285"/>
      <w:bookmarkStart w:id="24" w:name="_Toc36735771"/>
      <w:bookmarkStart w:id="25" w:name="_Toc36735880"/>
      <w:bookmarkStart w:id="26" w:name="_Toc36794898"/>
      <w:bookmarkStart w:id="27" w:name="_Toc36808513"/>
      <w:r w:rsidR="009E5D70">
        <w:br w:type="page"/>
      </w:r>
    </w:p>
    <w:p w14:paraId="05F5BEAA" w14:textId="7E95E4C0" w:rsidR="00EB4620" w:rsidRDefault="00612F7F" w:rsidP="00A31591">
      <w:pPr>
        <w:pStyle w:val="2-header"/>
      </w:pPr>
      <w:bookmarkStart w:id="28" w:name="_Toc37083399"/>
      <w:bookmarkStart w:id="29" w:name="_Toc41573314"/>
      <w:bookmarkStart w:id="30" w:name="_Toc45789134"/>
      <w:bookmarkStart w:id="31" w:name="_Toc45796099"/>
      <w:bookmarkStart w:id="32" w:name="_Toc52189061"/>
      <w:bookmarkStart w:id="33" w:name="_Toc52204702"/>
      <w:r>
        <w:lastRenderedPageBreak/>
        <w:t xml:space="preserve">Test Case </w:t>
      </w:r>
      <w:r w:rsidR="00A31591">
        <w:t>Prerequisites</w:t>
      </w:r>
      <w:bookmarkEnd w:id="23"/>
      <w:bookmarkEnd w:id="24"/>
      <w:bookmarkEnd w:id="25"/>
      <w:bookmarkEnd w:id="26"/>
      <w:r w:rsidR="00974A39">
        <w:t xml:space="preserve"> and Assumptions</w:t>
      </w:r>
      <w:bookmarkEnd w:id="27"/>
      <w:bookmarkEnd w:id="28"/>
      <w:bookmarkEnd w:id="29"/>
      <w:bookmarkEnd w:id="30"/>
      <w:bookmarkEnd w:id="31"/>
      <w:bookmarkEnd w:id="32"/>
      <w:bookmarkEnd w:id="33"/>
    </w:p>
    <w:p w14:paraId="555AFA7E" w14:textId="3CCA64CF" w:rsidR="00EB4620" w:rsidRPr="00EB4620"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2B158595" w14:textId="22AD35B4" w:rsidR="002E47AA" w:rsidRDefault="002E47AA" w:rsidP="002E47AA">
      <w:pPr>
        <w:pStyle w:val="Body"/>
        <w:numPr>
          <w:ilvl w:val="0"/>
          <w:numId w:val="25"/>
        </w:numPr>
        <w:rPr>
          <w:sz w:val="22"/>
          <w:szCs w:val="22"/>
        </w:rPr>
      </w:pPr>
      <w:r w:rsidRPr="002E47AA">
        <w:rPr>
          <w:sz w:val="22"/>
          <w:szCs w:val="22"/>
        </w:rPr>
        <w:t xml:space="preserve">The item(s) included in the </w:t>
      </w:r>
      <w:r w:rsidR="00B3604D">
        <w:rPr>
          <w:sz w:val="22"/>
          <w:szCs w:val="22"/>
        </w:rPr>
        <w:t>Test Case Input</w:t>
      </w:r>
      <w:r w:rsidRPr="002E47AA">
        <w:rPr>
          <w:sz w:val="22"/>
          <w:szCs w:val="22"/>
        </w:rPr>
        <w:t xml:space="preserve"> are valid item(s) in the warehouse </w:t>
      </w:r>
    </w:p>
    <w:p w14:paraId="0225493A" w14:textId="77777777" w:rsidR="00C26E4E" w:rsidRDefault="002E47AA" w:rsidP="000C67B2">
      <w:pPr>
        <w:pStyle w:val="Body"/>
        <w:numPr>
          <w:ilvl w:val="0"/>
          <w:numId w:val="25"/>
        </w:numPr>
        <w:rPr>
          <w:sz w:val="22"/>
          <w:szCs w:val="22"/>
        </w:rPr>
      </w:pPr>
      <w:r w:rsidRPr="002E47AA">
        <w:rPr>
          <w:sz w:val="22"/>
          <w:szCs w:val="22"/>
        </w:rPr>
        <w:t>The client_id and wh_id configured in Environment</w:t>
      </w:r>
      <w:r w:rsidR="000C67B2">
        <w:rPr>
          <w:sz w:val="22"/>
          <w:szCs w:val="22"/>
        </w:rPr>
        <w:t xml:space="preserve"> f</w:t>
      </w:r>
      <w:r w:rsidRPr="002E47AA">
        <w:rPr>
          <w:sz w:val="22"/>
          <w:szCs w:val="22"/>
        </w:rPr>
        <w:t xml:space="preserve">eature match the data in the </w:t>
      </w:r>
      <w:r w:rsidR="000C67B2">
        <w:rPr>
          <w:sz w:val="22"/>
          <w:szCs w:val="22"/>
        </w:rPr>
        <w:t xml:space="preserve">Test Case Input </w:t>
      </w:r>
      <w:r w:rsidRPr="002E47AA">
        <w:rPr>
          <w:sz w:val="22"/>
          <w:szCs w:val="22"/>
        </w:rPr>
        <w:t>and will be used for validation, if they do not match, then define client_id and wh_id in local data override</w:t>
      </w:r>
    </w:p>
    <w:p w14:paraId="2F630BA1" w14:textId="26FABC50" w:rsidR="00D94FAA" w:rsidRPr="002E47AA" w:rsidRDefault="00C26E4E" w:rsidP="000C67B2">
      <w:pPr>
        <w:pStyle w:val="Body"/>
        <w:numPr>
          <w:ilvl w:val="0"/>
          <w:numId w:val="25"/>
        </w:numPr>
        <w:rPr>
          <w:sz w:val="22"/>
          <w:szCs w:val="22"/>
        </w:rPr>
      </w:pPr>
      <w:r>
        <w:rPr>
          <w:sz w:val="22"/>
          <w:szCs w:val="22"/>
        </w:rPr>
        <w:t>The Blue Yonder WMS version is &gt;= 2020.1.1</w:t>
      </w:r>
      <w:r w:rsidR="00D94FAA" w:rsidRPr="002E47AA">
        <w:rPr>
          <w:sz w:val="22"/>
          <w:szCs w:val="22"/>
        </w:rPr>
        <w:br/>
      </w:r>
    </w:p>
    <w:p w14:paraId="7DDD194E" w14:textId="06C8E514"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1573315"/>
      <w:bookmarkStart w:id="41" w:name="_Toc45789135"/>
      <w:bookmarkStart w:id="42" w:name="_Toc45796100"/>
      <w:bookmarkStart w:id="43" w:name="_Toc52189062"/>
      <w:bookmarkStart w:id="44" w:name="_Toc52204703"/>
      <w:r>
        <w:t xml:space="preserve">Test </w:t>
      </w:r>
      <w:r w:rsidR="00400AC2">
        <w:t xml:space="preserve">Case </w:t>
      </w:r>
      <w:bookmarkEnd w:id="34"/>
      <w:bookmarkEnd w:id="35"/>
      <w:bookmarkEnd w:id="36"/>
      <w:bookmarkEnd w:id="37"/>
      <w:bookmarkEnd w:id="38"/>
      <w:bookmarkEnd w:id="39"/>
      <w:r w:rsidR="00A546AB">
        <w:t>Examples</w:t>
      </w:r>
      <w:bookmarkEnd w:id="40"/>
      <w:bookmarkEnd w:id="41"/>
      <w:bookmarkEnd w:id="42"/>
      <w:bookmarkEnd w:id="43"/>
      <w:bookmarkEnd w:id="44"/>
    </w:p>
    <w:p w14:paraId="18B2EAD4" w14:textId="0238D9D6" w:rsidR="009E5D70" w:rsidRDefault="00D94FAA" w:rsidP="00BF27B3">
      <w:pPr>
        <w:rPr>
          <w:sz w:val="22"/>
          <w:szCs w:val="22"/>
        </w:rPr>
      </w:pPr>
      <w:r w:rsidRPr="004B5CD9">
        <w:rPr>
          <w:sz w:val="22"/>
          <w:szCs w:val="22"/>
        </w:rPr>
        <w:t xml:space="preserve">This Test Case will </w:t>
      </w:r>
      <w:bookmarkStart w:id="45" w:name="_Toc36731287"/>
      <w:bookmarkStart w:id="46" w:name="_Toc36735773"/>
      <w:bookmarkStart w:id="47" w:name="_Toc36735882"/>
      <w:bookmarkStart w:id="48" w:name="_Toc36794900"/>
      <w:bookmarkStart w:id="49" w:name="_Toc36808515"/>
      <w:r w:rsidR="00CF22FD">
        <w:rPr>
          <w:sz w:val="22"/>
          <w:szCs w:val="22"/>
        </w:rPr>
        <w:t>be run with the following examples specified in the Test Case Inputs CSV file:</w:t>
      </w:r>
    </w:p>
    <w:tbl>
      <w:tblPr>
        <w:tblStyle w:val="GridTable4-Accent51"/>
        <w:tblW w:w="10007" w:type="dxa"/>
        <w:tblLook w:val="0520" w:firstRow="1" w:lastRow="0" w:firstColumn="0" w:lastColumn="1" w:noHBand="0" w:noVBand="1"/>
      </w:tblPr>
      <w:tblGrid>
        <w:gridCol w:w="1599"/>
        <w:gridCol w:w="1577"/>
        <w:gridCol w:w="1324"/>
        <w:gridCol w:w="2158"/>
        <w:gridCol w:w="3349"/>
      </w:tblGrid>
      <w:tr w:rsidR="00CF22FD" w:rsidRPr="00CF22FD" w14:paraId="74E18B64" w14:textId="77777777" w:rsidTr="00A67537">
        <w:trPr>
          <w:cnfStyle w:val="100000000000" w:firstRow="1" w:lastRow="0" w:firstColumn="0" w:lastColumn="0" w:oddVBand="0" w:evenVBand="0" w:oddHBand="0" w:evenHBand="0" w:firstRowFirstColumn="0" w:firstRowLastColumn="0" w:lastRowFirstColumn="0" w:lastRowLastColumn="0"/>
          <w:trHeight w:val="300"/>
        </w:trPr>
        <w:tc>
          <w:tcPr>
            <w:tcW w:w="1599" w:type="dxa"/>
            <w:noWrap/>
            <w:hideMark/>
          </w:tcPr>
          <w:p w14:paraId="4D78DA86" w14:textId="6F63D88F" w:rsidR="00CF22FD" w:rsidRPr="00CF22FD" w:rsidRDefault="00CF22FD"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Item Number</w:t>
            </w:r>
          </w:p>
        </w:tc>
        <w:tc>
          <w:tcPr>
            <w:tcW w:w="1577" w:type="dxa"/>
            <w:noWrap/>
            <w:hideMark/>
          </w:tcPr>
          <w:p w14:paraId="30642876" w14:textId="1FE5898F" w:rsidR="00CF22FD" w:rsidRPr="00CF22FD" w:rsidRDefault="00CF22FD"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Item Client ID</w:t>
            </w:r>
          </w:p>
        </w:tc>
        <w:tc>
          <w:tcPr>
            <w:tcW w:w="1324" w:type="dxa"/>
            <w:noWrap/>
            <w:hideMark/>
          </w:tcPr>
          <w:p w14:paraId="0D711248" w14:textId="22955AD4" w:rsidR="00CF22FD" w:rsidRPr="00CF22FD" w:rsidRDefault="00CF22FD"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UOM Code</w:t>
            </w:r>
          </w:p>
        </w:tc>
        <w:tc>
          <w:tcPr>
            <w:tcW w:w="2158" w:type="dxa"/>
            <w:tcBorders>
              <w:right w:val="double" w:sz="4" w:space="0" w:color="4BACC6" w:themeColor="accent5"/>
            </w:tcBorders>
            <w:noWrap/>
            <w:hideMark/>
          </w:tcPr>
          <w:p w14:paraId="45D71EB6" w14:textId="3CDE7B38" w:rsidR="00CF22FD" w:rsidRPr="00CF22FD" w:rsidRDefault="00CF22FD"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Alternate Item Type</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68C1FBB0" w14:textId="0AE59A07" w:rsidR="00CF22FD" w:rsidRPr="00CF22FD" w:rsidRDefault="00CF22FD"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Expected Alternate Item Number</w:t>
            </w:r>
          </w:p>
        </w:tc>
      </w:tr>
      <w:tr w:rsidR="00CF22FD" w:rsidRPr="00CF22FD" w14:paraId="5DCDBB09"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0BAD7038"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COMB-01</w:t>
            </w:r>
          </w:p>
        </w:tc>
        <w:tc>
          <w:tcPr>
            <w:tcW w:w="1577" w:type="dxa"/>
            <w:noWrap/>
            <w:hideMark/>
          </w:tcPr>
          <w:p w14:paraId="17B6D59C"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5C2D7D2A" w14:textId="5CE4B997" w:rsidR="00CF22FD" w:rsidRPr="00CF22FD" w:rsidRDefault="00CF22FD" w:rsidP="00CF22FD">
            <w:pPr>
              <w:spacing w:after="0" w:line="240" w:lineRule="auto"/>
              <w:rPr>
                <w:rFonts w:eastAsia="Times New Roman" w:cs="Calibri"/>
                <w:i/>
                <w:iCs/>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582796A3"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GTIN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01CAD804"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COMB-01-GTIN</w:t>
            </w:r>
          </w:p>
        </w:tc>
      </w:tr>
      <w:tr w:rsidR="00CF22FD" w:rsidRPr="00CF22FD" w14:paraId="78C1D561" w14:textId="77777777" w:rsidTr="00A67537">
        <w:trPr>
          <w:trHeight w:val="300"/>
        </w:trPr>
        <w:tc>
          <w:tcPr>
            <w:tcW w:w="1599" w:type="dxa"/>
            <w:noWrap/>
            <w:hideMark/>
          </w:tcPr>
          <w:p w14:paraId="388D4135"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COMB-01</w:t>
            </w:r>
          </w:p>
        </w:tc>
        <w:tc>
          <w:tcPr>
            <w:tcW w:w="1577" w:type="dxa"/>
            <w:noWrap/>
            <w:hideMark/>
          </w:tcPr>
          <w:p w14:paraId="1E0B5F2E"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354F21C8" w14:textId="5192B208" w:rsidR="00CF22FD" w:rsidRPr="00CF22FD" w:rsidRDefault="00CF22FD" w:rsidP="00CF22FD">
            <w:pPr>
              <w:spacing w:after="0" w:line="240" w:lineRule="auto"/>
              <w:rPr>
                <w:rFonts w:eastAsia="Times New Roman" w:cs="Calibri"/>
                <w:i/>
                <w:iCs/>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37CFC6BB"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UPCCOD</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3907BBF1"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COMB-01-UPC</w:t>
            </w:r>
          </w:p>
        </w:tc>
      </w:tr>
      <w:tr w:rsidR="00CF22FD" w:rsidRPr="00CF22FD" w14:paraId="47223C51"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3F23D95B"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COMB-01</w:t>
            </w:r>
          </w:p>
        </w:tc>
        <w:tc>
          <w:tcPr>
            <w:tcW w:w="1577" w:type="dxa"/>
            <w:noWrap/>
            <w:hideMark/>
          </w:tcPr>
          <w:p w14:paraId="5D566048"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55B89D65" w14:textId="115F8450" w:rsidR="00CF22FD" w:rsidRPr="00CF22FD" w:rsidRDefault="00CF22FD" w:rsidP="00CF22FD">
            <w:pPr>
              <w:spacing w:after="0" w:line="240" w:lineRule="auto"/>
              <w:rPr>
                <w:rFonts w:eastAsia="Times New Roman" w:cs="Calibri"/>
                <w:i/>
                <w:iCs/>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267B1378"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EAN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5AA6AC06" w14:textId="23281A70" w:rsidR="00CF22FD" w:rsidRPr="00CF22FD" w:rsidRDefault="00CF22FD" w:rsidP="00CF22FD">
            <w:pPr>
              <w:spacing w:after="0" w:line="240" w:lineRule="auto"/>
              <w:rPr>
                <w:rFonts w:eastAsia="Times New Roman" w:cs="Calibri"/>
                <w:i/>
                <w:iCs/>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05DAF55B" w14:textId="77777777" w:rsidTr="00A67537">
        <w:trPr>
          <w:trHeight w:val="300"/>
        </w:trPr>
        <w:tc>
          <w:tcPr>
            <w:tcW w:w="1599" w:type="dxa"/>
            <w:noWrap/>
            <w:hideMark/>
          </w:tcPr>
          <w:p w14:paraId="0770DCFA"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COMB-01</w:t>
            </w:r>
          </w:p>
        </w:tc>
        <w:tc>
          <w:tcPr>
            <w:tcW w:w="1577" w:type="dxa"/>
            <w:noWrap/>
            <w:hideMark/>
          </w:tcPr>
          <w:p w14:paraId="0FDA055E"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3A0C9082"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0F10AF42"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GTIN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0E203D43" w14:textId="4026E95F"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560C179F"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3C035882"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COMB-01</w:t>
            </w:r>
          </w:p>
        </w:tc>
        <w:tc>
          <w:tcPr>
            <w:tcW w:w="1577" w:type="dxa"/>
            <w:noWrap/>
            <w:hideMark/>
          </w:tcPr>
          <w:p w14:paraId="676752C2"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01DECD06"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5B6C0BE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UPCCOD</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5B11D458" w14:textId="1198242C"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7A61E5B1" w14:textId="77777777" w:rsidTr="00A67537">
        <w:trPr>
          <w:trHeight w:val="300"/>
        </w:trPr>
        <w:tc>
          <w:tcPr>
            <w:tcW w:w="1599" w:type="dxa"/>
            <w:noWrap/>
            <w:hideMark/>
          </w:tcPr>
          <w:p w14:paraId="28F31EEE"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COMB-01</w:t>
            </w:r>
          </w:p>
        </w:tc>
        <w:tc>
          <w:tcPr>
            <w:tcW w:w="1577" w:type="dxa"/>
            <w:noWrap/>
            <w:hideMark/>
          </w:tcPr>
          <w:p w14:paraId="11F66715"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34DD4335"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2768130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EAN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5EAEFE62" w14:textId="1E3B578F"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3B54DF86"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18B5AD51"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SHAMPOO-01</w:t>
            </w:r>
          </w:p>
        </w:tc>
        <w:tc>
          <w:tcPr>
            <w:tcW w:w="1577" w:type="dxa"/>
            <w:noWrap/>
            <w:hideMark/>
          </w:tcPr>
          <w:p w14:paraId="0CC6B334"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3DD57CE6" w14:textId="1024E078"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4225676F"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GTIN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2FFDEC0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SHAMPOO-01-GTIN</w:t>
            </w:r>
          </w:p>
        </w:tc>
      </w:tr>
      <w:tr w:rsidR="00CF22FD" w:rsidRPr="00CF22FD" w14:paraId="02150202" w14:textId="77777777" w:rsidTr="00A67537">
        <w:trPr>
          <w:trHeight w:val="300"/>
        </w:trPr>
        <w:tc>
          <w:tcPr>
            <w:tcW w:w="1599" w:type="dxa"/>
            <w:noWrap/>
            <w:hideMark/>
          </w:tcPr>
          <w:p w14:paraId="420FF1BE"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SHAMPOO-01</w:t>
            </w:r>
          </w:p>
        </w:tc>
        <w:tc>
          <w:tcPr>
            <w:tcW w:w="1577" w:type="dxa"/>
            <w:noWrap/>
            <w:hideMark/>
          </w:tcPr>
          <w:p w14:paraId="78B9EC9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0FB69CFA" w14:textId="77BC23A1"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6BB0CBCE"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UPCCOD</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78878562" w14:textId="5FBE2419"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6356AA15"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7AFAAE83"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SHAMPOO-01</w:t>
            </w:r>
          </w:p>
        </w:tc>
        <w:tc>
          <w:tcPr>
            <w:tcW w:w="1577" w:type="dxa"/>
            <w:noWrap/>
            <w:hideMark/>
          </w:tcPr>
          <w:p w14:paraId="7E05C2BC"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3E0CB3D6" w14:textId="3BFBDFF2"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085BF73B"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EAN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4B2847C8" w14:textId="5C610E26"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0BD8B39A" w14:textId="77777777" w:rsidTr="00A67537">
        <w:trPr>
          <w:trHeight w:val="300"/>
        </w:trPr>
        <w:tc>
          <w:tcPr>
            <w:tcW w:w="1599" w:type="dxa"/>
            <w:noWrap/>
            <w:hideMark/>
          </w:tcPr>
          <w:p w14:paraId="0EC7CD16"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SHAMPOO-01</w:t>
            </w:r>
          </w:p>
        </w:tc>
        <w:tc>
          <w:tcPr>
            <w:tcW w:w="1577" w:type="dxa"/>
            <w:noWrap/>
            <w:hideMark/>
          </w:tcPr>
          <w:p w14:paraId="2213763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5FAB2925"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4456525F"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GTIN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3EA2EFDC" w14:textId="1D4A3112"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09352DE0"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136EC4E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SHAMPOO-01</w:t>
            </w:r>
          </w:p>
        </w:tc>
        <w:tc>
          <w:tcPr>
            <w:tcW w:w="1577" w:type="dxa"/>
            <w:noWrap/>
            <w:hideMark/>
          </w:tcPr>
          <w:p w14:paraId="1B84C755"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4FDFD38E"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58C3D9F5"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UPCCOD</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6C8D7101" w14:textId="5C8BCE47"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607D1892" w14:textId="77777777" w:rsidTr="00A67537">
        <w:trPr>
          <w:trHeight w:val="300"/>
        </w:trPr>
        <w:tc>
          <w:tcPr>
            <w:tcW w:w="1599" w:type="dxa"/>
            <w:noWrap/>
            <w:hideMark/>
          </w:tcPr>
          <w:p w14:paraId="582D9D40"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SHAMPOO-01</w:t>
            </w:r>
          </w:p>
        </w:tc>
        <w:tc>
          <w:tcPr>
            <w:tcW w:w="1577" w:type="dxa"/>
            <w:noWrap/>
            <w:hideMark/>
          </w:tcPr>
          <w:p w14:paraId="68F686E6"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54A21FE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6AAF1F3C"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EAN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5B4E28B9" w14:textId="3DB8B9A0"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7D93A751"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3A24914D"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SOAP-01</w:t>
            </w:r>
          </w:p>
        </w:tc>
        <w:tc>
          <w:tcPr>
            <w:tcW w:w="1577" w:type="dxa"/>
            <w:noWrap/>
            <w:hideMark/>
          </w:tcPr>
          <w:p w14:paraId="27E6FEE8"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63CDCC24" w14:textId="1EEF5988"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691D7451"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GTIN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2A042F34" w14:textId="717FB356"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288F5F0D" w14:textId="77777777" w:rsidTr="00A67537">
        <w:trPr>
          <w:trHeight w:val="300"/>
        </w:trPr>
        <w:tc>
          <w:tcPr>
            <w:tcW w:w="1599" w:type="dxa"/>
            <w:noWrap/>
            <w:hideMark/>
          </w:tcPr>
          <w:p w14:paraId="2486CEEE"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lastRenderedPageBreak/>
              <w:t>SOAP-01</w:t>
            </w:r>
          </w:p>
        </w:tc>
        <w:tc>
          <w:tcPr>
            <w:tcW w:w="1577" w:type="dxa"/>
            <w:noWrap/>
            <w:hideMark/>
          </w:tcPr>
          <w:p w14:paraId="62BD47B7"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12752DB8" w14:textId="3AF43A08"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3467B773"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UPCCOD</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09F574D2"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SOAP-01-UPC</w:t>
            </w:r>
          </w:p>
        </w:tc>
      </w:tr>
      <w:tr w:rsidR="00CF22FD" w:rsidRPr="00CF22FD" w14:paraId="47FE31E5"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1F3E497F"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SOAP-01</w:t>
            </w:r>
          </w:p>
        </w:tc>
        <w:tc>
          <w:tcPr>
            <w:tcW w:w="1577" w:type="dxa"/>
            <w:noWrap/>
            <w:hideMark/>
          </w:tcPr>
          <w:p w14:paraId="33964376"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26A6D3CB" w14:textId="346EAE14"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(null)</w:t>
            </w:r>
          </w:p>
        </w:tc>
        <w:tc>
          <w:tcPr>
            <w:tcW w:w="2158" w:type="dxa"/>
            <w:tcBorders>
              <w:right w:val="double" w:sz="4" w:space="0" w:color="4BACC6" w:themeColor="accent5"/>
            </w:tcBorders>
            <w:noWrap/>
            <w:hideMark/>
          </w:tcPr>
          <w:p w14:paraId="6917E8FD"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EAN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55520E5F" w14:textId="0651D35A"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11BC58AC" w14:textId="77777777" w:rsidTr="00A67537">
        <w:trPr>
          <w:trHeight w:val="300"/>
        </w:trPr>
        <w:tc>
          <w:tcPr>
            <w:tcW w:w="1599" w:type="dxa"/>
            <w:noWrap/>
            <w:hideMark/>
          </w:tcPr>
          <w:p w14:paraId="7DCD00CB"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SOAP-01</w:t>
            </w:r>
          </w:p>
        </w:tc>
        <w:tc>
          <w:tcPr>
            <w:tcW w:w="1577" w:type="dxa"/>
            <w:noWrap/>
            <w:hideMark/>
          </w:tcPr>
          <w:p w14:paraId="3CA46D73"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0B079871"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3D6FDB5A"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GTIN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073EDD4C" w14:textId="2A635BDE"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37C74460" w14:textId="77777777" w:rsidTr="00A67537">
        <w:trPr>
          <w:cnfStyle w:val="000000100000" w:firstRow="0" w:lastRow="0" w:firstColumn="0" w:lastColumn="0" w:oddVBand="0" w:evenVBand="0" w:oddHBand="1" w:evenHBand="0" w:firstRowFirstColumn="0" w:firstRowLastColumn="0" w:lastRowFirstColumn="0" w:lastRowLastColumn="0"/>
          <w:trHeight w:val="300"/>
        </w:trPr>
        <w:tc>
          <w:tcPr>
            <w:tcW w:w="1599" w:type="dxa"/>
            <w:noWrap/>
            <w:hideMark/>
          </w:tcPr>
          <w:p w14:paraId="01A26A7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SOAP-01</w:t>
            </w:r>
          </w:p>
        </w:tc>
        <w:tc>
          <w:tcPr>
            <w:tcW w:w="1577" w:type="dxa"/>
            <w:noWrap/>
            <w:hideMark/>
          </w:tcPr>
          <w:p w14:paraId="4EDB48F9"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4D8B47F5"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73545C97"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UPCCOD</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0670FDDA" w14:textId="28685194"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r w:rsidR="00CF22FD" w:rsidRPr="00CF22FD" w14:paraId="309C1173" w14:textId="77777777" w:rsidTr="00A67537">
        <w:trPr>
          <w:trHeight w:val="300"/>
        </w:trPr>
        <w:tc>
          <w:tcPr>
            <w:tcW w:w="1599" w:type="dxa"/>
            <w:noWrap/>
            <w:hideMark/>
          </w:tcPr>
          <w:p w14:paraId="7296E8D8"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SOAP-01</w:t>
            </w:r>
          </w:p>
        </w:tc>
        <w:tc>
          <w:tcPr>
            <w:tcW w:w="1577" w:type="dxa"/>
            <w:noWrap/>
            <w:hideMark/>
          </w:tcPr>
          <w:p w14:paraId="226F9BBC"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CLIENT A</w:t>
            </w:r>
          </w:p>
        </w:tc>
        <w:tc>
          <w:tcPr>
            <w:tcW w:w="1324" w:type="dxa"/>
            <w:noWrap/>
            <w:hideMark/>
          </w:tcPr>
          <w:p w14:paraId="2EB6391D"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CS</w:t>
            </w:r>
          </w:p>
        </w:tc>
        <w:tc>
          <w:tcPr>
            <w:tcW w:w="2158" w:type="dxa"/>
            <w:tcBorders>
              <w:right w:val="double" w:sz="4" w:space="0" w:color="4BACC6" w:themeColor="accent5"/>
            </w:tcBorders>
            <w:noWrap/>
            <w:hideMark/>
          </w:tcPr>
          <w:p w14:paraId="1FB9E1C2" w14:textId="77777777" w:rsidR="00CF22FD" w:rsidRPr="00CF22FD" w:rsidRDefault="00CF22FD" w:rsidP="00CF22FD">
            <w:pPr>
              <w:spacing w:after="0" w:line="240" w:lineRule="auto"/>
              <w:rPr>
                <w:rFonts w:eastAsia="Times New Roman" w:cs="Calibri"/>
                <w:color w:val="000000"/>
                <w:sz w:val="22"/>
                <w:szCs w:val="22"/>
                <w:lang w:eastAsia="en-US"/>
              </w:rPr>
            </w:pPr>
            <w:r w:rsidRPr="00CF22FD">
              <w:rPr>
                <w:rFonts w:eastAsia="Times New Roman" w:cs="Calibri"/>
                <w:color w:val="000000"/>
                <w:sz w:val="22"/>
                <w:szCs w:val="22"/>
                <w:lang w:eastAsia="en-US"/>
              </w:rPr>
              <w:t>EAN</w:t>
            </w:r>
          </w:p>
        </w:tc>
        <w:tc>
          <w:tcPr>
            <w:cnfStyle w:val="000100000000" w:firstRow="0" w:lastRow="0" w:firstColumn="0" w:lastColumn="1" w:oddVBand="0" w:evenVBand="0" w:oddHBand="0" w:evenHBand="0" w:firstRowFirstColumn="0" w:firstRowLastColumn="0" w:lastRowFirstColumn="0" w:lastRowLastColumn="0"/>
            <w:tcW w:w="3349" w:type="dxa"/>
            <w:tcBorders>
              <w:left w:val="double" w:sz="4" w:space="0" w:color="4BACC6" w:themeColor="accent5"/>
            </w:tcBorders>
            <w:noWrap/>
            <w:hideMark/>
          </w:tcPr>
          <w:p w14:paraId="3916893F" w14:textId="38DBDA54" w:rsidR="00CF22FD" w:rsidRPr="00CF22FD" w:rsidRDefault="00CF22FD" w:rsidP="00CF22FD">
            <w:pPr>
              <w:spacing w:after="0" w:line="240" w:lineRule="auto"/>
              <w:rPr>
                <w:rFonts w:eastAsia="Times New Roman" w:cs="Calibri"/>
                <w:color w:val="7F7F7F" w:themeColor="text1" w:themeTint="80"/>
                <w:sz w:val="22"/>
                <w:szCs w:val="22"/>
                <w:lang w:eastAsia="en-US"/>
              </w:rPr>
            </w:pPr>
            <w:r w:rsidRPr="00CF22FD">
              <w:rPr>
                <w:rFonts w:eastAsia="Times New Roman" w:cs="Calibri"/>
                <w:i/>
                <w:iCs/>
                <w:color w:val="7F7F7F" w:themeColor="text1" w:themeTint="80"/>
                <w:sz w:val="22"/>
                <w:szCs w:val="22"/>
                <w:lang w:eastAsia="en-US"/>
              </w:rPr>
              <w:t>(does not exist)</w:t>
            </w:r>
          </w:p>
        </w:tc>
      </w:tr>
    </w:tbl>
    <w:p w14:paraId="7AEF89C2" w14:textId="77777777" w:rsidR="009A7FC0" w:rsidRDefault="009A7FC0" w:rsidP="009A7FC0">
      <w:pPr>
        <w:pStyle w:val="Body"/>
      </w:pPr>
      <w:bookmarkStart w:id="50" w:name="_Toc37083402"/>
      <w:bookmarkStart w:id="51" w:name="_Toc41573317"/>
      <w:bookmarkStart w:id="52" w:name="_Toc45789136"/>
      <w:bookmarkStart w:id="53" w:name="_Toc45796101"/>
      <w:bookmarkStart w:id="54" w:name="_Toc52189063"/>
    </w:p>
    <w:p w14:paraId="7890D275" w14:textId="3316560A" w:rsidR="00D94FAA" w:rsidRDefault="00D94FAA" w:rsidP="00D94FAA">
      <w:pPr>
        <w:pStyle w:val="2-header"/>
      </w:pPr>
      <w:bookmarkStart w:id="55" w:name="_Toc52204704"/>
      <w:r>
        <w:t>Test Case Configuration</w:t>
      </w:r>
      <w:r w:rsidR="009E422C">
        <w:t>s</w:t>
      </w:r>
      <w:bookmarkEnd w:id="45"/>
      <w:bookmarkEnd w:id="46"/>
      <w:bookmarkEnd w:id="47"/>
      <w:bookmarkEnd w:id="48"/>
      <w:bookmarkEnd w:id="49"/>
      <w:bookmarkEnd w:id="50"/>
      <w:bookmarkEnd w:id="51"/>
      <w:bookmarkEnd w:id="52"/>
      <w:bookmarkEnd w:id="53"/>
      <w:bookmarkEnd w:id="54"/>
      <w:bookmarkEnd w:id="55"/>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25C7E75C"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w:t>
      </w:r>
      <w:r w:rsidR="00E91B79">
        <w:rPr>
          <w:rFonts w:cs="Calibri"/>
          <w:color w:val="222222"/>
          <w:sz w:val="22"/>
          <w:szCs w:val="22"/>
          <w:shd w:val="clear" w:color="auto" w:fill="FFFFFF"/>
        </w:rPr>
        <w:t>-</w:t>
      </w:r>
      <w:r w:rsidR="00E91B79">
        <w:rPr>
          <w:sz w:val="22"/>
          <w:szCs w:val="22"/>
        </w:rPr>
        <w:t>Warehouse</w:t>
      </w:r>
      <w:r w:rsidR="00E91B79">
        <w:rPr>
          <w:rFonts w:cs="Calibri"/>
          <w:color w:val="222222"/>
          <w:sz w:val="22"/>
          <w:szCs w:val="22"/>
          <w:shd w:val="clear" w:color="auto" w:fill="FFFFFF"/>
        </w:rPr>
        <w:t xml:space="preserve"> Configuration</w:t>
      </w:r>
      <w:r>
        <w:rPr>
          <w:rFonts w:cs="Calibri"/>
          <w:color w:val="222222"/>
          <w:sz w:val="22"/>
          <w:szCs w:val="22"/>
          <w:shd w:val="clear" w:color="auto" w:fill="FFFFFF"/>
        </w:rPr>
        <w:t xml:space="preserve"> Tested</w:t>
      </w:r>
      <w:r w:rsidR="009E422C" w:rsidRPr="00663261">
        <w:rPr>
          <w:sz w:val="22"/>
          <w:szCs w:val="22"/>
        </w:rPr>
        <w:br/>
      </w:r>
    </w:p>
    <w:p w14:paraId="678FFD95" w14:textId="36006C2C" w:rsidR="004B5CD9" w:rsidRDefault="004B5CD9" w:rsidP="004B5CD9">
      <w:pPr>
        <w:pStyle w:val="2-header"/>
      </w:pPr>
      <w:bookmarkStart w:id="56" w:name="_Toc36731288"/>
      <w:bookmarkStart w:id="57" w:name="_Toc36735774"/>
      <w:bookmarkStart w:id="58" w:name="_Toc36735883"/>
      <w:bookmarkStart w:id="59" w:name="_Toc36794901"/>
      <w:bookmarkStart w:id="60" w:name="_Toc36808516"/>
      <w:bookmarkStart w:id="61" w:name="_Toc37083403"/>
      <w:bookmarkStart w:id="62" w:name="_Toc41573318"/>
      <w:bookmarkStart w:id="63" w:name="_Toc45789137"/>
      <w:bookmarkStart w:id="64" w:name="_Toc45796102"/>
      <w:bookmarkStart w:id="65" w:name="_Toc52189064"/>
      <w:bookmarkStart w:id="66" w:name="_Toc52204705"/>
      <w:r>
        <w:t>Test Case Verification Approach</w:t>
      </w:r>
      <w:bookmarkEnd w:id="56"/>
      <w:bookmarkEnd w:id="57"/>
      <w:bookmarkEnd w:id="58"/>
      <w:bookmarkEnd w:id="59"/>
      <w:bookmarkEnd w:id="60"/>
      <w:bookmarkEnd w:id="61"/>
      <w:bookmarkEnd w:id="62"/>
      <w:bookmarkEnd w:id="63"/>
      <w:bookmarkEnd w:id="64"/>
      <w:bookmarkEnd w:id="65"/>
      <w:bookmarkEnd w:id="66"/>
    </w:p>
    <w:p w14:paraId="5571424B" w14:textId="7FEECDC4" w:rsidR="00663261" w:rsidRDefault="004B5CD9" w:rsidP="009E4AE7">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 xml:space="preserve">that </w:t>
      </w:r>
      <w:r w:rsidR="009E4AE7">
        <w:rPr>
          <w:rFonts w:cs="Calibri"/>
          <w:color w:val="222222"/>
          <w:sz w:val="22"/>
          <w:szCs w:val="22"/>
          <w:shd w:val="clear" w:color="auto" w:fill="FFFFFF"/>
        </w:rPr>
        <w:t xml:space="preserve">the Blue Yonder API returns the correct result from the </w:t>
      </w:r>
      <w:r w:rsidR="009E4AE7" w:rsidRPr="009E4AE7">
        <w:rPr>
          <w:rFonts w:ascii="Courier New" w:hAnsi="Courier New" w:cs="Courier New"/>
          <w:color w:val="222222"/>
          <w:szCs w:val="20"/>
          <w:highlight w:val="lightGray"/>
          <w:shd w:val="clear" w:color="auto" w:fill="FFFFFF"/>
        </w:rPr>
        <w:t>/</w:t>
      </w:r>
      <w:proofErr w:type="spellStart"/>
      <w:r w:rsidR="009E4AE7" w:rsidRPr="009E4AE7">
        <w:rPr>
          <w:rFonts w:ascii="Courier New" w:hAnsi="Courier New" w:cs="Courier New"/>
          <w:color w:val="222222"/>
          <w:szCs w:val="20"/>
          <w:highlight w:val="lightGray"/>
          <w:shd w:val="clear" w:color="auto" w:fill="FFFFFF"/>
        </w:rPr>
        <w:t>api</w:t>
      </w:r>
      <w:proofErr w:type="spellEnd"/>
      <w:r w:rsidR="009E4AE7" w:rsidRPr="009E4AE7">
        <w:rPr>
          <w:rFonts w:ascii="Courier New" w:hAnsi="Courier New" w:cs="Courier New"/>
          <w:color w:val="222222"/>
          <w:szCs w:val="20"/>
          <w:highlight w:val="lightGray"/>
          <w:shd w:val="clear" w:color="auto" w:fill="FFFFFF"/>
        </w:rPr>
        <w:t>/item/v1beta/items/&lt;</w:t>
      </w:r>
      <w:proofErr w:type="spellStart"/>
      <w:r w:rsidR="009E4AE7" w:rsidRPr="009E4AE7">
        <w:rPr>
          <w:rFonts w:ascii="Courier New" w:hAnsi="Courier New" w:cs="Courier New"/>
          <w:color w:val="222222"/>
          <w:szCs w:val="20"/>
          <w:highlight w:val="lightGray"/>
          <w:shd w:val="clear" w:color="auto" w:fill="FFFFFF"/>
        </w:rPr>
        <w:t>resourceId</w:t>
      </w:r>
      <w:proofErr w:type="spellEnd"/>
      <w:r w:rsidR="009E4AE7" w:rsidRPr="009E4AE7">
        <w:rPr>
          <w:rFonts w:ascii="Courier New" w:hAnsi="Courier New" w:cs="Courier New"/>
          <w:color w:val="222222"/>
          <w:szCs w:val="20"/>
          <w:highlight w:val="lightGray"/>
          <w:shd w:val="clear" w:color="auto" w:fill="FFFFFF"/>
        </w:rPr>
        <w:t>&gt;/alternates</w:t>
      </w:r>
      <w:r w:rsidR="009E4AE7">
        <w:rPr>
          <w:rFonts w:cs="Calibri"/>
          <w:color w:val="222222"/>
          <w:sz w:val="22"/>
          <w:szCs w:val="22"/>
          <w:shd w:val="clear" w:color="auto" w:fill="FFFFFF"/>
        </w:rPr>
        <w:t xml:space="preserve"> endpoint, and that Cycle can parse the response correctly.</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67" w:name="_Toc37083401"/>
      <w:bookmarkStart w:id="68" w:name="_Toc41573316"/>
      <w:bookmarkStart w:id="69" w:name="_Toc45789138"/>
      <w:bookmarkStart w:id="70" w:name="_Toc45796103"/>
      <w:bookmarkStart w:id="71" w:name="_Toc52189065"/>
      <w:bookmarkStart w:id="72" w:name="_Toc52204706"/>
      <w:r>
        <w:t>Test Case Specification</w:t>
      </w:r>
      <w:bookmarkEnd w:id="67"/>
      <w:bookmarkEnd w:id="68"/>
      <w:bookmarkEnd w:id="69"/>
      <w:bookmarkEnd w:id="70"/>
      <w:bookmarkEnd w:id="71"/>
      <w:bookmarkEnd w:id="72"/>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76F94E0F"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2E47AA">
              <w:rPr>
                <w:rFonts w:cs="Calibri"/>
                <w:sz w:val="22"/>
                <w:szCs w:val="22"/>
              </w:rPr>
              <w:t>BASE-</w:t>
            </w:r>
            <w:r w:rsidR="00237EDA">
              <w:rPr>
                <w:rFonts w:cs="Calibri"/>
                <w:sz w:val="22"/>
                <w:szCs w:val="22"/>
              </w:rPr>
              <w:t>API-8010 API Alternate Item Lookups</w:t>
            </w:r>
          </w:p>
        </w:tc>
        <w:tc>
          <w:tcPr>
            <w:tcW w:w="8910" w:type="dxa"/>
          </w:tcPr>
          <w:p w14:paraId="0D6806E4" w14:textId="39CE4857" w:rsidR="00002BC9" w:rsidRPr="00BF27B3" w:rsidRDefault="00002BC9" w:rsidP="007659E5">
            <w:pPr>
              <w:pStyle w:val="Body"/>
              <w:spacing w:line="240" w:lineRule="auto"/>
              <w:rPr>
                <w:sz w:val="22"/>
                <w:szCs w:val="22"/>
              </w:rPr>
            </w:pPr>
            <w:r w:rsidRPr="00627E9F">
              <w:rPr>
                <w:b/>
                <w:bCs/>
                <w:sz w:val="22"/>
                <w:szCs w:val="22"/>
              </w:rPr>
              <w:t xml:space="preserve">Description: </w:t>
            </w:r>
            <w:r w:rsidR="006F7B7D">
              <w:rPr>
                <w:rFonts w:cs="Calibri"/>
                <w:sz w:val="22"/>
                <w:szCs w:val="22"/>
              </w:rPr>
              <w:t>API Alternate Item Lookups</w:t>
            </w:r>
            <w:r w:rsidR="00C561B2">
              <w:rPr>
                <w:rFonts w:cs="Calibri"/>
                <w:sz w:val="22"/>
                <w:szCs w:val="22"/>
              </w:rPr>
              <w:br/>
            </w:r>
            <w:r w:rsidRPr="00627E9F">
              <w:rPr>
                <w:b/>
                <w:bCs/>
                <w:sz w:val="22"/>
                <w:szCs w:val="22"/>
              </w:rPr>
              <w:t xml:space="preserve">Functional Area: </w:t>
            </w:r>
            <w:r w:rsidR="006F7B7D">
              <w:rPr>
                <w:sz w:val="22"/>
                <w:szCs w:val="22"/>
              </w:rPr>
              <w:t>API</w:t>
            </w:r>
            <w:r w:rsidR="00C561B2">
              <w:rPr>
                <w:sz w:val="22"/>
                <w:szCs w:val="22"/>
              </w:rPr>
              <w:br/>
            </w:r>
            <w:r w:rsidRPr="00627E9F">
              <w:rPr>
                <w:b/>
                <w:bCs/>
                <w:sz w:val="22"/>
                <w:szCs w:val="22"/>
              </w:rPr>
              <w:t xml:space="preserve">Test Case Type: </w:t>
            </w:r>
            <w:r>
              <w:rPr>
                <w:sz w:val="22"/>
                <w:szCs w:val="22"/>
              </w:rPr>
              <w:t>Regression</w:t>
            </w:r>
            <w:r w:rsidR="00C561B2">
              <w:rPr>
                <w:sz w:val="22"/>
                <w:szCs w:val="22"/>
              </w:rPr>
              <w:br/>
            </w:r>
            <w:r w:rsidRPr="00627E9F">
              <w:rPr>
                <w:b/>
                <w:bCs/>
                <w:sz w:val="22"/>
                <w:szCs w:val="22"/>
              </w:rPr>
              <w:t>Dataset:</w:t>
            </w:r>
            <w:r w:rsidRPr="00627E9F">
              <w:rPr>
                <w:sz w:val="22"/>
                <w:szCs w:val="22"/>
              </w:rPr>
              <w:t xml:space="preserve"> </w:t>
            </w:r>
            <w:r w:rsidR="00C561B2">
              <w:rPr>
                <w:sz w:val="22"/>
                <w:szCs w:val="22"/>
              </w:rPr>
              <w:t>None</w:t>
            </w:r>
            <w:r w:rsidR="00C561B2">
              <w:rPr>
                <w:sz w:val="22"/>
                <w:szCs w:val="22"/>
              </w:rPr>
              <w:br/>
            </w:r>
            <w:r w:rsidRPr="00627E9F">
              <w:rPr>
                <w:b/>
                <w:bCs/>
                <w:sz w:val="22"/>
                <w:szCs w:val="22"/>
              </w:rPr>
              <w:t xml:space="preserve">Test Case Inputs: </w:t>
            </w:r>
            <w:r w:rsidRPr="00627E9F">
              <w:rPr>
                <w:sz w:val="22"/>
                <w:szCs w:val="22"/>
              </w:rPr>
              <w:t>Test Case Inputs/</w:t>
            </w:r>
            <w:r w:rsidRPr="000A7157">
              <w:rPr>
                <w:sz w:val="22"/>
                <w:szCs w:val="22"/>
              </w:rPr>
              <w:t>BASE-</w:t>
            </w:r>
            <w:r w:rsidR="00C561B2">
              <w:rPr>
                <w:sz w:val="22"/>
                <w:szCs w:val="22"/>
              </w:rPr>
              <w:t>API-8010.csv</w:t>
            </w:r>
            <w:r w:rsidR="00C561B2">
              <w:rPr>
                <w:sz w:val="22"/>
                <w:szCs w:val="22"/>
              </w:rPr>
              <w:br/>
            </w:r>
            <w:r w:rsidR="001C5FC0" w:rsidRPr="000A7157">
              <w:rPr>
                <w:b/>
                <w:bCs/>
                <w:sz w:val="22"/>
                <w:szCs w:val="22"/>
              </w:rPr>
              <w:t>Test Case Detail Input CSV:</w:t>
            </w:r>
            <w:r w:rsidR="001C5FC0" w:rsidRPr="000A7157">
              <w:rPr>
                <w:sz w:val="22"/>
                <w:szCs w:val="22"/>
              </w:rPr>
              <w:t xml:space="preserve"> </w:t>
            </w:r>
            <w:r w:rsidR="00C561B2">
              <w:rPr>
                <w:sz w:val="22"/>
                <w:szCs w:val="22"/>
              </w:rPr>
              <w:t>None</w:t>
            </w:r>
            <w:r w:rsidR="00C561B2">
              <w:rPr>
                <w:sz w:val="22"/>
                <w:szCs w:val="22"/>
              </w:rPr>
              <w:br/>
            </w:r>
            <w:r>
              <w:rPr>
                <w:b/>
                <w:bCs/>
                <w:sz w:val="22"/>
                <w:szCs w:val="22"/>
              </w:rPr>
              <w:t>Duration</w:t>
            </w:r>
            <w:r w:rsidRPr="00627E9F">
              <w:rPr>
                <w:b/>
                <w:bCs/>
                <w:sz w:val="22"/>
                <w:szCs w:val="22"/>
              </w:rPr>
              <w:t>:</w:t>
            </w:r>
            <w:r>
              <w:rPr>
                <w:b/>
                <w:bCs/>
                <w:sz w:val="22"/>
                <w:szCs w:val="22"/>
              </w:rPr>
              <w:t xml:space="preserve"> </w:t>
            </w:r>
            <w:r w:rsidR="004C437E">
              <w:rPr>
                <w:sz w:val="22"/>
                <w:szCs w:val="22"/>
              </w:rPr>
              <w:t>2</w:t>
            </w:r>
            <w:r>
              <w:rPr>
                <w:sz w:val="22"/>
                <w:szCs w:val="22"/>
              </w:rPr>
              <w:t>.5 minutes</w:t>
            </w:r>
          </w:p>
        </w:tc>
      </w:tr>
    </w:tbl>
    <w:p w14:paraId="37DA3D4C" w14:textId="78DE00B5" w:rsidR="00400AC2" w:rsidRPr="004B5CD9" w:rsidRDefault="00400AC2"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313CF6">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7D60875"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C7FB4">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313CF6">
        <w:trPr>
          <w:trHeight w:val="3627"/>
        </w:trPr>
        <w:tc>
          <w:tcPr>
            <w:tcW w:w="4857" w:type="dxa"/>
            <w:tcBorders>
              <w:top w:val="single" w:sz="4" w:space="0" w:color="auto"/>
              <w:left w:val="single" w:sz="4" w:space="0" w:color="auto"/>
              <w:bottom w:val="single" w:sz="4" w:space="0" w:color="auto"/>
              <w:right w:val="single" w:sz="4" w:space="0" w:color="auto"/>
            </w:tcBorders>
          </w:tcPr>
          <w:p w14:paraId="5A6AD56A" w14:textId="0A891409" w:rsidR="00466A48" w:rsidRPr="00466A48" w:rsidRDefault="00C56242" w:rsidP="00FD0B9E">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FD0B9E">
              <w:rPr>
                <w:rFonts w:asciiTheme="majorHAnsi" w:hAnsiTheme="majorHAnsi" w:cstheme="majorHAnsi"/>
                <w:noProof/>
                <w:sz w:val="22"/>
                <w:szCs w:val="22"/>
                <w:lang w:eastAsia="es-MX"/>
              </w:rPr>
              <w:t>Determine which parameters to use for the API request. Item Number, Item Client ID, and Alternate Item Type are always required. Optionally, UOM Code can also be included to further narrow the results.</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029CC077" w:rsidR="00C56242" w:rsidRPr="000777BA" w:rsidRDefault="00FD0B9E" w:rsidP="000777BA">
            <w:pPr>
              <w:pStyle w:val="Bullets"/>
              <w:numPr>
                <w:ilvl w:val="0"/>
                <w:numId w:val="4"/>
              </w:numPr>
              <w:rPr>
                <w:noProof/>
                <w:sz w:val="22"/>
                <w:szCs w:val="22"/>
                <w:lang w:eastAsia="es-MX"/>
              </w:rPr>
            </w:pPr>
            <w:r>
              <w:rPr>
                <w:rFonts w:cs="Calibri"/>
                <w:color w:val="222222"/>
                <w:sz w:val="22"/>
                <w:szCs w:val="22"/>
                <w:shd w:val="clear" w:color="auto" w:fill="FFFFFF"/>
              </w:rPr>
              <w:t>Prepare the API request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3C3B0908" w:rsidR="00C56242" w:rsidRDefault="00FD0B9E"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If one or more of the required arguments are missing, an error will be thrown.</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313CF6">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562E1ED8"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2</w:t>
            </w:r>
            <w:r>
              <w:rPr>
                <w:rFonts w:asciiTheme="majorHAnsi" w:hAnsiTheme="majorHAnsi" w:cstheme="majorHAnsi"/>
                <w:noProof/>
                <w:sz w:val="22"/>
                <w:szCs w:val="22"/>
                <w:lang w:eastAsia="es-MX"/>
              </w:rPr>
              <w:t xml:space="preserve">: </w:t>
            </w:r>
            <w:r w:rsidR="00623BD4">
              <w:rPr>
                <w:rFonts w:asciiTheme="majorHAnsi" w:hAnsiTheme="majorHAnsi" w:cstheme="majorHAnsi"/>
                <w:noProof/>
                <w:sz w:val="22"/>
                <w:szCs w:val="22"/>
                <w:lang w:eastAsia="es-MX"/>
              </w:rPr>
              <w:t>Invoke the API request</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9491149" w:rsidR="00466A48" w:rsidRPr="00623BD4" w:rsidRDefault="00623BD4" w:rsidP="00466A48">
            <w:pPr>
              <w:pStyle w:val="Bullets"/>
              <w:numPr>
                <w:ilvl w:val="0"/>
                <w:numId w:val="4"/>
              </w:numPr>
              <w:rPr>
                <w:noProof/>
                <w:sz w:val="22"/>
                <w:szCs w:val="22"/>
                <w:lang w:eastAsia="es-MX"/>
              </w:rPr>
            </w:pPr>
            <w:r>
              <w:rPr>
                <w:rFonts w:cs="Calibri"/>
                <w:color w:val="222222"/>
                <w:sz w:val="22"/>
                <w:szCs w:val="22"/>
                <w:shd w:val="clear" w:color="auto" w:fill="FFFFFF"/>
              </w:rPr>
              <w:t>An HTTP GET request will retrieve JSON data from the Blue Yonder web service</w:t>
            </w:r>
          </w:p>
          <w:p w14:paraId="4328E00E" w14:textId="3F0343AE" w:rsidR="00623BD4" w:rsidRPr="000777BA" w:rsidRDefault="00623BD4" w:rsidP="00466A48">
            <w:pPr>
              <w:pStyle w:val="Bullets"/>
              <w:numPr>
                <w:ilvl w:val="0"/>
                <w:numId w:val="4"/>
              </w:numPr>
              <w:rPr>
                <w:noProof/>
                <w:sz w:val="22"/>
                <w:szCs w:val="22"/>
                <w:lang w:eastAsia="es-MX"/>
              </w:rPr>
            </w:pPr>
            <w:r>
              <w:rPr>
                <w:rFonts w:cs="Calibri"/>
                <w:color w:val="222222"/>
                <w:sz w:val="22"/>
                <w:szCs w:val="22"/>
                <w:shd w:val="clear" w:color="auto" w:fill="FFFFFF"/>
              </w:rPr>
              <w:t>These Postman screenshots are for reference only. The Test Case itself does not interact with any UIs.</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0948F1AB" w:rsidR="00DB5655" w:rsidRDefault="00623BD4"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An HTTP response code of “200 OK” indicates that the request was properly authorized and properly formatted. Any other status indicates an error occurred. </w:t>
            </w:r>
          </w:p>
        </w:tc>
        <w:tc>
          <w:tcPr>
            <w:tcW w:w="8643" w:type="dxa"/>
            <w:tcBorders>
              <w:top w:val="single" w:sz="4" w:space="0" w:color="auto"/>
              <w:left w:val="single" w:sz="4" w:space="0" w:color="auto"/>
              <w:bottom w:val="single" w:sz="4" w:space="0" w:color="auto"/>
              <w:right w:val="single" w:sz="4" w:space="0" w:color="auto"/>
            </w:tcBorders>
          </w:tcPr>
          <w:p w14:paraId="31397610" w14:textId="2B77C7CE" w:rsidR="006D6918" w:rsidRDefault="00623BD4" w:rsidP="006D6918">
            <w:pPr>
              <w:pStyle w:val="Bullets"/>
              <w:rPr>
                <w:rFonts w:asciiTheme="majorHAnsi" w:hAnsiTheme="majorHAnsi" w:cstheme="majorHAnsi"/>
                <w:sz w:val="22"/>
                <w:szCs w:val="22"/>
              </w:rPr>
            </w:pPr>
            <w:r w:rsidRPr="00623BD4">
              <w:rPr>
                <w:rFonts w:asciiTheme="majorHAnsi" w:hAnsiTheme="majorHAnsi" w:cstheme="majorHAnsi"/>
                <w:noProof/>
                <w:sz w:val="22"/>
                <w:szCs w:val="22"/>
              </w:rPr>
              <w:drawing>
                <wp:inline distT="0" distB="0" distL="0" distR="0" wp14:anchorId="2D38F12B" wp14:editId="162BF805">
                  <wp:extent cx="5351145" cy="340487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5351145" cy="3404870"/>
                          </a:xfrm>
                          <a:prstGeom prst="rect">
                            <a:avLst/>
                          </a:prstGeom>
                        </pic:spPr>
                      </pic:pic>
                    </a:graphicData>
                  </a:graphic>
                </wp:inline>
              </w:drawing>
            </w: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313CF6">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44E62EFB"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w:t>
            </w:r>
            <w:r w:rsidR="006130F4">
              <w:rPr>
                <w:rFonts w:asciiTheme="majorHAnsi" w:hAnsiTheme="majorHAnsi" w:cstheme="majorHAnsi"/>
                <w:noProof/>
                <w:sz w:val="22"/>
                <w:szCs w:val="22"/>
                <w:lang w:eastAsia="es-MX"/>
              </w:rPr>
              <w:t>Parse the API response</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0F89900B"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 xml:space="preserve">Validates </w:t>
            </w:r>
            <w:r w:rsidR="006130F4">
              <w:rPr>
                <w:rFonts w:cs="Calibri"/>
                <w:color w:val="222222"/>
                <w:sz w:val="22"/>
                <w:szCs w:val="22"/>
                <w:shd w:val="clear" w:color="auto" w:fill="FFFFFF"/>
              </w:rPr>
              <w:t>the JSON response</w:t>
            </w:r>
          </w:p>
          <w:p w14:paraId="026F92F0" w14:textId="4FAF4FAD" w:rsidR="00EB0DE1" w:rsidRPr="000777BA" w:rsidRDefault="006130F4" w:rsidP="00DD10BD">
            <w:pPr>
              <w:pStyle w:val="Bullets"/>
              <w:numPr>
                <w:ilvl w:val="0"/>
                <w:numId w:val="4"/>
              </w:numPr>
              <w:rPr>
                <w:noProof/>
                <w:sz w:val="22"/>
                <w:szCs w:val="22"/>
                <w:lang w:eastAsia="es-MX"/>
              </w:rPr>
            </w:pPr>
            <w:r>
              <w:rPr>
                <w:rFonts w:cs="Calibri"/>
                <w:color w:val="222222"/>
                <w:sz w:val="22"/>
                <w:szCs w:val="22"/>
                <w:shd w:val="clear" w:color="auto" w:fill="FFFFFF"/>
              </w:rPr>
              <w:t>Scans the JSON response for a matching Alternate Item</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0F099C40" w:rsidR="00DD10BD" w:rsidRDefault="009478FA"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If an alternate item </w:t>
            </w:r>
            <w:r w:rsidR="00A12BF7">
              <w:rPr>
                <w:rFonts w:cs="Calibri"/>
                <w:color w:val="222222"/>
                <w:sz w:val="22"/>
                <w:szCs w:val="22"/>
                <w:shd w:val="clear" w:color="auto" w:fill="FFFFFF"/>
              </w:rPr>
              <w:t xml:space="preserve">matching the Alternate Item Type (and optionally UOM Code) is found, the corresponding Alternate Item Number returned. Otherwise, an empty string will be returned. </w:t>
            </w:r>
          </w:p>
        </w:tc>
        <w:tc>
          <w:tcPr>
            <w:tcW w:w="8643" w:type="dxa"/>
            <w:tcBorders>
              <w:top w:val="single" w:sz="4" w:space="0" w:color="auto"/>
              <w:left w:val="single" w:sz="4" w:space="0" w:color="auto"/>
              <w:bottom w:val="single" w:sz="4" w:space="0" w:color="auto"/>
              <w:right w:val="single" w:sz="4" w:space="0" w:color="auto"/>
            </w:tcBorders>
          </w:tcPr>
          <w:p w14:paraId="6D4FEB9E" w14:textId="7E8E3879" w:rsidR="00461ADD" w:rsidRDefault="006130F4" w:rsidP="006C312D">
            <w:pPr>
              <w:pStyle w:val="Bullets"/>
              <w:rPr>
                <w:rFonts w:asciiTheme="majorHAnsi" w:hAnsiTheme="majorHAnsi" w:cstheme="majorHAnsi"/>
                <w:sz w:val="22"/>
                <w:szCs w:val="22"/>
              </w:rPr>
            </w:pPr>
            <w:r>
              <w:rPr>
                <w:rFonts w:asciiTheme="majorHAnsi" w:hAnsiTheme="majorHAnsi" w:cstheme="majorHAnsi"/>
                <w:sz w:val="22"/>
                <w:szCs w:val="22"/>
              </w:rPr>
              <w:t>Example response JSON:</w:t>
            </w:r>
          </w:p>
          <w:p w14:paraId="5ABD795F"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w:t>
            </w:r>
          </w:p>
          <w:p w14:paraId="31E621D5"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A31515"/>
                <w:sz w:val="18"/>
                <w:szCs w:val="18"/>
                <w:lang w:eastAsia="en-US"/>
              </w:rPr>
              <w:t>"</w:t>
            </w:r>
            <w:proofErr w:type="spellStart"/>
            <w:r w:rsidRPr="006130F4">
              <w:rPr>
                <w:rFonts w:ascii="Consolas" w:eastAsia="Times New Roman" w:hAnsi="Consolas" w:cs="Times New Roman"/>
                <w:color w:val="A31515"/>
                <w:sz w:val="18"/>
                <w:szCs w:val="18"/>
                <w:lang w:eastAsia="en-US"/>
              </w:rPr>
              <w:t>alternateItems</w:t>
            </w:r>
            <w:proofErr w:type="spellEnd"/>
            <w:r w:rsidRPr="006130F4">
              <w:rPr>
                <w:rFonts w:ascii="Consolas" w:eastAsia="Times New Roman" w:hAnsi="Consolas" w:cs="Times New Roman"/>
                <w:color w:val="A31515"/>
                <w:sz w:val="18"/>
                <w:szCs w:val="18"/>
                <w:lang w:eastAsia="en-US"/>
              </w:rPr>
              <w:t>"</w:t>
            </w:r>
            <w:r w:rsidRPr="006130F4">
              <w:rPr>
                <w:rFonts w:ascii="Consolas" w:eastAsia="Times New Roman" w:hAnsi="Consolas" w:cs="Times New Roman"/>
                <w:color w:val="000000"/>
                <w:sz w:val="18"/>
                <w:szCs w:val="18"/>
                <w:lang w:eastAsia="en-US"/>
              </w:rPr>
              <w:t>: [</w:t>
            </w:r>
          </w:p>
          <w:p w14:paraId="64ACA691"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p>
          <w:p w14:paraId="4E7EFFBC"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A31515"/>
                <w:sz w:val="18"/>
                <w:szCs w:val="18"/>
                <w:lang w:eastAsia="en-US"/>
              </w:rPr>
              <w:t>"</w:t>
            </w:r>
            <w:proofErr w:type="spellStart"/>
            <w:r w:rsidRPr="006130F4">
              <w:rPr>
                <w:rFonts w:ascii="Consolas" w:eastAsia="Times New Roman" w:hAnsi="Consolas" w:cs="Times New Roman"/>
                <w:color w:val="A31515"/>
                <w:sz w:val="18"/>
                <w:szCs w:val="18"/>
                <w:lang w:eastAsia="en-US"/>
              </w:rPr>
              <w:t>alternateItemId</w:t>
            </w:r>
            <w:proofErr w:type="spellEnd"/>
            <w:r w:rsidRPr="006130F4">
              <w:rPr>
                <w:rFonts w:ascii="Consolas" w:eastAsia="Times New Roman" w:hAnsi="Consolas" w:cs="Times New Roman"/>
                <w:color w:val="A31515"/>
                <w:sz w:val="18"/>
                <w:szCs w:val="18"/>
                <w:lang w:eastAsia="en-US"/>
              </w:rPr>
              <w:t>"</w:t>
            </w:r>
            <w:r w:rsidRPr="006130F4">
              <w:rPr>
                <w:rFonts w:ascii="Consolas" w:eastAsia="Times New Roman" w:hAnsi="Consolas" w:cs="Times New Roman"/>
                <w:color w:val="000000"/>
                <w:sz w:val="18"/>
                <w:szCs w:val="18"/>
                <w:lang w:eastAsia="en-US"/>
              </w:rPr>
              <w:t>: {</w:t>
            </w:r>
          </w:p>
          <w:p w14:paraId="7925C12F"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A31515"/>
                <w:sz w:val="18"/>
                <w:szCs w:val="18"/>
                <w:lang w:eastAsia="en-US"/>
              </w:rPr>
              <w:t>"</w:t>
            </w:r>
            <w:proofErr w:type="spellStart"/>
            <w:r w:rsidRPr="006130F4">
              <w:rPr>
                <w:rFonts w:ascii="Consolas" w:eastAsia="Times New Roman" w:hAnsi="Consolas" w:cs="Times New Roman"/>
                <w:color w:val="A31515"/>
                <w:sz w:val="18"/>
                <w:szCs w:val="18"/>
                <w:lang w:eastAsia="en-US"/>
              </w:rPr>
              <w:t>alternateItemNumber</w:t>
            </w:r>
            <w:proofErr w:type="spellEnd"/>
            <w:r w:rsidRPr="006130F4">
              <w:rPr>
                <w:rFonts w:ascii="Consolas" w:eastAsia="Times New Roman" w:hAnsi="Consolas" w:cs="Times New Roman"/>
                <w:color w:val="A31515"/>
                <w:sz w:val="18"/>
                <w:szCs w:val="18"/>
                <w:lang w:eastAsia="en-US"/>
              </w:rPr>
              <w:t>"</w:t>
            </w: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0451A5"/>
                <w:sz w:val="18"/>
                <w:szCs w:val="18"/>
                <w:lang w:eastAsia="en-US"/>
              </w:rPr>
              <w:t>"RJF12345"</w:t>
            </w:r>
            <w:r w:rsidRPr="006130F4">
              <w:rPr>
                <w:rFonts w:ascii="Consolas" w:eastAsia="Times New Roman" w:hAnsi="Consolas" w:cs="Times New Roman"/>
                <w:color w:val="000000"/>
                <w:sz w:val="18"/>
                <w:szCs w:val="18"/>
                <w:lang w:eastAsia="en-US"/>
              </w:rPr>
              <w:t>,</w:t>
            </w:r>
          </w:p>
          <w:p w14:paraId="38712BE0"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A31515"/>
                <w:sz w:val="18"/>
                <w:szCs w:val="18"/>
                <w:lang w:eastAsia="en-US"/>
              </w:rPr>
              <w:t>"</w:t>
            </w:r>
            <w:proofErr w:type="spellStart"/>
            <w:r w:rsidRPr="006130F4">
              <w:rPr>
                <w:rFonts w:ascii="Consolas" w:eastAsia="Times New Roman" w:hAnsi="Consolas" w:cs="Times New Roman"/>
                <w:color w:val="A31515"/>
                <w:sz w:val="18"/>
                <w:szCs w:val="18"/>
                <w:lang w:eastAsia="en-US"/>
              </w:rPr>
              <w:t>itemClientId</w:t>
            </w:r>
            <w:proofErr w:type="spellEnd"/>
            <w:r w:rsidRPr="006130F4">
              <w:rPr>
                <w:rFonts w:ascii="Consolas" w:eastAsia="Times New Roman" w:hAnsi="Consolas" w:cs="Times New Roman"/>
                <w:color w:val="A31515"/>
                <w:sz w:val="18"/>
                <w:szCs w:val="18"/>
                <w:lang w:eastAsia="en-US"/>
              </w:rPr>
              <w:t>"</w:t>
            </w: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0451A5"/>
                <w:sz w:val="18"/>
                <w:szCs w:val="18"/>
                <w:lang w:eastAsia="en-US"/>
              </w:rPr>
              <w:t>"CLIENT A"</w:t>
            </w:r>
            <w:r w:rsidRPr="006130F4">
              <w:rPr>
                <w:rFonts w:ascii="Consolas" w:eastAsia="Times New Roman" w:hAnsi="Consolas" w:cs="Times New Roman"/>
                <w:color w:val="000000"/>
                <w:sz w:val="18"/>
                <w:szCs w:val="18"/>
                <w:lang w:eastAsia="en-US"/>
              </w:rPr>
              <w:t>,</w:t>
            </w:r>
          </w:p>
          <w:p w14:paraId="68ACF754"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A31515"/>
                <w:sz w:val="18"/>
                <w:szCs w:val="18"/>
                <w:lang w:eastAsia="en-US"/>
              </w:rPr>
              <w:t>"</w:t>
            </w:r>
            <w:proofErr w:type="spellStart"/>
            <w:r w:rsidRPr="006130F4">
              <w:rPr>
                <w:rFonts w:ascii="Consolas" w:eastAsia="Times New Roman" w:hAnsi="Consolas" w:cs="Times New Roman"/>
                <w:color w:val="A31515"/>
                <w:sz w:val="18"/>
                <w:szCs w:val="18"/>
                <w:lang w:eastAsia="en-US"/>
              </w:rPr>
              <w:t>alternateItemType</w:t>
            </w:r>
            <w:proofErr w:type="spellEnd"/>
            <w:r w:rsidRPr="006130F4">
              <w:rPr>
                <w:rFonts w:ascii="Consolas" w:eastAsia="Times New Roman" w:hAnsi="Consolas" w:cs="Times New Roman"/>
                <w:color w:val="A31515"/>
                <w:sz w:val="18"/>
                <w:szCs w:val="18"/>
                <w:lang w:eastAsia="en-US"/>
              </w:rPr>
              <w:t>"</w:t>
            </w: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0451A5"/>
                <w:sz w:val="18"/>
                <w:szCs w:val="18"/>
                <w:lang w:eastAsia="en-US"/>
              </w:rPr>
              <w:t>"GTIN"</w:t>
            </w:r>
            <w:r w:rsidRPr="006130F4">
              <w:rPr>
                <w:rFonts w:ascii="Consolas" w:eastAsia="Times New Roman" w:hAnsi="Consolas" w:cs="Times New Roman"/>
                <w:color w:val="000000"/>
                <w:sz w:val="18"/>
                <w:szCs w:val="18"/>
                <w:lang w:eastAsia="en-US"/>
              </w:rPr>
              <w:t>,</w:t>
            </w:r>
          </w:p>
          <w:p w14:paraId="4E99523E"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A31515"/>
                <w:sz w:val="18"/>
                <w:szCs w:val="18"/>
                <w:lang w:eastAsia="en-US"/>
              </w:rPr>
              <w:t>"</w:t>
            </w:r>
            <w:proofErr w:type="spellStart"/>
            <w:r w:rsidRPr="006130F4">
              <w:rPr>
                <w:rFonts w:ascii="Consolas" w:eastAsia="Times New Roman" w:hAnsi="Consolas" w:cs="Times New Roman"/>
                <w:color w:val="A31515"/>
                <w:sz w:val="18"/>
                <w:szCs w:val="18"/>
                <w:lang w:eastAsia="en-US"/>
              </w:rPr>
              <w:t>itemNumber</w:t>
            </w:r>
            <w:proofErr w:type="spellEnd"/>
            <w:r w:rsidRPr="006130F4">
              <w:rPr>
                <w:rFonts w:ascii="Consolas" w:eastAsia="Times New Roman" w:hAnsi="Consolas" w:cs="Times New Roman"/>
                <w:color w:val="A31515"/>
                <w:sz w:val="18"/>
                <w:szCs w:val="18"/>
                <w:lang w:eastAsia="en-US"/>
              </w:rPr>
              <w:t>"</w:t>
            </w: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0451A5"/>
                <w:sz w:val="18"/>
                <w:szCs w:val="18"/>
                <w:lang w:eastAsia="en-US"/>
              </w:rPr>
              <w:t>"RJFITEM"</w:t>
            </w:r>
          </w:p>
          <w:p w14:paraId="6AF4F09C"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p>
          <w:p w14:paraId="51BF7394"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A31515"/>
                <w:sz w:val="18"/>
                <w:szCs w:val="18"/>
                <w:lang w:eastAsia="en-US"/>
              </w:rPr>
              <w:t>"</w:t>
            </w:r>
            <w:proofErr w:type="spellStart"/>
            <w:r w:rsidRPr="006130F4">
              <w:rPr>
                <w:rFonts w:ascii="Consolas" w:eastAsia="Times New Roman" w:hAnsi="Consolas" w:cs="Times New Roman"/>
                <w:color w:val="A31515"/>
                <w:sz w:val="18"/>
                <w:szCs w:val="18"/>
                <w:lang w:eastAsia="en-US"/>
              </w:rPr>
              <w:t>uomCode</w:t>
            </w:r>
            <w:proofErr w:type="spellEnd"/>
            <w:r w:rsidRPr="006130F4">
              <w:rPr>
                <w:rFonts w:ascii="Consolas" w:eastAsia="Times New Roman" w:hAnsi="Consolas" w:cs="Times New Roman"/>
                <w:color w:val="A31515"/>
                <w:sz w:val="18"/>
                <w:szCs w:val="18"/>
                <w:lang w:eastAsia="en-US"/>
              </w:rPr>
              <w:t>"</w:t>
            </w:r>
            <w:r w:rsidRPr="006130F4">
              <w:rPr>
                <w:rFonts w:ascii="Consolas" w:eastAsia="Times New Roman" w:hAnsi="Consolas" w:cs="Times New Roman"/>
                <w:color w:val="000000"/>
                <w:sz w:val="18"/>
                <w:szCs w:val="18"/>
                <w:lang w:eastAsia="en-US"/>
              </w:rPr>
              <w:t>: </w:t>
            </w:r>
            <w:r w:rsidRPr="006130F4">
              <w:rPr>
                <w:rFonts w:ascii="Consolas" w:eastAsia="Times New Roman" w:hAnsi="Consolas" w:cs="Times New Roman"/>
                <w:color w:val="0451A5"/>
                <w:sz w:val="18"/>
                <w:szCs w:val="18"/>
                <w:lang w:eastAsia="en-US"/>
              </w:rPr>
              <w:t>"CS"</w:t>
            </w:r>
          </w:p>
          <w:p w14:paraId="38C1C59D"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p>
          <w:p w14:paraId="7CC6F17F"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    ]</w:t>
            </w:r>
          </w:p>
          <w:p w14:paraId="772B90B1" w14:textId="77777777" w:rsidR="006130F4" w:rsidRPr="006130F4" w:rsidRDefault="006130F4" w:rsidP="006130F4">
            <w:pPr>
              <w:shd w:val="clear" w:color="auto" w:fill="FFFFFE"/>
              <w:spacing w:after="0" w:line="270" w:lineRule="atLeast"/>
              <w:rPr>
                <w:rFonts w:ascii="Consolas" w:eastAsia="Times New Roman" w:hAnsi="Consolas" w:cs="Times New Roman"/>
                <w:color w:val="000000"/>
                <w:sz w:val="18"/>
                <w:szCs w:val="18"/>
                <w:lang w:eastAsia="en-US"/>
              </w:rPr>
            </w:pPr>
            <w:r w:rsidRPr="006130F4">
              <w:rPr>
                <w:rFonts w:ascii="Consolas" w:eastAsia="Times New Roman" w:hAnsi="Consolas" w:cs="Times New Roman"/>
                <w:color w:val="000000"/>
                <w:sz w:val="18"/>
                <w:szCs w:val="18"/>
                <w:lang w:eastAsia="en-US"/>
              </w:rPr>
              <w:t>}</w:t>
            </w:r>
          </w:p>
          <w:p w14:paraId="7B7BC1B9" w14:textId="17DF51C0" w:rsidR="006130F4" w:rsidRDefault="006130F4" w:rsidP="006C312D">
            <w:pPr>
              <w:pStyle w:val="Bullets"/>
              <w:rPr>
                <w:rFonts w:asciiTheme="majorHAnsi" w:hAnsiTheme="majorHAnsi" w:cstheme="majorHAnsi"/>
                <w:sz w:val="22"/>
                <w:szCs w:val="22"/>
              </w:rPr>
            </w:pPr>
          </w:p>
        </w:tc>
      </w:tr>
      <w:tr w:rsidR="00D52041" w:rsidRPr="00E74D81" w14:paraId="1E145E66" w14:textId="77777777" w:rsidTr="00313CF6">
        <w:tc>
          <w:tcPr>
            <w:tcW w:w="4855" w:type="dxa"/>
          </w:tcPr>
          <w:p w14:paraId="5A7CCF31" w14:textId="625A91B7" w:rsidR="00461ADD" w:rsidRPr="00466A48" w:rsidRDefault="00461ADD" w:rsidP="00BB07EB">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xml:space="preserve">: </w:t>
            </w:r>
            <w:r w:rsidR="00BB07EB">
              <w:rPr>
                <w:rFonts w:asciiTheme="majorHAnsi" w:hAnsiTheme="majorHAnsi" w:cstheme="majorHAnsi"/>
                <w:noProof/>
                <w:sz w:val="22"/>
                <w:szCs w:val="22"/>
                <w:lang w:eastAsia="es-MX"/>
              </w:rPr>
              <w:t>Verify the Alternate Item Number</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3EA1BB0E" w:rsidR="00461ADD" w:rsidRPr="000777BA" w:rsidRDefault="00BB07EB" w:rsidP="00461ADD">
            <w:pPr>
              <w:pStyle w:val="Bullets"/>
              <w:numPr>
                <w:ilvl w:val="0"/>
                <w:numId w:val="4"/>
              </w:numPr>
              <w:rPr>
                <w:noProof/>
                <w:sz w:val="22"/>
                <w:szCs w:val="22"/>
                <w:lang w:eastAsia="es-MX"/>
              </w:rPr>
            </w:pPr>
            <w:r>
              <w:rPr>
                <w:rFonts w:cs="Calibri"/>
                <w:color w:val="222222"/>
                <w:sz w:val="22"/>
                <w:szCs w:val="22"/>
                <w:shd w:val="clear" w:color="auto" w:fill="FFFFFF"/>
              </w:rPr>
              <w:t>The Alternate Item Number returned from the API will be compared against the expected value from the CSV.</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69C38287" w:rsidR="00D52041" w:rsidRPr="00E74D81" w:rsidRDefault="00BB07EB"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If the values match, the Test Case succeeds. If the values do not match, the Test Case fails.</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45109D83"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DA63DA">
              <w:rPr>
                <w:rFonts w:asciiTheme="majorHAnsi" w:hAnsiTheme="majorHAnsi" w:cstheme="majorHAnsi"/>
                <w:noProof/>
                <w:sz w:val="22"/>
                <w:szCs w:val="22"/>
                <w:lang w:eastAsia="es-MX"/>
              </w:rPr>
              <w:t>Alternate Item Lookup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1AE2AE79"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59D1F05"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w:t>
            </w:r>
            <w:r w:rsidR="00576DF8">
              <w:rPr>
                <w:rFonts w:cs="Calibri"/>
                <w:color w:val="222222"/>
                <w:sz w:val="22"/>
                <w:szCs w:val="22"/>
                <w:shd w:val="clear" w:color="auto" w:fill="FFFFFF"/>
              </w:rPr>
              <w:t xml:space="preserve">     </w:t>
            </w: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1"/>
      <w:headerReference w:type="default" r:id="rId12"/>
      <w:footerReference w:type="default" r:id="rId13"/>
      <w:headerReference w:type="first" r:id="rId14"/>
      <w:footerReference w:type="first" r:id="rId1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33D22" w14:textId="77777777" w:rsidR="003C54F0" w:rsidRDefault="003C54F0" w:rsidP="00C06276">
      <w:r>
        <w:separator/>
      </w:r>
    </w:p>
    <w:p w14:paraId="610D1AAA" w14:textId="77777777" w:rsidR="003C54F0" w:rsidRDefault="003C54F0" w:rsidP="00C06276"/>
  </w:endnote>
  <w:endnote w:type="continuationSeparator" w:id="0">
    <w:p w14:paraId="70D42E1C" w14:textId="77777777" w:rsidR="003C54F0" w:rsidRDefault="003C54F0" w:rsidP="00C06276">
      <w:r>
        <w:continuationSeparator/>
      </w:r>
    </w:p>
    <w:p w14:paraId="16F9DA24" w14:textId="77777777" w:rsidR="003C54F0" w:rsidRDefault="003C54F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4DA3012"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574714">
                            <w:rPr>
                              <w:rFonts w:ascii="Arial" w:eastAsia="Times New Roman" w:hAnsi="Arial"/>
                              <w:sz w:val="16"/>
                              <w:szCs w:val="20"/>
                              <w:lang w:eastAsia="en-CA"/>
                            </w:rPr>
                            <w:t>API-8010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API Alternate Item Lookups</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4DA3012"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574714">
                      <w:rPr>
                        <w:rFonts w:ascii="Arial" w:eastAsia="Times New Roman" w:hAnsi="Arial"/>
                        <w:sz w:val="16"/>
                        <w:szCs w:val="20"/>
                        <w:lang w:eastAsia="en-CA"/>
                      </w:rPr>
                      <w:t>API-8010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API Alternate Item Lookups</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D2DE0" w14:textId="77777777" w:rsidR="003C54F0" w:rsidRDefault="003C54F0" w:rsidP="00C06276">
      <w:r>
        <w:separator/>
      </w:r>
    </w:p>
    <w:p w14:paraId="27D5C0D8" w14:textId="77777777" w:rsidR="003C54F0" w:rsidRDefault="003C54F0" w:rsidP="00C06276"/>
  </w:footnote>
  <w:footnote w:type="continuationSeparator" w:id="0">
    <w:p w14:paraId="043099FB" w14:textId="77777777" w:rsidR="003C54F0" w:rsidRDefault="003C54F0" w:rsidP="00C06276">
      <w:r>
        <w:continuationSeparator/>
      </w:r>
    </w:p>
    <w:p w14:paraId="578FEF8C" w14:textId="77777777" w:rsidR="003C54F0" w:rsidRDefault="003C54F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3C54F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3C54F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3C54F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5722"/>
    <w:rsid w:val="0009704D"/>
    <w:rsid w:val="000A270E"/>
    <w:rsid w:val="000A7157"/>
    <w:rsid w:val="000B0E87"/>
    <w:rsid w:val="000B4A73"/>
    <w:rsid w:val="000B51DE"/>
    <w:rsid w:val="000B654D"/>
    <w:rsid w:val="000B6A3C"/>
    <w:rsid w:val="000B6ED5"/>
    <w:rsid w:val="000B7691"/>
    <w:rsid w:val="000C0FDF"/>
    <w:rsid w:val="000C2147"/>
    <w:rsid w:val="000C36F1"/>
    <w:rsid w:val="000C67B2"/>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26EBD"/>
    <w:rsid w:val="0013654E"/>
    <w:rsid w:val="00137295"/>
    <w:rsid w:val="00137388"/>
    <w:rsid w:val="00141940"/>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A99"/>
    <w:rsid w:val="001A693E"/>
    <w:rsid w:val="001A71AA"/>
    <w:rsid w:val="001B66EF"/>
    <w:rsid w:val="001B7493"/>
    <w:rsid w:val="001C1E51"/>
    <w:rsid w:val="001C5FC0"/>
    <w:rsid w:val="001C72A9"/>
    <w:rsid w:val="001D588B"/>
    <w:rsid w:val="001E3DC7"/>
    <w:rsid w:val="0020436B"/>
    <w:rsid w:val="002067A0"/>
    <w:rsid w:val="002137FE"/>
    <w:rsid w:val="00216E49"/>
    <w:rsid w:val="00220592"/>
    <w:rsid w:val="0022688A"/>
    <w:rsid w:val="00236A58"/>
    <w:rsid w:val="00236F00"/>
    <w:rsid w:val="00237EDA"/>
    <w:rsid w:val="0024085D"/>
    <w:rsid w:val="002425F1"/>
    <w:rsid w:val="002444E3"/>
    <w:rsid w:val="00244F05"/>
    <w:rsid w:val="00245A9E"/>
    <w:rsid w:val="00247274"/>
    <w:rsid w:val="00251388"/>
    <w:rsid w:val="002526DF"/>
    <w:rsid w:val="00261E75"/>
    <w:rsid w:val="00263573"/>
    <w:rsid w:val="00264ABF"/>
    <w:rsid w:val="002675DA"/>
    <w:rsid w:val="00267E22"/>
    <w:rsid w:val="00271CE5"/>
    <w:rsid w:val="002826B1"/>
    <w:rsid w:val="00282C99"/>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7AA"/>
    <w:rsid w:val="002E4A4B"/>
    <w:rsid w:val="002E5468"/>
    <w:rsid w:val="002E5594"/>
    <w:rsid w:val="002E6A38"/>
    <w:rsid w:val="002E7553"/>
    <w:rsid w:val="002E75FA"/>
    <w:rsid w:val="002E7C6E"/>
    <w:rsid w:val="002E7CBB"/>
    <w:rsid w:val="002F2BCB"/>
    <w:rsid w:val="002F7C50"/>
    <w:rsid w:val="00304DAE"/>
    <w:rsid w:val="003071E0"/>
    <w:rsid w:val="0031022E"/>
    <w:rsid w:val="0031160B"/>
    <w:rsid w:val="00313615"/>
    <w:rsid w:val="00313CF6"/>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C54F0"/>
    <w:rsid w:val="003E1483"/>
    <w:rsid w:val="003E24D0"/>
    <w:rsid w:val="003E3F7A"/>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5B"/>
    <w:rsid w:val="00444388"/>
    <w:rsid w:val="004477CC"/>
    <w:rsid w:val="00452CB8"/>
    <w:rsid w:val="004543AB"/>
    <w:rsid w:val="00455AF9"/>
    <w:rsid w:val="00461ADD"/>
    <w:rsid w:val="00462E02"/>
    <w:rsid w:val="0046319E"/>
    <w:rsid w:val="00466655"/>
    <w:rsid w:val="00466A48"/>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C437E"/>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4714"/>
    <w:rsid w:val="00576DF8"/>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2AB7"/>
    <w:rsid w:val="005C226B"/>
    <w:rsid w:val="005D14D5"/>
    <w:rsid w:val="005D1BE6"/>
    <w:rsid w:val="005E20BE"/>
    <w:rsid w:val="005E3146"/>
    <w:rsid w:val="005E55E5"/>
    <w:rsid w:val="005E5662"/>
    <w:rsid w:val="005E7407"/>
    <w:rsid w:val="005F0B18"/>
    <w:rsid w:val="005F1D42"/>
    <w:rsid w:val="005F3992"/>
    <w:rsid w:val="0060257F"/>
    <w:rsid w:val="0060398C"/>
    <w:rsid w:val="00605DF4"/>
    <w:rsid w:val="00612F7F"/>
    <w:rsid w:val="006130F4"/>
    <w:rsid w:val="00617A4B"/>
    <w:rsid w:val="0062245D"/>
    <w:rsid w:val="00623BD4"/>
    <w:rsid w:val="006273D4"/>
    <w:rsid w:val="0062748D"/>
    <w:rsid w:val="00627E9F"/>
    <w:rsid w:val="00630258"/>
    <w:rsid w:val="00633F4F"/>
    <w:rsid w:val="00635BC3"/>
    <w:rsid w:val="00643414"/>
    <w:rsid w:val="0064399E"/>
    <w:rsid w:val="00650C3E"/>
    <w:rsid w:val="00654D25"/>
    <w:rsid w:val="00657F3F"/>
    <w:rsid w:val="00662BEE"/>
    <w:rsid w:val="00663261"/>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6F7B7D"/>
    <w:rsid w:val="00700EF3"/>
    <w:rsid w:val="00701932"/>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E0608"/>
    <w:rsid w:val="008E06E2"/>
    <w:rsid w:val="008E2920"/>
    <w:rsid w:val="008E4334"/>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478FA"/>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A7FC0"/>
    <w:rsid w:val="009B5203"/>
    <w:rsid w:val="009C0DD9"/>
    <w:rsid w:val="009C5884"/>
    <w:rsid w:val="009C6476"/>
    <w:rsid w:val="009C788F"/>
    <w:rsid w:val="009E2778"/>
    <w:rsid w:val="009E2B7F"/>
    <w:rsid w:val="009E422C"/>
    <w:rsid w:val="009E4AE7"/>
    <w:rsid w:val="009E5D70"/>
    <w:rsid w:val="009E7DD5"/>
    <w:rsid w:val="009F62A2"/>
    <w:rsid w:val="009F66F0"/>
    <w:rsid w:val="00A01511"/>
    <w:rsid w:val="00A04B2C"/>
    <w:rsid w:val="00A06DB8"/>
    <w:rsid w:val="00A1059E"/>
    <w:rsid w:val="00A11795"/>
    <w:rsid w:val="00A12BF7"/>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67537"/>
    <w:rsid w:val="00A7276B"/>
    <w:rsid w:val="00A77B7F"/>
    <w:rsid w:val="00A83140"/>
    <w:rsid w:val="00A85126"/>
    <w:rsid w:val="00A8536E"/>
    <w:rsid w:val="00A968C7"/>
    <w:rsid w:val="00A97D4A"/>
    <w:rsid w:val="00AA073F"/>
    <w:rsid w:val="00AA560D"/>
    <w:rsid w:val="00AB04C9"/>
    <w:rsid w:val="00AB37EF"/>
    <w:rsid w:val="00AB3BE0"/>
    <w:rsid w:val="00AB5EDB"/>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04D"/>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07EB"/>
    <w:rsid w:val="00BB3BF4"/>
    <w:rsid w:val="00BB5655"/>
    <w:rsid w:val="00BC4979"/>
    <w:rsid w:val="00BC5511"/>
    <w:rsid w:val="00BC69C3"/>
    <w:rsid w:val="00BC77FF"/>
    <w:rsid w:val="00BC7EC9"/>
    <w:rsid w:val="00BD0B21"/>
    <w:rsid w:val="00BD0BF7"/>
    <w:rsid w:val="00BD235F"/>
    <w:rsid w:val="00BE2F12"/>
    <w:rsid w:val="00BF158C"/>
    <w:rsid w:val="00BF1BCF"/>
    <w:rsid w:val="00BF27B3"/>
    <w:rsid w:val="00BF4706"/>
    <w:rsid w:val="00BF5736"/>
    <w:rsid w:val="00C00986"/>
    <w:rsid w:val="00C03C55"/>
    <w:rsid w:val="00C06276"/>
    <w:rsid w:val="00C149F7"/>
    <w:rsid w:val="00C16D25"/>
    <w:rsid w:val="00C203F3"/>
    <w:rsid w:val="00C21C41"/>
    <w:rsid w:val="00C2280D"/>
    <w:rsid w:val="00C2313E"/>
    <w:rsid w:val="00C24047"/>
    <w:rsid w:val="00C26E4E"/>
    <w:rsid w:val="00C27767"/>
    <w:rsid w:val="00C31AD2"/>
    <w:rsid w:val="00C369EA"/>
    <w:rsid w:val="00C44BEF"/>
    <w:rsid w:val="00C532F1"/>
    <w:rsid w:val="00C53A92"/>
    <w:rsid w:val="00C561B2"/>
    <w:rsid w:val="00C56242"/>
    <w:rsid w:val="00C61302"/>
    <w:rsid w:val="00C64D9A"/>
    <w:rsid w:val="00C65667"/>
    <w:rsid w:val="00C67988"/>
    <w:rsid w:val="00C77219"/>
    <w:rsid w:val="00C85003"/>
    <w:rsid w:val="00C96D96"/>
    <w:rsid w:val="00C9730B"/>
    <w:rsid w:val="00CA5320"/>
    <w:rsid w:val="00CA603A"/>
    <w:rsid w:val="00CA6FD9"/>
    <w:rsid w:val="00CB778F"/>
    <w:rsid w:val="00CC231A"/>
    <w:rsid w:val="00CC52F3"/>
    <w:rsid w:val="00CC630E"/>
    <w:rsid w:val="00CD0A13"/>
    <w:rsid w:val="00CD1597"/>
    <w:rsid w:val="00CD24B3"/>
    <w:rsid w:val="00CD5371"/>
    <w:rsid w:val="00CD5E04"/>
    <w:rsid w:val="00CE430B"/>
    <w:rsid w:val="00CE4832"/>
    <w:rsid w:val="00CE6E85"/>
    <w:rsid w:val="00CF0404"/>
    <w:rsid w:val="00CF0554"/>
    <w:rsid w:val="00CF1248"/>
    <w:rsid w:val="00CF22FD"/>
    <w:rsid w:val="00CF24C1"/>
    <w:rsid w:val="00CF2C15"/>
    <w:rsid w:val="00CF326C"/>
    <w:rsid w:val="00CF5192"/>
    <w:rsid w:val="00CF6F8B"/>
    <w:rsid w:val="00D0253F"/>
    <w:rsid w:val="00D03517"/>
    <w:rsid w:val="00D15DE5"/>
    <w:rsid w:val="00D2468B"/>
    <w:rsid w:val="00D25438"/>
    <w:rsid w:val="00D26029"/>
    <w:rsid w:val="00D26789"/>
    <w:rsid w:val="00D31048"/>
    <w:rsid w:val="00D34DE8"/>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3DA"/>
    <w:rsid w:val="00DA6636"/>
    <w:rsid w:val="00DA7C00"/>
    <w:rsid w:val="00DB24D7"/>
    <w:rsid w:val="00DB26EF"/>
    <w:rsid w:val="00DB5655"/>
    <w:rsid w:val="00DB5EE1"/>
    <w:rsid w:val="00DB6161"/>
    <w:rsid w:val="00DC6311"/>
    <w:rsid w:val="00DD10BD"/>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5778A"/>
    <w:rsid w:val="00E61B15"/>
    <w:rsid w:val="00E663DD"/>
    <w:rsid w:val="00E734F8"/>
    <w:rsid w:val="00E74D54"/>
    <w:rsid w:val="00E74D81"/>
    <w:rsid w:val="00E76A08"/>
    <w:rsid w:val="00E77252"/>
    <w:rsid w:val="00E77AE7"/>
    <w:rsid w:val="00E80DED"/>
    <w:rsid w:val="00E82D89"/>
    <w:rsid w:val="00E82D96"/>
    <w:rsid w:val="00E84C04"/>
    <w:rsid w:val="00E90D79"/>
    <w:rsid w:val="00E91B79"/>
    <w:rsid w:val="00E96DBB"/>
    <w:rsid w:val="00EA1DB4"/>
    <w:rsid w:val="00EA66DA"/>
    <w:rsid w:val="00EB0DE1"/>
    <w:rsid w:val="00EB22CA"/>
    <w:rsid w:val="00EB4620"/>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C7FB4"/>
    <w:rsid w:val="00FD0529"/>
    <w:rsid w:val="00FD0B9E"/>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479">
      <w:bodyDiv w:val="1"/>
      <w:marLeft w:val="0"/>
      <w:marRight w:val="0"/>
      <w:marTop w:val="0"/>
      <w:marBottom w:val="0"/>
      <w:divBdr>
        <w:top w:val="none" w:sz="0" w:space="0" w:color="auto"/>
        <w:left w:val="none" w:sz="0" w:space="0" w:color="auto"/>
        <w:bottom w:val="none" w:sz="0" w:space="0" w:color="auto"/>
        <w:right w:val="none" w:sz="0" w:space="0" w:color="auto"/>
      </w:divBdr>
      <w:divsChild>
        <w:div w:id="1809782368">
          <w:marLeft w:val="0"/>
          <w:marRight w:val="0"/>
          <w:marTop w:val="0"/>
          <w:marBottom w:val="0"/>
          <w:divBdr>
            <w:top w:val="none" w:sz="0" w:space="0" w:color="auto"/>
            <w:left w:val="none" w:sz="0" w:space="0" w:color="auto"/>
            <w:bottom w:val="none" w:sz="0" w:space="0" w:color="auto"/>
            <w:right w:val="none" w:sz="0" w:space="0" w:color="auto"/>
          </w:divBdr>
          <w:divsChild>
            <w:div w:id="1273172538">
              <w:marLeft w:val="0"/>
              <w:marRight w:val="0"/>
              <w:marTop w:val="0"/>
              <w:marBottom w:val="0"/>
              <w:divBdr>
                <w:top w:val="none" w:sz="0" w:space="0" w:color="auto"/>
                <w:left w:val="none" w:sz="0" w:space="0" w:color="auto"/>
                <w:bottom w:val="none" w:sz="0" w:space="0" w:color="auto"/>
                <w:right w:val="none" w:sz="0" w:space="0" w:color="auto"/>
              </w:divBdr>
            </w:div>
            <w:div w:id="1445806825">
              <w:marLeft w:val="0"/>
              <w:marRight w:val="0"/>
              <w:marTop w:val="0"/>
              <w:marBottom w:val="0"/>
              <w:divBdr>
                <w:top w:val="none" w:sz="0" w:space="0" w:color="auto"/>
                <w:left w:val="none" w:sz="0" w:space="0" w:color="auto"/>
                <w:bottom w:val="none" w:sz="0" w:space="0" w:color="auto"/>
                <w:right w:val="none" w:sz="0" w:space="0" w:color="auto"/>
              </w:divBdr>
            </w:div>
            <w:div w:id="230651903">
              <w:marLeft w:val="0"/>
              <w:marRight w:val="0"/>
              <w:marTop w:val="0"/>
              <w:marBottom w:val="0"/>
              <w:divBdr>
                <w:top w:val="none" w:sz="0" w:space="0" w:color="auto"/>
                <w:left w:val="none" w:sz="0" w:space="0" w:color="auto"/>
                <w:bottom w:val="none" w:sz="0" w:space="0" w:color="auto"/>
                <w:right w:val="none" w:sz="0" w:space="0" w:color="auto"/>
              </w:divBdr>
            </w:div>
            <w:div w:id="616720780">
              <w:marLeft w:val="0"/>
              <w:marRight w:val="0"/>
              <w:marTop w:val="0"/>
              <w:marBottom w:val="0"/>
              <w:divBdr>
                <w:top w:val="none" w:sz="0" w:space="0" w:color="auto"/>
                <w:left w:val="none" w:sz="0" w:space="0" w:color="auto"/>
                <w:bottom w:val="none" w:sz="0" w:space="0" w:color="auto"/>
                <w:right w:val="none" w:sz="0" w:space="0" w:color="auto"/>
              </w:divBdr>
            </w:div>
            <w:div w:id="1377122960">
              <w:marLeft w:val="0"/>
              <w:marRight w:val="0"/>
              <w:marTop w:val="0"/>
              <w:marBottom w:val="0"/>
              <w:divBdr>
                <w:top w:val="none" w:sz="0" w:space="0" w:color="auto"/>
                <w:left w:val="none" w:sz="0" w:space="0" w:color="auto"/>
                <w:bottom w:val="none" w:sz="0" w:space="0" w:color="auto"/>
                <w:right w:val="none" w:sz="0" w:space="0" w:color="auto"/>
              </w:divBdr>
            </w:div>
            <w:div w:id="1083331826">
              <w:marLeft w:val="0"/>
              <w:marRight w:val="0"/>
              <w:marTop w:val="0"/>
              <w:marBottom w:val="0"/>
              <w:divBdr>
                <w:top w:val="none" w:sz="0" w:space="0" w:color="auto"/>
                <w:left w:val="none" w:sz="0" w:space="0" w:color="auto"/>
                <w:bottom w:val="none" w:sz="0" w:space="0" w:color="auto"/>
                <w:right w:val="none" w:sz="0" w:space="0" w:color="auto"/>
              </w:divBdr>
            </w:div>
            <w:div w:id="1497265593">
              <w:marLeft w:val="0"/>
              <w:marRight w:val="0"/>
              <w:marTop w:val="0"/>
              <w:marBottom w:val="0"/>
              <w:divBdr>
                <w:top w:val="none" w:sz="0" w:space="0" w:color="auto"/>
                <w:left w:val="none" w:sz="0" w:space="0" w:color="auto"/>
                <w:bottom w:val="none" w:sz="0" w:space="0" w:color="auto"/>
                <w:right w:val="none" w:sz="0" w:space="0" w:color="auto"/>
              </w:divBdr>
            </w:div>
            <w:div w:id="1802961609">
              <w:marLeft w:val="0"/>
              <w:marRight w:val="0"/>
              <w:marTop w:val="0"/>
              <w:marBottom w:val="0"/>
              <w:divBdr>
                <w:top w:val="none" w:sz="0" w:space="0" w:color="auto"/>
                <w:left w:val="none" w:sz="0" w:space="0" w:color="auto"/>
                <w:bottom w:val="none" w:sz="0" w:space="0" w:color="auto"/>
                <w:right w:val="none" w:sz="0" w:space="0" w:color="auto"/>
              </w:divBdr>
            </w:div>
            <w:div w:id="1553032475">
              <w:marLeft w:val="0"/>
              <w:marRight w:val="0"/>
              <w:marTop w:val="0"/>
              <w:marBottom w:val="0"/>
              <w:divBdr>
                <w:top w:val="none" w:sz="0" w:space="0" w:color="auto"/>
                <w:left w:val="none" w:sz="0" w:space="0" w:color="auto"/>
                <w:bottom w:val="none" w:sz="0" w:space="0" w:color="auto"/>
                <w:right w:val="none" w:sz="0" w:space="0" w:color="auto"/>
              </w:divBdr>
            </w:div>
            <w:div w:id="1689525898">
              <w:marLeft w:val="0"/>
              <w:marRight w:val="0"/>
              <w:marTop w:val="0"/>
              <w:marBottom w:val="0"/>
              <w:divBdr>
                <w:top w:val="none" w:sz="0" w:space="0" w:color="auto"/>
                <w:left w:val="none" w:sz="0" w:space="0" w:color="auto"/>
                <w:bottom w:val="none" w:sz="0" w:space="0" w:color="auto"/>
                <w:right w:val="none" w:sz="0" w:space="0" w:color="auto"/>
              </w:divBdr>
            </w:div>
            <w:div w:id="457841597">
              <w:marLeft w:val="0"/>
              <w:marRight w:val="0"/>
              <w:marTop w:val="0"/>
              <w:marBottom w:val="0"/>
              <w:divBdr>
                <w:top w:val="none" w:sz="0" w:space="0" w:color="auto"/>
                <w:left w:val="none" w:sz="0" w:space="0" w:color="auto"/>
                <w:bottom w:val="none" w:sz="0" w:space="0" w:color="auto"/>
                <w:right w:val="none" w:sz="0" w:space="0" w:color="auto"/>
              </w:divBdr>
            </w:div>
            <w:div w:id="1035275169">
              <w:marLeft w:val="0"/>
              <w:marRight w:val="0"/>
              <w:marTop w:val="0"/>
              <w:marBottom w:val="0"/>
              <w:divBdr>
                <w:top w:val="none" w:sz="0" w:space="0" w:color="auto"/>
                <w:left w:val="none" w:sz="0" w:space="0" w:color="auto"/>
                <w:bottom w:val="none" w:sz="0" w:space="0" w:color="auto"/>
                <w:right w:val="none" w:sz="0" w:space="0" w:color="auto"/>
              </w:divBdr>
            </w:div>
            <w:div w:id="703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453447489">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2BBD-CE59-42A1-B7BA-08D7D048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2020-07-16T07:12:00Z</dcterms:created>
  <dcterms:modified xsi:type="dcterms:W3CDTF">2020-10-14T20:05:00Z</dcterms:modified>
</cp:coreProperties>
</file>