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A76889"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19D6704"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CB1782">
                                  <w:rPr>
                                    <w:rFonts w:asciiTheme="majorHAnsi" w:hAnsiTheme="majorHAnsi" w:cstheme="majorHAnsi"/>
                                    <w:b/>
                                    <w:sz w:val="64"/>
                                    <w:szCs w:val="64"/>
                                  </w:rPr>
                                  <w:t>BASE-RCV-0060</w:t>
                                </w:r>
                                <w:r w:rsidR="00963CA5" w:rsidRPr="00ED2C29">
                                  <w:rPr>
                                    <w:rFonts w:asciiTheme="majorHAnsi" w:hAnsiTheme="majorHAnsi" w:cstheme="majorHAnsi"/>
                                    <w:b/>
                                    <w:sz w:val="64"/>
                                    <w:szCs w:val="64"/>
                                  </w:rPr>
                                  <w:t xml:space="preserve"> </w:t>
                                </w:r>
                              </w:p>
                              <w:p w14:paraId="0A9367AE" w14:textId="44A19B63" w:rsidR="00344ED3" w:rsidRPr="00D26029" w:rsidRDefault="00CB1782" w:rsidP="00C06276">
                                <w:pPr>
                                  <w:rPr>
                                    <w:rFonts w:asciiTheme="majorHAnsi" w:hAnsiTheme="majorHAnsi" w:cstheme="majorHAnsi"/>
                                    <w:bCs/>
                                  </w:rPr>
                                </w:pPr>
                                <w:r>
                                  <w:rPr>
                                    <w:rFonts w:asciiTheme="majorHAnsi" w:hAnsiTheme="majorHAnsi" w:cstheme="majorHAnsi"/>
                                    <w:b/>
                                    <w:sz w:val="64"/>
                                    <w:szCs w:val="64"/>
                                  </w:rPr>
                                  <w:t xml:space="preserve">Terminal Inbound ASN Receiving </w:t>
                                </w:r>
                                <w:proofErr w:type="gramStart"/>
                                <w:r>
                                  <w:rPr>
                                    <w:rFonts w:asciiTheme="majorHAnsi" w:hAnsiTheme="majorHAnsi" w:cstheme="majorHAnsi"/>
                                    <w:b/>
                                    <w:sz w:val="64"/>
                                    <w:szCs w:val="64"/>
                                  </w:rPr>
                                  <w:t>Non Trusted</w:t>
                                </w:r>
                                <w:proofErr w:type="gramEnd"/>
                                <w:r>
                                  <w:rPr>
                                    <w:rFonts w:asciiTheme="majorHAnsi" w:hAnsiTheme="majorHAnsi" w:cstheme="majorHAnsi"/>
                                    <w:b/>
                                    <w:sz w:val="64"/>
                                    <w:szCs w:val="64"/>
                                  </w:rPr>
                                  <w:t xml:space="preserve"> Supplier</w:t>
                                </w:r>
                              </w:p>
                              <w:p w14:paraId="5E585188" w14:textId="77777777" w:rsidR="00E84C04" w:rsidRPr="00B43272" w:rsidRDefault="00E84C04" w:rsidP="00C06276"/>
                              <w:sdt>
                                <w:sdtPr>
                                  <w:rPr>
                                    <w:rFonts w:ascii="Calibri" w:eastAsia="MS Mincho" w:hAnsi="Calibri" w:cs="Arial"/>
                                    <w:color w:val="auto"/>
                                    <w:sz w:val="20"/>
                                    <w:szCs w:val="24"/>
                                  </w:rPr>
                                  <w:id w:val="-1672026953"/>
                                  <w:docPartObj>
                                    <w:docPartGallery w:val="Table of Contents"/>
                                    <w:docPartUnique/>
                                  </w:docPartObj>
                                </w:sdtPr>
                                <w:sdtEndPr>
                                  <w:rPr>
                                    <w:b/>
                                    <w:bCs/>
                                    <w:noProof/>
                                  </w:rPr>
                                </w:sdtEndPr>
                                <w:sdtContent>
                                  <w:p w14:paraId="61E48663" w14:textId="509DC757" w:rsidR="006F158E" w:rsidRDefault="006F158E">
                                    <w:pPr>
                                      <w:pStyle w:val="TOCHeading"/>
                                    </w:pPr>
                                    <w:r>
                                      <w:t>Table of Contents</w:t>
                                    </w:r>
                                  </w:p>
                                  <w:p w14:paraId="6D5689C8" w14:textId="20803D7A" w:rsidR="00C00085" w:rsidRDefault="006F158E">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592" w:history="1">
                                      <w:r w:rsidR="00C00085" w:rsidRPr="00C774D9">
                                        <w:rPr>
                                          <w:rStyle w:val="Hyperlink"/>
                                          <w:noProof/>
                                        </w:rPr>
                                        <w:t>Terminal Inbound ASN Receiving Non Trusted Supplier</w:t>
                                      </w:r>
                                      <w:r w:rsidR="00C00085">
                                        <w:rPr>
                                          <w:noProof/>
                                          <w:webHidden/>
                                        </w:rPr>
                                        <w:tab/>
                                      </w:r>
                                      <w:r w:rsidR="00C00085">
                                        <w:rPr>
                                          <w:noProof/>
                                          <w:webHidden/>
                                        </w:rPr>
                                        <w:fldChar w:fldCharType="begin"/>
                                      </w:r>
                                      <w:r w:rsidR="00C00085">
                                        <w:rPr>
                                          <w:noProof/>
                                          <w:webHidden/>
                                        </w:rPr>
                                        <w:instrText xml:space="preserve"> PAGEREF _Toc44927592 \h </w:instrText>
                                      </w:r>
                                      <w:r w:rsidR="00C00085">
                                        <w:rPr>
                                          <w:noProof/>
                                          <w:webHidden/>
                                        </w:rPr>
                                      </w:r>
                                      <w:r w:rsidR="00C00085">
                                        <w:rPr>
                                          <w:noProof/>
                                          <w:webHidden/>
                                        </w:rPr>
                                        <w:fldChar w:fldCharType="separate"/>
                                      </w:r>
                                      <w:r w:rsidR="00C00085">
                                        <w:rPr>
                                          <w:noProof/>
                                          <w:webHidden/>
                                        </w:rPr>
                                        <w:t>3</w:t>
                                      </w:r>
                                      <w:r w:rsidR="00C00085">
                                        <w:rPr>
                                          <w:noProof/>
                                          <w:webHidden/>
                                        </w:rPr>
                                        <w:fldChar w:fldCharType="end"/>
                                      </w:r>
                                    </w:hyperlink>
                                  </w:p>
                                  <w:p w14:paraId="2BF0BE62" w14:textId="6FBDE416" w:rsidR="00C00085" w:rsidRDefault="002A5034">
                                    <w:pPr>
                                      <w:pStyle w:val="TOC3"/>
                                      <w:tabs>
                                        <w:tab w:val="right" w:leader="dot" w:pos="14390"/>
                                      </w:tabs>
                                      <w:rPr>
                                        <w:rFonts w:cstheme="minorBidi"/>
                                        <w:noProof/>
                                        <w:lang w:eastAsia="en-US"/>
                                      </w:rPr>
                                    </w:pPr>
                                    <w:hyperlink w:anchor="_Toc44927593" w:history="1">
                                      <w:r w:rsidR="00C00085" w:rsidRPr="00C774D9">
                                        <w:rPr>
                                          <w:rStyle w:val="Hyperlink"/>
                                          <w:noProof/>
                                        </w:rPr>
                                        <w:t>Test Case Setup</w:t>
                                      </w:r>
                                      <w:r w:rsidR="00C00085">
                                        <w:rPr>
                                          <w:noProof/>
                                          <w:webHidden/>
                                        </w:rPr>
                                        <w:tab/>
                                      </w:r>
                                      <w:r w:rsidR="00C00085">
                                        <w:rPr>
                                          <w:noProof/>
                                          <w:webHidden/>
                                        </w:rPr>
                                        <w:fldChar w:fldCharType="begin"/>
                                      </w:r>
                                      <w:r w:rsidR="00C00085">
                                        <w:rPr>
                                          <w:noProof/>
                                          <w:webHidden/>
                                        </w:rPr>
                                        <w:instrText xml:space="preserve"> PAGEREF _Toc44927593 \h </w:instrText>
                                      </w:r>
                                      <w:r w:rsidR="00C00085">
                                        <w:rPr>
                                          <w:noProof/>
                                          <w:webHidden/>
                                        </w:rPr>
                                      </w:r>
                                      <w:r w:rsidR="00C00085">
                                        <w:rPr>
                                          <w:noProof/>
                                          <w:webHidden/>
                                        </w:rPr>
                                        <w:fldChar w:fldCharType="separate"/>
                                      </w:r>
                                      <w:r w:rsidR="00C00085">
                                        <w:rPr>
                                          <w:noProof/>
                                          <w:webHidden/>
                                        </w:rPr>
                                        <w:t>3</w:t>
                                      </w:r>
                                      <w:r w:rsidR="00C00085">
                                        <w:rPr>
                                          <w:noProof/>
                                          <w:webHidden/>
                                        </w:rPr>
                                        <w:fldChar w:fldCharType="end"/>
                                      </w:r>
                                    </w:hyperlink>
                                  </w:p>
                                  <w:p w14:paraId="4DC491D6" w14:textId="546E018F" w:rsidR="00C00085" w:rsidRDefault="002A5034">
                                    <w:pPr>
                                      <w:pStyle w:val="TOC3"/>
                                      <w:tabs>
                                        <w:tab w:val="right" w:leader="dot" w:pos="14390"/>
                                      </w:tabs>
                                      <w:rPr>
                                        <w:rFonts w:cstheme="minorBidi"/>
                                        <w:noProof/>
                                        <w:lang w:eastAsia="en-US"/>
                                      </w:rPr>
                                    </w:pPr>
                                    <w:hyperlink w:anchor="_Toc44927594" w:history="1">
                                      <w:r w:rsidR="00C00085" w:rsidRPr="00C774D9">
                                        <w:rPr>
                                          <w:rStyle w:val="Hyperlink"/>
                                          <w:noProof/>
                                        </w:rPr>
                                        <w:t>Test Case Cleanup</w:t>
                                      </w:r>
                                      <w:r w:rsidR="00C00085">
                                        <w:rPr>
                                          <w:noProof/>
                                          <w:webHidden/>
                                        </w:rPr>
                                        <w:tab/>
                                      </w:r>
                                      <w:r w:rsidR="00C00085">
                                        <w:rPr>
                                          <w:noProof/>
                                          <w:webHidden/>
                                        </w:rPr>
                                        <w:fldChar w:fldCharType="begin"/>
                                      </w:r>
                                      <w:r w:rsidR="00C00085">
                                        <w:rPr>
                                          <w:noProof/>
                                          <w:webHidden/>
                                        </w:rPr>
                                        <w:instrText xml:space="preserve"> PAGEREF _Toc44927594 \h </w:instrText>
                                      </w:r>
                                      <w:r w:rsidR="00C00085">
                                        <w:rPr>
                                          <w:noProof/>
                                          <w:webHidden/>
                                        </w:rPr>
                                      </w:r>
                                      <w:r w:rsidR="00C00085">
                                        <w:rPr>
                                          <w:noProof/>
                                          <w:webHidden/>
                                        </w:rPr>
                                        <w:fldChar w:fldCharType="separate"/>
                                      </w:r>
                                      <w:r w:rsidR="00C00085">
                                        <w:rPr>
                                          <w:noProof/>
                                          <w:webHidden/>
                                        </w:rPr>
                                        <w:t>3</w:t>
                                      </w:r>
                                      <w:r w:rsidR="00C00085">
                                        <w:rPr>
                                          <w:noProof/>
                                          <w:webHidden/>
                                        </w:rPr>
                                        <w:fldChar w:fldCharType="end"/>
                                      </w:r>
                                    </w:hyperlink>
                                  </w:p>
                                  <w:p w14:paraId="091BAF96" w14:textId="4B41C0E0" w:rsidR="00C00085" w:rsidRDefault="002A5034">
                                    <w:pPr>
                                      <w:pStyle w:val="TOC3"/>
                                      <w:tabs>
                                        <w:tab w:val="right" w:leader="dot" w:pos="14390"/>
                                      </w:tabs>
                                      <w:rPr>
                                        <w:rFonts w:cstheme="minorBidi"/>
                                        <w:noProof/>
                                        <w:lang w:eastAsia="en-US"/>
                                      </w:rPr>
                                    </w:pPr>
                                    <w:hyperlink w:anchor="_Toc44927595" w:history="1">
                                      <w:r w:rsidR="00C00085" w:rsidRPr="00C774D9">
                                        <w:rPr>
                                          <w:rStyle w:val="Hyperlink"/>
                                          <w:noProof/>
                                        </w:rPr>
                                        <w:t>Test Case Prerequisites and Assumptions</w:t>
                                      </w:r>
                                      <w:r w:rsidR="00C00085">
                                        <w:rPr>
                                          <w:noProof/>
                                          <w:webHidden/>
                                        </w:rPr>
                                        <w:tab/>
                                      </w:r>
                                      <w:r w:rsidR="00C00085">
                                        <w:rPr>
                                          <w:noProof/>
                                          <w:webHidden/>
                                        </w:rPr>
                                        <w:fldChar w:fldCharType="begin"/>
                                      </w:r>
                                      <w:r w:rsidR="00C00085">
                                        <w:rPr>
                                          <w:noProof/>
                                          <w:webHidden/>
                                        </w:rPr>
                                        <w:instrText xml:space="preserve"> PAGEREF _Toc44927595 \h </w:instrText>
                                      </w:r>
                                      <w:r w:rsidR="00C00085">
                                        <w:rPr>
                                          <w:noProof/>
                                          <w:webHidden/>
                                        </w:rPr>
                                      </w:r>
                                      <w:r w:rsidR="00C00085">
                                        <w:rPr>
                                          <w:noProof/>
                                          <w:webHidden/>
                                        </w:rPr>
                                        <w:fldChar w:fldCharType="separate"/>
                                      </w:r>
                                      <w:r w:rsidR="00C00085">
                                        <w:rPr>
                                          <w:noProof/>
                                          <w:webHidden/>
                                        </w:rPr>
                                        <w:t>4</w:t>
                                      </w:r>
                                      <w:r w:rsidR="00C00085">
                                        <w:rPr>
                                          <w:noProof/>
                                          <w:webHidden/>
                                        </w:rPr>
                                        <w:fldChar w:fldCharType="end"/>
                                      </w:r>
                                    </w:hyperlink>
                                  </w:p>
                                  <w:p w14:paraId="062BD61A" w14:textId="3D917F43" w:rsidR="00C00085" w:rsidRDefault="002A5034">
                                    <w:pPr>
                                      <w:pStyle w:val="TOC3"/>
                                      <w:tabs>
                                        <w:tab w:val="right" w:leader="dot" w:pos="14390"/>
                                      </w:tabs>
                                      <w:rPr>
                                        <w:rFonts w:cstheme="minorBidi"/>
                                        <w:noProof/>
                                        <w:lang w:eastAsia="en-US"/>
                                      </w:rPr>
                                    </w:pPr>
                                    <w:hyperlink w:anchor="_Toc44927596" w:history="1">
                                      <w:r w:rsidR="00C00085" w:rsidRPr="00C774D9">
                                        <w:rPr>
                                          <w:rStyle w:val="Hyperlink"/>
                                          <w:noProof/>
                                        </w:rPr>
                                        <w:t>Test Case Examples</w:t>
                                      </w:r>
                                      <w:r w:rsidR="00C00085">
                                        <w:rPr>
                                          <w:noProof/>
                                          <w:webHidden/>
                                        </w:rPr>
                                        <w:tab/>
                                      </w:r>
                                      <w:r w:rsidR="00C00085">
                                        <w:rPr>
                                          <w:noProof/>
                                          <w:webHidden/>
                                        </w:rPr>
                                        <w:fldChar w:fldCharType="begin"/>
                                      </w:r>
                                      <w:r w:rsidR="00C00085">
                                        <w:rPr>
                                          <w:noProof/>
                                          <w:webHidden/>
                                        </w:rPr>
                                        <w:instrText xml:space="preserve"> PAGEREF _Toc44927596 \h </w:instrText>
                                      </w:r>
                                      <w:r w:rsidR="00C00085">
                                        <w:rPr>
                                          <w:noProof/>
                                          <w:webHidden/>
                                        </w:rPr>
                                      </w:r>
                                      <w:r w:rsidR="00C00085">
                                        <w:rPr>
                                          <w:noProof/>
                                          <w:webHidden/>
                                        </w:rPr>
                                        <w:fldChar w:fldCharType="separate"/>
                                      </w:r>
                                      <w:r w:rsidR="00C00085">
                                        <w:rPr>
                                          <w:noProof/>
                                          <w:webHidden/>
                                        </w:rPr>
                                        <w:t>4</w:t>
                                      </w:r>
                                      <w:r w:rsidR="00C00085">
                                        <w:rPr>
                                          <w:noProof/>
                                          <w:webHidden/>
                                        </w:rPr>
                                        <w:fldChar w:fldCharType="end"/>
                                      </w:r>
                                    </w:hyperlink>
                                  </w:p>
                                  <w:p w14:paraId="5AC1574B" w14:textId="2A79E92A" w:rsidR="00C00085" w:rsidRDefault="002A5034">
                                    <w:pPr>
                                      <w:pStyle w:val="TOC3"/>
                                      <w:tabs>
                                        <w:tab w:val="right" w:leader="dot" w:pos="14390"/>
                                      </w:tabs>
                                      <w:rPr>
                                        <w:rFonts w:cstheme="minorBidi"/>
                                        <w:noProof/>
                                        <w:lang w:eastAsia="en-US"/>
                                      </w:rPr>
                                    </w:pPr>
                                    <w:hyperlink w:anchor="_Toc44927597" w:history="1">
                                      <w:r w:rsidR="00C00085" w:rsidRPr="00C774D9">
                                        <w:rPr>
                                          <w:rStyle w:val="Hyperlink"/>
                                          <w:noProof/>
                                        </w:rPr>
                                        <w:t>Test Case Configurations</w:t>
                                      </w:r>
                                      <w:r w:rsidR="00C00085">
                                        <w:rPr>
                                          <w:noProof/>
                                          <w:webHidden/>
                                        </w:rPr>
                                        <w:tab/>
                                      </w:r>
                                      <w:r w:rsidR="00C00085">
                                        <w:rPr>
                                          <w:noProof/>
                                          <w:webHidden/>
                                        </w:rPr>
                                        <w:fldChar w:fldCharType="begin"/>
                                      </w:r>
                                      <w:r w:rsidR="00C00085">
                                        <w:rPr>
                                          <w:noProof/>
                                          <w:webHidden/>
                                        </w:rPr>
                                        <w:instrText xml:space="preserve"> PAGEREF _Toc44927597 \h </w:instrText>
                                      </w:r>
                                      <w:r w:rsidR="00C00085">
                                        <w:rPr>
                                          <w:noProof/>
                                          <w:webHidden/>
                                        </w:rPr>
                                      </w:r>
                                      <w:r w:rsidR="00C00085">
                                        <w:rPr>
                                          <w:noProof/>
                                          <w:webHidden/>
                                        </w:rPr>
                                        <w:fldChar w:fldCharType="separate"/>
                                      </w:r>
                                      <w:r w:rsidR="00C00085">
                                        <w:rPr>
                                          <w:noProof/>
                                          <w:webHidden/>
                                        </w:rPr>
                                        <w:t>5</w:t>
                                      </w:r>
                                      <w:r w:rsidR="00C00085">
                                        <w:rPr>
                                          <w:noProof/>
                                          <w:webHidden/>
                                        </w:rPr>
                                        <w:fldChar w:fldCharType="end"/>
                                      </w:r>
                                    </w:hyperlink>
                                  </w:p>
                                  <w:p w14:paraId="463ECCC2" w14:textId="55D27CCA" w:rsidR="00C00085" w:rsidRDefault="002A5034">
                                    <w:pPr>
                                      <w:pStyle w:val="TOC3"/>
                                      <w:tabs>
                                        <w:tab w:val="right" w:leader="dot" w:pos="14390"/>
                                      </w:tabs>
                                      <w:rPr>
                                        <w:rFonts w:cstheme="minorBidi"/>
                                        <w:noProof/>
                                        <w:lang w:eastAsia="en-US"/>
                                      </w:rPr>
                                    </w:pPr>
                                    <w:hyperlink w:anchor="_Toc44927598" w:history="1">
                                      <w:r w:rsidR="00C00085" w:rsidRPr="00C774D9">
                                        <w:rPr>
                                          <w:rStyle w:val="Hyperlink"/>
                                          <w:noProof/>
                                        </w:rPr>
                                        <w:t>Test Case Verification Approach</w:t>
                                      </w:r>
                                      <w:r w:rsidR="00C00085">
                                        <w:rPr>
                                          <w:noProof/>
                                          <w:webHidden/>
                                        </w:rPr>
                                        <w:tab/>
                                      </w:r>
                                      <w:r w:rsidR="00C00085">
                                        <w:rPr>
                                          <w:noProof/>
                                          <w:webHidden/>
                                        </w:rPr>
                                        <w:fldChar w:fldCharType="begin"/>
                                      </w:r>
                                      <w:r w:rsidR="00C00085">
                                        <w:rPr>
                                          <w:noProof/>
                                          <w:webHidden/>
                                        </w:rPr>
                                        <w:instrText xml:space="preserve"> PAGEREF _Toc44927598 \h </w:instrText>
                                      </w:r>
                                      <w:r w:rsidR="00C00085">
                                        <w:rPr>
                                          <w:noProof/>
                                          <w:webHidden/>
                                        </w:rPr>
                                      </w:r>
                                      <w:r w:rsidR="00C00085">
                                        <w:rPr>
                                          <w:noProof/>
                                          <w:webHidden/>
                                        </w:rPr>
                                        <w:fldChar w:fldCharType="separate"/>
                                      </w:r>
                                      <w:r w:rsidR="00C00085">
                                        <w:rPr>
                                          <w:noProof/>
                                          <w:webHidden/>
                                        </w:rPr>
                                        <w:t>5</w:t>
                                      </w:r>
                                      <w:r w:rsidR="00C00085">
                                        <w:rPr>
                                          <w:noProof/>
                                          <w:webHidden/>
                                        </w:rPr>
                                        <w:fldChar w:fldCharType="end"/>
                                      </w:r>
                                    </w:hyperlink>
                                  </w:p>
                                  <w:p w14:paraId="17047CAD" w14:textId="7242199F" w:rsidR="006F158E" w:rsidRDefault="006F158E">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319D6704"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CB1782">
                            <w:rPr>
                              <w:rFonts w:asciiTheme="majorHAnsi" w:hAnsiTheme="majorHAnsi" w:cstheme="majorHAnsi"/>
                              <w:b/>
                              <w:sz w:val="64"/>
                              <w:szCs w:val="64"/>
                            </w:rPr>
                            <w:t>BASE-RCV-0060</w:t>
                          </w:r>
                          <w:r w:rsidR="00963CA5" w:rsidRPr="00ED2C29">
                            <w:rPr>
                              <w:rFonts w:asciiTheme="majorHAnsi" w:hAnsiTheme="majorHAnsi" w:cstheme="majorHAnsi"/>
                              <w:b/>
                              <w:sz w:val="64"/>
                              <w:szCs w:val="64"/>
                            </w:rPr>
                            <w:t xml:space="preserve"> </w:t>
                          </w:r>
                        </w:p>
                        <w:p w14:paraId="0A9367AE" w14:textId="44A19B63" w:rsidR="00344ED3" w:rsidRPr="00D26029" w:rsidRDefault="00CB1782" w:rsidP="00C06276">
                          <w:pPr>
                            <w:rPr>
                              <w:rFonts w:asciiTheme="majorHAnsi" w:hAnsiTheme="majorHAnsi" w:cstheme="majorHAnsi"/>
                              <w:bCs/>
                            </w:rPr>
                          </w:pPr>
                          <w:r>
                            <w:rPr>
                              <w:rFonts w:asciiTheme="majorHAnsi" w:hAnsiTheme="majorHAnsi" w:cstheme="majorHAnsi"/>
                              <w:b/>
                              <w:sz w:val="64"/>
                              <w:szCs w:val="64"/>
                            </w:rPr>
                            <w:t xml:space="preserve">Terminal Inbound ASN Receiving </w:t>
                          </w:r>
                          <w:proofErr w:type="gramStart"/>
                          <w:r>
                            <w:rPr>
                              <w:rFonts w:asciiTheme="majorHAnsi" w:hAnsiTheme="majorHAnsi" w:cstheme="majorHAnsi"/>
                              <w:b/>
                              <w:sz w:val="64"/>
                              <w:szCs w:val="64"/>
                            </w:rPr>
                            <w:t>Non Trusted</w:t>
                          </w:r>
                          <w:proofErr w:type="gramEnd"/>
                          <w:r>
                            <w:rPr>
                              <w:rFonts w:asciiTheme="majorHAnsi" w:hAnsiTheme="majorHAnsi" w:cstheme="majorHAnsi"/>
                              <w:b/>
                              <w:sz w:val="64"/>
                              <w:szCs w:val="64"/>
                            </w:rPr>
                            <w:t xml:space="preserve"> Supplier</w:t>
                          </w:r>
                        </w:p>
                        <w:p w14:paraId="5E585188" w14:textId="77777777" w:rsidR="00E84C04" w:rsidRPr="00B43272" w:rsidRDefault="00E84C04" w:rsidP="00C06276"/>
                        <w:sdt>
                          <w:sdtPr>
                            <w:rPr>
                              <w:rFonts w:ascii="Calibri" w:eastAsia="MS Mincho" w:hAnsi="Calibri" w:cs="Arial"/>
                              <w:color w:val="auto"/>
                              <w:sz w:val="20"/>
                              <w:szCs w:val="24"/>
                            </w:rPr>
                            <w:id w:val="-1672026953"/>
                            <w:docPartObj>
                              <w:docPartGallery w:val="Table of Contents"/>
                              <w:docPartUnique/>
                            </w:docPartObj>
                          </w:sdtPr>
                          <w:sdtEndPr>
                            <w:rPr>
                              <w:b/>
                              <w:bCs/>
                              <w:noProof/>
                            </w:rPr>
                          </w:sdtEndPr>
                          <w:sdtContent>
                            <w:p w14:paraId="61E48663" w14:textId="509DC757" w:rsidR="006F158E" w:rsidRDefault="006F158E">
                              <w:pPr>
                                <w:pStyle w:val="TOCHeading"/>
                              </w:pPr>
                              <w:r>
                                <w:t>Table of Contents</w:t>
                              </w:r>
                            </w:p>
                            <w:p w14:paraId="6D5689C8" w14:textId="20803D7A" w:rsidR="00C00085" w:rsidRDefault="006F158E">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592" w:history="1">
                                <w:r w:rsidR="00C00085" w:rsidRPr="00C774D9">
                                  <w:rPr>
                                    <w:rStyle w:val="Hyperlink"/>
                                    <w:noProof/>
                                  </w:rPr>
                                  <w:t>Terminal Inbound ASN Receiving Non Trusted Supplier</w:t>
                                </w:r>
                                <w:r w:rsidR="00C00085">
                                  <w:rPr>
                                    <w:noProof/>
                                    <w:webHidden/>
                                  </w:rPr>
                                  <w:tab/>
                                </w:r>
                                <w:r w:rsidR="00C00085">
                                  <w:rPr>
                                    <w:noProof/>
                                    <w:webHidden/>
                                  </w:rPr>
                                  <w:fldChar w:fldCharType="begin"/>
                                </w:r>
                                <w:r w:rsidR="00C00085">
                                  <w:rPr>
                                    <w:noProof/>
                                    <w:webHidden/>
                                  </w:rPr>
                                  <w:instrText xml:space="preserve"> PAGEREF _Toc44927592 \h </w:instrText>
                                </w:r>
                                <w:r w:rsidR="00C00085">
                                  <w:rPr>
                                    <w:noProof/>
                                    <w:webHidden/>
                                  </w:rPr>
                                </w:r>
                                <w:r w:rsidR="00C00085">
                                  <w:rPr>
                                    <w:noProof/>
                                    <w:webHidden/>
                                  </w:rPr>
                                  <w:fldChar w:fldCharType="separate"/>
                                </w:r>
                                <w:r w:rsidR="00C00085">
                                  <w:rPr>
                                    <w:noProof/>
                                    <w:webHidden/>
                                  </w:rPr>
                                  <w:t>3</w:t>
                                </w:r>
                                <w:r w:rsidR="00C00085">
                                  <w:rPr>
                                    <w:noProof/>
                                    <w:webHidden/>
                                  </w:rPr>
                                  <w:fldChar w:fldCharType="end"/>
                                </w:r>
                              </w:hyperlink>
                            </w:p>
                            <w:p w14:paraId="2BF0BE62" w14:textId="6FBDE416" w:rsidR="00C00085" w:rsidRDefault="00C00085">
                              <w:pPr>
                                <w:pStyle w:val="TOC3"/>
                                <w:tabs>
                                  <w:tab w:val="right" w:leader="dot" w:pos="14390"/>
                                </w:tabs>
                                <w:rPr>
                                  <w:rFonts w:cstheme="minorBidi"/>
                                  <w:noProof/>
                                  <w:lang w:eastAsia="en-US"/>
                                </w:rPr>
                              </w:pPr>
                              <w:hyperlink w:anchor="_Toc44927593" w:history="1">
                                <w:r w:rsidRPr="00C774D9">
                                  <w:rPr>
                                    <w:rStyle w:val="Hyperlink"/>
                                    <w:noProof/>
                                  </w:rPr>
                                  <w:t>Test Case Setup</w:t>
                                </w:r>
                                <w:r>
                                  <w:rPr>
                                    <w:noProof/>
                                    <w:webHidden/>
                                  </w:rPr>
                                  <w:tab/>
                                </w:r>
                                <w:r>
                                  <w:rPr>
                                    <w:noProof/>
                                    <w:webHidden/>
                                  </w:rPr>
                                  <w:fldChar w:fldCharType="begin"/>
                                </w:r>
                                <w:r>
                                  <w:rPr>
                                    <w:noProof/>
                                    <w:webHidden/>
                                  </w:rPr>
                                  <w:instrText xml:space="preserve"> PAGEREF _Toc44927593 \h </w:instrText>
                                </w:r>
                                <w:r>
                                  <w:rPr>
                                    <w:noProof/>
                                    <w:webHidden/>
                                  </w:rPr>
                                </w:r>
                                <w:r>
                                  <w:rPr>
                                    <w:noProof/>
                                    <w:webHidden/>
                                  </w:rPr>
                                  <w:fldChar w:fldCharType="separate"/>
                                </w:r>
                                <w:r>
                                  <w:rPr>
                                    <w:noProof/>
                                    <w:webHidden/>
                                  </w:rPr>
                                  <w:t>3</w:t>
                                </w:r>
                                <w:r>
                                  <w:rPr>
                                    <w:noProof/>
                                    <w:webHidden/>
                                  </w:rPr>
                                  <w:fldChar w:fldCharType="end"/>
                                </w:r>
                              </w:hyperlink>
                            </w:p>
                            <w:p w14:paraId="4DC491D6" w14:textId="546E018F" w:rsidR="00C00085" w:rsidRDefault="00C00085">
                              <w:pPr>
                                <w:pStyle w:val="TOC3"/>
                                <w:tabs>
                                  <w:tab w:val="right" w:leader="dot" w:pos="14390"/>
                                </w:tabs>
                                <w:rPr>
                                  <w:rFonts w:cstheme="minorBidi"/>
                                  <w:noProof/>
                                  <w:lang w:eastAsia="en-US"/>
                                </w:rPr>
                              </w:pPr>
                              <w:hyperlink w:anchor="_Toc44927594" w:history="1">
                                <w:r w:rsidRPr="00C774D9">
                                  <w:rPr>
                                    <w:rStyle w:val="Hyperlink"/>
                                    <w:noProof/>
                                  </w:rPr>
                                  <w:t>Test Case Cleanup</w:t>
                                </w:r>
                                <w:r>
                                  <w:rPr>
                                    <w:noProof/>
                                    <w:webHidden/>
                                  </w:rPr>
                                  <w:tab/>
                                </w:r>
                                <w:r>
                                  <w:rPr>
                                    <w:noProof/>
                                    <w:webHidden/>
                                  </w:rPr>
                                  <w:fldChar w:fldCharType="begin"/>
                                </w:r>
                                <w:r>
                                  <w:rPr>
                                    <w:noProof/>
                                    <w:webHidden/>
                                  </w:rPr>
                                  <w:instrText xml:space="preserve"> PAGEREF _Toc44927594 \h </w:instrText>
                                </w:r>
                                <w:r>
                                  <w:rPr>
                                    <w:noProof/>
                                    <w:webHidden/>
                                  </w:rPr>
                                </w:r>
                                <w:r>
                                  <w:rPr>
                                    <w:noProof/>
                                    <w:webHidden/>
                                  </w:rPr>
                                  <w:fldChar w:fldCharType="separate"/>
                                </w:r>
                                <w:r>
                                  <w:rPr>
                                    <w:noProof/>
                                    <w:webHidden/>
                                  </w:rPr>
                                  <w:t>3</w:t>
                                </w:r>
                                <w:r>
                                  <w:rPr>
                                    <w:noProof/>
                                    <w:webHidden/>
                                  </w:rPr>
                                  <w:fldChar w:fldCharType="end"/>
                                </w:r>
                              </w:hyperlink>
                            </w:p>
                            <w:p w14:paraId="091BAF96" w14:textId="4B41C0E0" w:rsidR="00C00085" w:rsidRDefault="00C00085">
                              <w:pPr>
                                <w:pStyle w:val="TOC3"/>
                                <w:tabs>
                                  <w:tab w:val="right" w:leader="dot" w:pos="14390"/>
                                </w:tabs>
                                <w:rPr>
                                  <w:rFonts w:cstheme="minorBidi"/>
                                  <w:noProof/>
                                  <w:lang w:eastAsia="en-US"/>
                                </w:rPr>
                              </w:pPr>
                              <w:hyperlink w:anchor="_Toc44927595" w:history="1">
                                <w:r w:rsidRPr="00C774D9">
                                  <w:rPr>
                                    <w:rStyle w:val="Hyperlink"/>
                                    <w:noProof/>
                                  </w:rPr>
                                  <w:t>Test Case Prerequisites and Assumptions</w:t>
                                </w:r>
                                <w:r>
                                  <w:rPr>
                                    <w:noProof/>
                                    <w:webHidden/>
                                  </w:rPr>
                                  <w:tab/>
                                </w:r>
                                <w:r>
                                  <w:rPr>
                                    <w:noProof/>
                                    <w:webHidden/>
                                  </w:rPr>
                                  <w:fldChar w:fldCharType="begin"/>
                                </w:r>
                                <w:r>
                                  <w:rPr>
                                    <w:noProof/>
                                    <w:webHidden/>
                                  </w:rPr>
                                  <w:instrText xml:space="preserve"> PAGEREF _Toc44927595 \h </w:instrText>
                                </w:r>
                                <w:r>
                                  <w:rPr>
                                    <w:noProof/>
                                    <w:webHidden/>
                                  </w:rPr>
                                </w:r>
                                <w:r>
                                  <w:rPr>
                                    <w:noProof/>
                                    <w:webHidden/>
                                  </w:rPr>
                                  <w:fldChar w:fldCharType="separate"/>
                                </w:r>
                                <w:r>
                                  <w:rPr>
                                    <w:noProof/>
                                    <w:webHidden/>
                                  </w:rPr>
                                  <w:t>4</w:t>
                                </w:r>
                                <w:r>
                                  <w:rPr>
                                    <w:noProof/>
                                    <w:webHidden/>
                                  </w:rPr>
                                  <w:fldChar w:fldCharType="end"/>
                                </w:r>
                              </w:hyperlink>
                            </w:p>
                            <w:p w14:paraId="062BD61A" w14:textId="3D917F43" w:rsidR="00C00085" w:rsidRDefault="00C00085">
                              <w:pPr>
                                <w:pStyle w:val="TOC3"/>
                                <w:tabs>
                                  <w:tab w:val="right" w:leader="dot" w:pos="14390"/>
                                </w:tabs>
                                <w:rPr>
                                  <w:rFonts w:cstheme="minorBidi"/>
                                  <w:noProof/>
                                  <w:lang w:eastAsia="en-US"/>
                                </w:rPr>
                              </w:pPr>
                              <w:hyperlink w:anchor="_Toc44927596" w:history="1">
                                <w:r w:rsidRPr="00C774D9">
                                  <w:rPr>
                                    <w:rStyle w:val="Hyperlink"/>
                                    <w:noProof/>
                                  </w:rPr>
                                  <w:t>Test Case Examples</w:t>
                                </w:r>
                                <w:r>
                                  <w:rPr>
                                    <w:noProof/>
                                    <w:webHidden/>
                                  </w:rPr>
                                  <w:tab/>
                                </w:r>
                                <w:r>
                                  <w:rPr>
                                    <w:noProof/>
                                    <w:webHidden/>
                                  </w:rPr>
                                  <w:fldChar w:fldCharType="begin"/>
                                </w:r>
                                <w:r>
                                  <w:rPr>
                                    <w:noProof/>
                                    <w:webHidden/>
                                  </w:rPr>
                                  <w:instrText xml:space="preserve"> PAGEREF _Toc44927596 \h </w:instrText>
                                </w:r>
                                <w:r>
                                  <w:rPr>
                                    <w:noProof/>
                                    <w:webHidden/>
                                  </w:rPr>
                                </w:r>
                                <w:r>
                                  <w:rPr>
                                    <w:noProof/>
                                    <w:webHidden/>
                                  </w:rPr>
                                  <w:fldChar w:fldCharType="separate"/>
                                </w:r>
                                <w:r>
                                  <w:rPr>
                                    <w:noProof/>
                                    <w:webHidden/>
                                  </w:rPr>
                                  <w:t>4</w:t>
                                </w:r>
                                <w:r>
                                  <w:rPr>
                                    <w:noProof/>
                                    <w:webHidden/>
                                  </w:rPr>
                                  <w:fldChar w:fldCharType="end"/>
                                </w:r>
                              </w:hyperlink>
                            </w:p>
                            <w:p w14:paraId="5AC1574B" w14:textId="2A79E92A" w:rsidR="00C00085" w:rsidRDefault="00C00085">
                              <w:pPr>
                                <w:pStyle w:val="TOC3"/>
                                <w:tabs>
                                  <w:tab w:val="right" w:leader="dot" w:pos="14390"/>
                                </w:tabs>
                                <w:rPr>
                                  <w:rFonts w:cstheme="minorBidi"/>
                                  <w:noProof/>
                                  <w:lang w:eastAsia="en-US"/>
                                </w:rPr>
                              </w:pPr>
                              <w:hyperlink w:anchor="_Toc44927597" w:history="1">
                                <w:r w:rsidRPr="00C774D9">
                                  <w:rPr>
                                    <w:rStyle w:val="Hyperlink"/>
                                    <w:noProof/>
                                  </w:rPr>
                                  <w:t>Test Case Configurations</w:t>
                                </w:r>
                                <w:r>
                                  <w:rPr>
                                    <w:noProof/>
                                    <w:webHidden/>
                                  </w:rPr>
                                  <w:tab/>
                                </w:r>
                                <w:r>
                                  <w:rPr>
                                    <w:noProof/>
                                    <w:webHidden/>
                                  </w:rPr>
                                  <w:fldChar w:fldCharType="begin"/>
                                </w:r>
                                <w:r>
                                  <w:rPr>
                                    <w:noProof/>
                                    <w:webHidden/>
                                  </w:rPr>
                                  <w:instrText xml:space="preserve"> PAGEREF _Toc44927597 \h </w:instrText>
                                </w:r>
                                <w:r>
                                  <w:rPr>
                                    <w:noProof/>
                                    <w:webHidden/>
                                  </w:rPr>
                                </w:r>
                                <w:r>
                                  <w:rPr>
                                    <w:noProof/>
                                    <w:webHidden/>
                                  </w:rPr>
                                  <w:fldChar w:fldCharType="separate"/>
                                </w:r>
                                <w:r>
                                  <w:rPr>
                                    <w:noProof/>
                                    <w:webHidden/>
                                  </w:rPr>
                                  <w:t>5</w:t>
                                </w:r>
                                <w:r>
                                  <w:rPr>
                                    <w:noProof/>
                                    <w:webHidden/>
                                  </w:rPr>
                                  <w:fldChar w:fldCharType="end"/>
                                </w:r>
                              </w:hyperlink>
                            </w:p>
                            <w:p w14:paraId="463ECCC2" w14:textId="55D27CCA" w:rsidR="00C00085" w:rsidRDefault="00C00085">
                              <w:pPr>
                                <w:pStyle w:val="TOC3"/>
                                <w:tabs>
                                  <w:tab w:val="right" w:leader="dot" w:pos="14390"/>
                                </w:tabs>
                                <w:rPr>
                                  <w:rFonts w:cstheme="minorBidi"/>
                                  <w:noProof/>
                                  <w:lang w:eastAsia="en-US"/>
                                </w:rPr>
                              </w:pPr>
                              <w:hyperlink w:anchor="_Toc44927598" w:history="1">
                                <w:r w:rsidRPr="00C774D9">
                                  <w:rPr>
                                    <w:rStyle w:val="Hyperlink"/>
                                    <w:noProof/>
                                  </w:rPr>
                                  <w:t>Test Case Verification Approach</w:t>
                                </w:r>
                                <w:r>
                                  <w:rPr>
                                    <w:noProof/>
                                    <w:webHidden/>
                                  </w:rPr>
                                  <w:tab/>
                                </w:r>
                                <w:r>
                                  <w:rPr>
                                    <w:noProof/>
                                    <w:webHidden/>
                                  </w:rPr>
                                  <w:fldChar w:fldCharType="begin"/>
                                </w:r>
                                <w:r>
                                  <w:rPr>
                                    <w:noProof/>
                                    <w:webHidden/>
                                  </w:rPr>
                                  <w:instrText xml:space="preserve"> PAGEREF _Toc44927598 \h </w:instrText>
                                </w:r>
                                <w:r>
                                  <w:rPr>
                                    <w:noProof/>
                                    <w:webHidden/>
                                  </w:rPr>
                                </w:r>
                                <w:r>
                                  <w:rPr>
                                    <w:noProof/>
                                    <w:webHidden/>
                                  </w:rPr>
                                  <w:fldChar w:fldCharType="separate"/>
                                </w:r>
                                <w:r>
                                  <w:rPr>
                                    <w:noProof/>
                                    <w:webHidden/>
                                  </w:rPr>
                                  <w:t>5</w:t>
                                </w:r>
                                <w:r>
                                  <w:rPr>
                                    <w:noProof/>
                                    <w:webHidden/>
                                  </w:rPr>
                                  <w:fldChar w:fldCharType="end"/>
                                </w:r>
                              </w:hyperlink>
                            </w:p>
                            <w:p w14:paraId="17047CAD" w14:textId="7242199F" w:rsidR="006F158E" w:rsidRDefault="006F158E">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56DF638" w:rsidR="00DA7C00" w:rsidRPr="00DA7C00" w:rsidRDefault="00CB1782" w:rsidP="00171318">
      <w:pPr>
        <w:pStyle w:val="1-header"/>
        <w:jc w:val="both"/>
        <w:rPr>
          <w:szCs w:val="44"/>
        </w:rPr>
      </w:pPr>
      <w:bookmarkStart w:id="2" w:name="_Toc44062798"/>
      <w:bookmarkStart w:id="3" w:name="_Toc44927592"/>
      <w:bookmarkEnd w:id="1"/>
      <w:r>
        <w:rPr>
          <w:szCs w:val="44"/>
        </w:rPr>
        <w:lastRenderedPageBreak/>
        <w:t xml:space="preserve">Terminal Inbound ASN Receiving </w:t>
      </w:r>
      <w:proofErr w:type="gramStart"/>
      <w:r>
        <w:rPr>
          <w:szCs w:val="44"/>
        </w:rPr>
        <w:t>Non Trusted</w:t>
      </w:r>
      <w:proofErr w:type="gramEnd"/>
      <w:r>
        <w:rPr>
          <w:szCs w:val="44"/>
        </w:rPr>
        <w:t xml:space="preserve"> Supplier</w:t>
      </w:r>
      <w:bookmarkEnd w:id="2"/>
      <w:bookmarkEnd w:id="3"/>
    </w:p>
    <w:p w14:paraId="58C2A3B9" w14:textId="423E9418"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CB1782">
        <w:rPr>
          <w:rFonts w:cs="Calibri"/>
          <w:sz w:val="22"/>
          <w:szCs w:val="22"/>
        </w:rPr>
        <w:t>BASE-RCV-0060</w:t>
      </w:r>
      <w:r w:rsidR="00B3090F">
        <w:rPr>
          <w:rFonts w:cs="Calibri"/>
          <w:sz w:val="22"/>
          <w:szCs w:val="22"/>
        </w:rPr>
        <w:t xml:space="preserve"> Bundle Test Case implementing </w:t>
      </w:r>
      <w:r w:rsidR="00CB1782">
        <w:rPr>
          <w:rFonts w:cs="Calibri"/>
          <w:sz w:val="22"/>
          <w:szCs w:val="22"/>
        </w:rPr>
        <w:t xml:space="preserve">Terminal Inbound ASN Receiving </w:t>
      </w:r>
      <w:proofErr w:type="gramStart"/>
      <w:r w:rsidR="00CB1782">
        <w:rPr>
          <w:rFonts w:cs="Calibri"/>
          <w:sz w:val="22"/>
          <w:szCs w:val="22"/>
        </w:rPr>
        <w:t>Non Trusted</w:t>
      </w:r>
      <w:proofErr w:type="gramEnd"/>
      <w:r w:rsidR="00CB1782">
        <w:rPr>
          <w:rFonts w:cs="Calibri"/>
          <w:sz w:val="22"/>
          <w:szCs w:val="22"/>
        </w:rPr>
        <w:t xml:space="preserve"> Supplier</w:t>
      </w:r>
      <w:r w:rsidR="00400AC2">
        <w:rPr>
          <w:rFonts w:cs="Calibri"/>
          <w:sz w:val="22"/>
          <w:szCs w:val="22"/>
        </w:rPr>
        <w:t>.</w:t>
      </w:r>
    </w:p>
    <w:p w14:paraId="42AAB7D5" w14:textId="7D06F38D" w:rsidR="003E541D" w:rsidRDefault="003E541D" w:rsidP="003E541D">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360178">
        <w:rPr>
          <w:rFonts w:cs="Calibri"/>
          <w:sz w:val="22"/>
          <w:szCs w:val="22"/>
        </w:rPr>
        <w:br/>
      </w:r>
    </w:p>
    <w:p w14:paraId="34B89B39" w14:textId="0F10CD1D"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2799"/>
      <w:bookmarkStart w:id="11" w:name="_Toc44927593"/>
      <w:r>
        <w:t xml:space="preserve">Test Case </w:t>
      </w:r>
      <w:bookmarkEnd w:id="4"/>
      <w:bookmarkEnd w:id="5"/>
      <w:bookmarkEnd w:id="6"/>
      <w:r w:rsidR="00D26029">
        <w:t>Setup</w:t>
      </w:r>
      <w:bookmarkEnd w:id="7"/>
      <w:bookmarkEnd w:id="8"/>
      <w:bookmarkEnd w:id="9"/>
      <w:bookmarkEnd w:id="10"/>
      <w:bookmarkEnd w:id="11"/>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72946C41" w:rsidR="00B3090F" w:rsidRDefault="00224F17" w:rsidP="00B3090F">
      <w:pPr>
        <w:pStyle w:val="Body"/>
        <w:numPr>
          <w:ilvl w:val="1"/>
          <w:numId w:val="24"/>
        </w:numPr>
        <w:rPr>
          <w:sz w:val="22"/>
          <w:szCs w:val="22"/>
        </w:rPr>
      </w:pPr>
      <w:r>
        <w:rPr>
          <w:sz w:val="22"/>
          <w:szCs w:val="22"/>
        </w:rPr>
        <w:t>Select and check in trailer</w:t>
      </w:r>
    </w:p>
    <w:p w14:paraId="53FF3338" w14:textId="6BBFFE8C" w:rsidR="00D26029" w:rsidRPr="00360178" w:rsidRDefault="00224F17" w:rsidP="00360178">
      <w:pPr>
        <w:pStyle w:val="Body"/>
        <w:numPr>
          <w:ilvl w:val="1"/>
          <w:numId w:val="24"/>
        </w:numPr>
        <w:rPr>
          <w:sz w:val="22"/>
          <w:szCs w:val="22"/>
        </w:rPr>
      </w:pPr>
      <w:r>
        <w:rPr>
          <w:sz w:val="22"/>
          <w:szCs w:val="22"/>
        </w:rPr>
        <w:t xml:space="preserve">Process receipt truck, invoice, line, </w:t>
      </w:r>
      <w:r w:rsidR="00360178">
        <w:rPr>
          <w:sz w:val="22"/>
          <w:szCs w:val="22"/>
        </w:rPr>
        <w:t>ASN</w:t>
      </w:r>
      <w:r>
        <w:rPr>
          <w:sz w:val="22"/>
          <w:szCs w:val="22"/>
        </w:rPr>
        <w:t>, and trailer</w:t>
      </w:r>
      <w:r w:rsidR="009E5D70" w:rsidRPr="00360178">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2800"/>
      <w:bookmarkStart w:id="16" w:name="_Toc44927594"/>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4062801"/>
      <w:bookmarkStart w:id="24" w:name="_Toc44927595"/>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3CDD842E" w:rsidR="00A31591" w:rsidRDefault="006B0A2E" w:rsidP="006B0A2E">
      <w:pPr>
        <w:pStyle w:val="Body"/>
        <w:numPr>
          <w:ilvl w:val="0"/>
          <w:numId w:val="25"/>
        </w:numPr>
        <w:spacing w:line="240" w:lineRule="auto"/>
        <w:rPr>
          <w:sz w:val="22"/>
          <w:szCs w:val="22"/>
        </w:rPr>
      </w:pPr>
      <w:r>
        <w:rPr>
          <w:sz w:val="22"/>
          <w:szCs w:val="22"/>
        </w:rPr>
        <w:t xml:space="preserve">Regression runs require parts and enough config to deposit inventory into the </w:t>
      </w:r>
      <w:proofErr w:type="spellStart"/>
      <w:r>
        <w:rPr>
          <w:sz w:val="22"/>
          <w:szCs w:val="22"/>
        </w:rPr>
        <w:t>rec_loc</w:t>
      </w:r>
      <w:proofErr w:type="spellEnd"/>
    </w:p>
    <w:p w14:paraId="3A68217B" w14:textId="2DFCD2C1" w:rsidR="006B0A2E" w:rsidRDefault="006B0A2E" w:rsidP="006B0A2E">
      <w:pPr>
        <w:pStyle w:val="Body"/>
        <w:numPr>
          <w:ilvl w:val="0"/>
          <w:numId w:val="25"/>
        </w:numPr>
        <w:spacing w:line="240" w:lineRule="auto"/>
        <w:rPr>
          <w:sz w:val="22"/>
          <w:szCs w:val="22"/>
        </w:rPr>
      </w:pPr>
      <w:r>
        <w:rPr>
          <w:sz w:val="22"/>
          <w:szCs w:val="22"/>
        </w:rPr>
        <w:t xml:space="preserve">Processing will handle standard LPN flow for blind receipts, over receipts, </w:t>
      </w:r>
      <w:proofErr w:type="spellStart"/>
      <w:r>
        <w:rPr>
          <w:sz w:val="22"/>
          <w:szCs w:val="22"/>
        </w:rPr>
        <w:t>mulit</w:t>
      </w:r>
      <w:proofErr w:type="spellEnd"/>
      <w:r>
        <w:rPr>
          <w:sz w:val="22"/>
          <w:szCs w:val="22"/>
        </w:rPr>
        <w:t>-client, multi-</w:t>
      </w:r>
      <w:proofErr w:type="spellStart"/>
      <w:r>
        <w:rPr>
          <w:sz w:val="22"/>
          <w:szCs w:val="22"/>
        </w:rPr>
        <w:t>wh</w:t>
      </w:r>
      <w:proofErr w:type="spellEnd"/>
      <w:r>
        <w:rPr>
          <w:sz w:val="22"/>
          <w:szCs w:val="22"/>
        </w:rPr>
        <w:t>, lot tracking, aging</w:t>
      </w:r>
    </w:p>
    <w:p w14:paraId="660F3B5A" w14:textId="31CEFF3B" w:rsidR="006B0A2E" w:rsidRDefault="006B0A2E" w:rsidP="006B0A2E">
      <w:pPr>
        <w:pStyle w:val="Body"/>
        <w:numPr>
          <w:ilvl w:val="0"/>
          <w:numId w:val="25"/>
        </w:numPr>
        <w:spacing w:line="240" w:lineRule="auto"/>
        <w:rPr>
          <w:sz w:val="22"/>
          <w:szCs w:val="22"/>
        </w:rPr>
      </w:pPr>
      <w:r>
        <w:rPr>
          <w:sz w:val="22"/>
          <w:szCs w:val="22"/>
        </w:rPr>
        <w:t xml:space="preserve">Undirected </w:t>
      </w:r>
      <w:proofErr w:type="spellStart"/>
      <w:r>
        <w:rPr>
          <w:sz w:val="22"/>
          <w:szCs w:val="22"/>
        </w:rPr>
        <w:t>putaway</w:t>
      </w:r>
      <w:proofErr w:type="spellEnd"/>
      <w:r>
        <w:rPr>
          <w:sz w:val="22"/>
          <w:szCs w:val="22"/>
        </w:rPr>
        <w:t xml:space="preserve"> method is used for this test</w:t>
      </w:r>
    </w:p>
    <w:p w14:paraId="6D2259F7" w14:textId="3EC27EBE" w:rsidR="006B0A2E" w:rsidRDefault="006B0A2E" w:rsidP="006B0A2E">
      <w:pPr>
        <w:pStyle w:val="Body"/>
        <w:numPr>
          <w:ilvl w:val="0"/>
          <w:numId w:val="25"/>
        </w:numPr>
        <w:spacing w:line="240" w:lineRule="auto"/>
        <w:rPr>
          <w:sz w:val="22"/>
          <w:szCs w:val="22"/>
        </w:rPr>
      </w:pPr>
      <w:r>
        <w:rPr>
          <w:sz w:val="22"/>
          <w:szCs w:val="22"/>
        </w:rPr>
        <w:t xml:space="preserve">Processing ends with the deposit into the </w:t>
      </w:r>
      <w:proofErr w:type="spellStart"/>
      <w:r>
        <w:rPr>
          <w:sz w:val="22"/>
          <w:szCs w:val="22"/>
        </w:rPr>
        <w:t>rec_loc</w:t>
      </w:r>
      <w:proofErr w:type="spellEnd"/>
    </w:p>
    <w:p w14:paraId="46850D19" w14:textId="3DB90598" w:rsidR="006B0A2E" w:rsidRDefault="006B0A2E" w:rsidP="006B0A2E">
      <w:pPr>
        <w:pStyle w:val="Body"/>
        <w:numPr>
          <w:ilvl w:val="0"/>
          <w:numId w:val="25"/>
        </w:numPr>
        <w:spacing w:line="240" w:lineRule="auto"/>
        <w:rPr>
          <w:sz w:val="22"/>
          <w:szCs w:val="22"/>
        </w:rPr>
      </w:pPr>
      <w:r>
        <w:rPr>
          <w:sz w:val="22"/>
          <w:szCs w:val="22"/>
        </w:rPr>
        <w:t>This test case will only be used for vehicle types configured to hold a single load</w:t>
      </w:r>
    </w:p>
    <w:p w14:paraId="7E186C49" w14:textId="6B4DBB8B" w:rsidR="006B0A2E" w:rsidRDefault="006B0A2E" w:rsidP="006B0A2E">
      <w:pPr>
        <w:pStyle w:val="Body"/>
        <w:numPr>
          <w:ilvl w:val="0"/>
          <w:numId w:val="25"/>
        </w:numPr>
        <w:spacing w:line="240" w:lineRule="auto"/>
        <w:rPr>
          <w:sz w:val="22"/>
          <w:szCs w:val="22"/>
        </w:rPr>
      </w:pPr>
      <w:r>
        <w:rPr>
          <w:sz w:val="22"/>
          <w:szCs w:val="22"/>
        </w:rPr>
        <w:t>The system is configured for the Putaway Method chosen</w:t>
      </w:r>
    </w:p>
    <w:p w14:paraId="2020B145" w14:textId="1EB5375E" w:rsidR="006B0A2E" w:rsidRDefault="006B0A2E" w:rsidP="006B0A2E">
      <w:pPr>
        <w:pStyle w:val="Body"/>
        <w:numPr>
          <w:ilvl w:val="0"/>
          <w:numId w:val="25"/>
        </w:numPr>
        <w:spacing w:line="240" w:lineRule="auto"/>
        <w:rPr>
          <w:sz w:val="22"/>
          <w:szCs w:val="22"/>
        </w:rPr>
      </w:pPr>
      <w:r>
        <w:rPr>
          <w:sz w:val="22"/>
          <w:szCs w:val="22"/>
        </w:rPr>
        <w:t>There is an existing LOTNUM in the system for the item being received</w:t>
      </w:r>
    </w:p>
    <w:p w14:paraId="2919C6E0" w14:textId="58503E33" w:rsidR="006B0A2E" w:rsidRDefault="006B0A2E" w:rsidP="006B0A2E">
      <w:pPr>
        <w:pStyle w:val="Body"/>
        <w:numPr>
          <w:ilvl w:val="0"/>
          <w:numId w:val="25"/>
        </w:numPr>
        <w:spacing w:line="240" w:lineRule="auto"/>
        <w:rPr>
          <w:sz w:val="22"/>
          <w:szCs w:val="22"/>
        </w:rPr>
      </w:pPr>
      <w:r>
        <w:rPr>
          <w:sz w:val="22"/>
          <w:szCs w:val="22"/>
        </w:rPr>
        <w:t>Supplier is setup as non</w:t>
      </w:r>
      <w:r w:rsidR="00360178">
        <w:rPr>
          <w:sz w:val="22"/>
          <w:szCs w:val="22"/>
        </w:rPr>
        <w:t>-</w:t>
      </w:r>
      <w:r>
        <w:rPr>
          <w:sz w:val="22"/>
          <w:szCs w:val="22"/>
        </w:rPr>
        <w:t>trusted supplier</w:t>
      </w:r>
    </w:p>
    <w:p w14:paraId="2F630BA1" w14:textId="6D594825" w:rsidR="00D94FAA" w:rsidRPr="006B0A2E" w:rsidRDefault="006B0A2E" w:rsidP="006B0A2E">
      <w:pPr>
        <w:pStyle w:val="Body"/>
        <w:numPr>
          <w:ilvl w:val="0"/>
          <w:numId w:val="25"/>
        </w:numPr>
        <w:spacing w:line="240" w:lineRule="auto"/>
        <w:rPr>
          <w:sz w:val="22"/>
          <w:szCs w:val="22"/>
        </w:rPr>
      </w:pPr>
      <w:r>
        <w:rPr>
          <w:sz w:val="22"/>
          <w:szCs w:val="22"/>
        </w:rPr>
        <w:t>Test performed for non</w:t>
      </w:r>
      <w:r w:rsidR="00360178">
        <w:rPr>
          <w:sz w:val="22"/>
          <w:szCs w:val="22"/>
        </w:rPr>
        <w:t>-</w:t>
      </w:r>
      <w:r>
        <w:rPr>
          <w:sz w:val="22"/>
          <w:szCs w:val="22"/>
        </w:rPr>
        <w:t>serialized inventory</w:t>
      </w:r>
      <w:r w:rsidR="00360178">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4062802"/>
      <w:bookmarkStart w:id="32" w:name="_Toc44927596"/>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686020A" w14:textId="6408E59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 specified in Test Case Inputs CSV file.</w:t>
      </w:r>
    </w:p>
    <w:p w14:paraId="18B2EAD4" w14:textId="2A783572" w:rsidR="009E5D70" w:rsidRDefault="006B0A2E" w:rsidP="006B0A2E">
      <w:pPr>
        <w:pStyle w:val="Body"/>
        <w:numPr>
          <w:ilvl w:val="0"/>
          <w:numId w:val="26"/>
        </w:numPr>
        <w:spacing w:line="240" w:lineRule="auto"/>
        <w:ind w:left="1080"/>
        <w:jc w:val="both"/>
        <w:rPr>
          <w:rFonts w:cs="Calibri"/>
          <w:sz w:val="22"/>
          <w:szCs w:val="22"/>
        </w:rPr>
      </w:pPr>
      <w:bookmarkStart w:id="33" w:name="_Toc36731287"/>
      <w:bookmarkStart w:id="34" w:name="_Toc36735773"/>
      <w:bookmarkStart w:id="35" w:name="_Toc36735882"/>
      <w:bookmarkStart w:id="36" w:name="_Toc36794900"/>
      <w:bookmarkStart w:id="37" w:name="_Toc36808515"/>
      <w:r>
        <w:rPr>
          <w:rFonts w:cs="Calibri"/>
          <w:sz w:val="22"/>
          <w:szCs w:val="22"/>
        </w:rPr>
        <w:t>Not changing any of the ASN LPN attributes</w:t>
      </w:r>
    </w:p>
    <w:p w14:paraId="60A72BD5" w14:textId="1FF1ACD0" w:rsidR="006B0A2E" w:rsidRDefault="006B0A2E" w:rsidP="006B0A2E">
      <w:pPr>
        <w:pStyle w:val="Body"/>
        <w:numPr>
          <w:ilvl w:val="0"/>
          <w:numId w:val="26"/>
        </w:numPr>
        <w:spacing w:line="240" w:lineRule="auto"/>
        <w:ind w:left="1080"/>
        <w:jc w:val="both"/>
        <w:rPr>
          <w:rFonts w:cs="Calibri"/>
          <w:sz w:val="22"/>
          <w:szCs w:val="22"/>
        </w:rPr>
      </w:pPr>
      <w:r>
        <w:rPr>
          <w:rFonts w:cs="Calibri"/>
          <w:sz w:val="22"/>
          <w:szCs w:val="22"/>
        </w:rPr>
        <w:t>Changing Receive Quantity of the ASN LPN</w:t>
      </w:r>
    </w:p>
    <w:p w14:paraId="157F5EA3" w14:textId="721FA937" w:rsidR="006B0A2E" w:rsidRDefault="006B0A2E" w:rsidP="006B0A2E">
      <w:pPr>
        <w:pStyle w:val="Body"/>
        <w:numPr>
          <w:ilvl w:val="0"/>
          <w:numId w:val="26"/>
        </w:numPr>
        <w:spacing w:line="240" w:lineRule="auto"/>
        <w:ind w:left="1080"/>
        <w:jc w:val="both"/>
        <w:rPr>
          <w:rFonts w:cs="Calibri"/>
          <w:sz w:val="22"/>
          <w:szCs w:val="22"/>
        </w:rPr>
      </w:pPr>
      <w:r>
        <w:rPr>
          <w:rFonts w:cs="Calibri"/>
          <w:sz w:val="22"/>
          <w:szCs w:val="22"/>
        </w:rPr>
        <w:t>Changing the Receive Quantity and Unit of Measure of the ASN LPN</w:t>
      </w:r>
    </w:p>
    <w:p w14:paraId="6DA11182" w14:textId="73803260" w:rsidR="006B0A2E" w:rsidRDefault="006B0A2E" w:rsidP="006B0A2E">
      <w:pPr>
        <w:pStyle w:val="Body"/>
        <w:numPr>
          <w:ilvl w:val="0"/>
          <w:numId w:val="26"/>
        </w:numPr>
        <w:spacing w:line="240" w:lineRule="auto"/>
        <w:ind w:left="1080"/>
        <w:jc w:val="both"/>
        <w:rPr>
          <w:rFonts w:cs="Calibri"/>
          <w:sz w:val="22"/>
          <w:szCs w:val="22"/>
        </w:rPr>
      </w:pPr>
      <w:r>
        <w:rPr>
          <w:rFonts w:cs="Calibri"/>
          <w:sz w:val="22"/>
          <w:szCs w:val="22"/>
        </w:rPr>
        <w:t>Changing the Receive Quantity, Unit of Measure and Inventory Status of the ASN LPN</w:t>
      </w:r>
    </w:p>
    <w:p w14:paraId="42A0E373" w14:textId="6FC23848" w:rsidR="006B0A2E" w:rsidRDefault="006B0A2E" w:rsidP="006B0A2E">
      <w:pPr>
        <w:pStyle w:val="Body"/>
        <w:numPr>
          <w:ilvl w:val="0"/>
          <w:numId w:val="26"/>
        </w:numPr>
        <w:spacing w:line="240" w:lineRule="auto"/>
        <w:ind w:left="1080"/>
        <w:jc w:val="both"/>
        <w:rPr>
          <w:rFonts w:cs="Calibri"/>
          <w:sz w:val="22"/>
          <w:szCs w:val="22"/>
        </w:rPr>
      </w:pPr>
      <w:r>
        <w:rPr>
          <w:rFonts w:cs="Calibri"/>
          <w:sz w:val="22"/>
          <w:szCs w:val="22"/>
        </w:rPr>
        <w:t xml:space="preserve">Changing the receive quantity, Unit of Measure and Inventory Status of the ASN LPN with CRDL_TO_CRAVE </w:t>
      </w:r>
      <w:proofErr w:type="spellStart"/>
      <w:r>
        <w:rPr>
          <w:rFonts w:cs="Calibri"/>
          <w:sz w:val="22"/>
          <w:szCs w:val="22"/>
        </w:rPr>
        <w:t>prtnum</w:t>
      </w:r>
      <w:proofErr w:type="spellEnd"/>
    </w:p>
    <w:p w14:paraId="159BA0CD" w14:textId="7099E8E0" w:rsidR="006B0A2E" w:rsidRDefault="006B0A2E" w:rsidP="006B0A2E">
      <w:pPr>
        <w:pStyle w:val="Body"/>
        <w:numPr>
          <w:ilvl w:val="0"/>
          <w:numId w:val="26"/>
        </w:numPr>
        <w:spacing w:line="240" w:lineRule="auto"/>
        <w:ind w:left="1080"/>
        <w:jc w:val="both"/>
        <w:rPr>
          <w:rFonts w:cs="Calibri"/>
          <w:sz w:val="22"/>
          <w:szCs w:val="22"/>
        </w:rPr>
      </w:pPr>
      <w:r>
        <w:rPr>
          <w:rFonts w:cs="Calibri"/>
          <w:sz w:val="22"/>
          <w:szCs w:val="22"/>
        </w:rPr>
        <w:t xml:space="preserve">Changing the Receive Quantity, Unit of Measure and Inventory Status of the ASN LPN with OUTCAP_ONLY </w:t>
      </w:r>
      <w:proofErr w:type="spellStart"/>
      <w:r>
        <w:rPr>
          <w:rFonts w:cs="Calibri"/>
          <w:sz w:val="22"/>
          <w:szCs w:val="22"/>
        </w:rPr>
        <w:t>prtnum</w:t>
      </w:r>
      <w:proofErr w:type="spellEnd"/>
    </w:p>
    <w:p w14:paraId="7665CE01" w14:textId="0B03DA6B" w:rsidR="00A21514" w:rsidRPr="00360178" w:rsidRDefault="00363B39" w:rsidP="006F158E">
      <w:pPr>
        <w:pStyle w:val="Body"/>
        <w:numPr>
          <w:ilvl w:val="0"/>
          <w:numId w:val="26"/>
        </w:numPr>
        <w:spacing w:line="240" w:lineRule="auto"/>
        <w:ind w:left="1080"/>
        <w:jc w:val="both"/>
        <w:rPr>
          <w:rFonts w:cs="Calibri"/>
          <w:sz w:val="22"/>
          <w:szCs w:val="22"/>
        </w:rPr>
      </w:pPr>
      <w:r w:rsidRPr="00363B39">
        <w:rPr>
          <w:rFonts w:cs="Calibri"/>
          <w:sz w:val="22"/>
          <w:szCs w:val="22"/>
        </w:rPr>
        <w:lastRenderedPageBreak/>
        <w:t xml:space="preserve">Not changing any of the ASN LPN attributes (detail level CRDL_TO_CRAVE serialized </w:t>
      </w:r>
      <w:proofErr w:type="spellStart"/>
      <w:r w:rsidRPr="00363B39">
        <w:rPr>
          <w:rFonts w:cs="Calibri"/>
          <w:sz w:val="22"/>
          <w:szCs w:val="22"/>
        </w:rPr>
        <w:t>prtnum</w:t>
      </w:r>
      <w:proofErr w:type="spellEnd"/>
      <w:r w:rsidRPr="00363B39">
        <w:rPr>
          <w:rFonts w:cs="Calibri"/>
          <w:sz w:val="22"/>
          <w:szCs w:val="22"/>
        </w:rPr>
        <w:t>)</w:t>
      </w:r>
      <w:r w:rsidR="006F158E">
        <w:t xml:space="preserve"> </w:t>
      </w:r>
    </w:p>
    <w:p w14:paraId="2DDEFE29" w14:textId="77777777" w:rsidR="00360178" w:rsidRPr="006F158E" w:rsidRDefault="00360178" w:rsidP="00360178">
      <w:pPr>
        <w:pStyle w:val="Body"/>
        <w:spacing w:line="240" w:lineRule="auto"/>
        <w:ind w:left="1080"/>
        <w:jc w:val="both"/>
        <w:rPr>
          <w:rFonts w:cs="Calibri"/>
          <w:sz w:val="22"/>
          <w:szCs w:val="22"/>
        </w:rPr>
      </w:pPr>
    </w:p>
    <w:p w14:paraId="7890D275" w14:textId="1EA33646" w:rsidR="00D94FAA" w:rsidRDefault="00D94FAA" w:rsidP="00D94FAA">
      <w:pPr>
        <w:pStyle w:val="2-header"/>
      </w:pPr>
      <w:bookmarkStart w:id="38" w:name="_Toc37083402"/>
      <w:bookmarkStart w:id="39" w:name="_Toc44062803"/>
      <w:bookmarkStart w:id="40" w:name="_Toc44927597"/>
      <w:r>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45ACDE68" w:rsidR="00D94FAA" w:rsidRPr="00400AC2" w:rsidRDefault="00D94FAA" w:rsidP="00B3090F">
      <w:pPr>
        <w:pStyle w:val="ListParagraph"/>
        <w:rPr>
          <w:sz w:val="22"/>
          <w:szCs w:val="22"/>
        </w:rPr>
      </w:pP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4062804"/>
      <w:bookmarkStart w:id="48" w:name="_Toc44927598"/>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7D089483" w:rsidR="001A36E9" w:rsidRDefault="001A36E9" w:rsidP="004B5CD9">
      <w:pPr>
        <w:pStyle w:val="Body"/>
        <w:rPr>
          <w:sz w:val="22"/>
          <w:szCs w:val="22"/>
        </w:rPr>
      </w:pPr>
      <w:bookmarkStart w:id="49" w:name="_Hlk42871740"/>
      <w:r>
        <w:rPr>
          <w:sz w:val="22"/>
          <w:szCs w:val="22"/>
        </w:rPr>
        <w:t>It will also Utilize a MSQL WMS query to validate that the anticipated end state was reached.</w:t>
      </w:r>
    </w:p>
    <w:bookmarkEnd w:id="49"/>
    <w:p w14:paraId="6CDF72A4" w14:textId="77777777" w:rsidR="006F158E" w:rsidRDefault="006F158E" w:rsidP="004B5CD9">
      <w:pPr>
        <w:pStyle w:val="Body"/>
        <w:rPr>
          <w:sz w:val="22"/>
          <w:szCs w:val="22"/>
        </w:rPr>
      </w:pPr>
    </w:p>
    <w:p w14:paraId="570AEEE1" w14:textId="77777777" w:rsidR="006F158E" w:rsidRPr="006B0A2E" w:rsidRDefault="006F158E" w:rsidP="006F158E">
      <w:pPr>
        <w:rPr>
          <w:sz w:val="40"/>
          <w:szCs w:val="40"/>
        </w:rPr>
      </w:pPr>
      <w:bookmarkStart w:id="50" w:name="_Toc37083401"/>
      <w:r w:rsidRPr="006B0A2E">
        <w:rPr>
          <w:sz w:val="40"/>
          <w:szCs w:val="40"/>
        </w:rPr>
        <w:t>Test Case Specification</w:t>
      </w:r>
      <w:bookmarkEnd w:id="50"/>
    </w:p>
    <w:tbl>
      <w:tblPr>
        <w:tblStyle w:val="TableGrid"/>
        <w:tblW w:w="13315" w:type="dxa"/>
        <w:tblLook w:val="04A0" w:firstRow="1" w:lastRow="0" w:firstColumn="1" w:lastColumn="0" w:noHBand="0" w:noVBand="1"/>
      </w:tblPr>
      <w:tblGrid>
        <w:gridCol w:w="4405"/>
        <w:gridCol w:w="8910"/>
      </w:tblGrid>
      <w:tr w:rsidR="006F158E" w:rsidRPr="007D1A2B" w14:paraId="201D2810" w14:textId="77777777" w:rsidTr="0036737C">
        <w:tc>
          <w:tcPr>
            <w:tcW w:w="4405" w:type="dxa"/>
          </w:tcPr>
          <w:p w14:paraId="597B2300" w14:textId="77777777" w:rsidR="006F158E" w:rsidRPr="00627E9F" w:rsidRDefault="006F158E" w:rsidP="0036737C">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BASE-RCV-0060 Terminal Inbound ASN Receiving </w:t>
            </w:r>
            <w:proofErr w:type="gramStart"/>
            <w:r>
              <w:rPr>
                <w:rFonts w:asciiTheme="majorHAnsi" w:hAnsiTheme="majorHAnsi" w:cstheme="majorHAnsi"/>
                <w:bCs/>
                <w:sz w:val="22"/>
                <w:szCs w:val="22"/>
              </w:rPr>
              <w:t>Non Trusted</w:t>
            </w:r>
            <w:proofErr w:type="gramEnd"/>
            <w:r>
              <w:rPr>
                <w:rFonts w:asciiTheme="majorHAnsi" w:hAnsiTheme="majorHAnsi" w:cstheme="majorHAnsi"/>
                <w:bCs/>
                <w:sz w:val="22"/>
                <w:szCs w:val="22"/>
              </w:rPr>
              <w:t xml:space="preserve"> Supplier</w:t>
            </w:r>
          </w:p>
        </w:tc>
        <w:tc>
          <w:tcPr>
            <w:tcW w:w="8910" w:type="dxa"/>
          </w:tcPr>
          <w:p w14:paraId="63FA9B1A" w14:textId="77777777" w:rsidR="006F158E" w:rsidRPr="00627E9F" w:rsidRDefault="006F158E" w:rsidP="0036737C">
            <w:pPr>
              <w:pStyle w:val="Body"/>
              <w:spacing w:line="240" w:lineRule="auto"/>
              <w:rPr>
                <w:sz w:val="22"/>
                <w:szCs w:val="22"/>
              </w:rPr>
            </w:pPr>
            <w:r w:rsidRPr="00627E9F">
              <w:rPr>
                <w:b/>
                <w:bCs/>
                <w:sz w:val="22"/>
                <w:szCs w:val="22"/>
              </w:rPr>
              <w:t xml:space="preserve">Description: </w:t>
            </w:r>
            <w:r>
              <w:rPr>
                <w:bCs/>
                <w:sz w:val="22"/>
                <w:szCs w:val="22"/>
              </w:rPr>
              <w:t xml:space="preserve">Terminal Inbound ASN Receiving </w:t>
            </w:r>
            <w:proofErr w:type="gramStart"/>
            <w:r>
              <w:rPr>
                <w:bCs/>
                <w:sz w:val="22"/>
                <w:szCs w:val="22"/>
              </w:rPr>
              <w:t>Non Trusted</w:t>
            </w:r>
            <w:proofErr w:type="gramEnd"/>
            <w:r>
              <w:rPr>
                <w:bCs/>
                <w:sz w:val="22"/>
                <w:szCs w:val="22"/>
              </w:rPr>
              <w:t xml:space="preserve"> Supplier</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Rec_ASN_NT_Supplier_Receiving</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BASE-RCV-0060.csv</w:t>
            </w:r>
            <w:r w:rsidRPr="00627E9F">
              <w:rPr>
                <w:sz w:val="22"/>
                <w:szCs w:val="22"/>
              </w:rPr>
              <w:br/>
            </w:r>
            <w:r>
              <w:rPr>
                <w:b/>
                <w:bCs/>
                <w:sz w:val="22"/>
                <w:szCs w:val="22"/>
              </w:rPr>
              <w:t>Duration</w:t>
            </w:r>
            <w:r w:rsidRPr="000A4BFB">
              <w:rPr>
                <w:sz w:val="22"/>
                <w:szCs w:val="22"/>
              </w:rPr>
              <w:t xml:space="preserve">: </w:t>
            </w:r>
            <w:r>
              <w:rPr>
                <w:sz w:val="22"/>
                <w:szCs w:val="22"/>
              </w:rPr>
              <w:t>25 minutes</w:t>
            </w:r>
          </w:p>
        </w:tc>
      </w:tr>
    </w:tbl>
    <w:p w14:paraId="3CEFCFFD" w14:textId="7AB29A22" w:rsidR="006F158E" w:rsidRDefault="006F158E"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69D29C7F"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5A05F3">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7D2F1E">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064042F9">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43347593">
                  <wp:extent cx="1482090" cy="26433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87823" cy="2653606"/>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8B044D">
        <w:tc>
          <w:tcPr>
            <w:tcW w:w="4855" w:type="dxa"/>
          </w:tcPr>
          <w:p w14:paraId="36281993" w14:textId="7467DE22" w:rsidR="00304DAE" w:rsidRPr="006B0A2E" w:rsidRDefault="00304DAE" w:rsidP="008B044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6B0A2E">
              <w:rPr>
                <w:rFonts w:asciiTheme="majorHAnsi" w:hAnsiTheme="majorHAnsi" w:cstheme="majorHAnsi"/>
                <w:noProof/>
                <w:sz w:val="22"/>
                <w:szCs w:val="22"/>
                <w:lang w:eastAsia="es-MX"/>
              </w:rPr>
              <w:t xml:space="preserve">Navigate to </w:t>
            </w:r>
            <w:r w:rsidR="006B0A2E">
              <w:rPr>
                <w:rFonts w:asciiTheme="majorHAnsi" w:hAnsiTheme="majorHAnsi" w:cstheme="majorHAnsi"/>
                <w:i/>
                <w:iCs/>
                <w:noProof/>
                <w:sz w:val="22"/>
                <w:szCs w:val="22"/>
                <w:lang w:eastAsia="es-MX"/>
              </w:rPr>
              <w:t>LPN Receiving Menu</w:t>
            </w:r>
          </w:p>
          <w:p w14:paraId="3B69DAD1" w14:textId="77777777" w:rsidR="00304DAE" w:rsidRPr="00E74D81" w:rsidRDefault="00304DAE" w:rsidP="008B044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8B044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19385D81" w:rsidR="00304DAE" w:rsidRPr="00261BD8" w:rsidRDefault="00261BD8"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Receiving Menu</w:t>
            </w:r>
          </w:p>
          <w:p w14:paraId="2267EF8A" w14:textId="56625849" w:rsidR="00261BD8" w:rsidRPr="00E74D81" w:rsidRDefault="00261BD8"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open </w:t>
            </w:r>
            <w:r>
              <w:rPr>
                <w:i/>
                <w:iCs/>
                <w:noProof/>
                <w:sz w:val="22"/>
                <w:szCs w:val="22"/>
                <w:lang w:eastAsia="es-MX"/>
              </w:rPr>
              <w:t xml:space="preserve">LPN Receive </w:t>
            </w:r>
            <w:r>
              <w:rPr>
                <w:noProof/>
                <w:sz w:val="22"/>
                <w:szCs w:val="22"/>
                <w:lang w:eastAsia="es-MX"/>
              </w:rPr>
              <w:t>screen</w:t>
            </w:r>
          </w:p>
          <w:p w14:paraId="6D9ED099" w14:textId="77777777" w:rsidR="00304DAE" w:rsidRPr="00E74D81" w:rsidRDefault="00304DAE" w:rsidP="008B044D">
            <w:pPr>
              <w:pStyle w:val="Bullets"/>
              <w:ind w:left="360" w:hanging="360"/>
              <w:rPr>
                <w:b/>
                <w:bCs/>
                <w:noProof/>
                <w:sz w:val="22"/>
                <w:szCs w:val="22"/>
                <w:lang w:eastAsia="es-MX"/>
              </w:rPr>
            </w:pPr>
          </w:p>
          <w:p w14:paraId="00B5606B" w14:textId="77777777" w:rsidR="00304DAE" w:rsidRPr="00E74D81" w:rsidRDefault="00304DAE" w:rsidP="008B044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6BA71EF8" w:rsidR="00304DAE" w:rsidRPr="00E74D81" w:rsidRDefault="00261BD8"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4C596F6C" w14:textId="1EF4FF3E" w:rsidR="00304DAE" w:rsidRPr="00E74D81" w:rsidRDefault="00261BD8" w:rsidP="006C7D04">
            <w:pPr>
              <w:pStyle w:val="Bullets"/>
              <w:rPr>
                <w:rFonts w:asciiTheme="majorHAnsi" w:hAnsiTheme="majorHAnsi" w:cstheme="majorHAnsi"/>
                <w:sz w:val="22"/>
                <w:szCs w:val="22"/>
              </w:rPr>
            </w:pPr>
            <w:r w:rsidRPr="00261BD8">
              <w:rPr>
                <w:rFonts w:asciiTheme="majorHAnsi" w:hAnsiTheme="majorHAnsi" w:cstheme="majorHAnsi"/>
                <w:noProof/>
                <w:sz w:val="22"/>
                <w:szCs w:val="22"/>
              </w:rPr>
              <w:drawing>
                <wp:inline distT="0" distB="0" distL="0" distR="0" wp14:anchorId="66A86105" wp14:editId="73EFE48C">
                  <wp:extent cx="1491506" cy="2481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495330" cy="2487686"/>
                          </a:xfrm>
                          <a:prstGeom prst="rect">
                            <a:avLst/>
                          </a:prstGeom>
                        </pic:spPr>
                      </pic:pic>
                    </a:graphicData>
                  </a:graphic>
                </wp:inline>
              </w:drawing>
            </w:r>
            <w:r>
              <w:rPr>
                <w:rFonts w:asciiTheme="majorHAnsi" w:hAnsiTheme="majorHAnsi" w:cstheme="majorHAnsi"/>
                <w:sz w:val="22"/>
                <w:szCs w:val="22"/>
              </w:rPr>
              <w:t xml:space="preserve"> </w:t>
            </w:r>
            <w:r w:rsidRPr="00261BD8">
              <w:rPr>
                <w:rFonts w:asciiTheme="majorHAnsi" w:hAnsiTheme="majorHAnsi" w:cstheme="majorHAnsi"/>
                <w:noProof/>
                <w:sz w:val="22"/>
                <w:szCs w:val="22"/>
              </w:rPr>
              <w:drawing>
                <wp:inline distT="0" distB="0" distL="0" distR="0" wp14:anchorId="43E1CCAD" wp14:editId="1BC7AC6C">
                  <wp:extent cx="1484416" cy="2448946"/>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499752" cy="2474247"/>
                          </a:xfrm>
                          <a:prstGeom prst="rect">
                            <a:avLst/>
                          </a:prstGeom>
                        </pic:spPr>
                      </pic:pic>
                    </a:graphicData>
                  </a:graphic>
                </wp:inline>
              </w:drawing>
            </w:r>
            <w:r>
              <w:rPr>
                <w:rFonts w:asciiTheme="majorHAnsi" w:hAnsiTheme="majorHAnsi" w:cstheme="majorHAnsi"/>
                <w:sz w:val="22"/>
                <w:szCs w:val="22"/>
              </w:rPr>
              <w:t xml:space="preserve"> </w:t>
            </w:r>
            <w:r w:rsidRPr="00261BD8">
              <w:rPr>
                <w:rFonts w:asciiTheme="majorHAnsi" w:hAnsiTheme="majorHAnsi" w:cstheme="majorHAnsi"/>
                <w:noProof/>
                <w:sz w:val="22"/>
                <w:szCs w:val="22"/>
              </w:rPr>
              <w:drawing>
                <wp:inline distT="0" distB="0" distL="0" distR="0" wp14:anchorId="37F0A99E" wp14:editId="452C554E">
                  <wp:extent cx="1568752" cy="24569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580354" cy="2475168"/>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8B044D">
        <w:tc>
          <w:tcPr>
            <w:tcW w:w="4855" w:type="dxa"/>
          </w:tcPr>
          <w:p w14:paraId="750937A0" w14:textId="64763699" w:rsidR="00A50052" w:rsidRPr="00E74D81" w:rsidRDefault="00A50052" w:rsidP="008B044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261BD8">
              <w:rPr>
                <w:rFonts w:asciiTheme="majorHAnsi" w:hAnsiTheme="majorHAnsi" w:cstheme="majorHAnsi"/>
                <w:noProof/>
                <w:sz w:val="22"/>
                <w:szCs w:val="22"/>
                <w:lang w:eastAsia="es-MX"/>
              </w:rPr>
              <w:t>Enter in information</w:t>
            </w:r>
          </w:p>
          <w:p w14:paraId="7DA7DA0D" w14:textId="77777777" w:rsidR="00A50052" w:rsidRPr="00E74D81" w:rsidRDefault="00A50052" w:rsidP="008B044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8B044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3C2303CF" w:rsidR="00A50052" w:rsidRDefault="00261BD8" w:rsidP="00A50052">
            <w:pPr>
              <w:pStyle w:val="Bullets"/>
              <w:numPr>
                <w:ilvl w:val="0"/>
                <w:numId w:val="4"/>
              </w:numPr>
              <w:rPr>
                <w:noProof/>
                <w:sz w:val="22"/>
                <w:szCs w:val="22"/>
                <w:lang w:eastAsia="es-MX"/>
              </w:rPr>
            </w:pPr>
            <w:r>
              <w:rPr>
                <w:noProof/>
                <w:sz w:val="22"/>
                <w:szCs w:val="22"/>
                <w:lang w:eastAsia="es-MX"/>
              </w:rPr>
              <w:t xml:space="preserve">Type ‘CYCASNNT001’ into </w:t>
            </w:r>
            <w:r>
              <w:rPr>
                <w:i/>
                <w:iCs/>
                <w:noProof/>
                <w:sz w:val="22"/>
                <w:szCs w:val="22"/>
                <w:lang w:eastAsia="es-MX"/>
              </w:rPr>
              <w:t xml:space="preserve">Rcv Id </w:t>
            </w:r>
            <w:r>
              <w:rPr>
                <w:noProof/>
                <w:sz w:val="22"/>
                <w:szCs w:val="22"/>
                <w:lang w:eastAsia="es-MX"/>
              </w:rPr>
              <w:t>field</w:t>
            </w:r>
            <w:r w:rsidR="007D2F1E">
              <w:rPr>
                <w:noProof/>
                <w:sz w:val="22"/>
                <w:szCs w:val="22"/>
                <w:lang w:eastAsia="es-MX"/>
              </w:rPr>
              <w:t xml:space="preserve"> (defined in input file)</w:t>
            </w:r>
          </w:p>
          <w:p w14:paraId="1EB301D3" w14:textId="4F129BCC" w:rsidR="00261BD8" w:rsidRPr="00E74D81" w:rsidRDefault="00261BD8" w:rsidP="00A50052">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8B044D">
            <w:pPr>
              <w:pStyle w:val="Bullets"/>
              <w:ind w:left="360" w:hanging="360"/>
              <w:rPr>
                <w:b/>
                <w:bCs/>
                <w:noProof/>
                <w:sz w:val="22"/>
                <w:szCs w:val="22"/>
                <w:lang w:eastAsia="es-MX"/>
              </w:rPr>
            </w:pPr>
          </w:p>
          <w:p w14:paraId="0388E40F" w14:textId="77777777" w:rsidR="00A50052" w:rsidRPr="00E74D81" w:rsidRDefault="00A50052" w:rsidP="008B044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2A8C4B0A" w:rsidR="00A50052" w:rsidRPr="00E74D81" w:rsidRDefault="00261BD8"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Confirm Workflow </w:t>
            </w:r>
            <w:r>
              <w:rPr>
                <w:rFonts w:asciiTheme="majorHAnsi" w:hAnsiTheme="majorHAnsi" w:cstheme="majorHAnsi"/>
                <w:noProof/>
                <w:sz w:val="22"/>
                <w:szCs w:val="22"/>
                <w:lang w:eastAsia="es-MX"/>
              </w:rPr>
              <w:t>screen</w:t>
            </w:r>
          </w:p>
        </w:tc>
        <w:tc>
          <w:tcPr>
            <w:tcW w:w="8640" w:type="dxa"/>
          </w:tcPr>
          <w:p w14:paraId="1AB81F81" w14:textId="40FB0BC0" w:rsidR="00A50052" w:rsidRPr="00E74D81" w:rsidRDefault="00261BD8" w:rsidP="006C7D04">
            <w:pPr>
              <w:pStyle w:val="Bullets"/>
              <w:rPr>
                <w:rFonts w:asciiTheme="majorHAnsi" w:hAnsiTheme="majorHAnsi" w:cstheme="majorHAnsi"/>
                <w:sz w:val="22"/>
                <w:szCs w:val="22"/>
              </w:rPr>
            </w:pPr>
            <w:r w:rsidRPr="00261BD8">
              <w:rPr>
                <w:rFonts w:asciiTheme="majorHAnsi" w:hAnsiTheme="majorHAnsi" w:cstheme="majorHAnsi"/>
                <w:noProof/>
                <w:sz w:val="22"/>
                <w:szCs w:val="22"/>
              </w:rPr>
              <w:drawing>
                <wp:inline distT="0" distB="0" distL="0" distR="0" wp14:anchorId="701CE415" wp14:editId="7EACBA58">
                  <wp:extent cx="1603169" cy="2667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604343" cy="2669110"/>
                          </a:xfrm>
                          <a:prstGeom prst="rect">
                            <a:avLst/>
                          </a:prstGeom>
                        </pic:spPr>
                      </pic:pic>
                    </a:graphicData>
                  </a:graphic>
                </wp:inline>
              </w:drawing>
            </w:r>
            <w:r>
              <w:rPr>
                <w:rFonts w:asciiTheme="majorHAnsi" w:hAnsiTheme="majorHAnsi" w:cstheme="majorHAnsi"/>
                <w:sz w:val="22"/>
                <w:szCs w:val="22"/>
              </w:rPr>
              <w:t xml:space="preserve"> </w:t>
            </w:r>
            <w:r w:rsidRPr="00261BD8">
              <w:rPr>
                <w:rFonts w:asciiTheme="majorHAnsi" w:hAnsiTheme="majorHAnsi" w:cstheme="majorHAnsi"/>
                <w:noProof/>
                <w:sz w:val="22"/>
                <w:szCs w:val="22"/>
              </w:rPr>
              <w:drawing>
                <wp:inline distT="0" distB="0" distL="0" distR="0" wp14:anchorId="79FEA3E8" wp14:editId="2C44B35F">
                  <wp:extent cx="1430324" cy="266499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435251" cy="2674172"/>
                          </a:xfrm>
                          <a:prstGeom prst="rect">
                            <a:avLst/>
                          </a:prstGeom>
                        </pic:spPr>
                      </pic:pic>
                    </a:graphicData>
                  </a:graphic>
                </wp:inline>
              </w:drawing>
            </w:r>
          </w:p>
        </w:tc>
      </w:tr>
      <w:tr w:rsidR="00A50052" w:rsidRPr="00E74D81" w14:paraId="35A8D0A3" w14:textId="77777777" w:rsidTr="008B044D">
        <w:tc>
          <w:tcPr>
            <w:tcW w:w="4855" w:type="dxa"/>
          </w:tcPr>
          <w:p w14:paraId="6F676355" w14:textId="30BE2771" w:rsidR="00A50052" w:rsidRPr="00E74D81" w:rsidRDefault="00A50052" w:rsidP="008B044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261BD8">
              <w:rPr>
                <w:rFonts w:asciiTheme="majorHAnsi" w:hAnsiTheme="majorHAnsi" w:cstheme="majorHAnsi"/>
                <w:noProof/>
                <w:sz w:val="22"/>
                <w:szCs w:val="22"/>
                <w:lang w:eastAsia="es-MX"/>
              </w:rPr>
              <w:t xml:space="preserve"> Perform safety check</w:t>
            </w:r>
          </w:p>
          <w:p w14:paraId="6C5AA146" w14:textId="77777777" w:rsidR="00A50052" w:rsidRPr="00E74D81" w:rsidRDefault="00A50052" w:rsidP="008B044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8B044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6F122833" w:rsidR="00A50052" w:rsidRDefault="00261BD8" w:rsidP="00A50052">
            <w:pPr>
              <w:pStyle w:val="Bullets"/>
              <w:numPr>
                <w:ilvl w:val="0"/>
                <w:numId w:val="4"/>
              </w:numPr>
              <w:rPr>
                <w:noProof/>
                <w:sz w:val="22"/>
                <w:szCs w:val="22"/>
                <w:lang w:eastAsia="es-MX"/>
              </w:rPr>
            </w:pPr>
            <w:r>
              <w:rPr>
                <w:noProof/>
                <w:sz w:val="22"/>
                <w:szCs w:val="22"/>
                <w:lang w:eastAsia="es-MX"/>
              </w:rPr>
              <w:t>Press ENTER when promted to begin safety check</w:t>
            </w:r>
          </w:p>
          <w:p w14:paraId="269D307A" w14:textId="71A85B5A" w:rsidR="00261BD8" w:rsidRDefault="00261BD8"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on all four prompts</w:t>
            </w:r>
          </w:p>
          <w:p w14:paraId="62C58288" w14:textId="77777777" w:rsidR="00261BD8" w:rsidRPr="00E74D81" w:rsidRDefault="00261BD8" w:rsidP="00261BD8">
            <w:pPr>
              <w:pStyle w:val="Bullets"/>
              <w:ind w:left="360"/>
              <w:rPr>
                <w:noProof/>
                <w:sz w:val="22"/>
                <w:szCs w:val="22"/>
                <w:lang w:eastAsia="es-MX"/>
              </w:rPr>
            </w:pPr>
          </w:p>
          <w:p w14:paraId="7E22650F" w14:textId="77777777" w:rsidR="00A50052" w:rsidRPr="00E74D81" w:rsidRDefault="00A50052" w:rsidP="008B044D">
            <w:pPr>
              <w:pStyle w:val="Bullets"/>
              <w:ind w:left="360" w:hanging="360"/>
              <w:rPr>
                <w:b/>
                <w:bCs/>
                <w:noProof/>
                <w:sz w:val="22"/>
                <w:szCs w:val="22"/>
                <w:lang w:eastAsia="es-MX"/>
              </w:rPr>
            </w:pPr>
          </w:p>
          <w:p w14:paraId="088BE6FD" w14:textId="77777777" w:rsidR="00A50052" w:rsidRPr="00E74D81" w:rsidRDefault="00A50052" w:rsidP="008B044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66861DFD" w:rsidR="00A50052" w:rsidRPr="00E74D81" w:rsidRDefault="00261BD8"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1A832ED8" w14:textId="076D2828" w:rsidR="00A50052" w:rsidRPr="00E74D81" w:rsidRDefault="00261BD8" w:rsidP="006C7D04">
            <w:pPr>
              <w:pStyle w:val="Bullets"/>
              <w:rPr>
                <w:rFonts w:asciiTheme="majorHAnsi" w:hAnsiTheme="majorHAnsi" w:cstheme="majorHAnsi"/>
                <w:sz w:val="22"/>
                <w:szCs w:val="22"/>
              </w:rPr>
            </w:pPr>
            <w:r w:rsidRPr="00261BD8">
              <w:rPr>
                <w:rFonts w:asciiTheme="majorHAnsi" w:hAnsiTheme="majorHAnsi" w:cstheme="majorHAnsi"/>
                <w:noProof/>
                <w:sz w:val="22"/>
                <w:szCs w:val="22"/>
              </w:rPr>
              <w:drawing>
                <wp:inline distT="0" distB="0" distL="0" distR="0" wp14:anchorId="100009B5" wp14:editId="476CBAC6">
                  <wp:extent cx="1294410" cy="248502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1303433" cy="2502345"/>
                          </a:xfrm>
                          <a:prstGeom prst="rect">
                            <a:avLst/>
                          </a:prstGeom>
                        </pic:spPr>
                      </pic:pic>
                    </a:graphicData>
                  </a:graphic>
                </wp:inline>
              </w:drawing>
            </w:r>
            <w:r>
              <w:rPr>
                <w:rFonts w:asciiTheme="majorHAnsi" w:hAnsiTheme="majorHAnsi" w:cstheme="majorHAnsi"/>
                <w:sz w:val="22"/>
                <w:szCs w:val="22"/>
              </w:rPr>
              <w:t xml:space="preserve"> </w:t>
            </w:r>
            <w:r w:rsidRPr="00261BD8">
              <w:rPr>
                <w:rFonts w:asciiTheme="majorHAnsi" w:hAnsiTheme="majorHAnsi" w:cstheme="majorHAnsi"/>
                <w:noProof/>
                <w:sz w:val="22"/>
                <w:szCs w:val="22"/>
              </w:rPr>
              <w:drawing>
                <wp:inline distT="0" distB="0" distL="0" distR="0" wp14:anchorId="0C65D327" wp14:editId="599C36C4">
                  <wp:extent cx="1379547" cy="24857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1408138" cy="2537303"/>
                          </a:xfrm>
                          <a:prstGeom prst="rect">
                            <a:avLst/>
                          </a:prstGeom>
                        </pic:spPr>
                      </pic:pic>
                    </a:graphicData>
                  </a:graphic>
                </wp:inline>
              </w:drawing>
            </w:r>
            <w:r>
              <w:rPr>
                <w:rFonts w:asciiTheme="majorHAnsi" w:hAnsiTheme="majorHAnsi" w:cstheme="majorHAnsi"/>
                <w:sz w:val="22"/>
                <w:szCs w:val="22"/>
              </w:rPr>
              <w:t xml:space="preserve"> </w:t>
            </w:r>
            <w:r w:rsidRPr="00261BD8">
              <w:rPr>
                <w:rFonts w:asciiTheme="majorHAnsi" w:hAnsiTheme="majorHAnsi" w:cstheme="majorHAnsi"/>
                <w:noProof/>
                <w:sz w:val="22"/>
                <w:szCs w:val="22"/>
              </w:rPr>
              <w:drawing>
                <wp:inline distT="0" distB="0" distL="0" distR="0" wp14:anchorId="01AA385D" wp14:editId="0F881E06">
                  <wp:extent cx="1554139" cy="2476213"/>
                  <wp:effectExtent l="0" t="0" r="825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1586087" cy="2527116"/>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180"/>
        <w:gridCol w:w="8460"/>
      </w:tblGrid>
      <w:tr w:rsidR="00A50052" w:rsidRPr="00E74D81" w14:paraId="107688BA" w14:textId="77777777" w:rsidTr="008B044D">
        <w:tc>
          <w:tcPr>
            <w:tcW w:w="4855" w:type="dxa"/>
          </w:tcPr>
          <w:p w14:paraId="30F225B6" w14:textId="49C62302" w:rsidR="00A50052" w:rsidRPr="00E74D81" w:rsidRDefault="00A50052" w:rsidP="008B044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261BD8">
              <w:rPr>
                <w:rFonts w:asciiTheme="majorHAnsi" w:hAnsiTheme="majorHAnsi" w:cstheme="majorHAnsi"/>
                <w:noProof/>
                <w:sz w:val="22"/>
                <w:szCs w:val="22"/>
                <w:lang w:eastAsia="es-MX"/>
              </w:rPr>
              <w:t>Enter ID</w:t>
            </w:r>
          </w:p>
          <w:p w14:paraId="549D84D1" w14:textId="77777777" w:rsidR="00A50052" w:rsidRPr="00E74D81" w:rsidRDefault="00A50052" w:rsidP="008B044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8B044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10EADF58" w:rsidR="00A50052" w:rsidRDefault="00261BD8" w:rsidP="00A50052">
            <w:pPr>
              <w:pStyle w:val="Bullets"/>
              <w:numPr>
                <w:ilvl w:val="0"/>
                <w:numId w:val="4"/>
              </w:numPr>
              <w:rPr>
                <w:noProof/>
                <w:sz w:val="22"/>
                <w:szCs w:val="22"/>
                <w:lang w:eastAsia="es-MX"/>
              </w:rPr>
            </w:pPr>
            <w:r>
              <w:rPr>
                <w:noProof/>
                <w:sz w:val="22"/>
                <w:szCs w:val="22"/>
                <w:lang w:eastAsia="es-MX"/>
              </w:rPr>
              <w:t xml:space="preserve">Type ‘CYCASNNTLPN002’ in </w:t>
            </w:r>
            <w:r>
              <w:rPr>
                <w:i/>
                <w:iCs/>
                <w:noProof/>
                <w:sz w:val="22"/>
                <w:szCs w:val="22"/>
                <w:lang w:eastAsia="es-MX"/>
              </w:rPr>
              <w:t xml:space="preserve">ID </w:t>
            </w:r>
            <w:r>
              <w:rPr>
                <w:noProof/>
                <w:sz w:val="22"/>
                <w:szCs w:val="22"/>
                <w:lang w:eastAsia="es-MX"/>
              </w:rPr>
              <w:t>field</w:t>
            </w:r>
            <w:r w:rsidR="007D2F1E">
              <w:rPr>
                <w:noProof/>
                <w:sz w:val="22"/>
                <w:szCs w:val="22"/>
                <w:lang w:eastAsia="es-MX"/>
              </w:rPr>
              <w:t xml:space="preserve"> (defined in input file)</w:t>
            </w:r>
          </w:p>
          <w:p w14:paraId="49E4A87D" w14:textId="548ED2EC" w:rsidR="00261BD8" w:rsidRPr="00E74D81" w:rsidRDefault="00261BD8" w:rsidP="00A50052">
            <w:pPr>
              <w:pStyle w:val="Bullets"/>
              <w:numPr>
                <w:ilvl w:val="0"/>
                <w:numId w:val="4"/>
              </w:numPr>
              <w:rPr>
                <w:noProof/>
                <w:sz w:val="22"/>
                <w:szCs w:val="22"/>
                <w:lang w:eastAsia="es-MX"/>
              </w:rPr>
            </w:pPr>
            <w:r>
              <w:rPr>
                <w:noProof/>
                <w:sz w:val="22"/>
                <w:szCs w:val="22"/>
                <w:lang w:eastAsia="es-MX"/>
              </w:rPr>
              <w:t>Press ENTER</w:t>
            </w:r>
          </w:p>
          <w:p w14:paraId="7624B789" w14:textId="77777777" w:rsidR="00A50052" w:rsidRPr="00E74D81" w:rsidRDefault="00A50052" w:rsidP="008B044D">
            <w:pPr>
              <w:pStyle w:val="Bullets"/>
              <w:ind w:left="360" w:hanging="360"/>
              <w:rPr>
                <w:b/>
                <w:bCs/>
                <w:noProof/>
                <w:sz w:val="22"/>
                <w:szCs w:val="22"/>
                <w:lang w:eastAsia="es-MX"/>
              </w:rPr>
            </w:pPr>
          </w:p>
          <w:p w14:paraId="79A1EFF0" w14:textId="77777777" w:rsidR="00A50052" w:rsidRPr="00E74D81" w:rsidRDefault="00A50052" w:rsidP="008B044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1029A841" w:rsidR="00A50052" w:rsidRPr="00E74D81" w:rsidRDefault="00261BD8"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Validate ASN </w:t>
            </w:r>
            <w:r>
              <w:rPr>
                <w:rFonts w:asciiTheme="majorHAnsi" w:hAnsiTheme="majorHAnsi" w:cstheme="majorHAnsi"/>
                <w:noProof/>
                <w:sz w:val="22"/>
                <w:szCs w:val="22"/>
                <w:lang w:eastAsia="es-MX"/>
              </w:rPr>
              <w:t>screen</w:t>
            </w:r>
          </w:p>
        </w:tc>
        <w:tc>
          <w:tcPr>
            <w:tcW w:w="8640" w:type="dxa"/>
            <w:gridSpan w:val="2"/>
          </w:tcPr>
          <w:p w14:paraId="1D278719" w14:textId="0CF06A3D" w:rsidR="00A50052" w:rsidRPr="00E74D81" w:rsidRDefault="00261BD8" w:rsidP="006C7D04">
            <w:pPr>
              <w:pStyle w:val="Bullets"/>
              <w:rPr>
                <w:rFonts w:asciiTheme="majorHAnsi" w:hAnsiTheme="majorHAnsi" w:cstheme="majorHAnsi"/>
                <w:sz w:val="22"/>
                <w:szCs w:val="22"/>
              </w:rPr>
            </w:pPr>
            <w:r w:rsidRPr="00261BD8">
              <w:rPr>
                <w:rFonts w:asciiTheme="majorHAnsi" w:hAnsiTheme="majorHAnsi" w:cstheme="majorHAnsi"/>
                <w:noProof/>
                <w:sz w:val="22"/>
                <w:szCs w:val="22"/>
              </w:rPr>
              <w:drawing>
                <wp:inline distT="0" distB="0" distL="0" distR="0" wp14:anchorId="2CF82761" wp14:editId="73B61707">
                  <wp:extent cx="1591293" cy="253540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1613535" cy="2570847"/>
                          </a:xfrm>
                          <a:prstGeom prst="rect">
                            <a:avLst/>
                          </a:prstGeom>
                        </pic:spPr>
                      </pic:pic>
                    </a:graphicData>
                  </a:graphic>
                </wp:inline>
              </w:drawing>
            </w:r>
            <w:r>
              <w:rPr>
                <w:rFonts w:asciiTheme="majorHAnsi" w:hAnsiTheme="majorHAnsi" w:cstheme="majorHAnsi"/>
                <w:sz w:val="22"/>
                <w:szCs w:val="22"/>
              </w:rPr>
              <w:t xml:space="preserve"> </w:t>
            </w:r>
            <w:r w:rsidRPr="00261BD8">
              <w:rPr>
                <w:rFonts w:asciiTheme="majorHAnsi" w:hAnsiTheme="majorHAnsi" w:cstheme="majorHAnsi"/>
                <w:noProof/>
                <w:sz w:val="22"/>
                <w:szCs w:val="22"/>
              </w:rPr>
              <w:drawing>
                <wp:inline distT="0" distB="0" distL="0" distR="0" wp14:anchorId="7E284FE4" wp14:editId="67047B53">
                  <wp:extent cx="1473702" cy="25431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487363" cy="2566690"/>
                          </a:xfrm>
                          <a:prstGeom prst="rect">
                            <a:avLst/>
                          </a:prstGeom>
                        </pic:spPr>
                      </pic:pic>
                    </a:graphicData>
                  </a:graphic>
                </wp:inline>
              </w:drawing>
            </w:r>
          </w:p>
        </w:tc>
      </w:tr>
      <w:tr w:rsidR="00A50052" w:rsidRPr="00E74D81" w14:paraId="2C18DC21" w14:textId="77777777" w:rsidTr="00E94F65">
        <w:tc>
          <w:tcPr>
            <w:tcW w:w="5035" w:type="dxa"/>
            <w:gridSpan w:val="2"/>
          </w:tcPr>
          <w:p w14:paraId="7A92B36C" w14:textId="3F14967B" w:rsidR="00A50052" w:rsidRDefault="00A50052" w:rsidP="008B044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427CD8">
              <w:rPr>
                <w:rFonts w:asciiTheme="majorHAnsi" w:hAnsiTheme="majorHAnsi" w:cstheme="majorHAnsi"/>
                <w:noProof/>
                <w:sz w:val="22"/>
                <w:szCs w:val="22"/>
                <w:lang w:eastAsia="es-MX"/>
              </w:rPr>
              <w:t>Confirm or enter information</w:t>
            </w:r>
          </w:p>
          <w:p w14:paraId="2795AF09" w14:textId="19EA69B2" w:rsidR="004B5BEE" w:rsidRPr="004B5BEE" w:rsidRDefault="004B5BEE" w:rsidP="008B044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Note</w:t>
            </w:r>
            <w:r w:rsidRPr="004B5BEE">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t xml:space="preserve"> These steps will have different input values </w:t>
            </w:r>
            <w:r w:rsidR="00E94F65">
              <w:rPr>
                <w:rFonts w:asciiTheme="majorHAnsi" w:hAnsiTheme="majorHAnsi" w:cstheme="majorHAnsi"/>
                <w:noProof/>
                <w:sz w:val="22"/>
                <w:szCs w:val="22"/>
                <w:lang w:eastAsia="es-MX"/>
              </w:rPr>
              <w:t>per example.</w:t>
            </w:r>
          </w:p>
          <w:p w14:paraId="68FA2773" w14:textId="77777777" w:rsidR="00A50052" w:rsidRPr="00E74D81" w:rsidRDefault="00A50052" w:rsidP="008B044D">
            <w:pPr>
              <w:pStyle w:val="Bullets"/>
              <w:ind w:left="360" w:hanging="360"/>
              <w:rPr>
                <w:rFonts w:asciiTheme="majorHAnsi" w:hAnsiTheme="majorHAnsi" w:cstheme="majorHAnsi"/>
                <w:noProof/>
                <w:sz w:val="22"/>
                <w:szCs w:val="22"/>
                <w:lang w:eastAsia="es-MX"/>
              </w:rPr>
            </w:pPr>
          </w:p>
          <w:p w14:paraId="5FC8524C" w14:textId="77777777" w:rsidR="00A50052" w:rsidRPr="00E74D81" w:rsidRDefault="00A50052" w:rsidP="008B044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0A208D" w14:textId="6BF57BC0" w:rsidR="00A50052" w:rsidRDefault="00427CD8"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Itm </w:t>
            </w:r>
            <w:r>
              <w:rPr>
                <w:noProof/>
                <w:sz w:val="22"/>
                <w:szCs w:val="22"/>
                <w:lang w:eastAsia="es-MX"/>
              </w:rPr>
              <w:t>field</w:t>
            </w:r>
          </w:p>
          <w:p w14:paraId="439953C2" w14:textId="1FA3DDA1" w:rsidR="00427CD8" w:rsidRDefault="00427CD8"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Cli </w:t>
            </w:r>
            <w:r>
              <w:rPr>
                <w:noProof/>
                <w:sz w:val="22"/>
                <w:szCs w:val="22"/>
                <w:lang w:eastAsia="es-MX"/>
              </w:rPr>
              <w:t>field</w:t>
            </w:r>
          </w:p>
          <w:p w14:paraId="568F8D20" w14:textId="47F5EE09" w:rsidR="00A50052" w:rsidRPr="003A4BC7" w:rsidRDefault="00427CD8" w:rsidP="008B044D">
            <w:pPr>
              <w:pStyle w:val="Bullets"/>
              <w:numPr>
                <w:ilvl w:val="0"/>
                <w:numId w:val="4"/>
              </w:numPr>
              <w:rPr>
                <w:b/>
                <w:bCs/>
                <w:noProof/>
                <w:sz w:val="22"/>
                <w:szCs w:val="22"/>
                <w:lang w:eastAsia="es-MX"/>
              </w:rPr>
            </w:pPr>
            <w:r>
              <w:rPr>
                <w:noProof/>
                <w:sz w:val="22"/>
                <w:szCs w:val="22"/>
                <w:lang w:eastAsia="es-MX"/>
              </w:rPr>
              <w:t xml:space="preserve">Type 11 in </w:t>
            </w:r>
            <w:r>
              <w:rPr>
                <w:i/>
                <w:iCs/>
                <w:noProof/>
                <w:sz w:val="22"/>
                <w:szCs w:val="22"/>
                <w:lang w:eastAsia="es-MX"/>
              </w:rPr>
              <w:t xml:space="preserve">Rcv Q </w:t>
            </w:r>
            <w:r>
              <w:rPr>
                <w:noProof/>
                <w:sz w:val="22"/>
                <w:szCs w:val="22"/>
                <w:lang w:eastAsia="es-MX"/>
              </w:rPr>
              <w:t>field</w:t>
            </w:r>
          </w:p>
          <w:p w14:paraId="40B9B27A" w14:textId="12706DE3" w:rsidR="003A4BC7" w:rsidRPr="00427CD8" w:rsidRDefault="003A4BC7" w:rsidP="003A4BC7">
            <w:pPr>
              <w:pStyle w:val="Bullets"/>
              <w:numPr>
                <w:ilvl w:val="0"/>
                <w:numId w:val="4"/>
              </w:numPr>
              <w:ind w:hanging="22"/>
              <w:rPr>
                <w:b/>
                <w:bCs/>
                <w:noProof/>
                <w:sz w:val="22"/>
                <w:szCs w:val="22"/>
                <w:lang w:eastAsia="es-MX"/>
              </w:rPr>
            </w:pPr>
            <w:r>
              <w:rPr>
                <w:b/>
                <w:bCs/>
                <w:noProof/>
                <w:sz w:val="22"/>
                <w:szCs w:val="22"/>
                <w:lang w:eastAsia="es-MX"/>
              </w:rPr>
              <w:t xml:space="preserve">NOTE </w:t>
            </w:r>
            <w:r>
              <w:rPr>
                <w:noProof/>
                <w:sz w:val="22"/>
                <w:szCs w:val="22"/>
                <w:lang w:eastAsia="es-MX"/>
              </w:rPr>
              <w:t>this step is not performed in example</w:t>
            </w:r>
            <w:r w:rsidR="00E94F65">
              <w:rPr>
                <w:noProof/>
                <w:sz w:val="22"/>
                <w:szCs w:val="22"/>
                <w:lang w:eastAsia="es-MX"/>
              </w:rPr>
              <w:t xml:space="preserve"> 1</w:t>
            </w:r>
          </w:p>
          <w:p w14:paraId="74D54333" w14:textId="5B44B1D3" w:rsidR="00427CD8" w:rsidRPr="00427CD8" w:rsidRDefault="00427CD8" w:rsidP="008B044D">
            <w:pPr>
              <w:pStyle w:val="Bullets"/>
              <w:numPr>
                <w:ilvl w:val="0"/>
                <w:numId w:val="4"/>
              </w:numPr>
              <w:rPr>
                <w:b/>
                <w:bCs/>
                <w:noProof/>
                <w:sz w:val="22"/>
                <w:szCs w:val="22"/>
                <w:lang w:eastAsia="es-MX"/>
              </w:rPr>
            </w:pPr>
            <w:r>
              <w:rPr>
                <w:noProof/>
                <w:sz w:val="22"/>
                <w:szCs w:val="22"/>
                <w:lang w:eastAsia="es-MX"/>
              </w:rPr>
              <w:t>Press ENTER</w:t>
            </w:r>
          </w:p>
          <w:p w14:paraId="7566D633" w14:textId="706D6788" w:rsidR="00427CD8" w:rsidRPr="003A4BC7" w:rsidRDefault="003A4BC7" w:rsidP="008B044D">
            <w:pPr>
              <w:pStyle w:val="Bullets"/>
              <w:numPr>
                <w:ilvl w:val="0"/>
                <w:numId w:val="4"/>
              </w:numPr>
              <w:rPr>
                <w:b/>
                <w:bCs/>
                <w:noProof/>
                <w:sz w:val="22"/>
                <w:szCs w:val="22"/>
                <w:lang w:eastAsia="es-MX"/>
              </w:rPr>
            </w:pPr>
            <w:r>
              <w:rPr>
                <w:noProof/>
                <w:sz w:val="22"/>
                <w:szCs w:val="22"/>
                <w:lang w:eastAsia="es-MX"/>
              </w:rPr>
              <w:t xml:space="preserve">Type CS in this field </w:t>
            </w:r>
          </w:p>
          <w:p w14:paraId="3029D1B4" w14:textId="4EEED2A9" w:rsidR="003A4BC7" w:rsidRPr="003A4BC7" w:rsidRDefault="003A4BC7" w:rsidP="003A4BC7">
            <w:pPr>
              <w:pStyle w:val="Bullets"/>
              <w:numPr>
                <w:ilvl w:val="0"/>
                <w:numId w:val="4"/>
              </w:numPr>
              <w:ind w:hanging="22"/>
              <w:rPr>
                <w:b/>
                <w:bCs/>
                <w:noProof/>
                <w:sz w:val="22"/>
                <w:szCs w:val="22"/>
                <w:lang w:eastAsia="es-MX"/>
              </w:rPr>
            </w:pPr>
            <w:r>
              <w:rPr>
                <w:b/>
                <w:bCs/>
                <w:noProof/>
                <w:sz w:val="22"/>
                <w:szCs w:val="22"/>
                <w:lang w:eastAsia="es-MX"/>
              </w:rPr>
              <w:t xml:space="preserve">Note </w:t>
            </w:r>
            <w:r>
              <w:rPr>
                <w:noProof/>
                <w:sz w:val="22"/>
                <w:szCs w:val="22"/>
                <w:lang w:eastAsia="es-MX"/>
              </w:rPr>
              <w:t>this is only done in example 4, 5, 6</w:t>
            </w:r>
          </w:p>
          <w:p w14:paraId="3B1471D7" w14:textId="55346ADD" w:rsidR="003A4BC7" w:rsidRPr="00250F33" w:rsidRDefault="003A4BC7" w:rsidP="003A4BC7">
            <w:pPr>
              <w:pStyle w:val="Bullets"/>
              <w:numPr>
                <w:ilvl w:val="0"/>
                <w:numId w:val="4"/>
              </w:numPr>
              <w:ind w:hanging="382"/>
              <w:rPr>
                <w:b/>
                <w:bCs/>
                <w:noProof/>
                <w:sz w:val="22"/>
                <w:szCs w:val="22"/>
                <w:lang w:eastAsia="es-MX"/>
              </w:rPr>
            </w:pPr>
            <w:r>
              <w:rPr>
                <w:noProof/>
                <w:sz w:val="22"/>
                <w:szCs w:val="22"/>
                <w:lang w:eastAsia="es-MX"/>
              </w:rPr>
              <w:t>Press ENTER</w:t>
            </w:r>
          </w:p>
          <w:p w14:paraId="56F48B82" w14:textId="012B856E" w:rsidR="00250F33" w:rsidRPr="00237A59" w:rsidRDefault="00250F33" w:rsidP="003A4BC7">
            <w:pPr>
              <w:pStyle w:val="Bullets"/>
              <w:numPr>
                <w:ilvl w:val="0"/>
                <w:numId w:val="4"/>
              </w:numPr>
              <w:ind w:hanging="382"/>
              <w:rPr>
                <w:b/>
                <w:bCs/>
                <w:noProof/>
                <w:sz w:val="22"/>
                <w:szCs w:val="22"/>
                <w:lang w:eastAsia="es-MX"/>
              </w:rPr>
            </w:pPr>
            <w:r>
              <w:rPr>
                <w:noProof/>
                <w:sz w:val="22"/>
                <w:szCs w:val="22"/>
                <w:lang w:eastAsia="es-MX"/>
              </w:rPr>
              <w:t xml:space="preserve">Press ENTER on </w:t>
            </w:r>
            <w:r>
              <w:rPr>
                <w:i/>
                <w:iCs/>
                <w:noProof/>
                <w:sz w:val="22"/>
                <w:szCs w:val="22"/>
                <w:lang w:eastAsia="es-MX"/>
              </w:rPr>
              <w:t xml:space="preserve">STS </w:t>
            </w:r>
            <w:r>
              <w:rPr>
                <w:noProof/>
                <w:sz w:val="22"/>
                <w:szCs w:val="22"/>
                <w:lang w:eastAsia="es-MX"/>
              </w:rPr>
              <w:t>field</w:t>
            </w:r>
            <w:r w:rsidR="00237A59">
              <w:rPr>
                <w:noProof/>
                <w:sz w:val="22"/>
                <w:szCs w:val="22"/>
                <w:lang w:eastAsia="es-MX"/>
              </w:rPr>
              <w:br/>
            </w:r>
          </w:p>
          <w:p w14:paraId="307367C0" w14:textId="5E166ABA" w:rsidR="00427CD8" w:rsidRPr="00237A59" w:rsidRDefault="00237A59" w:rsidP="00237A59">
            <w:pPr>
              <w:pStyle w:val="Bullets"/>
              <w:ind w:left="-22"/>
              <w:rPr>
                <w:b/>
                <w:bCs/>
                <w:noProof/>
                <w:sz w:val="22"/>
                <w:szCs w:val="22"/>
                <w:lang w:eastAsia="es-MX"/>
              </w:rPr>
            </w:pPr>
            <w:r w:rsidRPr="00237A59">
              <w:rPr>
                <w:b/>
                <w:bCs/>
                <w:noProof/>
                <w:sz w:val="22"/>
                <w:szCs w:val="22"/>
                <w:lang w:eastAsia="es-MX"/>
              </w:rPr>
              <w:t>Note:</w:t>
            </w:r>
            <w:r>
              <w:rPr>
                <w:noProof/>
                <w:sz w:val="22"/>
                <w:szCs w:val="22"/>
                <w:lang w:eastAsia="es-MX"/>
              </w:rPr>
              <w:t xml:space="preserve"> For some examples, a “Validate ASN Serial” screen may appear to validation the serial numbers from the ASN. When it does, enter the serial numbers that were added to the ASN in setup.</w:t>
            </w:r>
          </w:p>
          <w:p w14:paraId="39AC00C2" w14:textId="77777777" w:rsidR="00427CD8" w:rsidRPr="00427CD8" w:rsidRDefault="00427CD8" w:rsidP="00427CD8">
            <w:pPr>
              <w:pStyle w:val="Bullets"/>
              <w:rPr>
                <w:b/>
                <w:bCs/>
                <w:noProof/>
                <w:sz w:val="22"/>
                <w:szCs w:val="22"/>
                <w:lang w:eastAsia="es-MX"/>
              </w:rPr>
            </w:pPr>
          </w:p>
          <w:p w14:paraId="5C25DE8A" w14:textId="77777777" w:rsidR="00A50052" w:rsidRPr="00E74D81" w:rsidRDefault="00A50052" w:rsidP="008B044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3D72CC6" w14:textId="12AB1D9C" w:rsidR="00A50052" w:rsidRPr="00E74D81" w:rsidRDefault="00250F33"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field</w:t>
            </w:r>
          </w:p>
        </w:tc>
        <w:tc>
          <w:tcPr>
            <w:tcW w:w="8460" w:type="dxa"/>
          </w:tcPr>
          <w:p w14:paraId="60DD7D32" w14:textId="5D93C8A8" w:rsidR="00A50052" w:rsidRPr="00E74D81" w:rsidRDefault="00427CD8" w:rsidP="006C7D04">
            <w:pPr>
              <w:pStyle w:val="Bullets"/>
              <w:rPr>
                <w:rFonts w:asciiTheme="majorHAnsi" w:hAnsiTheme="majorHAnsi" w:cstheme="majorHAnsi"/>
                <w:sz w:val="22"/>
                <w:szCs w:val="22"/>
              </w:rPr>
            </w:pPr>
            <w:r w:rsidRPr="00427CD8">
              <w:rPr>
                <w:rFonts w:asciiTheme="majorHAnsi" w:hAnsiTheme="majorHAnsi" w:cstheme="majorHAnsi"/>
                <w:noProof/>
                <w:sz w:val="22"/>
                <w:szCs w:val="22"/>
              </w:rPr>
              <w:drawing>
                <wp:inline distT="0" distB="0" distL="0" distR="0" wp14:anchorId="7F0CD67A" wp14:editId="2A8CF152">
                  <wp:extent cx="1646063" cy="296443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1646063" cy="2964437"/>
                          </a:xfrm>
                          <a:prstGeom prst="rect">
                            <a:avLst/>
                          </a:prstGeom>
                        </pic:spPr>
                      </pic:pic>
                    </a:graphicData>
                  </a:graphic>
                </wp:inline>
              </w:drawing>
            </w:r>
            <w:r w:rsidR="00250F33">
              <w:rPr>
                <w:rFonts w:asciiTheme="majorHAnsi" w:hAnsiTheme="majorHAnsi" w:cstheme="majorHAnsi"/>
                <w:sz w:val="22"/>
                <w:szCs w:val="22"/>
              </w:rPr>
              <w:t xml:space="preserve"> </w:t>
            </w:r>
            <w:r w:rsidR="00250F33" w:rsidRPr="00250F33">
              <w:rPr>
                <w:rFonts w:asciiTheme="majorHAnsi" w:hAnsiTheme="majorHAnsi" w:cstheme="majorHAnsi"/>
                <w:noProof/>
                <w:sz w:val="22"/>
                <w:szCs w:val="22"/>
              </w:rPr>
              <w:drawing>
                <wp:inline distT="0" distB="0" distL="0" distR="0" wp14:anchorId="0985CC3F" wp14:editId="67FDABF2">
                  <wp:extent cx="1840676" cy="2958229"/>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844361" cy="2964151"/>
                          </a:xfrm>
                          <a:prstGeom prst="rect">
                            <a:avLst/>
                          </a:prstGeom>
                        </pic:spPr>
                      </pic:pic>
                    </a:graphicData>
                  </a:graphic>
                </wp:inline>
              </w:drawing>
            </w:r>
          </w:p>
        </w:tc>
      </w:tr>
    </w:tbl>
    <w:p w14:paraId="4246C46D"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E170BCF" w14:textId="77777777" w:rsidTr="008B044D">
        <w:tc>
          <w:tcPr>
            <w:tcW w:w="4855" w:type="dxa"/>
          </w:tcPr>
          <w:p w14:paraId="2FEA6456" w14:textId="67CFE690" w:rsidR="00A50052" w:rsidRPr="00E74D81" w:rsidRDefault="00A50052" w:rsidP="008B044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4B5BEE">
              <w:rPr>
                <w:rFonts w:asciiTheme="majorHAnsi" w:hAnsiTheme="majorHAnsi" w:cstheme="majorHAnsi"/>
                <w:noProof/>
                <w:sz w:val="22"/>
                <w:szCs w:val="22"/>
                <w:lang w:eastAsia="es-MX"/>
              </w:rPr>
              <w:t>Navigate to product putaway</w:t>
            </w:r>
          </w:p>
          <w:p w14:paraId="4E180FCF" w14:textId="77777777" w:rsidR="00A50052" w:rsidRPr="00E74D81" w:rsidRDefault="00A50052" w:rsidP="008B044D">
            <w:pPr>
              <w:pStyle w:val="Bullets"/>
              <w:ind w:left="360" w:hanging="360"/>
              <w:rPr>
                <w:rFonts w:asciiTheme="majorHAnsi" w:hAnsiTheme="majorHAnsi" w:cstheme="majorHAnsi"/>
                <w:noProof/>
                <w:sz w:val="22"/>
                <w:szCs w:val="22"/>
                <w:lang w:eastAsia="es-MX"/>
              </w:rPr>
            </w:pPr>
          </w:p>
          <w:p w14:paraId="0C234681" w14:textId="77777777" w:rsidR="00A50052" w:rsidRPr="00E74D81" w:rsidRDefault="00A50052" w:rsidP="008B044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8B2D0E4" w14:textId="2FE2977F" w:rsidR="004B5BEE" w:rsidRPr="004B5BEE" w:rsidRDefault="004B5BEE" w:rsidP="004B5BEE">
            <w:pPr>
              <w:pStyle w:val="Bullets"/>
              <w:numPr>
                <w:ilvl w:val="0"/>
                <w:numId w:val="4"/>
              </w:numPr>
              <w:rPr>
                <w:noProof/>
                <w:sz w:val="22"/>
                <w:szCs w:val="22"/>
                <w:lang w:eastAsia="es-MX"/>
              </w:rPr>
            </w:pPr>
            <w:r>
              <w:rPr>
                <w:noProof/>
                <w:sz w:val="22"/>
                <w:szCs w:val="22"/>
                <w:lang w:eastAsia="es-MX"/>
              </w:rPr>
              <w:t xml:space="preserve">If user is not on </w:t>
            </w:r>
            <w:r>
              <w:rPr>
                <w:i/>
                <w:iCs/>
                <w:noProof/>
                <w:sz w:val="22"/>
                <w:szCs w:val="22"/>
                <w:lang w:eastAsia="es-MX"/>
              </w:rPr>
              <w:t xml:space="preserve">Product Putaway </w:t>
            </w:r>
            <w:r>
              <w:rPr>
                <w:noProof/>
                <w:sz w:val="22"/>
                <w:szCs w:val="22"/>
                <w:lang w:eastAsia="es-MX"/>
              </w:rPr>
              <w:t xml:space="preserve">screen press </w:t>
            </w:r>
            <w:r>
              <w:rPr>
                <w:b/>
                <w:bCs/>
                <w:noProof/>
                <w:sz w:val="22"/>
                <w:szCs w:val="22"/>
                <w:lang w:eastAsia="es-MX"/>
              </w:rPr>
              <w:t>F6</w:t>
            </w:r>
          </w:p>
          <w:p w14:paraId="023BA591" w14:textId="77777777" w:rsidR="00A50052" w:rsidRPr="00E74D81" w:rsidRDefault="00A50052" w:rsidP="008B044D">
            <w:pPr>
              <w:pStyle w:val="Bullets"/>
              <w:ind w:left="360" w:hanging="360"/>
              <w:rPr>
                <w:b/>
                <w:bCs/>
                <w:noProof/>
                <w:sz w:val="22"/>
                <w:szCs w:val="22"/>
                <w:lang w:eastAsia="es-MX"/>
              </w:rPr>
            </w:pPr>
          </w:p>
          <w:p w14:paraId="454B6692" w14:textId="77777777" w:rsidR="00A50052" w:rsidRPr="00E74D81" w:rsidRDefault="00A50052" w:rsidP="008B044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8AAC009" w14:textId="3FACD087" w:rsidR="00A50052" w:rsidRPr="00E74D81" w:rsidRDefault="004B5BEE"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Product Putaway </w:t>
            </w:r>
            <w:r>
              <w:rPr>
                <w:rFonts w:asciiTheme="majorHAnsi" w:hAnsiTheme="majorHAnsi" w:cstheme="majorHAnsi"/>
                <w:noProof/>
                <w:sz w:val="22"/>
                <w:szCs w:val="22"/>
                <w:lang w:eastAsia="es-MX"/>
              </w:rPr>
              <w:t>screen</w:t>
            </w:r>
          </w:p>
        </w:tc>
        <w:tc>
          <w:tcPr>
            <w:tcW w:w="8640" w:type="dxa"/>
          </w:tcPr>
          <w:p w14:paraId="499617AC" w14:textId="27A669A1" w:rsidR="00A50052" w:rsidRPr="00E74D81" w:rsidRDefault="004B5BEE" w:rsidP="006C7D04">
            <w:pPr>
              <w:pStyle w:val="Bullets"/>
              <w:rPr>
                <w:rFonts w:asciiTheme="majorHAnsi" w:hAnsiTheme="majorHAnsi" w:cstheme="majorHAnsi"/>
                <w:sz w:val="22"/>
                <w:szCs w:val="22"/>
              </w:rPr>
            </w:pPr>
            <w:r w:rsidRPr="004B5BEE">
              <w:rPr>
                <w:rFonts w:asciiTheme="majorHAnsi" w:hAnsiTheme="majorHAnsi" w:cstheme="majorHAnsi"/>
                <w:noProof/>
                <w:sz w:val="22"/>
                <w:szCs w:val="22"/>
              </w:rPr>
              <w:drawing>
                <wp:inline distT="0" distB="0" distL="0" distR="0" wp14:anchorId="61F5A0DF" wp14:editId="21A41B1A">
                  <wp:extent cx="1443701" cy="2458193"/>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450232" cy="2469313"/>
                          </a:xfrm>
                          <a:prstGeom prst="rect">
                            <a:avLst/>
                          </a:prstGeom>
                        </pic:spPr>
                      </pic:pic>
                    </a:graphicData>
                  </a:graphic>
                </wp:inline>
              </w:drawing>
            </w:r>
            <w:r>
              <w:rPr>
                <w:rFonts w:asciiTheme="majorHAnsi" w:hAnsiTheme="majorHAnsi" w:cstheme="majorHAnsi"/>
                <w:sz w:val="22"/>
                <w:szCs w:val="22"/>
              </w:rPr>
              <w:t xml:space="preserve"> </w:t>
            </w:r>
            <w:r w:rsidRPr="004B5BEE">
              <w:rPr>
                <w:rFonts w:asciiTheme="majorHAnsi" w:hAnsiTheme="majorHAnsi" w:cstheme="majorHAnsi"/>
                <w:noProof/>
                <w:sz w:val="22"/>
                <w:szCs w:val="22"/>
              </w:rPr>
              <w:drawing>
                <wp:inline distT="0" distB="0" distL="0" distR="0" wp14:anchorId="362F16F0" wp14:editId="1D450E8D">
                  <wp:extent cx="1429702" cy="247006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1452930" cy="2510199"/>
                          </a:xfrm>
                          <a:prstGeom prst="rect">
                            <a:avLst/>
                          </a:prstGeom>
                        </pic:spPr>
                      </pic:pic>
                    </a:graphicData>
                  </a:graphic>
                </wp:inline>
              </w:drawing>
            </w:r>
          </w:p>
        </w:tc>
      </w:tr>
    </w:tbl>
    <w:p w14:paraId="06321B70"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7EB0DE6A" w14:textId="77777777" w:rsidTr="008B044D">
        <w:tc>
          <w:tcPr>
            <w:tcW w:w="4855" w:type="dxa"/>
          </w:tcPr>
          <w:p w14:paraId="4B534505" w14:textId="3C480222" w:rsidR="00A50052" w:rsidRPr="004B5BEE" w:rsidRDefault="00A50052" w:rsidP="008B044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4B5BEE">
              <w:rPr>
                <w:rFonts w:asciiTheme="majorHAnsi" w:hAnsiTheme="majorHAnsi" w:cstheme="majorHAnsi"/>
                <w:noProof/>
                <w:sz w:val="22"/>
                <w:szCs w:val="22"/>
                <w:lang w:eastAsia="es-MX"/>
              </w:rPr>
              <w:t xml:space="preserve"> Enter putaway method</w:t>
            </w:r>
          </w:p>
          <w:p w14:paraId="548BA689" w14:textId="77777777" w:rsidR="00A50052" w:rsidRPr="00E74D81" w:rsidRDefault="00A50052" w:rsidP="008B044D">
            <w:pPr>
              <w:pStyle w:val="Bullets"/>
              <w:ind w:left="360" w:hanging="360"/>
              <w:rPr>
                <w:rFonts w:asciiTheme="majorHAnsi" w:hAnsiTheme="majorHAnsi" w:cstheme="majorHAnsi"/>
                <w:noProof/>
                <w:sz w:val="22"/>
                <w:szCs w:val="22"/>
                <w:lang w:eastAsia="es-MX"/>
              </w:rPr>
            </w:pPr>
          </w:p>
          <w:p w14:paraId="0C80A7D2" w14:textId="77777777" w:rsidR="00A50052" w:rsidRPr="00E74D81" w:rsidRDefault="00A50052" w:rsidP="008B044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EB2D2CB" w14:textId="1B612622" w:rsidR="00A50052" w:rsidRPr="00E74D81" w:rsidRDefault="004B5BEE"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select </w:t>
            </w:r>
            <w:r>
              <w:rPr>
                <w:i/>
                <w:iCs/>
                <w:noProof/>
                <w:sz w:val="22"/>
                <w:szCs w:val="22"/>
                <w:lang w:eastAsia="es-MX"/>
              </w:rPr>
              <w:t xml:space="preserve">Undirected </w:t>
            </w:r>
            <w:r>
              <w:rPr>
                <w:noProof/>
                <w:sz w:val="22"/>
                <w:szCs w:val="22"/>
                <w:lang w:eastAsia="es-MX"/>
              </w:rPr>
              <w:t>putaway</w:t>
            </w:r>
          </w:p>
          <w:p w14:paraId="6D4D95BA" w14:textId="77777777" w:rsidR="00A50052" w:rsidRPr="00E74D81" w:rsidRDefault="00A50052" w:rsidP="008B044D">
            <w:pPr>
              <w:pStyle w:val="Bullets"/>
              <w:ind w:left="360" w:hanging="360"/>
              <w:rPr>
                <w:b/>
                <w:bCs/>
                <w:noProof/>
                <w:sz w:val="22"/>
                <w:szCs w:val="22"/>
                <w:lang w:eastAsia="es-MX"/>
              </w:rPr>
            </w:pPr>
          </w:p>
          <w:p w14:paraId="5475F48F" w14:textId="77777777" w:rsidR="00A50052" w:rsidRPr="00E74D81" w:rsidRDefault="00A50052" w:rsidP="008B044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C33F2AE" w14:textId="3C2749C7" w:rsidR="00A50052" w:rsidRPr="00E74D81" w:rsidRDefault="004B5BEE"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7FF1EA27" w14:textId="3AA9C6D7" w:rsidR="00A50052" w:rsidRPr="00E74D81" w:rsidRDefault="004B5BEE" w:rsidP="006C7D04">
            <w:pPr>
              <w:pStyle w:val="Bullets"/>
              <w:rPr>
                <w:rFonts w:asciiTheme="majorHAnsi" w:hAnsiTheme="majorHAnsi" w:cstheme="majorHAnsi"/>
                <w:sz w:val="22"/>
                <w:szCs w:val="22"/>
              </w:rPr>
            </w:pPr>
            <w:r w:rsidRPr="004B5BEE">
              <w:rPr>
                <w:rFonts w:asciiTheme="majorHAnsi" w:hAnsiTheme="majorHAnsi" w:cstheme="majorHAnsi"/>
                <w:noProof/>
                <w:sz w:val="22"/>
                <w:szCs w:val="22"/>
              </w:rPr>
              <w:drawing>
                <wp:inline distT="0" distB="0" distL="0" distR="0" wp14:anchorId="726043B0" wp14:editId="40753B88">
                  <wp:extent cx="1507672" cy="260477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1515053" cy="2617525"/>
                          </a:xfrm>
                          <a:prstGeom prst="rect">
                            <a:avLst/>
                          </a:prstGeom>
                        </pic:spPr>
                      </pic:pic>
                    </a:graphicData>
                  </a:graphic>
                </wp:inline>
              </w:drawing>
            </w:r>
            <w:r>
              <w:rPr>
                <w:rFonts w:asciiTheme="majorHAnsi" w:hAnsiTheme="majorHAnsi" w:cstheme="majorHAnsi"/>
                <w:sz w:val="22"/>
                <w:szCs w:val="22"/>
              </w:rPr>
              <w:t xml:space="preserve"> </w:t>
            </w:r>
            <w:r w:rsidRPr="004B5BEE">
              <w:rPr>
                <w:rFonts w:asciiTheme="majorHAnsi" w:hAnsiTheme="majorHAnsi" w:cstheme="majorHAnsi"/>
                <w:noProof/>
                <w:sz w:val="22"/>
                <w:szCs w:val="22"/>
              </w:rPr>
              <w:drawing>
                <wp:inline distT="0" distB="0" distL="0" distR="0" wp14:anchorId="1E3DF4EF" wp14:editId="5238B486">
                  <wp:extent cx="1408391" cy="2624447"/>
                  <wp:effectExtent l="0" t="0" r="190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1420863" cy="2647688"/>
                          </a:xfrm>
                          <a:prstGeom prst="rect">
                            <a:avLst/>
                          </a:prstGeom>
                        </pic:spPr>
                      </pic:pic>
                    </a:graphicData>
                  </a:graphic>
                </wp:inline>
              </w:drawing>
            </w:r>
          </w:p>
        </w:tc>
      </w:tr>
      <w:tr w:rsidR="00A50052" w:rsidRPr="00E74D81" w14:paraId="18F3D997" w14:textId="77777777" w:rsidTr="008B044D">
        <w:tc>
          <w:tcPr>
            <w:tcW w:w="4855" w:type="dxa"/>
          </w:tcPr>
          <w:p w14:paraId="0B6DB285" w14:textId="1176530E" w:rsidR="00A50052" w:rsidRPr="00E74D81" w:rsidRDefault="00A50052" w:rsidP="008B044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9</w:t>
            </w:r>
            <w:r w:rsidRPr="00E74D81">
              <w:rPr>
                <w:rFonts w:asciiTheme="majorHAnsi" w:hAnsiTheme="majorHAnsi" w:cstheme="majorHAnsi"/>
                <w:noProof/>
                <w:sz w:val="22"/>
                <w:szCs w:val="22"/>
                <w:lang w:eastAsia="es-MX"/>
              </w:rPr>
              <w:t xml:space="preserve">: </w:t>
            </w:r>
            <w:r w:rsidR="004B5BEE">
              <w:rPr>
                <w:rFonts w:asciiTheme="majorHAnsi" w:hAnsiTheme="majorHAnsi" w:cstheme="majorHAnsi"/>
                <w:noProof/>
                <w:sz w:val="22"/>
                <w:szCs w:val="22"/>
                <w:lang w:eastAsia="es-MX"/>
              </w:rPr>
              <w:t>Enter receiving location</w:t>
            </w:r>
          </w:p>
          <w:p w14:paraId="0A6641AE" w14:textId="77777777" w:rsidR="00A50052" w:rsidRPr="00E74D81" w:rsidRDefault="00A50052" w:rsidP="008B044D">
            <w:pPr>
              <w:pStyle w:val="Bullets"/>
              <w:ind w:left="360" w:hanging="360"/>
              <w:rPr>
                <w:rFonts w:asciiTheme="majorHAnsi" w:hAnsiTheme="majorHAnsi" w:cstheme="majorHAnsi"/>
                <w:noProof/>
                <w:sz w:val="22"/>
                <w:szCs w:val="22"/>
                <w:lang w:eastAsia="es-MX"/>
              </w:rPr>
            </w:pPr>
          </w:p>
          <w:p w14:paraId="0FF26DE1" w14:textId="77777777" w:rsidR="00A50052" w:rsidRPr="00E74D81" w:rsidRDefault="00A50052" w:rsidP="008B044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26E1705" w14:textId="558868B0" w:rsidR="00A50052" w:rsidRDefault="004B5BEE" w:rsidP="00A50052">
            <w:pPr>
              <w:pStyle w:val="Bullets"/>
              <w:numPr>
                <w:ilvl w:val="0"/>
                <w:numId w:val="4"/>
              </w:numPr>
              <w:rPr>
                <w:noProof/>
                <w:sz w:val="22"/>
                <w:szCs w:val="22"/>
                <w:lang w:eastAsia="es-MX"/>
              </w:rPr>
            </w:pPr>
            <w:r>
              <w:rPr>
                <w:noProof/>
                <w:sz w:val="22"/>
                <w:szCs w:val="22"/>
                <w:lang w:eastAsia="es-MX"/>
              </w:rPr>
              <w:t xml:space="preserve">Type ‘RCVSTG-011’ into </w:t>
            </w:r>
            <w:r>
              <w:rPr>
                <w:i/>
                <w:iCs/>
                <w:noProof/>
                <w:sz w:val="22"/>
                <w:szCs w:val="22"/>
                <w:lang w:eastAsia="es-MX"/>
              </w:rPr>
              <w:t xml:space="preserve">Loc </w:t>
            </w:r>
            <w:r>
              <w:rPr>
                <w:noProof/>
                <w:sz w:val="22"/>
                <w:szCs w:val="22"/>
                <w:lang w:eastAsia="es-MX"/>
              </w:rPr>
              <w:t>field</w:t>
            </w:r>
            <w:r w:rsidR="003E541D">
              <w:rPr>
                <w:noProof/>
                <w:sz w:val="22"/>
                <w:szCs w:val="22"/>
                <w:lang w:eastAsia="es-MX"/>
              </w:rPr>
              <w:t xml:space="preserve"> (defined in input file)</w:t>
            </w:r>
          </w:p>
          <w:p w14:paraId="1407C522" w14:textId="513B9816" w:rsidR="004B5BEE" w:rsidRPr="00E74D81" w:rsidRDefault="004B5BEE" w:rsidP="00A50052">
            <w:pPr>
              <w:pStyle w:val="Bullets"/>
              <w:numPr>
                <w:ilvl w:val="0"/>
                <w:numId w:val="4"/>
              </w:numPr>
              <w:rPr>
                <w:noProof/>
                <w:sz w:val="22"/>
                <w:szCs w:val="22"/>
                <w:lang w:eastAsia="es-MX"/>
              </w:rPr>
            </w:pPr>
            <w:r>
              <w:rPr>
                <w:noProof/>
                <w:sz w:val="22"/>
                <w:szCs w:val="22"/>
                <w:lang w:eastAsia="es-MX"/>
              </w:rPr>
              <w:t>Press ENTER</w:t>
            </w:r>
          </w:p>
          <w:p w14:paraId="34760331" w14:textId="77777777" w:rsidR="00A50052" w:rsidRPr="00E74D81" w:rsidRDefault="00A50052" w:rsidP="008B044D">
            <w:pPr>
              <w:pStyle w:val="Bullets"/>
              <w:ind w:left="360" w:hanging="360"/>
              <w:rPr>
                <w:b/>
                <w:bCs/>
                <w:noProof/>
                <w:sz w:val="22"/>
                <w:szCs w:val="22"/>
                <w:lang w:eastAsia="es-MX"/>
              </w:rPr>
            </w:pPr>
          </w:p>
          <w:p w14:paraId="2E65499E" w14:textId="77777777" w:rsidR="00A50052" w:rsidRPr="00E74D81" w:rsidRDefault="00A50052" w:rsidP="008B044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EC5EB91" w14:textId="055C2E87" w:rsidR="00A50052" w:rsidRPr="00E74D81" w:rsidRDefault="004B5BEE"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09EB0A39" w14:textId="340A3FEB" w:rsidR="00A50052" w:rsidRPr="00E74D81" w:rsidRDefault="004B5BEE" w:rsidP="006C7D04">
            <w:pPr>
              <w:pStyle w:val="Bullets"/>
              <w:rPr>
                <w:rFonts w:asciiTheme="majorHAnsi" w:hAnsiTheme="majorHAnsi" w:cstheme="majorHAnsi"/>
                <w:sz w:val="22"/>
                <w:szCs w:val="22"/>
              </w:rPr>
            </w:pPr>
            <w:r w:rsidRPr="004B5BEE">
              <w:rPr>
                <w:rFonts w:asciiTheme="majorHAnsi" w:hAnsiTheme="majorHAnsi" w:cstheme="majorHAnsi"/>
                <w:noProof/>
                <w:sz w:val="22"/>
                <w:szCs w:val="22"/>
              </w:rPr>
              <w:drawing>
                <wp:inline distT="0" distB="0" distL="0" distR="0" wp14:anchorId="553EB8E0" wp14:editId="52CDE37A">
                  <wp:extent cx="1229571" cy="228757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1248736" cy="2323231"/>
                          </a:xfrm>
                          <a:prstGeom prst="rect">
                            <a:avLst/>
                          </a:prstGeom>
                        </pic:spPr>
                      </pic:pic>
                    </a:graphicData>
                  </a:graphic>
                </wp:inline>
              </w:drawing>
            </w:r>
            <w:r>
              <w:rPr>
                <w:rFonts w:asciiTheme="majorHAnsi" w:hAnsiTheme="majorHAnsi" w:cstheme="majorHAnsi"/>
                <w:sz w:val="22"/>
                <w:szCs w:val="22"/>
              </w:rPr>
              <w:t xml:space="preserve"> </w:t>
            </w:r>
            <w:r w:rsidRPr="004B5BEE">
              <w:rPr>
                <w:rFonts w:asciiTheme="majorHAnsi" w:hAnsiTheme="majorHAnsi" w:cstheme="majorHAnsi"/>
                <w:noProof/>
                <w:sz w:val="22"/>
                <w:szCs w:val="22"/>
              </w:rPr>
              <w:drawing>
                <wp:inline distT="0" distB="0" distL="0" distR="0" wp14:anchorId="0842F0D8" wp14:editId="1EFD1E76">
                  <wp:extent cx="1489891" cy="2303813"/>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1496551" cy="2314111"/>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8B044D">
        <w:tc>
          <w:tcPr>
            <w:tcW w:w="4855" w:type="dxa"/>
          </w:tcPr>
          <w:p w14:paraId="6CE850C1" w14:textId="5ABAEB3A" w:rsidR="00A546AB" w:rsidRPr="004B5BEE" w:rsidRDefault="00A546AB" w:rsidP="008B044D">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Final State</w:t>
            </w:r>
            <w:r w:rsidRPr="000A4BFB">
              <w:rPr>
                <w:rFonts w:asciiTheme="majorHAnsi" w:hAnsiTheme="majorHAnsi" w:cstheme="majorHAnsi"/>
                <w:noProof/>
                <w:sz w:val="22"/>
                <w:szCs w:val="22"/>
                <w:lang w:eastAsia="es-MX"/>
              </w:rPr>
              <w:t xml:space="preserve">: </w:t>
            </w:r>
            <w:r w:rsidR="004B5BEE">
              <w:rPr>
                <w:rFonts w:asciiTheme="majorHAnsi" w:hAnsiTheme="majorHAnsi" w:cstheme="majorHAnsi"/>
                <w:noProof/>
                <w:sz w:val="22"/>
                <w:szCs w:val="22"/>
                <w:lang w:eastAsia="es-MX"/>
              </w:rPr>
              <w:t xml:space="preserve">User is on </w:t>
            </w:r>
            <w:r w:rsidR="004B5BEE">
              <w:rPr>
                <w:rFonts w:asciiTheme="majorHAnsi" w:hAnsiTheme="majorHAnsi" w:cstheme="majorHAnsi"/>
                <w:i/>
                <w:iCs/>
                <w:noProof/>
                <w:sz w:val="22"/>
                <w:szCs w:val="22"/>
                <w:lang w:eastAsia="es-MX"/>
              </w:rPr>
              <w:t>Re</w:t>
            </w:r>
            <w:r w:rsidR="007D2F1E">
              <w:rPr>
                <w:rFonts w:asciiTheme="majorHAnsi" w:hAnsiTheme="majorHAnsi" w:cstheme="majorHAnsi"/>
                <w:i/>
                <w:iCs/>
                <w:noProof/>
                <w:sz w:val="22"/>
                <w:szCs w:val="22"/>
                <w:lang w:eastAsia="es-MX"/>
              </w:rPr>
              <w:t>c</w:t>
            </w:r>
            <w:r w:rsidR="004B5BEE">
              <w:rPr>
                <w:rFonts w:asciiTheme="majorHAnsi" w:hAnsiTheme="majorHAnsi" w:cstheme="majorHAnsi"/>
                <w:i/>
                <w:iCs/>
                <w:noProof/>
                <w:sz w:val="22"/>
                <w:szCs w:val="22"/>
                <w:lang w:eastAsia="es-MX"/>
              </w:rPr>
              <w:t xml:space="preserve">eive Product </w:t>
            </w:r>
            <w:r w:rsidR="004B5BEE">
              <w:rPr>
                <w:rFonts w:asciiTheme="majorHAnsi" w:hAnsiTheme="majorHAnsi" w:cstheme="majorHAnsi"/>
                <w:noProof/>
                <w:sz w:val="22"/>
                <w:szCs w:val="22"/>
                <w:lang w:eastAsia="es-MX"/>
              </w:rPr>
              <w:t>screen</w:t>
            </w:r>
          </w:p>
          <w:p w14:paraId="6603B611" w14:textId="77777777" w:rsidR="00A546AB" w:rsidRDefault="00A546AB" w:rsidP="008B044D">
            <w:pPr>
              <w:pStyle w:val="Bullets"/>
              <w:rPr>
                <w:rFonts w:asciiTheme="majorHAnsi" w:hAnsiTheme="majorHAnsi" w:cstheme="majorHAnsi"/>
                <w:noProof/>
                <w:sz w:val="22"/>
                <w:szCs w:val="22"/>
                <w:lang w:eastAsia="es-MX"/>
              </w:rPr>
            </w:pPr>
          </w:p>
          <w:p w14:paraId="6747F9B0" w14:textId="3E795302"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w:t>
            </w:r>
            <w:r w:rsidR="0071171A">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 xml:space="preserve"> functions are performed</w:t>
            </w:r>
          </w:p>
          <w:p w14:paraId="7566A2CA" w14:textId="77777777" w:rsidR="00A546AB" w:rsidRDefault="00A546AB" w:rsidP="008B044D">
            <w:pPr>
              <w:pStyle w:val="Bullets"/>
              <w:rPr>
                <w:rFonts w:asciiTheme="majorHAnsi" w:hAnsiTheme="majorHAnsi" w:cstheme="majorHAnsi"/>
                <w:noProof/>
                <w:sz w:val="22"/>
                <w:szCs w:val="22"/>
                <w:lang w:eastAsia="es-MX"/>
              </w:rPr>
            </w:pPr>
          </w:p>
          <w:p w14:paraId="2C2402DC" w14:textId="2A9D5F94" w:rsidR="00A546AB" w:rsidRPr="00E2603F" w:rsidRDefault="00A546AB" w:rsidP="008B044D">
            <w:pPr>
              <w:pStyle w:val="Bullets"/>
              <w:rPr>
                <w:rFonts w:asciiTheme="majorHAnsi" w:hAnsiTheme="majorHAnsi" w:cstheme="majorHAnsi"/>
                <w:noProof/>
                <w:sz w:val="22"/>
                <w:szCs w:val="22"/>
                <w:lang w:eastAsia="es-MX"/>
              </w:rPr>
            </w:pPr>
          </w:p>
        </w:tc>
        <w:tc>
          <w:tcPr>
            <w:tcW w:w="8640" w:type="dxa"/>
          </w:tcPr>
          <w:p w14:paraId="7C8E7761" w14:textId="620B0DDF" w:rsidR="00A546AB" w:rsidRPr="00627E9F" w:rsidRDefault="004B5BEE" w:rsidP="008B044D">
            <w:pPr>
              <w:pStyle w:val="Bullets"/>
              <w:rPr>
                <w:rFonts w:asciiTheme="majorHAnsi" w:hAnsiTheme="majorHAnsi" w:cstheme="majorHAnsi"/>
                <w:sz w:val="22"/>
                <w:szCs w:val="22"/>
              </w:rPr>
            </w:pPr>
            <w:r w:rsidRPr="004B5BEE">
              <w:rPr>
                <w:rFonts w:asciiTheme="majorHAnsi" w:hAnsiTheme="majorHAnsi" w:cstheme="majorHAnsi"/>
                <w:noProof/>
                <w:sz w:val="22"/>
                <w:szCs w:val="22"/>
              </w:rPr>
              <w:drawing>
                <wp:inline distT="0" distB="0" distL="0" distR="0" wp14:anchorId="5D1FFD40" wp14:editId="76C6BC02">
                  <wp:extent cx="1569122" cy="24263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1570953" cy="2429159"/>
                          </a:xfrm>
                          <a:prstGeom prst="rect">
                            <a:avLst/>
                          </a:prstGeom>
                        </pic:spPr>
                      </pic:pic>
                    </a:graphicData>
                  </a:graphic>
                </wp:inline>
              </w:drawing>
            </w:r>
          </w:p>
        </w:tc>
      </w:tr>
    </w:tbl>
    <w:p w14:paraId="22442AA0" w14:textId="77777777" w:rsidR="00A546AB" w:rsidRDefault="00A546AB"/>
    <w:sectPr w:rsidR="00A546AB" w:rsidSect="0022688A">
      <w:headerReference w:type="even" r:id="rId28"/>
      <w:headerReference w:type="default" r:id="rId29"/>
      <w:footerReference w:type="default" r:id="rId30"/>
      <w:headerReference w:type="first" r:id="rId31"/>
      <w:footerReference w:type="first" r:id="rId3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218FE" w14:textId="77777777" w:rsidR="002A5034" w:rsidRDefault="002A5034" w:rsidP="00C06276">
      <w:r>
        <w:separator/>
      </w:r>
    </w:p>
    <w:p w14:paraId="224588F0" w14:textId="77777777" w:rsidR="002A5034" w:rsidRDefault="002A5034" w:rsidP="00C06276"/>
  </w:endnote>
  <w:endnote w:type="continuationSeparator" w:id="0">
    <w:p w14:paraId="6F684361" w14:textId="77777777" w:rsidR="002A5034" w:rsidRDefault="002A5034" w:rsidP="00C06276">
      <w:r>
        <w:continuationSeparator/>
      </w:r>
    </w:p>
    <w:p w14:paraId="0DEDCA0A" w14:textId="77777777" w:rsidR="002A5034" w:rsidRDefault="002A503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C19B5E3" w:rsidR="00B3090F" w:rsidRDefault="00CB1782" w:rsidP="00B3090F">
                          <w:pPr>
                            <w:jc w:val="center"/>
                            <w:rPr>
                              <w:rFonts w:ascii="Arial" w:eastAsia="Times New Roman" w:hAnsi="Arial"/>
                              <w:sz w:val="16"/>
                              <w:szCs w:val="20"/>
                              <w:lang w:eastAsia="en-CA"/>
                            </w:rPr>
                          </w:pPr>
                          <w:r>
                            <w:rPr>
                              <w:rFonts w:ascii="Arial" w:eastAsia="Times New Roman" w:hAnsi="Arial"/>
                              <w:sz w:val="16"/>
                              <w:szCs w:val="20"/>
                              <w:lang w:eastAsia="en-CA"/>
                            </w:rPr>
                            <w:t>BASE-RCV-0060</w:t>
                          </w:r>
                          <w:r w:rsidR="00B3090F">
                            <w:rPr>
                              <w:rFonts w:ascii="Arial" w:eastAsia="Times New Roman" w:hAnsi="Arial"/>
                              <w:sz w:val="16"/>
                              <w:szCs w:val="20"/>
                              <w:lang w:eastAsia="en-CA"/>
                            </w:rPr>
                            <w:t xml:space="preserve"> </w:t>
                          </w:r>
                          <w:r>
                            <w:rPr>
                              <w:rFonts w:ascii="Arial" w:eastAsia="Times New Roman" w:hAnsi="Arial"/>
                              <w:sz w:val="16"/>
                              <w:szCs w:val="20"/>
                              <w:lang w:eastAsia="en-CA"/>
                            </w:rPr>
                            <w:t xml:space="preserve">Terminal Inbound ASN Receiving </w:t>
                          </w:r>
                          <w:proofErr w:type="gramStart"/>
                          <w:r>
                            <w:rPr>
                              <w:rFonts w:ascii="Arial" w:eastAsia="Times New Roman" w:hAnsi="Arial"/>
                              <w:sz w:val="16"/>
                              <w:szCs w:val="20"/>
                              <w:lang w:eastAsia="en-CA"/>
                            </w:rPr>
                            <w:t>Non Trusted</w:t>
                          </w:r>
                          <w:proofErr w:type="gramEnd"/>
                          <w:r>
                            <w:rPr>
                              <w:rFonts w:ascii="Arial" w:eastAsia="Times New Roman" w:hAnsi="Arial"/>
                              <w:sz w:val="16"/>
                              <w:szCs w:val="20"/>
                              <w:lang w:eastAsia="en-CA"/>
                            </w:rPr>
                            <w:t xml:space="preserve"> Supplier</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C19B5E3" w:rsidR="00B3090F" w:rsidRDefault="00CB1782" w:rsidP="00B3090F">
                    <w:pPr>
                      <w:jc w:val="center"/>
                      <w:rPr>
                        <w:rFonts w:ascii="Arial" w:eastAsia="Times New Roman" w:hAnsi="Arial"/>
                        <w:sz w:val="16"/>
                        <w:szCs w:val="20"/>
                        <w:lang w:eastAsia="en-CA"/>
                      </w:rPr>
                    </w:pPr>
                    <w:r>
                      <w:rPr>
                        <w:rFonts w:ascii="Arial" w:eastAsia="Times New Roman" w:hAnsi="Arial"/>
                        <w:sz w:val="16"/>
                        <w:szCs w:val="20"/>
                        <w:lang w:eastAsia="en-CA"/>
                      </w:rPr>
                      <w:t>BASE-RCV-0060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ASN Receiving Non Trusted Supplier</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D288B" w14:textId="77777777" w:rsidR="002A5034" w:rsidRDefault="002A5034" w:rsidP="00C06276">
      <w:r>
        <w:separator/>
      </w:r>
    </w:p>
    <w:p w14:paraId="02E928C7" w14:textId="77777777" w:rsidR="002A5034" w:rsidRDefault="002A5034" w:rsidP="00C06276"/>
  </w:footnote>
  <w:footnote w:type="continuationSeparator" w:id="0">
    <w:p w14:paraId="0C6ED631" w14:textId="77777777" w:rsidR="002A5034" w:rsidRDefault="002A5034" w:rsidP="00C06276">
      <w:r>
        <w:continuationSeparator/>
      </w:r>
    </w:p>
    <w:p w14:paraId="131BDD96" w14:textId="77777777" w:rsidR="002A5034" w:rsidRDefault="002A503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2A503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position-horizontal:center;mso-position-horizontal-relative:margin;mso-position-vertical:center;mso-position-vertical-relative:margin"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2A503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position-horizontal:center;mso-position-horizontal-relative:margin;mso-position-vertical:center;mso-position-vertical-relative:margin"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2A503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position-horizontal:center;mso-position-horizontal-relative:margin;mso-position-vertical:center;mso-position-vertical-relative:margin"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165D7"/>
    <w:rsid w:val="00025145"/>
    <w:rsid w:val="00026CC7"/>
    <w:rsid w:val="000307E1"/>
    <w:rsid w:val="000318B6"/>
    <w:rsid w:val="0003209D"/>
    <w:rsid w:val="00032497"/>
    <w:rsid w:val="00032610"/>
    <w:rsid w:val="000413A3"/>
    <w:rsid w:val="00041AEF"/>
    <w:rsid w:val="000473E2"/>
    <w:rsid w:val="00051867"/>
    <w:rsid w:val="00053F09"/>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4F17"/>
    <w:rsid w:val="0022688A"/>
    <w:rsid w:val="00236A58"/>
    <w:rsid w:val="00236F00"/>
    <w:rsid w:val="00237A59"/>
    <w:rsid w:val="0024085D"/>
    <w:rsid w:val="002425F1"/>
    <w:rsid w:val="002444E3"/>
    <w:rsid w:val="00244F05"/>
    <w:rsid w:val="00245A9E"/>
    <w:rsid w:val="00247274"/>
    <w:rsid w:val="00250F33"/>
    <w:rsid w:val="00251388"/>
    <w:rsid w:val="002526DF"/>
    <w:rsid w:val="00261BD8"/>
    <w:rsid w:val="00261E75"/>
    <w:rsid w:val="00263573"/>
    <w:rsid w:val="00264ABF"/>
    <w:rsid w:val="00267E22"/>
    <w:rsid w:val="00271CE5"/>
    <w:rsid w:val="002826B1"/>
    <w:rsid w:val="002854EA"/>
    <w:rsid w:val="0029147F"/>
    <w:rsid w:val="002941EE"/>
    <w:rsid w:val="002A1E8F"/>
    <w:rsid w:val="002A29BD"/>
    <w:rsid w:val="002A2E64"/>
    <w:rsid w:val="002A4A77"/>
    <w:rsid w:val="002A5034"/>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178"/>
    <w:rsid w:val="003607B4"/>
    <w:rsid w:val="00360FDA"/>
    <w:rsid w:val="0036184F"/>
    <w:rsid w:val="00362347"/>
    <w:rsid w:val="00363B39"/>
    <w:rsid w:val="00363CF3"/>
    <w:rsid w:val="00372C60"/>
    <w:rsid w:val="00373744"/>
    <w:rsid w:val="00375B6C"/>
    <w:rsid w:val="00383E5B"/>
    <w:rsid w:val="00392F45"/>
    <w:rsid w:val="00395375"/>
    <w:rsid w:val="00396166"/>
    <w:rsid w:val="00396CC1"/>
    <w:rsid w:val="003A4BC7"/>
    <w:rsid w:val="003A7A27"/>
    <w:rsid w:val="003B1445"/>
    <w:rsid w:val="003B21DF"/>
    <w:rsid w:val="003B6558"/>
    <w:rsid w:val="003B7B10"/>
    <w:rsid w:val="003C00F7"/>
    <w:rsid w:val="003C240E"/>
    <w:rsid w:val="003E1483"/>
    <w:rsid w:val="003E24D0"/>
    <w:rsid w:val="003E3F7A"/>
    <w:rsid w:val="003E541D"/>
    <w:rsid w:val="003E6142"/>
    <w:rsid w:val="003F05FF"/>
    <w:rsid w:val="003F0FB0"/>
    <w:rsid w:val="003F1A74"/>
    <w:rsid w:val="003F2E43"/>
    <w:rsid w:val="003F3A47"/>
    <w:rsid w:val="003F4D5C"/>
    <w:rsid w:val="003F78CA"/>
    <w:rsid w:val="00400AC2"/>
    <w:rsid w:val="00401650"/>
    <w:rsid w:val="00416751"/>
    <w:rsid w:val="00427CD8"/>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A57BA"/>
    <w:rsid w:val="004B19B2"/>
    <w:rsid w:val="004B36AB"/>
    <w:rsid w:val="004B49EE"/>
    <w:rsid w:val="004B5B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2525"/>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05F3"/>
    <w:rsid w:val="005A1E2B"/>
    <w:rsid w:val="005A1F76"/>
    <w:rsid w:val="005A3600"/>
    <w:rsid w:val="005A5F65"/>
    <w:rsid w:val="005A7992"/>
    <w:rsid w:val="005B0879"/>
    <w:rsid w:val="005B0EF1"/>
    <w:rsid w:val="005B12A2"/>
    <w:rsid w:val="005B1929"/>
    <w:rsid w:val="005B21E9"/>
    <w:rsid w:val="005B3E8A"/>
    <w:rsid w:val="005C226B"/>
    <w:rsid w:val="005D14D5"/>
    <w:rsid w:val="005D1BE6"/>
    <w:rsid w:val="005E3146"/>
    <w:rsid w:val="005E55E5"/>
    <w:rsid w:val="005E5662"/>
    <w:rsid w:val="005F0B18"/>
    <w:rsid w:val="005F1D42"/>
    <w:rsid w:val="005F3992"/>
    <w:rsid w:val="0060257F"/>
    <w:rsid w:val="0060398C"/>
    <w:rsid w:val="00605DF4"/>
    <w:rsid w:val="00605E1C"/>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25EB"/>
    <w:rsid w:val="006934EB"/>
    <w:rsid w:val="00696FC9"/>
    <w:rsid w:val="006A106B"/>
    <w:rsid w:val="006A3B50"/>
    <w:rsid w:val="006B0A2E"/>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158E"/>
    <w:rsid w:val="006F69EE"/>
    <w:rsid w:val="00700EF3"/>
    <w:rsid w:val="00703782"/>
    <w:rsid w:val="0070781E"/>
    <w:rsid w:val="007078BB"/>
    <w:rsid w:val="0071171A"/>
    <w:rsid w:val="007122B8"/>
    <w:rsid w:val="007152C5"/>
    <w:rsid w:val="0072297D"/>
    <w:rsid w:val="00725228"/>
    <w:rsid w:val="00727D74"/>
    <w:rsid w:val="0073086D"/>
    <w:rsid w:val="00731F6D"/>
    <w:rsid w:val="00734436"/>
    <w:rsid w:val="00736143"/>
    <w:rsid w:val="007372A6"/>
    <w:rsid w:val="007468B2"/>
    <w:rsid w:val="00752B60"/>
    <w:rsid w:val="00757A5C"/>
    <w:rsid w:val="0076055A"/>
    <w:rsid w:val="00761DC1"/>
    <w:rsid w:val="00762D99"/>
    <w:rsid w:val="00763164"/>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7C1"/>
    <w:rsid w:val="007C7215"/>
    <w:rsid w:val="007D0F1E"/>
    <w:rsid w:val="007D183D"/>
    <w:rsid w:val="007D1A2B"/>
    <w:rsid w:val="007D2F1E"/>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044D"/>
    <w:rsid w:val="008B465E"/>
    <w:rsid w:val="008B51CB"/>
    <w:rsid w:val="008B76FF"/>
    <w:rsid w:val="008B7DA5"/>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673F"/>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2D2A"/>
    <w:rsid w:val="009E422C"/>
    <w:rsid w:val="009E53A4"/>
    <w:rsid w:val="009E5D70"/>
    <w:rsid w:val="009E7DD5"/>
    <w:rsid w:val="009F62A2"/>
    <w:rsid w:val="009F66F0"/>
    <w:rsid w:val="00A01511"/>
    <w:rsid w:val="00A04B2C"/>
    <w:rsid w:val="00A06DB8"/>
    <w:rsid w:val="00A1059E"/>
    <w:rsid w:val="00A11795"/>
    <w:rsid w:val="00A144FF"/>
    <w:rsid w:val="00A17862"/>
    <w:rsid w:val="00A2065C"/>
    <w:rsid w:val="00A21514"/>
    <w:rsid w:val="00A27EB6"/>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0085"/>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1782"/>
    <w:rsid w:val="00CB778F"/>
    <w:rsid w:val="00CC231A"/>
    <w:rsid w:val="00CC52F3"/>
    <w:rsid w:val="00CC5E7D"/>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1FAB"/>
    <w:rsid w:val="00D15DE5"/>
    <w:rsid w:val="00D209AB"/>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D738A"/>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4F65"/>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5A42"/>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6BF6"/>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492838010">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1724717609">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725615047">
          <w:marLeft w:val="533"/>
          <w:marRight w:val="0"/>
          <w:marTop w:val="120"/>
          <w:marBottom w:val="0"/>
          <w:divBdr>
            <w:top w:val="none" w:sz="0" w:space="0" w:color="auto"/>
            <w:left w:val="none" w:sz="0" w:space="0" w:color="auto"/>
            <w:bottom w:val="none" w:sz="0" w:space="0" w:color="auto"/>
            <w:right w:val="none" w:sz="0" w:space="0" w:color="auto"/>
          </w:divBdr>
        </w:div>
        <w:div w:id="1073432893">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361171214">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2078356137">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90651284">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1024596200">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24691671">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652566449">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1523936834">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34880320">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422095583">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521817620">
          <w:marLeft w:val="547"/>
          <w:marRight w:val="0"/>
          <w:marTop w:val="0"/>
          <w:marBottom w:val="0"/>
          <w:divBdr>
            <w:top w:val="none" w:sz="0" w:space="0" w:color="auto"/>
            <w:left w:val="none" w:sz="0" w:space="0" w:color="auto"/>
            <w:bottom w:val="none" w:sz="0" w:space="0" w:color="auto"/>
            <w:right w:val="none" w:sz="0" w:space="0" w:color="auto"/>
          </w:divBdr>
        </w:div>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483739074">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42292398">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583153580">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117260983">
          <w:marLeft w:val="547"/>
          <w:marRight w:val="0"/>
          <w:marTop w:val="77"/>
          <w:marBottom w:val="0"/>
          <w:divBdr>
            <w:top w:val="none" w:sz="0" w:space="0" w:color="auto"/>
            <w:left w:val="none" w:sz="0" w:space="0" w:color="auto"/>
            <w:bottom w:val="none" w:sz="0" w:space="0" w:color="auto"/>
            <w:right w:val="none" w:sz="0" w:space="0" w:color="auto"/>
          </w:divBdr>
        </w:div>
        <w:div w:id="586420676">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610868077">
          <w:marLeft w:val="446"/>
          <w:marRight w:val="0"/>
          <w:marTop w:val="0"/>
          <w:marBottom w:val="0"/>
          <w:divBdr>
            <w:top w:val="none" w:sz="0" w:space="0" w:color="auto"/>
            <w:left w:val="none" w:sz="0" w:space="0" w:color="auto"/>
            <w:bottom w:val="none" w:sz="0" w:space="0" w:color="auto"/>
            <w:right w:val="none" w:sz="0" w:space="0" w:color="auto"/>
          </w:divBdr>
        </w:div>
        <w:div w:id="114736320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439449226">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2024891743">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304042126">
          <w:marLeft w:val="446"/>
          <w:marRight w:val="0"/>
          <w:marTop w:val="0"/>
          <w:marBottom w:val="0"/>
          <w:divBdr>
            <w:top w:val="none" w:sz="0" w:space="0" w:color="auto"/>
            <w:left w:val="none" w:sz="0" w:space="0" w:color="auto"/>
            <w:bottom w:val="none" w:sz="0" w:space="0" w:color="auto"/>
            <w:right w:val="none" w:sz="0" w:space="0" w:color="auto"/>
          </w:divBdr>
        </w:div>
        <w:div w:id="696345864">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282372349">
          <w:marLeft w:val="1440"/>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862165432">
          <w:marLeft w:val="547"/>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239442018">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494368422">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226233370">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016031209">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9915390">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1764108049">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144590550">
          <w:marLeft w:val="547"/>
          <w:marRight w:val="0"/>
          <w:marTop w:val="77"/>
          <w:marBottom w:val="0"/>
          <w:divBdr>
            <w:top w:val="none" w:sz="0" w:space="0" w:color="auto"/>
            <w:left w:val="none" w:sz="0" w:space="0" w:color="auto"/>
            <w:bottom w:val="none" w:sz="0" w:space="0" w:color="auto"/>
            <w:right w:val="none" w:sz="0" w:space="0" w:color="auto"/>
          </w:divBdr>
        </w:div>
        <w:div w:id="1359819394">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2020-07-06T12:59:00Z</dcterms:created>
  <dcterms:modified xsi:type="dcterms:W3CDTF">2020-10-14T20:52:00Z</dcterms:modified>
</cp:coreProperties>
</file>