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C3E38F7">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4FE69514"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D44BF6">
                                  <w:rPr>
                                    <w:rFonts w:asciiTheme="majorHAnsi" w:hAnsiTheme="majorHAnsi" w:cstheme="majorHAnsi"/>
                                    <w:b/>
                                    <w:sz w:val="64"/>
                                    <w:szCs w:val="64"/>
                                  </w:rPr>
                                  <w:t>BASE-RCV-1010</w:t>
                                </w:r>
                                <w:r w:rsidR="00963CA5" w:rsidRPr="00ED2C29">
                                  <w:rPr>
                                    <w:rFonts w:asciiTheme="majorHAnsi" w:hAnsiTheme="majorHAnsi" w:cstheme="majorHAnsi"/>
                                    <w:b/>
                                    <w:sz w:val="64"/>
                                    <w:szCs w:val="64"/>
                                  </w:rPr>
                                  <w:t xml:space="preserve"> </w:t>
                                </w:r>
                              </w:p>
                              <w:p w14:paraId="0A9367AE" w14:textId="2D8DAE0D" w:rsidR="00344ED3" w:rsidRPr="00D26029" w:rsidRDefault="00D44BF6" w:rsidP="00C06276">
                                <w:pPr>
                                  <w:rPr>
                                    <w:rFonts w:asciiTheme="majorHAnsi" w:hAnsiTheme="majorHAnsi" w:cstheme="majorHAnsi"/>
                                    <w:bCs/>
                                  </w:rPr>
                                </w:pPr>
                                <w:r>
                                  <w:rPr>
                                    <w:rFonts w:asciiTheme="majorHAnsi" w:hAnsiTheme="majorHAnsi" w:cstheme="majorHAnsi"/>
                                    <w:b/>
                                    <w:sz w:val="64"/>
                                    <w:szCs w:val="64"/>
                                  </w:rPr>
                                  <w:t>Web Inbound Close Receipt</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29476816" w14:textId="2F160227" w:rsidR="003702DF"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8273" w:history="1">
                                      <w:r w:rsidR="003702DF" w:rsidRPr="00A6168D">
                                        <w:rPr>
                                          <w:rStyle w:val="Hyperlink"/>
                                          <w:noProof/>
                                        </w:rPr>
                                        <w:t>Web Inbound Close Receipt</w:t>
                                      </w:r>
                                      <w:r w:rsidR="003702DF">
                                        <w:rPr>
                                          <w:noProof/>
                                          <w:webHidden/>
                                        </w:rPr>
                                        <w:tab/>
                                      </w:r>
                                      <w:r w:rsidR="003702DF">
                                        <w:rPr>
                                          <w:noProof/>
                                          <w:webHidden/>
                                        </w:rPr>
                                        <w:fldChar w:fldCharType="begin"/>
                                      </w:r>
                                      <w:r w:rsidR="003702DF">
                                        <w:rPr>
                                          <w:noProof/>
                                          <w:webHidden/>
                                        </w:rPr>
                                        <w:instrText xml:space="preserve"> PAGEREF _Toc44928273 \h </w:instrText>
                                      </w:r>
                                      <w:r w:rsidR="003702DF">
                                        <w:rPr>
                                          <w:noProof/>
                                          <w:webHidden/>
                                        </w:rPr>
                                      </w:r>
                                      <w:r w:rsidR="003702DF">
                                        <w:rPr>
                                          <w:noProof/>
                                          <w:webHidden/>
                                        </w:rPr>
                                        <w:fldChar w:fldCharType="separate"/>
                                      </w:r>
                                      <w:r w:rsidR="003702DF">
                                        <w:rPr>
                                          <w:noProof/>
                                          <w:webHidden/>
                                        </w:rPr>
                                        <w:t>3</w:t>
                                      </w:r>
                                      <w:r w:rsidR="003702DF">
                                        <w:rPr>
                                          <w:noProof/>
                                          <w:webHidden/>
                                        </w:rPr>
                                        <w:fldChar w:fldCharType="end"/>
                                      </w:r>
                                    </w:hyperlink>
                                  </w:p>
                                  <w:p w14:paraId="3370D0C3" w14:textId="518F9B60" w:rsidR="003702DF" w:rsidRDefault="00F01F61">
                                    <w:pPr>
                                      <w:pStyle w:val="TOC3"/>
                                      <w:tabs>
                                        <w:tab w:val="right" w:leader="dot" w:pos="14390"/>
                                      </w:tabs>
                                      <w:rPr>
                                        <w:rFonts w:cstheme="minorBidi"/>
                                        <w:noProof/>
                                        <w:lang w:eastAsia="en-US"/>
                                      </w:rPr>
                                    </w:pPr>
                                    <w:hyperlink w:anchor="_Toc44928274" w:history="1">
                                      <w:r w:rsidR="003702DF" w:rsidRPr="00A6168D">
                                        <w:rPr>
                                          <w:rStyle w:val="Hyperlink"/>
                                          <w:noProof/>
                                        </w:rPr>
                                        <w:t>Test Case Setup</w:t>
                                      </w:r>
                                      <w:r w:rsidR="003702DF">
                                        <w:rPr>
                                          <w:noProof/>
                                          <w:webHidden/>
                                        </w:rPr>
                                        <w:tab/>
                                      </w:r>
                                      <w:r w:rsidR="003702DF">
                                        <w:rPr>
                                          <w:noProof/>
                                          <w:webHidden/>
                                        </w:rPr>
                                        <w:fldChar w:fldCharType="begin"/>
                                      </w:r>
                                      <w:r w:rsidR="003702DF">
                                        <w:rPr>
                                          <w:noProof/>
                                          <w:webHidden/>
                                        </w:rPr>
                                        <w:instrText xml:space="preserve"> PAGEREF _Toc44928274 \h </w:instrText>
                                      </w:r>
                                      <w:r w:rsidR="003702DF">
                                        <w:rPr>
                                          <w:noProof/>
                                          <w:webHidden/>
                                        </w:rPr>
                                      </w:r>
                                      <w:r w:rsidR="003702DF">
                                        <w:rPr>
                                          <w:noProof/>
                                          <w:webHidden/>
                                        </w:rPr>
                                        <w:fldChar w:fldCharType="separate"/>
                                      </w:r>
                                      <w:r w:rsidR="003702DF">
                                        <w:rPr>
                                          <w:noProof/>
                                          <w:webHidden/>
                                        </w:rPr>
                                        <w:t>3</w:t>
                                      </w:r>
                                      <w:r w:rsidR="003702DF">
                                        <w:rPr>
                                          <w:noProof/>
                                          <w:webHidden/>
                                        </w:rPr>
                                        <w:fldChar w:fldCharType="end"/>
                                      </w:r>
                                    </w:hyperlink>
                                  </w:p>
                                  <w:p w14:paraId="0A05883C" w14:textId="664F0097" w:rsidR="003702DF" w:rsidRDefault="00F01F61">
                                    <w:pPr>
                                      <w:pStyle w:val="TOC3"/>
                                      <w:tabs>
                                        <w:tab w:val="right" w:leader="dot" w:pos="14390"/>
                                      </w:tabs>
                                      <w:rPr>
                                        <w:rFonts w:cstheme="minorBidi"/>
                                        <w:noProof/>
                                        <w:lang w:eastAsia="en-US"/>
                                      </w:rPr>
                                    </w:pPr>
                                    <w:hyperlink w:anchor="_Toc44928275" w:history="1">
                                      <w:r w:rsidR="003702DF" w:rsidRPr="00A6168D">
                                        <w:rPr>
                                          <w:rStyle w:val="Hyperlink"/>
                                          <w:noProof/>
                                        </w:rPr>
                                        <w:t>Test Case Cleanup</w:t>
                                      </w:r>
                                      <w:r w:rsidR="003702DF">
                                        <w:rPr>
                                          <w:noProof/>
                                          <w:webHidden/>
                                        </w:rPr>
                                        <w:tab/>
                                      </w:r>
                                      <w:r w:rsidR="003702DF">
                                        <w:rPr>
                                          <w:noProof/>
                                          <w:webHidden/>
                                        </w:rPr>
                                        <w:fldChar w:fldCharType="begin"/>
                                      </w:r>
                                      <w:r w:rsidR="003702DF">
                                        <w:rPr>
                                          <w:noProof/>
                                          <w:webHidden/>
                                        </w:rPr>
                                        <w:instrText xml:space="preserve"> PAGEREF _Toc44928275 \h </w:instrText>
                                      </w:r>
                                      <w:r w:rsidR="003702DF">
                                        <w:rPr>
                                          <w:noProof/>
                                          <w:webHidden/>
                                        </w:rPr>
                                      </w:r>
                                      <w:r w:rsidR="003702DF">
                                        <w:rPr>
                                          <w:noProof/>
                                          <w:webHidden/>
                                        </w:rPr>
                                        <w:fldChar w:fldCharType="separate"/>
                                      </w:r>
                                      <w:r w:rsidR="003702DF">
                                        <w:rPr>
                                          <w:noProof/>
                                          <w:webHidden/>
                                        </w:rPr>
                                        <w:t>3</w:t>
                                      </w:r>
                                      <w:r w:rsidR="003702DF">
                                        <w:rPr>
                                          <w:noProof/>
                                          <w:webHidden/>
                                        </w:rPr>
                                        <w:fldChar w:fldCharType="end"/>
                                      </w:r>
                                    </w:hyperlink>
                                  </w:p>
                                  <w:p w14:paraId="11480C8A" w14:textId="5B1142F9" w:rsidR="003702DF" w:rsidRDefault="00F01F61">
                                    <w:pPr>
                                      <w:pStyle w:val="TOC3"/>
                                      <w:tabs>
                                        <w:tab w:val="right" w:leader="dot" w:pos="14390"/>
                                      </w:tabs>
                                      <w:rPr>
                                        <w:rFonts w:cstheme="minorBidi"/>
                                        <w:noProof/>
                                        <w:lang w:eastAsia="en-US"/>
                                      </w:rPr>
                                    </w:pPr>
                                    <w:hyperlink w:anchor="_Toc44928276" w:history="1">
                                      <w:r w:rsidR="003702DF" w:rsidRPr="00A6168D">
                                        <w:rPr>
                                          <w:rStyle w:val="Hyperlink"/>
                                          <w:noProof/>
                                        </w:rPr>
                                        <w:t>Test Case Prerequisites and Assumptions</w:t>
                                      </w:r>
                                      <w:r w:rsidR="003702DF">
                                        <w:rPr>
                                          <w:noProof/>
                                          <w:webHidden/>
                                        </w:rPr>
                                        <w:tab/>
                                      </w:r>
                                      <w:r w:rsidR="003702DF">
                                        <w:rPr>
                                          <w:noProof/>
                                          <w:webHidden/>
                                        </w:rPr>
                                        <w:fldChar w:fldCharType="begin"/>
                                      </w:r>
                                      <w:r w:rsidR="003702DF">
                                        <w:rPr>
                                          <w:noProof/>
                                          <w:webHidden/>
                                        </w:rPr>
                                        <w:instrText xml:space="preserve"> PAGEREF _Toc44928276 \h </w:instrText>
                                      </w:r>
                                      <w:r w:rsidR="003702DF">
                                        <w:rPr>
                                          <w:noProof/>
                                          <w:webHidden/>
                                        </w:rPr>
                                      </w:r>
                                      <w:r w:rsidR="003702DF">
                                        <w:rPr>
                                          <w:noProof/>
                                          <w:webHidden/>
                                        </w:rPr>
                                        <w:fldChar w:fldCharType="separate"/>
                                      </w:r>
                                      <w:r w:rsidR="003702DF">
                                        <w:rPr>
                                          <w:noProof/>
                                          <w:webHidden/>
                                        </w:rPr>
                                        <w:t>4</w:t>
                                      </w:r>
                                      <w:r w:rsidR="003702DF">
                                        <w:rPr>
                                          <w:noProof/>
                                          <w:webHidden/>
                                        </w:rPr>
                                        <w:fldChar w:fldCharType="end"/>
                                      </w:r>
                                    </w:hyperlink>
                                  </w:p>
                                  <w:p w14:paraId="1415BA17" w14:textId="49FCE6B4" w:rsidR="003702DF" w:rsidRDefault="00F01F61">
                                    <w:pPr>
                                      <w:pStyle w:val="TOC3"/>
                                      <w:tabs>
                                        <w:tab w:val="right" w:leader="dot" w:pos="14390"/>
                                      </w:tabs>
                                      <w:rPr>
                                        <w:rFonts w:cstheme="minorBidi"/>
                                        <w:noProof/>
                                        <w:lang w:eastAsia="en-US"/>
                                      </w:rPr>
                                    </w:pPr>
                                    <w:hyperlink w:anchor="_Toc44928277" w:history="1">
                                      <w:r w:rsidR="003702DF" w:rsidRPr="00A6168D">
                                        <w:rPr>
                                          <w:rStyle w:val="Hyperlink"/>
                                          <w:noProof/>
                                        </w:rPr>
                                        <w:t>Test Case Examples</w:t>
                                      </w:r>
                                      <w:r w:rsidR="003702DF">
                                        <w:rPr>
                                          <w:noProof/>
                                          <w:webHidden/>
                                        </w:rPr>
                                        <w:tab/>
                                      </w:r>
                                      <w:r w:rsidR="003702DF">
                                        <w:rPr>
                                          <w:noProof/>
                                          <w:webHidden/>
                                        </w:rPr>
                                        <w:fldChar w:fldCharType="begin"/>
                                      </w:r>
                                      <w:r w:rsidR="003702DF">
                                        <w:rPr>
                                          <w:noProof/>
                                          <w:webHidden/>
                                        </w:rPr>
                                        <w:instrText xml:space="preserve"> PAGEREF _Toc44928277 \h </w:instrText>
                                      </w:r>
                                      <w:r w:rsidR="003702DF">
                                        <w:rPr>
                                          <w:noProof/>
                                          <w:webHidden/>
                                        </w:rPr>
                                      </w:r>
                                      <w:r w:rsidR="003702DF">
                                        <w:rPr>
                                          <w:noProof/>
                                          <w:webHidden/>
                                        </w:rPr>
                                        <w:fldChar w:fldCharType="separate"/>
                                      </w:r>
                                      <w:r w:rsidR="003702DF">
                                        <w:rPr>
                                          <w:noProof/>
                                          <w:webHidden/>
                                        </w:rPr>
                                        <w:t>4</w:t>
                                      </w:r>
                                      <w:r w:rsidR="003702DF">
                                        <w:rPr>
                                          <w:noProof/>
                                          <w:webHidden/>
                                        </w:rPr>
                                        <w:fldChar w:fldCharType="end"/>
                                      </w:r>
                                    </w:hyperlink>
                                  </w:p>
                                  <w:p w14:paraId="2090C16D" w14:textId="3A47854B" w:rsidR="003702DF" w:rsidRDefault="00F01F61">
                                    <w:pPr>
                                      <w:pStyle w:val="TOC3"/>
                                      <w:tabs>
                                        <w:tab w:val="right" w:leader="dot" w:pos="14390"/>
                                      </w:tabs>
                                      <w:rPr>
                                        <w:rFonts w:cstheme="minorBidi"/>
                                        <w:noProof/>
                                        <w:lang w:eastAsia="en-US"/>
                                      </w:rPr>
                                    </w:pPr>
                                    <w:hyperlink w:anchor="_Toc44928278" w:history="1">
                                      <w:r w:rsidR="003702DF" w:rsidRPr="00A6168D">
                                        <w:rPr>
                                          <w:rStyle w:val="Hyperlink"/>
                                          <w:noProof/>
                                        </w:rPr>
                                        <w:t>Test Case Configurations</w:t>
                                      </w:r>
                                      <w:r w:rsidR="003702DF">
                                        <w:rPr>
                                          <w:noProof/>
                                          <w:webHidden/>
                                        </w:rPr>
                                        <w:tab/>
                                      </w:r>
                                      <w:r w:rsidR="003702DF">
                                        <w:rPr>
                                          <w:noProof/>
                                          <w:webHidden/>
                                        </w:rPr>
                                        <w:fldChar w:fldCharType="begin"/>
                                      </w:r>
                                      <w:r w:rsidR="003702DF">
                                        <w:rPr>
                                          <w:noProof/>
                                          <w:webHidden/>
                                        </w:rPr>
                                        <w:instrText xml:space="preserve"> PAGEREF _Toc44928278 \h </w:instrText>
                                      </w:r>
                                      <w:r w:rsidR="003702DF">
                                        <w:rPr>
                                          <w:noProof/>
                                          <w:webHidden/>
                                        </w:rPr>
                                      </w:r>
                                      <w:r w:rsidR="003702DF">
                                        <w:rPr>
                                          <w:noProof/>
                                          <w:webHidden/>
                                        </w:rPr>
                                        <w:fldChar w:fldCharType="separate"/>
                                      </w:r>
                                      <w:r w:rsidR="003702DF">
                                        <w:rPr>
                                          <w:noProof/>
                                          <w:webHidden/>
                                        </w:rPr>
                                        <w:t>5</w:t>
                                      </w:r>
                                      <w:r w:rsidR="003702DF">
                                        <w:rPr>
                                          <w:noProof/>
                                          <w:webHidden/>
                                        </w:rPr>
                                        <w:fldChar w:fldCharType="end"/>
                                      </w:r>
                                    </w:hyperlink>
                                  </w:p>
                                  <w:p w14:paraId="6C59277F" w14:textId="5E1E6C30" w:rsidR="003702DF" w:rsidRDefault="00F01F61">
                                    <w:pPr>
                                      <w:pStyle w:val="TOC3"/>
                                      <w:tabs>
                                        <w:tab w:val="right" w:leader="dot" w:pos="14390"/>
                                      </w:tabs>
                                      <w:rPr>
                                        <w:rFonts w:cstheme="minorBidi"/>
                                        <w:noProof/>
                                        <w:lang w:eastAsia="en-US"/>
                                      </w:rPr>
                                    </w:pPr>
                                    <w:hyperlink w:anchor="_Toc44928279" w:history="1">
                                      <w:r w:rsidR="003702DF" w:rsidRPr="00A6168D">
                                        <w:rPr>
                                          <w:rStyle w:val="Hyperlink"/>
                                          <w:noProof/>
                                        </w:rPr>
                                        <w:t>Test Case Verification Approach</w:t>
                                      </w:r>
                                      <w:r w:rsidR="003702DF">
                                        <w:rPr>
                                          <w:noProof/>
                                          <w:webHidden/>
                                        </w:rPr>
                                        <w:tab/>
                                      </w:r>
                                      <w:r w:rsidR="003702DF">
                                        <w:rPr>
                                          <w:noProof/>
                                          <w:webHidden/>
                                        </w:rPr>
                                        <w:fldChar w:fldCharType="begin"/>
                                      </w:r>
                                      <w:r w:rsidR="003702DF">
                                        <w:rPr>
                                          <w:noProof/>
                                          <w:webHidden/>
                                        </w:rPr>
                                        <w:instrText xml:space="preserve"> PAGEREF _Toc44928279 \h </w:instrText>
                                      </w:r>
                                      <w:r w:rsidR="003702DF">
                                        <w:rPr>
                                          <w:noProof/>
                                          <w:webHidden/>
                                        </w:rPr>
                                      </w:r>
                                      <w:r w:rsidR="003702DF">
                                        <w:rPr>
                                          <w:noProof/>
                                          <w:webHidden/>
                                        </w:rPr>
                                        <w:fldChar w:fldCharType="separate"/>
                                      </w:r>
                                      <w:r w:rsidR="003702DF">
                                        <w:rPr>
                                          <w:noProof/>
                                          <w:webHidden/>
                                        </w:rPr>
                                        <w:t>5</w:t>
                                      </w:r>
                                      <w:r w:rsidR="003702DF">
                                        <w:rPr>
                                          <w:noProof/>
                                          <w:webHidden/>
                                        </w:rPr>
                                        <w:fldChar w:fldCharType="end"/>
                                      </w:r>
                                    </w:hyperlink>
                                  </w:p>
                                  <w:p w14:paraId="334D161E" w14:textId="04D9716B" w:rsidR="003702DF" w:rsidRDefault="00F01F61">
                                    <w:pPr>
                                      <w:pStyle w:val="TOC3"/>
                                      <w:tabs>
                                        <w:tab w:val="right" w:leader="dot" w:pos="14390"/>
                                      </w:tabs>
                                      <w:rPr>
                                        <w:rFonts w:cstheme="minorBidi"/>
                                        <w:noProof/>
                                        <w:lang w:eastAsia="en-US"/>
                                      </w:rPr>
                                    </w:pPr>
                                    <w:hyperlink w:anchor="_Toc44928280" w:history="1">
                                      <w:r w:rsidR="003702DF" w:rsidRPr="00A6168D">
                                        <w:rPr>
                                          <w:rStyle w:val="Hyperlink"/>
                                          <w:noProof/>
                                        </w:rPr>
                                        <w:t>Test Case Specification</w:t>
                                      </w:r>
                                      <w:r w:rsidR="003702DF">
                                        <w:rPr>
                                          <w:noProof/>
                                          <w:webHidden/>
                                        </w:rPr>
                                        <w:tab/>
                                      </w:r>
                                      <w:r w:rsidR="003702DF">
                                        <w:rPr>
                                          <w:noProof/>
                                          <w:webHidden/>
                                        </w:rPr>
                                        <w:fldChar w:fldCharType="begin"/>
                                      </w:r>
                                      <w:r w:rsidR="003702DF">
                                        <w:rPr>
                                          <w:noProof/>
                                          <w:webHidden/>
                                        </w:rPr>
                                        <w:instrText xml:space="preserve"> PAGEREF _Toc44928280 \h </w:instrText>
                                      </w:r>
                                      <w:r w:rsidR="003702DF">
                                        <w:rPr>
                                          <w:noProof/>
                                          <w:webHidden/>
                                        </w:rPr>
                                      </w:r>
                                      <w:r w:rsidR="003702DF">
                                        <w:rPr>
                                          <w:noProof/>
                                          <w:webHidden/>
                                        </w:rPr>
                                        <w:fldChar w:fldCharType="separate"/>
                                      </w:r>
                                      <w:r w:rsidR="003702DF">
                                        <w:rPr>
                                          <w:noProof/>
                                          <w:webHidden/>
                                        </w:rPr>
                                        <w:t>5</w:t>
                                      </w:r>
                                      <w:r w:rsidR="003702DF">
                                        <w:rPr>
                                          <w:noProof/>
                                          <w:webHidden/>
                                        </w:rPr>
                                        <w:fldChar w:fldCharType="end"/>
                                      </w:r>
                                    </w:hyperlink>
                                  </w:p>
                                  <w:p w14:paraId="0DCACE35" w14:textId="2F5654CA"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4FE69514"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D44BF6">
                            <w:rPr>
                              <w:rFonts w:asciiTheme="majorHAnsi" w:hAnsiTheme="majorHAnsi" w:cstheme="majorHAnsi"/>
                              <w:b/>
                              <w:sz w:val="64"/>
                              <w:szCs w:val="64"/>
                            </w:rPr>
                            <w:t>BASE-RCV-1010</w:t>
                          </w:r>
                          <w:r w:rsidR="00963CA5" w:rsidRPr="00ED2C29">
                            <w:rPr>
                              <w:rFonts w:asciiTheme="majorHAnsi" w:hAnsiTheme="majorHAnsi" w:cstheme="majorHAnsi"/>
                              <w:b/>
                              <w:sz w:val="64"/>
                              <w:szCs w:val="64"/>
                            </w:rPr>
                            <w:t xml:space="preserve"> </w:t>
                          </w:r>
                        </w:p>
                        <w:p w14:paraId="0A9367AE" w14:textId="2D8DAE0D" w:rsidR="00344ED3" w:rsidRPr="00D26029" w:rsidRDefault="00D44BF6" w:rsidP="00C06276">
                          <w:pPr>
                            <w:rPr>
                              <w:rFonts w:asciiTheme="majorHAnsi" w:hAnsiTheme="majorHAnsi" w:cstheme="majorHAnsi"/>
                              <w:bCs/>
                            </w:rPr>
                          </w:pPr>
                          <w:r>
                            <w:rPr>
                              <w:rFonts w:asciiTheme="majorHAnsi" w:hAnsiTheme="majorHAnsi" w:cstheme="majorHAnsi"/>
                              <w:b/>
                              <w:sz w:val="64"/>
                              <w:szCs w:val="64"/>
                            </w:rPr>
                            <w:t>Web Inbound Close Receipt</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29476816" w14:textId="2F160227" w:rsidR="003702DF"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8273" w:history="1">
                                <w:r w:rsidR="003702DF" w:rsidRPr="00A6168D">
                                  <w:rPr>
                                    <w:rStyle w:val="Hyperlink"/>
                                    <w:noProof/>
                                  </w:rPr>
                                  <w:t>Web Inbound Close Receipt</w:t>
                                </w:r>
                                <w:r w:rsidR="003702DF">
                                  <w:rPr>
                                    <w:noProof/>
                                    <w:webHidden/>
                                  </w:rPr>
                                  <w:tab/>
                                </w:r>
                                <w:r w:rsidR="003702DF">
                                  <w:rPr>
                                    <w:noProof/>
                                    <w:webHidden/>
                                  </w:rPr>
                                  <w:fldChar w:fldCharType="begin"/>
                                </w:r>
                                <w:r w:rsidR="003702DF">
                                  <w:rPr>
                                    <w:noProof/>
                                    <w:webHidden/>
                                  </w:rPr>
                                  <w:instrText xml:space="preserve"> PAGEREF _Toc44928273 \h </w:instrText>
                                </w:r>
                                <w:r w:rsidR="003702DF">
                                  <w:rPr>
                                    <w:noProof/>
                                    <w:webHidden/>
                                  </w:rPr>
                                </w:r>
                                <w:r w:rsidR="003702DF">
                                  <w:rPr>
                                    <w:noProof/>
                                    <w:webHidden/>
                                  </w:rPr>
                                  <w:fldChar w:fldCharType="separate"/>
                                </w:r>
                                <w:r w:rsidR="003702DF">
                                  <w:rPr>
                                    <w:noProof/>
                                    <w:webHidden/>
                                  </w:rPr>
                                  <w:t>3</w:t>
                                </w:r>
                                <w:r w:rsidR="003702DF">
                                  <w:rPr>
                                    <w:noProof/>
                                    <w:webHidden/>
                                  </w:rPr>
                                  <w:fldChar w:fldCharType="end"/>
                                </w:r>
                              </w:hyperlink>
                            </w:p>
                            <w:p w14:paraId="3370D0C3" w14:textId="518F9B60" w:rsidR="003702DF" w:rsidRDefault="003702DF">
                              <w:pPr>
                                <w:pStyle w:val="TOC3"/>
                                <w:tabs>
                                  <w:tab w:val="right" w:leader="dot" w:pos="14390"/>
                                </w:tabs>
                                <w:rPr>
                                  <w:rFonts w:cstheme="minorBidi"/>
                                  <w:noProof/>
                                  <w:lang w:eastAsia="en-US"/>
                                </w:rPr>
                              </w:pPr>
                              <w:hyperlink w:anchor="_Toc44928274" w:history="1">
                                <w:r w:rsidRPr="00A6168D">
                                  <w:rPr>
                                    <w:rStyle w:val="Hyperlink"/>
                                    <w:noProof/>
                                  </w:rPr>
                                  <w:t>Test Case Setup</w:t>
                                </w:r>
                                <w:r>
                                  <w:rPr>
                                    <w:noProof/>
                                    <w:webHidden/>
                                  </w:rPr>
                                  <w:tab/>
                                </w:r>
                                <w:r>
                                  <w:rPr>
                                    <w:noProof/>
                                    <w:webHidden/>
                                  </w:rPr>
                                  <w:fldChar w:fldCharType="begin"/>
                                </w:r>
                                <w:r>
                                  <w:rPr>
                                    <w:noProof/>
                                    <w:webHidden/>
                                  </w:rPr>
                                  <w:instrText xml:space="preserve"> PAGEREF _Toc44928274 \h </w:instrText>
                                </w:r>
                                <w:r>
                                  <w:rPr>
                                    <w:noProof/>
                                    <w:webHidden/>
                                  </w:rPr>
                                </w:r>
                                <w:r>
                                  <w:rPr>
                                    <w:noProof/>
                                    <w:webHidden/>
                                  </w:rPr>
                                  <w:fldChar w:fldCharType="separate"/>
                                </w:r>
                                <w:r>
                                  <w:rPr>
                                    <w:noProof/>
                                    <w:webHidden/>
                                  </w:rPr>
                                  <w:t>3</w:t>
                                </w:r>
                                <w:r>
                                  <w:rPr>
                                    <w:noProof/>
                                    <w:webHidden/>
                                  </w:rPr>
                                  <w:fldChar w:fldCharType="end"/>
                                </w:r>
                              </w:hyperlink>
                            </w:p>
                            <w:p w14:paraId="0A05883C" w14:textId="664F0097" w:rsidR="003702DF" w:rsidRDefault="003702DF">
                              <w:pPr>
                                <w:pStyle w:val="TOC3"/>
                                <w:tabs>
                                  <w:tab w:val="right" w:leader="dot" w:pos="14390"/>
                                </w:tabs>
                                <w:rPr>
                                  <w:rFonts w:cstheme="minorBidi"/>
                                  <w:noProof/>
                                  <w:lang w:eastAsia="en-US"/>
                                </w:rPr>
                              </w:pPr>
                              <w:hyperlink w:anchor="_Toc44928275" w:history="1">
                                <w:r w:rsidRPr="00A6168D">
                                  <w:rPr>
                                    <w:rStyle w:val="Hyperlink"/>
                                    <w:noProof/>
                                  </w:rPr>
                                  <w:t>Test Case Cleanup</w:t>
                                </w:r>
                                <w:r>
                                  <w:rPr>
                                    <w:noProof/>
                                    <w:webHidden/>
                                  </w:rPr>
                                  <w:tab/>
                                </w:r>
                                <w:r>
                                  <w:rPr>
                                    <w:noProof/>
                                    <w:webHidden/>
                                  </w:rPr>
                                  <w:fldChar w:fldCharType="begin"/>
                                </w:r>
                                <w:r>
                                  <w:rPr>
                                    <w:noProof/>
                                    <w:webHidden/>
                                  </w:rPr>
                                  <w:instrText xml:space="preserve"> PAGEREF _Toc44928275 \h </w:instrText>
                                </w:r>
                                <w:r>
                                  <w:rPr>
                                    <w:noProof/>
                                    <w:webHidden/>
                                  </w:rPr>
                                </w:r>
                                <w:r>
                                  <w:rPr>
                                    <w:noProof/>
                                    <w:webHidden/>
                                  </w:rPr>
                                  <w:fldChar w:fldCharType="separate"/>
                                </w:r>
                                <w:r>
                                  <w:rPr>
                                    <w:noProof/>
                                    <w:webHidden/>
                                  </w:rPr>
                                  <w:t>3</w:t>
                                </w:r>
                                <w:r>
                                  <w:rPr>
                                    <w:noProof/>
                                    <w:webHidden/>
                                  </w:rPr>
                                  <w:fldChar w:fldCharType="end"/>
                                </w:r>
                              </w:hyperlink>
                            </w:p>
                            <w:p w14:paraId="11480C8A" w14:textId="5B1142F9" w:rsidR="003702DF" w:rsidRDefault="003702DF">
                              <w:pPr>
                                <w:pStyle w:val="TOC3"/>
                                <w:tabs>
                                  <w:tab w:val="right" w:leader="dot" w:pos="14390"/>
                                </w:tabs>
                                <w:rPr>
                                  <w:rFonts w:cstheme="minorBidi"/>
                                  <w:noProof/>
                                  <w:lang w:eastAsia="en-US"/>
                                </w:rPr>
                              </w:pPr>
                              <w:hyperlink w:anchor="_Toc44928276" w:history="1">
                                <w:r w:rsidRPr="00A6168D">
                                  <w:rPr>
                                    <w:rStyle w:val="Hyperlink"/>
                                    <w:noProof/>
                                  </w:rPr>
                                  <w:t>Test Case Prerequisites and Assumptions</w:t>
                                </w:r>
                                <w:r>
                                  <w:rPr>
                                    <w:noProof/>
                                    <w:webHidden/>
                                  </w:rPr>
                                  <w:tab/>
                                </w:r>
                                <w:r>
                                  <w:rPr>
                                    <w:noProof/>
                                    <w:webHidden/>
                                  </w:rPr>
                                  <w:fldChar w:fldCharType="begin"/>
                                </w:r>
                                <w:r>
                                  <w:rPr>
                                    <w:noProof/>
                                    <w:webHidden/>
                                  </w:rPr>
                                  <w:instrText xml:space="preserve"> PAGEREF _Toc44928276 \h </w:instrText>
                                </w:r>
                                <w:r>
                                  <w:rPr>
                                    <w:noProof/>
                                    <w:webHidden/>
                                  </w:rPr>
                                </w:r>
                                <w:r>
                                  <w:rPr>
                                    <w:noProof/>
                                    <w:webHidden/>
                                  </w:rPr>
                                  <w:fldChar w:fldCharType="separate"/>
                                </w:r>
                                <w:r>
                                  <w:rPr>
                                    <w:noProof/>
                                    <w:webHidden/>
                                  </w:rPr>
                                  <w:t>4</w:t>
                                </w:r>
                                <w:r>
                                  <w:rPr>
                                    <w:noProof/>
                                    <w:webHidden/>
                                  </w:rPr>
                                  <w:fldChar w:fldCharType="end"/>
                                </w:r>
                              </w:hyperlink>
                            </w:p>
                            <w:p w14:paraId="1415BA17" w14:textId="49FCE6B4" w:rsidR="003702DF" w:rsidRDefault="003702DF">
                              <w:pPr>
                                <w:pStyle w:val="TOC3"/>
                                <w:tabs>
                                  <w:tab w:val="right" w:leader="dot" w:pos="14390"/>
                                </w:tabs>
                                <w:rPr>
                                  <w:rFonts w:cstheme="minorBidi"/>
                                  <w:noProof/>
                                  <w:lang w:eastAsia="en-US"/>
                                </w:rPr>
                              </w:pPr>
                              <w:hyperlink w:anchor="_Toc44928277" w:history="1">
                                <w:r w:rsidRPr="00A6168D">
                                  <w:rPr>
                                    <w:rStyle w:val="Hyperlink"/>
                                    <w:noProof/>
                                  </w:rPr>
                                  <w:t>Test Case Examples</w:t>
                                </w:r>
                                <w:r>
                                  <w:rPr>
                                    <w:noProof/>
                                    <w:webHidden/>
                                  </w:rPr>
                                  <w:tab/>
                                </w:r>
                                <w:r>
                                  <w:rPr>
                                    <w:noProof/>
                                    <w:webHidden/>
                                  </w:rPr>
                                  <w:fldChar w:fldCharType="begin"/>
                                </w:r>
                                <w:r>
                                  <w:rPr>
                                    <w:noProof/>
                                    <w:webHidden/>
                                  </w:rPr>
                                  <w:instrText xml:space="preserve"> PAGEREF _Toc44928277 \h </w:instrText>
                                </w:r>
                                <w:r>
                                  <w:rPr>
                                    <w:noProof/>
                                    <w:webHidden/>
                                  </w:rPr>
                                </w:r>
                                <w:r>
                                  <w:rPr>
                                    <w:noProof/>
                                    <w:webHidden/>
                                  </w:rPr>
                                  <w:fldChar w:fldCharType="separate"/>
                                </w:r>
                                <w:r>
                                  <w:rPr>
                                    <w:noProof/>
                                    <w:webHidden/>
                                  </w:rPr>
                                  <w:t>4</w:t>
                                </w:r>
                                <w:r>
                                  <w:rPr>
                                    <w:noProof/>
                                    <w:webHidden/>
                                  </w:rPr>
                                  <w:fldChar w:fldCharType="end"/>
                                </w:r>
                              </w:hyperlink>
                            </w:p>
                            <w:p w14:paraId="2090C16D" w14:textId="3A47854B" w:rsidR="003702DF" w:rsidRDefault="003702DF">
                              <w:pPr>
                                <w:pStyle w:val="TOC3"/>
                                <w:tabs>
                                  <w:tab w:val="right" w:leader="dot" w:pos="14390"/>
                                </w:tabs>
                                <w:rPr>
                                  <w:rFonts w:cstheme="minorBidi"/>
                                  <w:noProof/>
                                  <w:lang w:eastAsia="en-US"/>
                                </w:rPr>
                              </w:pPr>
                              <w:hyperlink w:anchor="_Toc44928278" w:history="1">
                                <w:r w:rsidRPr="00A6168D">
                                  <w:rPr>
                                    <w:rStyle w:val="Hyperlink"/>
                                    <w:noProof/>
                                  </w:rPr>
                                  <w:t>Test Case Configurations</w:t>
                                </w:r>
                                <w:r>
                                  <w:rPr>
                                    <w:noProof/>
                                    <w:webHidden/>
                                  </w:rPr>
                                  <w:tab/>
                                </w:r>
                                <w:r>
                                  <w:rPr>
                                    <w:noProof/>
                                    <w:webHidden/>
                                  </w:rPr>
                                  <w:fldChar w:fldCharType="begin"/>
                                </w:r>
                                <w:r>
                                  <w:rPr>
                                    <w:noProof/>
                                    <w:webHidden/>
                                  </w:rPr>
                                  <w:instrText xml:space="preserve"> PAGEREF _Toc44928278 \h </w:instrText>
                                </w:r>
                                <w:r>
                                  <w:rPr>
                                    <w:noProof/>
                                    <w:webHidden/>
                                  </w:rPr>
                                </w:r>
                                <w:r>
                                  <w:rPr>
                                    <w:noProof/>
                                    <w:webHidden/>
                                  </w:rPr>
                                  <w:fldChar w:fldCharType="separate"/>
                                </w:r>
                                <w:r>
                                  <w:rPr>
                                    <w:noProof/>
                                    <w:webHidden/>
                                  </w:rPr>
                                  <w:t>5</w:t>
                                </w:r>
                                <w:r>
                                  <w:rPr>
                                    <w:noProof/>
                                    <w:webHidden/>
                                  </w:rPr>
                                  <w:fldChar w:fldCharType="end"/>
                                </w:r>
                              </w:hyperlink>
                            </w:p>
                            <w:p w14:paraId="6C59277F" w14:textId="5E1E6C30" w:rsidR="003702DF" w:rsidRDefault="003702DF">
                              <w:pPr>
                                <w:pStyle w:val="TOC3"/>
                                <w:tabs>
                                  <w:tab w:val="right" w:leader="dot" w:pos="14390"/>
                                </w:tabs>
                                <w:rPr>
                                  <w:rFonts w:cstheme="minorBidi"/>
                                  <w:noProof/>
                                  <w:lang w:eastAsia="en-US"/>
                                </w:rPr>
                              </w:pPr>
                              <w:hyperlink w:anchor="_Toc44928279" w:history="1">
                                <w:r w:rsidRPr="00A6168D">
                                  <w:rPr>
                                    <w:rStyle w:val="Hyperlink"/>
                                    <w:noProof/>
                                  </w:rPr>
                                  <w:t>Test Case Verification Approach</w:t>
                                </w:r>
                                <w:r>
                                  <w:rPr>
                                    <w:noProof/>
                                    <w:webHidden/>
                                  </w:rPr>
                                  <w:tab/>
                                </w:r>
                                <w:r>
                                  <w:rPr>
                                    <w:noProof/>
                                    <w:webHidden/>
                                  </w:rPr>
                                  <w:fldChar w:fldCharType="begin"/>
                                </w:r>
                                <w:r>
                                  <w:rPr>
                                    <w:noProof/>
                                    <w:webHidden/>
                                  </w:rPr>
                                  <w:instrText xml:space="preserve"> PAGEREF _Toc44928279 \h </w:instrText>
                                </w:r>
                                <w:r>
                                  <w:rPr>
                                    <w:noProof/>
                                    <w:webHidden/>
                                  </w:rPr>
                                </w:r>
                                <w:r>
                                  <w:rPr>
                                    <w:noProof/>
                                    <w:webHidden/>
                                  </w:rPr>
                                  <w:fldChar w:fldCharType="separate"/>
                                </w:r>
                                <w:r>
                                  <w:rPr>
                                    <w:noProof/>
                                    <w:webHidden/>
                                  </w:rPr>
                                  <w:t>5</w:t>
                                </w:r>
                                <w:r>
                                  <w:rPr>
                                    <w:noProof/>
                                    <w:webHidden/>
                                  </w:rPr>
                                  <w:fldChar w:fldCharType="end"/>
                                </w:r>
                              </w:hyperlink>
                            </w:p>
                            <w:p w14:paraId="334D161E" w14:textId="04D9716B" w:rsidR="003702DF" w:rsidRDefault="003702DF">
                              <w:pPr>
                                <w:pStyle w:val="TOC3"/>
                                <w:tabs>
                                  <w:tab w:val="right" w:leader="dot" w:pos="14390"/>
                                </w:tabs>
                                <w:rPr>
                                  <w:rFonts w:cstheme="minorBidi"/>
                                  <w:noProof/>
                                  <w:lang w:eastAsia="en-US"/>
                                </w:rPr>
                              </w:pPr>
                              <w:hyperlink w:anchor="_Toc44928280" w:history="1">
                                <w:r w:rsidRPr="00A6168D">
                                  <w:rPr>
                                    <w:rStyle w:val="Hyperlink"/>
                                    <w:noProof/>
                                  </w:rPr>
                                  <w:t>Test Case Specification</w:t>
                                </w:r>
                                <w:r>
                                  <w:rPr>
                                    <w:noProof/>
                                    <w:webHidden/>
                                  </w:rPr>
                                  <w:tab/>
                                </w:r>
                                <w:r>
                                  <w:rPr>
                                    <w:noProof/>
                                    <w:webHidden/>
                                  </w:rPr>
                                  <w:fldChar w:fldCharType="begin"/>
                                </w:r>
                                <w:r>
                                  <w:rPr>
                                    <w:noProof/>
                                    <w:webHidden/>
                                  </w:rPr>
                                  <w:instrText xml:space="preserve"> PAGEREF _Toc44928280 \h </w:instrText>
                                </w:r>
                                <w:r>
                                  <w:rPr>
                                    <w:noProof/>
                                    <w:webHidden/>
                                  </w:rPr>
                                </w:r>
                                <w:r>
                                  <w:rPr>
                                    <w:noProof/>
                                    <w:webHidden/>
                                  </w:rPr>
                                  <w:fldChar w:fldCharType="separate"/>
                                </w:r>
                                <w:r>
                                  <w:rPr>
                                    <w:noProof/>
                                    <w:webHidden/>
                                  </w:rPr>
                                  <w:t>5</w:t>
                                </w:r>
                                <w:r>
                                  <w:rPr>
                                    <w:noProof/>
                                    <w:webHidden/>
                                  </w:rPr>
                                  <w:fldChar w:fldCharType="end"/>
                                </w:r>
                              </w:hyperlink>
                            </w:p>
                            <w:p w14:paraId="0DCACE35" w14:textId="2F5654CA"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60C832F5" w:rsidR="00DA7C00" w:rsidRPr="00DA7C00" w:rsidRDefault="00D44BF6" w:rsidP="00171318">
      <w:pPr>
        <w:pStyle w:val="1-header"/>
        <w:jc w:val="both"/>
        <w:rPr>
          <w:szCs w:val="44"/>
        </w:rPr>
      </w:pPr>
      <w:bookmarkStart w:id="2" w:name="_Toc44928273"/>
      <w:bookmarkEnd w:id="1"/>
      <w:r>
        <w:rPr>
          <w:szCs w:val="44"/>
        </w:rPr>
        <w:lastRenderedPageBreak/>
        <w:t>Web Inbound Close Receipt</w:t>
      </w:r>
      <w:bookmarkEnd w:id="2"/>
    </w:p>
    <w:p w14:paraId="58C2A3B9" w14:textId="794000FB"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D44BF6">
        <w:rPr>
          <w:rFonts w:cs="Calibri"/>
          <w:sz w:val="22"/>
          <w:szCs w:val="22"/>
        </w:rPr>
        <w:t>BASE-RCV-1010</w:t>
      </w:r>
      <w:r w:rsidR="00B3090F">
        <w:rPr>
          <w:rFonts w:cs="Calibri"/>
          <w:sz w:val="22"/>
          <w:szCs w:val="22"/>
        </w:rPr>
        <w:t xml:space="preserve"> Bundle Test Case implementing </w:t>
      </w:r>
      <w:r w:rsidR="00D44BF6">
        <w:rPr>
          <w:rFonts w:cs="Calibri"/>
          <w:sz w:val="22"/>
          <w:szCs w:val="22"/>
        </w:rPr>
        <w:t>Web Inbound Close Receipt</w:t>
      </w:r>
      <w:r w:rsidR="00400AC2">
        <w:rPr>
          <w:rFonts w:cs="Calibri"/>
          <w:sz w:val="22"/>
          <w:szCs w:val="22"/>
        </w:rPr>
        <w:t>.</w:t>
      </w:r>
    </w:p>
    <w:p w14:paraId="277291C6" w14:textId="32B66294" w:rsidR="003C38E0" w:rsidRDefault="003C38E0" w:rsidP="003C38E0">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3702DF">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2859605"/>
      <w:bookmarkStart w:id="10" w:name="_Toc44928274"/>
      <w:r>
        <w:t xml:space="preserve">Test Case </w:t>
      </w:r>
      <w:bookmarkEnd w:id="3"/>
      <w:bookmarkEnd w:id="4"/>
      <w:bookmarkEnd w:id="5"/>
      <w:r w:rsidR="00D26029">
        <w:t>Setup</w:t>
      </w:r>
      <w:bookmarkEnd w:id="6"/>
      <w:bookmarkEnd w:id="7"/>
      <w:bookmarkEnd w:id="8"/>
      <w:bookmarkEnd w:id="9"/>
      <w:bookmarkEnd w:id="10"/>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0F6C7050" w:rsidR="00B3090F" w:rsidRDefault="00D44BF6" w:rsidP="00B3090F">
      <w:pPr>
        <w:pStyle w:val="Body"/>
        <w:numPr>
          <w:ilvl w:val="1"/>
          <w:numId w:val="24"/>
        </w:numPr>
        <w:rPr>
          <w:sz w:val="22"/>
          <w:szCs w:val="22"/>
        </w:rPr>
      </w:pPr>
      <w:r>
        <w:rPr>
          <w:sz w:val="22"/>
          <w:szCs w:val="22"/>
        </w:rPr>
        <w:t>Select trailer and check it in</w:t>
      </w:r>
    </w:p>
    <w:p w14:paraId="53FF3338" w14:textId="3050E92B" w:rsidR="00D26029" w:rsidRPr="003702DF" w:rsidRDefault="00D44BF6" w:rsidP="003702DF">
      <w:pPr>
        <w:pStyle w:val="Body"/>
        <w:numPr>
          <w:ilvl w:val="1"/>
          <w:numId w:val="24"/>
        </w:numPr>
        <w:rPr>
          <w:sz w:val="22"/>
          <w:szCs w:val="22"/>
        </w:rPr>
      </w:pPr>
      <w:r>
        <w:rPr>
          <w:sz w:val="22"/>
          <w:szCs w:val="22"/>
        </w:rPr>
        <w:t>Process host receipt invoice, truck, trailer and ASN.</w:t>
      </w:r>
      <w:r w:rsidR="009E5D70" w:rsidRPr="003702DF">
        <w:rPr>
          <w:sz w:val="22"/>
          <w:szCs w:val="22"/>
        </w:rPr>
        <w:br/>
      </w:r>
    </w:p>
    <w:p w14:paraId="0572264E" w14:textId="0105673E" w:rsidR="00D26029" w:rsidRPr="00D26029" w:rsidRDefault="00D26029" w:rsidP="00D26029">
      <w:pPr>
        <w:pStyle w:val="2-header"/>
      </w:pPr>
      <w:bookmarkStart w:id="11" w:name="_Toc36794897"/>
      <w:bookmarkStart w:id="12" w:name="_Toc36808512"/>
      <w:bookmarkStart w:id="13" w:name="_Toc37083398"/>
      <w:bookmarkStart w:id="14" w:name="_Toc42859606"/>
      <w:bookmarkStart w:id="15" w:name="_Toc44928275"/>
      <w:r>
        <w:t>Test Case Cleanup</w:t>
      </w:r>
      <w:bookmarkEnd w:id="11"/>
      <w:bookmarkEnd w:id="12"/>
      <w:bookmarkEnd w:id="13"/>
      <w:bookmarkEnd w:id="14"/>
      <w:bookmarkEnd w:id="15"/>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6" w:name="_Toc36731285"/>
      <w:bookmarkStart w:id="17" w:name="_Toc36735771"/>
      <w:bookmarkStart w:id="18" w:name="_Toc36735880"/>
      <w:bookmarkStart w:id="19" w:name="_Toc36794898"/>
      <w:bookmarkStart w:id="20" w:name="_Toc36808513"/>
      <w:r>
        <w:br w:type="page"/>
      </w:r>
    </w:p>
    <w:p w14:paraId="498AF5AA" w14:textId="4C491B9B" w:rsidR="00A31591" w:rsidRDefault="00612F7F" w:rsidP="00A31591">
      <w:pPr>
        <w:pStyle w:val="2-header"/>
      </w:pPr>
      <w:bookmarkStart w:id="21" w:name="_Toc37083399"/>
      <w:bookmarkStart w:id="22" w:name="_Toc42859607"/>
      <w:bookmarkStart w:id="23" w:name="_Toc44928276"/>
      <w:r>
        <w:lastRenderedPageBreak/>
        <w:t xml:space="preserve">Test Case </w:t>
      </w:r>
      <w:r w:rsidR="00A31591">
        <w:t>Prerequisites</w:t>
      </w:r>
      <w:bookmarkEnd w:id="16"/>
      <w:bookmarkEnd w:id="17"/>
      <w:bookmarkEnd w:id="18"/>
      <w:bookmarkEnd w:id="19"/>
      <w:r w:rsidR="00974A39">
        <w:t xml:space="preserve"> and Assumptions</w:t>
      </w:r>
      <w:bookmarkEnd w:id="20"/>
      <w:bookmarkEnd w:id="21"/>
      <w:bookmarkEnd w:id="22"/>
      <w:bookmarkEnd w:id="23"/>
    </w:p>
    <w:p w14:paraId="5E41CBB4" w14:textId="17429310" w:rsidR="00A31591" w:rsidRPr="00A31591" w:rsidRDefault="00D44BF6" w:rsidP="00A31591">
      <w:pPr>
        <w:pStyle w:val="Body"/>
        <w:numPr>
          <w:ilvl w:val="0"/>
          <w:numId w:val="25"/>
        </w:numPr>
        <w:rPr>
          <w:sz w:val="22"/>
          <w:szCs w:val="22"/>
        </w:rPr>
      </w:pPr>
      <w:r>
        <w:rPr>
          <w:sz w:val="22"/>
          <w:szCs w:val="22"/>
        </w:rPr>
        <w:t>Environment is configured to run tests</w:t>
      </w:r>
    </w:p>
    <w:p w14:paraId="2F630BA1" w14:textId="15BC8D76" w:rsidR="00D94FAA" w:rsidRPr="00D94FAA" w:rsidRDefault="00D94FAA" w:rsidP="003702DF">
      <w:pPr>
        <w:pStyle w:val="Body"/>
        <w:rPr>
          <w:sz w:val="22"/>
          <w:szCs w:val="22"/>
        </w:rPr>
      </w:pPr>
      <w:r>
        <w:rPr>
          <w:sz w:val="22"/>
          <w:szCs w:val="22"/>
        </w:rPr>
        <w:br/>
      </w:r>
    </w:p>
    <w:p w14:paraId="7DDD194E" w14:textId="06C8E514" w:rsidR="00D94FAA" w:rsidRPr="00D26029" w:rsidRDefault="00D94FAA" w:rsidP="00D26029">
      <w:pPr>
        <w:pStyle w:val="2-header"/>
      </w:pPr>
      <w:bookmarkStart w:id="24" w:name="_Toc36731286"/>
      <w:bookmarkStart w:id="25" w:name="_Toc36735772"/>
      <w:bookmarkStart w:id="26" w:name="_Toc36735881"/>
      <w:bookmarkStart w:id="27" w:name="_Toc36794899"/>
      <w:bookmarkStart w:id="28" w:name="_Toc36808514"/>
      <w:bookmarkStart w:id="29" w:name="_Toc37083400"/>
      <w:bookmarkStart w:id="30" w:name="_Toc42859608"/>
      <w:bookmarkStart w:id="31" w:name="_Toc44928277"/>
      <w:r>
        <w:t xml:space="preserve">Test </w:t>
      </w:r>
      <w:r w:rsidR="00400AC2">
        <w:t xml:space="preserve">Case </w:t>
      </w:r>
      <w:bookmarkEnd w:id="24"/>
      <w:bookmarkEnd w:id="25"/>
      <w:bookmarkEnd w:id="26"/>
      <w:bookmarkEnd w:id="27"/>
      <w:bookmarkEnd w:id="28"/>
      <w:bookmarkEnd w:id="29"/>
      <w:r w:rsidR="00A546AB">
        <w:t>Examples</w:t>
      </w:r>
      <w:bookmarkEnd w:id="30"/>
      <w:bookmarkEnd w:id="31"/>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7DE5E5F2" w14:textId="52B0CF29" w:rsidR="0020113B" w:rsidRPr="0020113B" w:rsidRDefault="0020113B" w:rsidP="0020113B">
      <w:pPr>
        <w:pStyle w:val="Body"/>
        <w:numPr>
          <w:ilvl w:val="0"/>
          <w:numId w:val="26"/>
        </w:numPr>
        <w:jc w:val="both"/>
        <w:rPr>
          <w:rFonts w:cs="Calibri"/>
          <w:sz w:val="22"/>
          <w:szCs w:val="22"/>
        </w:rPr>
      </w:pPr>
      <w:bookmarkStart w:id="32" w:name="_Toc36731287"/>
      <w:bookmarkStart w:id="33" w:name="_Toc36735773"/>
      <w:bookmarkStart w:id="34" w:name="_Toc36735882"/>
      <w:bookmarkStart w:id="35" w:name="_Toc36794900"/>
      <w:bookmarkStart w:id="36" w:name="_Toc36808515"/>
      <w:proofErr w:type="spellStart"/>
      <w:r w:rsidRPr="0020113B">
        <w:rPr>
          <w:rFonts w:cs="Calibri"/>
          <w:sz w:val="22"/>
          <w:szCs w:val="22"/>
        </w:rPr>
        <w:t>expqty</w:t>
      </w:r>
      <w:proofErr w:type="spellEnd"/>
      <w:r w:rsidRPr="0020113B">
        <w:rPr>
          <w:rFonts w:cs="Calibri"/>
          <w:sz w:val="22"/>
          <w:szCs w:val="22"/>
        </w:rPr>
        <w:t xml:space="preserve"> = </w:t>
      </w:r>
      <w:proofErr w:type="spellStart"/>
      <w:r w:rsidRPr="0020113B">
        <w:rPr>
          <w:rFonts w:cs="Calibri"/>
          <w:sz w:val="22"/>
          <w:szCs w:val="22"/>
        </w:rPr>
        <w:t>rcvqty</w:t>
      </w:r>
      <w:proofErr w:type="spellEnd"/>
      <w:r w:rsidRPr="0020113B">
        <w:rPr>
          <w:rFonts w:cs="Calibri"/>
          <w:sz w:val="22"/>
          <w:szCs w:val="22"/>
        </w:rPr>
        <w:t xml:space="preserve"> - Standard Receipt Close (Lot enabled </w:t>
      </w:r>
      <w:proofErr w:type="spellStart"/>
      <w:r w:rsidRPr="0020113B">
        <w:rPr>
          <w:rFonts w:cs="Calibri"/>
          <w:sz w:val="22"/>
          <w:szCs w:val="22"/>
        </w:rPr>
        <w:t>prtnum</w:t>
      </w:r>
      <w:proofErr w:type="spellEnd"/>
      <w:r w:rsidRPr="0020113B">
        <w:rPr>
          <w:rFonts w:cs="Calibri"/>
          <w:sz w:val="22"/>
          <w:szCs w:val="22"/>
        </w:rPr>
        <w:t>)</w:t>
      </w:r>
    </w:p>
    <w:p w14:paraId="6E35C4D5" w14:textId="6408339B" w:rsidR="0020113B" w:rsidRDefault="0020113B" w:rsidP="0020113B">
      <w:pPr>
        <w:pStyle w:val="Body"/>
        <w:numPr>
          <w:ilvl w:val="0"/>
          <w:numId w:val="26"/>
        </w:numPr>
        <w:jc w:val="both"/>
        <w:rPr>
          <w:rFonts w:cs="Calibri"/>
          <w:sz w:val="22"/>
          <w:szCs w:val="22"/>
        </w:rPr>
      </w:pPr>
      <w:proofErr w:type="spellStart"/>
      <w:r w:rsidRPr="0020113B">
        <w:rPr>
          <w:rFonts w:cs="Calibri"/>
          <w:sz w:val="22"/>
          <w:szCs w:val="22"/>
        </w:rPr>
        <w:t>expqty</w:t>
      </w:r>
      <w:proofErr w:type="spellEnd"/>
      <w:r w:rsidRPr="0020113B">
        <w:rPr>
          <w:rFonts w:cs="Calibri"/>
          <w:sz w:val="22"/>
          <w:szCs w:val="22"/>
        </w:rPr>
        <w:t xml:space="preserve"> = </w:t>
      </w:r>
      <w:proofErr w:type="spellStart"/>
      <w:r w:rsidRPr="0020113B">
        <w:rPr>
          <w:rFonts w:cs="Calibri"/>
          <w:sz w:val="22"/>
          <w:szCs w:val="22"/>
        </w:rPr>
        <w:t>rcvqty</w:t>
      </w:r>
      <w:proofErr w:type="spellEnd"/>
      <w:r w:rsidRPr="0020113B">
        <w:rPr>
          <w:rFonts w:cs="Calibri"/>
          <w:sz w:val="22"/>
          <w:szCs w:val="22"/>
        </w:rPr>
        <w:t xml:space="preserve"> - Standard Receipt Close (Lot and Revision Level enabled </w:t>
      </w:r>
      <w:proofErr w:type="spellStart"/>
      <w:r w:rsidRPr="0020113B">
        <w:rPr>
          <w:rFonts w:cs="Calibri"/>
          <w:sz w:val="22"/>
          <w:szCs w:val="22"/>
        </w:rPr>
        <w:t>prtnum</w:t>
      </w:r>
      <w:proofErr w:type="spellEnd"/>
      <w:r w:rsidRPr="0020113B">
        <w:rPr>
          <w:rFonts w:cs="Calibri"/>
          <w:sz w:val="22"/>
          <w:szCs w:val="22"/>
        </w:rPr>
        <w:t>)</w:t>
      </w:r>
    </w:p>
    <w:p w14:paraId="18B2EAD4" w14:textId="4760F8CE" w:rsidR="009E5D70" w:rsidRDefault="003702DF" w:rsidP="00B3090F">
      <w:pPr>
        <w:pStyle w:val="Body"/>
        <w:numPr>
          <w:ilvl w:val="0"/>
          <w:numId w:val="26"/>
        </w:numPr>
        <w:jc w:val="both"/>
        <w:rPr>
          <w:rFonts w:cs="Calibri"/>
          <w:sz w:val="22"/>
          <w:szCs w:val="22"/>
        </w:rPr>
      </w:pPr>
      <w:r>
        <w:rPr>
          <w:rFonts w:cs="Calibri"/>
          <w:sz w:val="22"/>
          <w:szCs w:val="22"/>
        </w:rPr>
        <w:t>Expected quantity = receive quantity</w:t>
      </w:r>
      <w:r w:rsidR="00D44BF6" w:rsidRPr="00D44BF6">
        <w:rPr>
          <w:rFonts w:cs="Calibri"/>
          <w:sz w:val="22"/>
          <w:szCs w:val="22"/>
        </w:rPr>
        <w:t xml:space="preserve"> - Standard Receipt Close</w:t>
      </w:r>
    </w:p>
    <w:p w14:paraId="27DB6A92" w14:textId="1AD3101C" w:rsidR="00D44BF6" w:rsidRDefault="003702DF" w:rsidP="00B3090F">
      <w:pPr>
        <w:pStyle w:val="Body"/>
        <w:numPr>
          <w:ilvl w:val="0"/>
          <w:numId w:val="26"/>
        </w:numPr>
        <w:jc w:val="both"/>
        <w:rPr>
          <w:rFonts w:cs="Calibri"/>
          <w:sz w:val="22"/>
          <w:szCs w:val="22"/>
        </w:rPr>
      </w:pPr>
      <w:r>
        <w:rPr>
          <w:rFonts w:cs="Calibri"/>
          <w:sz w:val="22"/>
          <w:szCs w:val="22"/>
        </w:rPr>
        <w:t xml:space="preserve">Expected quantity </w:t>
      </w:r>
      <w:r w:rsidR="00D44BF6" w:rsidRPr="00D44BF6">
        <w:rPr>
          <w:rFonts w:cs="Calibri"/>
          <w:sz w:val="22"/>
          <w:szCs w:val="22"/>
        </w:rPr>
        <w:t xml:space="preserve">&lt; </w:t>
      </w:r>
      <w:r>
        <w:rPr>
          <w:rFonts w:cs="Calibri"/>
          <w:sz w:val="22"/>
          <w:szCs w:val="22"/>
        </w:rPr>
        <w:t>receive quantity</w:t>
      </w:r>
      <w:r w:rsidRPr="00D44BF6">
        <w:rPr>
          <w:rFonts w:cs="Calibri"/>
          <w:sz w:val="22"/>
          <w:szCs w:val="22"/>
        </w:rPr>
        <w:t xml:space="preserve"> </w:t>
      </w:r>
      <w:r>
        <w:rPr>
          <w:rFonts w:cs="Calibri"/>
          <w:sz w:val="22"/>
          <w:szCs w:val="22"/>
        </w:rPr>
        <w:t>–</w:t>
      </w:r>
      <w:r w:rsidR="00D44BF6" w:rsidRPr="00D44BF6">
        <w:rPr>
          <w:rFonts w:cs="Calibri"/>
          <w:sz w:val="22"/>
          <w:szCs w:val="22"/>
        </w:rPr>
        <w:t xml:space="preserve"> Over</w:t>
      </w:r>
      <w:r>
        <w:rPr>
          <w:rFonts w:cs="Calibri"/>
          <w:sz w:val="22"/>
          <w:szCs w:val="22"/>
        </w:rPr>
        <w:t xml:space="preserve"> </w:t>
      </w:r>
      <w:r w:rsidR="00D44BF6" w:rsidRPr="00D44BF6">
        <w:rPr>
          <w:rFonts w:cs="Calibri"/>
          <w:sz w:val="22"/>
          <w:szCs w:val="22"/>
        </w:rPr>
        <w:t>receipt Close</w:t>
      </w:r>
    </w:p>
    <w:p w14:paraId="5A10BFAC" w14:textId="5A422E6A" w:rsidR="00D44BF6" w:rsidRDefault="003702DF" w:rsidP="00B3090F">
      <w:pPr>
        <w:pStyle w:val="Body"/>
        <w:numPr>
          <w:ilvl w:val="0"/>
          <w:numId w:val="26"/>
        </w:numPr>
        <w:jc w:val="both"/>
        <w:rPr>
          <w:rFonts w:cs="Calibri"/>
          <w:sz w:val="22"/>
          <w:szCs w:val="22"/>
        </w:rPr>
      </w:pPr>
      <w:r>
        <w:rPr>
          <w:rFonts w:cs="Calibri"/>
          <w:sz w:val="22"/>
          <w:szCs w:val="22"/>
        </w:rPr>
        <w:t xml:space="preserve">Expected quantity </w:t>
      </w:r>
      <w:r w:rsidR="00D44BF6" w:rsidRPr="00D44BF6">
        <w:rPr>
          <w:rFonts w:cs="Calibri"/>
          <w:sz w:val="22"/>
          <w:szCs w:val="22"/>
        </w:rPr>
        <w:t xml:space="preserve">&gt; </w:t>
      </w:r>
      <w:r>
        <w:rPr>
          <w:rFonts w:cs="Calibri"/>
          <w:sz w:val="22"/>
          <w:szCs w:val="22"/>
        </w:rPr>
        <w:t>receive quantity</w:t>
      </w:r>
      <w:r w:rsidRPr="00D44BF6">
        <w:rPr>
          <w:rFonts w:cs="Calibri"/>
          <w:sz w:val="22"/>
          <w:szCs w:val="22"/>
        </w:rPr>
        <w:t xml:space="preserve"> </w:t>
      </w:r>
      <w:r>
        <w:rPr>
          <w:rFonts w:cs="Calibri"/>
          <w:sz w:val="22"/>
          <w:szCs w:val="22"/>
        </w:rPr>
        <w:t>–</w:t>
      </w:r>
      <w:r w:rsidR="00D44BF6" w:rsidRPr="00D44BF6">
        <w:rPr>
          <w:rFonts w:cs="Calibri"/>
          <w:sz w:val="22"/>
          <w:szCs w:val="22"/>
        </w:rPr>
        <w:t xml:space="preserve"> Under</w:t>
      </w:r>
      <w:r>
        <w:rPr>
          <w:rFonts w:cs="Calibri"/>
          <w:sz w:val="22"/>
          <w:szCs w:val="22"/>
        </w:rPr>
        <w:t xml:space="preserve"> </w:t>
      </w:r>
      <w:r w:rsidR="00D44BF6" w:rsidRPr="00D44BF6">
        <w:rPr>
          <w:rFonts w:cs="Calibri"/>
          <w:sz w:val="22"/>
          <w:szCs w:val="22"/>
        </w:rPr>
        <w:t>receipt Close</w:t>
      </w:r>
    </w:p>
    <w:p w14:paraId="5BE83ED3" w14:textId="45C02219" w:rsidR="00D44BF6" w:rsidRPr="009E5D70" w:rsidRDefault="003702DF" w:rsidP="00B3090F">
      <w:pPr>
        <w:pStyle w:val="Body"/>
        <w:numPr>
          <w:ilvl w:val="0"/>
          <w:numId w:val="26"/>
        </w:numPr>
        <w:jc w:val="both"/>
        <w:rPr>
          <w:rFonts w:cs="Calibri"/>
          <w:sz w:val="22"/>
          <w:szCs w:val="22"/>
        </w:rPr>
      </w:pPr>
      <w:r>
        <w:rPr>
          <w:rFonts w:cs="Calibri"/>
          <w:sz w:val="22"/>
          <w:szCs w:val="22"/>
        </w:rPr>
        <w:t xml:space="preserve">Expected quantity </w:t>
      </w:r>
      <w:r w:rsidR="00D44BF6" w:rsidRPr="00D44BF6">
        <w:rPr>
          <w:rFonts w:cs="Calibri"/>
          <w:sz w:val="22"/>
          <w:szCs w:val="22"/>
        </w:rPr>
        <w:t xml:space="preserve">= </w:t>
      </w:r>
      <w:r>
        <w:rPr>
          <w:rFonts w:cs="Calibri"/>
          <w:sz w:val="22"/>
          <w:szCs w:val="22"/>
        </w:rPr>
        <w:t>receive quantity</w:t>
      </w:r>
      <w:r w:rsidRPr="00D44BF6">
        <w:rPr>
          <w:rFonts w:cs="Calibri"/>
          <w:sz w:val="22"/>
          <w:szCs w:val="22"/>
        </w:rPr>
        <w:t xml:space="preserve"> </w:t>
      </w:r>
      <w:r w:rsidR="00D44BF6" w:rsidRPr="00D44BF6">
        <w:rPr>
          <w:rFonts w:cs="Calibri"/>
          <w:sz w:val="22"/>
          <w:szCs w:val="22"/>
        </w:rPr>
        <w:t xml:space="preserve">- Standard Receipt Close (without </w:t>
      </w:r>
      <w:proofErr w:type="spellStart"/>
      <w:r w:rsidR="00D44BF6" w:rsidRPr="00D44BF6">
        <w:rPr>
          <w:rFonts w:cs="Calibri"/>
          <w:sz w:val="22"/>
          <w:szCs w:val="22"/>
        </w:rPr>
        <w:t>rec_loc</w:t>
      </w:r>
      <w:proofErr w:type="spellEnd"/>
      <w:r w:rsidR="00D44BF6" w:rsidRPr="00D44BF6">
        <w:rPr>
          <w:rFonts w:cs="Calibri"/>
          <w:sz w:val="22"/>
          <w:szCs w:val="22"/>
        </w:rPr>
        <w:t xml:space="preserve"> set (system determines))</w:t>
      </w:r>
    </w:p>
    <w:p w14:paraId="6A0D06A2" w14:textId="77777777" w:rsidR="00D44BF6" w:rsidRDefault="00D44BF6"/>
    <w:p w14:paraId="5D85B278" w14:textId="16C3A13B"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7" w:name="_Toc37083402"/>
      <w:bookmarkStart w:id="38" w:name="_Toc42859610"/>
      <w:bookmarkStart w:id="39" w:name="_Toc44928278"/>
      <w:r>
        <w:lastRenderedPageBreak/>
        <w:t>Test Case Configuration</w:t>
      </w:r>
      <w:r w:rsidR="009E422C">
        <w:t>s</w:t>
      </w:r>
      <w:bookmarkEnd w:id="32"/>
      <w:bookmarkEnd w:id="33"/>
      <w:bookmarkEnd w:id="34"/>
      <w:bookmarkEnd w:id="35"/>
      <w:bookmarkEnd w:id="36"/>
      <w:bookmarkEnd w:id="37"/>
      <w:bookmarkEnd w:id="38"/>
      <w:bookmarkEnd w:id="3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6E84613B" w:rsidR="00B3090F" w:rsidRDefault="002860B1"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2860B1">
      <w:pPr>
        <w:pStyle w:val="ListParagraph"/>
        <w:numPr>
          <w:ilvl w:val="1"/>
          <w:numId w:val="28"/>
        </w:numPr>
        <w:rPr>
          <w:sz w:val="22"/>
          <w:szCs w:val="22"/>
        </w:rPr>
      </w:pPr>
      <w:r>
        <w:rPr>
          <w:sz w:val="22"/>
          <w:szCs w:val="22"/>
        </w:rPr>
        <w:t xml:space="preserve">Google Chrome </w:t>
      </w:r>
    </w:p>
    <w:p w14:paraId="06ABCC8E" w14:textId="0B342B45" w:rsidR="00D94FAA" w:rsidRPr="003702DF" w:rsidRDefault="004E66EE" w:rsidP="003702DF">
      <w:pPr>
        <w:pStyle w:val="ListParagraph"/>
        <w:numPr>
          <w:ilvl w:val="1"/>
          <w:numId w:val="28"/>
        </w:numPr>
        <w:rPr>
          <w:sz w:val="22"/>
          <w:szCs w:val="22"/>
        </w:rPr>
      </w:pPr>
      <w:r>
        <w:rPr>
          <w:sz w:val="22"/>
          <w:szCs w:val="22"/>
        </w:rPr>
        <w:t>Microsoft Edge</w:t>
      </w:r>
      <w:r w:rsidR="009E422C" w:rsidRPr="003702DF">
        <w:rPr>
          <w:sz w:val="22"/>
          <w:szCs w:val="22"/>
        </w:rPr>
        <w:br/>
      </w:r>
    </w:p>
    <w:p w14:paraId="678FFD95" w14:textId="36006C2C" w:rsidR="004B5CD9" w:rsidRDefault="004B5CD9" w:rsidP="004B5CD9">
      <w:pPr>
        <w:pStyle w:val="2-header"/>
      </w:pPr>
      <w:bookmarkStart w:id="40" w:name="_Toc36731288"/>
      <w:bookmarkStart w:id="41" w:name="_Toc36735774"/>
      <w:bookmarkStart w:id="42" w:name="_Toc36735883"/>
      <w:bookmarkStart w:id="43" w:name="_Toc36794901"/>
      <w:bookmarkStart w:id="44" w:name="_Toc36808516"/>
      <w:bookmarkStart w:id="45" w:name="_Toc37083403"/>
      <w:bookmarkStart w:id="46" w:name="_Toc42859611"/>
      <w:bookmarkStart w:id="47" w:name="_Toc44928279"/>
      <w:r>
        <w:t>Test Case Verification Approach</w:t>
      </w:r>
      <w:bookmarkEnd w:id="40"/>
      <w:bookmarkEnd w:id="41"/>
      <w:bookmarkEnd w:id="42"/>
      <w:bookmarkEnd w:id="43"/>
      <w:bookmarkEnd w:id="44"/>
      <w:bookmarkEnd w:id="45"/>
      <w:bookmarkEnd w:id="46"/>
      <w:bookmarkEnd w:id="47"/>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77777777" w:rsidR="00CB5B7E" w:rsidRDefault="00CB5B7E" w:rsidP="00CB5B7E">
      <w:pPr>
        <w:pStyle w:val="Body"/>
        <w:rPr>
          <w:sz w:val="22"/>
          <w:szCs w:val="22"/>
        </w:rPr>
      </w:pPr>
      <w:r>
        <w:rPr>
          <w:sz w:val="22"/>
          <w:szCs w:val="22"/>
        </w:rPr>
        <w:t>It will also Utilize a MSQL WMS query to validate that the anticipated end state was reached.</w:t>
      </w:r>
    </w:p>
    <w:p w14:paraId="37DA3D4C" w14:textId="408EA604" w:rsidR="00400AC2" w:rsidRDefault="00400AC2" w:rsidP="004B5CD9">
      <w:pPr>
        <w:pStyle w:val="Body"/>
        <w:rPr>
          <w:sz w:val="22"/>
          <w:szCs w:val="22"/>
        </w:rPr>
      </w:pPr>
    </w:p>
    <w:p w14:paraId="47509ACA" w14:textId="77777777" w:rsidR="00B869A5" w:rsidRPr="00400AC2" w:rsidRDefault="00B869A5" w:rsidP="00B869A5">
      <w:pPr>
        <w:pStyle w:val="2-header"/>
        <w:rPr>
          <w:color w:val="auto"/>
        </w:rPr>
      </w:pPr>
      <w:bookmarkStart w:id="48" w:name="_Toc37083401"/>
      <w:bookmarkStart w:id="49" w:name="_Toc42859609"/>
      <w:bookmarkStart w:id="50" w:name="_Toc44928280"/>
      <w:r>
        <w:t>Test Case Specification</w:t>
      </w:r>
      <w:bookmarkEnd w:id="48"/>
      <w:bookmarkEnd w:id="49"/>
      <w:bookmarkEnd w:id="50"/>
    </w:p>
    <w:tbl>
      <w:tblPr>
        <w:tblStyle w:val="TableGrid"/>
        <w:tblW w:w="13315" w:type="dxa"/>
        <w:tblLook w:val="04A0" w:firstRow="1" w:lastRow="0" w:firstColumn="1" w:lastColumn="0" w:noHBand="0" w:noVBand="1"/>
      </w:tblPr>
      <w:tblGrid>
        <w:gridCol w:w="4405"/>
        <w:gridCol w:w="8910"/>
      </w:tblGrid>
      <w:tr w:rsidR="00B869A5" w:rsidRPr="007D1A2B" w14:paraId="16498A92" w14:textId="77777777" w:rsidTr="00B30C20">
        <w:tc>
          <w:tcPr>
            <w:tcW w:w="4405" w:type="dxa"/>
          </w:tcPr>
          <w:p w14:paraId="7A4F1E55" w14:textId="77777777" w:rsidR="00B869A5" w:rsidRPr="00627E9F" w:rsidRDefault="00B869A5" w:rsidP="00B30C20">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BASE-RCV-1010 Web Inbound Close Receipt</w:t>
            </w:r>
          </w:p>
        </w:tc>
        <w:tc>
          <w:tcPr>
            <w:tcW w:w="8910" w:type="dxa"/>
          </w:tcPr>
          <w:p w14:paraId="484B92BF" w14:textId="77777777" w:rsidR="00B869A5" w:rsidRPr="007F5009" w:rsidRDefault="00B869A5" w:rsidP="00B30C20">
            <w:pPr>
              <w:pStyle w:val="Body"/>
              <w:spacing w:line="240" w:lineRule="auto"/>
              <w:rPr>
                <w:sz w:val="22"/>
                <w:szCs w:val="22"/>
              </w:rPr>
            </w:pPr>
            <w:r w:rsidRPr="00627E9F">
              <w:rPr>
                <w:b/>
                <w:bCs/>
                <w:sz w:val="22"/>
                <w:szCs w:val="22"/>
              </w:rPr>
              <w:t xml:space="preserve">Description: </w:t>
            </w:r>
            <w:r>
              <w:rPr>
                <w:bCs/>
                <w:sz w:val="22"/>
                <w:szCs w:val="22"/>
              </w:rPr>
              <w:t>Web Inbound Close Receipt</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Close_Receipt</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BASE-RCV-1010.csv</w:t>
            </w:r>
            <w:r w:rsidRPr="00627E9F">
              <w:rPr>
                <w:sz w:val="22"/>
                <w:szCs w:val="22"/>
              </w:rPr>
              <w:br/>
            </w:r>
            <w:r>
              <w:rPr>
                <w:b/>
                <w:bCs/>
                <w:sz w:val="22"/>
                <w:szCs w:val="22"/>
              </w:rPr>
              <w:t>Duration</w:t>
            </w:r>
            <w:r w:rsidRPr="00567C24">
              <w:rPr>
                <w:sz w:val="22"/>
                <w:szCs w:val="22"/>
              </w:rPr>
              <w:t xml:space="preserve">: </w:t>
            </w:r>
            <w:r>
              <w:rPr>
                <w:sz w:val="22"/>
                <w:szCs w:val="22"/>
              </w:rPr>
              <w:t>25 minutes</w:t>
            </w:r>
          </w:p>
        </w:tc>
      </w:tr>
    </w:tbl>
    <w:p w14:paraId="3B83B8AD" w14:textId="6B6CBA8C" w:rsidR="00B869A5" w:rsidRDefault="00B869A5" w:rsidP="004B5CD9">
      <w:pPr>
        <w:pStyle w:val="Body"/>
        <w:rPr>
          <w:sz w:val="22"/>
          <w:szCs w:val="22"/>
        </w:rPr>
      </w:pPr>
    </w:p>
    <w:p w14:paraId="453D8DD0" w14:textId="77777777" w:rsidR="003702DF" w:rsidRPr="004B5CD9" w:rsidRDefault="003702DF"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860AB58" w14:textId="5AEAA2A7"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3702DF">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844F22">
        <w:tc>
          <w:tcPr>
            <w:tcW w:w="4855"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77777777"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EE5C148" w14:textId="77777777" w:rsidR="004E66EE" w:rsidRPr="00E74D81" w:rsidRDefault="004E66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68823CD2" w:rsidR="00304DAE" w:rsidRPr="00EF2501" w:rsidRDefault="00304DAE" w:rsidP="007A260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B83D6F">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EF2501">
              <w:rPr>
                <w:rFonts w:asciiTheme="majorHAnsi" w:hAnsiTheme="majorHAnsi" w:cstheme="majorHAnsi"/>
                <w:noProof/>
                <w:sz w:val="22"/>
                <w:szCs w:val="22"/>
                <w:lang w:eastAsia="es-MX"/>
              </w:rPr>
              <w:t xml:space="preserve">Navigate to </w:t>
            </w:r>
            <w:r w:rsidR="00EF2501">
              <w:rPr>
                <w:rFonts w:asciiTheme="majorHAnsi" w:hAnsiTheme="majorHAnsi" w:cstheme="majorHAnsi"/>
                <w:i/>
                <w:iCs/>
                <w:noProof/>
                <w:sz w:val="22"/>
                <w:szCs w:val="22"/>
                <w:lang w:eastAsia="es-MX"/>
              </w:rPr>
              <w:t>Inbound Shipments</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7CE66391" w:rsidR="00304DAE" w:rsidRDefault="00EF2501" w:rsidP="00304DAE">
            <w:pPr>
              <w:pStyle w:val="Bullets"/>
              <w:numPr>
                <w:ilvl w:val="0"/>
                <w:numId w:val="4"/>
              </w:numPr>
              <w:rPr>
                <w:noProof/>
                <w:sz w:val="22"/>
                <w:szCs w:val="22"/>
                <w:lang w:eastAsia="es-MX"/>
              </w:rPr>
            </w:pPr>
            <w:r>
              <w:rPr>
                <w:noProof/>
                <w:sz w:val="22"/>
                <w:szCs w:val="22"/>
                <w:lang w:eastAsia="es-MX"/>
              </w:rPr>
              <w:t xml:space="preserve">Type ‘Inbound Shipments’ in </w:t>
            </w:r>
            <w:r w:rsidR="0040723F">
              <w:rPr>
                <w:noProof/>
                <w:sz w:val="22"/>
                <w:szCs w:val="22"/>
                <w:lang w:eastAsia="es-MX"/>
              </w:rPr>
              <w:t>the JDA search field</w:t>
            </w:r>
          </w:p>
          <w:p w14:paraId="2D869EC6" w14:textId="458D0BD8" w:rsidR="0040723F" w:rsidRDefault="0040723F" w:rsidP="00304DAE">
            <w:pPr>
              <w:pStyle w:val="Bullets"/>
              <w:numPr>
                <w:ilvl w:val="0"/>
                <w:numId w:val="4"/>
              </w:numPr>
              <w:rPr>
                <w:noProof/>
                <w:sz w:val="22"/>
                <w:szCs w:val="22"/>
                <w:lang w:eastAsia="es-MX"/>
              </w:rPr>
            </w:pPr>
            <w:r>
              <w:rPr>
                <w:noProof/>
                <w:sz w:val="22"/>
                <w:szCs w:val="22"/>
                <w:lang w:eastAsia="es-MX"/>
              </w:rPr>
              <w:t>Press ENTER</w:t>
            </w:r>
          </w:p>
          <w:p w14:paraId="4F0C3DC0" w14:textId="5E2CD8EF" w:rsidR="0040723F" w:rsidRPr="00E74D81" w:rsidRDefault="0040723F" w:rsidP="00304DAE">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Receiving -&gt; Inbound Shipments</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4BE93113" w:rsidR="00304DAE" w:rsidRPr="00E74D81" w:rsidRDefault="00C3096E"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65CC32F1" w14:textId="77777777" w:rsidR="0063621B" w:rsidRDefault="00EF2501" w:rsidP="00B83D6F">
            <w:pPr>
              <w:pStyle w:val="Bullets"/>
              <w:rPr>
                <w:rFonts w:asciiTheme="majorHAnsi" w:hAnsiTheme="majorHAnsi" w:cstheme="majorHAnsi"/>
                <w:sz w:val="22"/>
                <w:szCs w:val="22"/>
              </w:rPr>
            </w:pPr>
            <w:r w:rsidRPr="00EF2501">
              <w:rPr>
                <w:rFonts w:asciiTheme="majorHAnsi" w:hAnsiTheme="majorHAnsi" w:cstheme="majorHAnsi"/>
                <w:noProof/>
                <w:sz w:val="22"/>
                <w:szCs w:val="22"/>
              </w:rPr>
              <w:drawing>
                <wp:inline distT="0" distB="0" distL="0" distR="0" wp14:anchorId="4F2C5979" wp14:editId="7941FD69">
                  <wp:extent cx="3096644" cy="99378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50384" cy="1011028"/>
                          </a:xfrm>
                          <a:prstGeom prst="rect">
                            <a:avLst/>
                          </a:prstGeom>
                        </pic:spPr>
                      </pic:pic>
                    </a:graphicData>
                  </a:graphic>
                </wp:inline>
              </w:drawing>
            </w:r>
          </w:p>
          <w:p w14:paraId="4C596F6C" w14:textId="73A3965C" w:rsidR="00304DAE" w:rsidRPr="00E74D81" w:rsidRDefault="0040723F" w:rsidP="00B83D6F">
            <w:pPr>
              <w:pStyle w:val="Bullets"/>
              <w:rPr>
                <w:rFonts w:asciiTheme="majorHAnsi" w:hAnsiTheme="majorHAnsi" w:cstheme="majorHAnsi"/>
                <w:sz w:val="22"/>
                <w:szCs w:val="22"/>
              </w:rPr>
            </w:pPr>
            <w:r w:rsidRPr="0040723F">
              <w:rPr>
                <w:rFonts w:asciiTheme="majorHAnsi" w:hAnsiTheme="majorHAnsi" w:cstheme="majorHAnsi"/>
                <w:noProof/>
                <w:sz w:val="22"/>
                <w:szCs w:val="22"/>
              </w:rPr>
              <w:drawing>
                <wp:inline distT="0" distB="0" distL="0" distR="0" wp14:anchorId="74AE5906" wp14:editId="75DB4DBB">
                  <wp:extent cx="2423160" cy="14214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44661" cy="1434051"/>
                          </a:xfrm>
                          <a:prstGeom prst="rect">
                            <a:avLst/>
                          </a:prstGeom>
                        </pic:spPr>
                      </pic:pic>
                    </a:graphicData>
                  </a:graphic>
                </wp:inline>
              </w:drawing>
            </w:r>
          </w:p>
        </w:tc>
      </w:tr>
      <w:tr w:rsidR="00B83D6F" w:rsidRPr="00E74D81" w14:paraId="0A73C867" w14:textId="77777777" w:rsidTr="00524EC9">
        <w:tc>
          <w:tcPr>
            <w:tcW w:w="4855" w:type="dxa"/>
          </w:tcPr>
          <w:p w14:paraId="17102538" w14:textId="4E6993EB" w:rsidR="00B83D6F" w:rsidRPr="00C3096E"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C3096E">
              <w:rPr>
                <w:rFonts w:asciiTheme="majorHAnsi" w:hAnsiTheme="majorHAnsi" w:cstheme="majorHAnsi"/>
                <w:noProof/>
                <w:sz w:val="22"/>
                <w:szCs w:val="22"/>
                <w:lang w:eastAsia="es-MX"/>
              </w:rPr>
              <w:t xml:space="preserve">Enter the </w:t>
            </w:r>
            <w:r w:rsidR="00C3096E">
              <w:rPr>
                <w:rFonts w:asciiTheme="majorHAnsi" w:hAnsiTheme="majorHAnsi" w:cstheme="majorHAnsi"/>
                <w:i/>
                <w:iCs/>
                <w:noProof/>
                <w:sz w:val="22"/>
                <w:szCs w:val="22"/>
                <w:lang w:eastAsia="es-MX"/>
              </w:rPr>
              <w:t xml:space="preserve">Workstation </w:t>
            </w:r>
            <w:r w:rsidR="00C3096E">
              <w:rPr>
                <w:rFonts w:asciiTheme="majorHAnsi" w:hAnsiTheme="majorHAnsi" w:cstheme="majorHAnsi"/>
                <w:noProof/>
                <w:sz w:val="22"/>
                <w:szCs w:val="22"/>
                <w:lang w:eastAsia="es-MX"/>
              </w:rPr>
              <w:t>page</w:t>
            </w:r>
          </w:p>
          <w:p w14:paraId="6170853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B3B82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AD2901" w14:textId="4FCDE6C6" w:rsidR="00B83D6F" w:rsidRDefault="00C3096E"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Workstation </w:t>
            </w:r>
            <w:r>
              <w:rPr>
                <w:noProof/>
                <w:sz w:val="22"/>
                <w:szCs w:val="22"/>
                <w:lang w:eastAsia="es-MX"/>
              </w:rPr>
              <w:t>button on the JDA bar</w:t>
            </w:r>
          </w:p>
          <w:p w14:paraId="291B16EB" w14:textId="4259C202" w:rsidR="00C3096E" w:rsidRPr="00E74D81" w:rsidRDefault="00C3096E" w:rsidP="00B83D6F">
            <w:pPr>
              <w:pStyle w:val="Bullets"/>
              <w:numPr>
                <w:ilvl w:val="0"/>
                <w:numId w:val="4"/>
              </w:numPr>
              <w:rPr>
                <w:noProof/>
                <w:sz w:val="22"/>
                <w:szCs w:val="22"/>
                <w:lang w:eastAsia="es-MX"/>
              </w:rPr>
            </w:pPr>
            <w:r>
              <w:rPr>
                <w:noProof/>
                <w:sz w:val="22"/>
                <w:szCs w:val="22"/>
                <w:lang w:eastAsia="es-MX"/>
              </w:rPr>
              <w:t>Click on desired workstation</w:t>
            </w:r>
          </w:p>
          <w:p w14:paraId="270AEDF9" w14:textId="77777777" w:rsidR="00B83D6F" w:rsidRPr="00E74D81" w:rsidRDefault="00B83D6F" w:rsidP="00524EC9">
            <w:pPr>
              <w:pStyle w:val="Bullets"/>
              <w:ind w:left="360" w:hanging="360"/>
              <w:rPr>
                <w:b/>
                <w:bCs/>
                <w:noProof/>
                <w:sz w:val="22"/>
                <w:szCs w:val="22"/>
                <w:lang w:eastAsia="es-MX"/>
              </w:rPr>
            </w:pPr>
          </w:p>
          <w:p w14:paraId="69581E6E"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944BE8" w14:textId="0D58CF05" w:rsidR="00B83D6F" w:rsidRPr="00E74D81" w:rsidRDefault="00C3096E"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returns to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7BE1FC1F" w14:textId="65CB3A90" w:rsidR="00B83D6F" w:rsidRDefault="00C3096E" w:rsidP="00524EC9">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35B361B3" wp14:editId="2163BF26">
                  <wp:extent cx="1806097" cy="320068"/>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06097" cy="320068"/>
                          </a:xfrm>
                          <a:prstGeom prst="rect">
                            <a:avLst/>
                          </a:prstGeom>
                        </pic:spPr>
                      </pic:pic>
                    </a:graphicData>
                  </a:graphic>
                </wp:inline>
              </w:drawing>
            </w:r>
          </w:p>
          <w:p w14:paraId="40929F8C" w14:textId="53FF93A7" w:rsidR="0063621B" w:rsidRDefault="0063621B" w:rsidP="00524EC9">
            <w:pPr>
              <w:pStyle w:val="Bullets"/>
              <w:rPr>
                <w:rFonts w:asciiTheme="majorHAnsi" w:hAnsiTheme="majorHAnsi" w:cstheme="majorHAnsi"/>
                <w:sz w:val="22"/>
                <w:szCs w:val="22"/>
              </w:rPr>
            </w:pPr>
          </w:p>
          <w:p w14:paraId="0ED046B0" w14:textId="77777777" w:rsidR="0063621B" w:rsidRDefault="0063621B" w:rsidP="00524EC9">
            <w:pPr>
              <w:pStyle w:val="Bullets"/>
              <w:rPr>
                <w:rFonts w:asciiTheme="majorHAnsi" w:hAnsiTheme="majorHAnsi" w:cstheme="majorHAnsi"/>
                <w:sz w:val="22"/>
                <w:szCs w:val="22"/>
              </w:rPr>
            </w:pPr>
          </w:p>
          <w:p w14:paraId="7830FD56" w14:textId="0EB721A2" w:rsidR="00C3096E" w:rsidRPr="00E74D81" w:rsidRDefault="00C3096E" w:rsidP="00524EC9">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22920B7C" wp14:editId="57CF6066">
                  <wp:extent cx="2507197" cy="32768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7197" cy="327688"/>
                          </a:xfrm>
                          <a:prstGeom prst="rect">
                            <a:avLst/>
                          </a:prstGeom>
                        </pic:spPr>
                      </pic:pic>
                    </a:graphicData>
                  </a:graphic>
                </wp:inline>
              </w:drawing>
            </w:r>
          </w:p>
        </w:tc>
      </w:tr>
    </w:tbl>
    <w:p w14:paraId="4BA84289" w14:textId="67347952"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15767B4" w14:textId="77777777" w:rsidTr="00524EC9">
        <w:tc>
          <w:tcPr>
            <w:tcW w:w="4855" w:type="dxa"/>
          </w:tcPr>
          <w:p w14:paraId="184CC8C5" w14:textId="203561A1"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w:t>
            </w:r>
            <w:r w:rsidR="00C3096E">
              <w:rPr>
                <w:rFonts w:asciiTheme="majorHAnsi" w:hAnsiTheme="majorHAnsi" w:cstheme="majorHAnsi"/>
                <w:noProof/>
                <w:sz w:val="22"/>
                <w:szCs w:val="22"/>
                <w:lang w:eastAsia="es-MX"/>
              </w:rPr>
              <w:t xml:space="preserve"> Begin</w:t>
            </w:r>
            <w:r w:rsidRPr="00E74D81">
              <w:rPr>
                <w:rFonts w:asciiTheme="majorHAnsi" w:hAnsiTheme="majorHAnsi" w:cstheme="majorHAnsi"/>
                <w:noProof/>
                <w:sz w:val="22"/>
                <w:szCs w:val="22"/>
                <w:lang w:eastAsia="es-MX"/>
              </w:rPr>
              <w:t xml:space="preserve"> </w:t>
            </w:r>
            <w:r w:rsidR="00C3096E">
              <w:rPr>
                <w:rFonts w:asciiTheme="majorHAnsi" w:hAnsiTheme="majorHAnsi" w:cstheme="majorHAnsi"/>
                <w:noProof/>
                <w:sz w:val="22"/>
                <w:szCs w:val="22"/>
                <w:lang w:eastAsia="es-MX"/>
              </w:rPr>
              <w:t>Receive Inventory</w:t>
            </w:r>
          </w:p>
          <w:p w14:paraId="54BEF80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D3EACF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7E59F2" w14:textId="23E08423" w:rsidR="00B83D6F" w:rsidRDefault="00C3096E" w:rsidP="00B83D6F">
            <w:pPr>
              <w:pStyle w:val="Bullets"/>
              <w:numPr>
                <w:ilvl w:val="0"/>
                <w:numId w:val="4"/>
              </w:numPr>
              <w:rPr>
                <w:noProof/>
                <w:sz w:val="22"/>
                <w:szCs w:val="22"/>
                <w:lang w:eastAsia="es-MX"/>
              </w:rPr>
            </w:pPr>
            <w:r>
              <w:rPr>
                <w:noProof/>
                <w:sz w:val="22"/>
                <w:szCs w:val="22"/>
                <w:lang w:eastAsia="es-MX"/>
              </w:rPr>
              <w:t>Select your equipment</w:t>
            </w:r>
          </w:p>
          <w:p w14:paraId="7739E79C" w14:textId="0B1B4126" w:rsidR="00C3096E" w:rsidRDefault="00C3096E" w:rsidP="00B83D6F">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 xml:space="preserve">Actions </w:t>
            </w:r>
            <w:r>
              <w:rPr>
                <w:noProof/>
                <w:sz w:val="22"/>
                <w:szCs w:val="22"/>
                <w:lang w:eastAsia="es-MX"/>
              </w:rPr>
              <w:t>drop down menu</w:t>
            </w:r>
          </w:p>
          <w:p w14:paraId="2F9EFF5C" w14:textId="16A1AA0D" w:rsidR="00C3096E" w:rsidRPr="00C3096E" w:rsidRDefault="00C3096E"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Receive Inventory</w:t>
            </w:r>
          </w:p>
          <w:p w14:paraId="3AA40574" w14:textId="77777777" w:rsidR="00C3096E" w:rsidRPr="00E74D81" w:rsidRDefault="00C3096E" w:rsidP="00C3096E">
            <w:pPr>
              <w:pStyle w:val="Bullets"/>
              <w:ind w:left="360"/>
              <w:rPr>
                <w:noProof/>
                <w:sz w:val="22"/>
                <w:szCs w:val="22"/>
                <w:lang w:eastAsia="es-MX"/>
              </w:rPr>
            </w:pPr>
          </w:p>
          <w:p w14:paraId="124D6711" w14:textId="77777777" w:rsidR="00B83D6F" w:rsidRPr="00E74D81" w:rsidRDefault="00B83D6F" w:rsidP="00524EC9">
            <w:pPr>
              <w:pStyle w:val="Bullets"/>
              <w:ind w:left="360" w:hanging="360"/>
              <w:rPr>
                <w:b/>
                <w:bCs/>
                <w:noProof/>
                <w:sz w:val="22"/>
                <w:szCs w:val="22"/>
                <w:lang w:eastAsia="es-MX"/>
              </w:rPr>
            </w:pPr>
          </w:p>
          <w:p w14:paraId="3E77BBF6"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729C78" w14:textId="4A2F1C2F" w:rsidR="00B83D6F" w:rsidRPr="00E74D81" w:rsidRDefault="00C3096E"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Transport Equipment Workflow </w:t>
            </w:r>
            <w:r>
              <w:rPr>
                <w:rFonts w:asciiTheme="majorHAnsi" w:hAnsiTheme="majorHAnsi" w:cstheme="majorHAnsi"/>
                <w:noProof/>
                <w:sz w:val="22"/>
                <w:szCs w:val="22"/>
                <w:lang w:eastAsia="es-MX"/>
              </w:rPr>
              <w:t>screen is visable</w:t>
            </w:r>
          </w:p>
        </w:tc>
        <w:tc>
          <w:tcPr>
            <w:tcW w:w="8640" w:type="dxa"/>
          </w:tcPr>
          <w:p w14:paraId="636B33A6" w14:textId="77777777" w:rsidR="00B83D6F" w:rsidRDefault="00C3096E" w:rsidP="00524EC9">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59FAB9E4" wp14:editId="1F4C912C">
                  <wp:extent cx="4949190" cy="137771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71627" cy="1383959"/>
                          </a:xfrm>
                          <a:prstGeom prst="rect">
                            <a:avLst/>
                          </a:prstGeom>
                        </pic:spPr>
                      </pic:pic>
                    </a:graphicData>
                  </a:graphic>
                </wp:inline>
              </w:drawing>
            </w:r>
          </w:p>
          <w:p w14:paraId="51E961BD" w14:textId="3A196775" w:rsidR="00C3096E" w:rsidRPr="00E74D81" w:rsidRDefault="00C3096E" w:rsidP="00524EC9">
            <w:pPr>
              <w:pStyle w:val="Bullets"/>
              <w:rPr>
                <w:rFonts w:asciiTheme="majorHAnsi" w:hAnsiTheme="majorHAnsi" w:cstheme="majorHAnsi"/>
                <w:sz w:val="22"/>
                <w:szCs w:val="22"/>
              </w:rPr>
            </w:pPr>
            <w:r w:rsidRPr="00C3096E">
              <w:rPr>
                <w:rFonts w:asciiTheme="majorHAnsi" w:hAnsiTheme="majorHAnsi" w:cstheme="majorHAnsi"/>
                <w:noProof/>
                <w:sz w:val="22"/>
                <w:szCs w:val="22"/>
              </w:rPr>
              <w:drawing>
                <wp:inline distT="0" distB="0" distL="0" distR="0" wp14:anchorId="7BA2D5BB" wp14:editId="73AA1064">
                  <wp:extent cx="1912620" cy="1381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25710" cy="1390468"/>
                          </a:xfrm>
                          <a:prstGeom prst="rect">
                            <a:avLst/>
                          </a:prstGeom>
                        </pic:spPr>
                      </pic:pic>
                    </a:graphicData>
                  </a:graphic>
                </wp:inline>
              </w:drawing>
            </w:r>
          </w:p>
        </w:tc>
      </w:tr>
    </w:tbl>
    <w:p w14:paraId="08E6C629" w14:textId="4CA6D1BC"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2A87D89" w14:textId="77777777" w:rsidTr="00524EC9">
        <w:tc>
          <w:tcPr>
            <w:tcW w:w="4855" w:type="dxa"/>
          </w:tcPr>
          <w:p w14:paraId="57636908" w14:textId="2EC366CC"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3096E">
              <w:rPr>
                <w:rFonts w:asciiTheme="majorHAnsi" w:hAnsiTheme="majorHAnsi" w:cstheme="majorHAnsi"/>
                <w:noProof/>
                <w:sz w:val="22"/>
                <w:szCs w:val="22"/>
                <w:lang w:eastAsia="es-MX"/>
              </w:rPr>
              <w:t>Perform Safety Check</w:t>
            </w:r>
          </w:p>
          <w:p w14:paraId="1BC13438"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FD19C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1D3453B" w14:textId="3CDB7803" w:rsidR="00B83D6F" w:rsidRDefault="00C3096E"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Yes </w:t>
            </w:r>
            <w:r>
              <w:rPr>
                <w:noProof/>
                <w:sz w:val="22"/>
                <w:szCs w:val="22"/>
                <w:lang w:eastAsia="es-MX"/>
              </w:rPr>
              <w:t>button next to</w:t>
            </w:r>
            <w:r w:rsidR="007674C7">
              <w:rPr>
                <w:noProof/>
                <w:sz w:val="22"/>
                <w:szCs w:val="22"/>
                <w:lang w:eastAsia="es-MX"/>
              </w:rPr>
              <w:t xml:space="preserve"> perform workflow</w:t>
            </w:r>
          </w:p>
          <w:p w14:paraId="4A97D113" w14:textId="39AFE525" w:rsidR="007674C7" w:rsidRDefault="007674C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Yes </w:t>
            </w:r>
            <w:r>
              <w:rPr>
                <w:noProof/>
                <w:sz w:val="22"/>
                <w:szCs w:val="22"/>
                <w:lang w:eastAsia="es-MX"/>
              </w:rPr>
              <w:t>options for all prompts</w:t>
            </w:r>
          </w:p>
          <w:p w14:paraId="2BF6A08C" w14:textId="105D8509" w:rsidR="007674C7" w:rsidRPr="00E74D81" w:rsidRDefault="007674C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Complete </w:t>
            </w:r>
            <w:r>
              <w:rPr>
                <w:noProof/>
                <w:sz w:val="22"/>
                <w:szCs w:val="22"/>
                <w:lang w:eastAsia="es-MX"/>
              </w:rPr>
              <w:t>button in the butto</w:t>
            </w:r>
            <w:r w:rsidR="002860B1">
              <w:rPr>
                <w:noProof/>
                <w:sz w:val="22"/>
                <w:szCs w:val="22"/>
                <w:lang w:eastAsia="es-MX"/>
              </w:rPr>
              <w:t>n</w:t>
            </w:r>
            <w:r>
              <w:rPr>
                <w:noProof/>
                <w:sz w:val="22"/>
                <w:szCs w:val="22"/>
                <w:lang w:eastAsia="es-MX"/>
              </w:rPr>
              <w:t xml:space="preserve"> left corner once all check have been done</w:t>
            </w:r>
          </w:p>
          <w:p w14:paraId="3113C306" w14:textId="77777777" w:rsidR="00B83D6F" w:rsidRPr="00E74D81" w:rsidRDefault="00B83D6F" w:rsidP="00524EC9">
            <w:pPr>
              <w:pStyle w:val="Bullets"/>
              <w:ind w:left="360" w:hanging="360"/>
              <w:rPr>
                <w:b/>
                <w:bCs/>
                <w:noProof/>
                <w:sz w:val="22"/>
                <w:szCs w:val="22"/>
                <w:lang w:eastAsia="es-MX"/>
              </w:rPr>
            </w:pPr>
          </w:p>
          <w:p w14:paraId="5E2D87CF"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BFE6BF" w14:textId="1FB01673" w:rsidR="00B83D6F" w:rsidRPr="00E74D81" w:rsidRDefault="007674C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Window is closed, 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4403D8FF" w14:textId="3ADF25DF" w:rsidR="00B83D6F" w:rsidRPr="00E74D81" w:rsidRDefault="007674C7" w:rsidP="00524EC9">
            <w:pPr>
              <w:pStyle w:val="Bullets"/>
              <w:rPr>
                <w:rFonts w:asciiTheme="majorHAnsi" w:hAnsiTheme="majorHAnsi" w:cstheme="majorHAnsi"/>
                <w:sz w:val="22"/>
                <w:szCs w:val="22"/>
              </w:rPr>
            </w:pPr>
            <w:r w:rsidRPr="007674C7">
              <w:rPr>
                <w:rFonts w:asciiTheme="majorHAnsi" w:hAnsiTheme="majorHAnsi" w:cstheme="majorHAnsi"/>
                <w:noProof/>
                <w:sz w:val="22"/>
                <w:szCs w:val="22"/>
              </w:rPr>
              <w:drawing>
                <wp:inline distT="0" distB="0" distL="0" distR="0" wp14:anchorId="1DBCA85E" wp14:editId="6993D525">
                  <wp:extent cx="5349240" cy="17557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755775"/>
                          </a:xfrm>
                          <a:prstGeom prst="rect">
                            <a:avLst/>
                          </a:prstGeom>
                        </pic:spPr>
                      </pic:pic>
                    </a:graphicData>
                  </a:graphic>
                </wp:inline>
              </w:drawing>
            </w:r>
          </w:p>
        </w:tc>
      </w:tr>
    </w:tbl>
    <w:p w14:paraId="36C8FB74" w14:textId="411F7874"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556224E" w14:textId="77777777" w:rsidTr="00524EC9">
        <w:tc>
          <w:tcPr>
            <w:tcW w:w="4855" w:type="dxa"/>
          </w:tcPr>
          <w:p w14:paraId="587C2780" w14:textId="5583E982"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754F27">
              <w:rPr>
                <w:rFonts w:asciiTheme="majorHAnsi" w:hAnsiTheme="majorHAnsi" w:cstheme="majorHAnsi"/>
                <w:noProof/>
                <w:sz w:val="22"/>
                <w:szCs w:val="22"/>
                <w:lang w:eastAsia="es-MX"/>
              </w:rPr>
              <w:t>Navigate to Receiving options</w:t>
            </w:r>
          </w:p>
          <w:p w14:paraId="2E0435E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72941DE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74B2777" w14:textId="2A1C88D1" w:rsidR="00B83D6F" w:rsidRDefault="007674C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23B990EB" w14:textId="0BCD7187" w:rsidR="007674C7" w:rsidRDefault="007674C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Receive Inventory </w:t>
            </w:r>
            <w:r>
              <w:rPr>
                <w:noProof/>
                <w:sz w:val="22"/>
                <w:szCs w:val="22"/>
                <w:lang w:eastAsia="es-MX"/>
              </w:rPr>
              <w:t>option</w:t>
            </w:r>
          </w:p>
          <w:p w14:paraId="5935DB44" w14:textId="77777777" w:rsidR="00B83D6F" w:rsidRPr="00E74D81" w:rsidRDefault="00B83D6F" w:rsidP="00524EC9">
            <w:pPr>
              <w:pStyle w:val="Bullets"/>
              <w:ind w:left="360" w:hanging="360"/>
              <w:rPr>
                <w:b/>
                <w:bCs/>
                <w:noProof/>
                <w:sz w:val="22"/>
                <w:szCs w:val="22"/>
                <w:lang w:eastAsia="es-MX"/>
              </w:rPr>
            </w:pPr>
          </w:p>
          <w:p w14:paraId="0229B42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F0AD43" w14:textId="321D040E" w:rsidR="00B83D6F" w:rsidRPr="00E74D81" w:rsidRDefault="007674C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sidR="00754F27">
              <w:rPr>
                <w:rFonts w:asciiTheme="majorHAnsi" w:hAnsiTheme="majorHAnsi" w:cstheme="majorHAnsi"/>
                <w:i/>
                <w:iCs/>
                <w:noProof/>
                <w:sz w:val="22"/>
                <w:szCs w:val="22"/>
                <w:lang w:eastAsia="es-MX"/>
              </w:rPr>
              <w:t>Receiving</w:t>
            </w:r>
            <w:r>
              <w:rPr>
                <w:rFonts w:asciiTheme="majorHAnsi" w:hAnsiTheme="majorHAnsi" w:cstheme="majorHAnsi"/>
                <w:noProof/>
                <w:sz w:val="22"/>
                <w:szCs w:val="22"/>
                <w:lang w:eastAsia="es-MX"/>
              </w:rPr>
              <w:t xml:space="preserve"> screen</w:t>
            </w:r>
          </w:p>
        </w:tc>
        <w:tc>
          <w:tcPr>
            <w:tcW w:w="8640" w:type="dxa"/>
          </w:tcPr>
          <w:p w14:paraId="70339132" w14:textId="7620263E" w:rsidR="00B83D6F" w:rsidRPr="00E74D81" w:rsidRDefault="007674C7" w:rsidP="00524EC9">
            <w:pPr>
              <w:pStyle w:val="Bullets"/>
              <w:rPr>
                <w:rFonts w:asciiTheme="majorHAnsi" w:hAnsiTheme="majorHAnsi" w:cstheme="majorHAnsi"/>
                <w:sz w:val="22"/>
                <w:szCs w:val="22"/>
              </w:rPr>
            </w:pPr>
            <w:r w:rsidRPr="007674C7">
              <w:rPr>
                <w:rFonts w:asciiTheme="majorHAnsi" w:hAnsiTheme="majorHAnsi" w:cstheme="majorHAnsi"/>
                <w:noProof/>
                <w:sz w:val="22"/>
                <w:szCs w:val="22"/>
              </w:rPr>
              <w:drawing>
                <wp:inline distT="0" distB="0" distL="0" distR="0" wp14:anchorId="21FED862" wp14:editId="5A1C5052">
                  <wp:extent cx="2832100" cy="171463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9755" cy="1725323"/>
                          </a:xfrm>
                          <a:prstGeom prst="rect">
                            <a:avLst/>
                          </a:prstGeom>
                        </pic:spPr>
                      </pic:pic>
                    </a:graphicData>
                  </a:graphic>
                </wp:inline>
              </w:drawing>
            </w:r>
            <w:r w:rsidRPr="007674C7">
              <w:rPr>
                <w:rFonts w:asciiTheme="majorHAnsi" w:hAnsiTheme="majorHAnsi" w:cstheme="majorHAnsi"/>
                <w:noProof/>
                <w:sz w:val="22"/>
                <w:szCs w:val="22"/>
              </w:rPr>
              <w:drawing>
                <wp:inline distT="0" distB="0" distL="0" distR="0" wp14:anchorId="4A680DA3" wp14:editId="319C6F2E">
                  <wp:extent cx="4144191" cy="1081409"/>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586" cy="1083600"/>
                          </a:xfrm>
                          <a:prstGeom prst="rect">
                            <a:avLst/>
                          </a:prstGeom>
                        </pic:spPr>
                      </pic:pic>
                    </a:graphicData>
                  </a:graphic>
                </wp:inline>
              </w:drawing>
            </w:r>
          </w:p>
        </w:tc>
      </w:tr>
    </w:tbl>
    <w:p w14:paraId="6F5CDC4B" w14:textId="36B26FAF"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9C8B4E1" w14:textId="77777777" w:rsidTr="00524EC9">
        <w:tc>
          <w:tcPr>
            <w:tcW w:w="4855" w:type="dxa"/>
          </w:tcPr>
          <w:p w14:paraId="42CB3216" w14:textId="0046B01E"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7674C7">
              <w:rPr>
                <w:rFonts w:asciiTheme="majorHAnsi" w:hAnsiTheme="majorHAnsi" w:cstheme="majorHAnsi"/>
                <w:noProof/>
                <w:sz w:val="22"/>
                <w:szCs w:val="22"/>
                <w:lang w:eastAsia="es-MX"/>
              </w:rPr>
              <w:t xml:space="preserve">Set </w:t>
            </w:r>
            <w:r w:rsidR="00754F27">
              <w:rPr>
                <w:rFonts w:asciiTheme="majorHAnsi" w:hAnsiTheme="majorHAnsi" w:cstheme="majorHAnsi"/>
                <w:noProof/>
                <w:sz w:val="22"/>
                <w:szCs w:val="22"/>
                <w:lang w:eastAsia="es-MX"/>
              </w:rPr>
              <w:t>Receiving</w:t>
            </w:r>
            <w:r w:rsidR="007674C7">
              <w:rPr>
                <w:rFonts w:asciiTheme="majorHAnsi" w:hAnsiTheme="majorHAnsi" w:cstheme="majorHAnsi"/>
                <w:noProof/>
                <w:sz w:val="22"/>
                <w:szCs w:val="22"/>
                <w:lang w:eastAsia="es-MX"/>
              </w:rPr>
              <w:t xml:space="preserve"> options</w:t>
            </w:r>
          </w:p>
          <w:p w14:paraId="084D57A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1A27629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3FE80BD" w14:textId="456CABF9" w:rsidR="00B83D6F" w:rsidRDefault="007674C7" w:rsidP="00B83D6F">
            <w:pPr>
              <w:pStyle w:val="Bullets"/>
              <w:numPr>
                <w:ilvl w:val="0"/>
                <w:numId w:val="4"/>
              </w:numPr>
              <w:rPr>
                <w:noProof/>
                <w:sz w:val="22"/>
                <w:szCs w:val="22"/>
                <w:lang w:eastAsia="es-MX"/>
              </w:rPr>
            </w:pPr>
            <w:r>
              <w:rPr>
                <w:noProof/>
                <w:sz w:val="22"/>
                <w:szCs w:val="22"/>
                <w:lang w:eastAsia="es-MX"/>
              </w:rPr>
              <w:t>Select your equipment</w:t>
            </w:r>
          </w:p>
          <w:p w14:paraId="750E4699" w14:textId="3DADB2BF" w:rsidR="007674C7" w:rsidRDefault="007674C7" w:rsidP="00B83D6F">
            <w:pPr>
              <w:pStyle w:val="Bullets"/>
              <w:numPr>
                <w:ilvl w:val="0"/>
                <w:numId w:val="4"/>
              </w:numPr>
              <w:rPr>
                <w:noProof/>
                <w:sz w:val="22"/>
                <w:szCs w:val="22"/>
                <w:lang w:eastAsia="es-MX"/>
              </w:rPr>
            </w:pPr>
            <w:r>
              <w:rPr>
                <w:noProof/>
                <w:sz w:val="22"/>
                <w:szCs w:val="22"/>
                <w:lang w:eastAsia="es-MX"/>
              </w:rPr>
              <w:t xml:space="preserve">Enter in </w:t>
            </w:r>
            <w:r w:rsidR="00CB7297">
              <w:rPr>
                <w:noProof/>
                <w:sz w:val="22"/>
                <w:szCs w:val="22"/>
                <w:lang w:eastAsia="es-MX"/>
              </w:rPr>
              <w:t>receive</w:t>
            </w:r>
            <w:r>
              <w:rPr>
                <w:noProof/>
                <w:sz w:val="22"/>
                <w:szCs w:val="22"/>
                <w:lang w:eastAsia="es-MX"/>
              </w:rPr>
              <w:t xml:space="preserve"> quanity within the </w:t>
            </w:r>
            <w:r>
              <w:rPr>
                <w:b/>
                <w:bCs/>
                <w:noProof/>
                <w:sz w:val="22"/>
                <w:szCs w:val="22"/>
                <w:lang w:eastAsia="es-MX"/>
              </w:rPr>
              <w:t xml:space="preserve">Quantity </w:t>
            </w:r>
            <w:r>
              <w:rPr>
                <w:noProof/>
                <w:sz w:val="22"/>
                <w:szCs w:val="22"/>
                <w:lang w:eastAsia="es-MX"/>
              </w:rPr>
              <w:t>field (value will vary depending on example)</w:t>
            </w:r>
          </w:p>
          <w:p w14:paraId="38F9DF18" w14:textId="2B57CB85" w:rsidR="00754F27" w:rsidRDefault="00754F27"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Receive </w:t>
            </w:r>
            <w:r>
              <w:rPr>
                <w:noProof/>
                <w:sz w:val="22"/>
                <w:szCs w:val="22"/>
                <w:lang w:eastAsia="es-MX"/>
              </w:rPr>
              <w:t>button</w:t>
            </w:r>
          </w:p>
          <w:p w14:paraId="622766EF" w14:textId="77777777" w:rsidR="00754F27" w:rsidRPr="00E74D81" w:rsidRDefault="00754F27" w:rsidP="00754F27">
            <w:pPr>
              <w:pStyle w:val="Bullets"/>
              <w:ind w:left="360"/>
              <w:rPr>
                <w:noProof/>
                <w:sz w:val="22"/>
                <w:szCs w:val="22"/>
                <w:lang w:eastAsia="es-MX"/>
              </w:rPr>
            </w:pPr>
          </w:p>
          <w:p w14:paraId="059DC7DA" w14:textId="77777777" w:rsidR="00B83D6F" w:rsidRPr="00E74D81" w:rsidRDefault="00B83D6F" w:rsidP="00524EC9">
            <w:pPr>
              <w:pStyle w:val="Bullets"/>
              <w:ind w:left="360" w:hanging="360"/>
              <w:rPr>
                <w:b/>
                <w:bCs/>
                <w:noProof/>
                <w:sz w:val="22"/>
                <w:szCs w:val="22"/>
                <w:lang w:eastAsia="es-MX"/>
              </w:rPr>
            </w:pPr>
          </w:p>
          <w:p w14:paraId="1108ACF9"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E07778" w14:textId="3CFBC53B" w:rsidR="00B83D6F" w:rsidRPr="00E74D81" w:rsidRDefault="00A15C34"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updated</w:t>
            </w:r>
          </w:p>
        </w:tc>
        <w:tc>
          <w:tcPr>
            <w:tcW w:w="8640" w:type="dxa"/>
          </w:tcPr>
          <w:p w14:paraId="0253F41D" w14:textId="1C605FA9" w:rsidR="00B83D6F" w:rsidRPr="00E74D81" w:rsidRDefault="00754F27" w:rsidP="00524EC9">
            <w:pPr>
              <w:pStyle w:val="Bullets"/>
              <w:rPr>
                <w:rFonts w:asciiTheme="majorHAnsi" w:hAnsiTheme="majorHAnsi" w:cstheme="majorHAnsi"/>
                <w:sz w:val="22"/>
                <w:szCs w:val="22"/>
              </w:rPr>
            </w:pPr>
            <w:r w:rsidRPr="00754F27">
              <w:rPr>
                <w:rFonts w:asciiTheme="majorHAnsi" w:hAnsiTheme="majorHAnsi" w:cstheme="majorHAnsi"/>
                <w:noProof/>
                <w:sz w:val="22"/>
                <w:szCs w:val="22"/>
              </w:rPr>
              <w:drawing>
                <wp:inline distT="0" distB="0" distL="0" distR="0" wp14:anchorId="6D81B4FA" wp14:editId="2408B9E8">
                  <wp:extent cx="4419983" cy="11278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9983" cy="1127858"/>
                          </a:xfrm>
                          <a:prstGeom prst="rect">
                            <a:avLst/>
                          </a:prstGeom>
                        </pic:spPr>
                      </pic:pic>
                    </a:graphicData>
                  </a:graphic>
                </wp:inline>
              </w:drawing>
            </w:r>
            <w:r w:rsidRPr="00754F27">
              <w:rPr>
                <w:rFonts w:asciiTheme="majorHAnsi" w:hAnsiTheme="majorHAnsi" w:cstheme="majorHAnsi"/>
                <w:noProof/>
                <w:sz w:val="22"/>
                <w:szCs w:val="22"/>
              </w:rPr>
              <w:drawing>
                <wp:inline distT="0" distB="0" distL="0" distR="0" wp14:anchorId="485E6102" wp14:editId="67BC77DE">
                  <wp:extent cx="3619814" cy="109737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9814" cy="1097375"/>
                          </a:xfrm>
                          <a:prstGeom prst="rect">
                            <a:avLst/>
                          </a:prstGeom>
                        </pic:spPr>
                      </pic:pic>
                    </a:graphicData>
                  </a:graphic>
                </wp:inline>
              </w:drawing>
            </w:r>
            <w:r w:rsidRPr="00754F27">
              <w:rPr>
                <w:rFonts w:asciiTheme="majorHAnsi" w:hAnsiTheme="majorHAnsi" w:cstheme="majorHAnsi"/>
                <w:noProof/>
                <w:sz w:val="22"/>
                <w:szCs w:val="22"/>
              </w:rPr>
              <w:drawing>
                <wp:inline distT="0" distB="0" distL="0" distR="0" wp14:anchorId="384284B3" wp14:editId="6AE9AA9B">
                  <wp:extent cx="823031" cy="274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3031" cy="274344"/>
                          </a:xfrm>
                          <a:prstGeom prst="rect">
                            <a:avLst/>
                          </a:prstGeom>
                        </pic:spPr>
                      </pic:pic>
                    </a:graphicData>
                  </a:graphic>
                </wp:inline>
              </w:drawing>
            </w:r>
          </w:p>
        </w:tc>
      </w:tr>
    </w:tbl>
    <w:p w14:paraId="76735D32" w14:textId="40E6D92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7E8C30CA" w14:textId="77777777" w:rsidTr="00524EC9">
        <w:tc>
          <w:tcPr>
            <w:tcW w:w="4855" w:type="dxa"/>
          </w:tcPr>
          <w:p w14:paraId="68EE46F3" w14:textId="0F27F702" w:rsidR="00B83D6F" w:rsidRPr="00A15C34"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sidR="00A15C34">
              <w:rPr>
                <w:rFonts w:asciiTheme="majorHAnsi" w:hAnsiTheme="majorHAnsi" w:cstheme="majorHAnsi"/>
                <w:noProof/>
                <w:sz w:val="22"/>
                <w:szCs w:val="22"/>
                <w:lang w:eastAsia="es-MX"/>
              </w:rPr>
              <w:t xml:space="preserve">Navigate to </w:t>
            </w:r>
            <w:r w:rsidR="00A15C34">
              <w:rPr>
                <w:rFonts w:asciiTheme="majorHAnsi" w:hAnsiTheme="majorHAnsi" w:cstheme="majorHAnsi"/>
                <w:i/>
                <w:iCs/>
                <w:noProof/>
                <w:sz w:val="22"/>
                <w:szCs w:val="22"/>
                <w:lang w:eastAsia="es-MX"/>
              </w:rPr>
              <w:t xml:space="preserve">Putaway </w:t>
            </w:r>
            <w:r w:rsidR="00A15C34">
              <w:rPr>
                <w:rFonts w:asciiTheme="majorHAnsi" w:hAnsiTheme="majorHAnsi" w:cstheme="majorHAnsi"/>
                <w:noProof/>
                <w:sz w:val="22"/>
                <w:szCs w:val="22"/>
                <w:lang w:eastAsia="es-MX"/>
              </w:rPr>
              <w:t>tab</w:t>
            </w:r>
          </w:p>
          <w:p w14:paraId="1824B90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3DA6EA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DD49A5E" w14:textId="2644062D" w:rsidR="00B83D6F" w:rsidRPr="00E74D81" w:rsidRDefault="00A15C34"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Putaway </w:t>
            </w:r>
            <w:r>
              <w:rPr>
                <w:noProof/>
                <w:sz w:val="22"/>
                <w:szCs w:val="22"/>
                <w:lang w:eastAsia="es-MX"/>
              </w:rPr>
              <w:t>tab</w:t>
            </w:r>
          </w:p>
          <w:p w14:paraId="6032F8D7" w14:textId="77777777" w:rsidR="00B83D6F" w:rsidRPr="00E74D81" w:rsidRDefault="00B83D6F" w:rsidP="00524EC9">
            <w:pPr>
              <w:pStyle w:val="Bullets"/>
              <w:ind w:left="360" w:hanging="360"/>
              <w:rPr>
                <w:b/>
                <w:bCs/>
                <w:noProof/>
                <w:sz w:val="22"/>
                <w:szCs w:val="22"/>
                <w:lang w:eastAsia="es-MX"/>
              </w:rPr>
            </w:pPr>
          </w:p>
          <w:p w14:paraId="1E813124"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D46EE2B" w14:textId="779C00AD" w:rsidR="00B83D6F" w:rsidRPr="00E74D81" w:rsidRDefault="00A15C34"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Putaway </w:t>
            </w:r>
            <w:r>
              <w:rPr>
                <w:rFonts w:asciiTheme="majorHAnsi" w:hAnsiTheme="majorHAnsi" w:cstheme="majorHAnsi"/>
                <w:noProof/>
                <w:sz w:val="22"/>
                <w:szCs w:val="22"/>
                <w:lang w:eastAsia="es-MX"/>
              </w:rPr>
              <w:t>screen</w:t>
            </w:r>
          </w:p>
        </w:tc>
        <w:tc>
          <w:tcPr>
            <w:tcW w:w="8640" w:type="dxa"/>
          </w:tcPr>
          <w:p w14:paraId="052BDB64" w14:textId="5F552C1D" w:rsidR="00B83D6F" w:rsidRPr="00E74D81" w:rsidRDefault="00A15C34" w:rsidP="00524EC9">
            <w:pPr>
              <w:pStyle w:val="Bullets"/>
              <w:rPr>
                <w:rFonts w:asciiTheme="majorHAnsi" w:hAnsiTheme="majorHAnsi" w:cstheme="majorHAnsi"/>
                <w:sz w:val="22"/>
                <w:szCs w:val="22"/>
              </w:rPr>
            </w:pPr>
            <w:r w:rsidRPr="00A15C34">
              <w:rPr>
                <w:rFonts w:asciiTheme="majorHAnsi" w:hAnsiTheme="majorHAnsi" w:cstheme="majorHAnsi"/>
                <w:noProof/>
                <w:sz w:val="22"/>
                <w:szCs w:val="22"/>
              </w:rPr>
              <w:drawing>
                <wp:inline distT="0" distB="0" distL="0" distR="0" wp14:anchorId="618A3FC1" wp14:editId="0FBCCC8C">
                  <wp:extent cx="2415749" cy="38103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5749" cy="381033"/>
                          </a:xfrm>
                          <a:prstGeom prst="rect">
                            <a:avLst/>
                          </a:prstGeom>
                        </pic:spPr>
                      </pic:pic>
                    </a:graphicData>
                  </a:graphic>
                </wp:inline>
              </w:drawing>
            </w:r>
          </w:p>
        </w:tc>
      </w:tr>
    </w:tbl>
    <w:p w14:paraId="7324E190" w14:textId="6309AF9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5F861F8A" w14:textId="77777777" w:rsidTr="00524EC9">
        <w:tc>
          <w:tcPr>
            <w:tcW w:w="4855" w:type="dxa"/>
          </w:tcPr>
          <w:p w14:paraId="21EED26B" w14:textId="004A4B88"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sidR="00A15C34">
              <w:rPr>
                <w:rFonts w:asciiTheme="majorHAnsi" w:hAnsiTheme="majorHAnsi" w:cstheme="majorHAnsi"/>
                <w:noProof/>
                <w:sz w:val="22"/>
                <w:szCs w:val="22"/>
                <w:lang w:eastAsia="es-MX"/>
              </w:rPr>
              <w:t>Input Putaway options</w:t>
            </w:r>
          </w:p>
          <w:p w14:paraId="620B04D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BC5D89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12F7F0" w14:textId="3D92A5D9" w:rsidR="00B83D6F" w:rsidRPr="00A15C34" w:rsidRDefault="00A15C34" w:rsidP="00B83D6F">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Move Immediately </w:t>
            </w:r>
            <w:r>
              <w:rPr>
                <w:noProof/>
                <w:sz w:val="22"/>
                <w:szCs w:val="22"/>
                <w:lang w:eastAsia="es-MX"/>
              </w:rPr>
              <w:t xml:space="preserve">option under </w:t>
            </w:r>
            <w:r>
              <w:rPr>
                <w:i/>
                <w:iCs/>
                <w:noProof/>
                <w:sz w:val="22"/>
                <w:szCs w:val="22"/>
                <w:lang w:eastAsia="es-MX"/>
              </w:rPr>
              <w:t>Move Options</w:t>
            </w:r>
          </w:p>
          <w:p w14:paraId="3C283267" w14:textId="6D226C70" w:rsidR="00520FB1" w:rsidRDefault="00A15C34" w:rsidP="0050722F">
            <w:pPr>
              <w:pStyle w:val="Bullets"/>
              <w:numPr>
                <w:ilvl w:val="0"/>
                <w:numId w:val="4"/>
              </w:numPr>
              <w:rPr>
                <w:noProof/>
                <w:sz w:val="22"/>
                <w:szCs w:val="22"/>
                <w:lang w:eastAsia="es-MX"/>
              </w:rPr>
            </w:pPr>
            <w:r w:rsidRPr="00520FB1">
              <w:rPr>
                <w:noProof/>
                <w:sz w:val="22"/>
                <w:szCs w:val="22"/>
                <w:lang w:eastAsia="es-MX"/>
              </w:rPr>
              <w:t xml:space="preserve">Type ‘RCVSTG-001’ into the </w:t>
            </w:r>
            <w:r w:rsidRPr="00520FB1">
              <w:rPr>
                <w:i/>
                <w:iCs/>
                <w:noProof/>
                <w:sz w:val="22"/>
                <w:szCs w:val="22"/>
                <w:lang w:eastAsia="es-MX"/>
              </w:rPr>
              <w:t xml:space="preserve">Location </w:t>
            </w:r>
            <w:r w:rsidRPr="00520FB1">
              <w:rPr>
                <w:noProof/>
                <w:sz w:val="22"/>
                <w:szCs w:val="22"/>
                <w:lang w:eastAsia="es-MX"/>
              </w:rPr>
              <w:t>field</w:t>
            </w:r>
          </w:p>
          <w:p w14:paraId="5CA6E86A" w14:textId="6B98C79C" w:rsidR="00520FB1" w:rsidRDefault="00520FB1" w:rsidP="00520FB1">
            <w:pPr>
              <w:pStyle w:val="Bullets"/>
              <w:numPr>
                <w:ilvl w:val="0"/>
                <w:numId w:val="4"/>
              </w:numPr>
              <w:ind w:left="690"/>
              <w:rPr>
                <w:noProof/>
                <w:sz w:val="22"/>
                <w:szCs w:val="22"/>
                <w:lang w:eastAsia="es-MX"/>
              </w:rPr>
            </w:pPr>
            <w:r w:rsidRPr="00520FB1">
              <w:rPr>
                <w:b/>
                <w:bCs/>
                <w:noProof/>
                <w:sz w:val="22"/>
                <w:szCs w:val="22"/>
                <w:lang w:eastAsia="es-MX"/>
              </w:rPr>
              <w:t>Note</w:t>
            </w:r>
            <w:r>
              <w:rPr>
                <w:noProof/>
                <w:sz w:val="22"/>
                <w:szCs w:val="22"/>
                <w:lang w:eastAsia="es-MX"/>
              </w:rPr>
              <w:t>: if no location is set, system will determine</w:t>
            </w:r>
          </w:p>
          <w:p w14:paraId="3422F3A2" w14:textId="4A23029E" w:rsidR="00A15C34" w:rsidRPr="00520FB1" w:rsidRDefault="00A15C34" w:rsidP="0050722F">
            <w:pPr>
              <w:pStyle w:val="Bullets"/>
              <w:numPr>
                <w:ilvl w:val="0"/>
                <w:numId w:val="4"/>
              </w:numPr>
              <w:rPr>
                <w:noProof/>
                <w:sz w:val="22"/>
                <w:szCs w:val="22"/>
                <w:lang w:eastAsia="es-MX"/>
              </w:rPr>
            </w:pPr>
            <w:r w:rsidRPr="00520FB1">
              <w:rPr>
                <w:noProof/>
                <w:sz w:val="22"/>
                <w:szCs w:val="22"/>
                <w:lang w:eastAsia="es-MX"/>
              </w:rPr>
              <w:t xml:space="preserve">Press the </w:t>
            </w:r>
            <w:r w:rsidRPr="00520FB1">
              <w:rPr>
                <w:b/>
                <w:bCs/>
                <w:noProof/>
                <w:sz w:val="22"/>
                <w:szCs w:val="22"/>
                <w:lang w:eastAsia="es-MX"/>
              </w:rPr>
              <w:t>Putaway</w:t>
            </w:r>
            <w:r w:rsidRPr="00520FB1">
              <w:rPr>
                <w:noProof/>
                <w:sz w:val="22"/>
                <w:szCs w:val="22"/>
                <w:lang w:eastAsia="es-MX"/>
              </w:rPr>
              <w:t xml:space="preserve"> button</w:t>
            </w:r>
          </w:p>
          <w:p w14:paraId="02BE9F4A" w14:textId="77777777" w:rsidR="00B83D6F" w:rsidRPr="00E74D81" w:rsidRDefault="00B83D6F" w:rsidP="00524EC9">
            <w:pPr>
              <w:pStyle w:val="Bullets"/>
              <w:ind w:left="360" w:hanging="360"/>
              <w:rPr>
                <w:b/>
                <w:bCs/>
                <w:noProof/>
                <w:sz w:val="22"/>
                <w:szCs w:val="22"/>
                <w:lang w:eastAsia="es-MX"/>
              </w:rPr>
            </w:pPr>
          </w:p>
          <w:p w14:paraId="65F178F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BBAF745" w14:textId="542A3AEC" w:rsidR="00B83D6F" w:rsidRPr="00E74D81" w:rsidRDefault="00A15C34"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the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tcPr>
          <w:p w14:paraId="4EAD0ADA" w14:textId="1F74370A" w:rsidR="00B83D6F" w:rsidRPr="00E74D81" w:rsidRDefault="00A15C34" w:rsidP="00524EC9">
            <w:pPr>
              <w:pStyle w:val="Bullets"/>
              <w:rPr>
                <w:rFonts w:asciiTheme="majorHAnsi" w:hAnsiTheme="majorHAnsi" w:cstheme="majorHAnsi"/>
                <w:sz w:val="22"/>
                <w:szCs w:val="22"/>
              </w:rPr>
            </w:pPr>
            <w:r w:rsidRPr="00A15C34">
              <w:rPr>
                <w:rFonts w:asciiTheme="majorHAnsi" w:hAnsiTheme="majorHAnsi" w:cstheme="majorHAnsi"/>
                <w:noProof/>
                <w:sz w:val="22"/>
                <w:szCs w:val="22"/>
              </w:rPr>
              <w:drawing>
                <wp:inline distT="0" distB="0" distL="0" distR="0" wp14:anchorId="4F7FA12C" wp14:editId="6E56FF88">
                  <wp:extent cx="2636748" cy="7849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6748" cy="784928"/>
                          </a:xfrm>
                          <a:prstGeom prst="rect">
                            <a:avLst/>
                          </a:prstGeom>
                        </pic:spPr>
                      </pic:pic>
                    </a:graphicData>
                  </a:graphic>
                </wp:inline>
              </w:drawing>
            </w:r>
            <w:r w:rsidRPr="00A15C34">
              <w:rPr>
                <w:rFonts w:asciiTheme="majorHAnsi" w:hAnsiTheme="majorHAnsi" w:cstheme="majorHAnsi"/>
                <w:noProof/>
                <w:sz w:val="22"/>
                <w:szCs w:val="22"/>
              </w:rPr>
              <w:drawing>
                <wp:inline distT="0" distB="0" distL="0" distR="0" wp14:anchorId="48703706" wp14:editId="13FBCA75">
                  <wp:extent cx="3657917" cy="77730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917" cy="777307"/>
                          </a:xfrm>
                          <a:prstGeom prst="rect">
                            <a:avLst/>
                          </a:prstGeom>
                        </pic:spPr>
                      </pic:pic>
                    </a:graphicData>
                  </a:graphic>
                </wp:inline>
              </w:drawing>
            </w:r>
          </w:p>
        </w:tc>
      </w:tr>
    </w:tbl>
    <w:p w14:paraId="05A18EC5" w14:textId="50E6B280"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4321CD68" w14:textId="77777777" w:rsidTr="00524EC9">
        <w:tc>
          <w:tcPr>
            <w:tcW w:w="4855" w:type="dxa"/>
          </w:tcPr>
          <w:p w14:paraId="5A6491B1" w14:textId="3F560E02"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w:t>
            </w:r>
            <w:r w:rsidRPr="00E74D81">
              <w:rPr>
                <w:rFonts w:asciiTheme="majorHAnsi" w:hAnsiTheme="majorHAnsi" w:cstheme="majorHAnsi"/>
                <w:noProof/>
                <w:sz w:val="22"/>
                <w:szCs w:val="22"/>
                <w:lang w:eastAsia="es-MX"/>
              </w:rPr>
              <w:t xml:space="preserve">: </w:t>
            </w:r>
            <w:r w:rsidR="00A15C34">
              <w:rPr>
                <w:rFonts w:asciiTheme="majorHAnsi" w:hAnsiTheme="majorHAnsi" w:cstheme="majorHAnsi"/>
                <w:noProof/>
                <w:sz w:val="22"/>
                <w:szCs w:val="22"/>
                <w:lang w:eastAsia="es-MX"/>
              </w:rPr>
              <w:t>Select the equipment</w:t>
            </w:r>
          </w:p>
          <w:p w14:paraId="5F3618AD"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95D9BD6"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30254D" w14:textId="03605766" w:rsidR="00B83D6F" w:rsidRPr="00E74D81" w:rsidRDefault="00A15C34" w:rsidP="00B83D6F">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 xml:space="preserve">CYCTRK001 </w:t>
            </w:r>
            <w:r w:rsidR="002B6086">
              <w:rPr>
                <w:noProof/>
                <w:sz w:val="22"/>
                <w:szCs w:val="22"/>
                <w:lang w:eastAsia="es-MX"/>
              </w:rPr>
              <w:t xml:space="preserve">Inbound Shipment </w:t>
            </w:r>
            <w:r>
              <w:rPr>
                <w:noProof/>
                <w:sz w:val="22"/>
                <w:szCs w:val="22"/>
                <w:lang w:eastAsia="es-MX"/>
              </w:rPr>
              <w:t>link</w:t>
            </w:r>
          </w:p>
          <w:p w14:paraId="6D13DC87" w14:textId="77777777" w:rsidR="00B83D6F" w:rsidRPr="00E74D81" w:rsidRDefault="00B83D6F" w:rsidP="00524EC9">
            <w:pPr>
              <w:pStyle w:val="Bullets"/>
              <w:ind w:left="360" w:hanging="360"/>
              <w:rPr>
                <w:b/>
                <w:bCs/>
                <w:noProof/>
                <w:sz w:val="22"/>
                <w:szCs w:val="22"/>
                <w:lang w:eastAsia="es-MX"/>
              </w:rPr>
            </w:pPr>
          </w:p>
          <w:p w14:paraId="2E0013E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408CF00" w14:textId="5437DF49" w:rsidR="00B83D6F" w:rsidRPr="00E74D81" w:rsidRDefault="00A15C34"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on the equipments details page</w:t>
            </w:r>
          </w:p>
        </w:tc>
        <w:tc>
          <w:tcPr>
            <w:tcW w:w="8640" w:type="dxa"/>
          </w:tcPr>
          <w:p w14:paraId="70FA086A" w14:textId="7D26D943" w:rsidR="00B83D6F" w:rsidRPr="00E74D81" w:rsidRDefault="00A15C34" w:rsidP="00524EC9">
            <w:pPr>
              <w:pStyle w:val="Bullets"/>
              <w:rPr>
                <w:rFonts w:asciiTheme="majorHAnsi" w:hAnsiTheme="majorHAnsi" w:cstheme="majorHAnsi"/>
                <w:sz w:val="22"/>
                <w:szCs w:val="22"/>
              </w:rPr>
            </w:pPr>
            <w:r w:rsidRPr="00A15C34">
              <w:rPr>
                <w:rFonts w:asciiTheme="majorHAnsi" w:hAnsiTheme="majorHAnsi" w:cstheme="majorHAnsi"/>
                <w:noProof/>
                <w:sz w:val="22"/>
                <w:szCs w:val="22"/>
              </w:rPr>
              <w:drawing>
                <wp:inline distT="0" distB="0" distL="0" distR="0" wp14:anchorId="5669DCEB" wp14:editId="364D0DB2">
                  <wp:extent cx="5075360" cy="14936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75360" cy="1493649"/>
                          </a:xfrm>
                          <a:prstGeom prst="rect">
                            <a:avLst/>
                          </a:prstGeom>
                        </pic:spPr>
                      </pic:pic>
                    </a:graphicData>
                  </a:graphic>
                </wp:inline>
              </w:drawing>
            </w:r>
          </w:p>
        </w:tc>
      </w:tr>
    </w:tbl>
    <w:p w14:paraId="3D5AAB25" w14:textId="0D38125A"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4F01CCF2" w14:textId="77777777" w:rsidTr="00524EC9">
        <w:tc>
          <w:tcPr>
            <w:tcW w:w="4855" w:type="dxa"/>
          </w:tcPr>
          <w:p w14:paraId="0AAAFFCC" w14:textId="79D852FC" w:rsidR="00B83D6F" w:rsidRPr="00E74D81" w:rsidRDefault="00B83D6F" w:rsidP="00216AC3">
            <w:pPr>
              <w:pStyle w:val="Bullets"/>
              <w:tabs>
                <w:tab w:val="center" w:pos="2319"/>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w:t>
            </w:r>
            <w:r w:rsidRPr="00E74D81">
              <w:rPr>
                <w:rFonts w:asciiTheme="majorHAnsi" w:hAnsiTheme="majorHAnsi" w:cstheme="majorHAnsi"/>
                <w:noProof/>
                <w:sz w:val="22"/>
                <w:szCs w:val="22"/>
                <w:lang w:eastAsia="es-MX"/>
              </w:rPr>
              <w:t xml:space="preserve">: </w:t>
            </w:r>
            <w:r w:rsidR="00216AC3">
              <w:rPr>
                <w:rFonts w:asciiTheme="majorHAnsi" w:hAnsiTheme="majorHAnsi" w:cstheme="majorHAnsi"/>
                <w:noProof/>
                <w:sz w:val="22"/>
                <w:szCs w:val="22"/>
                <w:lang w:eastAsia="es-MX"/>
              </w:rPr>
              <w:t>Complete the inbound shipment</w:t>
            </w:r>
          </w:p>
          <w:p w14:paraId="5D23F8E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481137F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9D14D0" w14:textId="5A1E616A" w:rsidR="00B83D6F" w:rsidRDefault="00216AC3"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OSD/Complete </w:t>
            </w:r>
            <w:r>
              <w:rPr>
                <w:noProof/>
                <w:sz w:val="22"/>
                <w:szCs w:val="22"/>
                <w:lang w:eastAsia="es-MX"/>
              </w:rPr>
              <w:t>button</w:t>
            </w:r>
          </w:p>
          <w:p w14:paraId="5A8C1718" w14:textId="23CF4A15" w:rsidR="00216AC3" w:rsidRDefault="00216AC3" w:rsidP="00B83D6F">
            <w:pPr>
              <w:pStyle w:val="Bullets"/>
              <w:numPr>
                <w:ilvl w:val="0"/>
                <w:numId w:val="4"/>
              </w:numPr>
              <w:rPr>
                <w:noProof/>
                <w:sz w:val="22"/>
                <w:szCs w:val="22"/>
                <w:lang w:eastAsia="es-MX"/>
              </w:rPr>
            </w:pPr>
            <w:r>
              <w:rPr>
                <w:noProof/>
                <w:sz w:val="22"/>
                <w:szCs w:val="22"/>
                <w:lang w:eastAsia="es-MX"/>
              </w:rPr>
              <w:t xml:space="preserve">Within the new page, click the </w:t>
            </w:r>
            <w:r>
              <w:rPr>
                <w:b/>
                <w:bCs/>
                <w:noProof/>
                <w:sz w:val="22"/>
                <w:szCs w:val="22"/>
                <w:lang w:eastAsia="es-MX"/>
              </w:rPr>
              <w:t xml:space="preserve">Complete Inbound Shipment </w:t>
            </w:r>
            <w:r>
              <w:rPr>
                <w:noProof/>
                <w:sz w:val="22"/>
                <w:szCs w:val="22"/>
                <w:lang w:eastAsia="es-MX"/>
              </w:rPr>
              <w:t>button</w:t>
            </w:r>
          </w:p>
          <w:p w14:paraId="6259CCF0" w14:textId="5E88DADF" w:rsidR="00216AC3" w:rsidRDefault="00216AC3" w:rsidP="00B83D6F">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OK</w:t>
            </w:r>
            <w:r>
              <w:rPr>
                <w:noProof/>
                <w:sz w:val="22"/>
                <w:szCs w:val="22"/>
                <w:lang w:eastAsia="es-MX"/>
              </w:rPr>
              <w:t xml:space="preserve"> on the </w:t>
            </w:r>
            <w:r>
              <w:rPr>
                <w:i/>
                <w:iCs/>
                <w:noProof/>
                <w:sz w:val="22"/>
                <w:szCs w:val="22"/>
                <w:lang w:eastAsia="es-MX"/>
              </w:rPr>
              <w:t xml:space="preserve">Confirmation </w:t>
            </w:r>
            <w:r>
              <w:rPr>
                <w:noProof/>
                <w:sz w:val="22"/>
                <w:szCs w:val="22"/>
                <w:lang w:eastAsia="es-MX"/>
              </w:rPr>
              <w:t>pop up</w:t>
            </w:r>
          </w:p>
          <w:p w14:paraId="43417D72" w14:textId="082B46F2" w:rsidR="00520FB1" w:rsidRPr="00E74D81" w:rsidRDefault="00520FB1" w:rsidP="00520FB1">
            <w:pPr>
              <w:pStyle w:val="Bullets"/>
              <w:ind w:left="360"/>
              <w:rPr>
                <w:noProof/>
                <w:sz w:val="22"/>
                <w:szCs w:val="22"/>
                <w:lang w:eastAsia="es-MX"/>
              </w:rPr>
            </w:pPr>
          </w:p>
          <w:p w14:paraId="403442BC" w14:textId="77777777" w:rsidR="00B83D6F" w:rsidRPr="00E74D81" w:rsidRDefault="00B83D6F" w:rsidP="00524EC9">
            <w:pPr>
              <w:pStyle w:val="Bullets"/>
              <w:ind w:left="360" w:hanging="360"/>
              <w:rPr>
                <w:b/>
                <w:bCs/>
                <w:noProof/>
                <w:sz w:val="22"/>
                <w:szCs w:val="22"/>
                <w:lang w:eastAsia="es-MX"/>
              </w:rPr>
            </w:pPr>
          </w:p>
          <w:p w14:paraId="2FF0F19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292676B" w14:textId="77777777" w:rsidR="00B83D6F" w:rsidRDefault="00216AC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Pop up closes</w:t>
            </w:r>
          </w:p>
          <w:p w14:paraId="4971697A" w14:textId="510BE5F3" w:rsidR="00216AC3" w:rsidRPr="00E74D81" w:rsidRDefault="00216AC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 </w:t>
            </w:r>
            <w:r>
              <w:rPr>
                <w:rFonts w:asciiTheme="majorHAnsi" w:hAnsiTheme="majorHAnsi" w:cstheme="majorHAnsi"/>
                <w:noProof/>
                <w:sz w:val="22"/>
                <w:szCs w:val="22"/>
                <w:lang w:eastAsia="es-MX"/>
              </w:rPr>
              <w:t>screen</w:t>
            </w:r>
          </w:p>
        </w:tc>
        <w:tc>
          <w:tcPr>
            <w:tcW w:w="8640" w:type="dxa"/>
          </w:tcPr>
          <w:p w14:paraId="1EE84091" w14:textId="5117B870" w:rsidR="00B83D6F" w:rsidRPr="00E74D81" w:rsidRDefault="00216AC3" w:rsidP="00524EC9">
            <w:pPr>
              <w:pStyle w:val="Bullets"/>
              <w:rPr>
                <w:rFonts w:asciiTheme="majorHAnsi" w:hAnsiTheme="majorHAnsi" w:cstheme="majorHAnsi"/>
                <w:sz w:val="22"/>
                <w:szCs w:val="22"/>
              </w:rPr>
            </w:pPr>
            <w:r w:rsidRPr="00216AC3">
              <w:rPr>
                <w:rFonts w:asciiTheme="majorHAnsi" w:hAnsiTheme="majorHAnsi" w:cstheme="majorHAnsi"/>
                <w:noProof/>
                <w:sz w:val="22"/>
                <w:szCs w:val="22"/>
              </w:rPr>
              <w:drawing>
                <wp:inline distT="0" distB="0" distL="0" distR="0" wp14:anchorId="3F295F87" wp14:editId="31429170">
                  <wp:extent cx="4709568" cy="11049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09568" cy="1104996"/>
                          </a:xfrm>
                          <a:prstGeom prst="rect">
                            <a:avLst/>
                          </a:prstGeom>
                        </pic:spPr>
                      </pic:pic>
                    </a:graphicData>
                  </a:graphic>
                </wp:inline>
              </w:drawing>
            </w:r>
            <w:r w:rsidRPr="00216AC3">
              <w:rPr>
                <w:rFonts w:asciiTheme="majorHAnsi" w:hAnsiTheme="majorHAnsi" w:cstheme="majorHAnsi"/>
                <w:noProof/>
                <w:sz w:val="22"/>
                <w:szCs w:val="22"/>
              </w:rPr>
              <w:drawing>
                <wp:inline distT="0" distB="0" distL="0" distR="0" wp14:anchorId="2EA52EED" wp14:editId="12061789">
                  <wp:extent cx="2949196" cy="78492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9196" cy="784928"/>
                          </a:xfrm>
                          <a:prstGeom prst="rect">
                            <a:avLst/>
                          </a:prstGeom>
                        </pic:spPr>
                      </pic:pic>
                    </a:graphicData>
                  </a:graphic>
                </wp:inline>
              </w:drawing>
            </w:r>
            <w:r w:rsidRPr="00216AC3">
              <w:rPr>
                <w:rFonts w:asciiTheme="majorHAnsi" w:hAnsiTheme="majorHAnsi" w:cstheme="majorHAnsi"/>
                <w:noProof/>
                <w:sz w:val="22"/>
                <w:szCs w:val="22"/>
              </w:rPr>
              <w:drawing>
                <wp:inline distT="0" distB="0" distL="0" distR="0" wp14:anchorId="160B8817" wp14:editId="31DF4C8F">
                  <wp:extent cx="2640330" cy="1649357"/>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4616" cy="1652034"/>
                          </a:xfrm>
                          <a:prstGeom prst="rect">
                            <a:avLst/>
                          </a:prstGeom>
                        </pic:spPr>
                      </pic:pic>
                    </a:graphicData>
                  </a:graphic>
                </wp:inline>
              </w:drawing>
            </w:r>
          </w:p>
        </w:tc>
      </w:tr>
    </w:tbl>
    <w:p w14:paraId="3B24B7C6" w14:textId="5AEDDDB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3B7FBBC7" w14:textId="77777777" w:rsidTr="00524EC9">
        <w:tc>
          <w:tcPr>
            <w:tcW w:w="4855" w:type="dxa"/>
          </w:tcPr>
          <w:p w14:paraId="3F7E3DA8" w14:textId="266AB76E"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12</w:t>
            </w:r>
            <w:r w:rsidRPr="00E74D81">
              <w:rPr>
                <w:rFonts w:asciiTheme="majorHAnsi" w:hAnsiTheme="majorHAnsi" w:cstheme="majorHAnsi"/>
                <w:noProof/>
                <w:sz w:val="22"/>
                <w:szCs w:val="22"/>
                <w:lang w:eastAsia="es-MX"/>
              </w:rPr>
              <w:t>:</w:t>
            </w:r>
            <w:r w:rsidR="00216AC3">
              <w:rPr>
                <w:rFonts w:asciiTheme="majorHAnsi" w:hAnsiTheme="majorHAnsi" w:cstheme="majorHAnsi"/>
                <w:noProof/>
                <w:sz w:val="22"/>
                <w:szCs w:val="22"/>
                <w:lang w:eastAsia="es-MX"/>
              </w:rPr>
              <w:t xml:space="preserve"> Navigate to the </w:t>
            </w:r>
            <w:r w:rsidR="00216AC3">
              <w:rPr>
                <w:rFonts w:asciiTheme="majorHAnsi" w:hAnsiTheme="majorHAnsi" w:cstheme="majorHAnsi"/>
                <w:i/>
                <w:iCs/>
                <w:noProof/>
                <w:sz w:val="22"/>
                <w:szCs w:val="22"/>
                <w:lang w:eastAsia="es-MX"/>
              </w:rPr>
              <w:t xml:space="preserve">Door Activity </w:t>
            </w:r>
            <w:r w:rsidR="00216AC3">
              <w:rPr>
                <w:rFonts w:asciiTheme="majorHAnsi" w:hAnsiTheme="majorHAnsi" w:cstheme="majorHAnsi"/>
                <w:noProof/>
                <w:sz w:val="22"/>
                <w:szCs w:val="22"/>
                <w:lang w:eastAsia="es-MX"/>
              </w:rPr>
              <w:t>page</w:t>
            </w:r>
            <w:r w:rsidRPr="00E74D81">
              <w:rPr>
                <w:rFonts w:asciiTheme="majorHAnsi" w:hAnsiTheme="majorHAnsi" w:cstheme="majorHAnsi"/>
                <w:noProof/>
                <w:sz w:val="22"/>
                <w:szCs w:val="22"/>
                <w:lang w:eastAsia="es-MX"/>
              </w:rPr>
              <w:t xml:space="preserve"> </w:t>
            </w:r>
          </w:p>
          <w:p w14:paraId="6910399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2E7EFEDF"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9048BC0" w14:textId="7DC7AEE0" w:rsidR="00B83D6F" w:rsidRDefault="00216AC3" w:rsidP="00B83D6F">
            <w:pPr>
              <w:pStyle w:val="Bullets"/>
              <w:numPr>
                <w:ilvl w:val="0"/>
                <w:numId w:val="4"/>
              </w:numPr>
              <w:rPr>
                <w:noProof/>
                <w:sz w:val="22"/>
                <w:szCs w:val="22"/>
                <w:lang w:eastAsia="es-MX"/>
              </w:rPr>
            </w:pPr>
            <w:r>
              <w:rPr>
                <w:noProof/>
                <w:sz w:val="22"/>
                <w:szCs w:val="22"/>
                <w:lang w:eastAsia="es-MX"/>
              </w:rPr>
              <w:t>Type ‘Door Activity’ in the JDA Search bar</w:t>
            </w:r>
          </w:p>
          <w:p w14:paraId="708CC6AD" w14:textId="0B7574C9" w:rsidR="00216AC3" w:rsidRDefault="00216AC3" w:rsidP="00B83D6F">
            <w:pPr>
              <w:pStyle w:val="Bullets"/>
              <w:numPr>
                <w:ilvl w:val="0"/>
                <w:numId w:val="4"/>
              </w:numPr>
              <w:rPr>
                <w:noProof/>
                <w:sz w:val="22"/>
                <w:szCs w:val="22"/>
                <w:lang w:eastAsia="es-MX"/>
              </w:rPr>
            </w:pPr>
            <w:r>
              <w:rPr>
                <w:noProof/>
                <w:sz w:val="22"/>
                <w:szCs w:val="22"/>
                <w:lang w:eastAsia="es-MX"/>
              </w:rPr>
              <w:t>Press ENTER</w:t>
            </w:r>
          </w:p>
          <w:p w14:paraId="340DFE5D" w14:textId="02814EC6" w:rsidR="00216AC3" w:rsidRPr="00E74D81" w:rsidRDefault="00216AC3"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Receiving -&gt; Door Activity </w:t>
            </w:r>
            <w:r>
              <w:rPr>
                <w:noProof/>
                <w:sz w:val="22"/>
                <w:szCs w:val="22"/>
                <w:lang w:eastAsia="es-MX"/>
              </w:rPr>
              <w:t>link</w:t>
            </w:r>
          </w:p>
          <w:p w14:paraId="1E721D51" w14:textId="77777777" w:rsidR="00B83D6F" w:rsidRPr="00E74D81" w:rsidRDefault="00B83D6F" w:rsidP="00524EC9">
            <w:pPr>
              <w:pStyle w:val="Bullets"/>
              <w:ind w:left="360" w:hanging="360"/>
              <w:rPr>
                <w:b/>
                <w:bCs/>
                <w:noProof/>
                <w:sz w:val="22"/>
                <w:szCs w:val="22"/>
                <w:lang w:eastAsia="es-MX"/>
              </w:rPr>
            </w:pPr>
          </w:p>
          <w:p w14:paraId="1ADB7AB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100044A" w14:textId="5F785B47" w:rsidR="00B83D6F" w:rsidRPr="00E74D81" w:rsidRDefault="00216AC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tc>
        <w:tc>
          <w:tcPr>
            <w:tcW w:w="8640" w:type="dxa"/>
          </w:tcPr>
          <w:p w14:paraId="28B1791B" w14:textId="72559CF5" w:rsidR="00B83D6F" w:rsidRPr="00E74D81" w:rsidRDefault="00216AC3" w:rsidP="00524EC9">
            <w:pPr>
              <w:pStyle w:val="Bullets"/>
              <w:rPr>
                <w:rFonts w:asciiTheme="majorHAnsi" w:hAnsiTheme="majorHAnsi" w:cstheme="majorHAnsi"/>
                <w:sz w:val="22"/>
                <w:szCs w:val="22"/>
              </w:rPr>
            </w:pPr>
            <w:r w:rsidRPr="00216AC3">
              <w:rPr>
                <w:rFonts w:asciiTheme="majorHAnsi" w:hAnsiTheme="majorHAnsi" w:cstheme="majorHAnsi"/>
                <w:noProof/>
                <w:sz w:val="22"/>
                <w:szCs w:val="22"/>
              </w:rPr>
              <w:drawing>
                <wp:inline distT="0" distB="0" distL="0" distR="0" wp14:anchorId="731A6BC2" wp14:editId="57A4F340">
                  <wp:extent cx="4191363" cy="6858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91363" cy="685859"/>
                          </a:xfrm>
                          <a:prstGeom prst="rect">
                            <a:avLst/>
                          </a:prstGeom>
                        </pic:spPr>
                      </pic:pic>
                    </a:graphicData>
                  </a:graphic>
                </wp:inline>
              </w:drawing>
            </w:r>
            <w:r w:rsidRPr="00216AC3">
              <w:rPr>
                <w:rFonts w:asciiTheme="majorHAnsi" w:hAnsiTheme="majorHAnsi" w:cstheme="majorHAnsi"/>
                <w:noProof/>
                <w:sz w:val="22"/>
                <w:szCs w:val="22"/>
              </w:rPr>
              <w:drawing>
                <wp:inline distT="0" distB="0" distL="0" distR="0" wp14:anchorId="597346CF" wp14:editId="461DFE2B">
                  <wp:extent cx="2908935" cy="148926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18249" cy="1494032"/>
                          </a:xfrm>
                          <a:prstGeom prst="rect">
                            <a:avLst/>
                          </a:prstGeom>
                        </pic:spPr>
                      </pic:pic>
                    </a:graphicData>
                  </a:graphic>
                </wp:inline>
              </w:drawing>
            </w:r>
          </w:p>
        </w:tc>
      </w:tr>
    </w:tbl>
    <w:p w14:paraId="725EF231" w14:textId="127F1D4E"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5015C488" w14:textId="77777777" w:rsidTr="00524EC9">
        <w:tc>
          <w:tcPr>
            <w:tcW w:w="4855" w:type="dxa"/>
          </w:tcPr>
          <w:p w14:paraId="158B9B3C" w14:textId="609986DC"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13</w:t>
            </w:r>
            <w:r w:rsidRPr="00E74D81">
              <w:rPr>
                <w:rFonts w:asciiTheme="majorHAnsi" w:hAnsiTheme="majorHAnsi" w:cstheme="majorHAnsi"/>
                <w:noProof/>
                <w:sz w:val="22"/>
                <w:szCs w:val="22"/>
                <w:lang w:eastAsia="es-MX"/>
              </w:rPr>
              <w:t xml:space="preserve">: </w:t>
            </w:r>
            <w:r w:rsidR="00216AC3">
              <w:rPr>
                <w:rFonts w:asciiTheme="majorHAnsi" w:hAnsiTheme="majorHAnsi" w:cstheme="majorHAnsi"/>
                <w:noProof/>
                <w:sz w:val="22"/>
                <w:szCs w:val="22"/>
                <w:lang w:eastAsia="es-MX"/>
              </w:rPr>
              <w:t>Dispact Equipment</w:t>
            </w:r>
          </w:p>
          <w:p w14:paraId="27CF02D2"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4BAC0AB4"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223821F" w14:textId="53F10C0F" w:rsidR="00B83D6F" w:rsidRDefault="00216AC3" w:rsidP="00B83D6F">
            <w:pPr>
              <w:pStyle w:val="Bullets"/>
              <w:numPr>
                <w:ilvl w:val="0"/>
                <w:numId w:val="4"/>
              </w:numPr>
              <w:rPr>
                <w:noProof/>
                <w:sz w:val="22"/>
                <w:szCs w:val="22"/>
                <w:lang w:eastAsia="es-MX"/>
              </w:rPr>
            </w:pPr>
            <w:r>
              <w:rPr>
                <w:noProof/>
                <w:sz w:val="22"/>
                <w:szCs w:val="22"/>
                <w:lang w:eastAsia="es-MX"/>
              </w:rPr>
              <w:t>Type ‘location = RDCK-023’ into quick filter search bar</w:t>
            </w:r>
          </w:p>
          <w:p w14:paraId="61686F38" w14:textId="263D584B" w:rsidR="00216AC3" w:rsidRDefault="00216AC3" w:rsidP="00B83D6F">
            <w:pPr>
              <w:pStyle w:val="Bullets"/>
              <w:numPr>
                <w:ilvl w:val="0"/>
                <w:numId w:val="4"/>
              </w:numPr>
              <w:rPr>
                <w:noProof/>
                <w:sz w:val="22"/>
                <w:szCs w:val="22"/>
                <w:lang w:eastAsia="es-MX"/>
              </w:rPr>
            </w:pPr>
            <w:r>
              <w:rPr>
                <w:noProof/>
                <w:sz w:val="22"/>
                <w:szCs w:val="22"/>
                <w:lang w:eastAsia="es-MX"/>
              </w:rPr>
              <w:t>Press ENTER</w:t>
            </w:r>
          </w:p>
          <w:p w14:paraId="1A70EFB1" w14:textId="3BE67BC8" w:rsidR="00216AC3" w:rsidRDefault="00216AC3" w:rsidP="00B83D6F">
            <w:pPr>
              <w:pStyle w:val="Bullets"/>
              <w:numPr>
                <w:ilvl w:val="0"/>
                <w:numId w:val="4"/>
              </w:numPr>
              <w:rPr>
                <w:noProof/>
                <w:sz w:val="22"/>
                <w:szCs w:val="22"/>
                <w:lang w:eastAsia="es-MX"/>
              </w:rPr>
            </w:pPr>
            <w:r>
              <w:rPr>
                <w:noProof/>
                <w:sz w:val="22"/>
                <w:szCs w:val="22"/>
                <w:lang w:eastAsia="es-MX"/>
              </w:rPr>
              <w:t>Click on ‘CYCTRK001’</w:t>
            </w:r>
          </w:p>
          <w:p w14:paraId="142771B0" w14:textId="4E78B82B" w:rsidR="00216AC3" w:rsidRDefault="00216AC3"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083E2F4D" w14:textId="082ED860" w:rsidR="00216AC3" w:rsidRPr="00216AC3" w:rsidRDefault="00216AC3"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Dispatch Equipment</w:t>
            </w:r>
          </w:p>
          <w:p w14:paraId="082F92B3" w14:textId="48F5F439" w:rsidR="00216AC3" w:rsidRPr="00E74D81" w:rsidRDefault="00216AC3"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Dispatch </w:t>
            </w:r>
            <w:r>
              <w:rPr>
                <w:noProof/>
                <w:sz w:val="22"/>
                <w:szCs w:val="22"/>
                <w:lang w:eastAsia="es-MX"/>
              </w:rPr>
              <w:t>button in the pop up</w:t>
            </w:r>
          </w:p>
          <w:p w14:paraId="474393DC" w14:textId="77777777" w:rsidR="00B83D6F" w:rsidRPr="00E74D81" w:rsidRDefault="00B83D6F" w:rsidP="00524EC9">
            <w:pPr>
              <w:pStyle w:val="Bullets"/>
              <w:ind w:left="360" w:hanging="360"/>
              <w:rPr>
                <w:b/>
                <w:bCs/>
                <w:noProof/>
                <w:sz w:val="22"/>
                <w:szCs w:val="22"/>
                <w:lang w:eastAsia="es-MX"/>
              </w:rPr>
            </w:pPr>
          </w:p>
          <w:p w14:paraId="068C4C6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F5B80A1" w14:textId="3912158C" w:rsidR="00B83D6F" w:rsidRPr="00E74D81" w:rsidRDefault="00216AC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sees confirmation screen</w:t>
            </w:r>
          </w:p>
        </w:tc>
        <w:tc>
          <w:tcPr>
            <w:tcW w:w="8640" w:type="dxa"/>
          </w:tcPr>
          <w:p w14:paraId="5CECAD7E" w14:textId="77777777" w:rsidR="0063621B" w:rsidRDefault="00216AC3" w:rsidP="00524EC9">
            <w:pPr>
              <w:pStyle w:val="Bullets"/>
              <w:rPr>
                <w:rFonts w:asciiTheme="majorHAnsi" w:hAnsiTheme="majorHAnsi" w:cstheme="majorHAnsi"/>
                <w:sz w:val="22"/>
                <w:szCs w:val="22"/>
              </w:rPr>
            </w:pPr>
            <w:r w:rsidRPr="00216AC3">
              <w:rPr>
                <w:rFonts w:asciiTheme="majorHAnsi" w:hAnsiTheme="majorHAnsi" w:cstheme="majorHAnsi"/>
                <w:noProof/>
                <w:sz w:val="22"/>
                <w:szCs w:val="22"/>
              </w:rPr>
              <w:drawing>
                <wp:inline distT="0" distB="0" distL="0" distR="0" wp14:anchorId="3B34B893" wp14:editId="7DF4FD32">
                  <wp:extent cx="2592705" cy="7478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98720" cy="749631"/>
                          </a:xfrm>
                          <a:prstGeom prst="rect">
                            <a:avLst/>
                          </a:prstGeom>
                        </pic:spPr>
                      </pic:pic>
                    </a:graphicData>
                  </a:graphic>
                </wp:inline>
              </w:drawing>
            </w:r>
          </w:p>
          <w:p w14:paraId="04627456" w14:textId="0A182FC1" w:rsidR="00B83D6F" w:rsidRPr="00E74D81" w:rsidRDefault="00216AC3" w:rsidP="00524EC9">
            <w:pPr>
              <w:pStyle w:val="Bullets"/>
              <w:rPr>
                <w:rFonts w:asciiTheme="majorHAnsi" w:hAnsiTheme="majorHAnsi" w:cstheme="majorHAnsi"/>
                <w:sz w:val="22"/>
                <w:szCs w:val="22"/>
              </w:rPr>
            </w:pPr>
            <w:r w:rsidRPr="00216AC3">
              <w:rPr>
                <w:rFonts w:asciiTheme="majorHAnsi" w:hAnsiTheme="majorHAnsi" w:cstheme="majorHAnsi"/>
                <w:noProof/>
                <w:sz w:val="22"/>
                <w:szCs w:val="22"/>
              </w:rPr>
              <w:drawing>
                <wp:inline distT="0" distB="0" distL="0" distR="0" wp14:anchorId="5A239787" wp14:editId="4281C5F3">
                  <wp:extent cx="2743200" cy="1882682"/>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79764" cy="1907776"/>
                          </a:xfrm>
                          <a:prstGeom prst="rect">
                            <a:avLst/>
                          </a:prstGeom>
                        </pic:spPr>
                      </pic:pic>
                    </a:graphicData>
                  </a:graphic>
                </wp:inline>
              </w:drawing>
            </w:r>
            <w:r w:rsidR="0063621B">
              <w:rPr>
                <w:rFonts w:asciiTheme="majorHAnsi" w:hAnsiTheme="majorHAnsi" w:cstheme="majorHAnsi"/>
                <w:sz w:val="22"/>
                <w:szCs w:val="22"/>
              </w:rPr>
              <w:t xml:space="preserve">     </w:t>
            </w:r>
            <w:r w:rsidRPr="00216AC3">
              <w:rPr>
                <w:rFonts w:asciiTheme="majorHAnsi" w:hAnsiTheme="majorHAnsi" w:cstheme="majorHAnsi"/>
                <w:noProof/>
                <w:sz w:val="22"/>
                <w:szCs w:val="22"/>
              </w:rPr>
              <w:drawing>
                <wp:inline distT="0" distB="0" distL="0" distR="0" wp14:anchorId="7BA77190" wp14:editId="5BDA0E72">
                  <wp:extent cx="1371600" cy="1779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85557" cy="1798002"/>
                          </a:xfrm>
                          <a:prstGeom prst="rect">
                            <a:avLst/>
                          </a:prstGeom>
                        </pic:spPr>
                      </pic:pic>
                    </a:graphicData>
                  </a:graphic>
                </wp:inline>
              </w:drawing>
            </w:r>
          </w:p>
        </w:tc>
      </w:tr>
      <w:tr w:rsidR="00A546AB" w:rsidRPr="00627E9F" w14:paraId="0086ACB1" w14:textId="77777777" w:rsidTr="00B72F5B">
        <w:tc>
          <w:tcPr>
            <w:tcW w:w="4855" w:type="dxa"/>
          </w:tcPr>
          <w:p w14:paraId="6CE850C1" w14:textId="1B4B4F06" w:rsidR="00A546AB"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Final State</w:t>
            </w:r>
            <w:r w:rsidRPr="00567C24">
              <w:rPr>
                <w:rFonts w:asciiTheme="majorHAnsi" w:hAnsiTheme="majorHAnsi" w:cstheme="majorHAnsi"/>
                <w:noProof/>
                <w:sz w:val="22"/>
                <w:szCs w:val="22"/>
                <w:lang w:eastAsia="es-MX"/>
              </w:rPr>
              <w:t xml:space="preserve">: </w:t>
            </w:r>
            <w:r w:rsidR="00216AC3">
              <w:rPr>
                <w:rFonts w:asciiTheme="majorHAnsi" w:hAnsiTheme="majorHAnsi" w:cstheme="majorHAnsi"/>
                <w:noProof/>
                <w:sz w:val="22"/>
                <w:szCs w:val="22"/>
                <w:lang w:eastAsia="es-MX"/>
              </w:rPr>
              <w:t>User is given confirmation that equipment has been dispatched</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00B0E87E"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w:t>
            </w:r>
            <w:r w:rsidR="00CB7297">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 xml:space="preserve">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3CC1F217" w:rsidR="00A546AB" w:rsidRPr="00627E9F" w:rsidRDefault="00216AC3" w:rsidP="00B72F5B">
            <w:pPr>
              <w:pStyle w:val="Bullets"/>
              <w:rPr>
                <w:rFonts w:asciiTheme="majorHAnsi" w:hAnsiTheme="majorHAnsi" w:cstheme="majorHAnsi"/>
                <w:sz w:val="22"/>
                <w:szCs w:val="22"/>
              </w:rPr>
            </w:pPr>
            <w:r w:rsidRPr="00216AC3">
              <w:rPr>
                <w:rFonts w:asciiTheme="majorHAnsi" w:hAnsiTheme="majorHAnsi" w:cstheme="majorHAnsi"/>
                <w:noProof/>
                <w:sz w:val="22"/>
                <w:szCs w:val="22"/>
              </w:rPr>
              <w:drawing>
                <wp:inline distT="0" distB="0" distL="0" distR="0" wp14:anchorId="77712482" wp14:editId="4A928C5B">
                  <wp:extent cx="2872989" cy="150127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72989" cy="1501270"/>
                          </a:xfrm>
                          <a:prstGeom prst="rect">
                            <a:avLst/>
                          </a:prstGeom>
                        </pic:spPr>
                      </pic:pic>
                    </a:graphicData>
                  </a:graphic>
                </wp:inline>
              </w:drawing>
            </w:r>
          </w:p>
        </w:tc>
      </w:tr>
    </w:tbl>
    <w:p w14:paraId="22442AA0" w14:textId="77777777" w:rsidR="00A546AB" w:rsidRDefault="00A546AB"/>
    <w:sectPr w:rsidR="00A546AB" w:rsidSect="0022688A">
      <w:headerReference w:type="even" r:id="rId35"/>
      <w:headerReference w:type="default" r:id="rId36"/>
      <w:footerReference w:type="default" r:id="rId37"/>
      <w:headerReference w:type="first" r:id="rId38"/>
      <w:footerReference w:type="first" r:id="rId39"/>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ED17F" w14:textId="77777777" w:rsidR="00F01F61" w:rsidRDefault="00F01F61" w:rsidP="00C06276">
      <w:r>
        <w:separator/>
      </w:r>
    </w:p>
    <w:p w14:paraId="7997CB9A" w14:textId="77777777" w:rsidR="00F01F61" w:rsidRDefault="00F01F61" w:rsidP="00C06276"/>
  </w:endnote>
  <w:endnote w:type="continuationSeparator" w:id="0">
    <w:p w14:paraId="4DFA0428" w14:textId="77777777" w:rsidR="00F01F61" w:rsidRDefault="00F01F61" w:rsidP="00C06276">
      <w:r>
        <w:continuationSeparator/>
      </w:r>
    </w:p>
    <w:p w14:paraId="0B7E5D3C" w14:textId="77777777" w:rsidR="00F01F61" w:rsidRDefault="00F01F6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4D99E24B" w:rsidR="00B3090F" w:rsidRDefault="00D44BF6" w:rsidP="00B3090F">
                          <w:pPr>
                            <w:jc w:val="center"/>
                            <w:rPr>
                              <w:rFonts w:ascii="Arial" w:eastAsia="Times New Roman" w:hAnsi="Arial"/>
                              <w:sz w:val="16"/>
                              <w:szCs w:val="20"/>
                              <w:lang w:eastAsia="en-CA"/>
                            </w:rPr>
                          </w:pPr>
                          <w:r>
                            <w:rPr>
                              <w:rFonts w:ascii="Arial" w:eastAsia="Times New Roman" w:hAnsi="Arial"/>
                              <w:sz w:val="16"/>
                              <w:szCs w:val="20"/>
                              <w:lang w:eastAsia="en-CA"/>
                            </w:rPr>
                            <w:t>BASE-RCV-1010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Close Receipt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4D99E24B" w:rsidR="00B3090F" w:rsidRDefault="00D44BF6" w:rsidP="00B3090F">
                    <w:pPr>
                      <w:jc w:val="center"/>
                      <w:rPr>
                        <w:rFonts w:ascii="Arial" w:eastAsia="Times New Roman" w:hAnsi="Arial"/>
                        <w:sz w:val="16"/>
                        <w:szCs w:val="20"/>
                        <w:lang w:eastAsia="en-CA"/>
                      </w:rPr>
                    </w:pPr>
                    <w:r>
                      <w:rPr>
                        <w:rFonts w:ascii="Arial" w:eastAsia="Times New Roman" w:hAnsi="Arial"/>
                        <w:sz w:val="16"/>
                        <w:szCs w:val="20"/>
                        <w:lang w:eastAsia="en-CA"/>
                      </w:rPr>
                      <w:t>BASE-RCV-1010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Close Receipt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A565D" w14:textId="77777777" w:rsidR="00F01F61" w:rsidRDefault="00F01F61" w:rsidP="00C06276">
      <w:r>
        <w:separator/>
      </w:r>
    </w:p>
    <w:p w14:paraId="1D6028F8" w14:textId="77777777" w:rsidR="00F01F61" w:rsidRDefault="00F01F61" w:rsidP="00C06276"/>
  </w:footnote>
  <w:footnote w:type="continuationSeparator" w:id="0">
    <w:p w14:paraId="4CA1BAD8" w14:textId="77777777" w:rsidR="00F01F61" w:rsidRDefault="00F01F61" w:rsidP="00C06276">
      <w:r>
        <w:continuationSeparator/>
      </w:r>
    </w:p>
    <w:p w14:paraId="7389CBF4" w14:textId="77777777" w:rsidR="00F01F61" w:rsidRDefault="00F01F6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01F6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01F6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01F6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37644"/>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07FB"/>
    <w:rsid w:val="000A270E"/>
    <w:rsid w:val="000B03BC"/>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434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87909"/>
    <w:rsid w:val="00194A3D"/>
    <w:rsid w:val="001A0219"/>
    <w:rsid w:val="001A693E"/>
    <w:rsid w:val="001B66EF"/>
    <w:rsid w:val="001B7493"/>
    <w:rsid w:val="001C72A9"/>
    <w:rsid w:val="001D588B"/>
    <w:rsid w:val="001E3D48"/>
    <w:rsid w:val="001E3DC7"/>
    <w:rsid w:val="0020113B"/>
    <w:rsid w:val="0020436B"/>
    <w:rsid w:val="002067A0"/>
    <w:rsid w:val="00216AC3"/>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860B1"/>
    <w:rsid w:val="0029147F"/>
    <w:rsid w:val="002941EE"/>
    <w:rsid w:val="002A1E8F"/>
    <w:rsid w:val="002A29BD"/>
    <w:rsid w:val="002A2E64"/>
    <w:rsid w:val="002A4A77"/>
    <w:rsid w:val="002A5B45"/>
    <w:rsid w:val="002A7D2E"/>
    <w:rsid w:val="002B6086"/>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02DF"/>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C38E0"/>
    <w:rsid w:val="003E1483"/>
    <w:rsid w:val="003E24D0"/>
    <w:rsid w:val="003E3F7A"/>
    <w:rsid w:val="003E6142"/>
    <w:rsid w:val="003F05FF"/>
    <w:rsid w:val="003F0FB0"/>
    <w:rsid w:val="003F1A74"/>
    <w:rsid w:val="003F2E43"/>
    <w:rsid w:val="003F3A47"/>
    <w:rsid w:val="003F4D5C"/>
    <w:rsid w:val="003F78CA"/>
    <w:rsid w:val="00400AC2"/>
    <w:rsid w:val="00401650"/>
    <w:rsid w:val="0040723F"/>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0049"/>
    <w:rsid w:val="004A2265"/>
    <w:rsid w:val="004B167A"/>
    <w:rsid w:val="004B19B2"/>
    <w:rsid w:val="004B36AB"/>
    <w:rsid w:val="004B49EE"/>
    <w:rsid w:val="004B5CD9"/>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5286"/>
    <w:rsid w:val="005071CB"/>
    <w:rsid w:val="00507F1B"/>
    <w:rsid w:val="0051035A"/>
    <w:rsid w:val="00513187"/>
    <w:rsid w:val="00513323"/>
    <w:rsid w:val="00520FB1"/>
    <w:rsid w:val="00522D03"/>
    <w:rsid w:val="0053004C"/>
    <w:rsid w:val="00533195"/>
    <w:rsid w:val="005400AC"/>
    <w:rsid w:val="0054584C"/>
    <w:rsid w:val="00562E81"/>
    <w:rsid w:val="00567C24"/>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18DC"/>
    <w:rsid w:val="00633F4F"/>
    <w:rsid w:val="00635BC3"/>
    <w:rsid w:val="0063621B"/>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4F27"/>
    <w:rsid w:val="00757A5C"/>
    <w:rsid w:val="0076055A"/>
    <w:rsid w:val="00761DC1"/>
    <w:rsid w:val="00762D99"/>
    <w:rsid w:val="00765A9D"/>
    <w:rsid w:val="007660F2"/>
    <w:rsid w:val="00766B57"/>
    <w:rsid w:val="007674C7"/>
    <w:rsid w:val="00772926"/>
    <w:rsid w:val="00774A35"/>
    <w:rsid w:val="00776991"/>
    <w:rsid w:val="007806E6"/>
    <w:rsid w:val="00783A8B"/>
    <w:rsid w:val="00783CE1"/>
    <w:rsid w:val="00786FA7"/>
    <w:rsid w:val="00787D16"/>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582A"/>
    <w:rsid w:val="007D7FE8"/>
    <w:rsid w:val="007E18B0"/>
    <w:rsid w:val="007E6E36"/>
    <w:rsid w:val="007E728E"/>
    <w:rsid w:val="007F11CF"/>
    <w:rsid w:val="007F3613"/>
    <w:rsid w:val="007F4A52"/>
    <w:rsid w:val="007F5009"/>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4446"/>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1DA4"/>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5C34"/>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69A5"/>
    <w:rsid w:val="00B87068"/>
    <w:rsid w:val="00B87190"/>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096E"/>
    <w:rsid w:val="00C31AD2"/>
    <w:rsid w:val="00C369EA"/>
    <w:rsid w:val="00C40C32"/>
    <w:rsid w:val="00C44BEF"/>
    <w:rsid w:val="00C532F1"/>
    <w:rsid w:val="00C53A92"/>
    <w:rsid w:val="00C61302"/>
    <w:rsid w:val="00C64D9A"/>
    <w:rsid w:val="00C65667"/>
    <w:rsid w:val="00C67988"/>
    <w:rsid w:val="00C77219"/>
    <w:rsid w:val="00C96D96"/>
    <w:rsid w:val="00CA603A"/>
    <w:rsid w:val="00CA6FD9"/>
    <w:rsid w:val="00CB5B7E"/>
    <w:rsid w:val="00CB711C"/>
    <w:rsid w:val="00CB7297"/>
    <w:rsid w:val="00CB778F"/>
    <w:rsid w:val="00CC231A"/>
    <w:rsid w:val="00CC52F3"/>
    <w:rsid w:val="00CC630E"/>
    <w:rsid w:val="00CD0A13"/>
    <w:rsid w:val="00CD1597"/>
    <w:rsid w:val="00CD24B3"/>
    <w:rsid w:val="00CD5371"/>
    <w:rsid w:val="00CD5E04"/>
    <w:rsid w:val="00CE2083"/>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2FA2"/>
    <w:rsid w:val="00D34DE8"/>
    <w:rsid w:val="00D44BF6"/>
    <w:rsid w:val="00D5055F"/>
    <w:rsid w:val="00D52F8D"/>
    <w:rsid w:val="00D54478"/>
    <w:rsid w:val="00D60374"/>
    <w:rsid w:val="00D60B06"/>
    <w:rsid w:val="00D60CF1"/>
    <w:rsid w:val="00D661B7"/>
    <w:rsid w:val="00D72002"/>
    <w:rsid w:val="00D73DF3"/>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2501"/>
    <w:rsid w:val="00EF37E4"/>
    <w:rsid w:val="00EF7931"/>
    <w:rsid w:val="00F01F6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21579612">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2020-07-06T13:02:00Z</dcterms:created>
  <dcterms:modified xsi:type="dcterms:W3CDTF">2020-10-14T23:37:00Z</dcterms:modified>
</cp:coreProperties>
</file>