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70143320">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0413AD0D" w:rsidR="00E84C04" w:rsidRPr="00B43272" w:rsidRDefault="00ED2C29" w:rsidP="00F84ED9">
                                <w:r w:rsidRPr="00ED2C29">
                                  <w:rPr>
                                    <w:rFonts w:asciiTheme="majorHAnsi" w:hAnsiTheme="majorHAnsi" w:cstheme="majorHAnsi"/>
                                    <w:b/>
                                    <w:sz w:val="64"/>
                                    <w:szCs w:val="64"/>
                                  </w:rPr>
                                  <w:t xml:space="preserve">Test Case: </w:t>
                                </w:r>
                                <w:r w:rsidR="00F84ED9" w:rsidRPr="00F84ED9">
                                  <w:rPr>
                                    <w:rFonts w:asciiTheme="majorHAnsi" w:hAnsiTheme="majorHAnsi" w:cstheme="majorHAnsi"/>
                                    <w:b/>
                                    <w:sz w:val="64"/>
                                    <w:szCs w:val="64"/>
                                  </w:rPr>
                                  <w:t>BASE-RCV-1150 Web Inbound Capture Quality Incident</w:t>
                                </w:r>
                              </w:p>
                              <w:sdt>
                                <w:sdtPr>
                                  <w:rPr>
                                    <w:rFonts w:ascii="Calibri" w:eastAsia="MS Mincho" w:hAnsi="Calibri" w:cs="Arial"/>
                                    <w:color w:val="auto"/>
                                    <w:sz w:val="20"/>
                                    <w:szCs w:val="24"/>
                                  </w:rPr>
                                  <w:id w:val="1893471313"/>
                                  <w:docPartObj>
                                    <w:docPartGallery w:val="Table of Contents"/>
                                    <w:docPartUnique/>
                                  </w:docPartObj>
                                </w:sdtPr>
                                <w:sdtEndPr>
                                  <w:rPr>
                                    <w:b/>
                                    <w:bCs/>
                                    <w:noProof/>
                                  </w:rPr>
                                </w:sdtEndPr>
                                <w:sdtContent>
                                  <w:p w14:paraId="10FA600F" w14:textId="06E3F0A6" w:rsidR="00102AD7" w:rsidRDefault="00102AD7">
                                    <w:pPr>
                                      <w:pStyle w:val="TOCHeading"/>
                                    </w:pPr>
                                    <w:r>
                                      <w:t>Table of Contents</w:t>
                                    </w:r>
                                  </w:p>
                                  <w:p w14:paraId="1CF6FD27" w14:textId="36775A92" w:rsidR="00102AD7" w:rsidRDefault="00102AD7">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8122713" w:history="1">
                                      <w:r w:rsidRPr="00363802">
                                        <w:rPr>
                                          <w:rStyle w:val="Hyperlink"/>
                                          <w:noProof/>
                                        </w:rPr>
                                        <w:t>Web Inbound Capture Quality Incident</w:t>
                                      </w:r>
                                      <w:r>
                                        <w:rPr>
                                          <w:noProof/>
                                          <w:webHidden/>
                                        </w:rPr>
                                        <w:tab/>
                                      </w:r>
                                      <w:r>
                                        <w:rPr>
                                          <w:noProof/>
                                          <w:webHidden/>
                                        </w:rPr>
                                        <w:fldChar w:fldCharType="begin"/>
                                      </w:r>
                                      <w:r>
                                        <w:rPr>
                                          <w:noProof/>
                                          <w:webHidden/>
                                        </w:rPr>
                                        <w:instrText xml:space="preserve"> PAGEREF _Toc48122713 \h </w:instrText>
                                      </w:r>
                                      <w:r>
                                        <w:rPr>
                                          <w:noProof/>
                                          <w:webHidden/>
                                        </w:rPr>
                                      </w:r>
                                      <w:r>
                                        <w:rPr>
                                          <w:noProof/>
                                          <w:webHidden/>
                                        </w:rPr>
                                        <w:fldChar w:fldCharType="separate"/>
                                      </w:r>
                                      <w:r>
                                        <w:rPr>
                                          <w:noProof/>
                                          <w:webHidden/>
                                        </w:rPr>
                                        <w:t>3</w:t>
                                      </w:r>
                                      <w:r>
                                        <w:rPr>
                                          <w:noProof/>
                                          <w:webHidden/>
                                        </w:rPr>
                                        <w:fldChar w:fldCharType="end"/>
                                      </w:r>
                                    </w:hyperlink>
                                  </w:p>
                                  <w:p w14:paraId="4A5A78C4" w14:textId="00384F75" w:rsidR="00102AD7" w:rsidRDefault="00415C5B">
                                    <w:pPr>
                                      <w:pStyle w:val="TOC3"/>
                                      <w:tabs>
                                        <w:tab w:val="right" w:leader="dot" w:pos="14390"/>
                                      </w:tabs>
                                      <w:rPr>
                                        <w:rFonts w:cstheme="minorBidi"/>
                                        <w:noProof/>
                                        <w:lang w:val="en-IN" w:eastAsia="en-IN"/>
                                      </w:rPr>
                                    </w:pPr>
                                    <w:hyperlink w:anchor="_Toc48122714" w:history="1">
                                      <w:r w:rsidR="00102AD7" w:rsidRPr="00363802">
                                        <w:rPr>
                                          <w:rStyle w:val="Hyperlink"/>
                                          <w:noProof/>
                                        </w:rPr>
                                        <w:t>Test Case Setup</w:t>
                                      </w:r>
                                      <w:r w:rsidR="00102AD7">
                                        <w:rPr>
                                          <w:noProof/>
                                          <w:webHidden/>
                                        </w:rPr>
                                        <w:tab/>
                                      </w:r>
                                      <w:r w:rsidR="00102AD7">
                                        <w:rPr>
                                          <w:noProof/>
                                          <w:webHidden/>
                                        </w:rPr>
                                        <w:fldChar w:fldCharType="begin"/>
                                      </w:r>
                                      <w:r w:rsidR="00102AD7">
                                        <w:rPr>
                                          <w:noProof/>
                                          <w:webHidden/>
                                        </w:rPr>
                                        <w:instrText xml:space="preserve"> PAGEREF _Toc48122714 \h </w:instrText>
                                      </w:r>
                                      <w:r w:rsidR="00102AD7">
                                        <w:rPr>
                                          <w:noProof/>
                                          <w:webHidden/>
                                        </w:rPr>
                                      </w:r>
                                      <w:r w:rsidR="00102AD7">
                                        <w:rPr>
                                          <w:noProof/>
                                          <w:webHidden/>
                                        </w:rPr>
                                        <w:fldChar w:fldCharType="separate"/>
                                      </w:r>
                                      <w:r w:rsidR="00102AD7">
                                        <w:rPr>
                                          <w:noProof/>
                                          <w:webHidden/>
                                        </w:rPr>
                                        <w:t>3</w:t>
                                      </w:r>
                                      <w:r w:rsidR="00102AD7">
                                        <w:rPr>
                                          <w:noProof/>
                                          <w:webHidden/>
                                        </w:rPr>
                                        <w:fldChar w:fldCharType="end"/>
                                      </w:r>
                                    </w:hyperlink>
                                  </w:p>
                                  <w:p w14:paraId="0BD7C881" w14:textId="552FC197" w:rsidR="00102AD7" w:rsidRDefault="00415C5B">
                                    <w:pPr>
                                      <w:pStyle w:val="TOC3"/>
                                      <w:tabs>
                                        <w:tab w:val="right" w:leader="dot" w:pos="14390"/>
                                      </w:tabs>
                                      <w:rPr>
                                        <w:rFonts w:cstheme="minorBidi"/>
                                        <w:noProof/>
                                        <w:lang w:val="en-IN" w:eastAsia="en-IN"/>
                                      </w:rPr>
                                    </w:pPr>
                                    <w:hyperlink w:anchor="_Toc48122715" w:history="1">
                                      <w:r w:rsidR="00102AD7" w:rsidRPr="00363802">
                                        <w:rPr>
                                          <w:rStyle w:val="Hyperlink"/>
                                          <w:noProof/>
                                        </w:rPr>
                                        <w:t>Test Case Cleanup</w:t>
                                      </w:r>
                                      <w:r w:rsidR="00102AD7">
                                        <w:rPr>
                                          <w:noProof/>
                                          <w:webHidden/>
                                        </w:rPr>
                                        <w:tab/>
                                      </w:r>
                                      <w:r w:rsidR="00102AD7">
                                        <w:rPr>
                                          <w:noProof/>
                                          <w:webHidden/>
                                        </w:rPr>
                                        <w:fldChar w:fldCharType="begin"/>
                                      </w:r>
                                      <w:r w:rsidR="00102AD7">
                                        <w:rPr>
                                          <w:noProof/>
                                          <w:webHidden/>
                                        </w:rPr>
                                        <w:instrText xml:space="preserve"> PAGEREF _Toc48122715 \h </w:instrText>
                                      </w:r>
                                      <w:r w:rsidR="00102AD7">
                                        <w:rPr>
                                          <w:noProof/>
                                          <w:webHidden/>
                                        </w:rPr>
                                      </w:r>
                                      <w:r w:rsidR="00102AD7">
                                        <w:rPr>
                                          <w:noProof/>
                                          <w:webHidden/>
                                        </w:rPr>
                                        <w:fldChar w:fldCharType="separate"/>
                                      </w:r>
                                      <w:r w:rsidR="00102AD7">
                                        <w:rPr>
                                          <w:noProof/>
                                          <w:webHidden/>
                                        </w:rPr>
                                        <w:t>3</w:t>
                                      </w:r>
                                      <w:r w:rsidR="00102AD7">
                                        <w:rPr>
                                          <w:noProof/>
                                          <w:webHidden/>
                                        </w:rPr>
                                        <w:fldChar w:fldCharType="end"/>
                                      </w:r>
                                    </w:hyperlink>
                                  </w:p>
                                  <w:p w14:paraId="7033B369" w14:textId="7616A81B" w:rsidR="00102AD7" w:rsidRDefault="00415C5B">
                                    <w:pPr>
                                      <w:pStyle w:val="TOC3"/>
                                      <w:tabs>
                                        <w:tab w:val="right" w:leader="dot" w:pos="14390"/>
                                      </w:tabs>
                                      <w:rPr>
                                        <w:rFonts w:cstheme="minorBidi"/>
                                        <w:noProof/>
                                        <w:lang w:val="en-IN" w:eastAsia="en-IN"/>
                                      </w:rPr>
                                    </w:pPr>
                                    <w:hyperlink w:anchor="_Toc48122716" w:history="1">
                                      <w:r w:rsidR="00102AD7" w:rsidRPr="00363802">
                                        <w:rPr>
                                          <w:rStyle w:val="Hyperlink"/>
                                          <w:noProof/>
                                        </w:rPr>
                                        <w:t>Test Case Prerequisites and Assumptions</w:t>
                                      </w:r>
                                      <w:r w:rsidR="00102AD7">
                                        <w:rPr>
                                          <w:noProof/>
                                          <w:webHidden/>
                                        </w:rPr>
                                        <w:tab/>
                                      </w:r>
                                      <w:r w:rsidR="00102AD7">
                                        <w:rPr>
                                          <w:noProof/>
                                          <w:webHidden/>
                                        </w:rPr>
                                        <w:fldChar w:fldCharType="begin"/>
                                      </w:r>
                                      <w:r w:rsidR="00102AD7">
                                        <w:rPr>
                                          <w:noProof/>
                                          <w:webHidden/>
                                        </w:rPr>
                                        <w:instrText xml:space="preserve"> PAGEREF _Toc48122716 \h </w:instrText>
                                      </w:r>
                                      <w:r w:rsidR="00102AD7">
                                        <w:rPr>
                                          <w:noProof/>
                                          <w:webHidden/>
                                        </w:rPr>
                                      </w:r>
                                      <w:r w:rsidR="00102AD7">
                                        <w:rPr>
                                          <w:noProof/>
                                          <w:webHidden/>
                                        </w:rPr>
                                        <w:fldChar w:fldCharType="separate"/>
                                      </w:r>
                                      <w:r w:rsidR="00102AD7">
                                        <w:rPr>
                                          <w:noProof/>
                                          <w:webHidden/>
                                        </w:rPr>
                                        <w:t>4</w:t>
                                      </w:r>
                                      <w:r w:rsidR="00102AD7">
                                        <w:rPr>
                                          <w:noProof/>
                                          <w:webHidden/>
                                        </w:rPr>
                                        <w:fldChar w:fldCharType="end"/>
                                      </w:r>
                                    </w:hyperlink>
                                  </w:p>
                                  <w:p w14:paraId="0A76A5FB" w14:textId="215A5A4C" w:rsidR="00102AD7" w:rsidRDefault="00415C5B">
                                    <w:pPr>
                                      <w:pStyle w:val="TOC3"/>
                                      <w:tabs>
                                        <w:tab w:val="right" w:leader="dot" w:pos="14390"/>
                                      </w:tabs>
                                      <w:rPr>
                                        <w:rFonts w:cstheme="minorBidi"/>
                                        <w:noProof/>
                                        <w:lang w:val="en-IN" w:eastAsia="en-IN"/>
                                      </w:rPr>
                                    </w:pPr>
                                    <w:hyperlink w:anchor="_Toc48122717" w:history="1">
                                      <w:r w:rsidR="00102AD7" w:rsidRPr="00363802">
                                        <w:rPr>
                                          <w:rStyle w:val="Hyperlink"/>
                                          <w:noProof/>
                                        </w:rPr>
                                        <w:t>Test Case Examples</w:t>
                                      </w:r>
                                      <w:r w:rsidR="00102AD7">
                                        <w:rPr>
                                          <w:noProof/>
                                          <w:webHidden/>
                                        </w:rPr>
                                        <w:tab/>
                                      </w:r>
                                      <w:r w:rsidR="00102AD7">
                                        <w:rPr>
                                          <w:noProof/>
                                          <w:webHidden/>
                                        </w:rPr>
                                        <w:fldChar w:fldCharType="begin"/>
                                      </w:r>
                                      <w:r w:rsidR="00102AD7">
                                        <w:rPr>
                                          <w:noProof/>
                                          <w:webHidden/>
                                        </w:rPr>
                                        <w:instrText xml:space="preserve"> PAGEREF _Toc48122717 \h </w:instrText>
                                      </w:r>
                                      <w:r w:rsidR="00102AD7">
                                        <w:rPr>
                                          <w:noProof/>
                                          <w:webHidden/>
                                        </w:rPr>
                                      </w:r>
                                      <w:r w:rsidR="00102AD7">
                                        <w:rPr>
                                          <w:noProof/>
                                          <w:webHidden/>
                                        </w:rPr>
                                        <w:fldChar w:fldCharType="separate"/>
                                      </w:r>
                                      <w:r w:rsidR="00102AD7">
                                        <w:rPr>
                                          <w:noProof/>
                                          <w:webHidden/>
                                        </w:rPr>
                                        <w:t>4</w:t>
                                      </w:r>
                                      <w:r w:rsidR="00102AD7">
                                        <w:rPr>
                                          <w:noProof/>
                                          <w:webHidden/>
                                        </w:rPr>
                                        <w:fldChar w:fldCharType="end"/>
                                      </w:r>
                                    </w:hyperlink>
                                  </w:p>
                                  <w:p w14:paraId="04CA31C7" w14:textId="57B7EE73" w:rsidR="00102AD7" w:rsidRDefault="00415C5B">
                                    <w:pPr>
                                      <w:pStyle w:val="TOC3"/>
                                      <w:tabs>
                                        <w:tab w:val="right" w:leader="dot" w:pos="14390"/>
                                      </w:tabs>
                                      <w:rPr>
                                        <w:rFonts w:cstheme="minorBidi"/>
                                        <w:noProof/>
                                        <w:lang w:val="en-IN" w:eastAsia="en-IN"/>
                                      </w:rPr>
                                    </w:pPr>
                                    <w:hyperlink w:anchor="_Toc48122718" w:history="1">
                                      <w:r w:rsidR="00102AD7" w:rsidRPr="00363802">
                                        <w:rPr>
                                          <w:rStyle w:val="Hyperlink"/>
                                          <w:noProof/>
                                        </w:rPr>
                                        <w:t>Test Case Configurations</w:t>
                                      </w:r>
                                      <w:r w:rsidR="00102AD7">
                                        <w:rPr>
                                          <w:noProof/>
                                          <w:webHidden/>
                                        </w:rPr>
                                        <w:tab/>
                                      </w:r>
                                      <w:r w:rsidR="00102AD7">
                                        <w:rPr>
                                          <w:noProof/>
                                          <w:webHidden/>
                                        </w:rPr>
                                        <w:fldChar w:fldCharType="begin"/>
                                      </w:r>
                                      <w:r w:rsidR="00102AD7">
                                        <w:rPr>
                                          <w:noProof/>
                                          <w:webHidden/>
                                        </w:rPr>
                                        <w:instrText xml:space="preserve"> PAGEREF _Toc48122718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5BE45D7B" w14:textId="62CE0E88" w:rsidR="00102AD7" w:rsidRDefault="00415C5B">
                                    <w:pPr>
                                      <w:pStyle w:val="TOC3"/>
                                      <w:tabs>
                                        <w:tab w:val="right" w:leader="dot" w:pos="14390"/>
                                      </w:tabs>
                                      <w:rPr>
                                        <w:rFonts w:cstheme="minorBidi"/>
                                        <w:noProof/>
                                        <w:lang w:val="en-IN" w:eastAsia="en-IN"/>
                                      </w:rPr>
                                    </w:pPr>
                                    <w:hyperlink w:anchor="_Toc48122719" w:history="1">
                                      <w:r w:rsidR="00102AD7" w:rsidRPr="00363802">
                                        <w:rPr>
                                          <w:rStyle w:val="Hyperlink"/>
                                          <w:noProof/>
                                        </w:rPr>
                                        <w:t>Test Case Verification Approach</w:t>
                                      </w:r>
                                      <w:r w:rsidR="00102AD7">
                                        <w:rPr>
                                          <w:noProof/>
                                          <w:webHidden/>
                                        </w:rPr>
                                        <w:tab/>
                                      </w:r>
                                      <w:r w:rsidR="00102AD7">
                                        <w:rPr>
                                          <w:noProof/>
                                          <w:webHidden/>
                                        </w:rPr>
                                        <w:fldChar w:fldCharType="begin"/>
                                      </w:r>
                                      <w:r w:rsidR="00102AD7">
                                        <w:rPr>
                                          <w:noProof/>
                                          <w:webHidden/>
                                        </w:rPr>
                                        <w:instrText xml:space="preserve"> PAGEREF _Toc48122719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62E32EBE" w14:textId="2541C41D" w:rsidR="00102AD7" w:rsidRDefault="00415C5B">
                                    <w:pPr>
                                      <w:pStyle w:val="TOC3"/>
                                      <w:tabs>
                                        <w:tab w:val="right" w:leader="dot" w:pos="14390"/>
                                      </w:tabs>
                                      <w:rPr>
                                        <w:rFonts w:cstheme="minorBidi"/>
                                        <w:noProof/>
                                        <w:lang w:val="en-IN" w:eastAsia="en-IN"/>
                                      </w:rPr>
                                    </w:pPr>
                                    <w:hyperlink w:anchor="_Toc48122720" w:history="1">
                                      <w:r w:rsidR="00102AD7" w:rsidRPr="00363802">
                                        <w:rPr>
                                          <w:rStyle w:val="Hyperlink"/>
                                          <w:noProof/>
                                        </w:rPr>
                                        <w:t>Test Case Specification</w:t>
                                      </w:r>
                                      <w:r w:rsidR="00102AD7">
                                        <w:rPr>
                                          <w:noProof/>
                                          <w:webHidden/>
                                        </w:rPr>
                                        <w:tab/>
                                      </w:r>
                                      <w:r w:rsidR="00102AD7">
                                        <w:rPr>
                                          <w:noProof/>
                                          <w:webHidden/>
                                        </w:rPr>
                                        <w:fldChar w:fldCharType="begin"/>
                                      </w:r>
                                      <w:r w:rsidR="00102AD7">
                                        <w:rPr>
                                          <w:noProof/>
                                          <w:webHidden/>
                                        </w:rPr>
                                        <w:instrText xml:space="preserve"> PAGEREF _Toc48122720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7043E7AD" w14:textId="670D5E34" w:rsidR="00102AD7" w:rsidRDefault="00102AD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0413AD0D" w:rsidR="00E84C04" w:rsidRPr="00B43272" w:rsidRDefault="00ED2C29" w:rsidP="00F84ED9">
                          <w:r w:rsidRPr="00ED2C29">
                            <w:rPr>
                              <w:rFonts w:asciiTheme="majorHAnsi" w:hAnsiTheme="majorHAnsi" w:cstheme="majorHAnsi"/>
                              <w:b/>
                              <w:sz w:val="64"/>
                              <w:szCs w:val="64"/>
                            </w:rPr>
                            <w:t xml:space="preserve">Test Case: </w:t>
                          </w:r>
                          <w:r w:rsidR="00F84ED9" w:rsidRPr="00F84ED9">
                            <w:rPr>
                              <w:rFonts w:asciiTheme="majorHAnsi" w:hAnsiTheme="majorHAnsi" w:cstheme="majorHAnsi"/>
                              <w:b/>
                              <w:sz w:val="64"/>
                              <w:szCs w:val="64"/>
                            </w:rPr>
                            <w:t>BASE-RCV-1150 Web Inbound Capture Quality Incident</w:t>
                          </w:r>
                        </w:p>
                        <w:sdt>
                          <w:sdtPr>
                            <w:rPr>
                              <w:rFonts w:ascii="Calibri" w:eastAsia="MS Mincho" w:hAnsi="Calibri" w:cs="Arial"/>
                              <w:color w:val="auto"/>
                              <w:sz w:val="20"/>
                              <w:szCs w:val="24"/>
                            </w:rPr>
                            <w:id w:val="1893471313"/>
                            <w:docPartObj>
                              <w:docPartGallery w:val="Table of Contents"/>
                              <w:docPartUnique/>
                            </w:docPartObj>
                          </w:sdtPr>
                          <w:sdtEndPr>
                            <w:rPr>
                              <w:b/>
                              <w:bCs/>
                              <w:noProof/>
                            </w:rPr>
                          </w:sdtEndPr>
                          <w:sdtContent>
                            <w:p w14:paraId="10FA600F" w14:textId="06E3F0A6" w:rsidR="00102AD7" w:rsidRDefault="00102AD7">
                              <w:pPr>
                                <w:pStyle w:val="TOCHeading"/>
                              </w:pPr>
                              <w:r>
                                <w:t>Table of Contents</w:t>
                              </w:r>
                            </w:p>
                            <w:p w14:paraId="1CF6FD27" w14:textId="36775A92" w:rsidR="00102AD7" w:rsidRDefault="00102AD7">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8122713" w:history="1">
                                <w:r w:rsidRPr="00363802">
                                  <w:rPr>
                                    <w:rStyle w:val="Hyperlink"/>
                                    <w:noProof/>
                                  </w:rPr>
                                  <w:t>Web Inbound Capture Quality Incident</w:t>
                                </w:r>
                                <w:r>
                                  <w:rPr>
                                    <w:noProof/>
                                    <w:webHidden/>
                                  </w:rPr>
                                  <w:tab/>
                                </w:r>
                                <w:r>
                                  <w:rPr>
                                    <w:noProof/>
                                    <w:webHidden/>
                                  </w:rPr>
                                  <w:fldChar w:fldCharType="begin"/>
                                </w:r>
                                <w:r>
                                  <w:rPr>
                                    <w:noProof/>
                                    <w:webHidden/>
                                  </w:rPr>
                                  <w:instrText xml:space="preserve"> PAGEREF _Toc48122713 \h </w:instrText>
                                </w:r>
                                <w:r>
                                  <w:rPr>
                                    <w:noProof/>
                                    <w:webHidden/>
                                  </w:rPr>
                                </w:r>
                                <w:r>
                                  <w:rPr>
                                    <w:noProof/>
                                    <w:webHidden/>
                                  </w:rPr>
                                  <w:fldChar w:fldCharType="separate"/>
                                </w:r>
                                <w:r>
                                  <w:rPr>
                                    <w:noProof/>
                                    <w:webHidden/>
                                  </w:rPr>
                                  <w:t>3</w:t>
                                </w:r>
                                <w:r>
                                  <w:rPr>
                                    <w:noProof/>
                                    <w:webHidden/>
                                  </w:rPr>
                                  <w:fldChar w:fldCharType="end"/>
                                </w:r>
                              </w:hyperlink>
                            </w:p>
                            <w:p w14:paraId="4A5A78C4" w14:textId="00384F75" w:rsidR="00102AD7" w:rsidRDefault="008A0116">
                              <w:pPr>
                                <w:pStyle w:val="TOC3"/>
                                <w:tabs>
                                  <w:tab w:val="right" w:leader="dot" w:pos="14390"/>
                                </w:tabs>
                                <w:rPr>
                                  <w:rFonts w:cstheme="minorBidi"/>
                                  <w:noProof/>
                                  <w:lang w:val="en-IN" w:eastAsia="en-IN"/>
                                </w:rPr>
                              </w:pPr>
                              <w:hyperlink w:anchor="_Toc48122714" w:history="1">
                                <w:r w:rsidR="00102AD7" w:rsidRPr="00363802">
                                  <w:rPr>
                                    <w:rStyle w:val="Hyperlink"/>
                                    <w:noProof/>
                                  </w:rPr>
                                  <w:t>Test Case Setup</w:t>
                                </w:r>
                                <w:r w:rsidR="00102AD7">
                                  <w:rPr>
                                    <w:noProof/>
                                    <w:webHidden/>
                                  </w:rPr>
                                  <w:tab/>
                                </w:r>
                                <w:r w:rsidR="00102AD7">
                                  <w:rPr>
                                    <w:noProof/>
                                    <w:webHidden/>
                                  </w:rPr>
                                  <w:fldChar w:fldCharType="begin"/>
                                </w:r>
                                <w:r w:rsidR="00102AD7">
                                  <w:rPr>
                                    <w:noProof/>
                                    <w:webHidden/>
                                  </w:rPr>
                                  <w:instrText xml:space="preserve"> PAGEREF _Toc48122714 \h </w:instrText>
                                </w:r>
                                <w:r w:rsidR="00102AD7">
                                  <w:rPr>
                                    <w:noProof/>
                                    <w:webHidden/>
                                  </w:rPr>
                                </w:r>
                                <w:r w:rsidR="00102AD7">
                                  <w:rPr>
                                    <w:noProof/>
                                    <w:webHidden/>
                                  </w:rPr>
                                  <w:fldChar w:fldCharType="separate"/>
                                </w:r>
                                <w:r w:rsidR="00102AD7">
                                  <w:rPr>
                                    <w:noProof/>
                                    <w:webHidden/>
                                  </w:rPr>
                                  <w:t>3</w:t>
                                </w:r>
                                <w:r w:rsidR="00102AD7">
                                  <w:rPr>
                                    <w:noProof/>
                                    <w:webHidden/>
                                  </w:rPr>
                                  <w:fldChar w:fldCharType="end"/>
                                </w:r>
                              </w:hyperlink>
                            </w:p>
                            <w:p w14:paraId="0BD7C881" w14:textId="552FC197" w:rsidR="00102AD7" w:rsidRDefault="008A0116">
                              <w:pPr>
                                <w:pStyle w:val="TOC3"/>
                                <w:tabs>
                                  <w:tab w:val="right" w:leader="dot" w:pos="14390"/>
                                </w:tabs>
                                <w:rPr>
                                  <w:rFonts w:cstheme="minorBidi"/>
                                  <w:noProof/>
                                  <w:lang w:val="en-IN" w:eastAsia="en-IN"/>
                                </w:rPr>
                              </w:pPr>
                              <w:hyperlink w:anchor="_Toc48122715" w:history="1">
                                <w:r w:rsidR="00102AD7" w:rsidRPr="00363802">
                                  <w:rPr>
                                    <w:rStyle w:val="Hyperlink"/>
                                    <w:noProof/>
                                  </w:rPr>
                                  <w:t>Test Case Cleanup</w:t>
                                </w:r>
                                <w:r w:rsidR="00102AD7">
                                  <w:rPr>
                                    <w:noProof/>
                                    <w:webHidden/>
                                  </w:rPr>
                                  <w:tab/>
                                </w:r>
                                <w:r w:rsidR="00102AD7">
                                  <w:rPr>
                                    <w:noProof/>
                                    <w:webHidden/>
                                  </w:rPr>
                                  <w:fldChar w:fldCharType="begin"/>
                                </w:r>
                                <w:r w:rsidR="00102AD7">
                                  <w:rPr>
                                    <w:noProof/>
                                    <w:webHidden/>
                                  </w:rPr>
                                  <w:instrText xml:space="preserve"> PAGEREF _Toc48122715 \h </w:instrText>
                                </w:r>
                                <w:r w:rsidR="00102AD7">
                                  <w:rPr>
                                    <w:noProof/>
                                    <w:webHidden/>
                                  </w:rPr>
                                </w:r>
                                <w:r w:rsidR="00102AD7">
                                  <w:rPr>
                                    <w:noProof/>
                                    <w:webHidden/>
                                  </w:rPr>
                                  <w:fldChar w:fldCharType="separate"/>
                                </w:r>
                                <w:r w:rsidR="00102AD7">
                                  <w:rPr>
                                    <w:noProof/>
                                    <w:webHidden/>
                                  </w:rPr>
                                  <w:t>3</w:t>
                                </w:r>
                                <w:r w:rsidR="00102AD7">
                                  <w:rPr>
                                    <w:noProof/>
                                    <w:webHidden/>
                                  </w:rPr>
                                  <w:fldChar w:fldCharType="end"/>
                                </w:r>
                              </w:hyperlink>
                            </w:p>
                            <w:p w14:paraId="7033B369" w14:textId="7616A81B" w:rsidR="00102AD7" w:rsidRDefault="008A0116">
                              <w:pPr>
                                <w:pStyle w:val="TOC3"/>
                                <w:tabs>
                                  <w:tab w:val="right" w:leader="dot" w:pos="14390"/>
                                </w:tabs>
                                <w:rPr>
                                  <w:rFonts w:cstheme="minorBidi"/>
                                  <w:noProof/>
                                  <w:lang w:val="en-IN" w:eastAsia="en-IN"/>
                                </w:rPr>
                              </w:pPr>
                              <w:hyperlink w:anchor="_Toc48122716" w:history="1">
                                <w:r w:rsidR="00102AD7" w:rsidRPr="00363802">
                                  <w:rPr>
                                    <w:rStyle w:val="Hyperlink"/>
                                    <w:noProof/>
                                  </w:rPr>
                                  <w:t>Test Case Prerequisites and Assumptions</w:t>
                                </w:r>
                                <w:r w:rsidR="00102AD7">
                                  <w:rPr>
                                    <w:noProof/>
                                    <w:webHidden/>
                                  </w:rPr>
                                  <w:tab/>
                                </w:r>
                                <w:r w:rsidR="00102AD7">
                                  <w:rPr>
                                    <w:noProof/>
                                    <w:webHidden/>
                                  </w:rPr>
                                  <w:fldChar w:fldCharType="begin"/>
                                </w:r>
                                <w:r w:rsidR="00102AD7">
                                  <w:rPr>
                                    <w:noProof/>
                                    <w:webHidden/>
                                  </w:rPr>
                                  <w:instrText xml:space="preserve"> PAGEREF _Toc48122716 \h </w:instrText>
                                </w:r>
                                <w:r w:rsidR="00102AD7">
                                  <w:rPr>
                                    <w:noProof/>
                                    <w:webHidden/>
                                  </w:rPr>
                                </w:r>
                                <w:r w:rsidR="00102AD7">
                                  <w:rPr>
                                    <w:noProof/>
                                    <w:webHidden/>
                                  </w:rPr>
                                  <w:fldChar w:fldCharType="separate"/>
                                </w:r>
                                <w:r w:rsidR="00102AD7">
                                  <w:rPr>
                                    <w:noProof/>
                                    <w:webHidden/>
                                  </w:rPr>
                                  <w:t>4</w:t>
                                </w:r>
                                <w:r w:rsidR="00102AD7">
                                  <w:rPr>
                                    <w:noProof/>
                                    <w:webHidden/>
                                  </w:rPr>
                                  <w:fldChar w:fldCharType="end"/>
                                </w:r>
                              </w:hyperlink>
                            </w:p>
                            <w:p w14:paraId="0A76A5FB" w14:textId="215A5A4C" w:rsidR="00102AD7" w:rsidRDefault="008A0116">
                              <w:pPr>
                                <w:pStyle w:val="TOC3"/>
                                <w:tabs>
                                  <w:tab w:val="right" w:leader="dot" w:pos="14390"/>
                                </w:tabs>
                                <w:rPr>
                                  <w:rFonts w:cstheme="minorBidi"/>
                                  <w:noProof/>
                                  <w:lang w:val="en-IN" w:eastAsia="en-IN"/>
                                </w:rPr>
                              </w:pPr>
                              <w:hyperlink w:anchor="_Toc48122717" w:history="1">
                                <w:r w:rsidR="00102AD7" w:rsidRPr="00363802">
                                  <w:rPr>
                                    <w:rStyle w:val="Hyperlink"/>
                                    <w:noProof/>
                                  </w:rPr>
                                  <w:t>Test Case Examples</w:t>
                                </w:r>
                                <w:r w:rsidR="00102AD7">
                                  <w:rPr>
                                    <w:noProof/>
                                    <w:webHidden/>
                                  </w:rPr>
                                  <w:tab/>
                                </w:r>
                                <w:r w:rsidR="00102AD7">
                                  <w:rPr>
                                    <w:noProof/>
                                    <w:webHidden/>
                                  </w:rPr>
                                  <w:fldChar w:fldCharType="begin"/>
                                </w:r>
                                <w:r w:rsidR="00102AD7">
                                  <w:rPr>
                                    <w:noProof/>
                                    <w:webHidden/>
                                  </w:rPr>
                                  <w:instrText xml:space="preserve"> PAGEREF _Toc48122717 \h </w:instrText>
                                </w:r>
                                <w:r w:rsidR="00102AD7">
                                  <w:rPr>
                                    <w:noProof/>
                                    <w:webHidden/>
                                  </w:rPr>
                                </w:r>
                                <w:r w:rsidR="00102AD7">
                                  <w:rPr>
                                    <w:noProof/>
                                    <w:webHidden/>
                                  </w:rPr>
                                  <w:fldChar w:fldCharType="separate"/>
                                </w:r>
                                <w:r w:rsidR="00102AD7">
                                  <w:rPr>
                                    <w:noProof/>
                                    <w:webHidden/>
                                  </w:rPr>
                                  <w:t>4</w:t>
                                </w:r>
                                <w:r w:rsidR="00102AD7">
                                  <w:rPr>
                                    <w:noProof/>
                                    <w:webHidden/>
                                  </w:rPr>
                                  <w:fldChar w:fldCharType="end"/>
                                </w:r>
                              </w:hyperlink>
                            </w:p>
                            <w:p w14:paraId="04CA31C7" w14:textId="57B7EE73" w:rsidR="00102AD7" w:rsidRDefault="008A0116">
                              <w:pPr>
                                <w:pStyle w:val="TOC3"/>
                                <w:tabs>
                                  <w:tab w:val="right" w:leader="dot" w:pos="14390"/>
                                </w:tabs>
                                <w:rPr>
                                  <w:rFonts w:cstheme="minorBidi"/>
                                  <w:noProof/>
                                  <w:lang w:val="en-IN" w:eastAsia="en-IN"/>
                                </w:rPr>
                              </w:pPr>
                              <w:hyperlink w:anchor="_Toc48122718" w:history="1">
                                <w:r w:rsidR="00102AD7" w:rsidRPr="00363802">
                                  <w:rPr>
                                    <w:rStyle w:val="Hyperlink"/>
                                    <w:noProof/>
                                  </w:rPr>
                                  <w:t>Test Case Configurations</w:t>
                                </w:r>
                                <w:r w:rsidR="00102AD7">
                                  <w:rPr>
                                    <w:noProof/>
                                    <w:webHidden/>
                                  </w:rPr>
                                  <w:tab/>
                                </w:r>
                                <w:r w:rsidR="00102AD7">
                                  <w:rPr>
                                    <w:noProof/>
                                    <w:webHidden/>
                                  </w:rPr>
                                  <w:fldChar w:fldCharType="begin"/>
                                </w:r>
                                <w:r w:rsidR="00102AD7">
                                  <w:rPr>
                                    <w:noProof/>
                                    <w:webHidden/>
                                  </w:rPr>
                                  <w:instrText xml:space="preserve"> PAGEREF _Toc48122718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5BE45D7B" w14:textId="62CE0E88" w:rsidR="00102AD7" w:rsidRDefault="008A0116">
                              <w:pPr>
                                <w:pStyle w:val="TOC3"/>
                                <w:tabs>
                                  <w:tab w:val="right" w:leader="dot" w:pos="14390"/>
                                </w:tabs>
                                <w:rPr>
                                  <w:rFonts w:cstheme="minorBidi"/>
                                  <w:noProof/>
                                  <w:lang w:val="en-IN" w:eastAsia="en-IN"/>
                                </w:rPr>
                              </w:pPr>
                              <w:hyperlink w:anchor="_Toc48122719" w:history="1">
                                <w:r w:rsidR="00102AD7" w:rsidRPr="00363802">
                                  <w:rPr>
                                    <w:rStyle w:val="Hyperlink"/>
                                    <w:noProof/>
                                  </w:rPr>
                                  <w:t>Test Case Verification Approach</w:t>
                                </w:r>
                                <w:r w:rsidR="00102AD7">
                                  <w:rPr>
                                    <w:noProof/>
                                    <w:webHidden/>
                                  </w:rPr>
                                  <w:tab/>
                                </w:r>
                                <w:r w:rsidR="00102AD7">
                                  <w:rPr>
                                    <w:noProof/>
                                    <w:webHidden/>
                                  </w:rPr>
                                  <w:fldChar w:fldCharType="begin"/>
                                </w:r>
                                <w:r w:rsidR="00102AD7">
                                  <w:rPr>
                                    <w:noProof/>
                                    <w:webHidden/>
                                  </w:rPr>
                                  <w:instrText xml:space="preserve"> PAGEREF _Toc48122719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62E32EBE" w14:textId="2541C41D" w:rsidR="00102AD7" w:rsidRDefault="008A0116">
                              <w:pPr>
                                <w:pStyle w:val="TOC3"/>
                                <w:tabs>
                                  <w:tab w:val="right" w:leader="dot" w:pos="14390"/>
                                </w:tabs>
                                <w:rPr>
                                  <w:rFonts w:cstheme="minorBidi"/>
                                  <w:noProof/>
                                  <w:lang w:val="en-IN" w:eastAsia="en-IN"/>
                                </w:rPr>
                              </w:pPr>
                              <w:hyperlink w:anchor="_Toc48122720" w:history="1">
                                <w:r w:rsidR="00102AD7" w:rsidRPr="00363802">
                                  <w:rPr>
                                    <w:rStyle w:val="Hyperlink"/>
                                    <w:noProof/>
                                  </w:rPr>
                                  <w:t>Test Case Specification</w:t>
                                </w:r>
                                <w:r w:rsidR="00102AD7">
                                  <w:rPr>
                                    <w:noProof/>
                                    <w:webHidden/>
                                  </w:rPr>
                                  <w:tab/>
                                </w:r>
                                <w:r w:rsidR="00102AD7">
                                  <w:rPr>
                                    <w:noProof/>
                                    <w:webHidden/>
                                  </w:rPr>
                                  <w:fldChar w:fldCharType="begin"/>
                                </w:r>
                                <w:r w:rsidR="00102AD7">
                                  <w:rPr>
                                    <w:noProof/>
                                    <w:webHidden/>
                                  </w:rPr>
                                  <w:instrText xml:space="preserve"> PAGEREF _Toc48122720 \h </w:instrText>
                                </w:r>
                                <w:r w:rsidR="00102AD7">
                                  <w:rPr>
                                    <w:noProof/>
                                    <w:webHidden/>
                                  </w:rPr>
                                </w:r>
                                <w:r w:rsidR="00102AD7">
                                  <w:rPr>
                                    <w:noProof/>
                                    <w:webHidden/>
                                  </w:rPr>
                                  <w:fldChar w:fldCharType="separate"/>
                                </w:r>
                                <w:r w:rsidR="00102AD7">
                                  <w:rPr>
                                    <w:noProof/>
                                    <w:webHidden/>
                                  </w:rPr>
                                  <w:t>5</w:t>
                                </w:r>
                                <w:r w:rsidR="00102AD7">
                                  <w:rPr>
                                    <w:noProof/>
                                    <w:webHidden/>
                                  </w:rPr>
                                  <w:fldChar w:fldCharType="end"/>
                                </w:r>
                              </w:hyperlink>
                            </w:p>
                            <w:p w14:paraId="7043E7AD" w14:textId="670D5E34" w:rsidR="00102AD7" w:rsidRDefault="00102AD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E815626" w:rsidR="00DA7C00" w:rsidRPr="00DA7C00" w:rsidRDefault="001A6DD4" w:rsidP="00171318">
      <w:pPr>
        <w:pStyle w:val="1-header"/>
        <w:jc w:val="both"/>
        <w:rPr>
          <w:szCs w:val="44"/>
        </w:rPr>
      </w:pPr>
      <w:bookmarkStart w:id="2" w:name="_Toc44928623"/>
      <w:bookmarkStart w:id="3" w:name="_Toc48122713"/>
      <w:bookmarkEnd w:id="1"/>
      <w:r>
        <w:rPr>
          <w:szCs w:val="44"/>
        </w:rPr>
        <w:lastRenderedPageBreak/>
        <w:t xml:space="preserve">Web </w:t>
      </w:r>
      <w:bookmarkEnd w:id="2"/>
      <w:r w:rsidR="00F84ED9" w:rsidRPr="00F84ED9">
        <w:rPr>
          <w:szCs w:val="44"/>
        </w:rPr>
        <w:t>Inbound Capture Quality Incident</w:t>
      </w:r>
      <w:bookmarkEnd w:id="3"/>
    </w:p>
    <w:p w14:paraId="58C2A3B9" w14:textId="0094C74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instructions for </w:t>
      </w:r>
      <w:r w:rsidR="00564B74">
        <w:rPr>
          <w:rFonts w:cs="Calibri"/>
          <w:sz w:val="22"/>
          <w:szCs w:val="22"/>
        </w:rPr>
        <w:t>the</w:t>
      </w:r>
      <w:r w:rsidR="00564B74" w:rsidRPr="00DA7C00">
        <w:rPr>
          <w:rFonts w:cs="Calibri"/>
          <w:sz w:val="22"/>
          <w:szCs w:val="22"/>
        </w:rPr>
        <w:t xml:space="preserve"> </w:t>
      </w:r>
      <w:r w:rsidR="00564B74">
        <w:rPr>
          <w:rFonts w:cs="Calibri"/>
          <w:sz w:val="22"/>
          <w:szCs w:val="22"/>
        </w:rPr>
        <w:t>BASE</w:t>
      </w:r>
      <w:r w:rsidR="00F84ED9" w:rsidRPr="00F84ED9">
        <w:rPr>
          <w:rFonts w:cs="Calibri"/>
          <w:sz w:val="22"/>
          <w:szCs w:val="22"/>
        </w:rPr>
        <w:t>-RCV-1150 Web Inbound Capture Quality Incident</w:t>
      </w:r>
      <w:r w:rsidR="00F84ED9">
        <w:rPr>
          <w:rFonts w:cs="Calibri"/>
          <w:sz w:val="22"/>
          <w:szCs w:val="22"/>
        </w:rPr>
        <w:t>.</w:t>
      </w:r>
    </w:p>
    <w:p w14:paraId="66AD82CC" w14:textId="77777777" w:rsidR="00564B74" w:rsidRDefault="00564B74" w:rsidP="00D26029">
      <w:pPr>
        <w:pStyle w:val="Body"/>
        <w:rPr>
          <w:rFonts w:cs="Calibri"/>
          <w:sz w:val="22"/>
          <w:szCs w:val="22"/>
        </w:rPr>
      </w:pPr>
    </w:p>
    <w:p w14:paraId="4A715A8A" w14:textId="7E555689" w:rsidR="00543CBE" w:rsidRDefault="00543CBE" w:rsidP="00543CB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04374">
        <w:rPr>
          <w:rFonts w:cs="Calibri"/>
          <w:sz w:val="22"/>
          <w:szCs w:val="22"/>
        </w:rPr>
        <w:br/>
      </w:r>
    </w:p>
    <w:p w14:paraId="57463DB6" w14:textId="77777777" w:rsidR="00564B74" w:rsidRDefault="00564B74" w:rsidP="00564B74">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2080"/>
      <w:bookmarkStart w:id="11" w:name="_Toc44926787"/>
      <w:bookmarkStart w:id="12" w:name="_Toc48122714"/>
      <w:r>
        <w:t xml:space="preserve">Test Case </w:t>
      </w:r>
      <w:bookmarkEnd w:id="4"/>
      <w:bookmarkEnd w:id="5"/>
      <w:bookmarkEnd w:id="6"/>
      <w:r>
        <w:t>Setup</w:t>
      </w:r>
      <w:bookmarkEnd w:id="7"/>
      <w:bookmarkEnd w:id="8"/>
      <w:bookmarkEnd w:id="9"/>
      <w:bookmarkEnd w:id="10"/>
      <w:bookmarkEnd w:id="11"/>
      <w:bookmarkEnd w:id="12"/>
    </w:p>
    <w:p w14:paraId="3CBA4908" w14:textId="77777777" w:rsidR="00564B74" w:rsidRDefault="00564B74" w:rsidP="00564B74">
      <w:pPr>
        <w:pStyle w:val="Body"/>
        <w:numPr>
          <w:ilvl w:val="0"/>
          <w:numId w:val="24"/>
        </w:numPr>
        <w:rPr>
          <w:sz w:val="22"/>
          <w:szCs w:val="22"/>
        </w:rPr>
      </w:pPr>
      <w:r>
        <w:rPr>
          <w:sz w:val="22"/>
          <w:szCs w:val="22"/>
        </w:rPr>
        <w:t>Test Case Background function will run the standard set of setup scenarios for the bundle.</w:t>
      </w:r>
    </w:p>
    <w:p w14:paraId="5190908C" w14:textId="77777777" w:rsidR="00564B74" w:rsidRDefault="00564B74" w:rsidP="00564B74">
      <w:pPr>
        <w:pStyle w:val="Body"/>
        <w:numPr>
          <w:ilvl w:val="0"/>
          <w:numId w:val="24"/>
        </w:numPr>
        <w:rPr>
          <w:sz w:val="22"/>
          <w:szCs w:val="22"/>
        </w:rPr>
      </w:pPr>
      <w:r>
        <w:rPr>
          <w:sz w:val="22"/>
          <w:szCs w:val="22"/>
        </w:rPr>
        <w:t xml:space="preserve">Test Case Dataset </w:t>
      </w:r>
    </w:p>
    <w:p w14:paraId="32062021" w14:textId="77777777" w:rsidR="00564B74" w:rsidRDefault="00564B74" w:rsidP="00564B74">
      <w:pPr>
        <w:pStyle w:val="Body"/>
        <w:numPr>
          <w:ilvl w:val="1"/>
          <w:numId w:val="24"/>
        </w:numPr>
        <w:rPr>
          <w:sz w:val="22"/>
          <w:szCs w:val="22"/>
        </w:rPr>
      </w:pPr>
      <w:r>
        <w:rPr>
          <w:sz w:val="22"/>
          <w:szCs w:val="22"/>
        </w:rPr>
        <w:t>The dataset creates the receipt truck by taking the trailer number and trailer type as inputs from the Input CSV file.</w:t>
      </w:r>
    </w:p>
    <w:p w14:paraId="56FA2915" w14:textId="77777777" w:rsidR="00564B74" w:rsidRDefault="00564B74" w:rsidP="00564B74">
      <w:pPr>
        <w:pStyle w:val="Body"/>
        <w:numPr>
          <w:ilvl w:val="1"/>
          <w:numId w:val="24"/>
        </w:numPr>
        <w:rPr>
          <w:sz w:val="22"/>
          <w:szCs w:val="22"/>
        </w:rPr>
      </w:pPr>
      <w:r>
        <w:rPr>
          <w:sz w:val="22"/>
          <w:szCs w:val="22"/>
        </w:rPr>
        <w:t>It creates a receipt line by taking the invoice number, the expected quantity, and the supplier number from the Input CSV File.</w:t>
      </w:r>
    </w:p>
    <w:p w14:paraId="53FF3338" w14:textId="5606F540" w:rsidR="00D26029" w:rsidRPr="00564B74" w:rsidRDefault="00564B74" w:rsidP="00564B74">
      <w:pPr>
        <w:pStyle w:val="Body"/>
        <w:numPr>
          <w:ilvl w:val="1"/>
          <w:numId w:val="24"/>
        </w:numPr>
        <w:rPr>
          <w:sz w:val="22"/>
          <w:szCs w:val="22"/>
        </w:rPr>
      </w:pPr>
      <w:r>
        <w:rPr>
          <w:sz w:val="22"/>
          <w:szCs w:val="22"/>
        </w:rPr>
        <w:t>It checks in the trailer to the specified dock location.</w:t>
      </w:r>
      <w:r w:rsidR="009E5D70" w:rsidRPr="00564B74">
        <w:rPr>
          <w:sz w:val="22"/>
          <w:szCs w:val="22"/>
        </w:rPr>
        <w:br/>
      </w:r>
    </w:p>
    <w:p w14:paraId="0572264E" w14:textId="0105673E" w:rsidR="00D26029" w:rsidRPr="00D26029" w:rsidRDefault="00D26029" w:rsidP="00D26029">
      <w:pPr>
        <w:pStyle w:val="2-header"/>
      </w:pPr>
      <w:bookmarkStart w:id="13" w:name="_Toc36794897"/>
      <w:bookmarkStart w:id="14" w:name="_Toc36808512"/>
      <w:bookmarkStart w:id="15" w:name="_Toc37083398"/>
      <w:bookmarkStart w:id="16" w:name="_Toc42859606"/>
      <w:bookmarkStart w:id="17" w:name="_Toc44928625"/>
      <w:bookmarkStart w:id="18" w:name="_Toc48122715"/>
      <w:r>
        <w:t>Test Case Cleanup</w:t>
      </w:r>
      <w:bookmarkEnd w:id="13"/>
      <w:bookmarkEnd w:id="14"/>
      <w:bookmarkEnd w:id="15"/>
      <w:bookmarkEnd w:id="16"/>
      <w:bookmarkEnd w:id="17"/>
      <w:bookmarkEnd w:id="18"/>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24E68069" w:rsidR="009E5D70" w:rsidRPr="00564B74" w:rsidRDefault="00D26029" w:rsidP="00564B74">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9" w:name="_Toc36731285"/>
      <w:bookmarkStart w:id="20" w:name="_Toc36735771"/>
      <w:bookmarkStart w:id="21" w:name="_Toc36735880"/>
      <w:bookmarkStart w:id="22" w:name="_Toc36794898"/>
      <w:bookmarkStart w:id="23" w:name="_Toc36808513"/>
      <w:r w:rsidR="009E5D70">
        <w:br w:type="page"/>
      </w:r>
    </w:p>
    <w:p w14:paraId="498AF5AA" w14:textId="4C491B9B" w:rsidR="00A31591" w:rsidRDefault="00612F7F" w:rsidP="00A31591">
      <w:pPr>
        <w:pStyle w:val="2-header"/>
      </w:pPr>
      <w:bookmarkStart w:id="24" w:name="_Toc37083399"/>
      <w:bookmarkStart w:id="25" w:name="_Toc42859607"/>
      <w:bookmarkStart w:id="26" w:name="_Toc44928626"/>
      <w:bookmarkStart w:id="27" w:name="_Toc48122716"/>
      <w:r>
        <w:lastRenderedPageBreak/>
        <w:t xml:space="preserve">Test Case </w:t>
      </w:r>
      <w:r w:rsidR="00A31591">
        <w:t>Prerequisites</w:t>
      </w:r>
      <w:bookmarkEnd w:id="19"/>
      <w:bookmarkEnd w:id="20"/>
      <w:bookmarkEnd w:id="21"/>
      <w:bookmarkEnd w:id="22"/>
      <w:r w:rsidR="00974A39">
        <w:t xml:space="preserve"> and Assumptions</w:t>
      </w:r>
      <w:bookmarkEnd w:id="23"/>
      <w:bookmarkEnd w:id="24"/>
      <w:bookmarkEnd w:id="25"/>
      <w:bookmarkEnd w:id="26"/>
      <w:bookmarkEnd w:id="27"/>
    </w:p>
    <w:p w14:paraId="5E41CBB4" w14:textId="6B37E1B9" w:rsidR="00A31591" w:rsidRDefault="001A6DD4" w:rsidP="00A31591">
      <w:pPr>
        <w:pStyle w:val="Body"/>
        <w:numPr>
          <w:ilvl w:val="0"/>
          <w:numId w:val="25"/>
        </w:numPr>
        <w:rPr>
          <w:sz w:val="22"/>
          <w:szCs w:val="22"/>
        </w:rPr>
      </w:pPr>
      <w:r>
        <w:rPr>
          <w:sz w:val="22"/>
          <w:szCs w:val="22"/>
        </w:rPr>
        <w:t>Environment is configured for testing</w:t>
      </w:r>
    </w:p>
    <w:p w14:paraId="57911727" w14:textId="77777777" w:rsidR="00564B74" w:rsidRPr="00A31591" w:rsidRDefault="00564B74" w:rsidP="00564B74">
      <w:pPr>
        <w:pStyle w:val="Body"/>
        <w:numPr>
          <w:ilvl w:val="0"/>
          <w:numId w:val="25"/>
        </w:numPr>
        <w:rPr>
          <w:sz w:val="22"/>
          <w:szCs w:val="22"/>
        </w:rPr>
      </w:pPr>
      <w:r w:rsidRPr="00A31591">
        <w:rPr>
          <w:sz w:val="22"/>
          <w:szCs w:val="22"/>
        </w:rPr>
        <w:t xml:space="preserve">The dock location provided in the </w:t>
      </w:r>
      <w:r>
        <w:rPr>
          <w:sz w:val="22"/>
          <w:szCs w:val="22"/>
        </w:rPr>
        <w:t>Input CSV file</w:t>
      </w:r>
      <w:r w:rsidRPr="00A31591">
        <w:rPr>
          <w:sz w:val="22"/>
          <w:szCs w:val="22"/>
        </w:rPr>
        <w:t xml:space="preserve"> should be empty for successful execution of the test. </w:t>
      </w:r>
    </w:p>
    <w:p w14:paraId="59DB5EA8" w14:textId="06878DCE" w:rsidR="00564B74" w:rsidRPr="00564B74" w:rsidRDefault="00564B74" w:rsidP="00564B74">
      <w:pPr>
        <w:pStyle w:val="Body"/>
        <w:numPr>
          <w:ilvl w:val="0"/>
          <w:numId w:val="25"/>
        </w:numPr>
        <w:rPr>
          <w:sz w:val="22"/>
          <w:szCs w:val="22"/>
        </w:rPr>
      </w:pPr>
      <w:r w:rsidRPr="00A31591">
        <w:rPr>
          <w:sz w:val="22"/>
          <w:szCs w:val="22"/>
        </w:rPr>
        <w:t>A valid supplier number should be provided for creating the receive line.</w:t>
      </w:r>
    </w:p>
    <w:p w14:paraId="2F630BA1" w14:textId="15BC8D76" w:rsidR="00D94FAA" w:rsidRPr="00D94FAA" w:rsidRDefault="00D94FAA" w:rsidP="00C04374">
      <w:pPr>
        <w:pStyle w:val="Body"/>
        <w:ind w:left="360"/>
        <w:rPr>
          <w:sz w:val="22"/>
          <w:szCs w:val="22"/>
        </w:rPr>
      </w:pPr>
      <w:r>
        <w:rPr>
          <w:sz w:val="22"/>
          <w:szCs w:val="22"/>
        </w:rPr>
        <w:br/>
      </w:r>
    </w:p>
    <w:p w14:paraId="7DDD194E" w14:textId="06C8E514" w:rsidR="00D94FAA" w:rsidRPr="00D26029" w:rsidRDefault="00D94FAA" w:rsidP="00D26029">
      <w:pPr>
        <w:pStyle w:val="2-header"/>
      </w:pPr>
      <w:bookmarkStart w:id="28" w:name="_Toc36731286"/>
      <w:bookmarkStart w:id="29" w:name="_Toc36735772"/>
      <w:bookmarkStart w:id="30" w:name="_Toc36735881"/>
      <w:bookmarkStart w:id="31" w:name="_Toc36794899"/>
      <w:bookmarkStart w:id="32" w:name="_Toc36808514"/>
      <w:bookmarkStart w:id="33" w:name="_Toc37083400"/>
      <w:bookmarkStart w:id="34" w:name="_Toc42859608"/>
      <w:bookmarkStart w:id="35" w:name="_Toc44928627"/>
      <w:bookmarkStart w:id="36" w:name="_Toc48122717"/>
      <w:r>
        <w:t xml:space="preserve">Test </w:t>
      </w:r>
      <w:r w:rsidR="00400AC2">
        <w:t xml:space="preserve">Case </w:t>
      </w:r>
      <w:bookmarkEnd w:id="28"/>
      <w:bookmarkEnd w:id="29"/>
      <w:bookmarkEnd w:id="30"/>
      <w:bookmarkEnd w:id="31"/>
      <w:bookmarkEnd w:id="32"/>
      <w:bookmarkEnd w:id="33"/>
      <w:r w:rsidR="00A546AB">
        <w:t>Examples</w:t>
      </w:r>
      <w:bookmarkEnd w:id="34"/>
      <w:bookmarkEnd w:id="35"/>
      <w:bookmarkEnd w:id="36"/>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4CAA94CC" w14:textId="77777777" w:rsidR="00391BF5" w:rsidRPr="009E5D70" w:rsidRDefault="00391BF5" w:rsidP="00391BF5">
      <w:pPr>
        <w:pStyle w:val="Body"/>
        <w:numPr>
          <w:ilvl w:val="0"/>
          <w:numId w:val="26"/>
        </w:numPr>
        <w:ind w:left="1080"/>
        <w:jc w:val="both"/>
        <w:rPr>
          <w:rFonts w:cs="Calibri"/>
          <w:sz w:val="22"/>
          <w:szCs w:val="22"/>
        </w:rPr>
      </w:pPr>
      <w:bookmarkStart w:id="37" w:name="_Toc36731287"/>
      <w:bookmarkStart w:id="38" w:name="_Toc36735773"/>
      <w:bookmarkStart w:id="39" w:name="_Toc36735882"/>
      <w:bookmarkStart w:id="40" w:name="_Toc36794900"/>
      <w:bookmarkStart w:id="41" w:name="_Toc36808515"/>
      <w:r>
        <w:rPr>
          <w:rFonts w:cs="Calibri"/>
          <w:sz w:val="22"/>
          <w:szCs w:val="22"/>
        </w:rPr>
        <w:t>Execution with Carrier damage</w:t>
      </w:r>
    </w:p>
    <w:p w14:paraId="1566E9EF" w14:textId="1EBF49A2" w:rsidR="00391BF5" w:rsidRPr="00391BF5" w:rsidRDefault="00391BF5" w:rsidP="00391BF5">
      <w:pPr>
        <w:pStyle w:val="Body"/>
        <w:numPr>
          <w:ilvl w:val="0"/>
          <w:numId w:val="26"/>
        </w:numPr>
        <w:ind w:left="1080"/>
        <w:jc w:val="both"/>
        <w:rPr>
          <w:rFonts w:cs="Calibri"/>
          <w:sz w:val="22"/>
          <w:szCs w:val="22"/>
        </w:rPr>
      </w:pPr>
      <w:r>
        <w:rPr>
          <w:rFonts w:cs="Calibri"/>
          <w:sz w:val="22"/>
          <w:szCs w:val="22"/>
        </w:rPr>
        <w:t>Execution with Supplier damage</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2" w:name="_Toc37083402"/>
      <w:bookmarkStart w:id="43" w:name="_Toc42859610"/>
      <w:bookmarkStart w:id="44" w:name="_Toc44928628"/>
      <w:bookmarkStart w:id="45" w:name="_Toc48122718"/>
      <w:r>
        <w:lastRenderedPageBreak/>
        <w:t>Test Case Configuration</w:t>
      </w:r>
      <w:r w:rsidR="009E422C">
        <w:t>s</w:t>
      </w:r>
      <w:bookmarkEnd w:id="37"/>
      <w:bookmarkEnd w:id="38"/>
      <w:bookmarkEnd w:id="39"/>
      <w:bookmarkEnd w:id="40"/>
      <w:bookmarkEnd w:id="41"/>
      <w:bookmarkEnd w:id="42"/>
      <w:bookmarkEnd w:id="43"/>
      <w:bookmarkEnd w:id="44"/>
      <w:bookmarkEnd w:id="45"/>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FBDC560" w:rsidR="00B3090F" w:rsidRDefault="005C5BB3"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5C5BB3">
      <w:pPr>
        <w:pStyle w:val="ListParagraph"/>
        <w:numPr>
          <w:ilvl w:val="1"/>
          <w:numId w:val="28"/>
        </w:numPr>
        <w:rPr>
          <w:sz w:val="22"/>
          <w:szCs w:val="22"/>
        </w:rPr>
      </w:pPr>
      <w:r>
        <w:rPr>
          <w:sz w:val="22"/>
          <w:szCs w:val="22"/>
        </w:rPr>
        <w:t xml:space="preserve">Google Chrome </w:t>
      </w:r>
    </w:p>
    <w:p w14:paraId="2FDE2D50" w14:textId="5A70975F" w:rsidR="004E66EE" w:rsidRDefault="004E66EE" w:rsidP="005C5BB3">
      <w:pPr>
        <w:pStyle w:val="ListParagraph"/>
        <w:numPr>
          <w:ilvl w:val="1"/>
          <w:numId w:val="28"/>
        </w:numPr>
        <w:rPr>
          <w:sz w:val="22"/>
          <w:szCs w:val="22"/>
        </w:rPr>
      </w:pPr>
      <w:r>
        <w:rPr>
          <w:sz w:val="22"/>
          <w:szCs w:val="22"/>
        </w:rPr>
        <w:t>Microsoft Edge</w:t>
      </w:r>
    </w:p>
    <w:p w14:paraId="06ABCC8E" w14:textId="752C09DF" w:rsidR="00D94FAA" w:rsidRPr="00B83D6F" w:rsidRDefault="00D94FAA" w:rsidP="00B83D6F">
      <w:pPr>
        <w:ind w:left="360"/>
        <w:rPr>
          <w:sz w:val="22"/>
          <w:szCs w:val="22"/>
        </w:rPr>
      </w:pPr>
    </w:p>
    <w:p w14:paraId="678FFD95" w14:textId="36006C2C" w:rsidR="004B5CD9" w:rsidRDefault="004B5CD9" w:rsidP="004B5CD9">
      <w:pPr>
        <w:pStyle w:val="2-header"/>
      </w:pPr>
      <w:bookmarkStart w:id="46" w:name="_Toc36731288"/>
      <w:bookmarkStart w:id="47" w:name="_Toc36735774"/>
      <w:bookmarkStart w:id="48" w:name="_Toc36735883"/>
      <w:bookmarkStart w:id="49" w:name="_Toc36794901"/>
      <w:bookmarkStart w:id="50" w:name="_Toc36808516"/>
      <w:bookmarkStart w:id="51" w:name="_Toc37083403"/>
      <w:bookmarkStart w:id="52" w:name="_Toc42859611"/>
      <w:bookmarkStart w:id="53" w:name="_Toc44928629"/>
      <w:bookmarkStart w:id="54" w:name="_Toc48122719"/>
      <w:r>
        <w:t>Test Case Verification Approach</w:t>
      </w:r>
      <w:bookmarkEnd w:id="46"/>
      <w:bookmarkEnd w:id="47"/>
      <w:bookmarkEnd w:id="48"/>
      <w:bookmarkEnd w:id="49"/>
      <w:bookmarkEnd w:id="50"/>
      <w:bookmarkEnd w:id="51"/>
      <w:bookmarkEnd w:id="52"/>
      <w:bookmarkEnd w:id="53"/>
      <w:bookmarkEnd w:id="54"/>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3583A940" w:rsidR="00400AC2" w:rsidRDefault="00CB5B7E" w:rsidP="004B5CD9">
      <w:pPr>
        <w:pStyle w:val="Body"/>
        <w:rPr>
          <w:sz w:val="22"/>
          <w:szCs w:val="22"/>
        </w:rPr>
      </w:pPr>
      <w:r>
        <w:rPr>
          <w:sz w:val="22"/>
          <w:szCs w:val="22"/>
        </w:rPr>
        <w:t>It will also Utilize a MSQL WMS query to validate that the anticipated end state was reached.</w:t>
      </w:r>
    </w:p>
    <w:p w14:paraId="100BC00E" w14:textId="2DD39E05" w:rsidR="00ED3525" w:rsidRDefault="00ED3525" w:rsidP="004B5CD9">
      <w:pPr>
        <w:pStyle w:val="Body"/>
        <w:rPr>
          <w:sz w:val="22"/>
          <w:szCs w:val="22"/>
        </w:rPr>
      </w:pPr>
    </w:p>
    <w:p w14:paraId="597E0266" w14:textId="77777777" w:rsidR="00C04374" w:rsidRDefault="00C04374" w:rsidP="00ED3525">
      <w:pPr>
        <w:pStyle w:val="2-header"/>
      </w:pPr>
      <w:bookmarkStart w:id="55" w:name="_Toc37083401"/>
      <w:bookmarkStart w:id="56" w:name="_Toc42859609"/>
    </w:p>
    <w:p w14:paraId="0D3A9A77" w14:textId="6D93C874" w:rsidR="00ED3525" w:rsidRPr="00400AC2" w:rsidRDefault="00ED3525" w:rsidP="00ED3525">
      <w:pPr>
        <w:pStyle w:val="2-header"/>
        <w:rPr>
          <w:color w:val="auto"/>
        </w:rPr>
      </w:pPr>
      <w:bookmarkStart w:id="57" w:name="_Toc44928630"/>
      <w:bookmarkStart w:id="58" w:name="_Toc48122720"/>
      <w:r>
        <w:t>Test Case Specification</w:t>
      </w:r>
      <w:bookmarkEnd w:id="55"/>
      <w:bookmarkEnd w:id="56"/>
      <w:bookmarkEnd w:id="57"/>
      <w:bookmarkEnd w:id="58"/>
    </w:p>
    <w:tbl>
      <w:tblPr>
        <w:tblStyle w:val="TableGrid"/>
        <w:tblW w:w="13500" w:type="dxa"/>
        <w:tblLook w:val="04A0" w:firstRow="1" w:lastRow="0" w:firstColumn="1" w:lastColumn="0" w:noHBand="0" w:noVBand="1"/>
      </w:tblPr>
      <w:tblGrid>
        <w:gridCol w:w="4857"/>
        <w:gridCol w:w="8458"/>
        <w:gridCol w:w="185"/>
      </w:tblGrid>
      <w:tr w:rsidR="00ED3525" w:rsidRPr="007D1A2B" w14:paraId="2461BB85" w14:textId="77777777" w:rsidTr="00C04374">
        <w:trPr>
          <w:gridAfter w:val="1"/>
          <w:wAfter w:w="185" w:type="dxa"/>
        </w:trPr>
        <w:tc>
          <w:tcPr>
            <w:tcW w:w="4857" w:type="dxa"/>
          </w:tcPr>
          <w:p w14:paraId="1C4479A9" w14:textId="6D51BFE2" w:rsidR="00ED3525" w:rsidRPr="00627E9F" w:rsidRDefault="00ED3525" w:rsidP="00AE5C3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564B74" w:rsidRPr="00564B74">
              <w:rPr>
                <w:rFonts w:asciiTheme="majorHAnsi" w:hAnsiTheme="majorHAnsi" w:cstheme="majorHAnsi"/>
                <w:bCs/>
                <w:sz w:val="22"/>
                <w:szCs w:val="22"/>
              </w:rPr>
              <w:t>BASE-RCV-1150 Web Inbound Capture Quality Incident</w:t>
            </w:r>
          </w:p>
        </w:tc>
        <w:tc>
          <w:tcPr>
            <w:tcW w:w="8458" w:type="dxa"/>
          </w:tcPr>
          <w:p w14:paraId="09FC053D" w14:textId="475FC886" w:rsidR="00ED3525" w:rsidRPr="007F5009" w:rsidRDefault="00ED3525" w:rsidP="00AE5C3D">
            <w:pPr>
              <w:pStyle w:val="Body"/>
              <w:spacing w:line="240" w:lineRule="auto"/>
              <w:rPr>
                <w:sz w:val="22"/>
                <w:szCs w:val="22"/>
              </w:rPr>
            </w:pPr>
            <w:r w:rsidRPr="00627E9F">
              <w:rPr>
                <w:b/>
                <w:bCs/>
                <w:sz w:val="22"/>
                <w:szCs w:val="22"/>
              </w:rPr>
              <w:t xml:space="preserve">Description: </w:t>
            </w:r>
            <w:r w:rsidR="00564B74" w:rsidRPr="00564B74">
              <w:rPr>
                <w:rFonts w:asciiTheme="majorHAnsi" w:hAnsiTheme="majorHAnsi" w:cstheme="majorHAnsi"/>
                <w:bCs/>
                <w:sz w:val="22"/>
                <w:szCs w:val="22"/>
              </w:rPr>
              <w:t>Web Inbound Capture Quality Incident</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sidR="00564B74" w:rsidRPr="00627E9F">
              <w:rPr>
                <w:sz w:val="22"/>
                <w:szCs w:val="22"/>
              </w:rPr>
              <w:t>Datasets/Base/receiving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w:t>
            </w:r>
            <w:r w:rsidR="00564B74">
              <w:rPr>
                <w:sz w:val="22"/>
                <w:szCs w:val="22"/>
              </w:rPr>
              <w:t>15</w:t>
            </w:r>
            <w:r>
              <w:rPr>
                <w:sz w:val="22"/>
                <w:szCs w:val="22"/>
              </w:rPr>
              <w:t>0.csv</w:t>
            </w:r>
            <w:r w:rsidRPr="00627E9F">
              <w:rPr>
                <w:sz w:val="22"/>
                <w:szCs w:val="22"/>
              </w:rPr>
              <w:br/>
            </w:r>
            <w:r>
              <w:rPr>
                <w:b/>
                <w:bCs/>
                <w:sz w:val="22"/>
                <w:szCs w:val="22"/>
              </w:rPr>
              <w:t>Duration</w:t>
            </w:r>
            <w:r w:rsidR="00564B74">
              <w:rPr>
                <w:b/>
                <w:bCs/>
                <w:sz w:val="22"/>
                <w:szCs w:val="22"/>
              </w:rPr>
              <w:t>:</w:t>
            </w:r>
            <w:r w:rsidR="00564B74" w:rsidRPr="00627E9F">
              <w:rPr>
                <w:b/>
                <w:bCs/>
                <w:sz w:val="22"/>
                <w:szCs w:val="22"/>
              </w:rPr>
              <w:t xml:space="preserve">  </w:t>
            </w:r>
            <w:r w:rsidR="00564B74" w:rsidRPr="00564B74">
              <w:rPr>
                <w:sz w:val="22"/>
                <w:szCs w:val="22"/>
              </w:rPr>
              <w:t>3.5</w:t>
            </w:r>
            <w:r w:rsidR="00564B74" w:rsidRPr="00627E9F">
              <w:rPr>
                <w:sz w:val="22"/>
                <w:szCs w:val="22"/>
              </w:rPr>
              <w:t xml:space="preserve"> minutes (for each </w:t>
            </w:r>
            <w:r w:rsidR="00564B74">
              <w:rPr>
                <w:sz w:val="22"/>
                <w:szCs w:val="22"/>
              </w:rPr>
              <w:t>example)</w:t>
            </w:r>
          </w:p>
        </w:tc>
      </w:tr>
      <w:tr w:rsidR="004E66EE" w14:paraId="7F99FF98" w14:textId="77777777" w:rsidTr="00ED3525">
        <w:tc>
          <w:tcPr>
            <w:tcW w:w="4857"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gridSpan w:val="2"/>
            <w:tcBorders>
              <w:top w:val="single" w:sz="4" w:space="0" w:color="auto"/>
              <w:left w:val="single" w:sz="4" w:space="0" w:color="auto"/>
              <w:bottom w:val="single" w:sz="4" w:space="0" w:color="auto"/>
              <w:right w:val="single" w:sz="4" w:space="0" w:color="auto"/>
            </w:tcBorders>
            <w:hideMark/>
          </w:tcPr>
          <w:p w14:paraId="0860AB58" w14:textId="77777777"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Supporting information and/or Effected Data</w:t>
            </w:r>
          </w:p>
        </w:tc>
      </w:tr>
      <w:tr w:rsidR="004E66EE" w14:paraId="067D9B91" w14:textId="77777777" w:rsidTr="00ED3525">
        <w:tc>
          <w:tcPr>
            <w:tcW w:w="4857"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5EF61A82"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5C5BB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3" w:type="dxa"/>
            <w:gridSpan w:val="2"/>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7B661EC0" w14:textId="77777777" w:rsidR="00564B74" w:rsidRPr="00E74D81" w:rsidRDefault="00564B74" w:rsidP="00564B74">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564B74" w:rsidRPr="00E74D81" w14:paraId="2607D12E" w14:textId="77777777" w:rsidTr="001A3EFE">
        <w:tc>
          <w:tcPr>
            <w:tcW w:w="4855" w:type="dxa"/>
          </w:tcPr>
          <w:p w14:paraId="17B6A044" w14:textId="77777777" w:rsidR="00564B74" w:rsidRPr="00474B7D" w:rsidRDefault="00564B74"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page</w:t>
            </w:r>
          </w:p>
          <w:p w14:paraId="542F1590" w14:textId="77777777" w:rsidR="00564B74" w:rsidRPr="00E74D81" w:rsidRDefault="00564B74" w:rsidP="001A3EFE">
            <w:pPr>
              <w:pStyle w:val="Bullets"/>
              <w:ind w:left="360" w:hanging="360"/>
              <w:rPr>
                <w:rFonts w:asciiTheme="majorHAnsi" w:hAnsiTheme="majorHAnsi" w:cstheme="majorHAnsi"/>
                <w:noProof/>
                <w:sz w:val="22"/>
                <w:szCs w:val="22"/>
                <w:lang w:eastAsia="es-MX"/>
              </w:rPr>
            </w:pPr>
          </w:p>
          <w:p w14:paraId="2D5B0C61" w14:textId="77777777" w:rsidR="00564B74" w:rsidRPr="00E74D81" w:rsidRDefault="00564B74"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8F6C1A1" w14:textId="77777777" w:rsidR="00564B74" w:rsidRDefault="00564B74" w:rsidP="001A3EFE">
            <w:pPr>
              <w:pStyle w:val="Bullets"/>
              <w:numPr>
                <w:ilvl w:val="0"/>
                <w:numId w:val="4"/>
              </w:numPr>
              <w:rPr>
                <w:noProof/>
                <w:sz w:val="22"/>
                <w:szCs w:val="22"/>
                <w:lang w:eastAsia="es-MX"/>
              </w:rPr>
            </w:pPr>
            <w:r>
              <w:rPr>
                <w:noProof/>
                <w:sz w:val="22"/>
                <w:szCs w:val="22"/>
                <w:lang w:eastAsia="es-MX"/>
              </w:rPr>
              <w:t xml:space="preserve">Type </w:t>
            </w:r>
            <w:r>
              <w:rPr>
                <w:i/>
                <w:iCs/>
                <w:noProof/>
                <w:sz w:val="22"/>
                <w:szCs w:val="22"/>
                <w:lang w:eastAsia="es-MX"/>
              </w:rPr>
              <w:t xml:space="preserve">Inbound Shipments </w:t>
            </w:r>
            <w:r>
              <w:rPr>
                <w:noProof/>
                <w:sz w:val="22"/>
                <w:szCs w:val="22"/>
                <w:lang w:eastAsia="es-MX"/>
              </w:rPr>
              <w:t>into the JDA search field</w:t>
            </w:r>
          </w:p>
          <w:p w14:paraId="4D6EEF8A" w14:textId="77777777" w:rsidR="00564B74" w:rsidRDefault="00564B74" w:rsidP="001A3EFE">
            <w:pPr>
              <w:pStyle w:val="Bullets"/>
              <w:numPr>
                <w:ilvl w:val="0"/>
                <w:numId w:val="4"/>
              </w:numPr>
              <w:rPr>
                <w:noProof/>
                <w:sz w:val="22"/>
                <w:szCs w:val="22"/>
                <w:lang w:eastAsia="es-MX"/>
              </w:rPr>
            </w:pPr>
            <w:r>
              <w:rPr>
                <w:noProof/>
                <w:sz w:val="22"/>
                <w:szCs w:val="22"/>
                <w:lang w:eastAsia="es-MX"/>
              </w:rPr>
              <w:t>Press ENTER</w:t>
            </w:r>
          </w:p>
          <w:p w14:paraId="33E867DC" w14:textId="77777777" w:rsidR="00564B74" w:rsidRPr="00E74D81" w:rsidRDefault="00564B74" w:rsidP="001A3EF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page</w:t>
            </w:r>
          </w:p>
          <w:p w14:paraId="75E53DE2" w14:textId="77777777" w:rsidR="00564B74" w:rsidRPr="00E74D81" w:rsidRDefault="00564B74" w:rsidP="001A3EFE">
            <w:pPr>
              <w:pStyle w:val="Bullets"/>
              <w:ind w:left="360" w:hanging="360"/>
              <w:rPr>
                <w:b/>
                <w:bCs/>
                <w:noProof/>
                <w:sz w:val="22"/>
                <w:szCs w:val="22"/>
                <w:lang w:eastAsia="es-MX"/>
              </w:rPr>
            </w:pPr>
          </w:p>
          <w:p w14:paraId="7683F492" w14:textId="77777777" w:rsidR="00564B74" w:rsidRPr="00E74D81" w:rsidRDefault="00564B74"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F4A6D6A" w14:textId="77777777" w:rsidR="00564B74" w:rsidRPr="00E74D81" w:rsidRDefault="00564B74" w:rsidP="001A3EF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page</w:t>
            </w:r>
          </w:p>
        </w:tc>
        <w:tc>
          <w:tcPr>
            <w:tcW w:w="8640" w:type="dxa"/>
          </w:tcPr>
          <w:p w14:paraId="25545666" w14:textId="77777777" w:rsidR="00564B74" w:rsidRDefault="00564B74" w:rsidP="001A3EFE">
            <w:pPr>
              <w:pStyle w:val="Bullets"/>
              <w:rPr>
                <w:rFonts w:asciiTheme="majorHAnsi" w:hAnsiTheme="majorHAnsi" w:cstheme="majorHAnsi"/>
                <w:sz w:val="22"/>
                <w:szCs w:val="22"/>
              </w:rPr>
            </w:pPr>
            <w:r w:rsidRPr="00474B7D">
              <w:rPr>
                <w:rFonts w:asciiTheme="majorHAnsi" w:hAnsiTheme="majorHAnsi" w:cstheme="majorHAnsi"/>
                <w:noProof/>
                <w:sz w:val="22"/>
                <w:szCs w:val="22"/>
              </w:rPr>
              <w:drawing>
                <wp:inline distT="0" distB="0" distL="0" distR="0" wp14:anchorId="14F09287" wp14:editId="6C31FD16">
                  <wp:extent cx="4221846" cy="6477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1846" cy="647756"/>
                          </a:xfrm>
                          <a:prstGeom prst="rect">
                            <a:avLst/>
                          </a:prstGeom>
                        </pic:spPr>
                      </pic:pic>
                    </a:graphicData>
                  </a:graphic>
                </wp:inline>
              </w:drawing>
            </w:r>
          </w:p>
          <w:p w14:paraId="2F834732" w14:textId="77777777" w:rsidR="00564B74" w:rsidRDefault="00564B74" w:rsidP="001A3EFE">
            <w:pPr>
              <w:pStyle w:val="Bullets"/>
              <w:rPr>
                <w:rFonts w:asciiTheme="majorHAnsi" w:hAnsiTheme="majorHAnsi" w:cstheme="majorHAnsi"/>
                <w:sz w:val="22"/>
                <w:szCs w:val="22"/>
              </w:rPr>
            </w:pPr>
          </w:p>
          <w:p w14:paraId="5A4F0F39" w14:textId="77777777" w:rsidR="00564B74" w:rsidRPr="00E74D81" w:rsidRDefault="00564B74" w:rsidP="001A3EFE">
            <w:pPr>
              <w:pStyle w:val="Bullets"/>
              <w:rPr>
                <w:rFonts w:asciiTheme="majorHAnsi" w:hAnsiTheme="majorHAnsi" w:cstheme="majorHAnsi"/>
                <w:sz w:val="22"/>
                <w:szCs w:val="22"/>
              </w:rPr>
            </w:pPr>
            <w:r w:rsidRPr="00474B7D">
              <w:rPr>
                <w:rFonts w:asciiTheme="majorHAnsi" w:hAnsiTheme="majorHAnsi" w:cstheme="majorHAnsi"/>
                <w:noProof/>
                <w:sz w:val="22"/>
                <w:szCs w:val="22"/>
              </w:rPr>
              <w:drawing>
                <wp:inline distT="0" distB="0" distL="0" distR="0" wp14:anchorId="54C73019" wp14:editId="788D19B4">
                  <wp:extent cx="3764606" cy="125740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4606" cy="1257409"/>
                          </a:xfrm>
                          <a:prstGeom prst="rect">
                            <a:avLst/>
                          </a:prstGeom>
                        </pic:spPr>
                      </pic:pic>
                    </a:graphicData>
                  </a:graphic>
                </wp:inline>
              </w:drawing>
            </w:r>
          </w:p>
        </w:tc>
      </w:tr>
    </w:tbl>
    <w:p w14:paraId="22442AA0" w14:textId="0661E36D" w:rsidR="00A546AB" w:rsidRDefault="00A546AB" w:rsidP="00564B74"/>
    <w:tbl>
      <w:tblPr>
        <w:tblStyle w:val="TableGrid"/>
        <w:tblW w:w="13495" w:type="dxa"/>
        <w:tblLayout w:type="fixed"/>
        <w:tblLook w:val="04A0" w:firstRow="1" w:lastRow="0" w:firstColumn="1" w:lastColumn="0" w:noHBand="0" w:noVBand="1"/>
      </w:tblPr>
      <w:tblGrid>
        <w:gridCol w:w="4855"/>
        <w:gridCol w:w="8640"/>
      </w:tblGrid>
      <w:tr w:rsidR="00974CE6" w:rsidRPr="00E74D81" w14:paraId="6E8BF24E" w14:textId="77777777" w:rsidTr="001A3EFE">
        <w:tc>
          <w:tcPr>
            <w:tcW w:w="4855" w:type="dxa"/>
          </w:tcPr>
          <w:p w14:paraId="6AA030D6" w14:textId="77777777" w:rsidR="00974CE6" w:rsidRPr="00E74D81" w:rsidRDefault="00974CE6"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desired equipment page</w:t>
            </w:r>
          </w:p>
          <w:p w14:paraId="1E7E731C" w14:textId="77777777" w:rsidR="00974CE6" w:rsidRPr="00E74D81" w:rsidRDefault="00974CE6" w:rsidP="001A3EFE">
            <w:pPr>
              <w:pStyle w:val="Bullets"/>
              <w:ind w:left="360" w:hanging="360"/>
              <w:rPr>
                <w:rFonts w:asciiTheme="majorHAnsi" w:hAnsiTheme="majorHAnsi" w:cstheme="majorHAnsi"/>
                <w:noProof/>
                <w:sz w:val="22"/>
                <w:szCs w:val="22"/>
                <w:lang w:eastAsia="es-MX"/>
              </w:rPr>
            </w:pPr>
          </w:p>
          <w:p w14:paraId="7412CC31" w14:textId="77777777" w:rsidR="00974CE6" w:rsidRPr="00E74D81" w:rsidRDefault="00974CE6"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0305789" w14:textId="762D6F2B" w:rsidR="00974CE6" w:rsidRDefault="00974CE6" w:rsidP="001A3EFE">
            <w:pPr>
              <w:pStyle w:val="Bullets"/>
              <w:numPr>
                <w:ilvl w:val="0"/>
                <w:numId w:val="4"/>
              </w:numPr>
              <w:rPr>
                <w:noProof/>
                <w:sz w:val="22"/>
                <w:szCs w:val="22"/>
                <w:lang w:eastAsia="es-MX"/>
              </w:rPr>
            </w:pPr>
            <w:r>
              <w:rPr>
                <w:noProof/>
                <w:sz w:val="22"/>
                <w:szCs w:val="22"/>
                <w:lang w:eastAsia="es-MX"/>
              </w:rPr>
              <w:t>Type ‘TSTRK01’ into search bar</w:t>
            </w:r>
          </w:p>
          <w:p w14:paraId="299ACD41" w14:textId="77777777" w:rsidR="00974CE6" w:rsidRDefault="00974CE6" w:rsidP="001A3EFE">
            <w:pPr>
              <w:pStyle w:val="Bullets"/>
              <w:numPr>
                <w:ilvl w:val="0"/>
                <w:numId w:val="4"/>
              </w:numPr>
              <w:rPr>
                <w:noProof/>
                <w:sz w:val="22"/>
                <w:szCs w:val="22"/>
                <w:lang w:eastAsia="es-MX"/>
              </w:rPr>
            </w:pPr>
            <w:r>
              <w:rPr>
                <w:noProof/>
                <w:sz w:val="22"/>
                <w:szCs w:val="22"/>
                <w:lang w:eastAsia="es-MX"/>
              </w:rPr>
              <w:t>Press ENTER</w:t>
            </w:r>
          </w:p>
          <w:p w14:paraId="32C11014" w14:textId="7203ABD4" w:rsidR="00974CE6" w:rsidRPr="00E74D81" w:rsidRDefault="00974CE6" w:rsidP="001A3EF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TSTRK01 </w:t>
            </w:r>
            <w:r>
              <w:rPr>
                <w:noProof/>
                <w:sz w:val="22"/>
                <w:szCs w:val="22"/>
                <w:lang w:eastAsia="es-MX"/>
              </w:rPr>
              <w:t>shipment link</w:t>
            </w:r>
          </w:p>
          <w:p w14:paraId="3392A476" w14:textId="77777777" w:rsidR="00974CE6" w:rsidRPr="00E74D81" w:rsidRDefault="00974CE6" w:rsidP="001A3EFE">
            <w:pPr>
              <w:pStyle w:val="Bullets"/>
              <w:ind w:left="360" w:hanging="360"/>
              <w:rPr>
                <w:b/>
                <w:bCs/>
                <w:noProof/>
                <w:sz w:val="22"/>
                <w:szCs w:val="22"/>
                <w:lang w:eastAsia="es-MX"/>
              </w:rPr>
            </w:pPr>
          </w:p>
          <w:p w14:paraId="1BBC0A80" w14:textId="77777777" w:rsidR="00974CE6" w:rsidRPr="00E74D81" w:rsidRDefault="00974CE6"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7EB9CDB" w14:textId="2FFA503B" w:rsidR="00974CE6" w:rsidRPr="00E74D81" w:rsidRDefault="00974CE6" w:rsidP="001A3EF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 – TSTRK01 </w:t>
            </w:r>
            <w:r>
              <w:rPr>
                <w:rFonts w:asciiTheme="majorHAnsi" w:hAnsiTheme="majorHAnsi" w:cstheme="majorHAnsi"/>
                <w:noProof/>
                <w:sz w:val="22"/>
                <w:szCs w:val="22"/>
                <w:lang w:eastAsia="es-MX"/>
              </w:rPr>
              <w:t>screen</w:t>
            </w:r>
          </w:p>
        </w:tc>
        <w:tc>
          <w:tcPr>
            <w:tcW w:w="8640" w:type="dxa"/>
          </w:tcPr>
          <w:p w14:paraId="5B0611DD" w14:textId="22080D7A" w:rsidR="00974CE6" w:rsidRDefault="00974CE6" w:rsidP="001A3EFE">
            <w:pPr>
              <w:pStyle w:val="Bullets"/>
              <w:rPr>
                <w:rFonts w:asciiTheme="majorHAnsi" w:hAnsiTheme="majorHAnsi" w:cstheme="majorHAnsi"/>
                <w:sz w:val="22"/>
                <w:szCs w:val="22"/>
              </w:rPr>
            </w:pPr>
            <w:r w:rsidRPr="00974CE6">
              <w:rPr>
                <w:rFonts w:asciiTheme="majorHAnsi" w:hAnsiTheme="majorHAnsi" w:cstheme="majorHAnsi"/>
                <w:noProof/>
                <w:sz w:val="22"/>
                <w:szCs w:val="22"/>
              </w:rPr>
              <w:drawing>
                <wp:inline distT="0" distB="0" distL="0" distR="0" wp14:anchorId="75AF7A69" wp14:editId="67F81697">
                  <wp:extent cx="1924319" cy="933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4319" cy="933580"/>
                          </a:xfrm>
                          <a:prstGeom prst="rect">
                            <a:avLst/>
                          </a:prstGeom>
                        </pic:spPr>
                      </pic:pic>
                    </a:graphicData>
                  </a:graphic>
                </wp:inline>
              </w:drawing>
            </w:r>
          </w:p>
          <w:p w14:paraId="12E822CE" w14:textId="4BD3BB39" w:rsidR="00974CE6" w:rsidRPr="00E74D81" w:rsidRDefault="00974CE6" w:rsidP="001A3EFE">
            <w:pPr>
              <w:pStyle w:val="Bullets"/>
              <w:rPr>
                <w:rFonts w:asciiTheme="majorHAnsi" w:hAnsiTheme="majorHAnsi" w:cstheme="majorHAnsi"/>
                <w:sz w:val="22"/>
                <w:szCs w:val="22"/>
              </w:rPr>
            </w:pPr>
            <w:r w:rsidRPr="00974CE6">
              <w:rPr>
                <w:rFonts w:asciiTheme="majorHAnsi" w:hAnsiTheme="majorHAnsi" w:cstheme="majorHAnsi"/>
                <w:noProof/>
                <w:sz w:val="22"/>
                <w:szCs w:val="22"/>
              </w:rPr>
              <w:drawing>
                <wp:inline distT="0" distB="0" distL="0" distR="0" wp14:anchorId="14C24610" wp14:editId="7C068ACE">
                  <wp:extent cx="5349240" cy="102616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9240" cy="1026160"/>
                          </a:xfrm>
                          <a:prstGeom prst="rect">
                            <a:avLst/>
                          </a:prstGeom>
                        </pic:spPr>
                      </pic:pic>
                    </a:graphicData>
                  </a:graphic>
                </wp:inline>
              </w:drawing>
            </w:r>
          </w:p>
        </w:tc>
      </w:tr>
    </w:tbl>
    <w:p w14:paraId="745E8EFB" w14:textId="2A775885" w:rsidR="00974CE6" w:rsidRDefault="00974CE6" w:rsidP="00564B74"/>
    <w:p w14:paraId="3F8BC1A8" w14:textId="77777777" w:rsidR="001861B3" w:rsidRDefault="001861B3" w:rsidP="00564B74"/>
    <w:tbl>
      <w:tblPr>
        <w:tblStyle w:val="TableGrid"/>
        <w:tblW w:w="13495" w:type="dxa"/>
        <w:tblLayout w:type="fixed"/>
        <w:tblLook w:val="04A0" w:firstRow="1" w:lastRow="0" w:firstColumn="1" w:lastColumn="0" w:noHBand="0" w:noVBand="1"/>
      </w:tblPr>
      <w:tblGrid>
        <w:gridCol w:w="4855"/>
        <w:gridCol w:w="8640"/>
      </w:tblGrid>
      <w:tr w:rsidR="00974CE6" w:rsidRPr="00E74D81" w14:paraId="52C4420C" w14:textId="77777777" w:rsidTr="001A3EFE">
        <w:tc>
          <w:tcPr>
            <w:tcW w:w="4855" w:type="dxa"/>
          </w:tcPr>
          <w:p w14:paraId="643B995D" w14:textId="6612C530" w:rsidR="00974CE6" w:rsidRPr="00E74D81" w:rsidRDefault="00974CE6" w:rsidP="001A3EFE">
            <w:pPr>
              <w:pStyle w:val="Bullets"/>
              <w:tabs>
                <w:tab w:val="left" w:pos="135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Open the Report Quality Issue screen</w:t>
            </w:r>
          </w:p>
          <w:p w14:paraId="5D777999" w14:textId="77777777" w:rsidR="00974CE6" w:rsidRPr="00E74D81" w:rsidRDefault="00974CE6" w:rsidP="001A3EFE">
            <w:pPr>
              <w:pStyle w:val="Bullets"/>
              <w:ind w:left="360" w:hanging="360"/>
              <w:rPr>
                <w:rFonts w:asciiTheme="majorHAnsi" w:hAnsiTheme="majorHAnsi" w:cstheme="majorHAnsi"/>
                <w:noProof/>
                <w:sz w:val="22"/>
                <w:szCs w:val="22"/>
                <w:lang w:eastAsia="es-MX"/>
              </w:rPr>
            </w:pPr>
          </w:p>
          <w:p w14:paraId="4B80C33D" w14:textId="77777777" w:rsidR="00974CE6" w:rsidRPr="00E74D81" w:rsidRDefault="00974CE6"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5CEE124" w14:textId="77777777" w:rsidR="00974CE6" w:rsidRDefault="00974CE6" w:rsidP="001A3EF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Actions </w:t>
            </w:r>
            <w:r>
              <w:rPr>
                <w:noProof/>
                <w:sz w:val="22"/>
                <w:szCs w:val="22"/>
                <w:lang w:eastAsia="es-MX"/>
              </w:rPr>
              <w:t>drop down menu</w:t>
            </w:r>
          </w:p>
          <w:p w14:paraId="0C9FDDB9" w14:textId="1D8A4A06" w:rsidR="00974CE6" w:rsidRPr="00E74D81" w:rsidRDefault="00974CE6" w:rsidP="001A3EFE">
            <w:pPr>
              <w:pStyle w:val="Bullets"/>
              <w:numPr>
                <w:ilvl w:val="0"/>
                <w:numId w:val="4"/>
              </w:numPr>
              <w:rPr>
                <w:noProof/>
                <w:sz w:val="22"/>
                <w:szCs w:val="22"/>
                <w:lang w:eastAsia="es-MX"/>
              </w:rPr>
            </w:pPr>
            <w:r>
              <w:rPr>
                <w:noProof/>
                <w:sz w:val="22"/>
                <w:szCs w:val="22"/>
                <w:lang w:eastAsia="es-MX"/>
              </w:rPr>
              <w:t xml:space="preserve">Select the </w:t>
            </w:r>
            <w:r w:rsidRPr="00974CE6">
              <w:rPr>
                <w:rFonts w:asciiTheme="majorHAnsi" w:hAnsiTheme="majorHAnsi" w:cstheme="majorHAnsi"/>
                <w:b/>
                <w:bCs/>
                <w:noProof/>
                <w:sz w:val="22"/>
                <w:szCs w:val="22"/>
                <w:lang w:eastAsia="es-MX"/>
              </w:rPr>
              <w:t>Report Quality Issue</w:t>
            </w:r>
            <w:r>
              <w:rPr>
                <w:rFonts w:asciiTheme="majorHAnsi" w:hAnsiTheme="majorHAnsi" w:cstheme="majorHAnsi"/>
                <w:noProof/>
                <w:sz w:val="22"/>
                <w:szCs w:val="22"/>
                <w:lang w:eastAsia="es-MX"/>
              </w:rPr>
              <w:t xml:space="preserve"> </w:t>
            </w:r>
            <w:r>
              <w:rPr>
                <w:noProof/>
                <w:sz w:val="22"/>
                <w:szCs w:val="22"/>
                <w:lang w:eastAsia="es-MX"/>
              </w:rPr>
              <w:t>option</w:t>
            </w:r>
          </w:p>
          <w:p w14:paraId="6C09CC29" w14:textId="77777777" w:rsidR="00974CE6" w:rsidRPr="00E74D81" w:rsidRDefault="00974CE6" w:rsidP="001A3EFE">
            <w:pPr>
              <w:pStyle w:val="Bullets"/>
              <w:ind w:left="360" w:hanging="360"/>
              <w:rPr>
                <w:b/>
                <w:bCs/>
                <w:noProof/>
                <w:sz w:val="22"/>
                <w:szCs w:val="22"/>
                <w:lang w:eastAsia="es-MX"/>
              </w:rPr>
            </w:pPr>
          </w:p>
          <w:p w14:paraId="4EEA2573" w14:textId="77777777" w:rsidR="00974CE6" w:rsidRPr="00E74D81" w:rsidRDefault="00974CE6"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7AB7DA1" w14:textId="1271B8A3" w:rsidR="00974CE6" w:rsidRPr="00E74D81" w:rsidRDefault="00974CE6" w:rsidP="001A3EF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Report Quality Issue </w:t>
            </w:r>
            <w:r>
              <w:rPr>
                <w:rFonts w:asciiTheme="majorHAnsi" w:hAnsiTheme="majorHAnsi" w:cstheme="majorHAnsi"/>
                <w:i/>
                <w:iCs/>
                <w:noProof/>
                <w:sz w:val="22"/>
                <w:szCs w:val="22"/>
                <w:lang w:eastAsia="es-MX"/>
              </w:rPr>
              <w:t xml:space="preserve"> </w:t>
            </w:r>
            <w:r>
              <w:rPr>
                <w:rFonts w:asciiTheme="majorHAnsi" w:hAnsiTheme="majorHAnsi" w:cstheme="majorHAnsi"/>
                <w:noProof/>
                <w:sz w:val="22"/>
                <w:szCs w:val="22"/>
                <w:lang w:eastAsia="es-MX"/>
              </w:rPr>
              <w:t>pop up screen</w:t>
            </w:r>
          </w:p>
        </w:tc>
        <w:tc>
          <w:tcPr>
            <w:tcW w:w="8640" w:type="dxa"/>
          </w:tcPr>
          <w:p w14:paraId="58FF3C97" w14:textId="47CFBE8E" w:rsidR="00974CE6" w:rsidRPr="00E74D81" w:rsidRDefault="00974CE6" w:rsidP="001A3EFE">
            <w:pPr>
              <w:pStyle w:val="Bullets"/>
              <w:rPr>
                <w:rFonts w:asciiTheme="majorHAnsi" w:hAnsiTheme="majorHAnsi" w:cstheme="majorHAnsi"/>
                <w:sz w:val="22"/>
                <w:szCs w:val="22"/>
              </w:rPr>
            </w:pPr>
            <w:r w:rsidRPr="00974CE6">
              <w:rPr>
                <w:rFonts w:asciiTheme="majorHAnsi" w:hAnsiTheme="majorHAnsi" w:cstheme="majorHAnsi"/>
                <w:noProof/>
                <w:sz w:val="22"/>
                <w:szCs w:val="22"/>
              </w:rPr>
              <w:drawing>
                <wp:inline distT="0" distB="0" distL="0" distR="0" wp14:anchorId="07CE26D4" wp14:editId="0AB4534F">
                  <wp:extent cx="1505160" cy="1724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5160" cy="1724266"/>
                          </a:xfrm>
                          <a:prstGeom prst="rect">
                            <a:avLst/>
                          </a:prstGeom>
                        </pic:spPr>
                      </pic:pic>
                    </a:graphicData>
                  </a:graphic>
                </wp:inline>
              </w:drawing>
            </w:r>
          </w:p>
        </w:tc>
      </w:tr>
    </w:tbl>
    <w:p w14:paraId="17B05F10" w14:textId="25EF9EED" w:rsidR="00974CE6" w:rsidRDefault="00974CE6" w:rsidP="00564B74"/>
    <w:p w14:paraId="74B0BC11" w14:textId="3B2BCD70" w:rsidR="001861B3" w:rsidRDefault="001861B3" w:rsidP="00564B74"/>
    <w:p w14:paraId="1A7525DF" w14:textId="77777777" w:rsidR="001861B3" w:rsidRDefault="001861B3" w:rsidP="00564B74"/>
    <w:tbl>
      <w:tblPr>
        <w:tblStyle w:val="TableGrid"/>
        <w:tblW w:w="13495" w:type="dxa"/>
        <w:tblLayout w:type="fixed"/>
        <w:tblLook w:val="04A0" w:firstRow="1" w:lastRow="0" w:firstColumn="1" w:lastColumn="0" w:noHBand="0" w:noVBand="1"/>
      </w:tblPr>
      <w:tblGrid>
        <w:gridCol w:w="4855"/>
        <w:gridCol w:w="8640"/>
      </w:tblGrid>
      <w:tr w:rsidR="001861B3" w:rsidRPr="00070AA8" w14:paraId="46C17279" w14:textId="77777777" w:rsidTr="001A3EFE">
        <w:tc>
          <w:tcPr>
            <w:tcW w:w="4855" w:type="dxa"/>
          </w:tcPr>
          <w:p w14:paraId="65E461DC" w14:textId="194FFA9B" w:rsidR="001861B3" w:rsidRPr="00FD6B87" w:rsidRDefault="001861B3" w:rsidP="001A3EFE">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 xml:space="preserve">Example A:  </w:t>
            </w:r>
            <w:r w:rsidRPr="001861B3">
              <w:rPr>
                <w:sz w:val="22"/>
                <w:szCs w:val="22"/>
              </w:rPr>
              <w:t>Execution with Carrier damage</w:t>
            </w:r>
          </w:p>
        </w:tc>
        <w:tc>
          <w:tcPr>
            <w:tcW w:w="8640" w:type="dxa"/>
          </w:tcPr>
          <w:p w14:paraId="058B2970" w14:textId="77777777" w:rsidR="001861B3" w:rsidRPr="00070AA8" w:rsidRDefault="001861B3" w:rsidP="001A3EFE">
            <w:pPr>
              <w:pStyle w:val="Bullets"/>
              <w:rPr>
                <w:noProof/>
              </w:rPr>
            </w:pPr>
          </w:p>
        </w:tc>
      </w:tr>
      <w:tr w:rsidR="001861B3" w:rsidRPr="00E74D81" w14:paraId="16457AEA" w14:textId="77777777" w:rsidTr="001A3EFE">
        <w:tc>
          <w:tcPr>
            <w:tcW w:w="4855" w:type="dxa"/>
          </w:tcPr>
          <w:p w14:paraId="06515C0F" w14:textId="24A09472" w:rsidR="001861B3" w:rsidRPr="00F60BCD" w:rsidRDefault="001861B3"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quality issues information</w:t>
            </w:r>
          </w:p>
          <w:p w14:paraId="7A456597" w14:textId="630258B4" w:rsidR="001861B3" w:rsidRDefault="001861B3" w:rsidP="001A3EFE">
            <w:pPr>
              <w:pStyle w:val="Bullets"/>
              <w:ind w:left="360" w:hanging="360"/>
              <w:rPr>
                <w:rFonts w:asciiTheme="majorHAnsi" w:hAnsiTheme="majorHAnsi" w:cstheme="majorHAnsi"/>
                <w:noProof/>
                <w:sz w:val="22"/>
                <w:szCs w:val="22"/>
                <w:lang w:eastAsia="es-MX"/>
              </w:rPr>
            </w:pPr>
          </w:p>
          <w:p w14:paraId="6C11E3BB" w14:textId="77777777" w:rsidR="001861B3" w:rsidRPr="00E74D81" w:rsidRDefault="001861B3" w:rsidP="001A3EFE">
            <w:pPr>
              <w:pStyle w:val="Bullets"/>
              <w:ind w:left="360" w:hanging="360"/>
              <w:rPr>
                <w:rFonts w:asciiTheme="majorHAnsi" w:hAnsiTheme="majorHAnsi" w:cstheme="majorHAnsi"/>
                <w:noProof/>
                <w:sz w:val="22"/>
                <w:szCs w:val="22"/>
                <w:lang w:eastAsia="es-MX"/>
              </w:rPr>
            </w:pPr>
          </w:p>
          <w:p w14:paraId="53575042" w14:textId="77777777" w:rsidR="001861B3" w:rsidRPr="00E74D81" w:rsidRDefault="001861B3"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30FB73" w14:textId="77777777" w:rsidR="001861B3" w:rsidRDefault="001861B3" w:rsidP="001861B3">
            <w:pPr>
              <w:pStyle w:val="Bullets"/>
              <w:numPr>
                <w:ilvl w:val="0"/>
                <w:numId w:val="4"/>
              </w:numPr>
              <w:rPr>
                <w:noProof/>
                <w:sz w:val="22"/>
                <w:szCs w:val="22"/>
                <w:lang w:eastAsia="es-MX"/>
              </w:rPr>
            </w:pPr>
            <w:r w:rsidRPr="001861B3">
              <w:rPr>
                <w:noProof/>
                <w:sz w:val="22"/>
                <w:szCs w:val="22"/>
                <w:lang w:eastAsia="es-MX"/>
              </w:rPr>
              <w:t xml:space="preserve">Type ‘Damaged’ into </w:t>
            </w:r>
            <w:r w:rsidRPr="001861B3">
              <w:rPr>
                <w:i/>
                <w:iCs/>
                <w:noProof/>
                <w:sz w:val="22"/>
                <w:szCs w:val="22"/>
                <w:lang w:eastAsia="es-MX"/>
              </w:rPr>
              <w:t>Carrier Issue field</w:t>
            </w:r>
          </w:p>
          <w:p w14:paraId="7B3194BD" w14:textId="6370DF3C" w:rsidR="001861B3" w:rsidRPr="001861B3" w:rsidRDefault="001861B3" w:rsidP="001861B3">
            <w:pPr>
              <w:pStyle w:val="Bullets"/>
              <w:numPr>
                <w:ilvl w:val="0"/>
                <w:numId w:val="4"/>
              </w:numPr>
              <w:rPr>
                <w:noProof/>
                <w:sz w:val="22"/>
                <w:szCs w:val="22"/>
                <w:lang w:eastAsia="es-MX"/>
              </w:rPr>
            </w:pPr>
            <w:r w:rsidRPr="001861B3">
              <w:rPr>
                <w:noProof/>
                <w:sz w:val="22"/>
                <w:szCs w:val="22"/>
                <w:lang w:eastAsia="es-MX"/>
              </w:rPr>
              <w:t>Type ‘1’ into</w:t>
            </w:r>
            <w:r w:rsidRPr="001861B3">
              <w:rPr>
                <w:i/>
                <w:iCs/>
                <w:noProof/>
                <w:sz w:val="22"/>
                <w:szCs w:val="22"/>
                <w:lang w:eastAsia="es-MX"/>
              </w:rPr>
              <w:t xml:space="preserve"> Carrier</w:t>
            </w:r>
            <w:r w:rsidRPr="001861B3">
              <w:rPr>
                <w:noProof/>
                <w:sz w:val="22"/>
                <w:szCs w:val="22"/>
                <w:lang w:eastAsia="es-MX"/>
              </w:rPr>
              <w:t xml:space="preserve"> </w:t>
            </w:r>
            <w:r w:rsidRPr="001861B3">
              <w:rPr>
                <w:i/>
                <w:iCs/>
                <w:noProof/>
                <w:sz w:val="22"/>
                <w:szCs w:val="22"/>
                <w:lang w:eastAsia="es-MX"/>
              </w:rPr>
              <w:t>Quantity</w:t>
            </w:r>
            <w:r w:rsidRPr="001861B3">
              <w:rPr>
                <w:noProof/>
                <w:sz w:val="22"/>
                <w:szCs w:val="22"/>
                <w:lang w:eastAsia="es-MX"/>
              </w:rPr>
              <w:t xml:space="preserve"> field</w:t>
            </w:r>
          </w:p>
          <w:p w14:paraId="6D1F5C97" w14:textId="546FA99C" w:rsidR="001861B3" w:rsidRDefault="001861B3" w:rsidP="001861B3">
            <w:pPr>
              <w:pStyle w:val="Bullets"/>
              <w:numPr>
                <w:ilvl w:val="0"/>
                <w:numId w:val="4"/>
              </w:numPr>
              <w:rPr>
                <w:noProof/>
                <w:sz w:val="22"/>
                <w:szCs w:val="22"/>
                <w:lang w:eastAsia="es-MX"/>
              </w:rPr>
            </w:pPr>
            <w:r>
              <w:rPr>
                <w:noProof/>
                <w:sz w:val="22"/>
                <w:szCs w:val="22"/>
                <w:lang w:eastAsia="es-MX"/>
              </w:rPr>
              <w:t>Type ‘CYCCAR1</w:t>
            </w:r>
            <w:r w:rsidR="00EF3F7C">
              <w:rPr>
                <w:noProof/>
                <w:sz w:val="22"/>
                <w:szCs w:val="22"/>
                <w:lang w:eastAsia="es-MX"/>
              </w:rPr>
              <w:t>’</w:t>
            </w:r>
            <w:r>
              <w:rPr>
                <w:noProof/>
                <w:sz w:val="22"/>
                <w:szCs w:val="22"/>
                <w:lang w:eastAsia="es-MX"/>
              </w:rPr>
              <w:t xml:space="preserve"> into </w:t>
            </w:r>
            <w:r w:rsidRPr="001861B3">
              <w:rPr>
                <w:i/>
                <w:iCs/>
                <w:noProof/>
                <w:sz w:val="22"/>
                <w:szCs w:val="22"/>
                <w:lang w:eastAsia="es-MX"/>
              </w:rPr>
              <w:t xml:space="preserve">Carrier </w:t>
            </w:r>
            <w:r>
              <w:rPr>
                <w:noProof/>
                <w:sz w:val="22"/>
                <w:szCs w:val="22"/>
                <w:lang w:eastAsia="es-MX"/>
              </w:rPr>
              <w:t>field</w:t>
            </w:r>
          </w:p>
          <w:p w14:paraId="6A930025" w14:textId="269372F4" w:rsidR="001861B3" w:rsidRDefault="001861B3" w:rsidP="001861B3">
            <w:pPr>
              <w:pStyle w:val="Bullets"/>
              <w:numPr>
                <w:ilvl w:val="0"/>
                <w:numId w:val="4"/>
              </w:numPr>
              <w:rPr>
                <w:noProof/>
                <w:sz w:val="22"/>
                <w:szCs w:val="22"/>
                <w:lang w:eastAsia="es-MX"/>
              </w:rPr>
            </w:pPr>
            <w:r w:rsidRPr="001861B3">
              <w:rPr>
                <w:noProof/>
                <w:sz w:val="22"/>
                <w:szCs w:val="22"/>
                <w:lang w:eastAsia="es-MX"/>
              </w:rPr>
              <w:t xml:space="preserve">Click the </w:t>
            </w:r>
            <w:r w:rsidRPr="001861B3">
              <w:rPr>
                <w:b/>
                <w:bCs/>
                <w:noProof/>
                <w:sz w:val="22"/>
                <w:szCs w:val="22"/>
                <w:lang w:eastAsia="es-MX"/>
              </w:rPr>
              <w:t xml:space="preserve">Save </w:t>
            </w:r>
            <w:r w:rsidRPr="001861B3">
              <w:rPr>
                <w:noProof/>
                <w:sz w:val="22"/>
                <w:szCs w:val="22"/>
                <w:lang w:eastAsia="es-MX"/>
              </w:rPr>
              <w:t>button</w:t>
            </w:r>
          </w:p>
          <w:p w14:paraId="01ADD190" w14:textId="044D2967" w:rsidR="001861B3" w:rsidRDefault="001861B3" w:rsidP="001861B3">
            <w:pPr>
              <w:pStyle w:val="Bullets"/>
              <w:ind w:left="360"/>
              <w:rPr>
                <w:noProof/>
                <w:sz w:val="22"/>
                <w:szCs w:val="22"/>
                <w:lang w:eastAsia="es-MX"/>
              </w:rPr>
            </w:pPr>
          </w:p>
          <w:p w14:paraId="55D690A8" w14:textId="77777777" w:rsidR="00D91A7D" w:rsidRPr="001861B3" w:rsidRDefault="00D91A7D" w:rsidP="001861B3">
            <w:pPr>
              <w:pStyle w:val="Bullets"/>
              <w:rPr>
                <w:noProof/>
                <w:sz w:val="22"/>
                <w:szCs w:val="22"/>
                <w:lang w:eastAsia="es-MX"/>
              </w:rPr>
            </w:pPr>
          </w:p>
          <w:p w14:paraId="247972EB" w14:textId="77777777" w:rsidR="001861B3" w:rsidRPr="00E74D81" w:rsidRDefault="001861B3"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B673EBB" w14:textId="77777777" w:rsidR="001861B3" w:rsidRDefault="001861B3" w:rsidP="001A3EF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sees new input within list</w:t>
            </w:r>
          </w:p>
          <w:p w14:paraId="71678581" w14:textId="77777777" w:rsidR="00D91A7D" w:rsidRDefault="00D91A7D" w:rsidP="00D91A7D">
            <w:pPr>
              <w:pStyle w:val="Bullets"/>
              <w:rPr>
                <w:rFonts w:asciiTheme="majorHAnsi" w:hAnsiTheme="majorHAnsi" w:cstheme="majorHAnsi"/>
                <w:noProof/>
                <w:sz w:val="22"/>
                <w:szCs w:val="22"/>
                <w:lang w:eastAsia="es-MX"/>
              </w:rPr>
            </w:pPr>
          </w:p>
          <w:p w14:paraId="75E76048" w14:textId="77777777" w:rsidR="00D91A7D" w:rsidRDefault="00D91A7D" w:rsidP="00D91A7D">
            <w:pPr>
              <w:pStyle w:val="Bullets"/>
              <w:rPr>
                <w:rFonts w:asciiTheme="majorHAnsi" w:hAnsiTheme="majorHAnsi" w:cstheme="majorHAnsi"/>
                <w:noProof/>
                <w:sz w:val="22"/>
                <w:szCs w:val="22"/>
                <w:lang w:eastAsia="es-MX"/>
              </w:rPr>
            </w:pPr>
          </w:p>
          <w:p w14:paraId="7C685E12" w14:textId="77777777" w:rsidR="00D91A7D" w:rsidRDefault="00D91A7D" w:rsidP="00D91A7D">
            <w:pPr>
              <w:pStyle w:val="Bullets"/>
              <w:rPr>
                <w:rFonts w:asciiTheme="majorHAnsi" w:hAnsiTheme="majorHAnsi" w:cstheme="majorHAnsi"/>
                <w:noProof/>
                <w:sz w:val="22"/>
                <w:szCs w:val="22"/>
                <w:lang w:eastAsia="es-MX"/>
              </w:rPr>
            </w:pPr>
          </w:p>
          <w:p w14:paraId="1E118BD8" w14:textId="77777777" w:rsidR="00D91A7D" w:rsidRDefault="00D91A7D" w:rsidP="00D91A7D">
            <w:pPr>
              <w:pStyle w:val="Bullets"/>
              <w:rPr>
                <w:rFonts w:asciiTheme="majorHAnsi" w:hAnsiTheme="majorHAnsi" w:cstheme="majorHAnsi"/>
                <w:noProof/>
                <w:sz w:val="22"/>
                <w:szCs w:val="22"/>
                <w:lang w:eastAsia="es-MX"/>
              </w:rPr>
            </w:pPr>
          </w:p>
          <w:p w14:paraId="71CE6AD0" w14:textId="77777777" w:rsidR="00D91A7D" w:rsidRDefault="00D91A7D" w:rsidP="00D91A7D">
            <w:pPr>
              <w:pStyle w:val="Bullets"/>
              <w:rPr>
                <w:rFonts w:asciiTheme="majorHAnsi" w:hAnsiTheme="majorHAnsi" w:cstheme="majorHAnsi"/>
                <w:noProof/>
                <w:sz w:val="22"/>
                <w:szCs w:val="22"/>
                <w:lang w:eastAsia="es-MX"/>
              </w:rPr>
            </w:pPr>
          </w:p>
          <w:p w14:paraId="5C7DFA4C" w14:textId="77777777" w:rsidR="00D91A7D" w:rsidRDefault="00D91A7D" w:rsidP="00D91A7D">
            <w:pPr>
              <w:pStyle w:val="Bullets"/>
              <w:rPr>
                <w:rFonts w:asciiTheme="majorHAnsi" w:hAnsiTheme="majorHAnsi" w:cstheme="majorHAnsi"/>
                <w:noProof/>
                <w:sz w:val="22"/>
                <w:szCs w:val="22"/>
                <w:lang w:eastAsia="es-MX"/>
              </w:rPr>
            </w:pPr>
          </w:p>
          <w:p w14:paraId="3615F6AE" w14:textId="77777777" w:rsidR="00D91A7D" w:rsidRDefault="00D91A7D" w:rsidP="00D91A7D">
            <w:pPr>
              <w:pStyle w:val="Bullets"/>
              <w:rPr>
                <w:rFonts w:asciiTheme="majorHAnsi" w:hAnsiTheme="majorHAnsi" w:cstheme="majorHAnsi"/>
                <w:noProof/>
                <w:sz w:val="22"/>
                <w:szCs w:val="22"/>
                <w:lang w:eastAsia="es-MX"/>
              </w:rPr>
            </w:pPr>
          </w:p>
          <w:p w14:paraId="73299256" w14:textId="77777777" w:rsidR="00D91A7D" w:rsidRDefault="00D91A7D" w:rsidP="00D91A7D">
            <w:pPr>
              <w:pStyle w:val="Bullets"/>
              <w:rPr>
                <w:rFonts w:asciiTheme="majorHAnsi" w:hAnsiTheme="majorHAnsi" w:cstheme="majorHAnsi"/>
                <w:noProof/>
                <w:sz w:val="22"/>
                <w:szCs w:val="22"/>
                <w:lang w:eastAsia="es-MX"/>
              </w:rPr>
            </w:pPr>
          </w:p>
          <w:p w14:paraId="558B2166" w14:textId="77777777" w:rsidR="00D91A7D" w:rsidRDefault="00D91A7D" w:rsidP="00D91A7D">
            <w:pPr>
              <w:pStyle w:val="Bullets"/>
              <w:rPr>
                <w:rFonts w:asciiTheme="majorHAnsi" w:hAnsiTheme="majorHAnsi" w:cstheme="majorHAnsi"/>
                <w:noProof/>
                <w:sz w:val="22"/>
                <w:szCs w:val="22"/>
                <w:lang w:eastAsia="es-MX"/>
              </w:rPr>
            </w:pPr>
          </w:p>
          <w:p w14:paraId="23E1F0C9" w14:textId="77777777" w:rsidR="00D91A7D" w:rsidRDefault="00D91A7D" w:rsidP="00D91A7D">
            <w:pPr>
              <w:pStyle w:val="Bullets"/>
              <w:rPr>
                <w:rFonts w:asciiTheme="majorHAnsi" w:hAnsiTheme="majorHAnsi" w:cstheme="majorHAnsi"/>
                <w:noProof/>
                <w:sz w:val="22"/>
                <w:szCs w:val="22"/>
                <w:lang w:eastAsia="es-MX"/>
              </w:rPr>
            </w:pPr>
          </w:p>
          <w:p w14:paraId="622FD41F" w14:textId="77777777" w:rsidR="00D91A7D" w:rsidRDefault="00D91A7D" w:rsidP="00D91A7D">
            <w:pPr>
              <w:pStyle w:val="Bullets"/>
              <w:rPr>
                <w:rFonts w:asciiTheme="majorHAnsi" w:hAnsiTheme="majorHAnsi" w:cstheme="majorHAnsi"/>
                <w:noProof/>
                <w:sz w:val="22"/>
                <w:szCs w:val="22"/>
                <w:lang w:eastAsia="es-MX"/>
              </w:rPr>
            </w:pPr>
          </w:p>
          <w:p w14:paraId="623A754A" w14:textId="2DDF14DB" w:rsidR="00D91A7D" w:rsidRPr="00E74D81" w:rsidRDefault="00D91A7D" w:rsidP="00D91A7D">
            <w:pPr>
              <w:pStyle w:val="Bullets"/>
              <w:rPr>
                <w:rFonts w:asciiTheme="majorHAnsi" w:hAnsiTheme="majorHAnsi" w:cstheme="majorHAnsi"/>
                <w:noProof/>
                <w:sz w:val="22"/>
                <w:szCs w:val="22"/>
                <w:lang w:eastAsia="es-MX"/>
              </w:rPr>
            </w:pPr>
          </w:p>
        </w:tc>
        <w:tc>
          <w:tcPr>
            <w:tcW w:w="8640" w:type="dxa"/>
          </w:tcPr>
          <w:p w14:paraId="77B28281" w14:textId="55AE5ED7" w:rsidR="001861B3" w:rsidRPr="00E74D81" w:rsidRDefault="001861B3" w:rsidP="001A3EFE">
            <w:pPr>
              <w:pStyle w:val="Bullets"/>
              <w:rPr>
                <w:rFonts w:asciiTheme="majorHAnsi" w:hAnsiTheme="majorHAnsi" w:cstheme="majorHAnsi"/>
                <w:sz w:val="22"/>
                <w:szCs w:val="22"/>
              </w:rPr>
            </w:pPr>
            <w:r>
              <w:rPr>
                <w:rFonts w:asciiTheme="majorHAnsi" w:hAnsiTheme="majorHAnsi" w:cstheme="majorHAnsi"/>
                <w:sz w:val="22"/>
                <w:szCs w:val="22"/>
              </w:rPr>
              <w:t xml:space="preserve"> </w:t>
            </w:r>
            <w:r w:rsidRPr="001861B3">
              <w:rPr>
                <w:rFonts w:asciiTheme="majorHAnsi" w:hAnsiTheme="majorHAnsi" w:cstheme="majorHAnsi"/>
                <w:noProof/>
                <w:sz w:val="22"/>
                <w:szCs w:val="22"/>
              </w:rPr>
              <w:drawing>
                <wp:inline distT="0" distB="0" distL="0" distR="0" wp14:anchorId="1D794908" wp14:editId="50F37319">
                  <wp:extent cx="5077534" cy="367716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7534" cy="3677163"/>
                          </a:xfrm>
                          <a:prstGeom prst="rect">
                            <a:avLst/>
                          </a:prstGeom>
                        </pic:spPr>
                      </pic:pic>
                    </a:graphicData>
                  </a:graphic>
                </wp:inline>
              </w:drawing>
            </w:r>
          </w:p>
        </w:tc>
      </w:tr>
      <w:tr w:rsidR="001861B3" w:rsidRPr="00E74D81" w14:paraId="161A353D" w14:textId="77777777" w:rsidTr="001A3EFE">
        <w:tc>
          <w:tcPr>
            <w:tcW w:w="4855" w:type="dxa"/>
          </w:tcPr>
          <w:p w14:paraId="4F27441D" w14:textId="36A30568" w:rsidR="00D91A7D" w:rsidRPr="001A6DD4" w:rsidRDefault="00D91A7D" w:rsidP="00D91A7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p w14:paraId="306CE88C" w14:textId="77777777" w:rsidR="00D91A7D" w:rsidRPr="00E74D81" w:rsidRDefault="00D91A7D" w:rsidP="00D91A7D">
            <w:pPr>
              <w:pStyle w:val="Bullets"/>
              <w:ind w:left="360" w:hanging="360"/>
              <w:rPr>
                <w:rFonts w:asciiTheme="majorHAnsi" w:hAnsiTheme="majorHAnsi" w:cstheme="majorHAnsi"/>
                <w:noProof/>
                <w:sz w:val="22"/>
                <w:szCs w:val="22"/>
                <w:lang w:eastAsia="es-MX"/>
              </w:rPr>
            </w:pPr>
          </w:p>
          <w:p w14:paraId="5D221ECC" w14:textId="77777777" w:rsidR="00D91A7D" w:rsidRPr="00E74D81" w:rsidRDefault="00D91A7D" w:rsidP="00D91A7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1044D15" w14:textId="77777777" w:rsidR="00D91A7D" w:rsidRDefault="00D91A7D" w:rsidP="00D91A7D">
            <w:pPr>
              <w:pStyle w:val="Bullets"/>
              <w:numPr>
                <w:ilvl w:val="0"/>
                <w:numId w:val="4"/>
              </w:numPr>
              <w:rPr>
                <w:noProof/>
                <w:sz w:val="22"/>
                <w:szCs w:val="22"/>
                <w:lang w:eastAsia="es-MX"/>
              </w:rPr>
            </w:pPr>
            <w:r>
              <w:rPr>
                <w:noProof/>
                <w:sz w:val="22"/>
                <w:szCs w:val="22"/>
                <w:lang w:eastAsia="es-MX"/>
              </w:rPr>
              <w:t>Type ‘Inbound Quality Issues’ into JDA seach bar</w:t>
            </w:r>
          </w:p>
          <w:p w14:paraId="1D0DD15C" w14:textId="77777777" w:rsidR="00D91A7D" w:rsidRDefault="00D91A7D" w:rsidP="00D91A7D">
            <w:pPr>
              <w:pStyle w:val="Bullets"/>
              <w:numPr>
                <w:ilvl w:val="0"/>
                <w:numId w:val="4"/>
              </w:numPr>
              <w:rPr>
                <w:noProof/>
                <w:sz w:val="22"/>
                <w:szCs w:val="22"/>
                <w:lang w:eastAsia="es-MX"/>
              </w:rPr>
            </w:pPr>
            <w:r>
              <w:rPr>
                <w:noProof/>
                <w:sz w:val="22"/>
                <w:szCs w:val="22"/>
                <w:lang w:eastAsia="es-MX"/>
              </w:rPr>
              <w:t>Press ENTER</w:t>
            </w:r>
          </w:p>
          <w:p w14:paraId="362568C7" w14:textId="77777777" w:rsidR="00D91A7D" w:rsidRPr="00E74D81" w:rsidRDefault="00D91A7D" w:rsidP="00D91A7D">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Receiving -&gt; Receiving Issues -&gt; Inbound Quality Issues</w:t>
            </w:r>
          </w:p>
          <w:p w14:paraId="54315BAB" w14:textId="77777777" w:rsidR="00D91A7D" w:rsidRPr="00E74D81" w:rsidRDefault="00D91A7D" w:rsidP="00D91A7D">
            <w:pPr>
              <w:pStyle w:val="Bullets"/>
              <w:ind w:left="360" w:hanging="360"/>
              <w:rPr>
                <w:b/>
                <w:bCs/>
                <w:noProof/>
                <w:sz w:val="22"/>
                <w:szCs w:val="22"/>
                <w:lang w:eastAsia="es-MX"/>
              </w:rPr>
            </w:pPr>
          </w:p>
          <w:p w14:paraId="0496884A" w14:textId="77777777" w:rsidR="00D91A7D" w:rsidRPr="00E74D81" w:rsidRDefault="00D91A7D" w:rsidP="00D91A7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D5C93C1" w14:textId="77777777" w:rsidR="001861B3" w:rsidRDefault="00D91A7D" w:rsidP="00D91A7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p w14:paraId="556A9DED" w14:textId="34E12BDD" w:rsidR="00D802A6" w:rsidRPr="00E74D81" w:rsidRDefault="00D802A6" w:rsidP="00D91A7D">
            <w:pPr>
              <w:pStyle w:val="Bullets"/>
              <w:spacing w:after="0"/>
              <w:ind w:left="360" w:hanging="360"/>
              <w:rPr>
                <w:rFonts w:asciiTheme="majorHAnsi" w:hAnsiTheme="majorHAnsi" w:cstheme="majorHAnsi"/>
                <w:b/>
                <w:bCs/>
                <w:noProof/>
                <w:sz w:val="22"/>
                <w:szCs w:val="22"/>
                <w:lang w:eastAsia="es-MX"/>
              </w:rPr>
            </w:pPr>
          </w:p>
        </w:tc>
        <w:tc>
          <w:tcPr>
            <w:tcW w:w="8640" w:type="dxa"/>
          </w:tcPr>
          <w:p w14:paraId="49683283" w14:textId="77777777" w:rsidR="001861B3" w:rsidRDefault="00D91A7D" w:rsidP="001A3EFE">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6514E06F" wp14:editId="6CF2E6A7">
                  <wp:extent cx="4145639" cy="525826"/>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5639" cy="525826"/>
                          </a:xfrm>
                          <a:prstGeom prst="rect">
                            <a:avLst/>
                          </a:prstGeom>
                        </pic:spPr>
                      </pic:pic>
                    </a:graphicData>
                  </a:graphic>
                </wp:inline>
              </w:drawing>
            </w:r>
          </w:p>
          <w:p w14:paraId="76397A6A" w14:textId="6CF0E3F7" w:rsidR="00D91A7D" w:rsidRDefault="00D91A7D" w:rsidP="001A3EFE">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70666ABF" wp14:editId="241A1082">
                  <wp:extent cx="2796782" cy="104403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6782" cy="1044030"/>
                          </a:xfrm>
                          <a:prstGeom prst="rect">
                            <a:avLst/>
                          </a:prstGeom>
                        </pic:spPr>
                      </pic:pic>
                    </a:graphicData>
                  </a:graphic>
                </wp:inline>
              </w:drawing>
            </w:r>
          </w:p>
        </w:tc>
      </w:tr>
      <w:tr w:rsidR="00D91A7D" w:rsidRPr="00E74D81" w14:paraId="7C11457A" w14:textId="77777777" w:rsidTr="00D91A7D">
        <w:trPr>
          <w:trHeight w:val="3303"/>
        </w:trPr>
        <w:tc>
          <w:tcPr>
            <w:tcW w:w="4855" w:type="dxa"/>
          </w:tcPr>
          <w:p w14:paraId="55DB81F5" w14:textId="299B6A34" w:rsidR="00D91A7D" w:rsidRPr="001A6DD4" w:rsidRDefault="00D91A7D" w:rsidP="00D91A7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D802A6">
              <w:rPr>
                <w:rFonts w:asciiTheme="majorHAnsi" w:hAnsiTheme="majorHAnsi" w:cstheme="majorHAnsi"/>
                <w:b/>
                <w:bCs/>
                <w:noProof/>
                <w:sz w:val="22"/>
                <w:szCs w:val="22"/>
                <w:lang w:eastAsia="es-MX"/>
              </w:rPr>
              <w:t>7</w:t>
            </w:r>
            <w:r>
              <w:rPr>
                <w:rFonts w:asciiTheme="majorHAnsi" w:hAnsiTheme="majorHAnsi" w:cstheme="majorHAnsi"/>
                <w:b/>
                <w:bCs/>
                <w:noProof/>
                <w:sz w:val="22"/>
                <w:szCs w:val="22"/>
                <w:lang w:eastAsia="es-MX"/>
              </w:rPr>
              <w:t>A</w:t>
            </w:r>
            <w:r w:rsidRPr="00E74D81">
              <w:rPr>
                <w:rFonts w:asciiTheme="majorHAnsi" w:hAnsiTheme="majorHAnsi" w:cstheme="majorHAnsi"/>
                <w:noProof/>
                <w:sz w:val="22"/>
                <w:szCs w:val="22"/>
                <w:lang w:eastAsia="es-MX"/>
              </w:rPr>
              <w:t xml:space="preserve">: </w:t>
            </w:r>
            <w:r w:rsidR="00EF3F7C">
              <w:rPr>
                <w:rFonts w:asciiTheme="majorHAnsi" w:hAnsiTheme="majorHAnsi" w:cstheme="majorHAnsi"/>
                <w:noProof/>
                <w:sz w:val="22"/>
                <w:szCs w:val="22"/>
                <w:lang w:eastAsia="es-MX"/>
              </w:rPr>
              <w:t>Qu</w:t>
            </w:r>
            <w:r>
              <w:rPr>
                <w:rFonts w:asciiTheme="majorHAnsi" w:hAnsiTheme="majorHAnsi" w:cstheme="majorHAnsi"/>
                <w:noProof/>
                <w:sz w:val="22"/>
                <w:szCs w:val="22"/>
                <w:lang w:eastAsia="es-MX"/>
              </w:rPr>
              <w:t>ick filter</w:t>
            </w:r>
            <w:r w:rsidR="00EF3F7C">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 for carrier issue</w:t>
            </w:r>
          </w:p>
          <w:p w14:paraId="611577CF" w14:textId="77777777" w:rsidR="00D91A7D" w:rsidRPr="00E74D81" w:rsidRDefault="00D91A7D" w:rsidP="00D91A7D">
            <w:pPr>
              <w:pStyle w:val="Bullets"/>
              <w:ind w:left="360" w:hanging="360"/>
              <w:rPr>
                <w:rFonts w:asciiTheme="majorHAnsi" w:hAnsiTheme="majorHAnsi" w:cstheme="majorHAnsi"/>
                <w:noProof/>
                <w:sz w:val="22"/>
                <w:szCs w:val="22"/>
                <w:lang w:eastAsia="es-MX"/>
              </w:rPr>
            </w:pPr>
          </w:p>
          <w:p w14:paraId="0FA217F2" w14:textId="77777777" w:rsidR="00D91A7D" w:rsidRPr="00E74D81" w:rsidRDefault="00D91A7D" w:rsidP="00D91A7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8CE0888" w14:textId="67342B64" w:rsidR="00D91A7D" w:rsidRDefault="00EF3F7C" w:rsidP="00EF3F7C">
            <w:pPr>
              <w:pStyle w:val="Bullets"/>
              <w:numPr>
                <w:ilvl w:val="0"/>
                <w:numId w:val="4"/>
              </w:numPr>
              <w:rPr>
                <w:noProof/>
                <w:sz w:val="22"/>
                <w:szCs w:val="22"/>
                <w:lang w:eastAsia="es-MX"/>
              </w:rPr>
            </w:pPr>
            <w:r>
              <w:rPr>
                <w:noProof/>
                <w:sz w:val="22"/>
                <w:szCs w:val="22"/>
                <w:lang w:eastAsia="es-MX"/>
              </w:rPr>
              <w:t xml:space="preserve">Select </w:t>
            </w:r>
            <w:r w:rsidRPr="00EF3F7C">
              <w:rPr>
                <w:b/>
                <w:bCs/>
                <w:noProof/>
                <w:sz w:val="22"/>
                <w:szCs w:val="22"/>
                <w:lang w:eastAsia="es-MX"/>
              </w:rPr>
              <w:t>carrier issue</w:t>
            </w:r>
            <w:r>
              <w:rPr>
                <w:noProof/>
                <w:sz w:val="22"/>
                <w:szCs w:val="22"/>
                <w:lang w:eastAsia="es-MX"/>
              </w:rPr>
              <w:t xml:space="preserve"> from quick filters</w:t>
            </w:r>
          </w:p>
          <w:p w14:paraId="577180EE" w14:textId="77777777" w:rsidR="00EF3F7C" w:rsidRPr="00EF3F7C" w:rsidRDefault="00EF3F7C" w:rsidP="00EF3F7C">
            <w:pPr>
              <w:pStyle w:val="Bullets"/>
              <w:ind w:left="360"/>
              <w:rPr>
                <w:noProof/>
                <w:sz w:val="22"/>
                <w:szCs w:val="22"/>
                <w:lang w:eastAsia="es-MX"/>
              </w:rPr>
            </w:pPr>
          </w:p>
          <w:p w14:paraId="332A16E2" w14:textId="77777777" w:rsidR="00D91A7D" w:rsidRPr="00E74D81" w:rsidRDefault="00D91A7D" w:rsidP="00D91A7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1673280" w14:textId="70BCAEE5" w:rsidR="00D91A7D" w:rsidRPr="00E74D81" w:rsidRDefault="00D91A7D" w:rsidP="00D91A7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tc>
        <w:tc>
          <w:tcPr>
            <w:tcW w:w="8640" w:type="dxa"/>
          </w:tcPr>
          <w:p w14:paraId="2AB47C8B" w14:textId="60148772" w:rsidR="00D91A7D" w:rsidRDefault="00EF3F7C" w:rsidP="001A3EFE">
            <w:pPr>
              <w:pStyle w:val="Bullets"/>
              <w:rPr>
                <w:rFonts w:asciiTheme="majorHAnsi" w:hAnsiTheme="majorHAnsi" w:cstheme="majorHAnsi"/>
                <w:noProof/>
                <w:sz w:val="22"/>
                <w:szCs w:val="22"/>
              </w:rPr>
            </w:pPr>
            <w:r w:rsidRPr="00EF3F7C">
              <w:rPr>
                <w:rFonts w:asciiTheme="majorHAnsi" w:hAnsiTheme="majorHAnsi" w:cstheme="majorHAnsi"/>
                <w:noProof/>
                <w:sz w:val="22"/>
                <w:szCs w:val="22"/>
              </w:rPr>
              <w:drawing>
                <wp:inline distT="0" distB="0" distL="0" distR="0" wp14:anchorId="5622C160" wp14:editId="0E617524">
                  <wp:extent cx="1495634" cy="88594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5634" cy="885949"/>
                          </a:xfrm>
                          <a:prstGeom prst="rect">
                            <a:avLst/>
                          </a:prstGeom>
                        </pic:spPr>
                      </pic:pic>
                    </a:graphicData>
                  </a:graphic>
                </wp:inline>
              </w:drawing>
            </w:r>
          </w:p>
          <w:p w14:paraId="0E9D0652" w14:textId="77777777" w:rsidR="00EF3F7C" w:rsidRDefault="00EF3F7C" w:rsidP="001A3EFE">
            <w:pPr>
              <w:pStyle w:val="Bullets"/>
              <w:rPr>
                <w:rFonts w:asciiTheme="majorHAnsi" w:hAnsiTheme="majorHAnsi" w:cstheme="majorHAnsi"/>
                <w:noProof/>
                <w:sz w:val="22"/>
                <w:szCs w:val="22"/>
              </w:rPr>
            </w:pPr>
          </w:p>
          <w:p w14:paraId="5F091FAE" w14:textId="479DB1EC" w:rsidR="00EF3F7C" w:rsidRPr="001A6DD4" w:rsidRDefault="00EF3F7C" w:rsidP="001A3EFE">
            <w:pPr>
              <w:pStyle w:val="Bullets"/>
              <w:rPr>
                <w:rFonts w:asciiTheme="majorHAnsi" w:hAnsiTheme="majorHAnsi" w:cstheme="majorHAnsi"/>
                <w:noProof/>
                <w:sz w:val="22"/>
                <w:szCs w:val="22"/>
              </w:rPr>
            </w:pPr>
            <w:r w:rsidRPr="00EF3F7C">
              <w:rPr>
                <w:rFonts w:asciiTheme="majorHAnsi" w:hAnsiTheme="majorHAnsi" w:cstheme="majorHAnsi"/>
                <w:noProof/>
                <w:sz w:val="22"/>
                <w:szCs w:val="22"/>
              </w:rPr>
              <w:drawing>
                <wp:inline distT="0" distB="0" distL="0" distR="0" wp14:anchorId="07BF7358" wp14:editId="56B8AAD1">
                  <wp:extent cx="5349240" cy="9366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49240" cy="936625"/>
                          </a:xfrm>
                          <a:prstGeom prst="rect">
                            <a:avLst/>
                          </a:prstGeom>
                        </pic:spPr>
                      </pic:pic>
                    </a:graphicData>
                  </a:graphic>
                </wp:inline>
              </w:drawing>
            </w:r>
          </w:p>
        </w:tc>
      </w:tr>
      <w:tr w:rsidR="00EF3F7C" w:rsidRPr="00E74D81" w14:paraId="5F917F20" w14:textId="77777777" w:rsidTr="00D91A7D">
        <w:trPr>
          <w:trHeight w:val="3303"/>
        </w:trPr>
        <w:tc>
          <w:tcPr>
            <w:tcW w:w="4855" w:type="dxa"/>
          </w:tcPr>
          <w:p w14:paraId="35D5C89E" w14:textId="77777777" w:rsidR="00EF3F7C" w:rsidRPr="005D3005" w:rsidRDefault="00EF3F7C" w:rsidP="00EF3F7C">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567C24">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Qualitiy Issues </w:t>
            </w:r>
            <w:r>
              <w:rPr>
                <w:rFonts w:asciiTheme="majorHAnsi" w:hAnsiTheme="majorHAnsi" w:cstheme="majorHAnsi"/>
                <w:noProof/>
                <w:sz w:val="22"/>
                <w:szCs w:val="22"/>
                <w:lang w:eastAsia="es-MX"/>
              </w:rPr>
              <w:t xml:space="preserve">page </w:t>
            </w:r>
          </w:p>
          <w:p w14:paraId="657E2186" w14:textId="77777777" w:rsidR="00EF3F7C" w:rsidRDefault="00EF3F7C" w:rsidP="00EF3F7C">
            <w:pPr>
              <w:pStyle w:val="Bullets"/>
              <w:rPr>
                <w:rFonts w:asciiTheme="majorHAnsi" w:hAnsiTheme="majorHAnsi" w:cstheme="majorHAnsi"/>
                <w:noProof/>
                <w:sz w:val="22"/>
                <w:szCs w:val="22"/>
                <w:lang w:eastAsia="es-MX"/>
              </w:rPr>
            </w:pPr>
          </w:p>
          <w:p w14:paraId="32D90080" w14:textId="77777777" w:rsidR="00EF3F7C" w:rsidRPr="00E634E7" w:rsidRDefault="00EF3F7C" w:rsidP="00EF3F7C">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49F4FAC7" w14:textId="77777777" w:rsidR="00EF3F7C" w:rsidRDefault="00EF3F7C" w:rsidP="00EF3F7C">
            <w:pPr>
              <w:pStyle w:val="Bullets"/>
              <w:rPr>
                <w:rFonts w:asciiTheme="majorHAnsi" w:hAnsiTheme="majorHAnsi" w:cstheme="majorHAnsi"/>
                <w:noProof/>
                <w:sz w:val="22"/>
                <w:szCs w:val="22"/>
                <w:lang w:eastAsia="es-MX"/>
              </w:rPr>
            </w:pPr>
          </w:p>
          <w:p w14:paraId="3B4A574B" w14:textId="77777777" w:rsidR="00EF3F7C" w:rsidRPr="00E74D81" w:rsidRDefault="00EF3F7C" w:rsidP="00D91A7D">
            <w:pPr>
              <w:pStyle w:val="Bullets"/>
              <w:spacing w:after="0"/>
              <w:ind w:left="360" w:hanging="360"/>
              <w:rPr>
                <w:rFonts w:asciiTheme="majorHAnsi" w:hAnsiTheme="majorHAnsi" w:cstheme="majorHAnsi"/>
                <w:b/>
                <w:bCs/>
                <w:noProof/>
                <w:sz w:val="22"/>
                <w:szCs w:val="22"/>
                <w:lang w:eastAsia="es-MX"/>
              </w:rPr>
            </w:pPr>
          </w:p>
        </w:tc>
        <w:tc>
          <w:tcPr>
            <w:tcW w:w="8640" w:type="dxa"/>
          </w:tcPr>
          <w:p w14:paraId="222DC809" w14:textId="77777777" w:rsidR="00EF3F7C" w:rsidRDefault="00EF3F7C" w:rsidP="001A3EFE">
            <w:pPr>
              <w:pStyle w:val="Bullets"/>
              <w:rPr>
                <w:rFonts w:asciiTheme="majorHAnsi" w:hAnsiTheme="majorHAnsi" w:cstheme="majorHAnsi"/>
                <w:noProof/>
                <w:sz w:val="22"/>
                <w:szCs w:val="22"/>
              </w:rPr>
            </w:pPr>
          </w:p>
          <w:p w14:paraId="5F7D96DE" w14:textId="77777777" w:rsidR="00EF3F7C" w:rsidRDefault="00EF3F7C" w:rsidP="001A3EFE">
            <w:pPr>
              <w:pStyle w:val="Bullets"/>
              <w:rPr>
                <w:rFonts w:asciiTheme="majorHAnsi" w:hAnsiTheme="majorHAnsi" w:cstheme="majorHAnsi"/>
                <w:noProof/>
                <w:sz w:val="22"/>
                <w:szCs w:val="22"/>
              </w:rPr>
            </w:pPr>
          </w:p>
          <w:p w14:paraId="2E03B708" w14:textId="7011AF5E" w:rsidR="00EF3F7C" w:rsidRPr="00EF3F7C" w:rsidRDefault="00EF3F7C" w:rsidP="001A3EFE">
            <w:pPr>
              <w:pStyle w:val="Bullets"/>
              <w:rPr>
                <w:rFonts w:asciiTheme="majorHAnsi" w:hAnsiTheme="majorHAnsi" w:cstheme="majorHAnsi"/>
                <w:noProof/>
                <w:sz w:val="22"/>
                <w:szCs w:val="22"/>
              </w:rPr>
            </w:pPr>
            <w:r w:rsidRPr="00EF3F7C">
              <w:rPr>
                <w:rFonts w:asciiTheme="majorHAnsi" w:hAnsiTheme="majorHAnsi" w:cstheme="majorHAnsi"/>
                <w:noProof/>
                <w:sz w:val="22"/>
                <w:szCs w:val="22"/>
              </w:rPr>
              <w:drawing>
                <wp:inline distT="0" distB="0" distL="0" distR="0" wp14:anchorId="7181987D" wp14:editId="13C3F09E">
                  <wp:extent cx="5349240" cy="9366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49240" cy="936625"/>
                          </a:xfrm>
                          <a:prstGeom prst="rect">
                            <a:avLst/>
                          </a:prstGeom>
                        </pic:spPr>
                      </pic:pic>
                    </a:graphicData>
                  </a:graphic>
                </wp:inline>
              </w:drawing>
            </w:r>
          </w:p>
        </w:tc>
      </w:tr>
    </w:tbl>
    <w:p w14:paraId="53AB0D20" w14:textId="053CDCD4" w:rsidR="001861B3" w:rsidRDefault="00EF3F7C" w:rsidP="00EF3F7C">
      <w:pPr>
        <w:tabs>
          <w:tab w:val="left" w:pos="1095"/>
        </w:tabs>
      </w:pPr>
      <w:r>
        <w:tab/>
      </w:r>
    </w:p>
    <w:p w14:paraId="0AF05E6D" w14:textId="426331EC" w:rsidR="00EF3F7C" w:rsidRDefault="00EF3F7C" w:rsidP="00EF3F7C">
      <w:pPr>
        <w:tabs>
          <w:tab w:val="left" w:pos="1095"/>
        </w:tabs>
      </w:pPr>
    </w:p>
    <w:p w14:paraId="727EF8A8" w14:textId="0C1641A4" w:rsidR="00EF3F7C" w:rsidRDefault="00EF3F7C" w:rsidP="00EF3F7C">
      <w:pPr>
        <w:tabs>
          <w:tab w:val="left" w:pos="1095"/>
        </w:tabs>
      </w:pPr>
    </w:p>
    <w:p w14:paraId="4CE0E6C0" w14:textId="6B013A1A" w:rsidR="00EF3F7C" w:rsidRDefault="00EF3F7C" w:rsidP="00EF3F7C">
      <w:pPr>
        <w:tabs>
          <w:tab w:val="left" w:pos="1095"/>
        </w:tabs>
      </w:pPr>
    </w:p>
    <w:p w14:paraId="291ED5EE" w14:textId="1F01E740" w:rsidR="00EF3F7C" w:rsidRDefault="00EF3F7C" w:rsidP="00EF3F7C">
      <w:pPr>
        <w:tabs>
          <w:tab w:val="left" w:pos="1095"/>
        </w:tabs>
      </w:pPr>
    </w:p>
    <w:p w14:paraId="27114949" w14:textId="5D35307D" w:rsidR="00EF3F7C" w:rsidRDefault="00EF3F7C" w:rsidP="00EF3F7C">
      <w:pPr>
        <w:tabs>
          <w:tab w:val="left" w:pos="1095"/>
        </w:tabs>
      </w:pPr>
    </w:p>
    <w:p w14:paraId="5C920360" w14:textId="68985D27" w:rsidR="00EF3F7C" w:rsidRDefault="00EF3F7C" w:rsidP="00EF3F7C">
      <w:pPr>
        <w:tabs>
          <w:tab w:val="left" w:pos="1095"/>
        </w:tabs>
      </w:pPr>
    </w:p>
    <w:p w14:paraId="383A94DC" w14:textId="3A6D80C8" w:rsidR="00EF3F7C" w:rsidRDefault="00EF3F7C" w:rsidP="00EF3F7C">
      <w:pPr>
        <w:tabs>
          <w:tab w:val="left" w:pos="1095"/>
        </w:tabs>
      </w:pPr>
    </w:p>
    <w:p w14:paraId="15F24FBA" w14:textId="0BE94899" w:rsidR="00EF3F7C" w:rsidRDefault="00EF3F7C" w:rsidP="00EF3F7C">
      <w:pPr>
        <w:tabs>
          <w:tab w:val="left" w:pos="1095"/>
        </w:tabs>
      </w:pPr>
    </w:p>
    <w:p w14:paraId="0F92C7A3" w14:textId="0D017895" w:rsidR="00EF3F7C" w:rsidRDefault="00EF3F7C" w:rsidP="00EF3F7C">
      <w:pPr>
        <w:tabs>
          <w:tab w:val="left" w:pos="1095"/>
        </w:tabs>
      </w:pPr>
    </w:p>
    <w:p w14:paraId="797F80EE" w14:textId="77777777" w:rsidR="00EF3F7C" w:rsidRDefault="00EF3F7C" w:rsidP="00EF3F7C">
      <w:pPr>
        <w:tabs>
          <w:tab w:val="left" w:pos="1095"/>
        </w:tabs>
      </w:pPr>
    </w:p>
    <w:tbl>
      <w:tblPr>
        <w:tblStyle w:val="TableGrid"/>
        <w:tblW w:w="13495" w:type="dxa"/>
        <w:tblLayout w:type="fixed"/>
        <w:tblLook w:val="04A0" w:firstRow="1" w:lastRow="0" w:firstColumn="1" w:lastColumn="0" w:noHBand="0" w:noVBand="1"/>
      </w:tblPr>
      <w:tblGrid>
        <w:gridCol w:w="4855"/>
        <w:gridCol w:w="8640"/>
      </w:tblGrid>
      <w:tr w:rsidR="00EF3F7C" w:rsidRPr="00070AA8" w14:paraId="1E07A374" w14:textId="77777777" w:rsidTr="001A3EFE">
        <w:tc>
          <w:tcPr>
            <w:tcW w:w="4855" w:type="dxa"/>
          </w:tcPr>
          <w:p w14:paraId="4C0CAAC3" w14:textId="7D5B09D7" w:rsidR="00EF3F7C" w:rsidRPr="00FD6B87" w:rsidRDefault="00EF3F7C" w:rsidP="001A3EFE">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 xml:space="preserve">Example B:  </w:t>
            </w:r>
            <w:r w:rsidRPr="001861B3">
              <w:rPr>
                <w:sz w:val="22"/>
                <w:szCs w:val="22"/>
              </w:rPr>
              <w:t xml:space="preserve">Execution with </w:t>
            </w:r>
            <w:r w:rsidRPr="00EF3F7C">
              <w:rPr>
                <w:sz w:val="22"/>
                <w:szCs w:val="22"/>
              </w:rPr>
              <w:t>Supplier</w:t>
            </w:r>
            <w:r>
              <w:rPr>
                <w:sz w:val="22"/>
                <w:szCs w:val="22"/>
              </w:rPr>
              <w:t xml:space="preserve"> </w:t>
            </w:r>
            <w:r w:rsidRPr="001861B3">
              <w:rPr>
                <w:sz w:val="22"/>
                <w:szCs w:val="22"/>
              </w:rPr>
              <w:t>damage</w:t>
            </w:r>
          </w:p>
        </w:tc>
        <w:tc>
          <w:tcPr>
            <w:tcW w:w="8640" w:type="dxa"/>
          </w:tcPr>
          <w:p w14:paraId="1CFFD7D4" w14:textId="77777777" w:rsidR="00EF3F7C" w:rsidRPr="00070AA8" w:rsidRDefault="00EF3F7C" w:rsidP="001A3EFE">
            <w:pPr>
              <w:pStyle w:val="Bullets"/>
              <w:rPr>
                <w:noProof/>
              </w:rPr>
            </w:pPr>
          </w:p>
        </w:tc>
      </w:tr>
      <w:tr w:rsidR="00EF3F7C" w:rsidRPr="00E74D81" w14:paraId="04611BE3" w14:textId="77777777" w:rsidTr="001A3EFE">
        <w:tc>
          <w:tcPr>
            <w:tcW w:w="4855" w:type="dxa"/>
          </w:tcPr>
          <w:p w14:paraId="26165EE7" w14:textId="09991597" w:rsidR="00EF3F7C" w:rsidRPr="00F60BCD" w:rsidRDefault="00EF3F7C"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quality issues information</w:t>
            </w:r>
          </w:p>
          <w:p w14:paraId="43437B84" w14:textId="77777777" w:rsidR="00EF3F7C" w:rsidRDefault="00EF3F7C" w:rsidP="001A3EFE">
            <w:pPr>
              <w:pStyle w:val="Bullets"/>
              <w:ind w:left="360" w:hanging="360"/>
              <w:rPr>
                <w:rFonts w:asciiTheme="majorHAnsi" w:hAnsiTheme="majorHAnsi" w:cstheme="majorHAnsi"/>
                <w:noProof/>
                <w:sz w:val="22"/>
                <w:szCs w:val="22"/>
                <w:lang w:eastAsia="es-MX"/>
              </w:rPr>
            </w:pPr>
          </w:p>
          <w:p w14:paraId="0EE64841" w14:textId="77777777" w:rsidR="00EF3F7C" w:rsidRPr="00E74D81" w:rsidRDefault="00EF3F7C" w:rsidP="001A3EFE">
            <w:pPr>
              <w:pStyle w:val="Bullets"/>
              <w:ind w:left="360" w:hanging="360"/>
              <w:rPr>
                <w:rFonts w:asciiTheme="majorHAnsi" w:hAnsiTheme="majorHAnsi" w:cstheme="majorHAnsi"/>
                <w:noProof/>
                <w:sz w:val="22"/>
                <w:szCs w:val="22"/>
                <w:lang w:eastAsia="es-MX"/>
              </w:rPr>
            </w:pPr>
          </w:p>
          <w:p w14:paraId="336E9C2A" w14:textId="77777777" w:rsidR="00EF3F7C" w:rsidRPr="00E74D81" w:rsidRDefault="00EF3F7C"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569B3BA" w14:textId="75AEC695" w:rsidR="00EF3F7C" w:rsidRDefault="00EF3F7C" w:rsidP="001A3EFE">
            <w:pPr>
              <w:pStyle w:val="Bullets"/>
              <w:numPr>
                <w:ilvl w:val="0"/>
                <w:numId w:val="4"/>
              </w:numPr>
              <w:rPr>
                <w:noProof/>
                <w:sz w:val="22"/>
                <w:szCs w:val="22"/>
                <w:lang w:eastAsia="es-MX"/>
              </w:rPr>
            </w:pPr>
            <w:r w:rsidRPr="001861B3">
              <w:rPr>
                <w:noProof/>
                <w:sz w:val="22"/>
                <w:szCs w:val="22"/>
                <w:lang w:eastAsia="es-MX"/>
              </w:rPr>
              <w:t xml:space="preserve">Type ‘Damaged’ into </w:t>
            </w:r>
            <w:r w:rsidRPr="00EF3F7C">
              <w:rPr>
                <w:i/>
                <w:iCs/>
                <w:noProof/>
                <w:sz w:val="22"/>
                <w:szCs w:val="22"/>
                <w:lang w:eastAsia="es-MX"/>
              </w:rPr>
              <w:t>Supplier</w:t>
            </w:r>
            <w:r>
              <w:rPr>
                <w:i/>
                <w:iCs/>
                <w:noProof/>
                <w:sz w:val="22"/>
                <w:szCs w:val="22"/>
                <w:lang w:eastAsia="es-MX"/>
              </w:rPr>
              <w:t xml:space="preserve"> </w:t>
            </w:r>
            <w:r w:rsidRPr="001861B3">
              <w:rPr>
                <w:i/>
                <w:iCs/>
                <w:noProof/>
                <w:sz w:val="22"/>
                <w:szCs w:val="22"/>
                <w:lang w:eastAsia="es-MX"/>
              </w:rPr>
              <w:t>Issue field</w:t>
            </w:r>
          </w:p>
          <w:p w14:paraId="3320B073" w14:textId="4C91F8CD" w:rsidR="00EF3F7C" w:rsidRPr="001861B3" w:rsidRDefault="00EF3F7C" w:rsidP="001A3EFE">
            <w:pPr>
              <w:pStyle w:val="Bullets"/>
              <w:numPr>
                <w:ilvl w:val="0"/>
                <w:numId w:val="4"/>
              </w:numPr>
              <w:rPr>
                <w:noProof/>
                <w:sz w:val="22"/>
                <w:szCs w:val="22"/>
                <w:lang w:eastAsia="es-MX"/>
              </w:rPr>
            </w:pPr>
            <w:r w:rsidRPr="001861B3">
              <w:rPr>
                <w:noProof/>
                <w:sz w:val="22"/>
                <w:szCs w:val="22"/>
                <w:lang w:eastAsia="es-MX"/>
              </w:rPr>
              <w:t>Type ‘1’ into</w:t>
            </w:r>
            <w:r w:rsidRPr="001861B3">
              <w:rPr>
                <w:i/>
                <w:iCs/>
                <w:noProof/>
                <w:sz w:val="22"/>
                <w:szCs w:val="22"/>
                <w:lang w:eastAsia="es-MX"/>
              </w:rPr>
              <w:t xml:space="preserve"> </w:t>
            </w:r>
            <w:r w:rsidRPr="00EF3F7C">
              <w:rPr>
                <w:i/>
                <w:iCs/>
                <w:noProof/>
                <w:sz w:val="22"/>
                <w:szCs w:val="22"/>
                <w:lang w:eastAsia="es-MX"/>
              </w:rPr>
              <w:t>Supplier</w:t>
            </w:r>
            <w:r>
              <w:rPr>
                <w:i/>
                <w:iCs/>
                <w:noProof/>
                <w:sz w:val="22"/>
                <w:szCs w:val="22"/>
                <w:lang w:eastAsia="es-MX"/>
              </w:rPr>
              <w:t xml:space="preserve"> </w:t>
            </w:r>
            <w:r w:rsidRPr="001861B3">
              <w:rPr>
                <w:i/>
                <w:iCs/>
                <w:noProof/>
                <w:sz w:val="22"/>
                <w:szCs w:val="22"/>
                <w:lang w:eastAsia="es-MX"/>
              </w:rPr>
              <w:t>Quantity</w:t>
            </w:r>
            <w:r w:rsidRPr="001861B3">
              <w:rPr>
                <w:noProof/>
                <w:sz w:val="22"/>
                <w:szCs w:val="22"/>
                <w:lang w:eastAsia="es-MX"/>
              </w:rPr>
              <w:t xml:space="preserve"> field</w:t>
            </w:r>
          </w:p>
          <w:p w14:paraId="081E095E" w14:textId="68E605E4" w:rsidR="00EF3F7C" w:rsidRDefault="00EF3F7C" w:rsidP="001A3EFE">
            <w:pPr>
              <w:pStyle w:val="Bullets"/>
              <w:numPr>
                <w:ilvl w:val="0"/>
                <w:numId w:val="4"/>
              </w:numPr>
              <w:rPr>
                <w:noProof/>
                <w:sz w:val="22"/>
                <w:szCs w:val="22"/>
                <w:lang w:eastAsia="es-MX"/>
              </w:rPr>
            </w:pPr>
            <w:r>
              <w:rPr>
                <w:noProof/>
                <w:sz w:val="22"/>
                <w:szCs w:val="22"/>
                <w:lang w:eastAsia="es-MX"/>
              </w:rPr>
              <w:t xml:space="preserve">Type ‘DEFSUP’ into </w:t>
            </w:r>
            <w:r w:rsidRPr="00EF3F7C">
              <w:rPr>
                <w:i/>
                <w:iCs/>
                <w:noProof/>
                <w:sz w:val="22"/>
                <w:szCs w:val="22"/>
                <w:lang w:eastAsia="es-MX"/>
              </w:rPr>
              <w:t>Supplier</w:t>
            </w:r>
            <w:r>
              <w:rPr>
                <w:i/>
                <w:iCs/>
                <w:noProof/>
                <w:sz w:val="22"/>
                <w:szCs w:val="22"/>
                <w:lang w:eastAsia="es-MX"/>
              </w:rPr>
              <w:t xml:space="preserve"> </w:t>
            </w:r>
            <w:r>
              <w:rPr>
                <w:noProof/>
                <w:sz w:val="22"/>
                <w:szCs w:val="22"/>
                <w:lang w:eastAsia="es-MX"/>
              </w:rPr>
              <w:t>field</w:t>
            </w:r>
          </w:p>
          <w:p w14:paraId="035A099C" w14:textId="77777777" w:rsidR="00EF3F7C" w:rsidRDefault="00EF3F7C" w:rsidP="001A3EFE">
            <w:pPr>
              <w:pStyle w:val="Bullets"/>
              <w:numPr>
                <w:ilvl w:val="0"/>
                <w:numId w:val="4"/>
              </w:numPr>
              <w:rPr>
                <w:noProof/>
                <w:sz w:val="22"/>
                <w:szCs w:val="22"/>
                <w:lang w:eastAsia="es-MX"/>
              </w:rPr>
            </w:pPr>
            <w:r w:rsidRPr="001861B3">
              <w:rPr>
                <w:noProof/>
                <w:sz w:val="22"/>
                <w:szCs w:val="22"/>
                <w:lang w:eastAsia="es-MX"/>
              </w:rPr>
              <w:t xml:space="preserve">Click the </w:t>
            </w:r>
            <w:r w:rsidRPr="001861B3">
              <w:rPr>
                <w:b/>
                <w:bCs/>
                <w:noProof/>
                <w:sz w:val="22"/>
                <w:szCs w:val="22"/>
                <w:lang w:eastAsia="es-MX"/>
              </w:rPr>
              <w:t xml:space="preserve">Save </w:t>
            </w:r>
            <w:r w:rsidRPr="001861B3">
              <w:rPr>
                <w:noProof/>
                <w:sz w:val="22"/>
                <w:szCs w:val="22"/>
                <w:lang w:eastAsia="es-MX"/>
              </w:rPr>
              <w:t>button</w:t>
            </w:r>
          </w:p>
          <w:p w14:paraId="302F4A77" w14:textId="77777777" w:rsidR="00EF3F7C" w:rsidRDefault="00EF3F7C" w:rsidP="001A3EFE">
            <w:pPr>
              <w:pStyle w:val="Bullets"/>
              <w:ind w:left="360"/>
              <w:rPr>
                <w:noProof/>
                <w:sz w:val="22"/>
                <w:szCs w:val="22"/>
                <w:lang w:eastAsia="es-MX"/>
              </w:rPr>
            </w:pPr>
          </w:p>
          <w:p w14:paraId="214871D4" w14:textId="77777777" w:rsidR="00EF3F7C" w:rsidRPr="001861B3" w:rsidRDefault="00EF3F7C" w:rsidP="001A3EFE">
            <w:pPr>
              <w:pStyle w:val="Bullets"/>
              <w:rPr>
                <w:noProof/>
                <w:sz w:val="22"/>
                <w:szCs w:val="22"/>
                <w:lang w:eastAsia="es-MX"/>
              </w:rPr>
            </w:pPr>
          </w:p>
          <w:p w14:paraId="73438723" w14:textId="77777777" w:rsidR="00EF3F7C" w:rsidRPr="00E74D81" w:rsidRDefault="00EF3F7C"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0A4419B" w14:textId="77777777" w:rsidR="00EF3F7C" w:rsidRDefault="00EF3F7C" w:rsidP="001A3EF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sees new input within list</w:t>
            </w:r>
          </w:p>
          <w:p w14:paraId="38757C66" w14:textId="77777777" w:rsidR="00EF3F7C" w:rsidRDefault="00EF3F7C" w:rsidP="001A3EFE">
            <w:pPr>
              <w:pStyle w:val="Bullets"/>
              <w:rPr>
                <w:rFonts w:asciiTheme="majorHAnsi" w:hAnsiTheme="majorHAnsi" w:cstheme="majorHAnsi"/>
                <w:noProof/>
                <w:sz w:val="22"/>
                <w:szCs w:val="22"/>
                <w:lang w:eastAsia="es-MX"/>
              </w:rPr>
            </w:pPr>
          </w:p>
          <w:p w14:paraId="0E322B87" w14:textId="77777777" w:rsidR="00EF3F7C" w:rsidRDefault="00EF3F7C" w:rsidP="001A3EFE">
            <w:pPr>
              <w:pStyle w:val="Bullets"/>
              <w:rPr>
                <w:rFonts w:asciiTheme="majorHAnsi" w:hAnsiTheme="majorHAnsi" w:cstheme="majorHAnsi"/>
                <w:noProof/>
                <w:sz w:val="22"/>
                <w:szCs w:val="22"/>
                <w:lang w:eastAsia="es-MX"/>
              </w:rPr>
            </w:pPr>
          </w:p>
          <w:p w14:paraId="35BC8A26" w14:textId="77777777" w:rsidR="00EF3F7C" w:rsidRDefault="00EF3F7C" w:rsidP="001A3EFE">
            <w:pPr>
              <w:pStyle w:val="Bullets"/>
              <w:rPr>
                <w:rFonts w:asciiTheme="majorHAnsi" w:hAnsiTheme="majorHAnsi" w:cstheme="majorHAnsi"/>
                <w:noProof/>
                <w:sz w:val="22"/>
                <w:szCs w:val="22"/>
                <w:lang w:eastAsia="es-MX"/>
              </w:rPr>
            </w:pPr>
          </w:p>
          <w:p w14:paraId="1D0C9ECF" w14:textId="77777777" w:rsidR="00EF3F7C" w:rsidRDefault="00EF3F7C" w:rsidP="001A3EFE">
            <w:pPr>
              <w:pStyle w:val="Bullets"/>
              <w:rPr>
                <w:rFonts w:asciiTheme="majorHAnsi" w:hAnsiTheme="majorHAnsi" w:cstheme="majorHAnsi"/>
                <w:noProof/>
                <w:sz w:val="22"/>
                <w:szCs w:val="22"/>
                <w:lang w:eastAsia="es-MX"/>
              </w:rPr>
            </w:pPr>
          </w:p>
          <w:p w14:paraId="08353E39" w14:textId="77777777" w:rsidR="00EF3F7C" w:rsidRDefault="00EF3F7C" w:rsidP="001A3EFE">
            <w:pPr>
              <w:pStyle w:val="Bullets"/>
              <w:rPr>
                <w:rFonts w:asciiTheme="majorHAnsi" w:hAnsiTheme="majorHAnsi" w:cstheme="majorHAnsi"/>
                <w:noProof/>
                <w:sz w:val="22"/>
                <w:szCs w:val="22"/>
                <w:lang w:eastAsia="es-MX"/>
              </w:rPr>
            </w:pPr>
          </w:p>
          <w:p w14:paraId="7DA0CE12" w14:textId="77777777" w:rsidR="00EF3F7C" w:rsidRDefault="00EF3F7C" w:rsidP="001A3EFE">
            <w:pPr>
              <w:pStyle w:val="Bullets"/>
              <w:rPr>
                <w:rFonts w:asciiTheme="majorHAnsi" w:hAnsiTheme="majorHAnsi" w:cstheme="majorHAnsi"/>
                <w:noProof/>
                <w:sz w:val="22"/>
                <w:szCs w:val="22"/>
                <w:lang w:eastAsia="es-MX"/>
              </w:rPr>
            </w:pPr>
          </w:p>
          <w:p w14:paraId="1D0E7FAD" w14:textId="77777777" w:rsidR="00EF3F7C" w:rsidRDefault="00EF3F7C" w:rsidP="001A3EFE">
            <w:pPr>
              <w:pStyle w:val="Bullets"/>
              <w:rPr>
                <w:rFonts w:asciiTheme="majorHAnsi" w:hAnsiTheme="majorHAnsi" w:cstheme="majorHAnsi"/>
                <w:noProof/>
                <w:sz w:val="22"/>
                <w:szCs w:val="22"/>
                <w:lang w:eastAsia="es-MX"/>
              </w:rPr>
            </w:pPr>
          </w:p>
          <w:p w14:paraId="5044E27E" w14:textId="77777777" w:rsidR="00EF3F7C" w:rsidRDefault="00EF3F7C" w:rsidP="001A3EFE">
            <w:pPr>
              <w:pStyle w:val="Bullets"/>
              <w:rPr>
                <w:rFonts w:asciiTheme="majorHAnsi" w:hAnsiTheme="majorHAnsi" w:cstheme="majorHAnsi"/>
                <w:noProof/>
                <w:sz w:val="22"/>
                <w:szCs w:val="22"/>
                <w:lang w:eastAsia="es-MX"/>
              </w:rPr>
            </w:pPr>
          </w:p>
          <w:p w14:paraId="7DB1E305" w14:textId="77777777" w:rsidR="00EF3F7C" w:rsidRDefault="00EF3F7C" w:rsidP="001A3EFE">
            <w:pPr>
              <w:pStyle w:val="Bullets"/>
              <w:rPr>
                <w:rFonts w:asciiTheme="majorHAnsi" w:hAnsiTheme="majorHAnsi" w:cstheme="majorHAnsi"/>
                <w:noProof/>
                <w:sz w:val="22"/>
                <w:szCs w:val="22"/>
                <w:lang w:eastAsia="es-MX"/>
              </w:rPr>
            </w:pPr>
          </w:p>
          <w:p w14:paraId="2C5F428F" w14:textId="77777777" w:rsidR="00EF3F7C" w:rsidRDefault="00EF3F7C" w:rsidP="001A3EFE">
            <w:pPr>
              <w:pStyle w:val="Bullets"/>
              <w:rPr>
                <w:rFonts w:asciiTheme="majorHAnsi" w:hAnsiTheme="majorHAnsi" w:cstheme="majorHAnsi"/>
                <w:noProof/>
                <w:sz w:val="22"/>
                <w:szCs w:val="22"/>
                <w:lang w:eastAsia="es-MX"/>
              </w:rPr>
            </w:pPr>
          </w:p>
          <w:p w14:paraId="5D8938A5" w14:textId="77777777" w:rsidR="00EF3F7C" w:rsidRDefault="00EF3F7C" w:rsidP="001A3EFE">
            <w:pPr>
              <w:pStyle w:val="Bullets"/>
              <w:rPr>
                <w:rFonts w:asciiTheme="majorHAnsi" w:hAnsiTheme="majorHAnsi" w:cstheme="majorHAnsi"/>
                <w:noProof/>
                <w:sz w:val="22"/>
                <w:szCs w:val="22"/>
                <w:lang w:eastAsia="es-MX"/>
              </w:rPr>
            </w:pPr>
          </w:p>
          <w:p w14:paraId="744F03D4" w14:textId="77777777" w:rsidR="00EF3F7C" w:rsidRPr="00E74D81" w:rsidRDefault="00EF3F7C" w:rsidP="001A3EFE">
            <w:pPr>
              <w:pStyle w:val="Bullets"/>
              <w:rPr>
                <w:rFonts w:asciiTheme="majorHAnsi" w:hAnsiTheme="majorHAnsi" w:cstheme="majorHAnsi"/>
                <w:noProof/>
                <w:sz w:val="22"/>
                <w:szCs w:val="22"/>
                <w:lang w:eastAsia="es-MX"/>
              </w:rPr>
            </w:pPr>
          </w:p>
        </w:tc>
        <w:tc>
          <w:tcPr>
            <w:tcW w:w="8640" w:type="dxa"/>
          </w:tcPr>
          <w:p w14:paraId="1652DFD1" w14:textId="0BD6FA00" w:rsidR="00EF3F7C" w:rsidRPr="00E74D81" w:rsidRDefault="00EF3F7C" w:rsidP="001A3EFE">
            <w:pPr>
              <w:pStyle w:val="Bullets"/>
              <w:rPr>
                <w:rFonts w:asciiTheme="majorHAnsi" w:hAnsiTheme="majorHAnsi" w:cstheme="majorHAnsi"/>
                <w:sz w:val="22"/>
                <w:szCs w:val="22"/>
              </w:rPr>
            </w:pPr>
            <w:r>
              <w:rPr>
                <w:rFonts w:asciiTheme="majorHAnsi" w:hAnsiTheme="majorHAnsi" w:cstheme="majorHAnsi"/>
                <w:sz w:val="22"/>
                <w:szCs w:val="22"/>
              </w:rPr>
              <w:t xml:space="preserve"> </w:t>
            </w:r>
            <w:r w:rsidRPr="00EF3F7C">
              <w:rPr>
                <w:rFonts w:asciiTheme="majorHAnsi" w:hAnsiTheme="majorHAnsi" w:cstheme="majorHAnsi"/>
                <w:noProof/>
                <w:sz w:val="22"/>
                <w:szCs w:val="22"/>
              </w:rPr>
              <w:drawing>
                <wp:inline distT="0" distB="0" distL="0" distR="0" wp14:anchorId="51419A3B" wp14:editId="5CC6A72B">
                  <wp:extent cx="5048955" cy="3991532"/>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8955" cy="3991532"/>
                          </a:xfrm>
                          <a:prstGeom prst="rect">
                            <a:avLst/>
                          </a:prstGeom>
                        </pic:spPr>
                      </pic:pic>
                    </a:graphicData>
                  </a:graphic>
                </wp:inline>
              </w:drawing>
            </w:r>
          </w:p>
        </w:tc>
      </w:tr>
      <w:tr w:rsidR="00EF3F7C" w:rsidRPr="00E74D81" w14:paraId="66FA0046" w14:textId="77777777" w:rsidTr="001A3EFE">
        <w:tc>
          <w:tcPr>
            <w:tcW w:w="4855" w:type="dxa"/>
          </w:tcPr>
          <w:p w14:paraId="1C778778" w14:textId="5D9937EB" w:rsidR="00EF3F7C" w:rsidRPr="001A6DD4" w:rsidRDefault="00EF3F7C"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00D802A6">
              <w:rPr>
                <w:rFonts w:asciiTheme="majorHAnsi" w:hAnsiTheme="majorHAnsi" w:cstheme="majorHAnsi"/>
                <w:b/>
                <w:bCs/>
                <w:noProof/>
                <w:sz w:val="22"/>
                <w:szCs w:val="22"/>
                <w:lang w:eastAsia="es-MX"/>
              </w:rPr>
              <w:t>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p w14:paraId="3094BC52" w14:textId="77777777" w:rsidR="00EF3F7C" w:rsidRPr="00E74D81" w:rsidRDefault="00EF3F7C" w:rsidP="001A3EFE">
            <w:pPr>
              <w:pStyle w:val="Bullets"/>
              <w:ind w:left="360" w:hanging="360"/>
              <w:rPr>
                <w:rFonts w:asciiTheme="majorHAnsi" w:hAnsiTheme="majorHAnsi" w:cstheme="majorHAnsi"/>
                <w:noProof/>
                <w:sz w:val="22"/>
                <w:szCs w:val="22"/>
                <w:lang w:eastAsia="es-MX"/>
              </w:rPr>
            </w:pPr>
          </w:p>
          <w:p w14:paraId="55095255" w14:textId="77777777" w:rsidR="00EF3F7C" w:rsidRPr="00E74D81" w:rsidRDefault="00EF3F7C"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1A857BA" w14:textId="77777777" w:rsidR="00EF3F7C" w:rsidRDefault="00EF3F7C" w:rsidP="001A3EFE">
            <w:pPr>
              <w:pStyle w:val="Bullets"/>
              <w:numPr>
                <w:ilvl w:val="0"/>
                <w:numId w:val="4"/>
              </w:numPr>
              <w:rPr>
                <w:noProof/>
                <w:sz w:val="22"/>
                <w:szCs w:val="22"/>
                <w:lang w:eastAsia="es-MX"/>
              </w:rPr>
            </w:pPr>
            <w:r>
              <w:rPr>
                <w:noProof/>
                <w:sz w:val="22"/>
                <w:szCs w:val="22"/>
                <w:lang w:eastAsia="es-MX"/>
              </w:rPr>
              <w:t>Type ‘Inbound Quality Issues’ into JDA seach bar</w:t>
            </w:r>
          </w:p>
          <w:p w14:paraId="123A540A" w14:textId="77777777" w:rsidR="00EF3F7C" w:rsidRDefault="00EF3F7C" w:rsidP="001A3EFE">
            <w:pPr>
              <w:pStyle w:val="Bullets"/>
              <w:numPr>
                <w:ilvl w:val="0"/>
                <w:numId w:val="4"/>
              </w:numPr>
              <w:rPr>
                <w:noProof/>
                <w:sz w:val="22"/>
                <w:szCs w:val="22"/>
                <w:lang w:eastAsia="es-MX"/>
              </w:rPr>
            </w:pPr>
            <w:r>
              <w:rPr>
                <w:noProof/>
                <w:sz w:val="22"/>
                <w:szCs w:val="22"/>
                <w:lang w:eastAsia="es-MX"/>
              </w:rPr>
              <w:t>Press ENTER</w:t>
            </w:r>
          </w:p>
          <w:p w14:paraId="62B6B276" w14:textId="77777777" w:rsidR="00EF3F7C" w:rsidRPr="00E74D81" w:rsidRDefault="00EF3F7C" w:rsidP="001A3EFE">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Receiving -&gt; Receiving Issues -&gt; Inbound Quality Issues</w:t>
            </w:r>
          </w:p>
          <w:p w14:paraId="15E946DD" w14:textId="77777777" w:rsidR="00EF3F7C" w:rsidRPr="00E74D81" w:rsidRDefault="00EF3F7C" w:rsidP="001A3EFE">
            <w:pPr>
              <w:pStyle w:val="Bullets"/>
              <w:ind w:left="360" w:hanging="360"/>
              <w:rPr>
                <w:b/>
                <w:bCs/>
                <w:noProof/>
                <w:sz w:val="22"/>
                <w:szCs w:val="22"/>
                <w:lang w:eastAsia="es-MX"/>
              </w:rPr>
            </w:pPr>
          </w:p>
          <w:p w14:paraId="315058A3" w14:textId="77777777" w:rsidR="00EF3F7C" w:rsidRPr="00E74D81" w:rsidRDefault="00EF3F7C"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712101F" w14:textId="77777777" w:rsidR="00EF3F7C" w:rsidRDefault="00EF3F7C" w:rsidP="001A3EF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p w14:paraId="72654293" w14:textId="758B964D" w:rsidR="00D802A6" w:rsidRPr="00E74D81" w:rsidRDefault="00D802A6" w:rsidP="001A3EFE">
            <w:pPr>
              <w:pStyle w:val="Bullets"/>
              <w:spacing w:after="0"/>
              <w:ind w:left="360" w:hanging="360"/>
              <w:rPr>
                <w:rFonts w:asciiTheme="majorHAnsi" w:hAnsiTheme="majorHAnsi" w:cstheme="majorHAnsi"/>
                <w:b/>
                <w:bCs/>
                <w:noProof/>
                <w:sz w:val="22"/>
                <w:szCs w:val="22"/>
                <w:lang w:eastAsia="es-MX"/>
              </w:rPr>
            </w:pPr>
          </w:p>
        </w:tc>
        <w:tc>
          <w:tcPr>
            <w:tcW w:w="8640" w:type="dxa"/>
          </w:tcPr>
          <w:p w14:paraId="31B7E7AE" w14:textId="77777777" w:rsidR="00EF3F7C" w:rsidRDefault="00EF3F7C" w:rsidP="001A3EFE">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6467E3BD" wp14:editId="0098A6CD">
                  <wp:extent cx="4145639" cy="525826"/>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5639" cy="525826"/>
                          </a:xfrm>
                          <a:prstGeom prst="rect">
                            <a:avLst/>
                          </a:prstGeom>
                        </pic:spPr>
                      </pic:pic>
                    </a:graphicData>
                  </a:graphic>
                </wp:inline>
              </w:drawing>
            </w:r>
          </w:p>
          <w:p w14:paraId="773FD5CD" w14:textId="77777777" w:rsidR="00EF3F7C" w:rsidRDefault="00EF3F7C" w:rsidP="001A3EFE">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7B43B17A" wp14:editId="6EFC9F90">
                  <wp:extent cx="2796782" cy="104403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6782" cy="1044030"/>
                          </a:xfrm>
                          <a:prstGeom prst="rect">
                            <a:avLst/>
                          </a:prstGeom>
                        </pic:spPr>
                      </pic:pic>
                    </a:graphicData>
                  </a:graphic>
                </wp:inline>
              </w:drawing>
            </w:r>
          </w:p>
        </w:tc>
      </w:tr>
      <w:tr w:rsidR="00EF3F7C" w:rsidRPr="00E74D81" w14:paraId="1ED021CE" w14:textId="77777777" w:rsidTr="001A3EFE">
        <w:trPr>
          <w:trHeight w:val="3303"/>
        </w:trPr>
        <w:tc>
          <w:tcPr>
            <w:tcW w:w="4855" w:type="dxa"/>
          </w:tcPr>
          <w:p w14:paraId="1FE95F5D" w14:textId="220FC16E" w:rsidR="00EF3F7C" w:rsidRPr="001A6DD4" w:rsidRDefault="00EF3F7C" w:rsidP="001A3EF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D802A6">
              <w:rPr>
                <w:rFonts w:asciiTheme="majorHAnsi" w:hAnsiTheme="majorHAnsi" w:cstheme="majorHAnsi"/>
                <w:b/>
                <w:bCs/>
                <w:noProof/>
                <w:sz w:val="22"/>
                <w:szCs w:val="22"/>
                <w:lang w:eastAsia="es-MX"/>
              </w:rPr>
              <w:t>7B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Quick filters for </w:t>
            </w:r>
            <w:r w:rsidR="00D802A6" w:rsidRPr="00EF3F7C">
              <w:rPr>
                <w:sz w:val="22"/>
                <w:szCs w:val="22"/>
              </w:rPr>
              <w:t>Supplier</w:t>
            </w:r>
            <w:r w:rsidR="00D802A6">
              <w:rPr>
                <w:sz w:val="22"/>
                <w:szCs w:val="22"/>
              </w:rPr>
              <w:t xml:space="preserve"> </w:t>
            </w:r>
            <w:r>
              <w:rPr>
                <w:rFonts w:asciiTheme="majorHAnsi" w:hAnsiTheme="majorHAnsi" w:cstheme="majorHAnsi"/>
                <w:noProof/>
                <w:sz w:val="22"/>
                <w:szCs w:val="22"/>
                <w:lang w:eastAsia="es-MX"/>
              </w:rPr>
              <w:t>issue</w:t>
            </w:r>
          </w:p>
          <w:p w14:paraId="56FC35C5" w14:textId="77777777" w:rsidR="00EF3F7C" w:rsidRPr="00E74D81" w:rsidRDefault="00EF3F7C" w:rsidP="001A3EFE">
            <w:pPr>
              <w:pStyle w:val="Bullets"/>
              <w:ind w:left="360" w:hanging="360"/>
              <w:rPr>
                <w:rFonts w:asciiTheme="majorHAnsi" w:hAnsiTheme="majorHAnsi" w:cstheme="majorHAnsi"/>
                <w:noProof/>
                <w:sz w:val="22"/>
                <w:szCs w:val="22"/>
                <w:lang w:eastAsia="es-MX"/>
              </w:rPr>
            </w:pPr>
          </w:p>
          <w:p w14:paraId="24A7AF3E" w14:textId="77777777" w:rsidR="00EF3F7C" w:rsidRPr="00E74D81" w:rsidRDefault="00EF3F7C" w:rsidP="001A3EF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FAADD9" w14:textId="4DCF4F13" w:rsidR="00EF3F7C" w:rsidRDefault="00EF3F7C" w:rsidP="001A3EFE">
            <w:pPr>
              <w:pStyle w:val="Bullets"/>
              <w:numPr>
                <w:ilvl w:val="0"/>
                <w:numId w:val="4"/>
              </w:numPr>
              <w:rPr>
                <w:noProof/>
                <w:sz w:val="22"/>
                <w:szCs w:val="22"/>
                <w:lang w:eastAsia="es-MX"/>
              </w:rPr>
            </w:pPr>
            <w:r>
              <w:rPr>
                <w:noProof/>
                <w:sz w:val="22"/>
                <w:szCs w:val="22"/>
                <w:lang w:eastAsia="es-MX"/>
              </w:rPr>
              <w:t xml:space="preserve">Select </w:t>
            </w:r>
            <w:r w:rsidR="00D802A6" w:rsidRPr="00D802A6">
              <w:rPr>
                <w:b/>
                <w:bCs/>
                <w:sz w:val="22"/>
                <w:szCs w:val="22"/>
              </w:rPr>
              <w:t xml:space="preserve">Supplier </w:t>
            </w:r>
            <w:r w:rsidRPr="00D802A6">
              <w:rPr>
                <w:b/>
                <w:bCs/>
                <w:noProof/>
                <w:sz w:val="22"/>
                <w:szCs w:val="22"/>
                <w:lang w:eastAsia="es-MX"/>
              </w:rPr>
              <w:t>issue</w:t>
            </w:r>
            <w:r>
              <w:rPr>
                <w:noProof/>
                <w:sz w:val="22"/>
                <w:szCs w:val="22"/>
                <w:lang w:eastAsia="es-MX"/>
              </w:rPr>
              <w:t xml:space="preserve"> from quick filters</w:t>
            </w:r>
          </w:p>
          <w:p w14:paraId="5EEC2CE1" w14:textId="77777777" w:rsidR="00EF3F7C" w:rsidRPr="00EF3F7C" w:rsidRDefault="00EF3F7C" w:rsidP="001A3EFE">
            <w:pPr>
              <w:pStyle w:val="Bullets"/>
              <w:ind w:left="360"/>
              <w:rPr>
                <w:noProof/>
                <w:sz w:val="22"/>
                <w:szCs w:val="22"/>
                <w:lang w:eastAsia="es-MX"/>
              </w:rPr>
            </w:pPr>
          </w:p>
          <w:p w14:paraId="2582A5C8" w14:textId="77777777" w:rsidR="00EF3F7C" w:rsidRPr="00E74D81" w:rsidRDefault="00EF3F7C" w:rsidP="001A3EF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01EAEAB" w14:textId="77777777" w:rsidR="00EF3F7C" w:rsidRPr="00E74D81" w:rsidRDefault="00EF3F7C" w:rsidP="001A3EFE">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tc>
        <w:tc>
          <w:tcPr>
            <w:tcW w:w="8640" w:type="dxa"/>
          </w:tcPr>
          <w:p w14:paraId="541F94C3" w14:textId="77777777" w:rsidR="00EF3F7C" w:rsidRDefault="00EF3F7C" w:rsidP="001A3EFE">
            <w:pPr>
              <w:pStyle w:val="Bullets"/>
              <w:rPr>
                <w:rFonts w:asciiTheme="majorHAnsi" w:hAnsiTheme="majorHAnsi" w:cstheme="majorHAnsi"/>
                <w:noProof/>
                <w:sz w:val="22"/>
                <w:szCs w:val="22"/>
              </w:rPr>
            </w:pPr>
            <w:r w:rsidRPr="00EF3F7C">
              <w:rPr>
                <w:rFonts w:asciiTheme="majorHAnsi" w:hAnsiTheme="majorHAnsi" w:cstheme="majorHAnsi"/>
                <w:noProof/>
                <w:sz w:val="22"/>
                <w:szCs w:val="22"/>
              </w:rPr>
              <w:drawing>
                <wp:inline distT="0" distB="0" distL="0" distR="0" wp14:anchorId="6C8241A2" wp14:editId="5C1CDA76">
                  <wp:extent cx="1495634" cy="88594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5634" cy="885949"/>
                          </a:xfrm>
                          <a:prstGeom prst="rect">
                            <a:avLst/>
                          </a:prstGeom>
                        </pic:spPr>
                      </pic:pic>
                    </a:graphicData>
                  </a:graphic>
                </wp:inline>
              </w:drawing>
            </w:r>
          </w:p>
          <w:p w14:paraId="5A9AD0FC" w14:textId="77777777" w:rsidR="00EF3F7C" w:rsidRDefault="00EF3F7C" w:rsidP="001A3EFE">
            <w:pPr>
              <w:pStyle w:val="Bullets"/>
              <w:rPr>
                <w:rFonts w:asciiTheme="majorHAnsi" w:hAnsiTheme="majorHAnsi" w:cstheme="majorHAnsi"/>
                <w:noProof/>
                <w:sz w:val="22"/>
                <w:szCs w:val="22"/>
              </w:rPr>
            </w:pPr>
          </w:p>
          <w:p w14:paraId="00502CB7" w14:textId="3A85D549" w:rsidR="00EF3F7C" w:rsidRPr="001A6DD4" w:rsidRDefault="00D802A6" w:rsidP="001A3EFE">
            <w:pPr>
              <w:pStyle w:val="Bullets"/>
              <w:rPr>
                <w:rFonts w:asciiTheme="majorHAnsi" w:hAnsiTheme="majorHAnsi" w:cstheme="majorHAnsi"/>
                <w:noProof/>
                <w:sz w:val="22"/>
                <w:szCs w:val="22"/>
              </w:rPr>
            </w:pPr>
            <w:r w:rsidRPr="00D802A6">
              <w:rPr>
                <w:rFonts w:asciiTheme="majorHAnsi" w:hAnsiTheme="majorHAnsi" w:cstheme="majorHAnsi"/>
                <w:noProof/>
                <w:sz w:val="22"/>
                <w:szCs w:val="22"/>
              </w:rPr>
              <w:drawing>
                <wp:inline distT="0" distB="0" distL="0" distR="0" wp14:anchorId="3B542DAF" wp14:editId="7477CD3E">
                  <wp:extent cx="5349240" cy="596900"/>
                  <wp:effectExtent l="0" t="0" r="381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349240" cy="596900"/>
                          </a:xfrm>
                          <a:prstGeom prst="rect">
                            <a:avLst/>
                          </a:prstGeom>
                          <a:ln>
                            <a:noFill/>
                          </a:ln>
                          <a:extLst>
                            <a:ext uri="{53640926-AAD7-44D8-BBD7-CCE9431645EC}">
                              <a14:shadowObscured xmlns:a14="http://schemas.microsoft.com/office/drawing/2010/main"/>
                            </a:ext>
                          </a:extLst>
                        </pic:spPr>
                      </pic:pic>
                    </a:graphicData>
                  </a:graphic>
                </wp:inline>
              </w:drawing>
            </w:r>
          </w:p>
        </w:tc>
      </w:tr>
      <w:tr w:rsidR="00EF3F7C" w:rsidRPr="00E74D81" w14:paraId="299CE94D" w14:textId="77777777" w:rsidTr="001A3EFE">
        <w:trPr>
          <w:trHeight w:val="3303"/>
        </w:trPr>
        <w:tc>
          <w:tcPr>
            <w:tcW w:w="4855" w:type="dxa"/>
          </w:tcPr>
          <w:p w14:paraId="31AD8D97" w14:textId="77777777" w:rsidR="00EF3F7C" w:rsidRPr="005D3005" w:rsidRDefault="00EF3F7C" w:rsidP="001A3EF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567C24">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Qualitiy Issues </w:t>
            </w:r>
            <w:r>
              <w:rPr>
                <w:rFonts w:asciiTheme="majorHAnsi" w:hAnsiTheme="majorHAnsi" w:cstheme="majorHAnsi"/>
                <w:noProof/>
                <w:sz w:val="22"/>
                <w:szCs w:val="22"/>
                <w:lang w:eastAsia="es-MX"/>
              </w:rPr>
              <w:t xml:space="preserve">page </w:t>
            </w:r>
          </w:p>
          <w:p w14:paraId="6A1DB318" w14:textId="77777777" w:rsidR="00EF3F7C" w:rsidRDefault="00EF3F7C" w:rsidP="001A3EFE">
            <w:pPr>
              <w:pStyle w:val="Bullets"/>
              <w:rPr>
                <w:rFonts w:asciiTheme="majorHAnsi" w:hAnsiTheme="majorHAnsi" w:cstheme="majorHAnsi"/>
                <w:noProof/>
                <w:sz w:val="22"/>
                <w:szCs w:val="22"/>
                <w:lang w:eastAsia="es-MX"/>
              </w:rPr>
            </w:pPr>
          </w:p>
          <w:p w14:paraId="106C8660" w14:textId="77777777" w:rsidR="00EF3F7C" w:rsidRPr="00E634E7" w:rsidRDefault="00EF3F7C" w:rsidP="001A3EF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2E6BBE82" w14:textId="77777777" w:rsidR="00EF3F7C" w:rsidRDefault="00EF3F7C" w:rsidP="001A3EFE">
            <w:pPr>
              <w:pStyle w:val="Bullets"/>
              <w:rPr>
                <w:rFonts w:asciiTheme="majorHAnsi" w:hAnsiTheme="majorHAnsi" w:cstheme="majorHAnsi"/>
                <w:noProof/>
                <w:sz w:val="22"/>
                <w:szCs w:val="22"/>
                <w:lang w:eastAsia="es-MX"/>
              </w:rPr>
            </w:pPr>
          </w:p>
          <w:p w14:paraId="76784C74" w14:textId="77777777" w:rsidR="00EF3F7C" w:rsidRPr="00E74D81" w:rsidRDefault="00EF3F7C" w:rsidP="001A3EFE">
            <w:pPr>
              <w:pStyle w:val="Bullets"/>
              <w:spacing w:after="0"/>
              <w:ind w:left="360" w:hanging="360"/>
              <w:rPr>
                <w:rFonts w:asciiTheme="majorHAnsi" w:hAnsiTheme="majorHAnsi" w:cstheme="majorHAnsi"/>
                <w:b/>
                <w:bCs/>
                <w:noProof/>
                <w:sz w:val="22"/>
                <w:szCs w:val="22"/>
                <w:lang w:eastAsia="es-MX"/>
              </w:rPr>
            </w:pPr>
          </w:p>
        </w:tc>
        <w:tc>
          <w:tcPr>
            <w:tcW w:w="8640" w:type="dxa"/>
          </w:tcPr>
          <w:p w14:paraId="0019E612" w14:textId="77777777" w:rsidR="00EF3F7C" w:rsidRDefault="00EF3F7C" w:rsidP="001A3EFE">
            <w:pPr>
              <w:pStyle w:val="Bullets"/>
              <w:rPr>
                <w:rFonts w:asciiTheme="majorHAnsi" w:hAnsiTheme="majorHAnsi" w:cstheme="majorHAnsi"/>
                <w:noProof/>
                <w:sz w:val="22"/>
                <w:szCs w:val="22"/>
              </w:rPr>
            </w:pPr>
          </w:p>
          <w:p w14:paraId="7C9BF19D" w14:textId="77777777" w:rsidR="00EF3F7C" w:rsidRDefault="00EF3F7C" w:rsidP="001A3EFE">
            <w:pPr>
              <w:pStyle w:val="Bullets"/>
              <w:rPr>
                <w:rFonts w:asciiTheme="majorHAnsi" w:hAnsiTheme="majorHAnsi" w:cstheme="majorHAnsi"/>
                <w:noProof/>
                <w:sz w:val="22"/>
                <w:szCs w:val="22"/>
              </w:rPr>
            </w:pPr>
          </w:p>
          <w:p w14:paraId="05911345" w14:textId="5FCA0621" w:rsidR="00EF3F7C" w:rsidRPr="00EF3F7C" w:rsidRDefault="00D802A6" w:rsidP="001A3EFE">
            <w:pPr>
              <w:pStyle w:val="Bullets"/>
              <w:rPr>
                <w:rFonts w:asciiTheme="majorHAnsi" w:hAnsiTheme="majorHAnsi" w:cstheme="majorHAnsi"/>
                <w:noProof/>
                <w:sz w:val="22"/>
                <w:szCs w:val="22"/>
              </w:rPr>
            </w:pPr>
            <w:r w:rsidRPr="00D802A6">
              <w:rPr>
                <w:rFonts w:asciiTheme="majorHAnsi" w:hAnsiTheme="majorHAnsi" w:cstheme="majorHAnsi"/>
                <w:noProof/>
                <w:sz w:val="22"/>
                <w:szCs w:val="22"/>
              </w:rPr>
              <w:drawing>
                <wp:inline distT="0" distB="0" distL="0" distR="0" wp14:anchorId="645A0763" wp14:editId="6CDA5447">
                  <wp:extent cx="5349240" cy="596900"/>
                  <wp:effectExtent l="0" t="0" r="381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349240" cy="5969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3AF0166" w14:textId="77777777" w:rsidR="00EF3F7C" w:rsidRDefault="00EF3F7C" w:rsidP="00EF3F7C"/>
    <w:p w14:paraId="1D57CAD2" w14:textId="77777777" w:rsidR="00EF3F7C" w:rsidRDefault="00EF3F7C" w:rsidP="00564B74"/>
    <w:sectPr w:rsidR="00EF3F7C"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A506E" w14:textId="77777777" w:rsidR="00415C5B" w:rsidRDefault="00415C5B" w:rsidP="00C06276">
      <w:r>
        <w:separator/>
      </w:r>
    </w:p>
    <w:p w14:paraId="370C56E4" w14:textId="77777777" w:rsidR="00415C5B" w:rsidRDefault="00415C5B" w:rsidP="00C06276"/>
  </w:endnote>
  <w:endnote w:type="continuationSeparator" w:id="0">
    <w:p w14:paraId="71EF8396" w14:textId="77777777" w:rsidR="00415C5B" w:rsidRDefault="00415C5B" w:rsidP="00C06276">
      <w:r>
        <w:continuationSeparator/>
      </w:r>
    </w:p>
    <w:p w14:paraId="0C980868" w14:textId="77777777" w:rsidR="00415C5B" w:rsidRDefault="00415C5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A4CCDC6" w:rsidR="00B3090F" w:rsidRDefault="00F84ED9" w:rsidP="00B3090F">
                          <w:pPr>
                            <w:jc w:val="center"/>
                            <w:rPr>
                              <w:rFonts w:ascii="Arial" w:eastAsia="Times New Roman" w:hAnsi="Arial"/>
                              <w:sz w:val="16"/>
                              <w:szCs w:val="20"/>
                              <w:lang w:eastAsia="en-CA"/>
                            </w:rPr>
                          </w:pPr>
                          <w:r w:rsidRPr="00F84ED9">
                            <w:rPr>
                              <w:rFonts w:ascii="Arial" w:eastAsia="Times New Roman" w:hAnsi="Arial"/>
                              <w:sz w:val="16"/>
                              <w:szCs w:val="20"/>
                              <w:lang w:eastAsia="en-CA"/>
                            </w:rPr>
                            <w:t>BASE-RCV-1150 Web Inbound Capture Quality Incident</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A4CCDC6" w:rsidR="00B3090F" w:rsidRDefault="00F84ED9" w:rsidP="00B3090F">
                    <w:pPr>
                      <w:jc w:val="center"/>
                      <w:rPr>
                        <w:rFonts w:ascii="Arial" w:eastAsia="Times New Roman" w:hAnsi="Arial"/>
                        <w:sz w:val="16"/>
                        <w:szCs w:val="20"/>
                        <w:lang w:eastAsia="en-CA"/>
                      </w:rPr>
                    </w:pPr>
                    <w:r w:rsidRPr="00F84ED9">
                      <w:rPr>
                        <w:rFonts w:ascii="Arial" w:eastAsia="Times New Roman" w:hAnsi="Arial"/>
                        <w:sz w:val="16"/>
                        <w:szCs w:val="20"/>
                        <w:lang w:eastAsia="en-CA"/>
                      </w:rPr>
                      <w:t>BASE-RCV-1150 Web Inbound Capture Quality Incident</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7207D" w14:textId="77777777" w:rsidR="00415C5B" w:rsidRDefault="00415C5B" w:rsidP="00C06276">
      <w:r>
        <w:separator/>
      </w:r>
    </w:p>
    <w:p w14:paraId="2BD6237E" w14:textId="77777777" w:rsidR="00415C5B" w:rsidRDefault="00415C5B" w:rsidP="00C06276"/>
  </w:footnote>
  <w:footnote w:type="continuationSeparator" w:id="0">
    <w:p w14:paraId="49E49409" w14:textId="77777777" w:rsidR="00415C5B" w:rsidRDefault="00415C5B" w:rsidP="00C06276">
      <w:r>
        <w:continuationSeparator/>
      </w:r>
    </w:p>
    <w:p w14:paraId="611005CB" w14:textId="77777777" w:rsidR="00415C5B" w:rsidRDefault="00415C5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15C5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15C5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15C5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AD7"/>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1B3"/>
    <w:rsid w:val="00186203"/>
    <w:rsid w:val="00187589"/>
    <w:rsid w:val="00194A3D"/>
    <w:rsid w:val="001A0219"/>
    <w:rsid w:val="001A693E"/>
    <w:rsid w:val="001A6DD4"/>
    <w:rsid w:val="001B66EF"/>
    <w:rsid w:val="001B7493"/>
    <w:rsid w:val="001C4A71"/>
    <w:rsid w:val="001C72A9"/>
    <w:rsid w:val="001D588B"/>
    <w:rsid w:val="001E3DC7"/>
    <w:rsid w:val="0020436B"/>
    <w:rsid w:val="002067A0"/>
    <w:rsid w:val="00216E49"/>
    <w:rsid w:val="00220592"/>
    <w:rsid w:val="0022688A"/>
    <w:rsid w:val="00230188"/>
    <w:rsid w:val="00236A58"/>
    <w:rsid w:val="00236F00"/>
    <w:rsid w:val="0024085D"/>
    <w:rsid w:val="002425F1"/>
    <w:rsid w:val="002444E3"/>
    <w:rsid w:val="00244F05"/>
    <w:rsid w:val="00245A9E"/>
    <w:rsid w:val="00247274"/>
    <w:rsid w:val="00251388"/>
    <w:rsid w:val="002526DF"/>
    <w:rsid w:val="0025702B"/>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07BA6"/>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1BF5"/>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5C5B"/>
    <w:rsid w:val="00416751"/>
    <w:rsid w:val="00417AD6"/>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179B9"/>
    <w:rsid w:val="00522D03"/>
    <w:rsid w:val="0053004C"/>
    <w:rsid w:val="00533195"/>
    <w:rsid w:val="005400AC"/>
    <w:rsid w:val="00543CBE"/>
    <w:rsid w:val="0054584C"/>
    <w:rsid w:val="00562E81"/>
    <w:rsid w:val="00564B74"/>
    <w:rsid w:val="00567C24"/>
    <w:rsid w:val="005724D5"/>
    <w:rsid w:val="00573C87"/>
    <w:rsid w:val="005742FB"/>
    <w:rsid w:val="0057717F"/>
    <w:rsid w:val="005772ED"/>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C5BB3"/>
    <w:rsid w:val="005D14D5"/>
    <w:rsid w:val="005D1BE6"/>
    <w:rsid w:val="005D3005"/>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582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3ED0"/>
    <w:rsid w:val="00834380"/>
    <w:rsid w:val="008361E0"/>
    <w:rsid w:val="008434DE"/>
    <w:rsid w:val="00850B38"/>
    <w:rsid w:val="00850BDC"/>
    <w:rsid w:val="0086232E"/>
    <w:rsid w:val="008635B6"/>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116"/>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0A1"/>
    <w:rsid w:val="0097022A"/>
    <w:rsid w:val="00972BDF"/>
    <w:rsid w:val="00974A39"/>
    <w:rsid w:val="00974CE6"/>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4E08"/>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4374"/>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42FD"/>
    <w:rsid w:val="00D15DE5"/>
    <w:rsid w:val="00D241FB"/>
    <w:rsid w:val="00D2468B"/>
    <w:rsid w:val="00D25438"/>
    <w:rsid w:val="00D26029"/>
    <w:rsid w:val="00D26789"/>
    <w:rsid w:val="00D31048"/>
    <w:rsid w:val="00D34DE8"/>
    <w:rsid w:val="00D5055F"/>
    <w:rsid w:val="00D52F8D"/>
    <w:rsid w:val="00D54478"/>
    <w:rsid w:val="00D60374"/>
    <w:rsid w:val="00D60B06"/>
    <w:rsid w:val="00D60CF1"/>
    <w:rsid w:val="00D65AC8"/>
    <w:rsid w:val="00D661B7"/>
    <w:rsid w:val="00D72002"/>
    <w:rsid w:val="00D802A6"/>
    <w:rsid w:val="00D81E1A"/>
    <w:rsid w:val="00D8753B"/>
    <w:rsid w:val="00D910E5"/>
    <w:rsid w:val="00D91A7D"/>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90D79"/>
    <w:rsid w:val="00E96DBB"/>
    <w:rsid w:val="00EA0EDC"/>
    <w:rsid w:val="00EA66DA"/>
    <w:rsid w:val="00EB22CA"/>
    <w:rsid w:val="00EB4741"/>
    <w:rsid w:val="00EC1E6D"/>
    <w:rsid w:val="00EC6CF7"/>
    <w:rsid w:val="00ED11B1"/>
    <w:rsid w:val="00ED2C29"/>
    <w:rsid w:val="00ED3525"/>
    <w:rsid w:val="00ED4921"/>
    <w:rsid w:val="00EE03A1"/>
    <w:rsid w:val="00EE3DDF"/>
    <w:rsid w:val="00EE7FE5"/>
    <w:rsid w:val="00EF1D57"/>
    <w:rsid w:val="00EF37E4"/>
    <w:rsid w:val="00EF3F7C"/>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47C8F"/>
    <w:rsid w:val="00F505F9"/>
    <w:rsid w:val="00F51571"/>
    <w:rsid w:val="00F5571B"/>
    <w:rsid w:val="00F5609C"/>
    <w:rsid w:val="00F56B68"/>
    <w:rsid w:val="00F5782C"/>
    <w:rsid w:val="00F60593"/>
    <w:rsid w:val="00F65439"/>
    <w:rsid w:val="00F708DE"/>
    <w:rsid w:val="00F71935"/>
    <w:rsid w:val="00F72CCA"/>
    <w:rsid w:val="00F734A2"/>
    <w:rsid w:val="00F84ED9"/>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18909504">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2020-07-06T13:05:00Z</dcterms:created>
  <dcterms:modified xsi:type="dcterms:W3CDTF">2020-10-14T23:46:00Z</dcterms:modified>
</cp:coreProperties>
</file>