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screen">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1C3AB62"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7A10">
                                  <w:rPr>
                                    <w:rFonts w:asciiTheme="majorHAnsi" w:hAnsiTheme="majorHAnsi" w:cstheme="majorHAnsi"/>
                                    <w:b/>
                                    <w:sz w:val="64"/>
                                    <w:szCs w:val="64"/>
                                  </w:rPr>
                                  <w:t>BASE-RCV-</w:t>
                                </w:r>
                                <w:r w:rsidR="0085632B">
                                  <w:rPr>
                                    <w:rFonts w:asciiTheme="majorHAnsi" w:hAnsiTheme="majorHAnsi" w:cstheme="majorHAnsi"/>
                                    <w:b/>
                                    <w:sz w:val="64"/>
                                    <w:szCs w:val="64"/>
                                  </w:rPr>
                                  <w:t>4100</w:t>
                                </w:r>
                                <w:r w:rsidR="00963CA5" w:rsidRPr="00ED2C29">
                                  <w:rPr>
                                    <w:rFonts w:asciiTheme="majorHAnsi" w:hAnsiTheme="majorHAnsi" w:cstheme="majorHAnsi"/>
                                    <w:b/>
                                    <w:sz w:val="64"/>
                                    <w:szCs w:val="64"/>
                                  </w:rPr>
                                  <w:t xml:space="preserve"> </w:t>
                                </w:r>
                              </w:p>
                              <w:p w14:paraId="0A9367AE" w14:textId="757E206B" w:rsidR="00344ED3" w:rsidRPr="00D26029" w:rsidRDefault="0085632B" w:rsidP="00C06276">
                                <w:pPr>
                                  <w:rPr>
                                    <w:rFonts w:asciiTheme="majorHAnsi" w:hAnsiTheme="majorHAnsi" w:cstheme="majorHAnsi"/>
                                    <w:bCs/>
                                  </w:rPr>
                                </w:pPr>
                                <w:r>
                                  <w:rPr>
                                    <w:rFonts w:asciiTheme="majorHAnsi" w:hAnsiTheme="majorHAnsi" w:cstheme="majorHAnsi"/>
                                    <w:b/>
                                    <w:sz w:val="64"/>
                                    <w:szCs w:val="64"/>
                                  </w:rPr>
                                  <w:t>Mobile Inbound</w:t>
                                </w:r>
                                <w:r w:rsidR="000C7992">
                                  <w:rPr>
                                    <w:rFonts w:asciiTheme="majorHAnsi" w:hAnsiTheme="majorHAnsi" w:cstheme="majorHAnsi"/>
                                    <w:b/>
                                    <w:sz w:val="64"/>
                                    <w:szCs w:val="64"/>
                                  </w:rPr>
                                  <w:t xml:space="preserve"> Directed Putaway Directed Work</w:t>
                                </w:r>
                              </w:p>
                              <w:p w14:paraId="5E585188" w14:textId="77777777" w:rsidR="00E84C04" w:rsidRPr="00B43272" w:rsidRDefault="00E84C04" w:rsidP="00C06276"/>
                              <w:sdt>
                                <w:sdtPr>
                                  <w:rPr>
                                    <w:rFonts w:ascii="Calibri" w:eastAsia="MS Mincho" w:hAnsi="Calibri" w:cs="Arial"/>
                                    <w:color w:val="auto"/>
                                    <w:sz w:val="20"/>
                                    <w:szCs w:val="24"/>
                                  </w:rPr>
                                  <w:id w:val="-1617441716"/>
                                  <w:docPartObj>
                                    <w:docPartGallery w:val="Table of Contents"/>
                                    <w:docPartUnique/>
                                  </w:docPartObj>
                                </w:sdtPr>
                                <w:sdtEndPr>
                                  <w:rPr>
                                    <w:b/>
                                    <w:bCs/>
                                    <w:noProof/>
                                  </w:rPr>
                                </w:sdtEndPr>
                                <w:sdtContent>
                                  <w:p w14:paraId="3BD581B1" w14:textId="0CC77ECB" w:rsidR="00C84D32" w:rsidRDefault="00C84D32">
                                    <w:pPr>
                                      <w:pStyle w:val="TOCHeading"/>
                                    </w:pPr>
                                    <w:r>
                                      <w:t>Table of Contents</w:t>
                                    </w:r>
                                  </w:p>
                                  <w:p w14:paraId="620DDB6F" w14:textId="7EB37103" w:rsidR="00C77F54" w:rsidRDefault="00C84D3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446662" w:history="1">
                                      <w:r w:rsidR="0085632B">
                                        <w:rPr>
                                          <w:rStyle w:val="Hyperlink"/>
                                          <w:noProof/>
                                        </w:rPr>
                                        <w:t>Mobile Inbound</w:t>
                                      </w:r>
                                      <w:r w:rsidR="00C77F54" w:rsidRPr="00AB3B78">
                                        <w:rPr>
                                          <w:rStyle w:val="Hyperlink"/>
                                          <w:noProof/>
                                        </w:rPr>
                                        <w:t xml:space="preserve"> Directed Putaway Directed Work</w:t>
                                      </w:r>
                                      <w:r w:rsidR="00C77F54">
                                        <w:rPr>
                                          <w:noProof/>
                                          <w:webHidden/>
                                        </w:rPr>
                                        <w:tab/>
                                      </w:r>
                                      <w:r w:rsidR="00C77F54">
                                        <w:rPr>
                                          <w:noProof/>
                                          <w:webHidden/>
                                        </w:rPr>
                                        <w:fldChar w:fldCharType="begin"/>
                                      </w:r>
                                      <w:r w:rsidR="00C77F54">
                                        <w:rPr>
                                          <w:noProof/>
                                          <w:webHidden/>
                                        </w:rPr>
                                        <w:instrText xml:space="preserve"> PAGEREF _Toc52446662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8A809E4" w14:textId="4A238180" w:rsidR="00C77F54" w:rsidRDefault="004547B4">
                                    <w:pPr>
                                      <w:pStyle w:val="TOC3"/>
                                      <w:tabs>
                                        <w:tab w:val="right" w:leader="dot" w:pos="14390"/>
                                      </w:tabs>
                                      <w:rPr>
                                        <w:rFonts w:cstheme="minorBidi"/>
                                        <w:noProof/>
                                        <w:lang w:eastAsia="en-US"/>
                                      </w:rPr>
                                    </w:pPr>
                                    <w:hyperlink w:anchor="_Toc52446663" w:history="1">
                                      <w:r w:rsidR="00C77F54" w:rsidRPr="00AB3B78">
                                        <w:rPr>
                                          <w:rStyle w:val="Hyperlink"/>
                                          <w:noProof/>
                                        </w:rPr>
                                        <w:t>Test Case Setup</w:t>
                                      </w:r>
                                      <w:r w:rsidR="00C77F54">
                                        <w:rPr>
                                          <w:noProof/>
                                          <w:webHidden/>
                                        </w:rPr>
                                        <w:tab/>
                                      </w:r>
                                      <w:r w:rsidR="00C77F54">
                                        <w:rPr>
                                          <w:noProof/>
                                          <w:webHidden/>
                                        </w:rPr>
                                        <w:fldChar w:fldCharType="begin"/>
                                      </w:r>
                                      <w:r w:rsidR="00C77F54">
                                        <w:rPr>
                                          <w:noProof/>
                                          <w:webHidden/>
                                        </w:rPr>
                                        <w:instrText xml:space="preserve"> PAGEREF _Toc52446663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71903E20" w14:textId="4DCC5EDC" w:rsidR="00C77F54" w:rsidRDefault="004547B4">
                                    <w:pPr>
                                      <w:pStyle w:val="TOC3"/>
                                      <w:tabs>
                                        <w:tab w:val="right" w:leader="dot" w:pos="14390"/>
                                      </w:tabs>
                                      <w:rPr>
                                        <w:rFonts w:cstheme="minorBidi"/>
                                        <w:noProof/>
                                        <w:lang w:eastAsia="en-US"/>
                                      </w:rPr>
                                    </w:pPr>
                                    <w:hyperlink w:anchor="_Toc52446664" w:history="1">
                                      <w:r w:rsidR="00C77F54" w:rsidRPr="00AB3B78">
                                        <w:rPr>
                                          <w:rStyle w:val="Hyperlink"/>
                                          <w:noProof/>
                                        </w:rPr>
                                        <w:t>Test Case Cleanup</w:t>
                                      </w:r>
                                      <w:r w:rsidR="00C77F54">
                                        <w:rPr>
                                          <w:noProof/>
                                          <w:webHidden/>
                                        </w:rPr>
                                        <w:tab/>
                                      </w:r>
                                      <w:r w:rsidR="00C77F54">
                                        <w:rPr>
                                          <w:noProof/>
                                          <w:webHidden/>
                                        </w:rPr>
                                        <w:fldChar w:fldCharType="begin"/>
                                      </w:r>
                                      <w:r w:rsidR="00C77F54">
                                        <w:rPr>
                                          <w:noProof/>
                                          <w:webHidden/>
                                        </w:rPr>
                                        <w:instrText xml:space="preserve"> PAGEREF _Toc52446664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5AC4AB6" w14:textId="1BCA9FB7" w:rsidR="00C77F54" w:rsidRDefault="004547B4">
                                    <w:pPr>
                                      <w:pStyle w:val="TOC3"/>
                                      <w:tabs>
                                        <w:tab w:val="right" w:leader="dot" w:pos="14390"/>
                                      </w:tabs>
                                      <w:rPr>
                                        <w:rFonts w:cstheme="minorBidi"/>
                                        <w:noProof/>
                                        <w:lang w:eastAsia="en-US"/>
                                      </w:rPr>
                                    </w:pPr>
                                    <w:hyperlink w:anchor="_Toc52446665" w:history="1">
                                      <w:r w:rsidR="00C77F54" w:rsidRPr="00AB3B78">
                                        <w:rPr>
                                          <w:rStyle w:val="Hyperlink"/>
                                          <w:noProof/>
                                        </w:rPr>
                                        <w:t>Test Case Prerequisites and Assumptions</w:t>
                                      </w:r>
                                      <w:r w:rsidR="00C77F54">
                                        <w:rPr>
                                          <w:noProof/>
                                          <w:webHidden/>
                                        </w:rPr>
                                        <w:tab/>
                                      </w:r>
                                      <w:r w:rsidR="00C77F54">
                                        <w:rPr>
                                          <w:noProof/>
                                          <w:webHidden/>
                                        </w:rPr>
                                        <w:fldChar w:fldCharType="begin"/>
                                      </w:r>
                                      <w:r w:rsidR="00C77F54">
                                        <w:rPr>
                                          <w:noProof/>
                                          <w:webHidden/>
                                        </w:rPr>
                                        <w:instrText xml:space="preserve"> PAGEREF _Toc52446665 \h </w:instrText>
                                      </w:r>
                                      <w:r w:rsidR="00C77F54">
                                        <w:rPr>
                                          <w:noProof/>
                                          <w:webHidden/>
                                        </w:rPr>
                                      </w:r>
                                      <w:r w:rsidR="00C77F54">
                                        <w:rPr>
                                          <w:noProof/>
                                          <w:webHidden/>
                                        </w:rPr>
                                        <w:fldChar w:fldCharType="separate"/>
                                      </w:r>
                                      <w:r w:rsidR="00C77F54">
                                        <w:rPr>
                                          <w:noProof/>
                                          <w:webHidden/>
                                        </w:rPr>
                                        <w:t>4</w:t>
                                      </w:r>
                                      <w:r w:rsidR="00C77F54">
                                        <w:rPr>
                                          <w:noProof/>
                                          <w:webHidden/>
                                        </w:rPr>
                                        <w:fldChar w:fldCharType="end"/>
                                      </w:r>
                                    </w:hyperlink>
                                  </w:p>
                                  <w:p w14:paraId="7DBAEFF8" w14:textId="18962D8D" w:rsidR="00C77F54" w:rsidRDefault="004547B4">
                                    <w:pPr>
                                      <w:pStyle w:val="TOC3"/>
                                      <w:tabs>
                                        <w:tab w:val="right" w:leader="dot" w:pos="14390"/>
                                      </w:tabs>
                                      <w:rPr>
                                        <w:rFonts w:cstheme="minorBidi"/>
                                        <w:noProof/>
                                        <w:lang w:eastAsia="en-US"/>
                                      </w:rPr>
                                    </w:pPr>
                                    <w:hyperlink w:anchor="_Toc52446666" w:history="1">
                                      <w:r w:rsidR="00C77F54" w:rsidRPr="00AB3B78">
                                        <w:rPr>
                                          <w:rStyle w:val="Hyperlink"/>
                                          <w:noProof/>
                                        </w:rPr>
                                        <w:t>Test Case Examples</w:t>
                                      </w:r>
                                      <w:r w:rsidR="00C77F54">
                                        <w:rPr>
                                          <w:noProof/>
                                          <w:webHidden/>
                                        </w:rPr>
                                        <w:tab/>
                                      </w:r>
                                      <w:r w:rsidR="00C77F54">
                                        <w:rPr>
                                          <w:noProof/>
                                          <w:webHidden/>
                                        </w:rPr>
                                        <w:fldChar w:fldCharType="begin"/>
                                      </w:r>
                                      <w:r w:rsidR="00C77F54">
                                        <w:rPr>
                                          <w:noProof/>
                                          <w:webHidden/>
                                        </w:rPr>
                                        <w:instrText xml:space="preserve"> PAGEREF _Toc52446666 \h </w:instrText>
                                      </w:r>
                                      <w:r w:rsidR="00C77F54">
                                        <w:rPr>
                                          <w:noProof/>
                                          <w:webHidden/>
                                        </w:rPr>
                                      </w:r>
                                      <w:r w:rsidR="00C77F54">
                                        <w:rPr>
                                          <w:noProof/>
                                          <w:webHidden/>
                                        </w:rPr>
                                        <w:fldChar w:fldCharType="separate"/>
                                      </w:r>
                                      <w:r w:rsidR="00C77F54">
                                        <w:rPr>
                                          <w:noProof/>
                                          <w:webHidden/>
                                        </w:rPr>
                                        <w:t>4</w:t>
                                      </w:r>
                                      <w:r w:rsidR="00C77F54">
                                        <w:rPr>
                                          <w:noProof/>
                                          <w:webHidden/>
                                        </w:rPr>
                                        <w:fldChar w:fldCharType="end"/>
                                      </w:r>
                                    </w:hyperlink>
                                  </w:p>
                                  <w:p w14:paraId="079504B8" w14:textId="5CB2C8B5" w:rsidR="00C77F54" w:rsidRDefault="004547B4">
                                    <w:pPr>
                                      <w:pStyle w:val="TOC3"/>
                                      <w:tabs>
                                        <w:tab w:val="right" w:leader="dot" w:pos="14390"/>
                                      </w:tabs>
                                      <w:rPr>
                                        <w:rFonts w:cstheme="minorBidi"/>
                                        <w:noProof/>
                                        <w:lang w:eastAsia="en-US"/>
                                      </w:rPr>
                                    </w:pPr>
                                    <w:hyperlink w:anchor="_Toc52446667" w:history="1">
                                      <w:r w:rsidR="00C77F54" w:rsidRPr="00AB3B78">
                                        <w:rPr>
                                          <w:rStyle w:val="Hyperlink"/>
                                          <w:noProof/>
                                        </w:rPr>
                                        <w:t>Test Case Configurations</w:t>
                                      </w:r>
                                      <w:r w:rsidR="00C77F54">
                                        <w:rPr>
                                          <w:noProof/>
                                          <w:webHidden/>
                                        </w:rPr>
                                        <w:tab/>
                                      </w:r>
                                      <w:r w:rsidR="00C77F54">
                                        <w:rPr>
                                          <w:noProof/>
                                          <w:webHidden/>
                                        </w:rPr>
                                        <w:fldChar w:fldCharType="begin"/>
                                      </w:r>
                                      <w:r w:rsidR="00C77F54">
                                        <w:rPr>
                                          <w:noProof/>
                                          <w:webHidden/>
                                        </w:rPr>
                                        <w:instrText xml:space="preserve"> PAGEREF _Toc52446667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7AE2B1A0" w14:textId="0816E765" w:rsidR="00C77F54" w:rsidRDefault="004547B4">
                                    <w:pPr>
                                      <w:pStyle w:val="TOC3"/>
                                      <w:tabs>
                                        <w:tab w:val="right" w:leader="dot" w:pos="14390"/>
                                      </w:tabs>
                                      <w:rPr>
                                        <w:rFonts w:cstheme="minorBidi"/>
                                        <w:noProof/>
                                        <w:lang w:eastAsia="en-US"/>
                                      </w:rPr>
                                    </w:pPr>
                                    <w:hyperlink w:anchor="_Toc52446668" w:history="1">
                                      <w:r w:rsidR="00C77F54" w:rsidRPr="00AB3B78">
                                        <w:rPr>
                                          <w:rStyle w:val="Hyperlink"/>
                                          <w:noProof/>
                                        </w:rPr>
                                        <w:t>Test Case Verification Approach</w:t>
                                      </w:r>
                                      <w:r w:rsidR="00C77F54">
                                        <w:rPr>
                                          <w:noProof/>
                                          <w:webHidden/>
                                        </w:rPr>
                                        <w:tab/>
                                      </w:r>
                                      <w:r w:rsidR="00C77F54">
                                        <w:rPr>
                                          <w:noProof/>
                                          <w:webHidden/>
                                        </w:rPr>
                                        <w:fldChar w:fldCharType="begin"/>
                                      </w:r>
                                      <w:r w:rsidR="00C77F54">
                                        <w:rPr>
                                          <w:noProof/>
                                          <w:webHidden/>
                                        </w:rPr>
                                        <w:instrText xml:space="preserve"> PAGEREF _Toc52446668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65C53C76" w14:textId="5F3F63F3" w:rsidR="00C77F54" w:rsidRDefault="004547B4">
                                    <w:pPr>
                                      <w:pStyle w:val="TOC3"/>
                                      <w:tabs>
                                        <w:tab w:val="right" w:leader="dot" w:pos="14390"/>
                                      </w:tabs>
                                      <w:rPr>
                                        <w:rFonts w:cstheme="minorBidi"/>
                                        <w:noProof/>
                                        <w:lang w:eastAsia="en-US"/>
                                      </w:rPr>
                                    </w:pPr>
                                    <w:hyperlink w:anchor="_Toc52446669" w:history="1">
                                      <w:r w:rsidR="00C77F54" w:rsidRPr="00AB3B78">
                                        <w:rPr>
                                          <w:rStyle w:val="Hyperlink"/>
                                          <w:noProof/>
                                        </w:rPr>
                                        <w:t>Test Case Specification</w:t>
                                      </w:r>
                                      <w:r w:rsidR="00C77F54">
                                        <w:rPr>
                                          <w:noProof/>
                                          <w:webHidden/>
                                        </w:rPr>
                                        <w:tab/>
                                      </w:r>
                                      <w:r w:rsidR="00C77F54">
                                        <w:rPr>
                                          <w:noProof/>
                                          <w:webHidden/>
                                        </w:rPr>
                                        <w:fldChar w:fldCharType="begin"/>
                                      </w:r>
                                      <w:r w:rsidR="00C77F54">
                                        <w:rPr>
                                          <w:noProof/>
                                          <w:webHidden/>
                                        </w:rPr>
                                        <w:instrText xml:space="preserve"> PAGEREF _Toc52446669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08DD4370" w14:textId="5AAD6617" w:rsidR="00C84D32" w:rsidRDefault="00C84D3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1C3AB62"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7A10">
                            <w:rPr>
                              <w:rFonts w:asciiTheme="majorHAnsi" w:hAnsiTheme="majorHAnsi" w:cstheme="majorHAnsi"/>
                              <w:b/>
                              <w:sz w:val="64"/>
                              <w:szCs w:val="64"/>
                            </w:rPr>
                            <w:t>BASE-RCV-</w:t>
                          </w:r>
                          <w:r w:rsidR="0085632B">
                            <w:rPr>
                              <w:rFonts w:asciiTheme="majorHAnsi" w:hAnsiTheme="majorHAnsi" w:cstheme="majorHAnsi"/>
                              <w:b/>
                              <w:sz w:val="64"/>
                              <w:szCs w:val="64"/>
                            </w:rPr>
                            <w:t>4100</w:t>
                          </w:r>
                          <w:r w:rsidR="00963CA5" w:rsidRPr="00ED2C29">
                            <w:rPr>
                              <w:rFonts w:asciiTheme="majorHAnsi" w:hAnsiTheme="majorHAnsi" w:cstheme="majorHAnsi"/>
                              <w:b/>
                              <w:sz w:val="64"/>
                              <w:szCs w:val="64"/>
                            </w:rPr>
                            <w:t xml:space="preserve"> </w:t>
                          </w:r>
                        </w:p>
                        <w:p w14:paraId="0A9367AE" w14:textId="757E206B" w:rsidR="00344ED3" w:rsidRPr="00D26029" w:rsidRDefault="0085632B" w:rsidP="00C06276">
                          <w:pPr>
                            <w:rPr>
                              <w:rFonts w:asciiTheme="majorHAnsi" w:hAnsiTheme="majorHAnsi" w:cstheme="majorHAnsi"/>
                              <w:bCs/>
                            </w:rPr>
                          </w:pPr>
                          <w:r>
                            <w:rPr>
                              <w:rFonts w:asciiTheme="majorHAnsi" w:hAnsiTheme="majorHAnsi" w:cstheme="majorHAnsi"/>
                              <w:b/>
                              <w:sz w:val="64"/>
                              <w:szCs w:val="64"/>
                            </w:rPr>
                            <w:t>Mobile Inbound</w:t>
                          </w:r>
                          <w:r w:rsidR="000C7992">
                            <w:rPr>
                              <w:rFonts w:asciiTheme="majorHAnsi" w:hAnsiTheme="majorHAnsi" w:cstheme="majorHAnsi"/>
                              <w:b/>
                              <w:sz w:val="64"/>
                              <w:szCs w:val="64"/>
                            </w:rPr>
                            <w:t xml:space="preserve"> Directed Putaway Directed Work</w:t>
                          </w:r>
                        </w:p>
                        <w:p w14:paraId="5E585188" w14:textId="77777777" w:rsidR="00E84C04" w:rsidRPr="00B43272" w:rsidRDefault="00E84C04" w:rsidP="00C06276"/>
                        <w:sdt>
                          <w:sdtPr>
                            <w:rPr>
                              <w:rFonts w:ascii="Calibri" w:eastAsia="MS Mincho" w:hAnsi="Calibri" w:cs="Arial"/>
                              <w:color w:val="auto"/>
                              <w:sz w:val="20"/>
                              <w:szCs w:val="24"/>
                            </w:rPr>
                            <w:id w:val="-1617441716"/>
                            <w:docPartObj>
                              <w:docPartGallery w:val="Table of Contents"/>
                              <w:docPartUnique/>
                            </w:docPartObj>
                          </w:sdtPr>
                          <w:sdtEndPr>
                            <w:rPr>
                              <w:b/>
                              <w:bCs/>
                              <w:noProof/>
                            </w:rPr>
                          </w:sdtEndPr>
                          <w:sdtContent>
                            <w:p w14:paraId="3BD581B1" w14:textId="0CC77ECB" w:rsidR="00C84D32" w:rsidRDefault="00C84D32">
                              <w:pPr>
                                <w:pStyle w:val="TOCHeading"/>
                              </w:pPr>
                              <w:r>
                                <w:t>Table of Contents</w:t>
                              </w:r>
                            </w:p>
                            <w:p w14:paraId="620DDB6F" w14:textId="7EB37103" w:rsidR="00C77F54" w:rsidRDefault="00C84D3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446662" w:history="1">
                                <w:r w:rsidR="0085632B">
                                  <w:rPr>
                                    <w:rStyle w:val="Hyperlink"/>
                                    <w:noProof/>
                                  </w:rPr>
                                  <w:t>Mobile Inbound</w:t>
                                </w:r>
                                <w:r w:rsidR="00C77F54" w:rsidRPr="00AB3B78">
                                  <w:rPr>
                                    <w:rStyle w:val="Hyperlink"/>
                                    <w:noProof/>
                                  </w:rPr>
                                  <w:t xml:space="preserve"> Directed Putaway Directed Work</w:t>
                                </w:r>
                                <w:r w:rsidR="00C77F54">
                                  <w:rPr>
                                    <w:noProof/>
                                    <w:webHidden/>
                                  </w:rPr>
                                  <w:tab/>
                                </w:r>
                                <w:r w:rsidR="00C77F54">
                                  <w:rPr>
                                    <w:noProof/>
                                    <w:webHidden/>
                                  </w:rPr>
                                  <w:fldChar w:fldCharType="begin"/>
                                </w:r>
                                <w:r w:rsidR="00C77F54">
                                  <w:rPr>
                                    <w:noProof/>
                                    <w:webHidden/>
                                  </w:rPr>
                                  <w:instrText xml:space="preserve"> PAGEREF _Toc52446662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8A809E4" w14:textId="4A238180" w:rsidR="00C77F54" w:rsidRDefault="00E61780">
                              <w:pPr>
                                <w:pStyle w:val="TOC3"/>
                                <w:tabs>
                                  <w:tab w:val="right" w:leader="dot" w:pos="14390"/>
                                </w:tabs>
                                <w:rPr>
                                  <w:rFonts w:cstheme="minorBidi"/>
                                  <w:noProof/>
                                  <w:lang w:eastAsia="en-US"/>
                                </w:rPr>
                              </w:pPr>
                              <w:hyperlink w:anchor="_Toc52446663" w:history="1">
                                <w:r w:rsidR="00C77F54" w:rsidRPr="00AB3B78">
                                  <w:rPr>
                                    <w:rStyle w:val="Hyperlink"/>
                                    <w:noProof/>
                                  </w:rPr>
                                  <w:t>Test Case Setup</w:t>
                                </w:r>
                                <w:r w:rsidR="00C77F54">
                                  <w:rPr>
                                    <w:noProof/>
                                    <w:webHidden/>
                                  </w:rPr>
                                  <w:tab/>
                                </w:r>
                                <w:r w:rsidR="00C77F54">
                                  <w:rPr>
                                    <w:noProof/>
                                    <w:webHidden/>
                                  </w:rPr>
                                  <w:fldChar w:fldCharType="begin"/>
                                </w:r>
                                <w:r w:rsidR="00C77F54">
                                  <w:rPr>
                                    <w:noProof/>
                                    <w:webHidden/>
                                  </w:rPr>
                                  <w:instrText xml:space="preserve"> PAGEREF _Toc52446663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71903E20" w14:textId="4DCC5EDC" w:rsidR="00C77F54" w:rsidRDefault="00E61780">
                              <w:pPr>
                                <w:pStyle w:val="TOC3"/>
                                <w:tabs>
                                  <w:tab w:val="right" w:leader="dot" w:pos="14390"/>
                                </w:tabs>
                                <w:rPr>
                                  <w:rFonts w:cstheme="minorBidi"/>
                                  <w:noProof/>
                                  <w:lang w:eastAsia="en-US"/>
                                </w:rPr>
                              </w:pPr>
                              <w:hyperlink w:anchor="_Toc52446664" w:history="1">
                                <w:r w:rsidR="00C77F54" w:rsidRPr="00AB3B78">
                                  <w:rPr>
                                    <w:rStyle w:val="Hyperlink"/>
                                    <w:noProof/>
                                  </w:rPr>
                                  <w:t>Test Case Cleanup</w:t>
                                </w:r>
                                <w:r w:rsidR="00C77F54">
                                  <w:rPr>
                                    <w:noProof/>
                                    <w:webHidden/>
                                  </w:rPr>
                                  <w:tab/>
                                </w:r>
                                <w:r w:rsidR="00C77F54">
                                  <w:rPr>
                                    <w:noProof/>
                                    <w:webHidden/>
                                  </w:rPr>
                                  <w:fldChar w:fldCharType="begin"/>
                                </w:r>
                                <w:r w:rsidR="00C77F54">
                                  <w:rPr>
                                    <w:noProof/>
                                    <w:webHidden/>
                                  </w:rPr>
                                  <w:instrText xml:space="preserve"> PAGEREF _Toc52446664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5AC4AB6" w14:textId="1BCA9FB7" w:rsidR="00C77F54" w:rsidRDefault="00E61780">
                              <w:pPr>
                                <w:pStyle w:val="TOC3"/>
                                <w:tabs>
                                  <w:tab w:val="right" w:leader="dot" w:pos="14390"/>
                                </w:tabs>
                                <w:rPr>
                                  <w:rFonts w:cstheme="minorBidi"/>
                                  <w:noProof/>
                                  <w:lang w:eastAsia="en-US"/>
                                </w:rPr>
                              </w:pPr>
                              <w:hyperlink w:anchor="_Toc52446665" w:history="1">
                                <w:r w:rsidR="00C77F54" w:rsidRPr="00AB3B78">
                                  <w:rPr>
                                    <w:rStyle w:val="Hyperlink"/>
                                    <w:noProof/>
                                  </w:rPr>
                                  <w:t>Test Case Prerequisites and Assumptions</w:t>
                                </w:r>
                                <w:r w:rsidR="00C77F54">
                                  <w:rPr>
                                    <w:noProof/>
                                    <w:webHidden/>
                                  </w:rPr>
                                  <w:tab/>
                                </w:r>
                                <w:r w:rsidR="00C77F54">
                                  <w:rPr>
                                    <w:noProof/>
                                    <w:webHidden/>
                                  </w:rPr>
                                  <w:fldChar w:fldCharType="begin"/>
                                </w:r>
                                <w:r w:rsidR="00C77F54">
                                  <w:rPr>
                                    <w:noProof/>
                                    <w:webHidden/>
                                  </w:rPr>
                                  <w:instrText xml:space="preserve"> PAGEREF _Toc52446665 \h </w:instrText>
                                </w:r>
                                <w:r w:rsidR="00C77F54">
                                  <w:rPr>
                                    <w:noProof/>
                                    <w:webHidden/>
                                  </w:rPr>
                                </w:r>
                                <w:r w:rsidR="00C77F54">
                                  <w:rPr>
                                    <w:noProof/>
                                    <w:webHidden/>
                                  </w:rPr>
                                  <w:fldChar w:fldCharType="separate"/>
                                </w:r>
                                <w:r w:rsidR="00C77F54">
                                  <w:rPr>
                                    <w:noProof/>
                                    <w:webHidden/>
                                  </w:rPr>
                                  <w:t>4</w:t>
                                </w:r>
                                <w:r w:rsidR="00C77F54">
                                  <w:rPr>
                                    <w:noProof/>
                                    <w:webHidden/>
                                  </w:rPr>
                                  <w:fldChar w:fldCharType="end"/>
                                </w:r>
                              </w:hyperlink>
                            </w:p>
                            <w:p w14:paraId="7DBAEFF8" w14:textId="18962D8D" w:rsidR="00C77F54" w:rsidRDefault="00E61780">
                              <w:pPr>
                                <w:pStyle w:val="TOC3"/>
                                <w:tabs>
                                  <w:tab w:val="right" w:leader="dot" w:pos="14390"/>
                                </w:tabs>
                                <w:rPr>
                                  <w:rFonts w:cstheme="minorBidi"/>
                                  <w:noProof/>
                                  <w:lang w:eastAsia="en-US"/>
                                </w:rPr>
                              </w:pPr>
                              <w:hyperlink w:anchor="_Toc52446666" w:history="1">
                                <w:r w:rsidR="00C77F54" w:rsidRPr="00AB3B78">
                                  <w:rPr>
                                    <w:rStyle w:val="Hyperlink"/>
                                    <w:noProof/>
                                  </w:rPr>
                                  <w:t>Test Case Examples</w:t>
                                </w:r>
                                <w:r w:rsidR="00C77F54">
                                  <w:rPr>
                                    <w:noProof/>
                                    <w:webHidden/>
                                  </w:rPr>
                                  <w:tab/>
                                </w:r>
                                <w:r w:rsidR="00C77F54">
                                  <w:rPr>
                                    <w:noProof/>
                                    <w:webHidden/>
                                  </w:rPr>
                                  <w:fldChar w:fldCharType="begin"/>
                                </w:r>
                                <w:r w:rsidR="00C77F54">
                                  <w:rPr>
                                    <w:noProof/>
                                    <w:webHidden/>
                                  </w:rPr>
                                  <w:instrText xml:space="preserve"> PAGEREF _Toc52446666 \h </w:instrText>
                                </w:r>
                                <w:r w:rsidR="00C77F54">
                                  <w:rPr>
                                    <w:noProof/>
                                    <w:webHidden/>
                                  </w:rPr>
                                </w:r>
                                <w:r w:rsidR="00C77F54">
                                  <w:rPr>
                                    <w:noProof/>
                                    <w:webHidden/>
                                  </w:rPr>
                                  <w:fldChar w:fldCharType="separate"/>
                                </w:r>
                                <w:r w:rsidR="00C77F54">
                                  <w:rPr>
                                    <w:noProof/>
                                    <w:webHidden/>
                                  </w:rPr>
                                  <w:t>4</w:t>
                                </w:r>
                                <w:r w:rsidR="00C77F54">
                                  <w:rPr>
                                    <w:noProof/>
                                    <w:webHidden/>
                                  </w:rPr>
                                  <w:fldChar w:fldCharType="end"/>
                                </w:r>
                              </w:hyperlink>
                            </w:p>
                            <w:p w14:paraId="079504B8" w14:textId="5CB2C8B5" w:rsidR="00C77F54" w:rsidRDefault="00E61780">
                              <w:pPr>
                                <w:pStyle w:val="TOC3"/>
                                <w:tabs>
                                  <w:tab w:val="right" w:leader="dot" w:pos="14390"/>
                                </w:tabs>
                                <w:rPr>
                                  <w:rFonts w:cstheme="minorBidi"/>
                                  <w:noProof/>
                                  <w:lang w:eastAsia="en-US"/>
                                </w:rPr>
                              </w:pPr>
                              <w:hyperlink w:anchor="_Toc52446667" w:history="1">
                                <w:r w:rsidR="00C77F54" w:rsidRPr="00AB3B78">
                                  <w:rPr>
                                    <w:rStyle w:val="Hyperlink"/>
                                    <w:noProof/>
                                  </w:rPr>
                                  <w:t>Test Case Configurations</w:t>
                                </w:r>
                                <w:r w:rsidR="00C77F54">
                                  <w:rPr>
                                    <w:noProof/>
                                    <w:webHidden/>
                                  </w:rPr>
                                  <w:tab/>
                                </w:r>
                                <w:r w:rsidR="00C77F54">
                                  <w:rPr>
                                    <w:noProof/>
                                    <w:webHidden/>
                                  </w:rPr>
                                  <w:fldChar w:fldCharType="begin"/>
                                </w:r>
                                <w:r w:rsidR="00C77F54">
                                  <w:rPr>
                                    <w:noProof/>
                                    <w:webHidden/>
                                  </w:rPr>
                                  <w:instrText xml:space="preserve"> PAGEREF _Toc52446667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7AE2B1A0" w14:textId="0816E765" w:rsidR="00C77F54" w:rsidRDefault="00E61780">
                              <w:pPr>
                                <w:pStyle w:val="TOC3"/>
                                <w:tabs>
                                  <w:tab w:val="right" w:leader="dot" w:pos="14390"/>
                                </w:tabs>
                                <w:rPr>
                                  <w:rFonts w:cstheme="minorBidi"/>
                                  <w:noProof/>
                                  <w:lang w:eastAsia="en-US"/>
                                </w:rPr>
                              </w:pPr>
                              <w:hyperlink w:anchor="_Toc52446668" w:history="1">
                                <w:r w:rsidR="00C77F54" w:rsidRPr="00AB3B78">
                                  <w:rPr>
                                    <w:rStyle w:val="Hyperlink"/>
                                    <w:noProof/>
                                  </w:rPr>
                                  <w:t>Test Case Verification Approach</w:t>
                                </w:r>
                                <w:r w:rsidR="00C77F54">
                                  <w:rPr>
                                    <w:noProof/>
                                    <w:webHidden/>
                                  </w:rPr>
                                  <w:tab/>
                                </w:r>
                                <w:r w:rsidR="00C77F54">
                                  <w:rPr>
                                    <w:noProof/>
                                    <w:webHidden/>
                                  </w:rPr>
                                  <w:fldChar w:fldCharType="begin"/>
                                </w:r>
                                <w:r w:rsidR="00C77F54">
                                  <w:rPr>
                                    <w:noProof/>
                                    <w:webHidden/>
                                  </w:rPr>
                                  <w:instrText xml:space="preserve"> PAGEREF _Toc52446668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65C53C76" w14:textId="5F3F63F3" w:rsidR="00C77F54" w:rsidRDefault="00E61780">
                              <w:pPr>
                                <w:pStyle w:val="TOC3"/>
                                <w:tabs>
                                  <w:tab w:val="right" w:leader="dot" w:pos="14390"/>
                                </w:tabs>
                                <w:rPr>
                                  <w:rFonts w:cstheme="minorBidi"/>
                                  <w:noProof/>
                                  <w:lang w:eastAsia="en-US"/>
                                </w:rPr>
                              </w:pPr>
                              <w:hyperlink w:anchor="_Toc52446669" w:history="1">
                                <w:r w:rsidR="00C77F54" w:rsidRPr="00AB3B78">
                                  <w:rPr>
                                    <w:rStyle w:val="Hyperlink"/>
                                    <w:noProof/>
                                  </w:rPr>
                                  <w:t>Test Case Specification</w:t>
                                </w:r>
                                <w:r w:rsidR="00C77F54">
                                  <w:rPr>
                                    <w:noProof/>
                                    <w:webHidden/>
                                  </w:rPr>
                                  <w:tab/>
                                </w:r>
                                <w:r w:rsidR="00C77F54">
                                  <w:rPr>
                                    <w:noProof/>
                                    <w:webHidden/>
                                  </w:rPr>
                                  <w:fldChar w:fldCharType="begin"/>
                                </w:r>
                                <w:r w:rsidR="00C77F54">
                                  <w:rPr>
                                    <w:noProof/>
                                    <w:webHidden/>
                                  </w:rPr>
                                  <w:instrText xml:space="preserve"> PAGEREF _Toc52446669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08DD4370" w14:textId="5AAD6617" w:rsidR="00C84D32" w:rsidRDefault="00C84D3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B6D380A" w:rsidR="00DA7C00" w:rsidRPr="00DA7C00" w:rsidRDefault="0085632B" w:rsidP="00171318">
      <w:pPr>
        <w:pStyle w:val="1-header"/>
        <w:jc w:val="both"/>
        <w:rPr>
          <w:szCs w:val="44"/>
        </w:rPr>
      </w:pPr>
      <w:bookmarkStart w:id="2" w:name="_Toc52437838"/>
      <w:bookmarkStart w:id="3" w:name="_Toc52446662"/>
      <w:bookmarkEnd w:id="1"/>
      <w:r>
        <w:rPr>
          <w:szCs w:val="44"/>
        </w:rPr>
        <w:lastRenderedPageBreak/>
        <w:t>Mobile Inbound</w:t>
      </w:r>
      <w:r w:rsidR="000C7992">
        <w:rPr>
          <w:szCs w:val="44"/>
        </w:rPr>
        <w:t xml:space="preserve"> Directed Putaway Directed Work</w:t>
      </w:r>
      <w:bookmarkEnd w:id="2"/>
      <w:bookmarkEnd w:id="3"/>
    </w:p>
    <w:p w14:paraId="58C2A3B9" w14:textId="1EDD93B5"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07A10">
        <w:rPr>
          <w:rFonts w:cs="Calibri"/>
          <w:sz w:val="22"/>
          <w:szCs w:val="22"/>
        </w:rPr>
        <w:t>BASE-RCV-</w:t>
      </w:r>
      <w:r w:rsidR="0085632B">
        <w:rPr>
          <w:rFonts w:cs="Calibri"/>
          <w:sz w:val="22"/>
          <w:szCs w:val="22"/>
        </w:rPr>
        <w:t>4100</w:t>
      </w:r>
      <w:r w:rsidR="00B3090F">
        <w:rPr>
          <w:rFonts w:cs="Calibri"/>
          <w:sz w:val="22"/>
          <w:szCs w:val="22"/>
        </w:rPr>
        <w:t xml:space="preserve"> Bundle Test Case implementing </w:t>
      </w:r>
      <w:r w:rsidR="0085632B">
        <w:rPr>
          <w:rFonts w:cs="Calibri"/>
          <w:sz w:val="22"/>
          <w:szCs w:val="22"/>
        </w:rPr>
        <w:t>Mobile Inbound</w:t>
      </w:r>
      <w:r w:rsidR="000C7992">
        <w:rPr>
          <w:rFonts w:cs="Calibri"/>
          <w:sz w:val="22"/>
          <w:szCs w:val="22"/>
        </w:rPr>
        <w:t xml:space="preserve"> Directed Putaway Directed Work</w:t>
      </w:r>
      <w:r w:rsidR="00400AC2">
        <w:rPr>
          <w:rFonts w:cs="Calibri"/>
          <w:sz w:val="22"/>
          <w:szCs w:val="22"/>
        </w:rPr>
        <w:t>.</w:t>
      </w:r>
    </w:p>
    <w:p w14:paraId="62570418" w14:textId="448EDF80" w:rsidR="0097574E" w:rsidRDefault="0097574E" w:rsidP="0097574E">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CB78FA">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1908"/>
      <w:bookmarkStart w:id="11" w:name="_Toc44927073"/>
      <w:bookmarkStart w:id="12" w:name="_Toc52437839"/>
      <w:bookmarkStart w:id="13" w:name="_Toc52446663"/>
      <w:r>
        <w:t xml:space="preserve">Test Case </w:t>
      </w:r>
      <w:bookmarkEnd w:id="4"/>
      <w:bookmarkEnd w:id="5"/>
      <w:bookmarkEnd w:id="6"/>
      <w:r w:rsidR="00D26029">
        <w:t>Setup</w:t>
      </w:r>
      <w:bookmarkEnd w:id="7"/>
      <w:bookmarkEnd w:id="8"/>
      <w:bookmarkEnd w:id="9"/>
      <w:bookmarkEnd w:id="10"/>
      <w:bookmarkEnd w:id="11"/>
      <w:bookmarkEnd w:id="12"/>
      <w:bookmarkEnd w:id="13"/>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3DB7C590" w:rsidR="00B3090F" w:rsidRDefault="00A37BA2" w:rsidP="00B3090F">
      <w:pPr>
        <w:pStyle w:val="Body"/>
        <w:numPr>
          <w:ilvl w:val="1"/>
          <w:numId w:val="24"/>
        </w:numPr>
        <w:rPr>
          <w:sz w:val="22"/>
          <w:szCs w:val="22"/>
        </w:rPr>
      </w:pPr>
      <w:r>
        <w:rPr>
          <w:sz w:val="22"/>
          <w:szCs w:val="22"/>
        </w:rPr>
        <w:t>Creates and checks in trailer</w:t>
      </w:r>
    </w:p>
    <w:p w14:paraId="4E22F543" w14:textId="1A823098" w:rsidR="00A37BA2" w:rsidRDefault="00A37BA2" w:rsidP="00B3090F">
      <w:pPr>
        <w:pStyle w:val="Body"/>
        <w:numPr>
          <w:ilvl w:val="1"/>
          <w:numId w:val="24"/>
        </w:numPr>
        <w:rPr>
          <w:sz w:val="22"/>
          <w:szCs w:val="22"/>
        </w:rPr>
      </w:pPr>
      <w:r>
        <w:rPr>
          <w:sz w:val="22"/>
          <w:szCs w:val="22"/>
        </w:rPr>
        <w:t xml:space="preserve">Creates inventory </w:t>
      </w:r>
    </w:p>
    <w:p w14:paraId="53FF3338" w14:textId="58C97B5F"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4" w:name="_Toc36794897"/>
      <w:bookmarkStart w:id="15" w:name="_Toc36808512"/>
      <w:bookmarkStart w:id="16" w:name="_Toc37083398"/>
      <w:bookmarkStart w:id="17" w:name="_Toc44061909"/>
      <w:bookmarkStart w:id="18" w:name="_Toc44927074"/>
      <w:bookmarkStart w:id="19" w:name="_Toc52437840"/>
      <w:bookmarkStart w:id="20" w:name="_Toc52446664"/>
      <w:r>
        <w:t>Test Case Cleanup</w:t>
      </w:r>
      <w:bookmarkEnd w:id="14"/>
      <w:bookmarkEnd w:id="15"/>
      <w:bookmarkEnd w:id="16"/>
      <w:bookmarkEnd w:id="17"/>
      <w:bookmarkEnd w:id="18"/>
      <w:bookmarkEnd w:id="19"/>
      <w:bookmarkEnd w:id="20"/>
      <w:r w:rsidR="00B3090F">
        <w:t xml:space="preserve"> </w:t>
      </w:r>
    </w:p>
    <w:p w14:paraId="55DB2923" w14:textId="74365F93"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85632B">
        <w:rPr>
          <w:sz w:val="22"/>
          <w:szCs w:val="22"/>
        </w:rPr>
        <w:t xml:space="preserve">, </w:t>
      </w:r>
      <w:r w:rsidR="00D72002">
        <w:rPr>
          <w:sz w:val="22"/>
          <w:szCs w:val="22"/>
        </w:rPr>
        <w:t>Web</w:t>
      </w:r>
      <w:r w:rsidR="0085632B">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498AF5AA" w14:textId="4C491B9B" w:rsidR="00A31591" w:rsidRDefault="00612F7F" w:rsidP="00A31591">
      <w:pPr>
        <w:pStyle w:val="2-header"/>
      </w:pPr>
      <w:bookmarkStart w:id="26" w:name="_Toc37083399"/>
      <w:bookmarkStart w:id="27" w:name="_Toc44061910"/>
      <w:bookmarkStart w:id="28" w:name="_Toc44927075"/>
      <w:bookmarkStart w:id="29" w:name="_Toc52437841"/>
      <w:bookmarkStart w:id="30" w:name="_Toc52446665"/>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bookmarkEnd w:id="30"/>
    </w:p>
    <w:p w14:paraId="37673F54" w14:textId="7337FA5B" w:rsidR="00470CCD" w:rsidRPr="00470CCD" w:rsidRDefault="00470CCD" w:rsidP="00470CCD">
      <w:pPr>
        <w:pStyle w:val="Body"/>
        <w:numPr>
          <w:ilvl w:val="0"/>
          <w:numId w:val="38"/>
        </w:numPr>
        <w:rPr>
          <w:sz w:val="22"/>
          <w:szCs w:val="22"/>
        </w:rPr>
      </w:pPr>
      <w:r w:rsidRPr="00470CCD">
        <w:rPr>
          <w:sz w:val="22"/>
          <w:szCs w:val="22"/>
        </w:rPr>
        <w:t>Movement zones for RCVSTG have been setup and configured relative to Users and Vehicles</w:t>
      </w:r>
    </w:p>
    <w:p w14:paraId="0EF54319" w14:textId="458C5857" w:rsidR="00470CCD" w:rsidRPr="00470CCD" w:rsidRDefault="00470CCD" w:rsidP="00470CCD">
      <w:pPr>
        <w:pStyle w:val="Body"/>
        <w:numPr>
          <w:ilvl w:val="0"/>
          <w:numId w:val="38"/>
        </w:numPr>
        <w:rPr>
          <w:sz w:val="22"/>
          <w:szCs w:val="22"/>
        </w:rPr>
      </w:pPr>
      <w:r w:rsidRPr="00470CCD">
        <w:rPr>
          <w:sz w:val="22"/>
          <w:szCs w:val="22"/>
        </w:rPr>
        <w:t>Directed Moves for STO Operation Code to Any Area has been configured for RCVSTG Movement Zone</w:t>
      </w:r>
    </w:p>
    <w:p w14:paraId="721BD7CB" w14:textId="1AD5C88B" w:rsidR="00470CCD" w:rsidRPr="00470CCD" w:rsidRDefault="00470CCD" w:rsidP="00470CCD">
      <w:pPr>
        <w:pStyle w:val="Body"/>
        <w:numPr>
          <w:ilvl w:val="0"/>
          <w:numId w:val="38"/>
        </w:numPr>
        <w:rPr>
          <w:sz w:val="22"/>
          <w:szCs w:val="22"/>
        </w:rPr>
      </w:pPr>
      <w:r w:rsidRPr="00470CCD">
        <w:rPr>
          <w:sz w:val="22"/>
          <w:szCs w:val="22"/>
        </w:rPr>
        <w:t>Storage Zones are configured for Directed Putaway operations</w:t>
      </w:r>
    </w:p>
    <w:p w14:paraId="2F630BA1" w14:textId="29834B8E" w:rsidR="00D94FAA" w:rsidRPr="00D94FAA" w:rsidRDefault="00470CCD" w:rsidP="00470CCD">
      <w:pPr>
        <w:pStyle w:val="Body"/>
        <w:numPr>
          <w:ilvl w:val="0"/>
          <w:numId w:val="38"/>
        </w:numPr>
        <w:rPr>
          <w:sz w:val="22"/>
          <w:szCs w:val="22"/>
        </w:rPr>
      </w:pPr>
      <w:r w:rsidRPr="00470CCD">
        <w:rPr>
          <w:sz w:val="22"/>
          <w:szCs w:val="22"/>
        </w:rPr>
        <w:t>Processing ends with the deposit into the location allocated by system and scrapped off the deposit screen</w:t>
      </w:r>
      <w:r w:rsidR="00D94FAA">
        <w:rPr>
          <w:sz w:val="22"/>
          <w:szCs w:val="22"/>
        </w:rPr>
        <w:br/>
      </w:r>
    </w:p>
    <w:p w14:paraId="7DDD194E" w14:textId="06C8E514" w:rsidR="00D94FAA" w:rsidRPr="00D26029" w:rsidRDefault="00D94FAA" w:rsidP="00D26029">
      <w:pPr>
        <w:pStyle w:val="2-header"/>
      </w:pPr>
      <w:bookmarkStart w:id="31" w:name="_Toc36731286"/>
      <w:bookmarkStart w:id="32" w:name="_Toc36735772"/>
      <w:bookmarkStart w:id="33" w:name="_Toc36735881"/>
      <w:bookmarkStart w:id="34" w:name="_Toc36794899"/>
      <w:bookmarkStart w:id="35" w:name="_Toc36808514"/>
      <w:bookmarkStart w:id="36" w:name="_Toc37083400"/>
      <w:bookmarkStart w:id="37" w:name="_Toc44061911"/>
      <w:bookmarkStart w:id="38" w:name="_Toc44927076"/>
      <w:bookmarkStart w:id="39" w:name="_Toc52437842"/>
      <w:bookmarkStart w:id="40" w:name="_Toc52446666"/>
      <w:r>
        <w:t xml:space="preserve">Test </w:t>
      </w:r>
      <w:r w:rsidR="00400AC2">
        <w:t xml:space="preserve">Case </w:t>
      </w:r>
      <w:bookmarkEnd w:id="31"/>
      <w:bookmarkEnd w:id="32"/>
      <w:bookmarkEnd w:id="33"/>
      <w:bookmarkEnd w:id="34"/>
      <w:bookmarkEnd w:id="35"/>
      <w:bookmarkEnd w:id="36"/>
      <w:r w:rsidR="00A546AB">
        <w:t>Examples</w:t>
      </w:r>
      <w:bookmarkEnd w:id="37"/>
      <w:bookmarkEnd w:id="38"/>
      <w:bookmarkEnd w:id="39"/>
      <w:bookmarkEnd w:id="40"/>
    </w:p>
    <w:p w14:paraId="18B2EAD4" w14:textId="64E2471D" w:rsidR="009E5D70" w:rsidRPr="009E5D70" w:rsidRDefault="00D94FAA" w:rsidP="00A37BA2">
      <w:pPr>
        <w:rPr>
          <w:rFonts w:cs="Calibri"/>
          <w:sz w:val="22"/>
          <w:szCs w:val="22"/>
        </w:rPr>
      </w:pPr>
      <w:r w:rsidRPr="004B5CD9">
        <w:rPr>
          <w:sz w:val="22"/>
          <w:szCs w:val="22"/>
        </w:rPr>
        <w:t>This Test Case will be</w:t>
      </w:r>
      <w:bookmarkStart w:id="41" w:name="_Toc36731287"/>
      <w:bookmarkStart w:id="42" w:name="_Toc36735773"/>
      <w:bookmarkStart w:id="43" w:name="_Toc36735882"/>
      <w:bookmarkStart w:id="44" w:name="_Toc36794900"/>
      <w:bookmarkStart w:id="45" w:name="_Toc36808515"/>
      <w:r w:rsidR="00A37BA2">
        <w:rPr>
          <w:sz w:val="22"/>
          <w:szCs w:val="22"/>
        </w:rPr>
        <w:t xml:space="preserve"> only run one example of </w:t>
      </w:r>
      <w:r w:rsidR="0085632B">
        <w:rPr>
          <w:sz w:val="22"/>
          <w:szCs w:val="22"/>
        </w:rPr>
        <w:t>Mobile Inbound</w:t>
      </w:r>
      <w:r w:rsidR="000C7992">
        <w:rPr>
          <w:sz w:val="22"/>
          <w:szCs w:val="22"/>
        </w:rPr>
        <w:t xml:space="preserve"> Directed Putaway Directed Work</w:t>
      </w:r>
      <w:r w:rsidR="00A37BA2">
        <w:rPr>
          <w:sz w:val="22"/>
          <w:szCs w:val="22"/>
        </w:rPr>
        <w:t xml:space="preserve"> and will not run any other examples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6" w:name="_Toc37083402"/>
      <w:bookmarkStart w:id="47" w:name="_Toc44061913"/>
      <w:bookmarkStart w:id="48" w:name="_Toc44927077"/>
      <w:bookmarkStart w:id="49" w:name="_Toc52437843"/>
      <w:bookmarkStart w:id="50" w:name="_Toc52446667"/>
      <w:r>
        <w:lastRenderedPageBreak/>
        <w:t>Test Case Configuration</w:t>
      </w:r>
      <w:r w:rsidR="009E422C">
        <w:t>s</w:t>
      </w:r>
      <w:bookmarkEnd w:id="41"/>
      <w:bookmarkEnd w:id="42"/>
      <w:bookmarkEnd w:id="43"/>
      <w:bookmarkEnd w:id="44"/>
      <w:bookmarkEnd w:id="45"/>
      <w:bookmarkEnd w:id="46"/>
      <w:bookmarkEnd w:id="47"/>
      <w:bookmarkEnd w:id="48"/>
      <w:bookmarkEnd w:id="49"/>
      <w:bookmarkEnd w:id="50"/>
    </w:p>
    <w:p w14:paraId="61DF2446" w14:textId="77777777" w:rsidR="0085632B" w:rsidRDefault="0085632B" w:rsidP="0085632B">
      <w:pPr>
        <w:rPr>
          <w:sz w:val="22"/>
          <w:szCs w:val="22"/>
        </w:rPr>
      </w:pPr>
      <w:r>
        <w:rPr>
          <w:sz w:val="22"/>
          <w:szCs w:val="22"/>
        </w:rPr>
        <w:t xml:space="preserve">The Test Case will be run in the following test configurations: </w:t>
      </w:r>
    </w:p>
    <w:p w14:paraId="40D6710D" w14:textId="77777777" w:rsidR="0085632B" w:rsidRDefault="0085632B" w:rsidP="0085632B">
      <w:pPr>
        <w:pStyle w:val="ListParagraph"/>
        <w:numPr>
          <w:ilvl w:val="0"/>
          <w:numId w:val="28"/>
        </w:numPr>
        <w:rPr>
          <w:sz w:val="22"/>
          <w:szCs w:val="22"/>
        </w:rPr>
      </w:pPr>
      <w:bookmarkStart w:id="51" w:name="_Hlk44586303"/>
      <w:r>
        <w:rPr>
          <w:sz w:val="22"/>
          <w:szCs w:val="22"/>
        </w:rPr>
        <w:t>Blue Yonder Mobile Application</w:t>
      </w:r>
    </w:p>
    <w:p w14:paraId="094ADD6E" w14:textId="77777777" w:rsidR="0085632B" w:rsidRDefault="0085632B" w:rsidP="0085632B">
      <w:pPr>
        <w:pStyle w:val="ListParagraph"/>
        <w:numPr>
          <w:ilvl w:val="0"/>
          <w:numId w:val="28"/>
        </w:numPr>
        <w:rPr>
          <w:sz w:val="22"/>
          <w:szCs w:val="22"/>
        </w:rPr>
      </w:pPr>
      <w:r w:rsidRPr="0085632B">
        <w:rPr>
          <w:sz w:val="22"/>
          <w:szCs w:val="22"/>
        </w:rPr>
        <w:t>Google Chrome</w:t>
      </w:r>
    </w:p>
    <w:p w14:paraId="06ABCC8E" w14:textId="355B43F5" w:rsidR="00D94FAA" w:rsidRPr="0085632B" w:rsidRDefault="0085632B" w:rsidP="0085632B">
      <w:pPr>
        <w:pStyle w:val="ListParagraph"/>
        <w:numPr>
          <w:ilvl w:val="0"/>
          <w:numId w:val="28"/>
        </w:numPr>
        <w:rPr>
          <w:sz w:val="22"/>
          <w:szCs w:val="22"/>
        </w:rPr>
      </w:pPr>
      <w:r w:rsidRPr="0085632B">
        <w:rPr>
          <w:sz w:val="22"/>
          <w:szCs w:val="22"/>
        </w:rPr>
        <w:t>Microsoft Edge</w:t>
      </w:r>
      <w:bookmarkEnd w:id="51"/>
    </w:p>
    <w:p w14:paraId="678FFD95" w14:textId="36006C2C" w:rsidR="004B5CD9" w:rsidRDefault="004B5CD9" w:rsidP="004B5CD9">
      <w:pPr>
        <w:pStyle w:val="2-header"/>
      </w:pPr>
      <w:bookmarkStart w:id="52" w:name="_Toc36731288"/>
      <w:bookmarkStart w:id="53" w:name="_Toc36735774"/>
      <w:bookmarkStart w:id="54" w:name="_Toc36735883"/>
      <w:bookmarkStart w:id="55" w:name="_Toc36794901"/>
      <w:bookmarkStart w:id="56" w:name="_Toc36808516"/>
      <w:bookmarkStart w:id="57" w:name="_Toc37083403"/>
      <w:bookmarkStart w:id="58" w:name="_Toc44061914"/>
      <w:bookmarkStart w:id="59" w:name="_Toc44927078"/>
      <w:bookmarkStart w:id="60" w:name="_Toc52437844"/>
      <w:bookmarkStart w:id="61" w:name="_Toc52446668"/>
      <w:r>
        <w:t>Test Case Verification Approach</w:t>
      </w:r>
      <w:bookmarkEnd w:id="52"/>
      <w:bookmarkEnd w:id="53"/>
      <w:bookmarkEnd w:id="54"/>
      <w:bookmarkEnd w:id="55"/>
      <w:bookmarkEnd w:id="56"/>
      <w:bookmarkEnd w:id="57"/>
      <w:bookmarkEnd w:id="58"/>
      <w:bookmarkEnd w:id="59"/>
      <w:bookmarkEnd w:id="60"/>
      <w:bookmarkEnd w:id="61"/>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00D73366" w:rsidR="001A36E9" w:rsidRDefault="001A36E9" w:rsidP="004B5CD9">
      <w:pPr>
        <w:pStyle w:val="Body"/>
        <w:rPr>
          <w:sz w:val="22"/>
          <w:szCs w:val="22"/>
        </w:rPr>
      </w:pPr>
      <w:bookmarkStart w:id="62" w:name="_Hlk42871740"/>
      <w:r>
        <w:rPr>
          <w:sz w:val="22"/>
          <w:szCs w:val="22"/>
        </w:rPr>
        <w:t xml:space="preserve">It will also Utilize a MSQL WMS query to validate that the anticipated end state </w:t>
      </w:r>
      <w:r w:rsidR="00470CCD">
        <w:rPr>
          <w:sz w:val="22"/>
          <w:szCs w:val="22"/>
        </w:rPr>
        <w:t>with inventory put away in anticipated location</w:t>
      </w:r>
    </w:p>
    <w:p w14:paraId="62BBD193" w14:textId="77777777" w:rsidR="00C84D32" w:rsidRDefault="00C84D32" w:rsidP="004B5CD9">
      <w:pPr>
        <w:pStyle w:val="Body"/>
        <w:rPr>
          <w:sz w:val="22"/>
          <w:szCs w:val="22"/>
        </w:rPr>
      </w:pPr>
    </w:p>
    <w:p w14:paraId="32C2C8F7" w14:textId="77777777" w:rsidR="00C84D32" w:rsidRPr="00400AC2" w:rsidRDefault="00C84D32" w:rsidP="00C84D32">
      <w:pPr>
        <w:pStyle w:val="2-header"/>
        <w:rPr>
          <w:color w:val="auto"/>
        </w:rPr>
      </w:pPr>
      <w:bookmarkStart w:id="63" w:name="_Toc37083401"/>
      <w:bookmarkStart w:id="64" w:name="_Toc44061912"/>
      <w:bookmarkStart w:id="65" w:name="_Toc44927079"/>
      <w:bookmarkStart w:id="66" w:name="_Toc52437845"/>
      <w:bookmarkStart w:id="67" w:name="_Toc52446669"/>
      <w:r>
        <w:t>Test Case Specification</w:t>
      </w:r>
      <w:bookmarkEnd w:id="63"/>
      <w:bookmarkEnd w:id="64"/>
      <w:bookmarkEnd w:id="65"/>
      <w:bookmarkEnd w:id="66"/>
      <w:bookmarkEnd w:id="67"/>
    </w:p>
    <w:tbl>
      <w:tblPr>
        <w:tblStyle w:val="TableGrid"/>
        <w:tblW w:w="13315" w:type="dxa"/>
        <w:tblLook w:val="04A0" w:firstRow="1" w:lastRow="0" w:firstColumn="1" w:lastColumn="0" w:noHBand="0" w:noVBand="1"/>
      </w:tblPr>
      <w:tblGrid>
        <w:gridCol w:w="4405"/>
        <w:gridCol w:w="8910"/>
      </w:tblGrid>
      <w:tr w:rsidR="00C84D32" w:rsidRPr="007D1A2B" w14:paraId="63FD3438" w14:textId="77777777" w:rsidTr="00746DC1">
        <w:tc>
          <w:tcPr>
            <w:tcW w:w="4405" w:type="dxa"/>
          </w:tcPr>
          <w:p w14:paraId="75A4796E" w14:textId="45E2B455" w:rsidR="00C84D32" w:rsidRPr="00627E9F" w:rsidRDefault="00C84D32" w:rsidP="00746DC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w:t>
            </w:r>
            <w:r w:rsidR="0085632B">
              <w:rPr>
                <w:rFonts w:asciiTheme="majorHAnsi" w:hAnsiTheme="majorHAnsi" w:cstheme="majorHAnsi"/>
                <w:bCs/>
                <w:sz w:val="22"/>
                <w:szCs w:val="22"/>
              </w:rPr>
              <w:t>4100</w:t>
            </w:r>
            <w:r>
              <w:rPr>
                <w:rFonts w:asciiTheme="majorHAnsi" w:hAnsiTheme="majorHAnsi" w:cstheme="majorHAnsi"/>
                <w:bCs/>
                <w:sz w:val="22"/>
                <w:szCs w:val="22"/>
              </w:rPr>
              <w:t xml:space="preserve"> </w:t>
            </w:r>
            <w:r w:rsidR="0085632B">
              <w:rPr>
                <w:rFonts w:asciiTheme="majorHAnsi" w:hAnsiTheme="majorHAnsi" w:cstheme="majorHAnsi"/>
                <w:bCs/>
                <w:sz w:val="22"/>
                <w:szCs w:val="22"/>
              </w:rPr>
              <w:t>Mobile Inbound</w:t>
            </w:r>
            <w:r w:rsidR="000C7992">
              <w:rPr>
                <w:rFonts w:asciiTheme="majorHAnsi" w:hAnsiTheme="majorHAnsi" w:cstheme="majorHAnsi"/>
                <w:bCs/>
                <w:sz w:val="22"/>
                <w:szCs w:val="22"/>
              </w:rPr>
              <w:t xml:space="preserve"> Directed Putaway Directed Work</w:t>
            </w:r>
          </w:p>
        </w:tc>
        <w:tc>
          <w:tcPr>
            <w:tcW w:w="8910" w:type="dxa"/>
          </w:tcPr>
          <w:p w14:paraId="41D358A9" w14:textId="11A8CB9C" w:rsidR="00C84D32" w:rsidRPr="00627E9F" w:rsidRDefault="00C84D32" w:rsidP="00746DC1">
            <w:pPr>
              <w:pStyle w:val="Body"/>
              <w:spacing w:line="240" w:lineRule="auto"/>
              <w:rPr>
                <w:sz w:val="22"/>
                <w:szCs w:val="22"/>
              </w:rPr>
            </w:pPr>
            <w:r w:rsidRPr="00627E9F">
              <w:rPr>
                <w:b/>
                <w:bCs/>
                <w:sz w:val="22"/>
                <w:szCs w:val="22"/>
              </w:rPr>
              <w:t xml:space="preserve">Description: </w:t>
            </w:r>
            <w:r w:rsidR="0085632B">
              <w:rPr>
                <w:bCs/>
                <w:sz w:val="22"/>
                <w:szCs w:val="22"/>
              </w:rPr>
              <w:t>Mobile Inbound</w:t>
            </w:r>
            <w:r w:rsidR="000C7992">
              <w:rPr>
                <w:bCs/>
                <w:sz w:val="22"/>
                <w:szCs w:val="22"/>
              </w:rPr>
              <w:t xml:space="preserve"> Directed Putaway Directed Work</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932E76">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w:t>
            </w:r>
            <w:r w:rsidR="0085632B">
              <w:rPr>
                <w:sz w:val="22"/>
                <w:szCs w:val="22"/>
              </w:rPr>
              <w:t>4100</w:t>
            </w:r>
            <w:r>
              <w:rPr>
                <w:sz w:val="22"/>
                <w:szCs w:val="22"/>
              </w:rPr>
              <w:t>.csv</w:t>
            </w:r>
            <w:r w:rsidRPr="00627E9F">
              <w:rPr>
                <w:sz w:val="22"/>
                <w:szCs w:val="22"/>
              </w:rPr>
              <w:br/>
            </w:r>
            <w:r>
              <w:rPr>
                <w:b/>
                <w:bCs/>
                <w:sz w:val="22"/>
                <w:szCs w:val="22"/>
              </w:rPr>
              <w:t>Duration</w:t>
            </w:r>
            <w:r w:rsidRPr="000A4BFB">
              <w:rPr>
                <w:sz w:val="22"/>
                <w:szCs w:val="22"/>
              </w:rPr>
              <w:t xml:space="preserve">: </w:t>
            </w:r>
            <w:r>
              <w:rPr>
                <w:sz w:val="22"/>
                <w:szCs w:val="22"/>
              </w:rPr>
              <w:t>3 minutes</w:t>
            </w:r>
          </w:p>
        </w:tc>
      </w:tr>
    </w:tbl>
    <w:p w14:paraId="02611AD2" w14:textId="5735A5E2" w:rsidR="000C7992" w:rsidRDefault="00C84D32">
      <w:pPr>
        <w:rPr>
          <w:sz w:val="22"/>
          <w:szCs w:val="22"/>
        </w:rPr>
      </w:pPr>
      <w:r>
        <w:rPr>
          <w:sz w:val="22"/>
          <w:szCs w:val="22"/>
        </w:rPr>
        <w:br w:type="page"/>
      </w:r>
      <w:bookmarkEnd w:id="62"/>
    </w:p>
    <w:tbl>
      <w:tblPr>
        <w:tblStyle w:val="TableGrid"/>
        <w:tblW w:w="13495" w:type="dxa"/>
        <w:tblLayout w:type="fixed"/>
        <w:tblLook w:val="04A0" w:firstRow="1" w:lastRow="0" w:firstColumn="1" w:lastColumn="0" w:noHBand="0" w:noVBand="1"/>
      </w:tblPr>
      <w:tblGrid>
        <w:gridCol w:w="4855"/>
        <w:gridCol w:w="8640"/>
      </w:tblGrid>
      <w:tr w:rsidR="000C7992" w:rsidRPr="007D1A2B" w14:paraId="1E3FB6AA" w14:textId="77777777" w:rsidTr="00C97D4A">
        <w:tc>
          <w:tcPr>
            <w:tcW w:w="4855" w:type="dxa"/>
          </w:tcPr>
          <w:p w14:paraId="5B867926" w14:textId="77777777" w:rsidR="000C7992" w:rsidRPr="00627E9F" w:rsidRDefault="000C7992" w:rsidP="00C97D4A">
            <w:pPr>
              <w:pStyle w:val="Bullets"/>
              <w:spacing w:after="0"/>
              <w:ind w:left="360" w:hanging="360"/>
              <w:rPr>
                <w:rFonts w:asciiTheme="majorHAnsi" w:hAnsiTheme="majorHAnsi" w:cstheme="majorHAnsi"/>
                <w:b/>
                <w:bCs/>
                <w:noProof/>
                <w:sz w:val="22"/>
                <w:szCs w:val="22"/>
                <w:lang w:eastAsia="es-MX"/>
              </w:rPr>
            </w:pPr>
            <w:r w:rsidRPr="004B5CD9">
              <w:rPr>
                <w:sz w:val="22"/>
                <w:szCs w:val="22"/>
              </w:rPr>
              <w:lastRenderedPageBreak/>
              <w:br w:type="page"/>
            </w:r>
            <w:r>
              <w:rPr>
                <w:rFonts w:asciiTheme="majorHAnsi" w:hAnsiTheme="majorHAnsi" w:cstheme="majorHAnsi"/>
                <w:b/>
                <w:bCs/>
                <w:noProof/>
                <w:sz w:val="22"/>
                <w:szCs w:val="22"/>
                <w:lang w:eastAsia="es-MX"/>
              </w:rPr>
              <w:t>Steps, Actions, and Expected Results</w:t>
            </w:r>
          </w:p>
        </w:tc>
        <w:tc>
          <w:tcPr>
            <w:tcW w:w="8640" w:type="dxa"/>
          </w:tcPr>
          <w:p w14:paraId="50E28CC8" w14:textId="77777777" w:rsidR="000C7992" w:rsidRPr="00627E9F" w:rsidRDefault="000C7992" w:rsidP="00C97D4A">
            <w:pPr>
              <w:pStyle w:val="Bullets"/>
              <w:rPr>
                <w:rFonts w:asciiTheme="majorHAnsi" w:hAnsiTheme="majorHAnsi" w:cstheme="majorHAnsi"/>
                <w:noProof/>
                <w:sz w:val="22"/>
                <w:szCs w:val="22"/>
              </w:rPr>
            </w:pPr>
            <w:r>
              <w:rPr>
                <w:rFonts w:asciiTheme="majorHAnsi" w:hAnsiTheme="majorHAnsi" w:cstheme="majorHAnsi"/>
                <w:b/>
                <w:bCs/>
                <w:sz w:val="22"/>
                <w:szCs w:val="22"/>
              </w:rPr>
              <w:t>Supporting information and/or Affected Data</w:t>
            </w:r>
          </w:p>
        </w:tc>
      </w:tr>
      <w:tr w:rsidR="0085632B" w:rsidRPr="007D1A2B" w14:paraId="0D2FD035" w14:textId="77777777" w:rsidTr="00C97D4A">
        <w:tc>
          <w:tcPr>
            <w:tcW w:w="4855" w:type="dxa"/>
          </w:tcPr>
          <w:p w14:paraId="05474FC2" w14:textId="77777777" w:rsidR="0085632B" w:rsidRPr="00070AA8" w:rsidRDefault="0085632B" w:rsidP="0085632B">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1BCB6805" w14:textId="77777777" w:rsidR="0085632B" w:rsidRPr="00627E9F" w:rsidRDefault="0085632B" w:rsidP="0085632B">
            <w:pPr>
              <w:pStyle w:val="Bullets"/>
              <w:ind w:left="360" w:hanging="360"/>
              <w:rPr>
                <w:rFonts w:asciiTheme="majorHAnsi" w:hAnsiTheme="majorHAnsi" w:cstheme="majorHAnsi"/>
                <w:noProof/>
                <w:sz w:val="22"/>
                <w:szCs w:val="22"/>
                <w:lang w:eastAsia="es-MX"/>
              </w:rPr>
            </w:pPr>
          </w:p>
          <w:p w14:paraId="6562578A" w14:textId="77777777" w:rsidR="0085632B" w:rsidRPr="00627E9F" w:rsidRDefault="0085632B" w:rsidP="0085632B">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8C52D2A" w14:textId="77777777" w:rsidR="0085632B" w:rsidRPr="00BF3499" w:rsidRDefault="0085632B" w:rsidP="0085632B">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0F626A8B" w14:textId="77777777" w:rsidR="0085632B" w:rsidRPr="00BF3499" w:rsidRDefault="0085632B" w:rsidP="0085632B">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4D9E1882" w14:textId="77777777" w:rsidR="0085632B" w:rsidRDefault="0085632B" w:rsidP="0085632B">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451F0E0A" w14:textId="77777777" w:rsidR="0085632B" w:rsidRPr="00895059" w:rsidRDefault="0085632B" w:rsidP="0085632B">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536A752A" w14:textId="77777777" w:rsidR="0085632B" w:rsidRDefault="0085632B" w:rsidP="0085632B">
            <w:pPr>
              <w:pStyle w:val="Bullets"/>
              <w:ind w:left="360" w:hanging="360"/>
              <w:rPr>
                <w:b/>
                <w:bCs/>
                <w:noProof/>
                <w:lang w:eastAsia="es-MX"/>
              </w:rPr>
            </w:pPr>
          </w:p>
          <w:p w14:paraId="361DBCCD" w14:textId="77777777" w:rsidR="0085632B" w:rsidRDefault="0085632B" w:rsidP="0085632B">
            <w:pPr>
              <w:pStyle w:val="Bullets"/>
              <w:ind w:left="360" w:hanging="360"/>
              <w:rPr>
                <w:noProof/>
                <w:lang w:eastAsia="es-MX"/>
              </w:rPr>
            </w:pPr>
            <w:r w:rsidRPr="00627E9F">
              <w:rPr>
                <w:b/>
                <w:bCs/>
                <w:noProof/>
                <w:lang w:eastAsia="es-MX"/>
              </w:rPr>
              <w:t>Expected Results</w:t>
            </w:r>
            <w:r>
              <w:rPr>
                <w:noProof/>
                <w:lang w:eastAsia="es-MX"/>
              </w:rPr>
              <w:t>:</w:t>
            </w:r>
          </w:p>
          <w:p w14:paraId="5249B8F0" w14:textId="2DE0D792" w:rsidR="0085632B" w:rsidRPr="00627E9F" w:rsidRDefault="0085632B" w:rsidP="0085632B">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0872EF88" w14:textId="77777777" w:rsidR="0085632B" w:rsidRDefault="0085632B" w:rsidP="0085632B">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55AE3028" wp14:editId="167A4EF8">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3C5BE0EA" w14:textId="77777777" w:rsidR="0085632B" w:rsidRDefault="0085632B" w:rsidP="0085632B">
            <w:pPr>
              <w:pStyle w:val="Bullets"/>
              <w:rPr>
                <w:rFonts w:asciiTheme="majorHAnsi" w:hAnsiTheme="majorHAnsi" w:cstheme="majorHAnsi"/>
                <w:sz w:val="22"/>
                <w:szCs w:val="22"/>
              </w:rPr>
            </w:pPr>
            <w:r>
              <w:rPr>
                <w:noProof/>
              </w:rPr>
              <w:drawing>
                <wp:inline distT="0" distB="0" distL="0" distR="0" wp14:anchorId="6D342ACD" wp14:editId="055AE8D9">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2BD046CD" w14:textId="77777777" w:rsidR="0085632B" w:rsidRDefault="0085632B" w:rsidP="0085632B">
            <w:pPr>
              <w:pStyle w:val="Bullets"/>
              <w:rPr>
                <w:rFonts w:asciiTheme="majorHAnsi" w:hAnsiTheme="majorHAnsi" w:cstheme="majorHAnsi"/>
                <w:sz w:val="22"/>
                <w:szCs w:val="22"/>
              </w:rPr>
            </w:pPr>
          </w:p>
          <w:p w14:paraId="7148B40A" w14:textId="7038FF7C" w:rsidR="0085632B" w:rsidRPr="00627E9F" w:rsidRDefault="0085632B" w:rsidP="0085632B">
            <w:pPr>
              <w:pStyle w:val="Bullets"/>
              <w:rPr>
                <w:rFonts w:asciiTheme="majorHAnsi" w:hAnsiTheme="majorHAnsi" w:cstheme="majorHAnsi"/>
                <w:noProof/>
                <w:sz w:val="22"/>
                <w:szCs w:val="22"/>
              </w:rPr>
            </w:pPr>
            <w:r>
              <w:rPr>
                <w:noProof/>
              </w:rPr>
              <w:drawing>
                <wp:inline distT="0" distB="0" distL="0" distR="0" wp14:anchorId="0BA36F61" wp14:editId="17F4859A">
                  <wp:extent cx="52292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B6A2F" w14:textId="200780C8"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627E9F" w14:paraId="659F4BD6" w14:textId="77777777" w:rsidTr="00C97D4A">
        <w:tc>
          <w:tcPr>
            <w:tcW w:w="4855" w:type="dxa"/>
          </w:tcPr>
          <w:p w14:paraId="37145E2B" w14:textId="1786E108"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sidRPr="000C7992">
              <w:rPr>
                <w:rFonts w:asciiTheme="majorHAnsi" w:hAnsiTheme="majorHAnsi" w:cstheme="majorHAnsi"/>
                <w:i/>
                <w:iCs/>
                <w:noProof/>
                <w:sz w:val="22"/>
                <w:szCs w:val="22"/>
                <w:lang w:eastAsia="es-MX"/>
              </w:rPr>
              <w:t>LPN Receiving Menu</w:t>
            </w:r>
            <w:r>
              <w:rPr>
                <w:rFonts w:asciiTheme="majorHAnsi" w:hAnsiTheme="majorHAnsi" w:cstheme="majorHAnsi"/>
                <w:noProof/>
                <w:sz w:val="22"/>
                <w:szCs w:val="22"/>
                <w:lang w:eastAsia="es-MX"/>
              </w:rPr>
              <w:t xml:space="preserve"> in </w:t>
            </w:r>
            <w:r w:rsidR="0085632B">
              <w:rPr>
                <w:rFonts w:asciiTheme="majorHAnsi" w:hAnsiTheme="majorHAnsi" w:cstheme="majorHAnsi"/>
                <w:noProof/>
                <w:sz w:val="22"/>
                <w:szCs w:val="22"/>
                <w:lang w:eastAsia="es-MX"/>
              </w:rPr>
              <w:t>the Mobile App</w:t>
            </w:r>
          </w:p>
          <w:p w14:paraId="236D5C8F"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3584A00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0DAA557" w14:textId="77777777" w:rsidR="000C7992" w:rsidRDefault="000C7992" w:rsidP="00C97D4A">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Navigate to the </w:t>
            </w:r>
            <w:r w:rsidRPr="00627E9F">
              <w:rPr>
                <w:rFonts w:asciiTheme="majorHAnsi" w:hAnsiTheme="majorHAnsi" w:cstheme="majorHAnsi"/>
                <w:b/>
                <w:bCs/>
                <w:noProof/>
                <w:sz w:val="22"/>
                <w:szCs w:val="22"/>
                <w:lang w:eastAsia="es-MX"/>
              </w:rPr>
              <w:t>Receiving menu (option 3)</w:t>
            </w:r>
            <w:r w:rsidRPr="00627E9F">
              <w:rPr>
                <w:rFonts w:asciiTheme="majorHAnsi" w:hAnsiTheme="majorHAnsi" w:cstheme="majorHAnsi"/>
                <w:noProof/>
                <w:sz w:val="22"/>
                <w:szCs w:val="22"/>
                <w:lang w:eastAsia="es-MX"/>
              </w:rPr>
              <w:t xml:space="preserve"> from the Undirected Menu Screen</w:t>
            </w:r>
          </w:p>
          <w:p w14:paraId="4F05D904" w14:textId="77777777" w:rsidR="000C7992" w:rsidRPr="000C7992" w:rsidRDefault="000C7992" w:rsidP="00C97D4A">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Select the </w:t>
            </w:r>
            <w:r w:rsidRPr="00627E9F">
              <w:rPr>
                <w:rFonts w:asciiTheme="majorHAnsi" w:hAnsiTheme="majorHAnsi" w:cstheme="majorHAnsi"/>
                <w:b/>
                <w:bCs/>
                <w:noProof/>
                <w:sz w:val="22"/>
                <w:szCs w:val="22"/>
                <w:lang w:eastAsia="es-MX"/>
              </w:rPr>
              <w:t>LPN Receive (option 1)</w:t>
            </w:r>
            <w:r w:rsidRPr="00627E9F">
              <w:rPr>
                <w:rFonts w:asciiTheme="majorHAnsi" w:hAnsiTheme="majorHAnsi" w:cstheme="majorHAnsi"/>
                <w:noProof/>
                <w:sz w:val="22"/>
                <w:szCs w:val="22"/>
                <w:lang w:eastAsia="es-MX"/>
              </w:rPr>
              <w:t xml:space="preserve"> from the Receiving Menu</w:t>
            </w:r>
            <w:r>
              <w:rPr>
                <w:noProof/>
                <w:lang w:eastAsia="es-MX"/>
              </w:rPr>
              <w:t xml:space="preserve"> </w:t>
            </w:r>
            <w:r w:rsidRPr="000C7992">
              <w:rPr>
                <w:noProof/>
                <w:lang w:eastAsia="es-MX"/>
              </w:rPr>
              <w:t xml:space="preserve"> </w:t>
            </w:r>
          </w:p>
          <w:p w14:paraId="2E634333" w14:textId="77777777" w:rsidR="000C7992" w:rsidRDefault="000C7992" w:rsidP="00C97D4A">
            <w:pPr>
              <w:pStyle w:val="Bullets"/>
              <w:ind w:left="360" w:hanging="360"/>
              <w:rPr>
                <w:noProof/>
                <w:lang w:eastAsia="es-MX"/>
              </w:rPr>
            </w:pPr>
          </w:p>
          <w:p w14:paraId="3115BFB7" w14:textId="77777777" w:rsidR="000C7992" w:rsidRPr="00B072D1" w:rsidRDefault="000C7992" w:rsidP="00C97D4A">
            <w:pPr>
              <w:pStyle w:val="Bullets"/>
              <w:ind w:left="360" w:hanging="360"/>
              <w:rPr>
                <w:noProof/>
                <w:sz w:val="22"/>
                <w:szCs w:val="22"/>
                <w:lang w:eastAsia="es-MX"/>
              </w:rPr>
            </w:pPr>
            <w:r w:rsidRPr="00B072D1">
              <w:rPr>
                <w:b/>
                <w:bCs/>
                <w:noProof/>
                <w:sz w:val="22"/>
                <w:szCs w:val="22"/>
                <w:lang w:eastAsia="es-MX"/>
              </w:rPr>
              <w:t>Expected Results</w:t>
            </w:r>
            <w:r w:rsidRPr="00B072D1">
              <w:rPr>
                <w:noProof/>
                <w:sz w:val="22"/>
                <w:szCs w:val="22"/>
                <w:lang w:eastAsia="es-MX"/>
              </w:rPr>
              <w:t>:</w:t>
            </w:r>
          </w:p>
          <w:p w14:paraId="2A688E32" w14:textId="77777777" w:rsidR="000C7992" w:rsidRPr="006B7A87"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sz w:val="22"/>
                <w:szCs w:val="22"/>
              </w:rPr>
              <w:t xml:space="preserve">User successfully navigates to the </w:t>
            </w:r>
            <w:r w:rsidRPr="00B10F17">
              <w:rPr>
                <w:rFonts w:asciiTheme="majorHAnsi" w:hAnsiTheme="majorHAnsi" w:cstheme="majorHAnsi"/>
                <w:i/>
                <w:iCs/>
                <w:sz w:val="22"/>
                <w:szCs w:val="22"/>
              </w:rPr>
              <w:t>Receive Product</w:t>
            </w:r>
            <w:r w:rsidRPr="00627E9F">
              <w:rPr>
                <w:rFonts w:asciiTheme="majorHAnsi" w:hAnsiTheme="majorHAnsi" w:cstheme="majorHAnsi"/>
                <w:sz w:val="22"/>
                <w:szCs w:val="22"/>
              </w:rPr>
              <w:t xml:space="preserve"> Screen</w:t>
            </w:r>
          </w:p>
        </w:tc>
        <w:tc>
          <w:tcPr>
            <w:tcW w:w="8640" w:type="dxa"/>
          </w:tcPr>
          <w:p w14:paraId="430E1C2C" w14:textId="77777777" w:rsidR="000C7992" w:rsidRDefault="000C7992" w:rsidP="004444A8">
            <w:pPr>
              <w:pStyle w:val="Bullets"/>
              <w:rPr>
                <w:rFonts w:asciiTheme="majorHAnsi" w:hAnsiTheme="majorHAnsi" w:cstheme="majorHAnsi"/>
                <w:sz w:val="22"/>
                <w:szCs w:val="22"/>
              </w:rPr>
            </w:pPr>
            <w:r>
              <w:rPr>
                <w:rFonts w:asciiTheme="majorHAnsi" w:hAnsiTheme="majorHAnsi" w:cstheme="majorHAnsi"/>
                <w:sz w:val="22"/>
                <w:szCs w:val="22"/>
              </w:rPr>
              <w:t xml:space="preserve">   </w:t>
            </w:r>
            <w:r w:rsidR="00850617">
              <w:rPr>
                <w:noProof/>
              </w:rPr>
              <w:drawing>
                <wp:inline distT="0" distB="0" distL="0" distR="0" wp14:anchorId="3E328D16" wp14:editId="549E6871">
                  <wp:extent cx="12001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200150" cy="3448050"/>
                          </a:xfrm>
                          <a:prstGeom prst="rect">
                            <a:avLst/>
                          </a:prstGeom>
                          <a:ln>
                            <a:noFill/>
                          </a:ln>
                          <a:extLst>
                            <a:ext uri="{53640926-AAD7-44D8-BBD7-CCE9431645EC}">
                              <a14:shadowObscured xmlns:a14="http://schemas.microsoft.com/office/drawing/2010/main"/>
                            </a:ext>
                          </a:extLst>
                        </pic:spPr>
                      </pic:pic>
                    </a:graphicData>
                  </a:graphic>
                </wp:inline>
              </w:drawing>
            </w:r>
            <w:r w:rsidR="00850617">
              <w:rPr>
                <w:rFonts w:asciiTheme="majorHAnsi" w:hAnsiTheme="majorHAnsi" w:cstheme="majorHAnsi"/>
                <w:sz w:val="22"/>
                <w:szCs w:val="22"/>
              </w:rPr>
              <w:t xml:space="preserve">   </w:t>
            </w:r>
            <w:r w:rsidR="00850617">
              <w:rPr>
                <w:noProof/>
              </w:rPr>
              <w:drawing>
                <wp:inline distT="0" distB="0" distL="0" distR="0" wp14:anchorId="0C94A888" wp14:editId="3E121251">
                  <wp:extent cx="115252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1152525" cy="3438525"/>
                          </a:xfrm>
                          <a:prstGeom prst="rect">
                            <a:avLst/>
                          </a:prstGeom>
                          <a:ln>
                            <a:noFill/>
                          </a:ln>
                          <a:extLst>
                            <a:ext uri="{53640926-AAD7-44D8-BBD7-CCE9431645EC}">
                              <a14:shadowObscured xmlns:a14="http://schemas.microsoft.com/office/drawing/2010/main"/>
                            </a:ext>
                          </a:extLst>
                        </pic:spPr>
                      </pic:pic>
                    </a:graphicData>
                  </a:graphic>
                </wp:inline>
              </w:drawing>
            </w:r>
          </w:p>
          <w:p w14:paraId="0823EF48" w14:textId="0F155000" w:rsidR="00850617" w:rsidRPr="00627E9F" w:rsidRDefault="00850617" w:rsidP="004444A8">
            <w:pPr>
              <w:pStyle w:val="Bullets"/>
              <w:rPr>
                <w:rFonts w:asciiTheme="majorHAnsi" w:hAnsiTheme="majorHAnsi" w:cstheme="majorHAnsi"/>
                <w:sz w:val="22"/>
                <w:szCs w:val="22"/>
              </w:rPr>
            </w:pPr>
            <w:r>
              <w:rPr>
                <w:noProof/>
              </w:rPr>
              <w:lastRenderedPageBreak/>
              <w:drawing>
                <wp:inline distT="0" distB="0" distL="0" distR="0" wp14:anchorId="3FAAB9BC" wp14:editId="14C6DC54">
                  <wp:extent cx="522922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229225" cy="27622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6829B3"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634A4522" w14:textId="77777777" w:rsidTr="00C97D4A">
        <w:tc>
          <w:tcPr>
            <w:tcW w:w="4855" w:type="dxa"/>
          </w:tcPr>
          <w:p w14:paraId="49054E7D"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Process the </w:t>
            </w:r>
            <w:r w:rsidRPr="00B2770F">
              <w:rPr>
                <w:rFonts w:asciiTheme="majorHAnsi" w:hAnsiTheme="majorHAnsi" w:cstheme="majorHAnsi"/>
                <w:i/>
                <w:iCs/>
                <w:noProof/>
                <w:sz w:val="22"/>
                <w:szCs w:val="22"/>
                <w:lang w:eastAsia="es-MX"/>
              </w:rPr>
              <w:t>Receive Product</w:t>
            </w:r>
            <w:r>
              <w:rPr>
                <w:rFonts w:asciiTheme="majorHAnsi" w:hAnsiTheme="majorHAnsi" w:cstheme="majorHAnsi"/>
                <w:noProof/>
                <w:sz w:val="22"/>
                <w:szCs w:val="22"/>
                <w:lang w:eastAsia="es-MX"/>
              </w:rPr>
              <w:t xml:space="preserve"> Screen and Enter Rcv ID</w:t>
            </w:r>
          </w:p>
          <w:p w14:paraId="6BA0E64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16B01076"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B743556" w14:textId="74B8B8BE" w:rsidR="000C7992" w:rsidRDefault="000C7992" w:rsidP="00C97D4A">
            <w:pPr>
              <w:pStyle w:val="Bullets"/>
              <w:numPr>
                <w:ilvl w:val="0"/>
                <w:numId w:val="4"/>
              </w:numPr>
              <w:rPr>
                <w:noProof/>
                <w:lang w:eastAsia="es-MX"/>
              </w:rPr>
            </w:pPr>
            <w:r w:rsidRPr="00627E9F">
              <w:rPr>
                <w:rFonts w:asciiTheme="majorHAnsi" w:eastAsiaTheme="minorHAnsi" w:hAnsiTheme="majorHAnsi" w:cstheme="majorHAnsi"/>
                <w:noProof/>
                <w:sz w:val="22"/>
                <w:szCs w:val="22"/>
                <w:lang w:eastAsia="es-MX"/>
              </w:rPr>
              <w:t xml:space="preserve">Enter the </w:t>
            </w:r>
            <w:r w:rsidRPr="00627E9F">
              <w:rPr>
                <w:rFonts w:asciiTheme="majorHAnsi" w:eastAsiaTheme="minorHAnsi" w:hAnsiTheme="majorHAnsi" w:cstheme="majorHAnsi"/>
                <w:b/>
                <w:bCs/>
                <w:noProof/>
                <w:sz w:val="22"/>
                <w:szCs w:val="22"/>
                <w:lang w:eastAsia="es-MX"/>
              </w:rPr>
              <w:t>receiving transport equipment number</w:t>
            </w:r>
            <w:r w:rsidRPr="00627E9F">
              <w:rPr>
                <w:rFonts w:asciiTheme="majorHAnsi" w:eastAsiaTheme="minorHAnsi" w:hAnsiTheme="majorHAnsi" w:cstheme="majorHAnsi"/>
                <w:noProof/>
                <w:sz w:val="22"/>
                <w:szCs w:val="22"/>
                <w:lang w:eastAsia="es-MX"/>
              </w:rPr>
              <w:t xml:space="preserve"> (represented by the trlr_num field in the Input file) into the </w:t>
            </w:r>
            <w:r w:rsidR="00B072D1" w:rsidRPr="00B072D1">
              <w:rPr>
                <w:rFonts w:asciiTheme="majorHAnsi" w:eastAsiaTheme="minorHAnsi" w:hAnsiTheme="majorHAnsi" w:cstheme="majorHAnsi"/>
                <w:b/>
                <w:bCs/>
                <w:noProof/>
                <w:sz w:val="22"/>
                <w:szCs w:val="22"/>
                <w:lang w:eastAsia="es-MX"/>
              </w:rPr>
              <w:t>Receive ID</w:t>
            </w:r>
            <w:r w:rsidRPr="00627E9F">
              <w:rPr>
                <w:rFonts w:asciiTheme="majorHAnsi" w:eastAsiaTheme="minorHAnsi" w:hAnsiTheme="majorHAnsi" w:cstheme="majorHAnsi"/>
                <w:noProof/>
                <w:sz w:val="22"/>
                <w:szCs w:val="22"/>
                <w:lang w:eastAsia="es-MX"/>
              </w:rPr>
              <w:t xml:space="preserve"> field</w:t>
            </w:r>
          </w:p>
          <w:p w14:paraId="342F2678" w14:textId="77777777" w:rsidR="000C7992" w:rsidRDefault="000C7992" w:rsidP="00C97D4A">
            <w:pPr>
              <w:pStyle w:val="Bullets"/>
              <w:ind w:left="360"/>
              <w:rPr>
                <w:noProof/>
                <w:lang w:eastAsia="es-MX"/>
              </w:rPr>
            </w:pPr>
          </w:p>
          <w:p w14:paraId="0FE397BF"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29413F2C" w14:textId="3BCD2E9C" w:rsidR="000C7992" w:rsidRPr="006B7A87" w:rsidRDefault="000C7992" w:rsidP="00C97D4A">
            <w:pPr>
              <w:pStyle w:val="Bullets"/>
              <w:numPr>
                <w:ilvl w:val="0"/>
                <w:numId w:val="4"/>
              </w:numPr>
              <w:rPr>
                <w:rFonts w:asciiTheme="majorHAnsi" w:eastAsiaTheme="minorHAnsi" w:hAnsiTheme="majorHAnsi" w:cstheme="majorHAnsi"/>
                <w:noProof/>
                <w:sz w:val="22"/>
                <w:szCs w:val="22"/>
                <w:lang w:eastAsia="es-MX"/>
              </w:rPr>
            </w:pPr>
            <w:r w:rsidRPr="00627E9F">
              <w:rPr>
                <w:rFonts w:asciiTheme="majorHAnsi" w:hAnsiTheme="majorHAnsi" w:cstheme="majorHAnsi"/>
                <w:sz w:val="22"/>
                <w:szCs w:val="22"/>
              </w:rPr>
              <w:t xml:space="preserve">Upon input of </w:t>
            </w:r>
            <w:proofErr w:type="spellStart"/>
            <w:r w:rsidRPr="00627E9F">
              <w:rPr>
                <w:rFonts w:asciiTheme="majorHAnsi" w:hAnsiTheme="majorHAnsi" w:cstheme="majorHAnsi"/>
                <w:sz w:val="22"/>
                <w:szCs w:val="22"/>
              </w:rPr>
              <w:t>trl</w:t>
            </w:r>
            <w:r w:rsidR="00B072D1">
              <w:rPr>
                <w:rFonts w:asciiTheme="majorHAnsi" w:hAnsiTheme="majorHAnsi" w:cstheme="majorHAnsi"/>
                <w:sz w:val="22"/>
                <w:szCs w:val="22"/>
              </w:rPr>
              <w:t>r</w:t>
            </w:r>
            <w:r w:rsidRPr="00627E9F">
              <w:rPr>
                <w:rFonts w:asciiTheme="majorHAnsi" w:hAnsiTheme="majorHAnsi" w:cstheme="majorHAnsi"/>
                <w:sz w:val="22"/>
                <w:szCs w:val="22"/>
              </w:rPr>
              <w:t>_num</w:t>
            </w:r>
            <w:proofErr w:type="spellEnd"/>
            <w:r w:rsidRPr="00627E9F">
              <w:rPr>
                <w:rFonts w:asciiTheme="majorHAnsi" w:hAnsiTheme="majorHAnsi" w:cstheme="majorHAnsi"/>
                <w:sz w:val="22"/>
                <w:szCs w:val="22"/>
              </w:rPr>
              <w:t xml:space="preserve"> </w:t>
            </w:r>
            <w:r>
              <w:rPr>
                <w:rFonts w:asciiTheme="majorHAnsi" w:hAnsiTheme="majorHAnsi" w:cstheme="majorHAnsi"/>
                <w:sz w:val="22"/>
                <w:szCs w:val="22"/>
              </w:rPr>
              <w:t xml:space="preserve">(from Input file) </w:t>
            </w:r>
            <w:r w:rsidRPr="00627E9F">
              <w:rPr>
                <w:rFonts w:asciiTheme="majorHAnsi" w:hAnsiTheme="majorHAnsi" w:cstheme="majorHAnsi"/>
                <w:sz w:val="22"/>
                <w:szCs w:val="22"/>
              </w:rPr>
              <w:t xml:space="preserve">in the </w:t>
            </w:r>
            <w:r w:rsidR="00B072D1" w:rsidRPr="00B072D1">
              <w:rPr>
                <w:rFonts w:asciiTheme="majorHAnsi" w:eastAsiaTheme="minorHAnsi" w:hAnsiTheme="majorHAnsi" w:cstheme="majorHAnsi"/>
                <w:b/>
                <w:bCs/>
                <w:noProof/>
                <w:sz w:val="22"/>
                <w:szCs w:val="22"/>
                <w:lang w:eastAsia="es-MX"/>
              </w:rPr>
              <w:t>Receive ID</w:t>
            </w:r>
            <w:r w:rsidR="00B072D1" w:rsidRPr="00627E9F">
              <w:rPr>
                <w:rFonts w:asciiTheme="majorHAnsi" w:eastAsiaTheme="minorHAnsi" w:hAnsiTheme="majorHAnsi" w:cstheme="majorHAnsi"/>
                <w:noProof/>
                <w:sz w:val="22"/>
                <w:szCs w:val="22"/>
                <w:lang w:eastAsia="es-MX"/>
              </w:rPr>
              <w:t xml:space="preserve"> </w:t>
            </w:r>
            <w:r w:rsidRPr="00627E9F">
              <w:rPr>
                <w:rFonts w:asciiTheme="majorHAnsi" w:hAnsiTheme="majorHAnsi" w:cstheme="majorHAnsi"/>
                <w:sz w:val="22"/>
                <w:szCs w:val="22"/>
              </w:rPr>
              <w:t xml:space="preserve">field, the screen </w:t>
            </w:r>
            <w:r>
              <w:rPr>
                <w:rFonts w:asciiTheme="majorHAnsi" w:hAnsiTheme="majorHAnsi" w:cstheme="majorHAnsi"/>
                <w:sz w:val="22"/>
                <w:szCs w:val="22"/>
              </w:rPr>
              <w:t>will</w:t>
            </w:r>
            <w:r w:rsidRPr="00627E9F">
              <w:rPr>
                <w:rFonts w:asciiTheme="majorHAnsi" w:hAnsiTheme="majorHAnsi" w:cstheme="majorHAnsi"/>
                <w:sz w:val="22"/>
                <w:szCs w:val="22"/>
              </w:rPr>
              <w:t xml:space="preserve"> immediately move to the Confirm Workflow Screen. </w:t>
            </w:r>
          </w:p>
        </w:tc>
        <w:tc>
          <w:tcPr>
            <w:tcW w:w="8640" w:type="dxa"/>
          </w:tcPr>
          <w:p w14:paraId="7B876342" w14:textId="3D69317A" w:rsidR="000C7992" w:rsidRDefault="004444A8" w:rsidP="004444A8">
            <w:pPr>
              <w:pStyle w:val="Bullets"/>
              <w:rPr>
                <w:noProof/>
              </w:rPr>
            </w:pPr>
            <w:r>
              <w:rPr>
                <w:noProof/>
              </w:rPr>
              <w:t xml:space="preserve">     </w:t>
            </w:r>
            <w:r w:rsidR="00850617">
              <w:rPr>
                <w:noProof/>
              </w:rPr>
              <w:drawing>
                <wp:inline distT="0" distB="0" distL="0" distR="0" wp14:anchorId="079BF47C" wp14:editId="1589B8C0">
                  <wp:extent cx="513397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133975" cy="2495550"/>
                          </a:xfrm>
                          <a:prstGeom prst="rect">
                            <a:avLst/>
                          </a:prstGeom>
                          <a:ln>
                            <a:noFill/>
                          </a:ln>
                          <a:extLst>
                            <a:ext uri="{53640926-AAD7-44D8-BBD7-CCE9431645EC}">
                              <a14:shadowObscured xmlns:a14="http://schemas.microsoft.com/office/drawing/2010/main"/>
                            </a:ext>
                          </a:extLst>
                        </pic:spPr>
                      </pic:pic>
                    </a:graphicData>
                  </a:graphic>
                </wp:inline>
              </w:drawing>
            </w:r>
          </w:p>
          <w:p w14:paraId="47214B15" w14:textId="2BFF485A" w:rsidR="00850617" w:rsidRPr="00627E9F" w:rsidRDefault="00850617" w:rsidP="004444A8">
            <w:pPr>
              <w:pStyle w:val="Bullets"/>
              <w:rPr>
                <w:rFonts w:asciiTheme="majorHAnsi" w:hAnsiTheme="majorHAnsi" w:cstheme="majorHAnsi"/>
                <w:noProof/>
                <w:sz w:val="22"/>
                <w:szCs w:val="22"/>
              </w:rPr>
            </w:pPr>
          </w:p>
        </w:tc>
      </w:tr>
    </w:tbl>
    <w:p w14:paraId="334B27C2"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7470A6E0" w14:textId="77777777" w:rsidTr="00C97D4A">
        <w:tc>
          <w:tcPr>
            <w:tcW w:w="4855" w:type="dxa"/>
          </w:tcPr>
          <w:p w14:paraId="6541015C"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Confirm Receive workflow and associated safety checks</w:t>
            </w:r>
          </w:p>
          <w:p w14:paraId="09DE15FE"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27FE768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8152CC5"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Press Enter</w:t>
            </w:r>
            <w:r w:rsidRPr="00627E9F">
              <w:rPr>
                <w:rFonts w:asciiTheme="majorHAnsi" w:hAnsiTheme="majorHAnsi" w:cstheme="majorHAnsi"/>
                <w:noProof/>
                <w:sz w:val="22"/>
                <w:szCs w:val="22"/>
                <w:lang w:eastAsia="es-MX"/>
              </w:rPr>
              <w:t xml:space="preserve"> to acknowledge the workflow.</w:t>
            </w:r>
          </w:p>
          <w:p w14:paraId="0F636FB7"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Wheel chock in-place)</w:t>
            </w:r>
          </w:p>
          <w:p w14:paraId="74C17367"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Nose stand in-place)</w:t>
            </w:r>
          </w:p>
          <w:p w14:paraId="3C7531E6"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lastRenderedPageBreak/>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Is the trailer clean?)</w:t>
            </w:r>
          </w:p>
          <w:p w14:paraId="77082B94" w14:textId="77777777" w:rsidR="000C7992" w:rsidRDefault="000C7992" w:rsidP="00C97D4A">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Is the trailer clean?)</w:t>
            </w:r>
          </w:p>
          <w:p w14:paraId="0F7CC39B"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4068C815" w14:textId="240DF3BC" w:rsidR="000C7992" w:rsidRPr="006B7A87" w:rsidRDefault="000C7992" w:rsidP="00C97D4A">
            <w:pPr>
              <w:pStyle w:val="Bullets"/>
              <w:tabs>
                <w:tab w:val="num" w:pos="360"/>
              </w:tabs>
              <w:ind w:left="360"/>
              <w:rPr>
                <w:rFonts w:asciiTheme="majorHAnsi" w:hAnsiTheme="majorHAnsi" w:cstheme="majorHAnsi"/>
                <w:b/>
                <w:bCs/>
                <w:noProof/>
                <w:sz w:val="22"/>
                <w:szCs w:val="22"/>
                <w:lang w:eastAsia="es-MX"/>
              </w:rPr>
            </w:pPr>
            <w:r w:rsidRPr="00627E9F">
              <w:rPr>
                <w:rFonts w:asciiTheme="majorHAnsi" w:hAnsiTheme="majorHAnsi" w:cstheme="majorHAnsi"/>
                <w:sz w:val="22"/>
                <w:szCs w:val="22"/>
              </w:rPr>
              <w:t xml:space="preserve">Upon completion of each of the Workflow Trailer Safety Checks, the </w:t>
            </w:r>
            <w:r w:rsidR="0085632B">
              <w:rPr>
                <w:rFonts w:asciiTheme="majorHAnsi" w:hAnsiTheme="majorHAnsi" w:cstheme="majorHAnsi"/>
                <w:sz w:val="22"/>
                <w:szCs w:val="22"/>
              </w:rPr>
              <w:t>Mobile App</w:t>
            </w:r>
            <w:r w:rsidRPr="00627E9F">
              <w:rPr>
                <w:rFonts w:asciiTheme="majorHAnsi" w:hAnsiTheme="majorHAnsi" w:cstheme="majorHAnsi"/>
                <w:sz w:val="22"/>
                <w:szCs w:val="22"/>
              </w:rPr>
              <w:t xml:space="preserve"> will move to the Receive Product Screen.</w:t>
            </w:r>
          </w:p>
        </w:tc>
        <w:tc>
          <w:tcPr>
            <w:tcW w:w="8640" w:type="dxa"/>
          </w:tcPr>
          <w:p w14:paraId="2B7B14C3" w14:textId="10D77D54" w:rsidR="005B67FA" w:rsidRDefault="00850617" w:rsidP="004444A8">
            <w:pPr>
              <w:pStyle w:val="Bullets"/>
              <w:rPr>
                <w:rFonts w:asciiTheme="majorHAnsi" w:hAnsiTheme="majorHAnsi" w:cstheme="majorHAnsi"/>
                <w:noProof/>
                <w:sz w:val="22"/>
                <w:szCs w:val="22"/>
              </w:rPr>
            </w:pPr>
            <w:r>
              <w:rPr>
                <w:noProof/>
              </w:rPr>
              <w:lastRenderedPageBreak/>
              <w:drawing>
                <wp:inline distT="0" distB="0" distL="0" distR="0" wp14:anchorId="5556A842" wp14:editId="2EEE76FE">
                  <wp:extent cx="523875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238750" cy="1181100"/>
                          </a:xfrm>
                          <a:prstGeom prst="rect">
                            <a:avLst/>
                          </a:prstGeom>
                          <a:ln>
                            <a:noFill/>
                          </a:ln>
                          <a:extLst>
                            <a:ext uri="{53640926-AAD7-44D8-BBD7-CCE9431645EC}">
                              <a14:shadowObscured xmlns:a14="http://schemas.microsoft.com/office/drawing/2010/main"/>
                            </a:ext>
                          </a:extLst>
                        </pic:spPr>
                      </pic:pic>
                    </a:graphicData>
                  </a:graphic>
                </wp:inline>
              </w:drawing>
            </w:r>
          </w:p>
          <w:p w14:paraId="572349BC" w14:textId="5DD1ED32" w:rsidR="00850617" w:rsidRDefault="00850617" w:rsidP="004444A8">
            <w:pPr>
              <w:pStyle w:val="Bullets"/>
              <w:rPr>
                <w:rFonts w:asciiTheme="majorHAnsi" w:hAnsiTheme="majorHAnsi" w:cstheme="majorHAnsi"/>
                <w:noProof/>
                <w:sz w:val="22"/>
                <w:szCs w:val="22"/>
              </w:rPr>
            </w:pPr>
            <w:r>
              <w:rPr>
                <w:noProof/>
              </w:rPr>
              <w:drawing>
                <wp:inline distT="0" distB="0" distL="0" distR="0" wp14:anchorId="7D685B8A" wp14:editId="1302351D">
                  <wp:extent cx="5267325" cy="990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267325" cy="990600"/>
                          </a:xfrm>
                          <a:prstGeom prst="rect">
                            <a:avLst/>
                          </a:prstGeom>
                          <a:ln>
                            <a:noFill/>
                          </a:ln>
                          <a:extLst>
                            <a:ext uri="{53640926-AAD7-44D8-BBD7-CCE9431645EC}">
                              <a14:shadowObscured xmlns:a14="http://schemas.microsoft.com/office/drawing/2010/main"/>
                            </a:ext>
                          </a:extLst>
                        </pic:spPr>
                      </pic:pic>
                    </a:graphicData>
                  </a:graphic>
                </wp:inline>
              </w:drawing>
            </w:r>
          </w:p>
          <w:p w14:paraId="5985817C" w14:textId="7D7AC4B0" w:rsidR="00850617" w:rsidRDefault="00850617" w:rsidP="004444A8">
            <w:pPr>
              <w:pStyle w:val="Bullets"/>
              <w:rPr>
                <w:rFonts w:asciiTheme="majorHAnsi" w:hAnsiTheme="majorHAnsi" w:cstheme="majorHAnsi"/>
                <w:noProof/>
                <w:sz w:val="22"/>
                <w:szCs w:val="22"/>
              </w:rPr>
            </w:pPr>
            <w:r>
              <w:rPr>
                <w:noProof/>
              </w:rPr>
              <w:lastRenderedPageBreak/>
              <w:drawing>
                <wp:inline distT="0" distB="0" distL="0" distR="0" wp14:anchorId="72B8383C" wp14:editId="5058E5F5">
                  <wp:extent cx="5219700" cy="1019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219700" cy="1019175"/>
                          </a:xfrm>
                          <a:prstGeom prst="rect">
                            <a:avLst/>
                          </a:prstGeom>
                          <a:ln>
                            <a:noFill/>
                          </a:ln>
                          <a:extLst>
                            <a:ext uri="{53640926-AAD7-44D8-BBD7-CCE9431645EC}">
                              <a14:shadowObscured xmlns:a14="http://schemas.microsoft.com/office/drawing/2010/main"/>
                            </a:ext>
                          </a:extLst>
                        </pic:spPr>
                      </pic:pic>
                    </a:graphicData>
                  </a:graphic>
                </wp:inline>
              </w:drawing>
            </w:r>
          </w:p>
          <w:p w14:paraId="69D88839" w14:textId="25A8B5CC" w:rsidR="00850617" w:rsidRDefault="00850617" w:rsidP="004444A8">
            <w:pPr>
              <w:pStyle w:val="Bullets"/>
              <w:rPr>
                <w:rFonts w:asciiTheme="majorHAnsi" w:hAnsiTheme="majorHAnsi" w:cstheme="majorHAnsi"/>
                <w:noProof/>
                <w:sz w:val="22"/>
                <w:szCs w:val="22"/>
              </w:rPr>
            </w:pPr>
            <w:r>
              <w:rPr>
                <w:noProof/>
              </w:rPr>
              <w:drawing>
                <wp:inline distT="0" distB="0" distL="0" distR="0" wp14:anchorId="449BFC35" wp14:editId="002B1B76">
                  <wp:extent cx="5248275" cy="1009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248275" cy="1009650"/>
                          </a:xfrm>
                          <a:prstGeom prst="rect">
                            <a:avLst/>
                          </a:prstGeom>
                          <a:ln>
                            <a:noFill/>
                          </a:ln>
                          <a:extLst>
                            <a:ext uri="{53640926-AAD7-44D8-BBD7-CCE9431645EC}">
                              <a14:shadowObscured xmlns:a14="http://schemas.microsoft.com/office/drawing/2010/main"/>
                            </a:ext>
                          </a:extLst>
                        </pic:spPr>
                      </pic:pic>
                    </a:graphicData>
                  </a:graphic>
                </wp:inline>
              </w:drawing>
            </w:r>
          </w:p>
          <w:p w14:paraId="54531F63" w14:textId="3D0E8086" w:rsidR="00850617" w:rsidRDefault="00850617" w:rsidP="004444A8">
            <w:pPr>
              <w:pStyle w:val="Bullets"/>
              <w:rPr>
                <w:rFonts w:asciiTheme="majorHAnsi" w:hAnsiTheme="majorHAnsi" w:cstheme="majorHAnsi"/>
                <w:noProof/>
                <w:sz w:val="22"/>
                <w:szCs w:val="22"/>
              </w:rPr>
            </w:pPr>
            <w:r>
              <w:rPr>
                <w:noProof/>
              </w:rPr>
              <w:drawing>
                <wp:inline distT="0" distB="0" distL="0" distR="0" wp14:anchorId="133BB7E8" wp14:editId="10AC4CE4">
                  <wp:extent cx="5267325" cy="1009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267325" cy="1009650"/>
                          </a:xfrm>
                          <a:prstGeom prst="rect">
                            <a:avLst/>
                          </a:prstGeom>
                          <a:ln>
                            <a:noFill/>
                          </a:ln>
                          <a:extLst>
                            <a:ext uri="{53640926-AAD7-44D8-BBD7-CCE9431645EC}">
                              <a14:shadowObscured xmlns:a14="http://schemas.microsoft.com/office/drawing/2010/main"/>
                            </a:ext>
                          </a:extLst>
                        </pic:spPr>
                      </pic:pic>
                    </a:graphicData>
                  </a:graphic>
                </wp:inline>
              </w:drawing>
            </w:r>
          </w:p>
          <w:p w14:paraId="0ED09F01" w14:textId="07FA3D53" w:rsidR="005B67FA" w:rsidRPr="00627E9F" w:rsidRDefault="00850617" w:rsidP="004444A8">
            <w:pPr>
              <w:pStyle w:val="Bullets"/>
              <w:rPr>
                <w:rFonts w:asciiTheme="majorHAnsi" w:hAnsiTheme="majorHAnsi" w:cstheme="majorHAnsi"/>
                <w:noProof/>
                <w:sz w:val="22"/>
                <w:szCs w:val="22"/>
              </w:rPr>
            </w:pPr>
            <w:r>
              <w:rPr>
                <w:noProof/>
              </w:rPr>
              <w:lastRenderedPageBreak/>
              <w:drawing>
                <wp:inline distT="0" distB="0" distL="0" distR="0" wp14:anchorId="260F5CF7" wp14:editId="78E949FD">
                  <wp:extent cx="5838825" cy="3105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838825" cy="31051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BEE473"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2F86722A" w14:textId="77777777" w:rsidTr="00C97D4A">
        <w:tc>
          <w:tcPr>
            <w:tcW w:w="4855" w:type="dxa"/>
          </w:tcPr>
          <w:p w14:paraId="564EDA08"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2A0F3EF9"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25EF96AC"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3741182" w14:textId="0AD5352B" w:rsidR="000C7992" w:rsidRDefault="005B67FA" w:rsidP="00C97D4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the LPN (from the input file) in the </w:t>
            </w:r>
            <w:r w:rsidR="00B072D1" w:rsidRPr="00B072D1">
              <w:rPr>
                <w:rFonts w:asciiTheme="majorHAnsi" w:hAnsiTheme="majorHAnsi" w:cstheme="majorHAnsi"/>
                <w:b/>
                <w:bCs/>
                <w:noProof/>
                <w:sz w:val="22"/>
                <w:szCs w:val="22"/>
                <w:lang w:eastAsia="es-MX"/>
              </w:rPr>
              <w:t>Inventory Identifier</w:t>
            </w:r>
            <w:r w:rsidR="00B072D1">
              <w:rPr>
                <w:rFonts w:asciiTheme="majorHAnsi" w:hAnsiTheme="majorHAnsi" w:cstheme="majorHAnsi"/>
                <w:noProof/>
                <w:sz w:val="22"/>
                <w:szCs w:val="22"/>
                <w:lang w:eastAsia="es-MX"/>
              </w:rPr>
              <w:t xml:space="preserve"> f</w:t>
            </w:r>
            <w:r>
              <w:rPr>
                <w:rFonts w:asciiTheme="majorHAnsi" w:hAnsiTheme="majorHAnsi" w:cstheme="majorHAnsi"/>
                <w:noProof/>
                <w:sz w:val="22"/>
                <w:szCs w:val="22"/>
                <w:lang w:eastAsia="es-MX"/>
              </w:rPr>
              <w:t>ield</w:t>
            </w:r>
          </w:p>
          <w:p w14:paraId="46D09DF0" w14:textId="77777777" w:rsidR="000C7992" w:rsidRPr="00AD751D" w:rsidRDefault="000C7992" w:rsidP="00C97D4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Press</w:t>
            </w:r>
            <w:r w:rsidRPr="00AD751D">
              <w:rPr>
                <w:rFonts w:asciiTheme="majorHAnsi" w:hAnsiTheme="majorHAnsi" w:cstheme="majorHAnsi"/>
                <w:b/>
                <w:bCs/>
                <w:noProof/>
                <w:sz w:val="22"/>
                <w:szCs w:val="22"/>
                <w:lang w:eastAsia="es-MX"/>
              </w:rPr>
              <w:t xml:space="preserve"> Enter</w:t>
            </w:r>
          </w:p>
          <w:p w14:paraId="4C47E7D0" w14:textId="77777777" w:rsidR="000C7992" w:rsidRPr="00AD751D" w:rsidRDefault="000C7992" w:rsidP="00C97D4A">
            <w:pPr>
              <w:pStyle w:val="Bullets"/>
              <w:ind w:left="360"/>
              <w:rPr>
                <w:rFonts w:asciiTheme="majorHAnsi" w:hAnsiTheme="majorHAnsi" w:cstheme="majorHAnsi"/>
                <w:noProof/>
                <w:sz w:val="22"/>
                <w:szCs w:val="22"/>
                <w:lang w:eastAsia="es-MX"/>
              </w:rPr>
            </w:pPr>
          </w:p>
          <w:p w14:paraId="7D94F86A"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5C889B1F" w14:textId="0764B5D8" w:rsidR="000C7992" w:rsidRPr="000C0FDF" w:rsidRDefault="000C7992" w:rsidP="00C97D4A">
            <w:pPr>
              <w:pStyle w:val="Bullets"/>
              <w:numPr>
                <w:ilvl w:val="0"/>
                <w:numId w:val="4"/>
              </w:numPr>
              <w:rPr>
                <w:rFonts w:asciiTheme="majorHAnsi" w:hAnsiTheme="majorHAnsi" w:cstheme="majorHAnsi"/>
                <w:sz w:val="22"/>
                <w:szCs w:val="22"/>
              </w:rPr>
            </w:pPr>
            <w:r w:rsidRPr="00AD751D">
              <w:rPr>
                <w:rFonts w:asciiTheme="majorHAnsi" w:hAnsiTheme="majorHAnsi" w:cstheme="majorHAnsi"/>
                <w:sz w:val="22"/>
                <w:szCs w:val="22"/>
              </w:rPr>
              <w:t xml:space="preserve">Pressing Enter </w:t>
            </w:r>
            <w:r>
              <w:rPr>
                <w:rFonts w:asciiTheme="majorHAnsi" w:hAnsiTheme="majorHAnsi" w:cstheme="majorHAnsi"/>
                <w:sz w:val="22"/>
                <w:szCs w:val="22"/>
              </w:rPr>
              <w:t>will</w:t>
            </w:r>
            <w:r w:rsidRPr="00AD751D">
              <w:rPr>
                <w:rFonts w:asciiTheme="majorHAnsi" w:hAnsiTheme="majorHAnsi" w:cstheme="majorHAnsi"/>
                <w:sz w:val="22"/>
                <w:szCs w:val="22"/>
              </w:rPr>
              <w:t xml:space="preserve"> complete the receiv</w:t>
            </w:r>
            <w:r>
              <w:rPr>
                <w:rFonts w:asciiTheme="majorHAnsi" w:hAnsiTheme="majorHAnsi" w:cstheme="majorHAnsi"/>
                <w:sz w:val="22"/>
                <w:szCs w:val="22"/>
              </w:rPr>
              <w:t>ing</w:t>
            </w:r>
            <w:r w:rsidRPr="00AD751D">
              <w:rPr>
                <w:rFonts w:asciiTheme="majorHAnsi" w:hAnsiTheme="majorHAnsi" w:cstheme="majorHAnsi"/>
                <w:sz w:val="22"/>
                <w:szCs w:val="22"/>
              </w:rPr>
              <w:t xml:space="preserve"> process and move to the Receive Product Screen.</w:t>
            </w:r>
          </w:p>
        </w:tc>
        <w:tc>
          <w:tcPr>
            <w:tcW w:w="8640" w:type="dxa"/>
          </w:tcPr>
          <w:p w14:paraId="651DD238" w14:textId="77777777" w:rsidR="000C7992" w:rsidRDefault="00850617" w:rsidP="005B67FA">
            <w:pPr>
              <w:pStyle w:val="Bullets"/>
              <w:rPr>
                <w:rFonts w:asciiTheme="majorHAnsi" w:hAnsiTheme="majorHAnsi" w:cstheme="majorHAnsi"/>
                <w:noProof/>
                <w:sz w:val="22"/>
                <w:szCs w:val="22"/>
              </w:rPr>
            </w:pPr>
            <w:r>
              <w:rPr>
                <w:noProof/>
              </w:rPr>
              <w:drawing>
                <wp:inline distT="0" distB="0" distL="0" distR="0" wp14:anchorId="16DF079F" wp14:editId="5D8EE20C">
                  <wp:extent cx="5286375" cy="2809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5286375" cy="2809875"/>
                          </a:xfrm>
                          <a:prstGeom prst="rect">
                            <a:avLst/>
                          </a:prstGeom>
                          <a:ln>
                            <a:noFill/>
                          </a:ln>
                          <a:extLst>
                            <a:ext uri="{53640926-AAD7-44D8-BBD7-CCE9431645EC}">
                              <a14:shadowObscured xmlns:a14="http://schemas.microsoft.com/office/drawing/2010/main"/>
                            </a:ext>
                          </a:extLst>
                        </pic:spPr>
                      </pic:pic>
                    </a:graphicData>
                  </a:graphic>
                </wp:inline>
              </w:drawing>
            </w:r>
            <w:r w:rsidR="005B67FA">
              <w:rPr>
                <w:rFonts w:asciiTheme="majorHAnsi" w:hAnsiTheme="majorHAnsi" w:cstheme="majorHAnsi"/>
                <w:noProof/>
                <w:sz w:val="22"/>
                <w:szCs w:val="22"/>
              </w:rPr>
              <w:t xml:space="preserve">   </w:t>
            </w:r>
            <w:r>
              <w:rPr>
                <w:noProof/>
              </w:rPr>
              <w:lastRenderedPageBreak/>
              <w:drawing>
                <wp:inline distT="0" distB="0" distL="0" distR="0" wp14:anchorId="0D0FC7B7" wp14:editId="3C258B7B">
                  <wp:extent cx="5219700" cy="3105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219700" cy="3105150"/>
                          </a:xfrm>
                          <a:prstGeom prst="rect">
                            <a:avLst/>
                          </a:prstGeom>
                          <a:ln>
                            <a:noFill/>
                          </a:ln>
                          <a:extLst>
                            <a:ext uri="{53640926-AAD7-44D8-BBD7-CCE9431645EC}">
                              <a14:shadowObscured xmlns:a14="http://schemas.microsoft.com/office/drawing/2010/main"/>
                            </a:ext>
                          </a:extLst>
                        </pic:spPr>
                      </pic:pic>
                    </a:graphicData>
                  </a:graphic>
                </wp:inline>
              </w:drawing>
            </w:r>
          </w:p>
          <w:p w14:paraId="2FE35FB4" w14:textId="77777777" w:rsidR="00FE4A15" w:rsidRDefault="00FE4A15" w:rsidP="005B67FA">
            <w:pPr>
              <w:pStyle w:val="Bullets"/>
              <w:rPr>
                <w:rFonts w:asciiTheme="majorHAnsi" w:hAnsiTheme="majorHAnsi" w:cstheme="majorHAnsi"/>
                <w:noProof/>
                <w:sz w:val="22"/>
                <w:szCs w:val="22"/>
              </w:rPr>
            </w:pPr>
          </w:p>
          <w:p w14:paraId="7FB3CB2D" w14:textId="1220B23E" w:rsidR="00FE4A15" w:rsidRPr="00627E9F" w:rsidRDefault="00FE4A15" w:rsidP="005B67FA">
            <w:pPr>
              <w:pStyle w:val="Bullets"/>
              <w:rPr>
                <w:rFonts w:asciiTheme="majorHAnsi" w:hAnsiTheme="majorHAnsi" w:cstheme="majorHAnsi"/>
                <w:noProof/>
                <w:sz w:val="22"/>
                <w:szCs w:val="22"/>
              </w:rPr>
            </w:pPr>
          </w:p>
        </w:tc>
      </w:tr>
    </w:tbl>
    <w:p w14:paraId="53D66FA0"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5E7D4974" w14:textId="77777777" w:rsidTr="00C97D4A">
        <w:tc>
          <w:tcPr>
            <w:tcW w:w="4855" w:type="dxa"/>
          </w:tcPr>
          <w:p w14:paraId="64853A12"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bookmarkStart w:id="68" w:name="_Hlk37075520"/>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6611A26C"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4D90F9E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DD0DA21" w14:textId="77777777" w:rsidR="000C7992" w:rsidRPr="00627E9F" w:rsidRDefault="000C7992" w:rsidP="00C97D4A">
            <w:pPr>
              <w:pStyle w:val="Bullets"/>
              <w:numPr>
                <w:ilvl w:val="0"/>
                <w:numId w:val="3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In the Receive Product screen, enter the following data:</w:t>
            </w:r>
          </w:p>
          <w:p w14:paraId="604D0671" w14:textId="249D7B18" w:rsidR="000C7992" w:rsidRPr="00627E9F" w:rsidRDefault="00B072D1" w:rsidP="00C97D4A">
            <w:pPr>
              <w:pStyle w:val="Bullets"/>
              <w:numPr>
                <w:ilvl w:val="0"/>
                <w:numId w:val="35"/>
              </w:numPr>
              <w:rPr>
                <w:rFonts w:asciiTheme="majorHAnsi" w:hAnsiTheme="majorHAnsi" w:cstheme="majorHAnsi"/>
                <w:noProof/>
                <w:sz w:val="22"/>
                <w:szCs w:val="22"/>
                <w:lang w:eastAsia="es-MX"/>
              </w:rPr>
            </w:pPr>
            <w:r w:rsidRPr="00B072D1">
              <w:rPr>
                <w:rFonts w:asciiTheme="majorHAnsi" w:hAnsiTheme="majorHAnsi" w:cstheme="majorHAnsi"/>
                <w:b/>
                <w:bCs/>
                <w:noProof/>
                <w:sz w:val="22"/>
                <w:szCs w:val="22"/>
                <w:lang w:eastAsia="es-MX"/>
              </w:rPr>
              <w:t>Item Number</w:t>
            </w:r>
            <w:r w:rsidR="000C7992" w:rsidRPr="00627E9F">
              <w:rPr>
                <w:rFonts w:asciiTheme="majorHAnsi" w:hAnsiTheme="majorHAnsi" w:cstheme="majorHAnsi"/>
                <w:noProof/>
                <w:sz w:val="22"/>
                <w:szCs w:val="22"/>
                <w:lang w:eastAsia="es-MX"/>
              </w:rPr>
              <w:t xml:space="preserve"> - enter </w:t>
            </w:r>
            <w:r w:rsidR="000C7992" w:rsidRPr="005B67FA">
              <w:rPr>
                <w:rFonts w:asciiTheme="majorHAnsi" w:hAnsiTheme="majorHAnsi" w:cstheme="majorHAnsi"/>
                <w:b/>
                <w:bCs/>
                <w:noProof/>
                <w:sz w:val="22"/>
                <w:szCs w:val="22"/>
                <w:lang w:eastAsia="es-MX"/>
              </w:rPr>
              <w:t>item number</w:t>
            </w:r>
            <w:r w:rsidR="000C7992" w:rsidRPr="00627E9F">
              <w:rPr>
                <w:rFonts w:asciiTheme="majorHAnsi" w:hAnsiTheme="majorHAnsi" w:cstheme="majorHAnsi"/>
                <w:noProof/>
                <w:sz w:val="22"/>
                <w:szCs w:val="22"/>
                <w:lang w:eastAsia="es-MX"/>
              </w:rPr>
              <w:t xml:space="preserve"> (prtnum from the In</w:t>
            </w:r>
            <w:r w:rsidR="000C7992">
              <w:rPr>
                <w:rFonts w:asciiTheme="majorHAnsi" w:hAnsiTheme="majorHAnsi" w:cstheme="majorHAnsi"/>
                <w:noProof/>
                <w:sz w:val="22"/>
                <w:szCs w:val="22"/>
                <w:lang w:eastAsia="es-MX"/>
              </w:rPr>
              <w:t>p</w:t>
            </w:r>
            <w:r w:rsidR="000C7992" w:rsidRPr="00627E9F">
              <w:rPr>
                <w:rFonts w:asciiTheme="majorHAnsi" w:hAnsiTheme="majorHAnsi" w:cstheme="majorHAnsi"/>
                <w:noProof/>
                <w:sz w:val="22"/>
                <w:szCs w:val="22"/>
                <w:lang w:eastAsia="es-MX"/>
              </w:rPr>
              <w:t xml:space="preserve">ut </w:t>
            </w:r>
            <w:r w:rsidR="000C7992">
              <w:rPr>
                <w:rFonts w:asciiTheme="majorHAnsi" w:hAnsiTheme="majorHAnsi" w:cstheme="majorHAnsi"/>
                <w:noProof/>
                <w:sz w:val="22"/>
                <w:szCs w:val="22"/>
                <w:lang w:eastAsia="es-MX"/>
              </w:rPr>
              <w:t>file</w:t>
            </w:r>
            <w:r w:rsidR="000C7992" w:rsidRPr="00627E9F">
              <w:rPr>
                <w:rFonts w:asciiTheme="majorHAnsi" w:hAnsiTheme="majorHAnsi" w:cstheme="majorHAnsi"/>
                <w:noProof/>
                <w:sz w:val="22"/>
                <w:szCs w:val="22"/>
                <w:lang w:eastAsia="es-MX"/>
              </w:rPr>
              <w:t>)</w:t>
            </w:r>
            <w:r w:rsidR="005B790B">
              <w:rPr>
                <w:rFonts w:asciiTheme="majorHAnsi" w:hAnsiTheme="majorHAnsi" w:cstheme="majorHAnsi"/>
                <w:noProof/>
                <w:sz w:val="22"/>
                <w:szCs w:val="22"/>
                <w:lang w:eastAsia="es-MX"/>
              </w:rPr>
              <w:t>. A Storage Zone relative to this Item must be confuigured for directed putway</w:t>
            </w:r>
          </w:p>
          <w:p w14:paraId="05FD10D2" w14:textId="57CDB5E0" w:rsidR="000C7992" w:rsidRPr="00627E9F" w:rsidRDefault="00B072D1" w:rsidP="00C97D4A">
            <w:pPr>
              <w:pStyle w:val="Bullets"/>
              <w:numPr>
                <w:ilvl w:val="0"/>
                <w:numId w:val="35"/>
              </w:numPr>
              <w:rPr>
                <w:rFonts w:asciiTheme="majorHAnsi" w:hAnsiTheme="majorHAnsi" w:cstheme="majorHAnsi"/>
                <w:noProof/>
                <w:sz w:val="22"/>
                <w:szCs w:val="22"/>
                <w:lang w:eastAsia="es-MX"/>
              </w:rPr>
            </w:pPr>
            <w:r w:rsidRPr="00B072D1">
              <w:rPr>
                <w:rFonts w:asciiTheme="majorHAnsi" w:hAnsiTheme="majorHAnsi" w:cstheme="majorHAnsi"/>
                <w:b/>
                <w:bCs/>
                <w:noProof/>
                <w:sz w:val="22"/>
                <w:szCs w:val="22"/>
                <w:lang w:eastAsia="es-MX"/>
              </w:rPr>
              <w:t>Item Client ID</w:t>
            </w:r>
            <w:r w:rsidR="000C7992" w:rsidRPr="00627E9F">
              <w:rPr>
                <w:rFonts w:asciiTheme="majorHAnsi" w:hAnsiTheme="majorHAnsi" w:cstheme="majorHAnsi"/>
                <w:noProof/>
                <w:sz w:val="22"/>
                <w:szCs w:val="22"/>
                <w:lang w:eastAsia="es-MX"/>
              </w:rPr>
              <w:t xml:space="preserve"> will automatically populate</w:t>
            </w:r>
          </w:p>
          <w:p w14:paraId="587AEDC1" w14:textId="689ADDB8" w:rsidR="000C7992" w:rsidRPr="00627E9F" w:rsidRDefault="00B072D1" w:rsidP="00C97D4A">
            <w:pPr>
              <w:pStyle w:val="Bullets"/>
              <w:numPr>
                <w:ilvl w:val="0"/>
                <w:numId w:val="35"/>
              </w:numPr>
              <w:rPr>
                <w:rFonts w:asciiTheme="majorHAnsi" w:hAnsiTheme="majorHAnsi" w:cstheme="majorHAnsi"/>
                <w:noProof/>
                <w:sz w:val="22"/>
                <w:szCs w:val="22"/>
                <w:lang w:eastAsia="es-MX"/>
              </w:rPr>
            </w:pPr>
            <w:r w:rsidRPr="00B072D1">
              <w:rPr>
                <w:rFonts w:asciiTheme="majorHAnsi" w:hAnsiTheme="majorHAnsi" w:cstheme="majorHAnsi"/>
                <w:b/>
                <w:bCs/>
                <w:noProof/>
                <w:sz w:val="22"/>
                <w:szCs w:val="22"/>
                <w:lang w:eastAsia="es-MX"/>
              </w:rPr>
              <w:t>Units Per Case</w:t>
            </w:r>
            <w:r w:rsidR="000C7992" w:rsidRPr="00627E9F">
              <w:rPr>
                <w:rFonts w:asciiTheme="majorHAnsi" w:hAnsiTheme="majorHAnsi" w:cstheme="majorHAnsi"/>
                <w:noProof/>
                <w:sz w:val="22"/>
                <w:szCs w:val="22"/>
                <w:lang w:eastAsia="es-MX"/>
              </w:rPr>
              <w:t xml:space="preserve"> will automatically populate as 10</w:t>
            </w:r>
          </w:p>
          <w:p w14:paraId="7EFFD80E" w14:textId="47159FAB" w:rsidR="000C7992" w:rsidRPr="00627E9F" w:rsidRDefault="00B072D1" w:rsidP="00C97D4A">
            <w:pPr>
              <w:pStyle w:val="Bullets"/>
              <w:numPr>
                <w:ilvl w:val="0"/>
                <w:numId w:val="35"/>
              </w:numPr>
              <w:rPr>
                <w:rFonts w:asciiTheme="majorHAnsi" w:hAnsiTheme="majorHAnsi" w:cstheme="majorHAnsi"/>
                <w:noProof/>
                <w:sz w:val="22"/>
                <w:szCs w:val="22"/>
                <w:lang w:eastAsia="es-MX"/>
              </w:rPr>
            </w:pPr>
            <w:r w:rsidRPr="00B072D1">
              <w:rPr>
                <w:rFonts w:asciiTheme="majorHAnsi" w:hAnsiTheme="majorHAnsi" w:cstheme="majorHAnsi"/>
                <w:b/>
                <w:bCs/>
                <w:noProof/>
                <w:sz w:val="22"/>
                <w:szCs w:val="22"/>
                <w:lang w:eastAsia="es-MX"/>
              </w:rPr>
              <w:t>Receive Quantity</w:t>
            </w:r>
            <w:r>
              <w:rPr>
                <w:rFonts w:asciiTheme="majorHAnsi" w:hAnsiTheme="majorHAnsi" w:cstheme="majorHAnsi"/>
                <w:noProof/>
                <w:sz w:val="22"/>
                <w:szCs w:val="22"/>
                <w:lang w:eastAsia="es-MX"/>
              </w:rPr>
              <w:t xml:space="preserve"> - </w:t>
            </w:r>
            <w:r w:rsidR="000C7992" w:rsidRPr="00627E9F">
              <w:rPr>
                <w:rFonts w:asciiTheme="majorHAnsi" w:hAnsiTheme="majorHAnsi" w:cstheme="majorHAnsi"/>
                <w:noProof/>
                <w:sz w:val="22"/>
                <w:szCs w:val="22"/>
                <w:lang w:eastAsia="es-MX"/>
              </w:rPr>
              <w:t xml:space="preserve"> enter receive quantity (expqty from the Input </w:t>
            </w:r>
            <w:r w:rsidR="000C7992">
              <w:rPr>
                <w:rFonts w:asciiTheme="majorHAnsi" w:hAnsiTheme="majorHAnsi" w:cstheme="majorHAnsi"/>
                <w:noProof/>
                <w:sz w:val="22"/>
                <w:szCs w:val="22"/>
                <w:lang w:eastAsia="es-MX"/>
              </w:rPr>
              <w:t>file</w:t>
            </w:r>
            <w:r w:rsidR="000C7992" w:rsidRPr="00627E9F">
              <w:rPr>
                <w:rFonts w:asciiTheme="majorHAnsi" w:hAnsiTheme="majorHAnsi" w:cstheme="majorHAnsi"/>
                <w:noProof/>
                <w:sz w:val="22"/>
                <w:szCs w:val="22"/>
                <w:lang w:eastAsia="es-MX"/>
              </w:rPr>
              <w:t>)</w:t>
            </w:r>
          </w:p>
          <w:p w14:paraId="38109436" w14:textId="0EE357A3" w:rsidR="000C7992" w:rsidRPr="00627E9F" w:rsidRDefault="00B072D1" w:rsidP="00C97D4A">
            <w:pPr>
              <w:pStyle w:val="Bullets"/>
              <w:numPr>
                <w:ilvl w:val="0"/>
                <w:numId w:val="35"/>
              </w:numPr>
              <w:rPr>
                <w:rFonts w:asciiTheme="majorHAnsi" w:hAnsiTheme="majorHAnsi" w:cstheme="majorHAnsi"/>
                <w:noProof/>
                <w:sz w:val="22"/>
                <w:szCs w:val="22"/>
                <w:lang w:eastAsia="es-MX"/>
              </w:rPr>
            </w:pPr>
            <w:r w:rsidRPr="00B072D1">
              <w:rPr>
                <w:rFonts w:asciiTheme="majorHAnsi" w:hAnsiTheme="majorHAnsi" w:cstheme="majorHAnsi"/>
                <w:b/>
                <w:bCs/>
                <w:noProof/>
                <w:sz w:val="22"/>
                <w:szCs w:val="22"/>
                <w:lang w:eastAsia="es-MX"/>
              </w:rPr>
              <w:t>UOM</w:t>
            </w:r>
            <w:r>
              <w:rPr>
                <w:rFonts w:asciiTheme="majorHAnsi" w:hAnsiTheme="majorHAnsi" w:cstheme="majorHAnsi"/>
                <w:noProof/>
                <w:sz w:val="22"/>
                <w:szCs w:val="22"/>
                <w:lang w:eastAsia="es-MX"/>
              </w:rPr>
              <w:t xml:space="preserve"> - </w:t>
            </w:r>
            <w:r w:rsidR="000C7992" w:rsidRPr="00627E9F">
              <w:rPr>
                <w:rFonts w:asciiTheme="majorHAnsi" w:hAnsiTheme="majorHAnsi" w:cstheme="majorHAnsi"/>
                <w:noProof/>
                <w:sz w:val="22"/>
                <w:szCs w:val="22"/>
                <w:lang w:eastAsia="es-MX"/>
              </w:rPr>
              <w:t xml:space="preserve"> will  automatically populate as EA</w:t>
            </w:r>
          </w:p>
          <w:p w14:paraId="6F12B0A9" w14:textId="6567C73D" w:rsidR="000C7992" w:rsidRPr="000C0FDF" w:rsidRDefault="00B072D1" w:rsidP="00C97D4A">
            <w:pPr>
              <w:pStyle w:val="Bullets"/>
              <w:numPr>
                <w:ilvl w:val="0"/>
                <w:numId w:val="35"/>
              </w:numPr>
              <w:rPr>
                <w:rFonts w:asciiTheme="majorHAnsi" w:hAnsiTheme="majorHAnsi" w:cstheme="majorHAnsi"/>
                <w:noProof/>
                <w:sz w:val="22"/>
                <w:szCs w:val="22"/>
                <w:lang w:eastAsia="es-MX"/>
              </w:rPr>
            </w:pPr>
            <w:r w:rsidRPr="00B072D1">
              <w:rPr>
                <w:rFonts w:asciiTheme="majorHAnsi" w:hAnsiTheme="majorHAnsi" w:cstheme="majorHAnsi"/>
                <w:b/>
                <w:bCs/>
                <w:noProof/>
                <w:sz w:val="22"/>
                <w:szCs w:val="22"/>
                <w:lang w:eastAsia="es-MX"/>
              </w:rPr>
              <w:t>Inventory Status</w:t>
            </w:r>
            <w:r>
              <w:rPr>
                <w:rFonts w:asciiTheme="majorHAnsi" w:hAnsiTheme="majorHAnsi" w:cstheme="majorHAnsi"/>
                <w:noProof/>
                <w:sz w:val="22"/>
                <w:szCs w:val="22"/>
                <w:lang w:eastAsia="es-MX"/>
              </w:rPr>
              <w:t xml:space="preserve"> -</w:t>
            </w:r>
            <w:r w:rsidR="000C7992" w:rsidRPr="00627E9F">
              <w:rPr>
                <w:rFonts w:asciiTheme="majorHAnsi" w:hAnsiTheme="majorHAnsi" w:cstheme="majorHAnsi"/>
                <w:noProof/>
                <w:sz w:val="22"/>
                <w:szCs w:val="22"/>
                <w:lang w:eastAsia="es-MX"/>
              </w:rPr>
              <w:t xml:space="preserve"> enter inventory status (ap_sts from the Input file)</w:t>
            </w:r>
          </w:p>
          <w:p w14:paraId="3B102374" w14:textId="77777777" w:rsidR="000C7992" w:rsidRDefault="000C7992" w:rsidP="00C97D4A">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Press Enter</w:t>
            </w:r>
          </w:p>
          <w:p w14:paraId="752CEDE2" w14:textId="77777777" w:rsidR="000C7992" w:rsidRPr="000C0FDF" w:rsidRDefault="000C7992" w:rsidP="00C97D4A">
            <w:pPr>
              <w:pStyle w:val="Bullets"/>
              <w:ind w:left="360"/>
              <w:rPr>
                <w:rFonts w:asciiTheme="majorHAnsi" w:hAnsiTheme="majorHAnsi" w:cstheme="majorHAnsi"/>
                <w:noProof/>
                <w:sz w:val="22"/>
                <w:szCs w:val="22"/>
                <w:lang w:eastAsia="es-MX"/>
              </w:rPr>
            </w:pPr>
          </w:p>
          <w:p w14:paraId="57AEE1A6"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6B138288" w14:textId="77777777" w:rsidR="000C7992" w:rsidRPr="0022688A" w:rsidRDefault="000C7992" w:rsidP="00C97D4A">
            <w:pPr>
              <w:pStyle w:val="Bullets"/>
              <w:numPr>
                <w:ilvl w:val="0"/>
                <w:numId w:val="36"/>
              </w:numPr>
              <w:rPr>
                <w:rFonts w:asciiTheme="majorHAnsi" w:hAnsiTheme="majorHAnsi" w:cstheme="majorHAnsi"/>
                <w:sz w:val="22"/>
                <w:szCs w:val="22"/>
              </w:rPr>
            </w:pPr>
            <w:r>
              <w:rPr>
                <w:rFonts w:asciiTheme="majorHAnsi" w:hAnsiTheme="majorHAnsi" w:cstheme="majorHAnsi"/>
                <w:sz w:val="22"/>
                <w:szCs w:val="22"/>
              </w:rPr>
              <w:t>U</w:t>
            </w:r>
            <w:r w:rsidRPr="00627E9F">
              <w:rPr>
                <w:rFonts w:asciiTheme="majorHAnsi" w:hAnsiTheme="majorHAnsi" w:cstheme="majorHAnsi"/>
                <w:sz w:val="22"/>
                <w:szCs w:val="22"/>
              </w:rPr>
              <w:t>ser will be asked to confirm inventory creation.</w:t>
            </w:r>
          </w:p>
        </w:tc>
        <w:tc>
          <w:tcPr>
            <w:tcW w:w="8640" w:type="dxa"/>
          </w:tcPr>
          <w:p w14:paraId="3A58F411" w14:textId="77777777" w:rsidR="00850617" w:rsidRDefault="00850617" w:rsidP="005B790B">
            <w:pPr>
              <w:pStyle w:val="Bullets"/>
              <w:rPr>
                <w:rFonts w:asciiTheme="majorHAnsi" w:hAnsiTheme="majorHAnsi" w:cstheme="majorHAnsi"/>
                <w:noProof/>
                <w:sz w:val="22"/>
                <w:szCs w:val="22"/>
              </w:rPr>
            </w:pPr>
            <w:r>
              <w:rPr>
                <w:noProof/>
              </w:rPr>
              <w:drawing>
                <wp:inline distT="0" distB="0" distL="0" distR="0" wp14:anchorId="2C668099" wp14:editId="01FAF553">
                  <wp:extent cx="5267325" cy="3629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5267325" cy="3629025"/>
                          </a:xfrm>
                          <a:prstGeom prst="rect">
                            <a:avLst/>
                          </a:prstGeom>
                          <a:ln>
                            <a:noFill/>
                          </a:ln>
                          <a:extLst>
                            <a:ext uri="{53640926-AAD7-44D8-BBD7-CCE9431645EC}">
                              <a14:shadowObscured xmlns:a14="http://schemas.microsoft.com/office/drawing/2010/main"/>
                            </a:ext>
                          </a:extLst>
                        </pic:spPr>
                      </pic:pic>
                    </a:graphicData>
                  </a:graphic>
                </wp:inline>
              </w:drawing>
            </w:r>
            <w:r w:rsidR="005B790B">
              <w:rPr>
                <w:rFonts w:asciiTheme="majorHAnsi" w:hAnsiTheme="majorHAnsi" w:cstheme="majorHAnsi"/>
                <w:noProof/>
                <w:sz w:val="22"/>
                <w:szCs w:val="22"/>
              </w:rPr>
              <w:t xml:space="preserve">  </w:t>
            </w:r>
          </w:p>
          <w:p w14:paraId="3D6F5389" w14:textId="72E4847C" w:rsidR="00850617" w:rsidRDefault="00850617" w:rsidP="005B790B">
            <w:pPr>
              <w:pStyle w:val="Bullets"/>
              <w:rPr>
                <w:rFonts w:asciiTheme="majorHAnsi" w:hAnsiTheme="majorHAnsi" w:cstheme="majorHAnsi"/>
                <w:noProof/>
                <w:sz w:val="22"/>
                <w:szCs w:val="22"/>
              </w:rPr>
            </w:pPr>
            <w:r>
              <w:rPr>
                <w:noProof/>
              </w:rPr>
              <w:drawing>
                <wp:inline distT="0" distB="0" distL="0" distR="0" wp14:anchorId="43BB8CEC" wp14:editId="0D1A0797">
                  <wp:extent cx="1628775" cy="9429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1628775" cy="942975"/>
                          </a:xfrm>
                          <a:prstGeom prst="rect">
                            <a:avLst/>
                          </a:prstGeom>
                          <a:ln>
                            <a:noFill/>
                          </a:ln>
                          <a:extLst>
                            <a:ext uri="{53640926-AAD7-44D8-BBD7-CCE9431645EC}">
                              <a14:shadowObscured xmlns:a14="http://schemas.microsoft.com/office/drawing/2010/main"/>
                            </a:ext>
                          </a:extLst>
                        </pic:spPr>
                      </pic:pic>
                    </a:graphicData>
                  </a:graphic>
                </wp:inline>
              </w:drawing>
            </w:r>
          </w:p>
          <w:p w14:paraId="66838474" w14:textId="6D715507" w:rsidR="000C7992" w:rsidRPr="00627E9F" w:rsidRDefault="005B790B" w:rsidP="005B790B">
            <w:pPr>
              <w:pStyle w:val="Bullets"/>
              <w:rPr>
                <w:rFonts w:asciiTheme="majorHAnsi" w:hAnsiTheme="majorHAnsi" w:cstheme="majorHAnsi"/>
                <w:noProof/>
                <w:sz w:val="22"/>
                <w:szCs w:val="22"/>
              </w:rPr>
            </w:pPr>
            <w:r>
              <w:rPr>
                <w:rFonts w:asciiTheme="majorHAnsi" w:hAnsiTheme="majorHAnsi" w:cstheme="majorHAnsi"/>
                <w:noProof/>
                <w:sz w:val="22"/>
                <w:szCs w:val="22"/>
              </w:rPr>
              <w:t xml:space="preserve"> </w:t>
            </w:r>
          </w:p>
        </w:tc>
      </w:tr>
      <w:bookmarkEnd w:id="68"/>
    </w:tbl>
    <w:p w14:paraId="0777D5E3" w14:textId="20CA3105" w:rsidR="000C7992" w:rsidRDefault="000C7992" w:rsidP="000C7992"/>
    <w:p w14:paraId="07C73DD3" w14:textId="77777777" w:rsidR="005B790B" w:rsidRDefault="005B790B"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64BA394F" w14:textId="77777777" w:rsidTr="00C97D4A">
        <w:tc>
          <w:tcPr>
            <w:tcW w:w="4855" w:type="dxa"/>
          </w:tcPr>
          <w:p w14:paraId="1B552AC7"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Create Inventory and Deposit</w:t>
            </w:r>
          </w:p>
          <w:p w14:paraId="2D56C87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7554811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5E89091" w14:textId="7BD8DB3D" w:rsidR="000C7992" w:rsidRDefault="000C7992" w:rsidP="00C97D4A">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Press</w:t>
            </w:r>
            <w:r w:rsidRPr="000C0FDF">
              <w:rPr>
                <w:rFonts w:asciiTheme="majorHAnsi" w:hAnsiTheme="majorHAnsi" w:cstheme="majorHAnsi"/>
                <w:noProof/>
                <w:sz w:val="22"/>
                <w:szCs w:val="22"/>
                <w:lang w:eastAsia="es-MX"/>
              </w:rPr>
              <w:t xml:space="preserve">  </w:t>
            </w:r>
            <w:r w:rsidRPr="000C0FDF">
              <w:rPr>
                <w:rFonts w:asciiTheme="majorHAnsi" w:hAnsiTheme="majorHAnsi" w:cstheme="majorHAnsi"/>
                <w:b/>
                <w:bCs/>
                <w:noProof/>
                <w:sz w:val="22"/>
                <w:szCs w:val="22"/>
                <w:lang w:eastAsia="es-MX"/>
              </w:rPr>
              <w:t>‘Y’</w:t>
            </w:r>
            <w:r w:rsidRPr="000C0FDF">
              <w:rPr>
                <w:rFonts w:asciiTheme="majorHAnsi" w:hAnsiTheme="majorHAnsi" w:cstheme="majorHAnsi"/>
                <w:noProof/>
                <w:sz w:val="22"/>
                <w:szCs w:val="22"/>
                <w:lang w:eastAsia="es-MX"/>
              </w:rPr>
              <w:t xml:space="preserve"> when </w:t>
            </w:r>
            <w:r w:rsidR="00850617">
              <w:rPr>
                <w:rFonts w:asciiTheme="majorHAnsi" w:hAnsiTheme="majorHAnsi" w:cstheme="majorHAnsi"/>
                <w:noProof/>
                <w:sz w:val="22"/>
                <w:szCs w:val="22"/>
                <w:lang w:eastAsia="es-MX"/>
              </w:rPr>
              <w:t xml:space="preserve">popup displays </w:t>
            </w:r>
            <w:r w:rsidRPr="000C0FDF">
              <w:rPr>
                <w:rFonts w:asciiTheme="majorHAnsi" w:hAnsiTheme="majorHAnsi" w:cstheme="majorHAnsi"/>
                <w:noProof/>
                <w:sz w:val="22"/>
                <w:szCs w:val="22"/>
                <w:lang w:eastAsia="es-MX"/>
              </w:rPr>
              <w:t>“OK To Create Inventory? (Y|N)”</w:t>
            </w:r>
          </w:p>
          <w:p w14:paraId="05FEDC6D" w14:textId="62CE26AD" w:rsidR="000C7992" w:rsidRDefault="000C7992" w:rsidP="00C97D4A">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 xml:space="preserve">Press F6 </w:t>
            </w:r>
            <w:r w:rsidRPr="000C0FDF">
              <w:rPr>
                <w:rFonts w:asciiTheme="majorHAnsi" w:hAnsiTheme="majorHAnsi" w:cstheme="majorHAnsi"/>
                <w:noProof/>
                <w:sz w:val="22"/>
                <w:szCs w:val="22"/>
                <w:lang w:eastAsia="es-MX"/>
              </w:rPr>
              <w:t>to transition to the Product Putaway Sceen</w:t>
            </w:r>
            <w:r w:rsidR="005B790B">
              <w:rPr>
                <w:rFonts w:asciiTheme="majorHAnsi" w:hAnsiTheme="majorHAnsi" w:cstheme="majorHAnsi"/>
                <w:noProof/>
                <w:sz w:val="22"/>
                <w:szCs w:val="22"/>
                <w:lang w:eastAsia="es-MX"/>
              </w:rPr>
              <w:t xml:space="preserve"> (from the Receive product screen)</w:t>
            </w:r>
          </w:p>
          <w:p w14:paraId="1D5AFB98" w14:textId="77777777" w:rsidR="000C7992" w:rsidRPr="000C0FDF" w:rsidRDefault="000C7992" w:rsidP="00C97D4A">
            <w:pPr>
              <w:pStyle w:val="Bullets"/>
              <w:ind w:left="360"/>
              <w:rPr>
                <w:rFonts w:asciiTheme="majorHAnsi" w:hAnsiTheme="majorHAnsi" w:cstheme="majorHAnsi"/>
                <w:noProof/>
                <w:sz w:val="22"/>
                <w:szCs w:val="22"/>
                <w:lang w:eastAsia="es-MX"/>
              </w:rPr>
            </w:pPr>
          </w:p>
          <w:p w14:paraId="4672C053"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3B48FC48" w14:textId="77777777" w:rsidR="000C7992" w:rsidRPr="000C0FDF" w:rsidRDefault="000C7992" w:rsidP="00C97D4A">
            <w:pPr>
              <w:pStyle w:val="Bullets"/>
              <w:numPr>
                <w:ilvl w:val="0"/>
                <w:numId w:val="36"/>
              </w:numPr>
              <w:rPr>
                <w:rFonts w:asciiTheme="majorHAnsi" w:hAnsiTheme="majorHAnsi" w:cstheme="majorHAnsi"/>
                <w:sz w:val="22"/>
                <w:szCs w:val="22"/>
              </w:rPr>
            </w:pPr>
            <w:r w:rsidRPr="000C0FDF">
              <w:rPr>
                <w:rFonts w:asciiTheme="majorHAnsi" w:hAnsiTheme="majorHAnsi" w:cstheme="majorHAnsi"/>
                <w:sz w:val="22"/>
                <w:szCs w:val="22"/>
              </w:rPr>
              <w:t>Product Putaway Screen</w:t>
            </w:r>
            <w:r>
              <w:rPr>
                <w:rFonts w:asciiTheme="majorHAnsi" w:hAnsiTheme="majorHAnsi" w:cstheme="majorHAnsi"/>
                <w:sz w:val="22"/>
                <w:szCs w:val="22"/>
              </w:rPr>
              <w:t xml:space="preserve"> is displayed </w:t>
            </w:r>
            <w:r w:rsidRPr="000C0FDF">
              <w:rPr>
                <w:rFonts w:asciiTheme="majorHAnsi" w:hAnsiTheme="majorHAnsi" w:cstheme="majorHAnsi"/>
                <w:sz w:val="22"/>
                <w:szCs w:val="22"/>
              </w:rPr>
              <w:t>with the third line containing the LPN generated on the originating screen.</w:t>
            </w:r>
          </w:p>
        </w:tc>
        <w:tc>
          <w:tcPr>
            <w:tcW w:w="8640" w:type="dxa"/>
          </w:tcPr>
          <w:p w14:paraId="1122D2F9" w14:textId="77777777" w:rsidR="000C7992" w:rsidRDefault="005B790B" w:rsidP="005B790B">
            <w:pPr>
              <w:pStyle w:val="Bullets"/>
              <w:rPr>
                <w:rFonts w:asciiTheme="majorHAnsi" w:hAnsiTheme="majorHAnsi" w:cstheme="majorHAnsi"/>
                <w:noProof/>
                <w:sz w:val="22"/>
                <w:szCs w:val="22"/>
              </w:rPr>
            </w:pPr>
            <w:r>
              <w:rPr>
                <w:rFonts w:asciiTheme="majorHAnsi" w:hAnsiTheme="majorHAnsi" w:cstheme="majorHAnsi"/>
                <w:noProof/>
                <w:sz w:val="22"/>
                <w:szCs w:val="22"/>
              </w:rPr>
              <w:t xml:space="preserve">   </w:t>
            </w:r>
            <w:r w:rsidR="00850617">
              <w:rPr>
                <w:noProof/>
              </w:rPr>
              <w:drawing>
                <wp:inline distT="0" distB="0" distL="0" distR="0" wp14:anchorId="01860C07" wp14:editId="0E882025">
                  <wp:extent cx="1628775" cy="9429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1628775" cy="942975"/>
                          </a:xfrm>
                          <a:prstGeom prst="rect">
                            <a:avLst/>
                          </a:prstGeom>
                          <a:ln>
                            <a:noFill/>
                          </a:ln>
                          <a:extLst>
                            <a:ext uri="{53640926-AAD7-44D8-BBD7-CCE9431645EC}">
                              <a14:shadowObscured xmlns:a14="http://schemas.microsoft.com/office/drawing/2010/main"/>
                            </a:ext>
                          </a:extLst>
                        </pic:spPr>
                      </pic:pic>
                    </a:graphicData>
                  </a:graphic>
                </wp:inline>
              </w:drawing>
            </w:r>
          </w:p>
          <w:p w14:paraId="6297EB8D" w14:textId="77777777" w:rsidR="00FE4A15" w:rsidRDefault="00FE4A15" w:rsidP="005B790B">
            <w:pPr>
              <w:pStyle w:val="Bullets"/>
              <w:rPr>
                <w:rFonts w:asciiTheme="majorHAnsi" w:hAnsiTheme="majorHAnsi" w:cstheme="majorHAnsi"/>
                <w:noProof/>
                <w:sz w:val="22"/>
                <w:szCs w:val="22"/>
              </w:rPr>
            </w:pPr>
          </w:p>
          <w:p w14:paraId="7A031E9C" w14:textId="793475B5" w:rsidR="00FE4A15" w:rsidRPr="00627E9F" w:rsidRDefault="00FE4A15" w:rsidP="005B790B">
            <w:pPr>
              <w:pStyle w:val="Bullets"/>
              <w:rPr>
                <w:rFonts w:asciiTheme="majorHAnsi" w:hAnsiTheme="majorHAnsi" w:cstheme="majorHAnsi"/>
                <w:noProof/>
                <w:sz w:val="22"/>
                <w:szCs w:val="22"/>
              </w:rPr>
            </w:pPr>
            <w:r>
              <w:rPr>
                <w:noProof/>
              </w:rPr>
              <w:drawing>
                <wp:inline distT="0" distB="0" distL="0" distR="0" wp14:anchorId="6C9499C3" wp14:editId="64BFCF8A">
                  <wp:extent cx="5257800" cy="3314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5257800" cy="33147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35889B" w14:textId="77777777" w:rsidR="000C7992" w:rsidRDefault="000C7992" w:rsidP="000C7992"/>
    <w:p w14:paraId="3BC67448" w14:textId="77777777" w:rsidR="000C7992" w:rsidRDefault="000C7992" w:rsidP="000C7992"/>
    <w:p w14:paraId="4767BD0E"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7D3A6C00" w14:textId="77777777" w:rsidTr="00C97D4A">
        <w:tc>
          <w:tcPr>
            <w:tcW w:w="4855" w:type="dxa"/>
          </w:tcPr>
          <w:p w14:paraId="71CCA630"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8</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5310730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391A9E0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D2E3AE1" w14:textId="6AEECC10"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Once the Product Putaway screen appears, there are three putaway</w:t>
            </w:r>
            <w:r w:rsidR="005B1B0C">
              <w:rPr>
                <w:rFonts w:asciiTheme="majorHAnsi" w:hAnsiTheme="majorHAnsi" w:cstheme="majorHAnsi"/>
                <w:noProof/>
                <w:sz w:val="22"/>
                <w:szCs w:val="22"/>
                <w:lang w:eastAsia="es-MX"/>
              </w:rPr>
              <w:t xml:space="preserve">. For this test cases, </w:t>
            </w:r>
            <w:r w:rsidR="005B1B0C" w:rsidRPr="005B1B0C">
              <w:rPr>
                <w:rFonts w:asciiTheme="majorHAnsi" w:hAnsiTheme="majorHAnsi" w:cstheme="majorHAnsi"/>
                <w:b/>
                <w:bCs/>
                <w:noProof/>
                <w:sz w:val="22"/>
                <w:szCs w:val="22"/>
                <w:lang w:eastAsia="es-MX"/>
              </w:rPr>
              <w:t>enter 1</w:t>
            </w:r>
            <w:r w:rsidR="005B1B0C">
              <w:rPr>
                <w:rFonts w:asciiTheme="majorHAnsi" w:hAnsiTheme="majorHAnsi" w:cstheme="majorHAnsi"/>
                <w:noProof/>
                <w:sz w:val="22"/>
                <w:szCs w:val="22"/>
                <w:lang w:eastAsia="es-MX"/>
              </w:rPr>
              <w:t xml:space="preserve"> for Directed Putaway</w:t>
            </w:r>
            <w:r w:rsidRPr="00627E9F">
              <w:rPr>
                <w:rFonts w:asciiTheme="majorHAnsi" w:hAnsiTheme="majorHAnsi" w:cstheme="majorHAnsi"/>
                <w:noProof/>
                <w:sz w:val="22"/>
                <w:szCs w:val="22"/>
                <w:lang w:eastAsia="es-MX"/>
              </w:rPr>
              <w:t>:</w:t>
            </w:r>
          </w:p>
          <w:p w14:paraId="0195A1A2" w14:textId="77777777" w:rsidR="000C7992" w:rsidRPr="00627E9F" w:rsidRDefault="000C7992" w:rsidP="00C97D4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Directed</w:t>
            </w:r>
          </w:p>
          <w:p w14:paraId="646679CC" w14:textId="77777777" w:rsidR="000C7992" w:rsidRPr="00627E9F" w:rsidRDefault="000C7992" w:rsidP="00C97D4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Sorted</w:t>
            </w:r>
          </w:p>
          <w:p w14:paraId="4A5B7EEC" w14:textId="77777777" w:rsidR="000C7992" w:rsidRPr="00627E9F" w:rsidRDefault="000C7992" w:rsidP="00C97D4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Undirected</w:t>
            </w:r>
          </w:p>
          <w:p w14:paraId="12315326" w14:textId="77777777" w:rsidR="000C7992" w:rsidRPr="00B738BA"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094F92BA" w14:textId="23ED343E" w:rsidR="000C7992" w:rsidRPr="00627E9F" w:rsidRDefault="000C7992" w:rsidP="00C97D4A">
            <w:pPr>
              <w:pStyle w:val="ListParagraph"/>
              <w:numPr>
                <w:ilvl w:val="0"/>
                <w:numId w:val="37"/>
              </w:numPr>
              <w:spacing w:after="160" w:line="256" w:lineRule="auto"/>
              <w:contextualSpacing/>
              <w:rPr>
                <w:rFonts w:asciiTheme="majorHAnsi" w:eastAsiaTheme="minorHAnsi" w:hAnsiTheme="majorHAnsi" w:cstheme="majorHAnsi"/>
                <w:noProof/>
                <w:sz w:val="22"/>
                <w:szCs w:val="22"/>
                <w:lang w:eastAsia="es-MX"/>
              </w:rPr>
            </w:pPr>
            <w:r w:rsidRPr="00627E9F">
              <w:rPr>
                <w:rFonts w:asciiTheme="majorHAnsi" w:hAnsiTheme="majorHAnsi" w:cstheme="majorHAnsi"/>
                <w:sz w:val="22"/>
                <w:szCs w:val="22"/>
              </w:rPr>
              <w:t xml:space="preserve">After the Putaway is specified, the user </w:t>
            </w:r>
            <w:r>
              <w:rPr>
                <w:rFonts w:asciiTheme="majorHAnsi" w:hAnsiTheme="majorHAnsi" w:cstheme="majorHAnsi"/>
                <w:sz w:val="22"/>
                <w:szCs w:val="22"/>
              </w:rPr>
              <w:t>will</w:t>
            </w:r>
            <w:r w:rsidRPr="00627E9F">
              <w:rPr>
                <w:rFonts w:asciiTheme="majorHAnsi" w:hAnsiTheme="majorHAnsi" w:cstheme="majorHAnsi"/>
                <w:sz w:val="22"/>
                <w:szCs w:val="22"/>
              </w:rPr>
              <w:t xml:space="preserve"> be moved to the MRG </w:t>
            </w:r>
            <w:r w:rsidR="00B072D1">
              <w:rPr>
                <w:rFonts w:asciiTheme="majorHAnsi" w:hAnsiTheme="majorHAnsi" w:cstheme="majorHAnsi"/>
                <w:sz w:val="22"/>
                <w:szCs w:val="22"/>
              </w:rPr>
              <w:t xml:space="preserve">Product </w:t>
            </w:r>
            <w:r w:rsidRPr="00627E9F">
              <w:rPr>
                <w:rFonts w:asciiTheme="majorHAnsi" w:hAnsiTheme="majorHAnsi" w:cstheme="majorHAnsi"/>
                <w:sz w:val="22"/>
                <w:szCs w:val="22"/>
              </w:rPr>
              <w:t>Deposit Screen.</w:t>
            </w:r>
          </w:p>
        </w:tc>
        <w:tc>
          <w:tcPr>
            <w:tcW w:w="8640" w:type="dxa"/>
          </w:tcPr>
          <w:p w14:paraId="4ABD8208" w14:textId="77777777" w:rsidR="00FE4A15" w:rsidRDefault="005B790B" w:rsidP="005B790B">
            <w:pPr>
              <w:pStyle w:val="Bullets"/>
              <w:rPr>
                <w:rFonts w:asciiTheme="majorHAnsi" w:hAnsiTheme="majorHAnsi" w:cstheme="majorHAnsi"/>
                <w:noProof/>
                <w:sz w:val="22"/>
                <w:szCs w:val="22"/>
              </w:rPr>
            </w:pPr>
            <w:r>
              <w:rPr>
                <w:rFonts w:asciiTheme="majorHAnsi" w:hAnsiTheme="majorHAnsi" w:cstheme="majorHAnsi"/>
                <w:noProof/>
                <w:sz w:val="22"/>
                <w:szCs w:val="22"/>
              </w:rPr>
              <w:t xml:space="preserve">   </w:t>
            </w:r>
            <w:r w:rsidR="00FE4A15">
              <w:rPr>
                <w:noProof/>
              </w:rPr>
              <w:drawing>
                <wp:inline distT="0" distB="0" distL="0" distR="0" wp14:anchorId="20F89A4D" wp14:editId="7D1F63B9">
                  <wp:extent cx="5191125" cy="33147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5191125" cy="3314700"/>
                          </a:xfrm>
                          <a:prstGeom prst="rect">
                            <a:avLst/>
                          </a:prstGeom>
                          <a:ln>
                            <a:noFill/>
                          </a:ln>
                          <a:extLst>
                            <a:ext uri="{53640926-AAD7-44D8-BBD7-CCE9431645EC}">
                              <a14:shadowObscured xmlns:a14="http://schemas.microsoft.com/office/drawing/2010/main"/>
                            </a:ext>
                          </a:extLst>
                        </pic:spPr>
                      </pic:pic>
                    </a:graphicData>
                  </a:graphic>
                </wp:inline>
              </w:drawing>
            </w:r>
            <w:r w:rsidR="00A5279A">
              <w:rPr>
                <w:rFonts w:asciiTheme="majorHAnsi" w:hAnsiTheme="majorHAnsi" w:cstheme="majorHAnsi"/>
                <w:noProof/>
                <w:sz w:val="22"/>
                <w:szCs w:val="22"/>
              </w:rPr>
              <w:t xml:space="preserve">  </w:t>
            </w:r>
          </w:p>
          <w:p w14:paraId="188F190E" w14:textId="77777777" w:rsidR="00FE4A15" w:rsidRDefault="00FE4A15" w:rsidP="005B790B">
            <w:pPr>
              <w:pStyle w:val="Bullets"/>
              <w:rPr>
                <w:rFonts w:asciiTheme="majorHAnsi" w:hAnsiTheme="majorHAnsi" w:cstheme="majorHAnsi"/>
                <w:noProof/>
                <w:sz w:val="22"/>
                <w:szCs w:val="22"/>
              </w:rPr>
            </w:pPr>
          </w:p>
          <w:p w14:paraId="4CBCACB5" w14:textId="7B73CA35" w:rsidR="000C7992" w:rsidRPr="00627E9F" w:rsidRDefault="00FE4A15" w:rsidP="005B790B">
            <w:pPr>
              <w:pStyle w:val="Bullets"/>
              <w:rPr>
                <w:rFonts w:asciiTheme="majorHAnsi" w:hAnsiTheme="majorHAnsi" w:cstheme="majorHAnsi"/>
                <w:noProof/>
                <w:sz w:val="22"/>
                <w:szCs w:val="22"/>
              </w:rPr>
            </w:pPr>
            <w:r>
              <w:rPr>
                <w:noProof/>
              </w:rPr>
              <w:lastRenderedPageBreak/>
              <w:drawing>
                <wp:inline distT="0" distB="0" distL="0" distR="0" wp14:anchorId="24214D8A" wp14:editId="6FFFE954">
                  <wp:extent cx="5276850" cy="334327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5276850" cy="3343275"/>
                          </a:xfrm>
                          <a:prstGeom prst="rect">
                            <a:avLst/>
                          </a:prstGeom>
                          <a:ln>
                            <a:noFill/>
                          </a:ln>
                          <a:extLst>
                            <a:ext uri="{53640926-AAD7-44D8-BBD7-CCE9431645EC}">
                              <a14:shadowObscured xmlns:a14="http://schemas.microsoft.com/office/drawing/2010/main"/>
                            </a:ext>
                          </a:extLst>
                        </pic:spPr>
                      </pic:pic>
                    </a:graphicData>
                  </a:graphic>
                </wp:inline>
              </w:drawing>
            </w:r>
            <w:r w:rsidR="00A5279A">
              <w:rPr>
                <w:rFonts w:asciiTheme="majorHAnsi" w:hAnsiTheme="majorHAnsi" w:cstheme="majorHAnsi"/>
                <w:noProof/>
                <w:sz w:val="22"/>
                <w:szCs w:val="22"/>
              </w:rPr>
              <w:t xml:space="preserve"> </w:t>
            </w:r>
          </w:p>
        </w:tc>
      </w:tr>
    </w:tbl>
    <w:p w14:paraId="454E2A72"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57ED4CAF" w14:textId="77777777" w:rsidTr="00C97D4A">
        <w:tc>
          <w:tcPr>
            <w:tcW w:w="4855" w:type="dxa"/>
          </w:tcPr>
          <w:p w14:paraId="62BF275C" w14:textId="6A28A61C"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9</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Putaway and Deposit Action</w:t>
            </w:r>
            <w:r w:rsidR="005B1B0C">
              <w:rPr>
                <w:rFonts w:asciiTheme="majorHAnsi" w:hAnsiTheme="majorHAnsi" w:cstheme="majorHAnsi"/>
                <w:noProof/>
                <w:sz w:val="22"/>
                <w:szCs w:val="22"/>
                <w:lang w:eastAsia="es-MX"/>
              </w:rPr>
              <w:t xml:space="preserve"> to </w:t>
            </w:r>
            <w:r w:rsidR="005B790B">
              <w:rPr>
                <w:rFonts w:asciiTheme="majorHAnsi" w:hAnsiTheme="majorHAnsi" w:cstheme="majorHAnsi"/>
                <w:noProof/>
                <w:sz w:val="22"/>
                <w:szCs w:val="22"/>
                <w:lang w:eastAsia="es-MX"/>
              </w:rPr>
              <w:t xml:space="preserve"> the </w:t>
            </w:r>
            <w:r w:rsidR="005B1B0C">
              <w:rPr>
                <w:rFonts w:asciiTheme="majorHAnsi" w:hAnsiTheme="majorHAnsi" w:cstheme="majorHAnsi"/>
                <w:noProof/>
                <w:sz w:val="22"/>
                <w:szCs w:val="22"/>
                <w:lang w:eastAsia="es-MX"/>
              </w:rPr>
              <w:t>test defined Staging Location</w:t>
            </w:r>
          </w:p>
          <w:p w14:paraId="5A55ED5B"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2D7F9C58"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6FBCA87" w14:textId="777E3139" w:rsidR="000C7992" w:rsidRPr="005B1B0C" w:rsidRDefault="005B1B0C" w:rsidP="005B1B0C">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Enter the </w:t>
            </w:r>
            <w:r w:rsidRPr="005B1B0C">
              <w:rPr>
                <w:rFonts w:asciiTheme="majorHAnsi" w:eastAsiaTheme="minorHAnsi" w:hAnsiTheme="majorHAnsi" w:cstheme="majorHAnsi"/>
                <w:b/>
                <w:bCs/>
                <w:noProof/>
                <w:sz w:val="22"/>
                <w:szCs w:val="22"/>
                <w:lang w:eastAsia="es-MX"/>
              </w:rPr>
              <w:t>desposit location</w:t>
            </w:r>
            <w:r>
              <w:rPr>
                <w:rFonts w:asciiTheme="majorHAnsi" w:eastAsiaTheme="minorHAnsi" w:hAnsiTheme="majorHAnsi" w:cstheme="majorHAnsi"/>
                <w:noProof/>
                <w:sz w:val="22"/>
                <w:szCs w:val="22"/>
                <w:lang w:eastAsia="es-MX"/>
              </w:rPr>
              <w:t xml:space="preserve"> (dep_loc from the input file) to deposit to a staging location that will generate directed work for the final putaway to the chosen system location for the inventory</w:t>
            </w:r>
            <w:r w:rsidR="000C7992" w:rsidRPr="005B1B0C">
              <w:rPr>
                <w:rFonts w:asciiTheme="majorHAnsi" w:eastAsiaTheme="minorHAnsi" w:hAnsiTheme="majorHAnsi" w:cstheme="majorHAnsi"/>
                <w:noProof/>
                <w:sz w:val="22"/>
                <w:szCs w:val="22"/>
                <w:lang w:eastAsia="es-MX"/>
              </w:rPr>
              <w:br/>
            </w:r>
          </w:p>
          <w:p w14:paraId="14959335" w14:textId="77777777" w:rsidR="000C7992" w:rsidRPr="00B738BA"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493D1CE3" w14:textId="77777777" w:rsidR="000C7992" w:rsidRDefault="000C7992" w:rsidP="00C97D4A">
            <w:pPr>
              <w:pStyle w:val="Bullets"/>
              <w:numPr>
                <w:ilvl w:val="0"/>
                <w:numId w:val="29"/>
              </w:numPr>
              <w:ind w:left="360"/>
              <w:rPr>
                <w:rFonts w:asciiTheme="majorHAnsi" w:hAnsiTheme="majorHAnsi" w:cstheme="majorHAnsi"/>
                <w:sz w:val="22"/>
                <w:szCs w:val="22"/>
              </w:rPr>
            </w:pPr>
            <w:r w:rsidRPr="00627E9F">
              <w:rPr>
                <w:rFonts w:asciiTheme="majorHAnsi" w:hAnsiTheme="majorHAnsi" w:cstheme="majorHAnsi"/>
                <w:sz w:val="22"/>
                <w:szCs w:val="22"/>
              </w:rPr>
              <w:t>Upon processing and acceptance of the location, no errors should appear on the screen</w:t>
            </w:r>
          </w:p>
          <w:p w14:paraId="488A18FD" w14:textId="77777777" w:rsidR="000C7992" w:rsidRPr="00A85126" w:rsidRDefault="000C7992" w:rsidP="00C97D4A">
            <w:pPr>
              <w:pStyle w:val="Bullets"/>
              <w:numPr>
                <w:ilvl w:val="0"/>
                <w:numId w:val="29"/>
              </w:numPr>
              <w:ind w:left="360"/>
              <w:rPr>
                <w:rFonts w:asciiTheme="majorHAnsi" w:hAnsiTheme="majorHAnsi" w:cstheme="majorHAnsi"/>
                <w:sz w:val="22"/>
                <w:szCs w:val="22"/>
              </w:rPr>
            </w:pPr>
            <w:r w:rsidRPr="00A85126">
              <w:rPr>
                <w:rFonts w:asciiTheme="majorHAnsi" w:hAnsiTheme="majorHAnsi" w:cstheme="majorHAnsi"/>
                <w:sz w:val="22"/>
                <w:szCs w:val="22"/>
              </w:rPr>
              <w:t xml:space="preserve">User </w:t>
            </w:r>
            <w:r>
              <w:rPr>
                <w:rFonts w:asciiTheme="majorHAnsi" w:hAnsiTheme="majorHAnsi" w:cstheme="majorHAnsi"/>
                <w:sz w:val="22"/>
                <w:szCs w:val="22"/>
              </w:rPr>
              <w:t>will</w:t>
            </w:r>
            <w:r w:rsidRPr="00A85126">
              <w:rPr>
                <w:rFonts w:asciiTheme="majorHAnsi" w:hAnsiTheme="majorHAnsi" w:cstheme="majorHAnsi"/>
                <w:sz w:val="22"/>
                <w:szCs w:val="22"/>
              </w:rPr>
              <w:t xml:space="preserve"> be back to the Receive Product Screen</w:t>
            </w:r>
          </w:p>
        </w:tc>
        <w:tc>
          <w:tcPr>
            <w:tcW w:w="8640" w:type="dxa"/>
          </w:tcPr>
          <w:p w14:paraId="62A5DBBD" w14:textId="77777777" w:rsidR="000C7992" w:rsidRDefault="00A5279A" w:rsidP="005B790B">
            <w:pPr>
              <w:pStyle w:val="Bullets"/>
              <w:rPr>
                <w:rFonts w:asciiTheme="majorHAnsi" w:hAnsiTheme="majorHAnsi" w:cstheme="majorHAnsi"/>
                <w:noProof/>
                <w:sz w:val="22"/>
                <w:szCs w:val="22"/>
              </w:rPr>
            </w:pPr>
            <w:r>
              <w:rPr>
                <w:rFonts w:asciiTheme="majorHAnsi" w:hAnsiTheme="majorHAnsi" w:cstheme="majorHAnsi"/>
                <w:noProof/>
                <w:sz w:val="22"/>
                <w:szCs w:val="22"/>
              </w:rPr>
              <w:t xml:space="preserve">  </w:t>
            </w:r>
            <w:r w:rsidR="00FE4A15">
              <w:rPr>
                <w:noProof/>
              </w:rPr>
              <w:drawing>
                <wp:inline distT="0" distB="0" distL="0" distR="0" wp14:anchorId="4400B9B2" wp14:editId="28ABE040">
                  <wp:extent cx="5267325" cy="34004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5267325" cy="3400425"/>
                          </a:xfrm>
                          <a:prstGeom prst="rect">
                            <a:avLst/>
                          </a:prstGeom>
                          <a:ln>
                            <a:noFill/>
                          </a:ln>
                          <a:extLst>
                            <a:ext uri="{53640926-AAD7-44D8-BBD7-CCE9431645EC}">
                              <a14:shadowObscured xmlns:a14="http://schemas.microsoft.com/office/drawing/2010/main"/>
                            </a:ext>
                          </a:extLst>
                        </pic:spPr>
                      </pic:pic>
                    </a:graphicData>
                  </a:graphic>
                </wp:inline>
              </w:drawing>
            </w:r>
          </w:p>
          <w:p w14:paraId="74ED8AA8" w14:textId="336A00CC" w:rsidR="008A7E85" w:rsidRPr="00627E9F" w:rsidRDefault="008A7E85" w:rsidP="005B790B">
            <w:pPr>
              <w:pStyle w:val="Bullets"/>
              <w:rPr>
                <w:rFonts w:asciiTheme="majorHAnsi" w:hAnsiTheme="majorHAnsi" w:cstheme="majorHAnsi"/>
                <w:noProof/>
                <w:sz w:val="22"/>
                <w:szCs w:val="22"/>
              </w:rPr>
            </w:pPr>
            <w:r>
              <w:rPr>
                <w:noProof/>
              </w:rPr>
              <w:lastRenderedPageBreak/>
              <w:drawing>
                <wp:inline distT="0" distB="0" distL="0" distR="0" wp14:anchorId="04AD4E81" wp14:editId="28C5DE11">
                  <wp:extent cx="5210175" cy="302895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5210175" cy="3028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13DE92" w14:textId="63EAE67E" w:rsidR="000C7992" w:rsidRDefault="000C7992" w:rsidP="000C7992">
      <w:pPr>
        <w:pStyle w:val="NumberedList"/>
        <w:numPr>
          <w:ilvl w:val="0"/>
          <w:numId w:val="0"/>
        </w:numPr>
        <w:jc w:val="both"/>
      </w:pPr>
    </w:p>
    <w:tbl>
      <w:tblPr>
        <w:tblStyle w:val="TableGrid"/>
        <w:tblW w:w="13495" w:type="dxa"/>
        <w:tblLayout w:type="fixed"/>
        <w:tblLook w:val="04A0" w:firstRow="1" w:lastRow="0" w:firstColumn="1" w:lastColumn="0" w:noHBand="0" w:noVBand="1"/>
      </w:tblPr>
      <w:tblGrid>
        <w:gridCol w:w="4855"/>
        <w:gridCol w:w="8640"/>
      </w:tblGrid>
      <w:tr w:rsidR="005B1B0C" w:rsidRPr="00627E9F" w14:paraId="218586FA" w14:textId="77777777" w:rsidTr="00C97D4A">
        <w:tc>
          <w:tcPr>
            <w:tcW w:w="4855" w:type="dxa"/>
          </w:tcPr>
          <w:p w14:paraId="5E4054F1" w14:textId="5EDE44F9" w:rsidR="005B1B0C" w:rsidRPr="00627E9F" w:rsidRDefault="005B1B0C"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10</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the Directed Work screen and process the </w:t>
            </w:r>
            <w:r w:rsidR="00A5279A">
              <w:rPr>
                <w:rFonts w:asciiTheme="majorHAnsi" w:hAnsiTheme="majorHAnsi" w:cstheme="majorHAnsi"/>
                <w:noProof/>
                <w:sz w:val="22"/>
                <w:szCs w:val="22"/>
                <w:lang w:eastAsia="es-MX"/>
              </w:rPr>
              <w:t>Product Pickup Work</w:t>
            </w:r>
          </w:p>
          <w:p w14:paraId="65078FB2" w14:textId="77777777" w:rsidR="005B1B0C" w:rsidRPr="00627E9F" w:rsidRDefault="005B1B0C" w:rsidP="00C97D4A">
            <w:pPr>
              <w:pStyle w:val="Bullets"/>
              <w:ind w:left="360" w:hanging="360"/>
              <w:rPr>
                <w:rFonts w:asciiTheme="majorHAnsi" w:hAnsiTheme="majorHAnsi" w:cstheme="majorHAnsi"/>
                <w:noProof/>
                <w:sz w:val="22"/>
                <w:szCs w:val="22"/>
                <w:lang w:eastAsia="es-MX"/>
              </w:rPr>
            </w:pPr>
          </w:p>
          <w:p w14:paraId="6E2079F3" w14:textId="77777777" w:rsidR="005B1B0C" w:rsidRPr="00627E9F" w:rsidRDefault="005B1B0C"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CECF365" w14:textId="77777777" w:rsidR="00A5279A"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F1</w:t>
            </w:r>
            <w:r>
              <w:rPr>
                <w:rFonts w:asciiTheme="majorHAnsi" w:eastAsiaTheme="minorHAnsi" w:hAnsiTheme="majorHAnsi" w:cstheme="majorHAnsi"/>
                <w:noProof/>
                <w:sz w:val="22"/>
                <w:szCs w:val="22"/>
                <w:lang w:eastAsia="es-MX"/>
              </w:rPr>
              <w:t xml:space="preserve"> until you are back on the Undirected Menu</w:t>
            </w:r>
          </w:p>
          <w:p w14:paraId="6E8C9E23" w14:textId="63ED01CC" w:rsidR="00A5279A"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9</w:t>
            </w:r>
            <w:r>
              <w:rPr>
                <w:rFonts w:asciiTheme="majorHAnsi" w:eastAsiaTheme="minorHAnsi" w:hAnsiTheme="majorHAnsi" w:cstheme="majorHAnsi"/>
                <w:noProof/>
                <w:sz w:val="22"/>
                <w:szCs w:val="22"/>
                <w:lang w:eastAsia="es-MX"/>
              </w:rPr>
              <w:t xml:space="preserve"> for Directed </w:t>
            </w:r>
            <w:r w:rsidR="00B072D1">
              <w:rPr>
                <w:rFonts w:asciiTheme="majorHAnsi" w:eastAsiaTheme="minorHAnsi" w:hAnsiTheme="majorHAnsi" w:cstheme="majorHAnsi"/>
                <w:noProof/>
                <w:sz w:val="22"/>
                <w:szCs w:val="22"/>
                <w:lang w:eastAsia="es-MX"/>
              </w:rPr>
              <w:t xml:space="preserve">Work </w:t>
            </w:r>
            <w:r>
              <w:rPr>
                <w:rFonts w:asciiTheme="majorHAnsi" w:eastAsiaTheme="minorHAnsi" w:hAnsiTheme="majorHAnsi" w:cstheme="majorHAnsi"/>
                <w:noProof/>
                <w:sz w:val="22"/>
                <w:szCs w:val="22"/>
                <w:lang w:eastAsia="es-MX"/>
              </w:rPr>
              <w:t>Menu</w:t>
            </w:r>
          </w:p>
          <w:p w14:paraId="480FE697" w14:textId="08733D92" w:rsidR="00A5279A"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Enter</w:t>
            </w:r>
            <w:r>
              <w:rPr>
                <w:rFonts w:asciiTheme="majorHAnsi" w:eastAsiaTheme="minorHAnsi" w:hAnsiTheme="majorHAnsi" w:cstheme="majorHAnsi"/>
                <w:noProof/>
                <w:sz w:val="22"/>
                <w:szCs w:val="22"/>
                <w:lang w:eastAsia="es-MX"/>
              </w:rPr>
              <w:t xml:space="preserve"> on Pickup Product</w:t>
            </w:r>
            <w:r w:rsidR="0025131C">
              <w:rPr>
                <w:rFonts w:asciiTheme="majorHAnsi" w:eastAsiaTheme="minorHAnsi" w:hAnsiTheme="majorHAnsi" w:cstheme="majorHAnsi"/>
                <w:noProof/>
                <w:sz w:val="22"/>
                <w:szCs w:val="22"/>
                <w:lang w:eastAsia="es-MX"/>
              </w:rPr>
              <w:t xml:space="preserve"> </w:t>
            </w:r>
            <w:r>
              <w:rPr>
                <w:rFonts w:asciiTheme="majorHAnsi" w:eastAsiaTheme="minorHAnsi" w:hAnsiTheme="majorHAnsi" w:cstheme="majorHAnsi"/>
                <w:noProof/>
                <w:sz w:val="22"/>
                <w:szCs w:val="22"/>
                <w:lang w:eastAsia="es-MX"/>
              </w:rPr>
              <w:t>At Screen to accept the work</w:t>
            </w:r>
          </w:p>
          <w:p w14:paraId="6EF35AC2" w14:textId="76F0C837" w:rsidR="005B1B0C" w:rsidRPr="005B1B0C"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Enter the LPN in the </w:t>
            </w:r>
            <w:r w:rsidR="0025131C">
              <w:rPr>
                <w:rFonts w:asciiTheme="majorHAnsi" w:eastAsiaTheme="minorHAnsi" w:hAnsiTheme="majorHAnsi" w:cstheme="majorHAnsi"/>
                <w:noProof/>
                <w:sz w:val="22"/>
                <w:szCs w:val="22"/>
                <w:lang w:eastAsia="es-MX"/>
              </w:rPr>
              <w:t>Inventory Identifier</w:t>
            </w:r>
            <w:r>
              <w:rPr>
                <w:rFonts w:asciiTheme="majorHAnsi" w:eastAsiaTheme="minorHAnsi" w:hAnsiTheme="majorHAnsi" w:cstheme="majorHAnsi"/>
                <w:noProof/>
                <w:sz w:val="22"/>
                <w:szCs w:val="22"/>
                <w:lang w:eastAsia="es-MX"/>
              </w:rPr>
              <w:t xml:space="preserve"> field (lpn from the inpit file)</w:t>
            </w:r>
            <w:r w:rsidR="005B1B0C" w:rsidRPr="005B1B0C">
              <w:rPr>
                <w:rFonts w:asciiTheme="majorHAnsi" w:eastAsiaTheme="minorHAnsi" w:hAnsiTheme="majorHAnsi" w:cstheme="majorHAnsi"/>
                <w:noProof/>
                <w:sz w:val="22"/>
                <w:szCs w:val="22"/>
                <w:lang w:eastAsia="es-MX"/>
              </w:rPr>
              <w:br/>
            </w:r>
          </w:p>
          <w:p w14:paraId="08EDAB82" w14:textId="77777777" w:rsidR="005B1B0C" w:rsidRPr="00B738BA" w:rsidRDefault="005B1B0C" w:rsidP="00C97D4A">
            <w:pPr>
              <w:pStyle w:val="Bullets"/>
              <w:ind w:left="360" w:hanging="360"/>
              <w:rPr>
                <w:noProof/>
                <w:lang w:eastAsia="es-MX"/>
              </w:rPr>
            </w:pPr>
            <w:r w:rsidRPr="00627E9F">
              <w:rPr>
                <w:b/>
                <w:bCs/>
                <w:noProof/>
                <w:lang w:eastAsia="es-MX"/>
              </w:rPr>
              <w:t>Expected Results</w:t>
            </w:r>
            <w:r>
              <w:rPr>
                <w:noProof/>
                <w:lang w:eastAsia="es-MX"/>
              </w:rPr>
              <w:t>:</w:t>
            </w:r>
          </w:p>
          <w:p w14:paraId="4A225419" w14:textId="16DDB600" w:rsidR="005B1B0C" w:rsidRPr="00A85126" w:rsidRDefault="003425ED" w:rsidP="00C97D4A">
            <w:pPr>
              <w:pStyle w:val="Bullets"/>
              <w:numPr>
                <w:ilvl w:val="0"/>
                <w:numId w:val="29"/>
              </w:numPr>
              <w:ind w:left="360"/>
              <w:rPr>
                <w:rFonts w:asciiTheme="majorHAnsi" w:hAnsiTheme="majorHAnsi" w:cstheme="majorHAnsi"/>
                <w:sz w:val="22"/>
                <w:szCs w:val="22"/>
              </w:rPr>
            </w:pPr>
            <w:r>
              <w:rPr>
                <w:rFonts w:asciiTheme="majorHAnsi" w:hAnsiTheme="majorHAnsi" w:cstheme="majorHAnsi"/>
                <w:sz w:val="22"/>
                <w:szCs w:val="22"/>
              </w:rPr>
              <w:t>User should be on the Directed Mode Screen</w:t>
            </w:r>
          </w:p>
        </w:tc>
        <w:tc>
          <w:tcPr>
            <w:tcW w:w="8640" w:type="dxa"/>
          </w:tcPr>
          <w:p w14:paraId="618256A6" w14:textId="60430448" w:rsidR="0025131C" w:rsidRDefault="0025131C" w:rsidP="00A5279A">
            <w:pPr>
              <w:pStyle w:val="Bullets"/>
              <w:rPr>
                <w:noProof/>
              </w:rPr>
            </w:pPr>
            <w:r>
              <w:rPr>
                <w:noProof/>
              </w:rPr>
              <w:drawing>
                <wp:inline distT="0" distB="0" distL="0" distR="0" wp14:anchorId="0608202B" wp14:editId="00C6B537">
                  <wp:extent cx="1200150" cy="344805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200150" cy="3448050"/>
                          </a:xfrm>
                          <a:prstGeom prst="rect">
                            <a:avLst/>
                          </a:prstGeom>
                          <a:ln>
                            <a:noFill/>
                          </a:ln>
                          <a:extLst>
                            <a:ext uri="{53640926-AAD7-44D8-BBD7-CCE9431645EC}">
                              <a14:shadowObscured xmlns:a14="http://schemas.microsoft.com/office/drawing/2010/main"/>
                            </a:ext>
                          </a:extLst>
                        </pic:spPr>
                      </pic:pic>
                    </a:graphicData>
                  </a:graphic>
                </wp:inline>
              </w:drawing>
            </w:r>
          </w:p>
          <w:p w14:paraId="29B6CD07" w14:textId="63843216" w:rsidR="003425ED" w:rsidRDefault="0025131C" w:rsidP="00A5279A">
            <w:pPr>
              <w:pStyle w:val="Bullets"/>
              <w:rPr>
                <w:rFonts w:asciiTheme="majorHAnsi" w:hAnsiTheme="majorHAnsi" w:cstheme="majorHAnsi"/>
                <w:noProof/>
                <w:sz w:val="22"/>
                <w:szCs w:val="22"/>
              </w:rPr>
            </w:pPr>
            <w:r>
              <w:rPr>
                <w:noProof/>
              </w:rPr>
              <w:drawing>
                <wp:inline distT="0" distB="0" distL="0" distR="0" wp14:anchorId="574AC1FB" wp14:editId="37D8A29F">
                  <wp:extent cx="5286375" cy="1057275"/>
                  <wp:effectExtent l="0" t="0" r="9525"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5286375" cy="1057275"/>
                          </a:xfrm>
                          <a:prstGeom prst="rect">
                            <a:avLst/>
                          </a:prstGeom>
                          <a:ln>
                            <a:noFill/>
                          </a:ln>
                          <a:extLst>
                            <a:ext uri="{53640926-AAD7-44D8-BBD7-CCE9431645EC}">
                              <a14:shadowObscured xmlns:a14="http://schemas.microsoft.com/office/drawing/2010/main"/>
                            </a:ext>
                          </a:extLst>
                        </pic:spPr>
                      </pic:pic>
                    </a:graphicData>
                  </a:graphic>
                </wp:inline>
              </w:drawing>
            </w:r>
            <w:r w:rsidR="00A5279A">
              <w:rPr>
                <w:rFonts w:asciiTheme="majorHAnsi" w:hAnsiTheme="majorHAnsi" w:cstheme="majorHAnsi"/>
                <w:noProof/>
                <w:sz w:val="22"/>
                <w:szCs w:val="22"/>
              </w:rPr>
              <w:t xml:space="preserve">        </w:t>
            </w:r>
          </w:p>
          <w:p w14:paraId="6B318AC2" w14:textId="77777777" w:rsidR="005B1B0C" w:rsidRDefault="00A5279A" w:rsidP="00A5279A">
            <w:pPr>
              <w:pStyle w:val="Bullets"/>
              <w:rPr>
                <w:rFonts w:asciiTheme="majorHAnsi" w:hAnsiTheme="majorHAnsi" w:cstheme="majorHAnsi"/>
                <w:noProof/>
                <w:sz w:val="22"/>
                <w:szCs w:val="22"/>
              </w:rPr>
            </w:pPr>
            <w:r>
              <w:rPr>
                <w:rFonts w:asciiTheme="majorHAnsi" w:hAnsiTheme="majorHAnsi" w:cstheme="majorHAnsi"/>
                <w:noProof/>
                <w:sz w:val="22"/>
                <w:szCs w:val="22"/>
              </w:rPr>
              <w:lastRenderedPageBreak/>
              <w:t xml:space="preserve"> </w:t>
            </w:r>
            <w:r w:rsidR="003425ED">
              <w:rPr>
                <w:rFonts w:asciiTheme="majorHAnsi" w:hAnsiTheme="majorHAnsi" w:cstheme="majorHAnsi"/>
                <w:noProof/>
                <w:sz w:val="22"/>
                <w:szCs w:val="22"/>
              </w:rPr>
              <w:t xml:space="preserve">   </w:t>
            </w:r>
            <w:r w:rsidR="0025131C">
              <w:rPr>
                <w:noProof/>
              </w:rPr>
              <w:drawing>
                <wp:inline distT="0" distB="0" distL="0" distR="0" wp14:anchorId="6965D557" wp14:editId="765B0358">
                  <wp:extent cx="5257800" cy="36195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5257800" cy="3619500"/>
                          </a:xfrm>
                          <a:prstGeom prst="rect">
                            <a:avLst/>
                          </a:prstGeom>
                          <a:ln>
                            <a:noFill/>
                          </a:ln>
                          <a:extLst>
                            <a:ext uri="{53640926-AAD7-44D8-BBD7-CCE9431645EC}">
                              <a14:shadowObscured xmlns:a14="http://schemas.microsoft.com/office/drawing/2010/main"/>
                            </a:ext>
                          </a:extLst>
                        </pic:spPr>
                      </pic:pic>
                    </a:graphicData>
                  </a:graphic>
                </wp:inline>
              </w:drawing>
            </w:r>
          </w:p>
          <w:p w14:paraId="161AC37C" w14:textId="77777777" w:rsidR="0025131C" w:rsidRDefault="0025131C" w:rsidP="00A5279A">
            <w:pPr>
              <w:pStyle w:val="Bullets"/>
              <w:rPr>
                <w:rFonts w:asciiTheme="majorHAnsi" w:hAnsiTheme="majorHAnsi" w:cstheme="majorHAnsi"/>
                <w:noProof/>
                <w:sz w:val="22"/>
                <w:szCs w:val="22"/>
              </w:rPr>
            </w:pPr>
          </w:p>
          <w:p w14:paraId="220128C3" w14:textId="1BCA1ACE" w:rsidR="0025131C" w:rsidRPr="00627E9F" w:rsidRDefault="0025131C" w:rsidP="00A5279A">
            <w:pPr>
              <w:pStyle w:val="Bullets"/>
              <w:rPr>
                <w:rFonts w:asciiTheme="majorHAnsi" w:hAnsiTheme="majorHAnsi" w:cstheme="majorHAnsi"/>
                <w:noProof/>
                <w:sz w:val="22"/>
                <w:szCs w:val="22"/>
              </w:rPr>
            </w:pPr>
            <w:r>
              <w:rPr>
                <w:noProof/>
              </w:rPr>
              <w:drawing>
                <wp:inline distT="0" distB="0" distL="0" distR="0" wp14:anchorId="33731180" wp14:editId="3BCEABBB">
                  <wp:extent cx="5295900" cy="7048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5295900" cy="7048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994F75" w14:textId="258A139F" w:rsidR="005B1B0C" w:rsidRDefault="005B1B0C" w:rsidP="000C7992">
      <w:pPr>
        <w:pStyle w:val="NumberedList"/>
        <w:numPr>
          <w:ilvl w:val="0"/>
          <w:numId w:val="0"/>
        </w:numPr>
        <w:jc w:val="both"/>
      </w:pPr>
    </w:p>
    <w:p w14:paraId="3D1F859E" w14:textId="76C75265" w:rsidR="005B1B0C" w:rsidRDefault="005B1B0C" w:rsidP="000C7992">
      <w:pPr>
        <w:pStyle w:val="NumberedList"/>
        <w:numPr>
          <w:ilvl w:val="0"/>
          <w:numId w:val="0"/>
        </w:numPr>
        <w:jc w:val="both"/>
      </w:pPr>
    </w:p>
    <w:tbl>
      <w:tblPr>
        <w:tblStyle w:val="TableGrid"/>
        <w:tblW w:w="13495" w:type="dxa"/>
        <w:tblLayout w:type="fixed"/>
        <w:tblLook w:val="04A0" w:firstRow="1" w:lastRow="0" w:firstColumn="1" w:lastColumn="0" w:noHBand="0" w:noVBand="1"/>
      </w:tblPr>
      <w:tblGrid>
        <w:gridCol w:w="4855"/>
        <w:gridCol w:w="8640"/>
      </w:tblGrid>
      <w:tr w:rsidR="003425ED" w:rsidRPr="00627E9F" w14:paraId="5DB120AA" w14:textId="77777777" w:rsidTr="00C97D4A">
        <w:tc>
          <w:tcPr>
            <w:tcW w:w="4855" w:type="dxa"/>
          </w:tcPr>
          <w:p w14:paraId="3EBCBC2F" w14:textId="1EE767B0" w:rsidR="003425ED" w:rsidRPr="00627E9F" w:rsidRDefault="003425ED"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10</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Press F6 and </w:t>
            </w:r>
            <w:r w:rsidR="00B072D1">
              <w:rPr>
                <w:rFonts w:asciiTheme="majorHAnsi" w:hAnsiTheme="majorHAnsi" w:cstheme="majorHAnsi"/>
                <w:noProof/>
                <w:sz w:val="22"/>
                <w:szCs w:val="22"/>
                <w:lang w:eastAsia="es-MX"/>
              </w:rPr>
              <w:t>p</w:t>
            </w:r>
            <w:r>
              <w:rPr>
                <w:rFonts w:asciiTheme="majorHAnsi" w:hAnsiTheme="majorHAnsi" w:cstheme="majorHAnsi"/>
                <w:noProof/>
                <w:sz w:val="22"/>
                <w:szCs w:val="22"/>
                <w:lang w:eastAsia="es-MX"/>
              </w:rPr>
              <w:t>rocess the Final Deposit to the system generated location</w:t>
            </w:r>
          </w:p>
          <w:p w14:paraId="698C2F1D" w14:textId="77777777" w:rsidR="003425ED" w:rsidRPr="00627E9F" w:rsidRDefault="003425ED" w:rsidP="00C97D4A">
            <w:pPr>
              <w:pStyle w:val="Bullets"/>
              <w:ind w:left="360" w:hanging="360"/>
              <w:rPr>
                <w:rFonts w:asciiTheme="majorHAnsi" w:hAnsiTheme="majorHAnsi" w:cstheme="majorHAnsi"/>
                <w:noProof/>
                <w:sz w:val="22"/>
                <w:szCs w:val="22"/>
                <w:lang w:eastAsia="es-MX"/>
              </w:rPr>
            </w:pPr>
          </w:p>
          <w:p w14:paraId="41F855C9" w14:textId="77777777" w:rsidR="003425ED" w:rsidRPr="00627E9F" w:rsidRDefault="003425ED"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FFC939" w14:textId="13DB101F" w:rsidR="003425ED" w:rsidRPr="005B1B0C" w:rsidRDefault="003425ED" w:rsidP="003425ED">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F</w:t>
            </w:r>
            <w:r>
              <w:rPr>
                <w:rFonts w:asciiTheme="majorHAnsi" w:eastAsiaTheme="minorHAnsi" w:hAnsiTheme="majorHAnsi" w:cstheme="majorHAnsi"/>
                <w:b/>
                <w:bCs/>
                <w:noProof/>
                <w:sz w:val="22"/>
                <w:szCs w:val="22"/>
                <w:lang w:eastAsia="es-MX"/>
              </w:rPr>
              <w:t>6</w:t>
            </w:r>
            <w:r>
              <w:rPr>
                <w:rFonts w:asciiTheme="majorHAnsi" w:eastAsiaTheme="minorHAnsi" w:hAnsiTheme="majorHAnsi" w:cstheme="majorHAnsi"/>
                <w:noProof/>
                <w:sz w:val="22"/>
                <w:szCs w:val="22"/>
                <w:lang w:eastAsia="es-MX"/>
              </w:rPr>
              <w:t xml:space="preserve"> </w:t>
            </w:r>
          </w:p>
          <w:p w14:paraId="6786CFE1" w14:textId="79AA11B2" w:rsidR="003425ED" w:rsidRPr="005B1B0C" w:rsidRDefault="003425ED"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Grab the </w:t>
            </w:r>
            <w:r w:rsidR="0025131C">
              <w:rPr>
                <w:rFonts w:asciiTheme="majorHAnsi" w:eastAsiaTheme="minorHAnsi" w:hAnsiTheme="majorHAnsi" w:cstheme="majorHAnsi"/>
                <w:noProof/>
                <w:sz w:val="22"/>
                <w:szCs w:val="22"/>
                <w:lang w:eastAsia="es-MX"/>
              </w:rPr>
              <w:t>Location (bold)</w:t>
            </w:r>
            <w:r>
              <w:rPr>
                <w:rFonts w:asciiTheme="majorHAnsi" w:eastAsiaTheme="minorHAnsi" w:hAnsiTheme="majorHAnsi" w:cstheme="majorHAnsi"/>
                <w:noProof/>
                <w:sz w:val="22"/>
                <w:szCs w:val="22"/>
                <w:lang w:eastAsia="es-MX"/>
              </w:rPr>
              <w:t xml:space="preserve"> deposit location from the screen (</w:t>
            </w:r>
            <w:r w:rsidRPr="003425ED">
              <w:rPr>
                <w:rFonts w:asciiTheme="majorHAnsi" w:eastAsiaTheme="minorHAnsi" w:hAnsiTheme="majorHAnsi" w:cstheme="majorHAnsi"/>
                <w:b/>
                <w:bCs/>
                <w:noProof/>
                <w:sz w:val="22"/>
                <w:szCs w:val="22"/>
                <w:lang w:eastAsia="es-MX"/>
              </w:rPr>
              <w:t>CYC_DR_CS2</w:t>
            </w:r>
            <w:r>
              <w:rPr>
                <w:rFonts w:asciiTheme="majorHAnsi" w:eastAsiaTheme="minorHAnsi" w:hAnsiTheme="majorHAnsi" w:cstheme="majorHAnsi"/>
                <w:noProof/>
                <w:sz w:val="22"/>
                <w:szCs w:val="22"/>
                <w:lang w:eastAsia="es-MX"/>
              </w:rPr>
              <w:t xml:space="preserve"> for this example) and enter that in the final Loc: field</w:t>
            </w:r>
            <w:r w:rsidRPr="005B1B0C">
              <w:rPr>
                <w:rFonts w:asciiTheme="majorHAnsi" w:eastAsiaTheme="minorHAnsi" w:hAnsiTheme="majorHAnsi" w:cstheme="majorHAnsi"/>
                <w:noProof/>
                <w:sz w:val="22"/>
                <w:szCs w:val="22"/>
                <w:lang w:eastAsia="es-MX"/>
              </w:rPr>
              <w:br/>
            </w:r>
          </w:p>
          <w:p w14:paraId="39E1EB64" w14:textId="77777777" w:rsidR="003425ED" w:rsidRPr="00B738BA" w:rsidRDefault="003425ED" w:rsidP="00C97D4A">
            <w:pPr>
              <w:pStyle w:val="Bullets"/>
              <w:ind w:left="360" w:hanging="360"/>
              <w:rPr>
                <w:noProof/>
                <w:lang w:eastAsia="es-MX"/>
              </w:rPr>
            </w:pPr>
            <w:r w:rsidRPr="00627E9F">
              <w:rPr>
                <w:b/>
                <w:bCs/>
                <w:noProof/>
                <w:lang w:eastAsia="es-MX"/>
              </w:rPr>
              <w:t>Expected Results</w:t>
            </w:r>
            <w:r>
              <w:rPr>
                <w:noProof/>
                <w:lang w:eastAsia="es-MX"/>
              </w:rPr>
              <w:t>:</w:t>
            </w:r>
          </w:p>
          <w:p w14:paraId="2B103073" w14:textId="77777777" w:rsidR="003425ED" w:rsidRPr="00A85126" w:rsidRDefault="003425ED" w:rsidP="00C97D4A">
            <w:pPr>
              <w:pStyle w:val="Bullets"/>
              <w:numPr>
                <w:ilvl w:val="0"/>
                <w:numId w:val="29"/>
              </w:numPr>
              <w:ind w:left="360"/>
              <w:rPr>
                <w:rFonts w:asciiTheme="majorHAnsi" w:hAnsiTheme="majorHAnsi" w:cstheme="majorHAnsi"/>
                <w:sz w:val="22"/>
                <w:szCs w:val="22"/>
              </w:rPr>
            </w:pPr>
            <w:r>
              <w:rPr>
                <w:rFonts w:asciiTheme="majorHAnsi" w:hAnsiTheme="majorHAnsi" w:cstheme="majorHAnsi"/>
                <w:sz w:val="22"/>
                <w:szCs w:val="22"/>
              </w:rPr>
              <w:t>User should be on the Directed Mode Screen</w:t>
            </w:r>
          </w:p>
        </w:tc>
        <w:tc>
          <w:tcPr>
            <w:tcW w:w="8640" w:type="dxa"/>
          </w:tcPr>
          <w:p w14:paraId="4F8BDD01" w14:textId="77777777" w:rsidR="003425ED" w:rsidRDefault="003425ED" w:rsidP="00C97D4A">
            <w:pPr>
              <w:pStyle w:val="Bullets"/>
              <w:rPr>
                <w:rFonts w:asciiTheme="majorHAnsi" w:hAnsiTheme="majorHAnsi" w:cstheme="majorHAnsi"/>
                <w:noProof/>
                <w:sz w:val="22"/>
                <w:szCs w:val="22"/>
              </w:rPr>
            </w:pPr>
            <w:r>
              <w:rPr>
                <w:rFonts w:asciiTheme="majorHAnsi" w:hAnsiTheme="majorHAnsi" w:cstheme="majorHAnsi"/>
                <w:noProof/>
                <w:sz w:val="22"/>
                <w:szCs w:val="22"/>
              </w:rPr>
              <w:t xml:space="preserve">  </w:t>
            </w:r>
            <w:r w:rsidR="0025131C">
              <w:rPr>
                <w:noProof/>
              </w:rPr>
              <w:drawing>
                <wp:inline distT="0" distB="0" distL="0" distR="0" wp14:anchorId="429C44FC" wp14:editId="6ABFE98B">
                  <wp:extent cx="5238750" cy="70485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5238750" cy="704850"/>
                          </a:xfrm>
                          <a:prstGeom prst="rect">
                            <a:avLst/>
                          </a:prstGeom>
                          <a:ln>
                            <a:noFill/>
                          </a:ln>
                          <a:extLst>
                            <a:ext uri="{53640926-AAD7-44D8-BBD7-CCE9431645EC}">
                              <a14:shadowObscured xmlns:a14="http://schemas.microsoft.com/office/drawing/2010/main"/>
                            </a:ext>
                          </a:extLst>
                        </pic:spPr>
                      </pic:pic>
                    </a:graphicData>
                  </a:graphic>
                </wp:inline>
              </w:drawing>
            </w:r>
          </w:p>
          <w:p w14:paraId="2B310511" w14:textId="77777777" w:rsidR="0025131C" w:rsidRDefault="0025131C" w:rsidP="00C97D4A">
            <w:pPr>
              <w:pStyle w:val="Bullets"/>
              <w:rPr>
                <w:rFonts w:asciiTheme="majorHAnsi" w:hAnsiTheme="majorHAnsi" w:cstheme="majorHAnsi"/>
                <w:noProof/>
                <w:sz w:val="22"/>
                <w:szCs w:val="22"/>
              </w:rPr>
            </w:pPr>
            <w:r>
              <w:rPr>
                <w:noProof/>
              </w:rPr>
              <w:drawing>
                <wp:inline distT="0" distB="0" distL="0" distR="0" wp14:anchorId="4F2F68E2" wp14:editId="3AE6199F">
                  <wp:extent cx="5286375" cy="3448050"/>
                  <wp:effectExtent l="0" t="0" r="9525"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0" y="0"/>
                            <a:ext cx="5286375" cy="3448050"/>
                          </a:xfrm>
                          <a:prstGeom prst="rect">
                            <a:avLst/>
                          </a:prstGeom>
                          <a:ln>
                            <a:noFill/>
                          </a:ln>
                          <a:extLst>
                            <a:ext uri="{53640926-AAD7-44D8-BBD7-CCE9431645EC}">
                              <a14:shadowObscured xmlns:a14="http://schemas.microsoft.com/office/drawing/2010/main"/>
                            </a:ext>
                          </a:extLst>
                        </pic:spPr>
                      </pic:pic>
                    </a:graphicData>
                  </a:graphic>
                </wp:inline>
              </w:drawing>
            </w:r>
          </w:p>
          <w:p w14:paraId="753A5A8B" w14:textId="77777777" w:rsidR="0025131C" w:rsidRDefault="0025131C" w:rsidP="00C97D4A">
            <w:pPr>
              <w:pStyle w:val="Bullets"/>
              <w:rPr>
                <w:rFonts w:asciiTheme="majorHAnsi" w:hAnsiTheme="majorHAnsi" w:cstheme="majorHAnsi"/>
                <w:noProof/>
                <w:sz w:val="22"/>
                <w:szCs w:val="22"/>
              </w:rPr>
            </w:pPr>
            <w:r>
              <w:rPr>
                <w:noProof/>
              </w:rPr>
              <w:lastRenderedPageBreak/>
              <w:drawing>
                <wp:inline distT="0" distB="0" distL="0" distR="0" wp14:anchorId="0AD56A36" wp14:editId="0BF00441">
                  <wp:extent cx="5238750" cy="337185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extLst>
                              <a:ext uri="{28A0092B-C50C-407E-A947-70E740481C1C}">
                                <a14:useLocalDpi xmlns:a14="http://schemas.microsoft.com/office/drawing/2010/main" val="0"/>
                              </a:ext>
                            </a:extLst>
                          </a:blip>
                          <a:srcRect/>
                          <a:stretch/>
                        </pic:blipFill>
                        <pic:spPr bwMode="auto">
                          <a:xfrm>
                            <a:off x="0" y="0"/>
                            <a:ext cx="5238750" cy="3371850"/>
                          </a:xfrm>
                          <a:prstGeom prst="rect">
                            <a:avLst/>
                          </a:prstGeom>
                          <a:ln>
                            <a:noFill/>
                          </a:ln>
                          <a:extLst>
                            <a:ext uri="{53640926-AAD7-44D8-BBD7-CCE9431645EC}">
                              <a14:shadowObscured xmlns:a14="http://schemas.microsoft.com/office/drawing/2010/main"/>
                            </a:ext>
                          </a:extLst>
                        </pic:spPr>
                      </pic:pic>
                    </a:graphicData>
                  </a:graphic>
                </wp:inline>
              </w:drawing>
            </w:r>
          </w:p>
          <w:p w14:paraId="7B8FFB85" w14:textId="5AB06E45" w:rsidR="0025131C" w:rsidRPr="00627E9F" w:rsidRDefault="0025131C" w:rsidP="00C97D4A">
            <w:pPr>
              <w:pStyle w:val="Bullets"/>
              <w:rPr>
                <w:rFonts w:asciiTheme="majorHAnsi" w:hAnsiTheme="majorHAnsi" w:cstheme="majorHAnsi"/>
                <w:noProof/>
                <w:sz w:val="22"/>
                <w:szCs w:val="22"/>
              </w:rPr>
            </w:pPr>
            <w:r>
              <w:rPr>
                <w:noProof/>
              </w:rPr>
              <w:drawing>
                <wp:inline distT="0" distB="0" distL="0" distR="0" wp14:anchorId="3D833CEF" wp14:editId="6EC57DEE">
                  <wp:extent cx="5238750" cy="70485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5238750" cy="7048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B0E01E" w14:textId="7589F856" w:rsidR="003425ED" w:rsidRDefault="003425ED" w:rsidP="000C7992">
      <w:pPr>
        <w:pStyle w:val="NumberedList"/>
        <w:numPr>
          <w:ilvl w:val="0"/>
          <w:numId w:val="0"/>
        </w:numPr>
        <w:jc w:val="both"/>
      </w:pPr>
    </w:p>
    <w:p w14:paraId="13A5E49F" w14:textId="77777777" w:rsidR="005B1B0C" w:rsidRDefault="005B1B0C" w:rsidP="000C7992">
      <w:pPr>
        <w:pStyle w:val="NumberedList"/>
        <w:numPr>
          <w:ilvl w:val="0"/>
          <w:numId w:val="0"/>
        </w:numPr>
        <w:jc w:val="both"/>
      </w:pPr>
    </w:p>
    <w:tbl>
      <w:tblPr>
        <w:tblStyle w:val="TableGrid"/>
        <w:tblW w:w="13495" w:type="dxa"/>
        <w:tblLayout w:type="fixed"/>
        <w:tblLook w:val="04A0" w:firstRow="1" w:lastRow="0" w:firstColumn="1" w:lastColumn="0" w:noHBand="0" w:noVBand="1"/>
      </w:tblPr>
      <w:tblGrid>
        <w:gridCol w:w="4855"/>
        <w:gridCol w:w="8640"/>
      </w:tblGrid>
      <w:tr w:rsidR="005B1B0C" w:rsidRPr="00627E9F" w14:paraId="2C656B47" w14:textId="77777777" w:rsidTr="00C97D4A">
        <w:tc>
          <w:tcPr>
            <w:tcW w:w="4855" w:type="dxa"/>
          </w:tcPr>
          <w:p w14:paraId="3C2939FB" w14:textId="20A4CBAC" w:rsidR="005B1B0C" w:rsidRPr="00627E9F" w:rsidRDefault="005B1B0C"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10</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Complete Receiving Screen and complete the receiving process</w:t>
            </w:r>
          </w:p>
          <w:p w14:paraId="14A21925" w14:textId="77777777" w:rsidR="005B1B0C" w:rsidRPr="00627E9F" w:rsidRDefault="005B1B0C" w:rsidP="00C97D4A">
            <w:pPr>
              <w:pStyle w:val="Bullets"/>
              <w:ind w:left="360" w:hanging="360"/>
              <w:rPr>
                <w:rFonts w:asciiTheme="majorHAnsi" w:hAnsiTheme="majorHAnsi" w:cstheme="majorHAnsi"/>
                <w:noProof/>
                <w:sz w:val="22"/>
                <w:szCs w:val="22"/>
                <w:lang w:eastAsia="es-MX"/>
              </w:rPr>
            </w:pPr>
          </w:p>
          <w:p w14:paraId="29AB5471" w14:textId="77777777" w:rsidR="005B1B0C" w:rsidRPr="00627E9F" w:rsidRDefault="005B1B0C"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C0D4741" w14:textId="77777777" w:rsidR="003425ED" w:rsidRDefault="003425ED" w:rsidP="003425ED">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F1</w:t>
            </w:r>
            <w:r>
              <w:rPr>
                <w:rFonts w:asciiTheme="majorHAnsi" w:eastAsiaTheme="minorHAnsi" w:hAnsiTheme="majorHAnsi" w:cstheme="majorHAnsi"/>
                <w:noProof/>
                <w:sz w:val="22"/>
                <w:szCs w:val="22"/>
                <w:lang w:eastAsia="es-MX"/>
              </w:rPr>
              <w:t xml:space="preserve"> until you are back on the Undirected Menu</w:t>
            </w:r>
          </w:p>
          <w:p w14:paraId="00ACABE5" w14:textId="41651ED7" w:rsidR="00F77DA7" w:rsidRDefault="003425ED" w:rsidP="003425ED">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009572EE">
              <w:rPr>
                <w:rFonts w:asciiTheme="majorHAnsi" w:eastAsiaTheme="minorHAnsi" w:hAnsiTheme="majorHAnsi" w:cstheme="majorHAnsi"/>
                <w:b/>
                <w:bCs/>
                <w:noProof/>
                <w:sz w:val="22"/>
                <w:szCs w:val="22"/>
                <w:lang w:eastAsia="es-MX"/>
              </w:rPr>
              <w:t>3</w:t>
            </w:r>
            <w:r>
              <w:rPr>
                <w:rFonts w:asciiTheme="majorHAnsi" w:eastAsiaTheme="minorHAnsi" w:hAnsiTheme="majorHAnsi" w:cstheme="majorHAnsi"/>
                <w:noProof/>
                <w:sz w:val="22"/>
                <w:szCs w:val="22"/>
                <w:lang w:eastAsia="es-MX"/>
              </w:rPr>
              <w:t xml:space="preserve"> for </w:t>
            </w:r>
            <w:r w:rsidR="009572EE">
              <w:rPr>
                <w:rFonts w:asciiTheme="majorHAnsi" w:eastAsiaTheme="minorHAnsi" w:hAnsiTheme="majorHAnsi" w:cstheme="majorHAnsi"/>
                <w:noProof/>
                <w:sz w:val="22"/>
                <w:szCs w:val="22"/>
                <w:lang w:eastAsia="es-MX"/>
              </w:rPr>
              <w:t>Receiving</w:t>
            </w:r>
            <w:r>
              <w:rPr>
                <w:rFonts w:asciiTheme="majorHAnsi" w:eastAsiaTheme="minorHAnsi" w:hAnsiTheme="majorHAnsi" w:cstheme="majorHAnsi"/>
                <w:noProof/>
                <w:sz w:val="22"/>
                <w:szCs w:val="22"/>
                <w:lang w:eastAsia="es-MX"/>
              </w:rPr>
              <w:t xml:space="preserve"> Menu</w:t>
            </w:r>
          </w:p>
          <w:p w14:paraId="5C175CD4" w14:textId="5E141E5C" w:rsidR="009572EE" w:rsidRDefault="00F77DA7"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Press</w:t>
            </w:r>
            <w:r w:rsidRPr="009572EE">
              <w:rPr>
                <w:rFonts w:asciiTheme="majorHAnsi" w:eastAsiaTheme="minorHAnsi" w:hAnsiTheme="majorHAnsi" w:cstheme="majorHAnsi"/>
                <w:b/>
                <w:bCs/>
                <w:noProof/>
                <w:sz w:val="22"/>
                <w:szCs w:val="22"/>
                <w:lang w:eastAsia="es-MX"/>
              </w:rPr>
              <w:t xml:space="preserve"> 7</w:t>
            </w:r>
            <w:r>
              <w:rPr>
                <w:rFonts w:asciiTheme="majorHAnsi" w:eastAsiaTheme="minorHAnsi" w:hAnsiTheme="majorHAnsi" w:cstheme="majorHAnsi"/>
                <w:noProof/>
                <w:sz w:val="22"/>
                <w:szCs w:val="22"/>
                <w:lang w:eastAsia="es-MX"/>
              </w:rPr>
              <w:t xml:space="preserve"> for Complete Rcv Screen</w:t>
            </w:r>
            <w:r w:rsidR="009572EE">
              <w:rPr>
                <w:rFonts w:asciiTheme="majorHAnsi" w:eastAsiaTheme="minorHAnsi" w:hAnsiTheme="majorHAnsi" w:cstheme="majorHAnsi"/>
                <w:noProof/>
                <w:sz w:val="22"/>
                <w:szCs w:val="22"/>
                <w:lang w:eastAsia="es-MX"/>
              </w:rPr>
              <w:br/>
            </w:r>
          </w:p>
          <w:p w14:paraId="2B55AC8A" w14:textId="77777777" w:rsidR="009572EE" w:rsidRDefault="009572EE"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Enter </w:t>
            </w:r>
            <w:r w:rsidRPr="009572EE">
              <w:rPr>
                <w:rFonts w:asciiTheme="majorHAnsi" w:eastAsiaTheme="minorHAnsi" w:hAnsiTheme="majorHAnsi" w:cstheme="majorHAnsi"/>
                <w:b/>
                <w:bCs/>
                <w:noProof/>
                <w:sz w:val="22"/>
                <w:szCs w:val="22"/>
                <w:lang w:eastAsia="es-MX"/>
              </w:rPr>
              <w:t>location</w:t>
            </w:r>
            <w:r>
              <w:rPr>
                <w:rFonts w:asciiTheme="majorHAnsi" w:eastAsiaTheme="minorHAnsi" w:hAnsiTheme="majorHAnsi" w:cstheme="majorHAnsi"/>
                <w:noProof/>
                <w:sz w:val="22"/>
                <w:szCs w:val="22"/>
                <w:lang w:eastAsia="es-MX"/>
              </w:rPr>
              <w:t xml:space="preserve"> (yard_loc from input file) in the Loc: field</w:t>
            </w:r>
          </w:p>
          <w:p w14:paraId="3B1E9B75" w14:textId="071A4A22" w:rsidR="009572EE" w:rsidRDefault="009572EE"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Confirm the </w:t>
            </w:r>
            <w:r w:rsidR="0025131C">
              <w:rPr>
                <w:rFonts w:asciiTheme="majorHAnsi" w:eastAsiaTheme="minorHAnsi" w:hAnsiTheme="majorHAnsi" w:cstheme="majorHAnsi"/>
                <w:b/>
                <w:bCs/>
                <w:noProof/>
                <w:sz w:val="22"/>
                <w:szCs w:val="22"/>
                <w:lang w:eastAsia="es-MX"/>
              </w:rPr>
              <w:t>Inbound Shupment ID</w:t>
            </w:r>
            <w:r>
              <w:rPr>
                <w:rFonts w:asciiTheme="majorHAnsi" w:eastAsiaTheme="minorHAnsi" w:hAnsiTheme="majorHAnsi" w:cstheme="majorHAnsi"/>
                <w:noProof/>
                <w:sz w:val="22"/>
                <w:szCs w:val="22"/>
                <w:lang w:eastAsia="es-MX"/>
              </w:rPr>
              <w:t xml:space="preserve"> field which will be auto-populated (should be set to </w:t>
            </w:r>
            <w:r w:rsidRPr="009572EE">
              <w:rPr>
                <w:rFonts w:asciiTheme="majorHAnsi" w:eastAsiaTheme="minorHAnsi" w:hAnsiTheme="majorHAnsi" w:cstheme="majorHAnsi"/>
                <w:noProof/>
                <w:sz w:val="22"/>
                <w:szCs w:val="22"/>
                <w:lang w:eastAsia="es-MX"/>
              </w:rPr>
              <w:t>trlr_num</w:t>
            </w:r>
            <w:r>
              <w:rPr>
                <w:rFonts w:asciiTheme="majorHAnsi" w:eastAsiaTheme="minorHAnsi" w:hAnsiTheme="majorHAnsi" w:cstheme="majorHAnsi"/>
                <w:noProof/>
                <w:sz w:val="22"/>
                <w:szCs w:val="22"/>
                <w:lang w:eastAsia="es-MX"/>
              </w:rPr>
              <w:t xml:space="preserve"> from input file)</w:t>
            </w:r>
          </w:p>
          <w:p w14:paraId="08A66782" w14:textId="77777777" w:rsidR="00AB5822" w:rsidRDefault="00AB5822"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B5822">
              <w:rPr>
                <w:rFonts w:asciiTheme="majorHAnsi" w:eastAsiaTheme="minorHAnsi" w:hAnsiTheme="majorHAnsi" w:cstheme="majorHAnsi"/>
                <w:b/>
                <w:bCs/>
                <w:noProof/>
                <w:sz w:val="22"/>
                <w:szCs w:val="22"/>
                <w:lang w:eastAsia="es-MX"/>
              </w:rPr>
              <w:t>“Y”</w:t>
            </w:r>
            <w:r>
              <w:rPr>
                <w:rFonts w:asciiTheme="majorHAnsi" w:eastAsiaTheme="minorHAnsi" w:hAnsiTheme="majorHAnsi" w:cstheme="majorHAnsi"/>
                <w:noProof/>
                <w:sz w:val="22"/>
                <w:szCs w:val="22"/>
                <w:lang w:eastAsia="es-MX"/>
              </w:rPr>
              <w:t xml:space="preserve"> when asked if it’s OK to close equipment (additional/different prompts to choose close of shipment or equipment will be presented on 2020 release)</w:t>
            </w:r>
          </w:p>
          <w:p w14:paraId="73C08D26" w14:textId="2E11A8A0" w:rsidR="00AB5822" w:rsidRDefault="00AB5822"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If Safety check workflow is presented, </w:t>
            </w:r>
            <w:r w:rsidRPr="00AB5822">
              <w:rPr>
                <w:rFonts w:asciiTheme="majorHAnsi" w:eastAsiaTheme="minorHAnsi" w:hAnsiTheme="majorHAnsi" w:cstheme="majorHAnsi"/>
                <w:b/>
                <w:bCs/>
                <w:noProof/>
                <w:sz w:val="22"/>
                <w:szCs w:val="22"/>
                <w:lang w:eastAsia="es-MX"/>
              </w:rPr>
              <w:t>please see Step 4</w:t>
            </w:r>
            <w:r>
              <w:rPr>
                <w:rFonts w:asciiTheme="majorHAnsi" w:eastAsiaTheme="minorHAnsi" w:hAnsiTheme="majorHAnsi" w:cstheme="majorHAnsi"/>
                <w:noProof/>
                <w:sz w:val="22"/>
                <w:szCs w:val="22"/>
                <w:lang w:eastAsia="es-MX"/>
              </w:rPr>
              <w:t xml:space="preserve"> </w:t>
            </w:r>
            <w:r w:rsidRPr="00AB5822">
              <w:rPr>
                <w:rFonts w:asciiTheme="majorHAnsi" w:eastAsiaTheme="minorHAnsi" w:hAnsiTheme="majorHAnsi" w:cstheme="majorHAnsi"/>
                <w:b/>
                <w:bCs/>
                <w:noProof/>
                <w:sz w:val="22"/>
                <w:szCs w:val="22"/>
                <w:lang w:eastAsia="es-MX"/>
              </w:rPr>
              <w:t>above</w:t>
            </w:r>
            <w:r>
              <w:rPr>
                <w:rFonts w:asciiTheme="majorHAnsi" w:eastAsiaTheme="minorHAnsi" w:hAnsiTheme="majorHAnsi" w:cstheme="majorHAnsi"/>
                <w:noProof/>
                <w:sz w:val="22"/>
                <w:szCs w:val="22"/>
                <w:lang w:eastAsia="es-MX"/>
              </w:rPr>
              <w:t xml:space="preserve"> for steps and expected results (not shown here)</w:t>
            </w:r>
          </w:p>
          <w:p w14:paraId="2CD34F24" w14:textId="14C9798A" w:rsidR="005B1B0C" w:rsidRPr="009572EE" w:rsidRDefault="00AB5822"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262D55">
              <w:rPr>
                <w:rFonts w:asciiTheme="majorHAnsi" w:eastAsiaTheme="minorHAnsi" w:hAnsiTheme="majorHAnsi" w:cstheme="majorHAnsi"/>
                <w:b/>
                <w:bCs/>
                <w:noProof/>
                <w:sz w:val="22"/>
                <w:szCs w:val="22"/>
                <w:lang w:eastAsia="es-MX"/>
              </w:rPr>
              <w:t>ENTER</w:t>
            </w:r>
            <w:r>
              <w:rPr>
                <w:rFonts w:asciiTheme="majorHAnsi" w:eastAsiaTheme="minorHAnsi" w:hAnsiTheme="majorHAnsi" w:cstheme="majorHAnsi"/>
                <w:noProof/>
                <w:sz w:val="22"/>
                <w:szCs w:val="22"/>
                <w:lang w:eastAsia="es-MX"/>
              </w:rPr>
              <w:t xml:space="preserve"> when notified Equipment was successfully closed</w:t>
            </w:r>
            <w:r w:rsidR="005B1B0C" w:rsidRPr="009572EE">
              <w:rPr>
                <w:rFonts w:asciiTheme="majorHAnsi" w:eastAsiaTheme="minorHAnsi" w:hAnsiTheme="majorHAnsi" w:cstheme="majorHAnsi"/>
                <w:noProof/>
                <w:sz w:val="22"/>
                <w:szCs w:val="22"/>
                <w:lang w:eastAsia="es-MX"/>
              </w:rPr>
              <w:br/>
            </w:r>
          </w:p>
          <w:p w14:paraId="418FD49F" w14:textId="77777777" w:rsidR="005B1B0C" w:rsidRPr="00B738BA" w:rsidRDefault="005B1B0C" w:rsidP="00C97D4A">
            <w:pPr>
              <w:pStyle w:val="Bullets"/>
              <w:ind w:left="360" w:hanging="360"/>
              <w:rPr>
                <w:noProof/>
                <w:lang w:eastAsia="es-MX"/>
              </w:rPr>
            </w:pPr>
            <w:r w:rsidRPr="00627E9F">
              <w:rPr>
                <w:b/>
                <w:bCs/>
                <w:noProof/>
                <w:lang w:eastAsia="es-MX"/>
              </w:rPr>
              <w:t>Expected Results</w:t>
            </w:r>
            <w:r>
              <w:rPr>
                <w:noProof/>
                <w:lang w:eastAsia="es-MX"/>
              </w:rPr>
              <w:t>:</w:t>
            </w:r>
          </w:p>
          <w:p w14:paraId="3D3D4223" w14:textId="4A34B4DA" w:rsidR="005B1B0C" w:rsidRPr="00A85126" w:rsidRDefault="00262D55" w:rsidP="00C97D4A">
            <w:pPr>
              <w:pStyle w:val="Bullets"/>
              <w:numPr>
                <w:ilvl w:val="0"/>
                <w:numId w:val="29"/>
              </w:numPr>
              <w:ind w:left="360"/>
              <w:rPr>
                <w:rFonts w:asciiTheme="majorHAnsi" w:hAnsiTheme="majorHAnsi" w:cstheme="majorHAnsi"/>
                <w:sz w:val="22"/>
                <w:szCs w:val="22"/>
              </w:rPr>
            </w:pPr>
            <w:r>
              <w:rPr>
                <w:rFonts w:asciiTheme="majorHAnsi" w:hAnsiTheme="majorHAnsi" w:cstheme="majorHAnsi"/>
                <w:sz w:val="22"/>
                <w:szCs w:val="22"/>
              </w:rPr>
              <w:t>User will be on Complete Receiving screen</w:t>
            </w:r>
          </w:p>
        </w:tc>
        <w:tc>
          <w:tcPr>
            <w:tcW w:w="8640" w:type="dxa"/>
          </w:tcPr>
          <w:p w14:paraId="1E1D5BAE" w14:textId="265297E1" w:rsidR="005B1B0C" w:rsidRDefault="0025131C" w:rsidP="003425ED">
            <w:pPr>
              <w:pStyle w:val="Bullets"/>
              <w:rPr>
                <w:rFonts w:asciiTheme="majorHAnsi" w:hAnsiTheme="majorHAnsi" w:cstheme="majorHAnsi"/>
                <w:noProof/>
                <w:sz w:val="22"/>
                <w:szCs w:val="22"/>
              </w:rPr>
            </w:pPr>
            <w:r>
              <w:rPr>
                <w:noProof/>
              </w:rPr>
              <w:drawing>
                <wp:inline distT="0" distB="0" distL="0" distR="0" wp14:anchorId="74ECC72C" wp14:editId="3AA1D5DA">
                  <wp:extent cx="1200150" cy="344805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200150" cy="3448050"/>
                          </a:xfrm>
                          <a:prstGeom prst="rect">
                            <a:avLst/>
                          </a:prstGeom>
                          <a:ln>
                            <a:noFill/>
                          </a:ln>
                          <a:extLst>
                            <a:ext uri="{53640926-AAD7-44D8-BBD7-CCE9431645EC}">
                              <a14:shadowObscured xmlns:a14="http://schemas.microsoft.com/office/drawing/2010/main"/>
                            </a:ext>
                          </a:extLst>
                        </pic:spPr>
                      </pic:pic>
                    </a:graphicData>
                  </a:graphic>
                </wp:inline>
              </w:drawing>
            </w:r>
            <w:r w:rsidR="00F77DA7">
              <w:rPr>
                <w:rFonts w:asciiTheme="majorHAnsi" w:hAnsiTheme="majorHAnsi" w:cstheme="majorHAnsi"/>
                <w:noProof/>
                <w:sz w:val="22"/>
                <w:szCs w:val="22"/>
              </w:rPr>
              <w:t xml:space="preserve">   </w:t>
            </w:r>
            <w:r>
              <w:rPr>
                <w:noProof/>
              </w:rPr>
              <w:drawing>
                <wp:inline distT="0" distB="0" distL="0" distR="0" wp14:anchorId="57245CB8" wp14:editId="2905F3F5">
                  <wp:extent cx="1152525" cy="3438525"/>
                  <wp:effectExtent l="0" t="0" r="9525"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1152525" cy="3438525"/>
                          </a:xfrm>
                          <a:prstGeom prst="rect">
                            <a:avLst/>
                          </a:prstGeom>
                          <a:ln>
                            <a:noFill/>
                          </a:ln>
                          <a:extLst>
                            <a:ext uri="{53640926-AAD7-44D8-BBD7-CCE9431645EC}">
                              <a14:shadowObscured xmlns:a14="http://schemas.microsoft.com/office/drawing/2010/main"/>
                            </a:ext>
                          </a:extLst>
                        </pic:spPr>
                      </pic:pic>
                    </a:graphicData>
                  </a:graphic>
                </wp:inline>
              </w:drawing>
            </w:r>
            <w:r w:rsidR="009572EE">
              <w:rPr>
                <w:rFonts w:asciiTheme="majorHAnsi" w:hAnsiTheme="majorHAnsi" w:cstheme="majorHAnsi"/>
                <w:noProof/>
                <w:sz w:val="22"/>
                <w:szCs w:val="22"/>
              </w:rPr>
              <w:t xml:space="preserve">   </w:t>
            </w:r>
            <w:r>
              <w:rPr>
                <w:noProof/>
              </w:rPr>
              <w:drawing>
                <wp:inline distT="0" distB="0" distL="0" distR="0" wp14:anchorId="25D09B13" wp14:editId="29BAC466">
                  <wp:extent cx="5276850" cy="17907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5276850" cy="1790700"/>
                          </a:xfrm>
                          <a:prstGeom prst="rect">
                            <a:avLst/>
                          </a:prstGeom>
                          <a:ln>
                            <a:noFill/>
                          </a:ln>
                          <a:extLst>
                            <a:ext uri="{53640926-AAD7-44D8-BBD7-CCE9431645EC}">
                              <a14:shadowObscured xmlns:a14="http://schemas.microsoft.com/office/drawing/2010/main"/>
                            </a:ext>
                          </a:extLst>
                        </pic:spPr>
                      </pic:pic>
                    </a:graphicData>
                  </a:graphic>
                </wp:inline>
              </w:drawing>
            </w:r>
            <w:r w:rsidR="009572EE">
              <w:rPr>
                <w:rFonts w:asciiTheme="majorHAnsi" w:hAnsiTheme="majorHAnsi" w:cstheme="majorHAnsi"/>
                <w:noProof/>
                <w:sz w:val="22"/>
                <w:szCs w:val="22"/>
              </w:rPr>
              <w:t xml:space="preserve">   </w:t>
            </w:r>
            <w:r>
              <w:rPr>
                <w:noProof/>
              </w:rPr>
              <w:lastRenderedPageBreak/>
              <w:drawing>
                <wp:inline distT="0" distB="0" distL="0" distR="0" wp14:anchorId="49995008" wp14:editId="23A2752B">
                  <wp:extent cx="5286375" cy="1809750"/>
                  <wp:effectExtent l="0" t="0" r="9525"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5286375" cy="1809750"/>
                          </a:xfrm>
                          <a:prstGeom prst="rect">
                            <a:avLst/>
                          </a:prstGeom>
                          <a:ln>
                            <a:noFill/>
                          </a:ln>
                          <a:extLst>
                            <a:ext uri="{53640926-AAD7-44D8-BBD7-CCE9431645EC}">
                              <a14:shadowObscured xmlns:a14="http://schemas.microsoft.com/office/drawing/2010/main"/>
                            </a:ext>
                          </a:extLst>
                        </pic:spPr>
                      </pic:pic>
                    </a:graphicData>
                  </a:graphic>
                </wp:inline>
              </w:drawing>
            </w:r>
          </w:p>
          <w:p w14:paraId="18A03756" w14:textId="77777777" w:rsidR="0025131C" w:rsidRDefault="0025131C" w:rsidP="003425ED">
            <w:pPr>
              <w:pStyle w:val="Bullets"/>
              <w:rPr>
                <w:rFonts w:asciiTheme="majorHAnsi" w:hAnsiTheme="majorHAnsi" w:cstheme="majorHAnsi"/>
                <w:noProof/>
                <w:sz w:val="22"/>
                <w:szCs w:val="22"/>
              </w:rPr>
            </w:pPr>
            <w:r>
              <w:rPr>
                <w:noProof/>
              </w:rPr>
              <w:drawing>
                <wp:inline distT="0" distB="0" distL="0" distR="0" wp14:anchorId="7BFEDF15" wp14:editId="7BC12887">
                  <wp:extent cx="1400175" cy="933450"/>
                  <wp:effectExtent l="0" t="0" r="9525"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0"/>
                            <a:ext cx="1400175" cy="933450"/>
                          </a:xfrm>
                          <a:prstGeom prst="rect">
                            <a:avLst/>
                          </a:prstGeom>
                          <a:ln>
                            <a:noFill/>
                          </a:ln>
                          <a:extLst>
                            <a:ext uri="{53640926-AAD7-44D8-BBD7-CCE9431645EC}">
                              <a14:shadowObscured xmlns:a14="http://schemas.microsoft.com/office/drawing/2010/main"/>
                            </a:ext>
                          </a:extLst>
                        </pic:spPr>
                      </pic:pic>
                    </a:graphicData>
                  </a:graphic>
                </wp:inline>
              </w:drawing>
            </w:r>
            <w:r w:rsidR="00AB5822">
              <w:rPr>
                <w:rFonts w:asciiTheme="majorHAnsi" w:hAnsiTheme="majorHAnsi" w:cstheme="majorHAnsi"/>
                <w:noProof/>
                <w:sz w:val="22"/>
                <w:szCs w:val="22"/>
              </w:rPr>
              <w:t xml:space="preserve">   </w:t>
            </w:r>
            <w:r>
              <w:rPr>
                <w:noProof/>
              </w:rPr>
              <w:drawing>
                <wp:inline distT="0" distB="0" distL="0" distR="0" wp14:anchorId="35F079E0" wp14:editId="6580629C">
                  <wp:extent cx="16668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a:stretch/>
                        </pic:blipFill>
                        <pic:spPr bwMode="auto">
                          <a:xfrm>
                            <a:off x="0" y="0"/>
                            <a:ext cx="1666875" cy="942975"/>
                          </a:xfrm>
                          <a:prstGeom prst="rect">
                            <a:avLst/>
                          </a:prstGeom>
                          <a:ln>
                            <a:noFill/>
                          </a:ln>
                          <a:extLst>
                            <a:ext uri="{53640926-AAD7-44D8-BBD7-CCE9431645EC}">
                              <a14:shadowObscured xmlns:a14="http://schemas.microsoft.com/office/drawing/2010/main"/>
                            </a:ext>
                          </a:extLst>
                        </pic:spPr>
                      </pic:pic>
                    </a:graphicData>
                  </a:graphic>
                </wp:inline>
              </w:drawing>
            </w:r>
            <w:r w:rsidR="00262D55">
              <w:rPr>
                <w:rFonts w:asciiTheme="majorHAnsi" w:hAnsiTheme="majorHAnsi" w:cstheme="majorHAnsi"/>
                <w:noProof/>
                <w:sz w:val="22"/>
                <w:szCs w:val="22"/>
              </w:rPr>
              <w:t xml:space="preserve">   </w:t>
            </w:r>
          </w:p>
          <w:p w14:paraId="721F0DE8" w14:textId="1C342C9D" w:rsidR="00AB5822" w:rsidRPr="00627E9F" w:rsidRDefault="0025131C" w:rsidP="003425ED">
            <w:pPr>
              <w:pStyle w:val="Bullets"/>
              <w:rPr>
                <w:rFonts w:asciiTheme="majorHAnsi" w:hAnsiTheme="majorHAnsi" w:cstheme="majorHAnsi"/>
                <w:noProof/>
                <w:sz w:val="22"/>
                <w:szCs w:val="22"/>
              </w:rPr>
            </w:pPr>
            <w:r>
              <w:rPr>
                <w:noProof/>
              </w:rPr>
              <w:drawing>
                <wp:inline distT="0" distB="0" distL="0" distR="0" wp14:anchorId="7D0486BE" wp14:editId="31B21698">
                  <wp:extent cx="5276850" cy="17907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5276850" cy="17907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7F685C9" w14:textId="577739E6" w:rsidR="005B1B0C" w:rsidRDefault="005B1B0C" w:rsidP="000C7992">
      <w:pPr>
        <w:pStyle w:val="NumberedList"/>
        <w:numPr>
          <w:ilvl w:val="0"/>
          <w:numId w:val="0"/>
        </w:numPr>
        <w:jc w:val="both"/>
      </w:pPr>
    </w:p>
    <w:p w14:paraId="6D7BCE24" w14:textId="41A01BF6" w:rsidR="005B1B0C" w:rsidRDefault="005B1B0C" w:rsidP="000C7992">
      <w:pPr>
        <w:pStyle w:val="NumberedList"/>
        <w:numPr>
          <w:ilvl w:val="0"/>
          <w:numId w:val="0"/>
        </w:numPr>
        <w:jc w:val="both"/>
      </w:pPr>
    </w:p>
    <w:p w14:paraId="365D80F6" w14:textId="77777777" w:rsidR="005B1B0C" w:rsidRPr="00DA7C00" w:rsidRDefault="005B1B0C" w:rsidP="000C7992">
      <w:pPr>
        <w:pStyle w:val="NumberedList"/>
        <w:numPr>
          <w:ilvl w:val="0"/>
          <w:numId w:val="0"/>
        </w:numPr>
        <w:jc w:val="both"/>
      </w:pPr>
    </w:p>
    <w:tbl>
      <w:tblPr>
        <w:tblStyle w:val="TableGrid"/>
        <w:tblW w:w="13500" w:type="dxa"/>
        <w:tblLayout w:type="fixed"/>
        <w:tblLook w:val="04A0" w:firstRow="1" w:lastRow="0" w:firstColumn="1" w:lastColumn="0" w:noHBand="0" w:noVBand="1"/>
      </w:tblPr>
      <w:tblGrid>
        <w:gridCol w:w="4857"/>
        <w:gridCol w:w="8643"/>
      </w:tblGrid>
      <w:tr w:rsidR="000E44B7" w14:paraId="09CC427B" w14:textId="77777777" w:rsidTr="000E44B7">
        <w:tc>
          <w:tcPr>
            <w:tcW w:w="4857" w:type="dxa"/>
            <w:tcBorders>
              <w:top w:val="single" w:sz="4" w:space="0" w:color="auto"/>
              <w:left w:val="single" w:sz="4" w:space="0" w:color="auto"/>
              <w:bottom w:val="single" w:sz="4" w:space="0" w:color="auto"/>
              <w:right w:val="single" w:sz="4" w:space="0" w:color="auto"/>
            </w:tcBorders>
          </w:tcPr>
          <w:p w14:paraId="424DA8D2" w14:textId="151260BF" w:rsidR="000E44B7" w:rsidRDefault="000E44B7" w:rsidP="000E44B7">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display </w:t>
            </w:r>
            <w:r>
              <w:rPr>
                <w:rFonts w:asciiTheme="majorHAnsi" w:hAnsiTheme="majorHAnsi" w:cstheme="majorHAnsi"/>
                <w:noProof/>
                <w:sz w:val="22"/>
                <w:szCs w:val="22"/>
                <w:lang w:eastAsia="es-MX"/>
              </w:rPr>
              <w:t>Complete Receiving</w:t>
            </w:r>
            <w:r w:rsidRPr="00025BC5">
              <w:rPr>
                <w:rFonts w:asciiTheme="majorHAnsi" w:hAnsiTheme="majorHAnsi" w:cstheme="majorHAnsi"/>
                <w:noProof/>
                <w:sz w:val="22"/>
                <w:szCs w:val="22"/>
                <w:lang w:eastAsia="es-MX"/>
              </w:rPr>
              <w:t xml:space="preserve"> Screen</w:t>
            </w:r>
          </w:p>
          <w:p w14:paraId="38525ABA" w14:textId="77777777" w:rsidR="000E44B7" w:rsidRDefault="000E44B7" w:rsidP="000E44B7">
            <w:pPr>
              <w:pStyle w:val="Bullets"/>
              <w:rPr>
                <w:rFonts w:asciiTheme="majorHAnsi" w:hAnsiTheme="majorHAnsi" w:cstheme="majorHAnsi"/>
                <w:noProof/>
                <w:sz w:val="22"/>
                <w:szCs w:val="22"/>
                <w:lang w:eastAsia="es-MX"/>
              </w:rPr>
            </w:pPr>
          </w:p>
          <w:p w14:paraId="4A6F74A0" w14:textId="77777777" w:rsidR="000E44B7" w:rsidRDefault="000E44B7" w:rsidP="000E44B7">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0D9FCE9" w14:textId="77777777" w:rsidR="000E44B7" w:rsidRPr="00E77A40" w:rsidRDefault="000E44B7" w:rsidP="000E44B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08DAFA1A" w14:textId="77777777" w:rsidR="000E44B7" w:rsidRDefault="000E44B7" w:rsidP="000E44B7">
            <w:pPr>
              <w:pStyle w:val="Bullets"/>
              <w:rPr>
                <w:rFonts w:asciiTheme="majorHAnsi" w:hAnsiTheme="majorHAnsi" w:cstheme="majorHAnsi"/>
                <w:noProof/>
                <w:sz w:val="22"/>
                <w:szCs w:val="22"/>
                <w:lang w:eastAsia="es-MX"/>
              </w:rPr>
            </w:pPr>
          </w:p>
        </w:tc>
        <w:tc>
          <w:tcPr>
            <w:tcW w:w="8643" w:type="dxa"/>
            <w:tcBorders>
              <w:top w:val="single" w:sz="4" w:space="0" w:color="auto"/>
              <w:left w:val="single" w:sz="4" w:space="0" w:color="auto"/>
              <w:bottom w:val="single" w:sz="4" w:space="0" w:color="auto"/>
              <w:right w:val="single" w:sz="4" w:space="0" w:color="auto"/>
            </w:tcBorders>
          </w:tcPr>
          <w:p w14:paraId="5F79E597" w14:textId="3E286020" w:rsidR="000E44B7" w:rsidRDefault="0025131C" w:rsidP="000E44B7">
            <w:pPr>
              <w:pStyle w:val="Bullets"/>
              <w:rPr>
                <w:rFonts w:asciiTheme="majorHAnsi" w:hAnsiTheme="majorHAnsi" w:cstheme="majorHAnsi"/>
                <w:sz w:val="22"/>
                <w:szCs w:val="22"/>
              </w:rPr>
            </w:pPr>
            <w:r>
              <w:rPr>
                <w:noProof/>
              </w:rPr>
              <w:drawing>
                <wp:inline distT="0" distB="0" distL="0" distR="0" wp14:anchorId="2DFC76A1" wp14:editId="495FD182">
                  <wp:extent cx="5276850" cy="17907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5276850" cy="1790700"/>
                          </a:xfrm>
                          <a:prstGeom prst="rect">
                            <a:avLst/>
                          </a:prstGeom>
                          <a:ln>
                            <a:noFill/>
                          </a:ln>
                          <a:extLst>
                            <a:ext uri="{53640926-AAD7-44D8-BBD7-CCE9431645EC}">
                              <a14:shadowObscured xmlns:a14="http://schemas.microsoft.com/office/drawing/2010/main"/>
                            </a:ext>
                          </a:extLst>
                        </pic:spPr>
                      </pic:pic>
                    </a:graphicData>
                  </a:graphic>
                </wp:inline>
              </w:drawing>
            </w:r>
          </w:p>
          <w:p w14:paraId="6269B8CE" w14:textId="77777777" w:rsidR="000E44B7" w:rsidRDefault="000E44B7" w:rsidP="000E44B7">
            <w:pPr>
              <w:pStyle w:val="Bullets"/>
              <w:rPr>
                <w:rFonts w:asciiTheme="majorHAnsi" w:hAnsiTheme="majorHAnsi" w:cstheme="majorHAnsi"/>
                <w:sz w:val="22"/>
                <w:szCs w:val="22"/>
              </w:rPr>
            </w:pPr>
          </w:p>
          <w:p w14:paraId="53B96108" w14:textId="0CE3A6B5" w:rsidR="000E44B7" w:rsidRDefault="000E44B7" w:rsidP="000E44B7">
            <w:pPr>
              <w:pStyle w:val="Bullets"/>
              <w:rPr>
                <w:rFonts w:asciiTheme="majorHAnsi" w:hAnsiTheme="majorHAnsi" w:cstheme="majorHAnsi"/>
                <w:sz w:val="22"/>
                <w:szCs w:val="22"/>
              </w:rPr>
            </w:pPr>
            <w:r>
              <w:rPr>
                <w:noProof/>
              </w:rPr>
              <w:drawing>
                <wp:inline distT="0" distB="0" distL="0" distR="0" wp14:anchorId="03E15299" wp14:editId="762A5D91">
                  <wp:extent cx="1504950" cy="10287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2548766" wp14:editId="0FDB3A7C">
                  <wp:extent cx="1494014" cy="104775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1F229A" w14:textId="77777777" w:rsidR="000C7992" w:rsidRPr="00DA7C00" w:rsidRDefault="000C7992" w:rsidP="000C7992">
      <w:pPr>
        <w:pStyle w:val="NumberedList"/>
        <w:numPr>
          <w:ilvl w:val="0"/>
          <w:numId w:val="0"/>
        </w:numPr>
        <w:jc w:val="both"/>
      </w:pPr>
    </w:p>
    <w:p w14:paraId="22442AA0" w14:textId="77777777" w:rsidR="00A546AB" w:rsidRDefault="00A546AB"/>
    <w:sectPr w:rsidR="00A546AB" w:rsidSect="0022688A">
      <w:headerReference w:type="even" r:id="rId41"/>
      <w:headerReference w:type="default" r:id="rId42"/>
      <w:footerReference w:type="default" r:id="rId43"/>
      <w:headerReference w:type="first" r:id="rId44"/>
      <w:footerReference w:type="first" r:id="rId4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B37A3" w14:textId="77777777" w:rsidR="004547B4" w:rsidRDefault="004547B4" w:rsidP="00C06276">
      <w:r>
        <w:separator/>
      </w:r>
    </w:p>
    <w:p w14:paraId="52D22CD9" w14:textId="77777777" w:rsidR="004547B4" w:rsidRDefault="004547B4" w:rsidP="00C06276"/>
  </w:endnote>
  <w:endnote w:type="continuationSeparator" w:id="0">
    <w:p w14:paraId="3E49B0CF" w14:textId="77777777" w:rsidR="004547B4" w:rsidRDefault="004547B4" w:rsidP="00C06276">
      <w:r>
        <w:continuationSeparator/>
      </w:r>
    </w:p>
    <w:p w14:paraId="2C10CC7E" w14:textId="77777777" w:rsidR="004547B4" w:rsidRDefault="004547B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1B40DA1" w:rsidR="00B3090F" w:rsidRDefault="00A07A10" w:rsidP="00B3090F">
                          <w:pPr>
                            <w:jc w:val="center"/>
                            <w:rPr>
                              <w:rFonts w:ascii="Arial" w:eastAsia="Times New Roman" w:hAnsi="Arial"/>
                              <w:sz w:val="16"/>
                              <w:szCs w:val="20"/>
                              <w:lang w:eastAsia="en-CA"/>
                            </w:rPr>
                          </w:pPr>
                          <w:r>
                            <w:rPr>
                              <w:rFonts w:ascii="Arial" w:eastAsia="Times New Roman" w:hAnsi="Arial"/>
                              <w:sz w:val="16"/>
                              <w:szCs w:val="20"/>
                              <w:lang w:eastAsia="en-CA"/>
                            </w:rPr>
                            <w:t>BASE-RCV-</w:t>
                          </w:r>
                          <w:r w:rsidR="0085632B">
                            <w:rPr>
                              <w:rFonts w:ascii="Arial" w:eastAsia="Times New Roman" w:hAnsi="Arial"/>
                              <w:sz w:val="16"/>
                              <w:szCs w:val="20"/>
                              <w:lang w:eastAsia="en-CA"/>
                            </w:rPr>
                            <w:t>4100</w:t>
                          </w:r>
                          <w:r w:rsidR="00B3090F">
                            <w:rPr>
                              <w:rFonts w:ascii="Arial" w:eastAsia="Times New Roman" w:hAnsi="Arial"/>
                              <w:sz w:val="16"/>
                              <w:szCs w:val="20"/>
                              <w:lang w:eastAsia="en-CA"/>
                            </w:rPr>
                            <w:t xml:space="preserve"> </w:t>
                          </w:r>
                          <w:r w:rsidR="0085632B">
                            <w:rPr>
                              <w:rFonts w:ascii="Arial" w:eastAsia="Times New Roman" w:hAnsi="Arial"/>
                              <w:sz w:val="16"/>
                              <w:szCs w:val="20"/>
                              <w:lang w:eastAsia="en-CA"/>
                            </w:rPr>
                            <w:t>Mobile Inbound</w:t>
                          </w:r>
                          <w:r w:rsidR="000C7992">
                            <w:rPr>
                              <w:rFonts w:ascii="Arial" w:eastAsia="Times New Roman" w:hAnsi="Arial"/>
                              <w:sz w:val="16"/>
                              <w:szCs w:val="20"/>
                              <w:lang w:eastAsia="en-CA"/>
                            </w:rPr>
                            <w:t xml:space="preserve"> Directed Putaway Directed Work</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1B40DA1" w:rsidR="00B3090F" w:rsidRDefault="00A07A10" w:rsidP="00B3090F">
                    <w:pPr>
                      <w:jc w:val="center"/>
                      <w:rPr>
                        <w:rFonts w:ascii="Arial" w:eastAsia="Times New Roman" w:hAnsi="Arial"/>
                        <w:sz w:val="16"/>
                        <w:szCs w:val="20"/>
                        <w:lang w:eastAsia="en-CA"/>
                      </w:rPr>
                    </w:pPr>
                    <w:r>
                      <w:rPr>
                        <w:rFonts w:ascii="Arial" w:eastAsia="Times New Roman" w:hAnsi="Arial"/>
                        <w:sz w:val="16"/>
                        <w:szCs w:val="20"/>
                        <w:lang w:eastAsia="en-CA"/>
                      </w:rPr>
                      <w:t>BASE-RCV-</w:t>
                    </w:r>
                    <w:r w:rsidR="0085632B">
                      <w:rPr>
                        <w:rFonts w:ascii="Arial" w:eastAsia="Times New Roman" w:hAnsi="Arial"/>
                        <w:sz w:val="16"/>
                        <w:szCs w:val="20"/>
                        <w:lang w:eastAsia="en-CA"/>
                      </w:rPr>
                      <w:t>4100</w:t>
                    </w:r>
                    <w:r w:rsidR="00B3090F">
                      <w:rPr>
                        <w:rFonts w:ascii="Arial" w:eastAsia="Times New Roman" w:hAnsi="Arial"/>
                        <w:sz w:val="16"/>
                        <w:szCs w:val="20"/>
                        <w:lang w:eastAsia="en-CA"/>
                      </w:rPr>
                      <w:t xml:space="preserve"> </w:t>
                    </w:r>
                    <w:r w:rsidR="0085632B">
                      <w:rPr>
                        <w:rFonts w:ascii="Arial" w:eastAsia="Times New Roman" w:hAnsi="Arial"/>
                        <w:sz w:val="16"/>
                        <w:szCs w:val="20"/>
                        <w:lang w:eastAsia="en-CA"/>
                      </w:rPr>
                      <w:t>Mobile Inbound</w:t>
                    </w:r>
                    <w:r w:rsidR="000C7992">
                      <w:rPr>
                        <w:rFonts w:ascii="Arial" w:eastAsia="Times New Roman" w:hAnsi="Arial"/>
                        <w:sz w:val="16"/>
                        <w:szCs w:val="20"/>
                        <w:lang w:eastAsia="en-CA"/>
                      </w:rPr>
                      <w:t xml:space="preserve"> Directed Putaway Directed Work</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A8157" w14:textId="77777777" w:rsidR="004547B4" w:rsidRDefault="004547B4" w:rsidP="00C06276">
      <w:r>
        <w:separator/>
      </w:r>
    </w:p>
    <w:p w14:paraId="3D40E8D5" w14:textId="77777777" w:rsidR="004547B4" w:rsidRDefault="004547B4" w:rsidP="00C06276"/>
  </w:footnote>
  <w:footnote w:type="continuationSeparator" w:id="0">
    <w:p w14:paraId="39148331" w14:textId="77777777" w:rsidR="004547B4" w:rsidRDefault="004547B4" w:rsidP="00C06276">
      <w:r>
        <w:continuationSeparator/>
      </w:r>
    </w:p>
    <w:p w14:paraId="62F9BF0C" w14:textId="77777777" w:rsidR="004547B4" w:rsidRDefault="004547B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547B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547B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547B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8738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F501D5"/>
    <w:multiLevelType w:val="hybridMultilevel"/>
    <w:tmpl w:val="F2F43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6"/>
  </w:num>
  <w:num w:numId="37">
    <w:abstractNumId w:val="7"/>
  </w:num>
  <w:num w:numId="3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178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C7992"/>
    <w:rsid w:val="000E1279"/>
    <w:rsid w:val="000E3B19"/>
    <w:rsid w:val="000E44B7"/>
    <w:rsid w:val="000E5739"/>
    <w:rsid w:val="000E5BD3"/>
    <w:rsid w:val="000F2FAE"/>
    <w:rsid w:val="00100D9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44B"/>
    <w:rsid w:val="00154B6D"/>
    <w:rsid w:val="00155801"/>
    <w:rsid w:val="00162D3C"/>
    <w:rsid w:val="00163BAE"/>
    <w:rsid w:val="001641FD"/>
    <w:rsid w:val="001645D2"/>
    <w:rsid w:val="0017099B"/>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1C"/>
    <w:rsid w:val="00251388"/>
    <w:rsid w:val="002526DF"/>
    <w:rsid w:val="00261E75"/>
    <w:rsid w:val="00262D55"/>
    <w:rsid w:val="00263573"/>
    <w:rsid w:val="00264ABF"/>
    <w:rsid w:val="00267E22"/>
    <w:rsid w:val="00271CE5"/>
    <w:rsid w:val="002826B1"/>
    <w:rsid w:val="002854EA"/>
    <w:rsid w:val="002909CF"/>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25ED"/>
    <w:rsid w:val="00344ED3"/>
    <w:rsid w:val="0035249C"/>
    <w:rsid w:val="00352FB5"/>
    <w:rsid w:val="0035585E"/>
    <w:rsid w:val="003607B4"/>
    <w:rsid w:val="00360FDA"/>
    <w:rsid w:val="0036184F"/>
    <w:rsid w:val="00362347"/>
    <w:rsid w:val="00363CF3"/>
    <w:rsid w:val="00370678"/>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4A8"/>
    <w:rsid w:val="004477CC"/>
    <w:rsid w:val="004543AB"/>
    <w:rsid w:val="004547B4"/>
    <w:rsid w:val="00455AF9"/>
    <w:rsid w:val="00462E02"/>
    <w:rsid w:val="0046319E"/>
    <w:rsid w:val="00466655"/>
    <w:rsid w:val="00470CCD"/>
    <w:rsid w:val="00471410"/>
    <w:rsid w:val="004716C7"/>
    <w:rsid w:val="00473870"/>
    <w:rsid w:val="00473ED3"/>
    <w:rsid w:val="00490C53"/>
    <w:rsid w:val="00490EB4"/>
    <w:rsid w:val="00491DC9"/>
    <w:rsid w:val="00493BB9"/>
    <w:rsid w:val="00494815"/>
    <w:rsid w:val="00497D3A"/>
    <w:rsid w:val="004A2265"/>
    <w:rsid w:val="004A7FB1"/>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6768"/>
    <w:rsid w:val="0057717F"/>
    <w:rsid w:val="005805A7"/>
    <w:rsid w:val="00582C15"/>
    <w:rsid w:val="00583148"/>
    <w:rsid w:val="0058752B"/>
    <w:rsid w:val="00587BC1"/>
    <w:rsid w:val="00597603"/>
    <w:rsid w:val="00597BC1"/>
    <w:rsid w:val="005A1E2B"/>
    <w:rsid w:val="005A1F76"/>
    <w:rsid w:val="005A3600"/>
    <w:rsid w:val="005A5F65"/>
    <w:rsid w:val="005A7992"/>
    <w:rsid w:val="005B0879"/>
    <w:rsid w:val="005B0EF1"/>
    <w:rsid w:val="005B12A2"/>
    <w:rsid w:val="005B1929"/>
    <w:rsid w:val="005B1B0C"/>
    <w:rsid w:val="005B21E9"/>
    <w:rsid w:val="005B3E8A"/>
    <w:rsid w:val="005B67FA"/>
    <w:rsid w:val="005B790B"/>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1D39"/>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5BDC"/>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58A0"/>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617"/>
    <w:rsid w:val="00850B38"/>
    <w:rsid w:val="00850BDC"/>
    <w:rsid w:val="0085632B"/>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A7E85"/>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2E76"/>
    <w:rsid w:val="00933C84"/>
    <w:rsid w:val="00935F7E"/>
    <w:rsid w:val="00936F1B"/>
    <w:rsid w:val="00942BA3"/>
    <w:rsid w:val="00945BC2"/>
    <w:rsid w:val="0094750E"/>
    <w:rsid w:val="0095630D"/>
    <w:rsid w:val="009572EE"/>
    <w:rsid w:val="00962DA4"/>
    <w:rsid w:val="00963CA5"/>
    <w:rsid w:val="00965120"/>
    <w:rsid w:val="009661A9"/>
    <w:rsid w:val="00966FEB"/>
    <w:rsid w:val="0097022A"/>
    <w:rsid w:val="00972BDF"/>
    <w:rsid w:val="00974A39"/>
    <w:rsid w:val="00974B4B"/>
    <w:rsid w:val="0097574E"/>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07A10"/>
    <w:rsid w:val="00A1059E"/>
    <w:rsid w:val="00A11795"/>
    <w:rsid w:val="00A144FF"/>
    <w:rsid w:val="00A15185"/>
    <w:rsid w:val="00A17862"/>
    <w:rsid w:val="00A2065C"/>
    <w:rsid w:val="00A21514"/>
    <w:rsid w:val="00A23B64"/>
    <w:rsid w:val="00A31002"/>
    <w:rsid w:val="00A31591"/>
    <w:rsid w:val="00A34C02"/>
    <w:rsid w:val="00A35F4D"/>
    <w:rsid w:val="00A36F11"/>
    <w:rsid w:val="00A37BA2"/>
    <w:rsid w:val="00A42024"/>
    <w:rsid w:val="00A45EA9"/>
    <w:rsid w:val="00A50052"/>
    <w:rsid w:val="00A5279A"/>
    <w:rsid w:val="00A546AB"/>
    <w:rsid w:val="00A55525"/>
    <w:rsid w:val="00A55E32"/>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B5822"/>
    <w:rsid w:val="00AC37D7"/>
    <w:rsid w:val="00AC49FF"/>
    <w:rsid w:val="00AC57FA"/>
    <w:rsid w:val="00AC5C24"/>
    <w:rsid w:val="00AD17DC"/>
    <w:rsid w:val="00AD18EA"/>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072D1"/>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8DF"/>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2569"/>
    <w:rsid w:val="00C77219"/>
    <w:rsid w:val="00C77F54"/>
    <w:rsid w:val="00C84621"/>
    <w:rsid w:val="00C84D32"/>
    <w:rsid w:val="00C96D96"/>
    <w:rsid w:val="00CA603A"/>
    <w:rsid w:val="00CA6FD9"/>
    <w:rsid w:val="00CB778F"/>
    <w:rsid w:val="00CB78FA"/>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67DA1"/>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172D"/>
    <w:rsid w:val="00DF273B"/>
    <w:rsid w:val="00DF29DC"/>
    <w:rsid w:val="00DF4ADA"/>
    <w:rsid w:val="00DF638E"/>
    <w:rsid w:val="00DF64EB"/>
    <w:rsid w:val="00E00BAB"/>
    <w:rsid w:val="00E019EF"/>
    <w:rsid w:val="00E01B90"/>
    <w:rsid w:val="00E03351"/>
    <w:rsid w:val="00E121E5"/>
    <w:rsid w:val="00E13239"/>
    <w:rsid w:val="00E15895"/>
    <w:rsid w:val="00E16BF8"/>
    <w:rsid w:val="00E33026"/>
    <w:rsid w:val="00E34AAA"/>
    <w:rsid w:val="00E35894"/>
    <w:rsid w:val="00E3632F"/>
    <w:rsid w:val="00E4022C"/>
    <w:rsid w:val="00E420B9"/>
    <w:rsid w:val="00E47C15"/>
    <w:rsid w:val="00E56565"/>
    <w:rsid w:val="00E56609"/>
    <w:rsid w:val="00E61780"/>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948"/>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77DA7"/>
    <w:rsid w:val="00F857F5"/>
    <w:rsid w:val="00F86A1D"/>
    <w:rsid w:val="00F86D5E"/>
    <w:rsid w:val="00F87711"/>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E4A15"/>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_rels/header3.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47314-5F1B-4C9B-9553-BB2135A0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2020-10-01T14:44:00Z</dcterms:created>
  <dcterms:modified xsi:type="dcterms:W3CDTF">2020-10-14T22:58:00Z</dcterms:modified>
</cp:coreProperties>
</file>