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6311BE62">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5693CB70" w:rsidR="00E84C04" w:rsidRPr="00B43272" w:rsidRDefault="00ED2C29" w:rsidP="001E0615">
                                <w:r w:rsidRPr="00ED2C29">
                                  <w:rPr>
                                    <w:rFonts w:asciiTheme="majorHAnsi" w:hAnsiTheme="majorHAnsi" w:cstheme="majorHAnsi"/>
                                    <w:b/>
                                    <w:sz w:val="64"/>
                                    <w:szCs w:val="64"/>
                                  </w:rPr>
                                  <w:t>Test Case:</w:t>
                                </w:r>
                                <w:r w:rsidR="00480B39">
                                  <w:rPr>
                                    <w:rFonts w:asciiTheme="majorHAnsi" w:hAnsiTheme="majorHAnsi" w:cstheme="majorHAnsi"/>
                                    <w:b/>
                                    <w:sz w:val="64"/>
                                    <w:szCs w:val="64"/>
                                  </w:rPr>
                                  <w:t xml:space="preserve"> </w:t>
                                </w:r>
                                <w:r w:rsidR="001E0615" w:rsidRPr="001E0615">
                                  <w:rPr>
                                    <w:rFonts w:asciiTheme="majorHAnsi" w:hAnsiTheme="majorHAnsi" w:cstheme="majorHAnsi"/>
                                    <w:b/>
                                    <w:sz w:val="64"/>
                                    <w:szCs w:val="64"/>
                                  </w:rPr>
                                  <w:t>BASE-RCV-5010 Flow Reverse Receive LPN</w:t>
                                </w:r>
                              </w:p>
                              <w:sdt>
                                <w:sdtPr>
                                  <w:rPr>
                                    <w:rFonts w:ascii="Calibri" w:eastAsia="MS Mincho" w:hAnsi="Calibri" w:cs="Arial"/>
                                    <w:color w:val="auto"/>
                                    <w:sz w:val="20"/>
                                    <w:szCs w:val="24"/>
                                  </w:rPr>
                                  <w:id w:val="-2092686954"/>
                                  <w:docPartObj>
                                    <w:docPartGallery w:val="Table of Contents"/>
                                    <w:docPartUnique/>
                                  </w:docPartObj>
                                </w:sdtPr>
                                <w:sdtEndPr>
                                  <w:rPr>
                                    <w:b/>
                                    <w:bCs/>
                                    <w:noProof/>
                                  </w:rPr>
                                </w:sdtEndPr>
                                <w:sdtContent>
                                  <w:p w14:paraId="10878C2F" w14:textId="2213962C" w:rsidR="00565BB5" w:rsidRDefault="00565BB5">
                                    <w:pPr>
                                      <w:pStyle w:val="TOCHeading"/>
                                    </w:pPr>
                                    <w:r>
                                      <w:t>Table of Contents</w:t>
                                    </w:r>
                                  </w:p>
                                  <w:p w14:paraId="1AC3772C" w14:textId="0CD099AD" w:rsidR="00565BB5" w:rsidRDefault="00565BB5">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8671635" w:history="1">
                                      <w:r w:rsidRPr="00683C6F">
                                        <w:rPr>
                                          <w:rStyle w:val="Hyperlink"/>
                                          <w:noProof/>
                                        </w:rPr>
                                        <w:t>Flow Reverse Receive LPN</w:t>
                                      </w:r>
                                      <w:r>
                                        <w:rPr>
                                          <w:noProof/>
                                          <w:webHidden/>
                                        </w:rPr>
                                        <w:tab/>
                                      </w:r>
                                      <w:r>
                                        <w:rPr>
                                          <w:noProof/>
                                          <w:webHidden/>
                                        </w:rPr>
                                        <w:fldChar w:fldCharType="begin"/>
                                      </w:r>
                                      <w:r>
                                        <w:rPr>
                                          <w:noProof/>
                                          <w:webHidden/>
                                        </w:rPr>
                                        <w:instrText xml:space="preserve"> PAGEREF _Toc48671635 \h </w:instrText>
                                      </w:r>
                                      <w:r>
                                        <w:rPr>
                                          <w:noProof/>
                                          <w:webHidden/>
                                        </w:rPr>
                                      </w:r>
                                      <w:r>
                                        <w:rPr>
                                          <w:noProof/>
                                          <w:webHidden/>
                                        </w:rPr>
                                        <w:fldChar w:fldCharType="separate"/>
                                      </w:r>
                                      <w:r>
                                        <w:rPr>
                                          <w:noProof/>
                                          <w:webHidden/>
                                        </w:rPr>
                                        <w:t>3</w:t>
                                      </w:r>
                                      <w:r>
                                        <w:rPr>
                                          <w:noProof/>
                                          <w:webHidden/>
                                        </w:rPr>
                                        <w:fldChar w:fldCharType="end"/>
                                      </w:r>
                                    </w:hyperlink>
                                  </w:p>
                                  <w:p w14:paraId="57BF9059" w14:textId="5BD6A5A8" w:rsidR="00565BB5" w:rsidRDefault="00971050">
                                    <w:pPr>
                                      <w:pStyle w:val="TOC3"/>
                                      <w:tabs>
                                        <w:tab w:val="right" w:leader="dot" w:pos="14390"/>
                                      </w:tabs>
                                      <w:rPr>
                                        <w:rFonts w:cstheme="minorBidi"/>
                                        <w:noProof/>
                                        <w:lang w:val="en-IN" w:eastAsia="en-IN"/>
                                      </w:rPr>
                                    </w:pPr>
                                    <w:hyperlink w:anchor="_Toc48671636" w:history="1">
                                      <w:r w:rsidR="00565BB5" w:rsidRPr="00683C6F">
                                        <w:rPr>
                                          <w:rStyle w:val="Hyperlink"/>
                                          <w:noProof/>
                                        </w:rPr>
                                        <w:t>Test Case Setup</w:t>
                                      </w:r>
                                      <w:r w:rsidR="00565BB5">
                                        <w:rPr>
                                          <w:noProof/>
                                          <w:webHidden/>
                                        </w:rPr>
                                        <w:tab/>
                                      </w:r>
                                      <w:r w:rsidR="00565BB5">
                                        <w:rPr>
                                          <w:noProof/>
                                          <w:webHidden/>
                                        </w:rPr>
                                        <w:fldChar w:fldCharType="begin"/>
                                      </w:r>
                                      <w:r w:rsidR="00565BB5">
                                        <w:rPr>
                                          <w:noProof/>
                                          <w:webHidden/>
                                        </w:rPr>
                                        <w:instrText xml:space="preserve"> PAGEREF _Toc48671636 \h </w:instrText>
                                      </w:r>
                                      <w:r w:rsidR="00565BB5">
                                        <w:rPr>
                                          <w:noProof/>
                                          <w:webHidden/>
                                        </w:rPr>
                                      </w:r>
                                      <w:r w:rsidR="00565BB5">
                                        <w:rPr>
                                          <w:noProof/>
                                          <w:webHidden/>
                                        </w:rPr>
                                        <w:fldChar w:fldCharType="separate"/>
                                      </w:r>
                                      <w:r w:rsidR="00565BB5">
                                        <w:rPr>
                                          <w:noProof/>
                                          <w:webHidden/>
                                        </w:rPr>
                                        <w:t>3</w:t>
                                      </w:r>
                                      <w:r w:rsidR="00565BB5">
                                        <w:rPr>
                                          <w:noProof/>
                                          <w:webHidden/>
                                        </w:rPr>
                                        <w:fldChar w:fldCharType="end"/>
                                      </w:r>
                                    </w:hyperlink>
                                  </w:p>
                                  <w:p w14:paraId="6B119D77" w14:textId="572DFF0E" w:rsidR="00565BB5" w:rsidRDefault="00971050">
                                    <w:pPr>
                                      <w:pStyle w:val="TOC3"/>
                                      <w:tabs>
                                        <w:tab w:val="right" w:leader="dot" w:pos="14390"/>
                                      </w:tabs>
                                      <w:rPr>
                                        <w:rFonts w:cstheme="minorBidi"/>
                                        <w:noProof/>
                                        <w:lang w:val="en-IN" w:eastAsia="en-IN"/>
                                      </w:rPr>
                                    </w:pPr>
                                    <w:hyperlink w:anchor="_Toc48671637" w:history="1">
                                      <w:r w:rsidR="00565BB5" w:rsidRPr="00683C6F">
                                        <w:rPr>
                                          <w:rStyle w:val="Hyperlink"/>
                                          <w:noProof/>
                                        </w:rPr>
                                        <w:t>Test Case Cleanup</w:t>
                                      </w:r>
                                      <w:r w:rsidR="00565BB5">
                                        <w:rPr>
                                          <w:noProof/>
                                          <w:webHidden/>
                                        </w:rPr>
                                        <w:tab/>
                                      </w:r>
                                      <w:r w:rsidR="00565BB5">
                                        <w:rPr>
                                          <w:noProof/>
                                          <w:webHidden/>
                                        </w:rPr>
                                        <w:fldChar w:fldCharType="begin"/>
                                      </w:r>
                                      <w:r w:rsidR="00565BB5">
                                        <w:rPr>
                                          <w:noProof/>
                                          <w:webHidden/>
                                        </w:rPr>
                                        <w:instrText xml:space="preserve"> PAGEREF _Toc48671637 \h </w:instrText>
                                      </w:r>
                                      <w:r w:rsidR="00565BB5">
                                        <w:rPr>
                                          <w:noProof/>
                                          <w:webHidden/>
                                        </w:rPr>
                                      </w:r>
                                      <w:r w:rsidR="00565BB5">
                                        <w:rPr>
                                          <w:noProof/>
                                          <w:webHidden/>
                                        </w:rPr>
                                        <w:fldChar w:fldCharType="separate"/>
                                      </w:r>
                                      <w:r w:rsidR="00565BB5">
                                        <w:rPr>
                                          <w:noProof/>
                                          <w:webHidden/>
                                        </w:rPr>
                                        <w:t>3</w:t>
                                      </w:r>
                                      <w:r w:rsidR="00565BB5">
                                        <w:rPr>
                                          <w:noProof/>
                                          <w:webHidden/>
                                        </w:rPr>
                                        <w:fldChar w:fldCharType="end"/>
                                      </w:r>
                                    </w:hyperlink>
                                  </w:p>
                                  <w:p w14:paraId="1DD2D718" w14:textId="6F5B9AC6" w:rsidR="00565BB5" w:rsidRDefault="00971050">
                                    <w:pPr>
                                      <w:pStyle w:val="TOC3"/>
                                      <w:tabs>
                                        <w:tab w:val="right" w:leader="dot" w:pos="14390"/>
                                      </w:tabs>
                                      <w:rPr>
                                        <w:rFonts w:cstheme="minorBidi"/>
                                        <w:noProof/>
                                        <w:lang w:val="en-IN" w:eastAsia="en-IN"/>
                                      </w:rPr>
                                    </w:pPr>
                                    <w:hyperlink w:anchor="_Toc48671638" w:history="1">
                                      <w:r w:rsidR="00565BB5" w:rsidRPr="00683C6F">
                                        <w:rPr>
                                          <w:rStyle w:val="Hyperlink"/>
                                          <w:noProof/>
                                        </w:rPr>
                                        <w:t>Test Case Prerequisites and Assumptions</w:t>
                                      </w:r>
                                      <w:r w:rsidR="00565BB5">
                                        <w:rPr>
                                          <w:noProof/>
                                          <w:webHidden/>
                                        </w:rPr>
                                        <w:tab/>
                                      </w:r>
                                      <w:r w:rsidR="00565BB5">
                                        <w:rPr>
                                          <w:noProof/>
                                          <w:webHidden/>
                                        </w:rPr>
                                        <w:fldChar w:fldCharType="begin"/>
                                      </w:r>
                                      <w:r w:rsidR="00565BB5">
                                        <w:rPr>
                                          <w:noProof/>
                                          <w:webHidden/>
                                        </w:rPr>
                                        <w:instrText xml:space="preserve"> PAGEREF _Toc48671638 \h </w:instrText>
                                      </w:r>
                                      <w:r w:rsidR="00565BB5">
                                        <w:rPr>
                                          <w:noProof/>
                                          <w:webHidden/>
                                        </w:rPr>
                                      </w:r>
                                      <w:r w:rsidR="00565BB5">
                                        <w:rPr>
                                          <w:noProof/>
                                          <w:webHidden/>
                                        </w:rPr>
                                        <w:fldChar w:fldCharType="separate"/>
                                      </w:r>
                                      <w:r w:rsidR="00565BB5">
                                        <w:rPr>
                                          <w:noProof/>
                                          <w:webHidden/>
                                        </w:rPr>
                                        <w:t>4</w:t>
                                      </w:r>
                                      <w:r w:rsidR="00565BB5">
                                        <w:rPr>
                                          <w:noProof/>
                                          <w:webHidden/>
                                        </w:rPr>
                                        <w:fldChar w:fldCharType="end"/>
                                      </w:r>
                                    </w:hyperlink>
                                  </w:p>
                                  <w:p w14:paraId="3C9266BF" w14:textId="66F31DB1" w:rsidR="00565BB5" w:rsidRDefault="00971050">
                                    <w:pPr>
                                      <w:pStyle w:val="TOC3"/>
                                      <w:tabs>
                                        <w:tab w:val="right" w:leader="dot" w:pos="14390"/>
                                      </w:tabs>
                                      <w:rPr>
                                        <w:rFonts w:cstheme="minorBidi"/>
                                        <w:noProof/>
                                        <w:lang w:val="en-IN" w:eastAsia="en-IN"/>
                                      </w:rPr>
                                    </w:pPr>
                                    <w:hyperlink w:anchor="_Toc48671639" w:history="1">
                                      <w:r w:rsidR="00565BB5" w:rsidRPr="00683C6F">
                                        <w:rPr>
                                          <w:rStyle w:val="Hyperlink"/>
                                          <w:noProof/>
                                        </w:rPr>
                                        <w:t>Test Case Examples</w:t>
                                      </w:r>
                                      <w:r w:rsidR="00565BB5">
                                        <w:rPr>
                                          <w:noProof/>
                                          <w:webHidden/>
                                        </w:rPr>
                                        <w:tab/>
                                      </w:r>
                                      <w:r w:rsidR="00565BB5">
                                        <w:rPr>
                                          <w:noProof/>
                                          <w:webHidden/>
                                        </w:rPr>
                                        <w:fldChar w:fldCharType="begin"/>
                                      </w:r>
                                      <w:r w:rsidR="00565BB5">
                                        <w:rPr>
                                          <w:noProof/>
                                          <w:webHidden/>
                                        </w:rPr>
                                        <w:instrText xml:space="preserve"> PAGEREF _Toc48671639 \h </w:instrText>
                                      </w:r>
                                      <w:r w:rsidR="00565BB5">
                                        <w:rPr>
                                          <w:noProof/>
                                          <w:webHidden/>
                                        </w:rPr>
                                      </w:r>
                                      <w:r w:rsidR="00565BB5">
                                        <w:rPr>
                                          <w:noProof/>
                                          <w:webHidden/>
                                        </w:rPr>
                                        <w:fldChar w:fldCharType="separate"/>
                                      </w:r>
                                      <w:r w:rsidR="00565BB5">
                                        <w:rPr>
                                          <w:noProof/>
                                          <w:webHidden/>
                                        </w:rPr>
                                        <w:t>4</w:t>
                                      </w:r>
                                      <w:r w:rsidR="00565BB5">
                                        <w:rPr>
                                          <w:noProof/>
                                          <w:webHidden/>
                                        </w:rPr>
                                        <w:fldChar w:fldCharType="end"/>
                                      </w:r>
                                    </w:hyperlink>
                                  </w:p>
                                  <w:p w14:paraId="577C7B9C" w14:textId="1CF86B5D" w:rsidR="00565BB5" w:rsidRDefault="00971050">
                                    <w:pPr>
                                      <w:pStyle w:val="TOC3"/>
                                      <w:tabs>
                                        <w:tab w:val="right" w:leader="dot" w:pos="14390"/>
                                      </w:tabs>
                                      <w:rPr>
                                        <w:rFonts w:cstheme="minorBidi"/>
                                        <w:noProof/>
                                        <w:lang w:val="en-IN" w:eastAsia="en-IN"/>
                                      </w:rPr>
                                    </w:pPr>
                                    <w:hyperlink w:anchor="_Toc48671640" w:history="1">
                                      <w:r w:rsidR="00565BB5" w:rsidRPr="00683C6F">
                                        <w:rPr>
                                          <w:rStyle w:val="Hyperlink"/>
                                          <w:noProof/>
                                        </w:rPr>
                                        <w:t>Test Case Configurations</w:t>
                                      </w:r>
                                      <w:r w:rsidR="00565BB5">
                                        <w:rPr>
                                          <w:noProof/>
                                          <w:webHidden/>
                                        </w:rPr>
                                        <w:tab/>
                                      </w:r>
                                      <w:r w:rsidR="00565BB5">
                                        <w:rPr>
                                          <w:noProof/>
                                          <w:webHidden/>
                                        </w:rPr>
                                        <w:fldChar w:fldCharType="begin"/>
                                      </w:r>
                                      <w:r w:rsidR="00565BB5">
                                        <w:rPr>
                                          <w:noProof/>
                                          <w:webHidden/>
                                        </w:rPr>
                                        <w:instrText xml:space="preserve"> PAGEREF _Toc48671640 \h </w:instrText>
                                      </w:r>
                                      <w:r w:rsidR="00565BB5">
                                        <w:rPr>
                                          <w:noProof/>
                                          <w:webHidden/>
                                        </w:rPr>
                                      </w:r>
                                      <w:r w:rsidR="00565BB5">
                                        <w:rPr>
                                          <w:noProof/>
                                          <w:webHidden/>
                                        </w:rPr>
                                        <w:fldChar w:fldCharType="separate"/>
                                      </w:r>
                                      <w:r w:rsidR="00565BB5">
                                        <w:rPr>
                                          <w:noProof/>
                                          <w:webHidden/>
                                        </w:rPr>
                                        <w:t>4</w:t>
                                      </w:r>
                                      <w:r w:rsidR="00565BB5">
                                        <w:rPr>
                                          <w:noProof/>
                                          <w:webHidden/>
                                        </w:rPr>
                                        <w:fldChar w:fldCharType="end"/>
                                      </w:r>
                                    </w:hyperlink>
                                  </w:p>
                                  <w:p w14:paraId="5D9F01C9" w14:textId="21356063" w:rsidR="00565BB5" w:rsidRDefault="00971050">
                                    <w:pPr>
                                      <w:pStyle w:val="TOC3"/>
                                      <w:tabs>
                                        <w:tab w:val="right" w:leader="dot" w:pos="14390"/>
                                      </w:tabs>
                                      <w:rPr>
                                        <w:rFonts w:cstheme="minorBidi"/>
                                        <w:noProof/>
                                        <w:lang w:val="en-IN" w:eastAsia="en-IN"/>
                                      </w:rPr>
                                    </w:pPr>
                                    <w:hyperlink w:anchor="_Toc48671641" w:history="1">
                                      <w:r w:rsidR="00565BB5" w:rsidRPr="00683C6F">
                                        <w:rPr>
                                          <w:rStyle w:val="Hyperlink"/>
                                          <w:noProof/>
                                        </w:rPr>
                                        <w:t>Test Case Verification Approach</w:t>
                                      </w:r>
                                      <w:r w:rsidR="00565BB5">
                                        <w:rPr>
                                          <w:noProof/>
                                          <w:webHidden/>
                                        </w:rPr>
                                        <w:tab/>
                                      </w:r>
                                      <w:r w:rsidR="00565BB5">
                                        <w:rPr>
                                          <w:noProof/>
                                          <w:webHidden/>
                                        </w:rPr>
                                        <w:fldChar w:fldCharType="begin"/>
                                      </w:r>
                                      <w:r w:rsidR="00565BB5">
                                        <w:rPr>
                                          <w:noProof/>
                                          <w:webHidden/>
                                        </w:rPr>
                                        <w:instrText xml:space="preserve"> PAGEREF _Toc48671641 \h </w:instrText>
                                      </w:r>
                                      <w:r w:rsidR="00565BB5">
                                        <w:rPr>
                                          <w:noProof/>
                                          <w:webHidden/>
                                        </w:rPr>
                                      </w:r>
                                      <w:r w:rsidR="00565BB5">
                                        <w:rPr>
                                          <w:noProof/>
                                          <w:webHidden/>
                                        </w:rPr>
                                        <w:fldChar w:fldCharType="separate"/>
                                      </w:r>
                                      <w:r w:rsidR="00565BB5">
                                        <w:rPr>
                                          <w:noProof/>
                                          <w:webHidden/>
                                        </w:rPr>
                                        <w:t>5</w:t>
                                      </w:r>
                                      <w:r w:rsidR="00565BB5">
                                        <w:rPr>
                                          <w:noProof/>
                                          <w:webHidden/>
                                        </w:rPr>
                                        <w:fldChar w:fldCharType="end"/>
                                      </w:r>
                                    </w:hyperlink>
                                  </w:p>
                                  <w:p w14:paraId="38146E5C" w14:textId="62959723" w:rsidR="00565BB5" w:rsidRDefault="00971050">
                                    <w:pPr>
                                      <w:pStyle w:val="TOC3"/>
                                      <w:tabs>
                                        <w:tab w:val="right" w:leader="dot" w:pos="14390"/>
                                      </w:tabs>
                                      <w:rPr>
                                        <w:rFonts w:cstheme="minorBidi"/>
                                        <w:noProof/>
                                        <w:lang w:val="en-IN" w:eastAsia="en-IN"/>
                                      </w:rPr>
                                    </w:pPr>
                                    <w:hyperlink w:anchor="_Toc48671642" w:history="1">
                                      <w:r w:rsidR="00565BB5" w:rsidRPr="00683C6F">
                                        <w:rPr>
                                          <w:rStyle w:val="Hyperlink"/>
                                          <w:noProof/>
                                        </w:rPr>
                                        <w:t>Test Case Specification</w:t>
                                      </w:r>
                                      <w:r w:rsidR="00565BB5">
                                        <w:rPr>
                                          <w:noProof/>
                                          <w:webHidden/>
                                        </w:rPr>
                                        <w:tab/>
                                      </w:r>
                                      <w:r w:rsidR="00565BB5">
                                        <w:rPr>
                                          <w:noProof/>
                                          <w:webHidden/>
                                        </w:rPr>
                                        <w:fldChar w:fldCharType="begin"/>
                                      </w:r>
                                      <w:r w:rsidR="00565BB5">
                                        <w:rPr>
                                          <w:noProof/>
                                          <w:webHidden/>
                                        </w:rPr>
                                        <w:instrText xml:space="preserve"> PAGEREF _Toc48671642 \h </w:instrText>
                                      </w:r>
                                      <w:r w:rsidR="00565BB5">
                                        <w:rPr>
                                          <w:noProof/>
                                          <w:webHidden/>
                                        </w:rPr>
                                      </w:r>
                                      <w:r w:rsidR="00565BB5">
                                        <w:rPr>
                                          <w:noProof/>
                                          <w:webHidden/>
                                        </w:rPr>
                                        <w:fldChar w:fldCharType="separate"/>
                                      </w:r>
                                      <w:r w:rsidR="00565BB5">
                                        <w:rPr>
                                          <w:noProof/>
                                          <w:webHidden/>
                                        </w:rPr>
                                        <w:t>5</w:t>
                                      </w:r>
                                      <w:r w:rsidR="00565BB5">
                                        <w:rPr>
                                          <w:noProof/>
                                          <w:webHidden/>
                                        </w:rPr>
                                        <w:fldChar w:fldCharType="end"/>
                                      </w:r>
                                    </w:hyperlink>
                                  </w:p>
                                  <w:p w14:paraId="3B198FB0" w14:textId="1FD3F967" w:rsidR="00565BB5" w:rsidRDefault="00565BB5">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5693CB70" w:rsidR="00E84C04" w:rsidRPr="00B43272" w:rsidRDefault="00ED2C29" w:rsidP="001E0615">
                          <w:r w:rsidRPr="00ED2C29">
                            <w:rPr>
                              <w:rFonts w:asciiTheme="majorHAnsi" w:hAnsiTheme="majorHAnsi" w:cstheme="majorHAnsi"/>
                              <w:b/>
                              <w:sz w:val="64"/>
                              <w:szCs w:val="64"/>
                            </w:rPr>
                            <w:t>Test Case:</w:t>
                          </w:r>
                          <w:r w:rsidR="00480B39">
                            <w:rPr>
                              <w:rFonts w:asciiTheme="majorHAnsi" w:hAnsiTheme="majorHAnsi" w:cstheme="majorHAnsi"/>
                              <w:b/>
                              <w:sz w:val="64"/>
                              <w:szCs w:val="64"/>
                            </w:rPr>
                            <w:t xml:space="preserve"> </w:t>
                          </w:r>
                          <w:r w:rsidR="001E0615" w:rsidRPr="001E0615">
                            <w:rPr>
                              <w:rFonts w:asciiTheme="majorHAnsi" w:hAnsiTheme="majorHAnsi" w:cstheme="majorHAnsi"/>
                              <w:b/>
                              <w:sz w:val="64"/>
                              <w:szCs w:val="64"/>
                            </w:rPr>
                            <w:t>BASE-RCV-5010 Flow Reverse Receive LPN</w:t>
                          </w:r>
                        </w:p>
                        <w:sdt>
                          <w:sdtPr>
                            <w:id w:val="-2092686954"/>
                            <w:docPartObj>
                              <w:docPartGallery w:val="Table of Contents"/>
                              <w:docPartUnique/>
                            </w:docPartObj>
                          </w:sdtPr>
                          <w:sdtEndPr>
                            <w:rPr>
                              <w:rFonts w:ascii="Calibri" w:eastAsia="MS Mincho" w:hAnsi="Calibri" w:cs="Arial"/>
                              <w:b/>
                              <w:bCs/>
                              <w:noProof/>
                              <w:color w:val="auto"/>
                              <w:sz w:val="20"/>
                              <w:szCs w:val="24"/>
                            </w:rPr>
                          </w:sdtEndPr>
                          <w:sdtContent>
                            <w:p w14:paraId="10878C2F" w14:textId="2213962C" w:rsidR="00565BB5" w:rsidRDefault="00565BB5">
                              <w:pPr>
                                <w:pStyle w:val="TOCHeading"/>
                              </w:pPr>
                              <w:r>
                                <w:t>Table of Contents</w:t>
                              </w:r>
                            </w:p>
                            <w:p w14:paraId="1AC3772C" w14:textId="0CD099AD" w:rsidR="00565BB5" w:rsidRDefault="00565BB5">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8671635" w:history="1">
                                <w:r w:rsidRPr="00683C6F">
                                  <w:rPr>
                                    <w:rStyle w:val="Hyperlink"/>
                                    <w:noProof/>
                                  </w:rPr>
                                  <w:t>Flow Reverse Receive LPN</w:t>
                                </w:r>
                                <w:r>
                                  <w:rPr>
                                    <w:noProof/>
                                    <w:webHidden/>
                                  </w:rPr>
                                  <w:tab/>
                                </w:r>
                                <w:r>
                                  <w:rPr>
                                    <w:noProof/>
                                    <w:webHidden/>
                                  </w:rPr>
                                  <w:fldChar w:fldCharType="begin"/>
                                </w:r>
                                <w:r>
                                  <w:rPr>
                                    <w:noProof/>
                                    <w:webHidden/>
                                  </w:rPr>
                                  <w:instrText xml:space="preserve"> PAGEREF _Toc48671635 \h </w:instrText>
                                </w:r>
                                <w:r>
                                  <w:rPr>
                                    <w:noProof/>
                                    <w:webHidden/>
                                  </w:rPr>
                                </w:r>
                                <w:r>
                                  <w:rPr>
                                    <w:noProof/>
                                    <w:webHidden/>
                                  </w:rPr>
                                  <w:fldChar w:fldCharType="separate"/>
                                </w:r>
                                <w:r>
                                  <w:rPr>
                                    <w:noProof/>
                                    <w:webHidden/>
                                  </w:rPr>
                                  <w:t>3</w:t>
                                </w:r>
                                <w:r>
                                  <w:rPr>
                                    <w:noProof/>
                                    <w:webHidden/>
                                  </w:rPr>
                                  <w:fldChar w:fldCharType="end"/>
                                </w:r>
                              </w:hyperlink>
                            </w:p>
                            <w:p w14:paraId="57BF9059" w14:textId="5BD6A5A8" w:rsidR="00565BB5" w:rsidRDefault="00565BB5">
                              <w:pPr>
                                <w:pStyle w:val="TOC3"/>
                                <w:tabs>
                                  <w:tab w:val="right" w:leader="dot" w:pos="14390"/>
                                </w:tabs>
                                <w:rPr>
                                  <w:rFonts w:cstheme="minorBidi"/>
                                  <w:noProof/>
                                  <w:lang w:val="en-IN" w:eastAsia="en-IN"/>
                                </w:rPr>
                              </w:pPr>
                              <w:hyperlink w:anchor="_Toc48671636" w:history="1">
                                <w:r w:rsidRPr="00683C6F">
                                  <w:rPr>
                                    <w:rStyle w:val="Hyperlink"/>
                                    <w:noProof/>
                                  </w:rPr>
                                  <w:t>Test Case Setup</w:t>
                                </w:r>
                                <w:r>
                                  <w:rPr>
                                    <w:noProof/>
                                    <w:webHidden/>
                                  </w:rPr>
                                  <w:tab/>
                                </w:r>
                                <w:r>
                                  <w:rPr>
                                    <w:noProof/>
                                    <w:webHidden/>
                                  </w:rPr>
                                  <w:fldChar w:fldCharType="begin"/>
                                </w:r>
                                <w:r>
                                  <w:rPr>
                                    <w:noProof/>
                                    <w:webHidden/>
                                  </w:rPr>
                                  <w:instrText xml:space="preserve"> PAGEREF _Toc48671636 \h </w:instrText>
                                </w:r>
                                <w:r>
                                  <w:rPr>
                                    <w:noProof/>
                                    <w:webHidden/>
                                  </w:rPr>
                                </w:r>
                                <w:r>
                                  <w:rPr>
                                    <w:noProof/>
                                    <w:webHidden/>
                                  </w:rPr>
                                  <w:fldChar w:fldCharType="separate"/>
                                </w:r>
                                <w:r>
                                  <w:rPr>
                                    <w:noProof/>
                                    <w:webHidden/>
                                  </w:rPr>
                                  <w:t>3</w:t>
                                </w:r>
                                <w:r>
                                  <w:rPr>
                                    <w:noProof/>
                                    <w:webHidden/>
                                  </w:rPr>
                                  <w:fldChar w:fldCharType="end"/>
                                </w:r>
                              </w:hyperlink>
                            </w:p>
                            <w:p w14:paraId="6B119D77" w14:textId="572DFF0E" w:rsidR="00565BB5" w:rsidRDefault="00565BB5">
                              <w:pPr>
                                <w:pStyle w:val="TOC3"/>
                                <w:tabs>
                                  <w:tab w:val="right" w:leader="dot" w:pos="14390"/>
                                </w:tabs>
                                <w:rPr>
                                  <w:rFonts w:cstheme="minorBidi"/>
                                  <w:noProof/>
                                  <w:lang w:val="en-IN" w:eastAsia="en-IN"/>
                                </w:rPr>
                              </w:pPr>
                              <w:hyperlink w:anchor="_Toc48671637" w:history="1">
                                <w:r w:rsidRPr="00683C6F">
                                  <w:rPr>
                                    <w:rStyle w:val="Hyperlink"/>
                                    <w:noProof/>
                                  </w:rPr>
                                  <w:t>Test Case Cleanup</w:t>
                                </w:r>
                                <w:r>
                                  <w:rPr>
                                    <w:noProof/>
                                    <w:webHidden/>
                                  </w:rPr>
                                  <w:tab/>
                                </w:r>
                                <w:r>
                                  <w:rPr>
                                    <w:noProof/>
                                    <w:webHidden/>
                                  </w:rPr>
                                  <w:fldChar w:fldCharType="begin"/>
                                </w:r>
                                <w:r>
                                  <w:rPr>
                                    <w:noProof/>
                                    <w:webHidden/>
                                  </w:rPr>
                                  <w:instrText xml:space="preserve"> PAGEREF _Toc48671637 \h </w:instrText>
                                </w:r>
                                <w:r>
                                  <w:rPr>
                                    <w:noProof/>
                                    <w:webHidden/>
                                  </w:rPr>
                                </w:r>
                                <w:r>
                                  <w:rPr>
                                    <w:noProof/>
                                    <w:webHidden/>
                                  </w:rPr>
                                  <w:fldChar w:fldCharType="separate"/>
                                </w:r>
                                <w:r>
                                  <w:rPr>
                                    <w:noProof/>
                                    <w:webHidden/>
                                  </w:rPr>
                                  <w:t>3</w:t>
                                </w:r>
                                <w:r>
                                  <w:rPr>
                                    <w:noProof/>
                                    <w:webHidden/>
                                  </w:rPr>
                                  <w:fldChar w:fldCharType="end"/>
                                </w:r>
                              </w:hyperlink>
                            </w:p>
                            <w:p w14:paraId="1DD2D718" w14:textId="6F5B9AC6" w:rsidR="00565BB5" w:rsidRDefault="00565BB5">
                              <w:pPr>
                                <w:pStyle w:val="TOC3"/>
                                <w:tabs>
                                  <w:tab w:val="right" w:leader="dot" w:pos="14390"/>
                                </w:tabs>
                                <w:rPr>
                                  <w:rFonts w:cstheme="minorBidi"/>
                                  <w:noProof/>
                                  <w:lang w:val="en-IN" w:eastAsia="en-IN"/>
                                </w:rPr>
                              </w:pPr>
                              <w:hyperlink w:anchor="_Toc48671638" w:history="1">
                                <w:r w:rsidRPr="00683C6F">
                                  <w:rPr>
                                    <w:rStyle w:val="Hyperlink"/>
                                    <w:noProof/>
                                  </w:rPr>
                                  <w:t>Test Case Prerequisites and Assumptions</w:t>
                                </w:r>
                                <w:r>
                                  <w:rPr>
                                    <w:noProof/>
                                    <w:webHidden/>
                                  </w:rPr>
                                  <w:tab/>
                                </w:r>
                                <w:r>
                                  <w:rPr>
                                    <w:noProof/>
                                    <w:webHidden/>
                                  </w:rPr>
                                  <w:fldChar w:fldCharType="begin"/>
                                </w:r>
                                <w:r>
                                  <w:rPr>
                                    <w:noProof/>
                                    <w:webHidden/>
                                  </w:rPr>
                                  <w:instrText xml:space="preserve"> PAGEREF _Toc48671638 \h </w:instrText>
                                </w:r>
                                <w:r>
                                  <w:rPr>
                                    <w:noProof/>
                                    <w:webHidden/>
                                  </w:rPr>
                                </w:r>
                                <w:r>
                                  <w:rPr>
                                    <w:noProof/>
                                    <w:webHidden/>
                                  </w:rPr>
                                  <w:fldChar w:fldCharType="separate"/>
                                </w:r>
                                <w:r>
                                  <w:rPr>
                                    <w:noProof/>
                                    <w:webHidden/>
                                  </w:rPr>
                                  <w:t>4</w:t>
                                </w:r>
                                <w:r>
                                  <w:rPr>
                                    <w:noProof/>
                                    <w:webHidden/>
                                  </w:rPr>
                                  <w:fldChar w:fldCharType="end"/>
                                </w:r>
                              </w:hyperlink>
                            </w:p>
                            <w:p w14:paraId="3C9266BF" w14:textId="66F31DB1" w:rsidR="00565BB5" w:rsidRDefault="00565BB5">
                              <w:pPr>
                                <w:pStyle w:val="TOC3"/>
                                <w:tabs>
                                  <w:tab w:val="right" w:leader="dot" w:pos="14390"/>
                                </w:tabs>
                                <w:rPr>
                                  <w:rFonts w:cstheme="minorBidi"/>
                                  <w:noProof/>
                                  <w:lang w:val="en-IN" w:eastAsia="en-IN"/>
                                </w:rPr>
                              </w:pPr>
                              <w:hyperlink w:anchor="_Toc48671639" w:history="1">
                                <w:r w:rsidRPr="00683C6F">
                                  <w:rPr>
                                    <w:rStyle w:val="Hyperlink"/>
                                    <w:noProof/>
                                  </w:rPr>
                                  <w:t>Test Case Examples</w:t>
                                </w:r>
                                <w:r>
                                  <w:rPr>
                                    <w:noProof/>
                                    <w:webHidden/>
                                  </w:rPr>
                                  <w:tab/>
                                </w:r>
                                <w:r>
                                  <w:rPr>
                                    <w:noProof/>
                                    <w:webHidden/>
                                  </w:rPr>
                                  <w:fldChar w:fldCharType="begin"/>
                                </w:r>
                                <w:r>
                                  <w:rPr>
                                    <w:noProof/>
                                    <w:webHidden/>
                                  </w:rPr>
                                  <w:instrText xml:space="preserve"> PAGEREF _Toc48671639 \h </w:instrText>
                                </w:r>
                                <w:r>
                                  <w:rPr>
                                    <w:noProof/>
                                    <w:webHidden/>
                                  </w:rPr>
                                </w:r>
                                <w:r>
                                  <w:rPr>
                                    <w:noProof/>
                                    <w:webHidden/>
                                  </w:rPr>
                                  <w:fldChar w:fldCharType="separate"/>
                                </w:r>
                                <w:r>
                                  <w:rPr>
                                    <w:noProof/>
                                    <w:webHidden/>
                                  </w:rPr>
                                  <w:t>4</w:t>
                                </w:r>
                                <w:r>
                                  <w:rPr>
                                    <w:noProof/>
                                    <w:webHidden/>
                                  </w:rPr>
                                  <w:fldChar w:fldCharType="end"/>
                                </w:r>
                              </w:hyperlink>
                            </w:p>
                            <w:p w14:paraId="577C7B9C" w14:textId="1CF86B5D" w:rsidR="00565BB5" w:rsidRDefault="00565BB5">
                              <w:pPr>
                                <w:pStyle w:val="TOC3"/>
                                <w:tabs>
                                  <w:tab w:val="right" w:leader="dot" w:pos="14390"/>
                                </w:tabs>
                                <w:rPr>
                                  <w:rFonts w:cstheme="minorBidi"/>
                                  <w:noProof/>
                                  <w:lang w:val="en-IN" w:eastAsia="en-IN"/>
                                </w:rPr>
                              </w:pPr>
                              <w:hyperlink w:anchor="_Toc48671640" w:history="1">
                                <w:r w:rsidRPr="00683C6F">
                                  <w:rPr>
                                    <w:rStyle w:val="Hyperlink"/>
                                    <w:noProof/>
                                  </w:rPr>
                                  <w:t>Test Case Configurations</w:t>
                                </w:r>
                                <w:r>
                                  <w:rPr>
                                    <w:noProof/>
                                    <w:webHidden/>
                                  </w:rPr>
                                  <w:tab/>
                                </w:r>
                                <w:r>
                                  <w:rPr>
                                    <w:noProof/>
                                    <w:webHidden/>
                                  </w:rPr>
                                  <w:fldChar w:fldCharType="begin"/>
                                </w:r>
                                <w:r>
                                  <w:rPr>
                                    <w:noProof/>
                                    <w:webHidden/>
                                  </w:rPr>
                                  <w:instrText xml:space="preserve"> PAGEREF _Toc48671640 \h </w:instrText>
                                </w:r>
                                <w:r>
                                  <w:rPr>
                                    <w:noProof/>
                                    <w:webHidden/>
                                  </w:rPr>
                                </w:r>
                                <w:r>
                                  <w:rPr>
                                    <w:noProof/>
                                    <w:webHidden/>
                                  </w:rPr>
                                  <w:fldChar w:fldCharType="separate"/>
                                </w:r>
                                <w:r>
                                  <w:rPr>
                                    <w:noProof/>
                                    <w:webHidden/>
                                  </w:rPr>
                                  <w:t>4</w:t>
                                </w:r>
                                <w:r>
                                  <w:rPr>
                                    <w:noProof/>
                                    <w:webHidden/>
                                  </w:rPr>
                                  <w:fldChar w:fldCharType="end"/>
                                </w:r>
                              </w:hyperlink>
                            </w:p>
                            <w:p w14:paraId="5D9F01C9" w14:textId="21356063" w:rsidR="00565BB5" w:rsidRDefault="00565BB5">
                              <w:pPr>
                                <w:pStyle w:val="TOC3"/>
                                <w:tabs>
                                  <w:tab w:val="right" w:leader="dot" w:pos="14390"/>
                                </w:tabs>
                                <w:rPr>
                                  <w:rFonts w:cstheme="minorBidi"/>
                                  <w:noProof/>
                                  <w:lang w:val="en-IN" w:eastAsia="en-IN"/>
                                </w:rPr>
                              </w:pPr>
                              <w:hyperlink w:anchor="_Toc48671641" w:history="1">
                                <w:r w:rsidRPr="00683C6F">
                                  <w:rPr>
                                    <w:rStyle w:val="Hyperlink"/>
                                    <w:noProof/>
                                  </w:rPr>
                                  <w:t>Test Case Verification Approach</w:t>
                                </w:r>
                                <w:r>
                                  <w:rPr>
                                    <w:noProof/>
                                    <w:webHidden/>
                                  </w:rPr>
                                  <w:tab/>
                                </w:r>
                                <w:r>
                                  <w:rPr>
                                    <w:noProof/>
                                    <w:webHidden/>
                                  </w:rPr>
                                  <w:fldChar w:fldCharType="begin"/>
                                </w:r>
                                <w:r>
                                  <w:rPr>
                                    <w:noProof/>
                                    <w:webHidden/>
                                  </w:rPr>
                                  <w:instrText xml:space="preserve"> PAGEREF _Toc48671641 \h </w:instrText>
                                </w:r>
                                <w:r>
                                  <w:rPr>
                                    <w:noProof/>
                                    <w:webHidden/>
                                  </w:rPr>
                                </w:r>
                                <w:r>
                                  <w:rPr>
                                    <w:noProof/>
                                    <w:webHidden/>
                                  </w:rPr>
                                  <w:fldChar w:fldCharType="separate"/>
                                </w:r>
                                <w:r>
                                  <w:rPr>
                                    <w:noProof/>
                                    <w:webHidden/>
                                  </w:rPr>
                                  <w:t>5</w:t>
                                </w:r>
                                <w:r>
                                  <w:rPr>
                                    <w:noProof/>
                                    <w:webHidden/>
                                  </w:rPr>
                                  <w:fldChar w:fldCharType="end"/>
                                </w:r>
                              </w:hyperlink>
                            </w:p>
                            <w:p w14:paraId="38146E5C" w14:textId="62959723" w:rsidR="00565BB5" w:rsidRDefault="00565BB5">
                              <w:pPr>
                                <w:pStyle w:val="TOC3"/>
                                <w:tabs>
                                  <w:tab w:val="right" w:leader="dot" w:pos="14390"/>
                                </w:tabs>
                                <w:rPr>
                                  <w:rFonts w:cstheme="minorBidi"/>
                                  <w:noProof/>
                                  <w:lang w:val="en-IN" w:eastAsia="en-IN"/>
                                </w:rPr>
                              </w:pPr>
                              <w:hyperlink w:anchor="_Toc48671642" w:history="1">
                                <w:r w:rsidRPr="00683C6F">
                                  <w:rPr>
                                    <w:rStyle w:val="Hyperlink"/>
                                    <w:noProof/>
                                  </w:rPr>
                                  <w:t>Test Case Specification</w:t>
                                </w:r>
                                <w:r>
                                  <w:rPr>
                                    <w:noProof/>
                                    <w:webHidden/>
                                  </w:rPr>
                                  <w:tab/>
                                </w:r>
                                <w:r>
                                  <w:rPr>
                                    <w:noProof/>
                                    <w:webHidden/>
                                  </w:rPr>
                                  <w:fldChar w:fldCharType="begin"/>
                                </w:r>
                                <w:r>
                                  <w:rPr>
                                    <w:noProof/>
                                    <w:webHidden/>
                                  </w:rPr>
                                  <w:instrText xml:space="preserve"> PAGEREF _Toc48671642 \h </w:instrText>
                                </w:r>
                                <w:r>
                                  <w:rPr>
                                    <w:noProof/>
                                    <w:webHidden/>
                                  </w:rPr>
                                </w:r>
                                <w:r>
                                  <w:rPr>
                                    <w:noProof/>
                                    <w:webHidden/>
                                  </w:rPr>
                                  <w:fldChar w:fldCharType="separate"/>
                                </w:r>
                                <w:r>
                                  <w:rPr>
                                    <w:noProof/>
                                    <w:webHidden/>
                                  </w:rPr>
                                  <w:t>5</w:t>
                                </w:r>
                                <w:r>
                                  <w:rPr>
                                    <w:noProof/>
                                    <w:webHidden/>
                                  </w:rPr>
                                  <w:fldChar w:fldCharType="end"/>
                                </w:r>
                              </w:hyperlink>
                            </w:p>
                            <w:p w14:paraId="3B198FB0" w14:textId="1FD3F967" w:rsidR="00565BB5" w:rsidRDefault="00565BB5">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7F1D430F" w:rsidR="00DA7C00" w:rsidRPr="00DA7C00" w:rsidRDefault="001E0615" w:rsidP="00171318">
      <w:pPr>
        <w:pStyle w:val="1-header"/>
        <w:jc w:val="both"/>
        <w:rPr>
          <w:szCs w:val="44"/>
        </w:rPr>
      </w:pPr>
      <w:bookmarkStart w:id="2" w:name="_Toc48671635"/>
      <w:bookmarkEnd w:id="1"/>
      <w:r>
        <w:rPr>
          <w:szCs w:val="44"/>
        </w:rPr>
        <w:lastRenderedPageBreak/>
        <w:t>Flow Reverse Receive LPN</w:t>
      </w:r>
      <w:bookmarkEnd w:id="2"/>
    </w:p>
    <w:p w14:paraId="58C2A3B9" w14:textId="799BD8A0"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1E0615" w:rsidRPr="001E0615">
        <w:rPr>
          <w:rFonts w:cs="Calibri"/>
          <w:sz w:val="22"/>
          <w:szCs w:val="22"/>
        </w:rPr>
        <w:t>BASE-RCV-5010 Flow Reverse Receive LPN</w:t>
      </w:r>
    </w:p>
    <w:p w14:paraId="2A34BBBC" w14:textId="4C27C4D6" w:rsidR="00E638F2" w:rsidRDefault="00E638F2" w:rsidP="00E638F2">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480B39">
        <w:rPr>
          <w:rFonts w:cs="Calibri"/>
          <w:sz w:val="22"/>
          <w:szCs w:val="22"/>
        </w:rPr>
        <w:br/>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4061993"/>
      <w:bookmarkStart w:id="10" w:name="_Toc44927170"/>
      <w:bookmarkStart w:id="11" w:name="_Toc48671636"/>
      <w:r>
        <w:t xml:space="preserve">Test Case </w:t>
      </w:r>
      <w:bookmarkEnd w:id="3"/>
      <w:bookmarkEnd w:id="4"/>
      <w:bookmarkEnd w:id="5"/>
      <w:r w:rsidR="00D26029">
        <w:t>Setup</w:t>
      </w:r>
      <w:bookmarkEnd w:id="6"/>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563DE5A9" w:rsidR="00B3090F" w:rsidRDefault="000457F4" w:rsidP="00B3090F">
      <w:pPr>
        <w:pStyle w:val="Body"/>
        <w:numPr>
          <w:ilvl w:val="1"/>
          <w:numId w:val="24"/>
        </w:numPr>
        <w:rPr>
          <w:sz w:val="22"/>
          <w:szCs w:val="22"/>
        </w:rPr>
      </w:pPr>
      <w:r>
        <w:rPr>
          <w:sz w:val="22"/>
          <w:szCs w:val="22"/>
        </w:rPr>
        <w:t>Creates and checks in trailer to valid location</w:t>
      </w:r>
    </w:p>
    <w:p w14:paraId="295ED765" w14:textId="0C80D2AC" w:rsidR="007359DD" w:rsidRDefault="007359DD" w:rsidP="007359DD">
      <w:pPr>
        <w:pStyle w:val="Body"/>
        <w:numPr>
          <w:ilvl w:val="1"/>
          <w:numId w:val="24"/>
        </w:numPr>
        <w:rPr>
          <w:sz w:val="22"/>
          <w:szCs w:val="22"/>
        </w:rPr>
      </w:pPr>
      <w:r>
        <w:rPr>
          <w:sz w:val="22"/>
          <w:szCs w:val="22"/>
        </w:rPr>
        <w:t>Process host receipt truck, invoice, trailer, and line</w:t>
      </w:r>
    </w:p>
    <w:p w14:paraId="2E8C825D" w14:textId="0C82010A" w:rsidR="000457F4" w:rsidRDefault="000457F4" w:rsidP="00B3090F">
      <w:pPr>
        <w:pStyle w:val="Body"/>
        <w:numPr>
          <w:ilvl w:val="1"/>
          <w:numId w:val="24"/>
        </w:numPr>
        <w:rPr>
          <w:sz w:val="22"/>
          <w:szCs w:val="22"/>
        </w:rPr>
      </w:pPr>
      <w:r>
        <w:rPr>
          <w:sz w:val="22"/>
          <w:szCs w:val="22"/>
        </w:rPr>
        <w:t xml:space="preserve">Creates </w:t>
      </w:r>
      <w:r w:rsidR="00DA32DB">
        <w:rPr>
          <w:sz w:val="22"/>
          <w:szCs w:val="22"/>
        </w:rPr>
        <w:t>inventory information</w:t>
      </w:r>
    </w:p>
    <w:p w14:paraId="53FF3338" w14:textId="2CB7261A"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1994"/>
      <w:bookmarkStart w:id="16" w:name="_Toc44927171"/>
      <w:bookmarkStart w:id="17" w:name="_Toc48671637"/>
      <w:r>
        <w:t>Test Case Cleanup</w:t>
      </w:r>
      <w:bookmarkEnd w:id="12"/>
      <w:bookmarkEnd w:id="13"/>
      <w:bookmarkEnd w:id="14"/>
      <w:bookmarkEnd w:id="15"/>
      <w:bookmarkEnd w:id="16"/>
      <w:bookmarkEnd w:id="17"/>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8" w:name="_Toc36731285"/>
      <w:bookmarkStart w:id="19" w:name="_Toc36735771"/>
      <w:bookmarkStart w:id="20" w:name="_Toc36735880"/>
      <w:bookmarkStart w:id="21" w:name="_Toc36794898"/>
      <w:bookmarkStart w:id="22" w:name="_Toc36808513"/>
      <w:r>
        <w:br w:type="page"/>
      </w:r>
    </w:p>
    <w:p w14:paraId="498AF5AA" w14:textId="4C491B9B" w:rsidR="00A31591" w:rsidRDefault="00612F7F" w:rsidP="00A31591">
      <w:pPr>
        <w:pStyle w:val="2-header"/>
      </w:pPr>
      <w:bookmarkStart w:id="23" w:name="_Toc37083399"/>
      <w:bookmarkStart w:id="24" w:name="_Toc44061995"/>
      <w:bookmarkStart w:id="25" w:name="_Toc44927172"/>
      <w:bookmarkStart w:id="26" w:name="_Toc48671638"/>
      <w:r>
        <w:lastRenderedPageBreak/>
        <w:t xml:space="preserve">Test Case </w:t>
      </w:r>
      <w:r w:rsidR="00A31591">
        <w:t>Prerequisites</w:t>
      </w:r>
      <w:bookmarkEnd w:id="18"/>
      <w:bookmarkEnd w:id="19"/>
      <w:bookmarkEnd w:id="20"/>
      <w:bookmarkEnd w:id="21"/>
      <w:r w:rsidR="00974A39">
        <w:t xml:space="preserve"> and Assumptions</w:t>
      </w:r>
      <w:bookmarkEnd w:id="22"/>
      <w:bookmarkEnd w:id="23"/>
      <w:bookmarkEnd w:id="24"/>
      <w:bookmarkEnd w:id="25"/>
      <w:bookmarkEnd w:id="26"/>
    </w:p>
    <w:p w14:paraId="5E41CBB4" w14:textId="7AB46DF5" w:rsidR="00A31591" w:rsidRPr="00A31591" w:rsidRDefault="000457F4" w:rsidP="00A31591">
      <w:pPr>
        <w:pStyle w:val="Body"/>
        <w:numPr>
          <w:ilvl w:val="0"/>
          <w:numId w:val="25"/>
        </w:numPr>
        <w:rPr>
          <w:sz w:val="22"/>
          <w:szCs w:val="22"/>
        </w:rPr>
      </w:pPr>
      <w:r w:rsidRPr="000457F4">
        <w:rPr>
          <w:sz w:val="22"/>
          <w:szCs w:val="22"/>
        </w:rPr>
        <w:t>Load is received and trailer is not dispatched/closed</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7" w:name="_Toc36731286"/>
      <w:bookmarkStart w:id="28" w:name="_Toc36735772"/>
      <w:bookmarkStart w:id="29" w:name="_Toc36735881"/>
      <w:bookmarkStart w:id="30" w:name="_Toc36794899"/>
      <w:bookmarkStart w:id="31" w:name="_Toc36808514"/>
      <w:bookmarkStart w:id="32" w:name="_Toc37083400"/>
      <w:bookmarkStart w:id="33" w:name="_Toc44061996"/>
      <w:bookmarkStart w:id="34" w:name="_Toc44927173"/>
      <w:bookmarkStart w:id="35" w:name="_Toc48671639"/>
      <w:r>
        <w:t xml:space="preserve">Test </w:t>
      </w:r>
      <w:r w:rsidR="00400AC2">
        <w:t xml:space="preserve">Case </w:t>
      </w:r>
      <w:bookmarkEnd w:id="27"/>
      <w:bookmarkEnd w:id="28"/>
      <w:bookmarkEnd w:id="29"/>
      <w:bookmarkEnd w:id="30"/>
      <w:bookmarkEnd w:id="31"/>
      <w:bookmarkEnd w:id="32"/>
      <w:r w:rsidR="00A546AB">
        <w:t>Examples</w:t>
      </w:r>
      <w:bookmarkEnd w:id="33"/>
      <w:bookmarkEnd w:id="34"/>
      <w:bookmarkEnd w:id="35"/>
    </w:p>
    <w:p w14:paraId="628B4172" w14:textId="77777777" w:rsidR="001E0615" w:rsidRPr="004B5CD9" w:rsidRDefault="001E0615" w:rsidP="001E0615">
      <w:pPr>
        <w:rPr>
          <w:sz w:val="22"/>
          <w:szCs w:val="22"/>
        </w:rPr>
      </w:pPr>
      <w:bookmarkStart w:id="36" w:name="_Toc36731287"/>
      <w:bookmarkStart w:id="37" w:name="_Toc36735773"/>
      <w:bookmarkStart w:id="38" w:name="_Toc36735882"/>
      <w:bookmarkStart w:id="39" w:name="_Toc36794900"/>
      <w:bookmarkStart w:id="40" w:name="_Toc36808515"/>
      <w:r w:rsidRPr="004B5CD9">
        <w:rPr>
          <w:sz w:val="22"/>
          <w:szCs w:val="22"/>
        </w:rPr>
        <w:t>This Test Case will be run with the following examples specified in Test Case Inputs CSV file.</w:t>
      </w:r>
    </w:p>
    <w:p w14:paraId="79A178B0" w14:textId="15E53682" w:rsidR="001E0615" w:rsidRDefault="001E0615" w:rsidP="001E0615">
      <w:pPr>
        <w:pStyle w:val="Body"/>
        <w:numPr>
          <w:ilvl w:val="0"/>
          <w:numId w:val="26"/>
        </w:numPr>
        <w:ind w:left="1080"/>
        <w:jc w:val="both"/>
        <w:rPr>
          <w:rFonts w:cs="Calibri"/>
          <w:sz w:val="22"/>
          <w:szCs w:val="22"/>
        </w:rPr>
      </w:pPr>
      <w:r w:rsidRPr="001E0615">
        <w:rPr>
          <w:rFonts w:cs="Calibri"/>
          <w:sz w:val="22"/>
          <w:szCs w:val="22"/>
        </w:rPr>
        <w:t xml:space="preserve">Reverse Receive LPN And Verifies the Inbound Shipment Details </w:t>
      </w:r>
      <w:r w:rsidR="007359DD" w:rsidRPr="001E0615">
        <w:rPr>
          <w:rFonts w:cs="Calibri"/>
          <w:sz w:val="22"/>
          <w:szCs w:val="22"/>
        </w:rPr>
        <w:t>in</w:t>
      </w:r>
      <w:r w:rsidRPr="001E0615">
        <w:rPr>
          <w:rFonts w:cs="Calibri"/>
          <w:sz w:val="22"/>
          <w:szCs w:val="22"/>
        </w:rPr>
        <w:t xml:space="preserve"> Webui</w:t>
      </w:r>
    </w:p>
    <w:p w14:paraId="5F6D0FA7" w14:textId="55B3FBCB" w:rsidR="007359DD" w:rsidRDefault="007359DD" w:rsidP="007359DD">
      <w:pPr>
        <w:pStyle w:val="Body"/>
        <w:numPr>
          <w:ilvl w:val="0"/>
          <w:numId w:val="26"/>
        </w:numPr>
        <w:ind w:left="1080"/>
        <w:jc w:val="both"/>
        <w:rPr>
          <w:rFonts w:cs="Calibri"/>
          <w:sz w:val="22"/>
          <w:szCs w:val="22"/>
        </w:rPr>
      </w:pPr>
      <w:r w:rsidRPr="007359DD">
        <w:rPr>
          <w:rFonts w:cs="Calibri"/>
          <w:sz w:val="22"/>
          <w:szCs w:val="22"/>
        </w:rPr>
        <w:t xml:space="preserve">Reverse Receive LPN, Verifies the Inbound Shipment Details in Webui And Receive Back </w:t>
      </w:r>
      <w:r w:rsidR="00CD5EAC" w:rsidRPr="007359DD">
        <w:rPr>
          <w:rFonts w:cs="Calibri"/>
          <w:sz w:val="22"/>
          <w:szCs w:val="22"/>
        </w:rPr>
        <w:t>the</w:t>
      </w:r>
      <w:r w:rsidRPr="007359DD">
        <w:rPr>
          <w:rFonts w:cs="Calibri"/>
          <w:sz w:val="22"/>
          <w:szCs w:val="22"/>
        </w:rPr>
        <w:t xml:space="preserve"> Reversed LPN</w:t>
      </w:r>
    </w:p>
    <w:p w14:paraId="38E1F362" w14:textId="77777777" w:rsidR="007359DD" w:rsidRDefault="007359DD" w:rsidP="007359DD">
      <w:pPr>
        <w:pStyle w:val="Body"/>
        <w:jc w:val="both"/>
        <w:rPr>
          <w:rFonts w:cs="Calibri"/>
          <w:sz w:val="22"/>
          <w:szCs w:val="22"/>
        </w:rPr>
      </w:pPr>
    </w:p>
    <w:p w14:paraId="4F42BFA8" w14:textId="77777777" w:rsidR="007359DD" w:rsidRDefault="007359DD" w:rsidP="007359DD">
      <w:pPr>
        <w:pStyle w:val="2-header"/>
      </w:pPr>
      <w:bookmarkStart w:id="41" w:name="_Toc37083402"/>
      <w:bookmarkStart w:id="42" w:name="_Toc44061998"/>
      <w:bookmarkStart w:id="43" w:name="_Toc44927174"/>
      <w:bookmarkStart w:id="44" w:name="_Toc48671640"/>
      <w:r>
        <w:t>Test Case Configurations</w:t>
      </w:r>
      <w:bookmarkEnd w:id="41"/>
      <w:bookmarkEnd w:id="42"/>
      <w:bookmarkEnd w:id="43"/>
      <w:bookmarkEnd w:id="44"/>
    </w:p>
    <w:p w14:paraId="4EBF6DB1" w14:textId="77777777" w:rsidR="007359DD" w:rsidRDefault="007359DD" w:rsidP="007359DD">
      <w:pPr>
        <w:rPr>
          <w:sz w:val="22"/>
          <w:szCs w:val="22"/>
        </w:rPr>
      </w:pPr>
      <w:r>
        <w:rPr>
          <w:sz w:val="22"/>
          <w:szCs w:val="22"/>
        </w:rPr>
        <w:t xml:space="preserve">The Test Case will be run in the following test configurations: </w:t>
      </w:r>
    </w:p>
    <w:p w14:paraId="20DFFB17" w14:textId="77777777" w:rsidR="007359DD" w:rsidRDefault="007359DD" w:rsidP="007359DD">
      <w:pPr>
        <w:pStyle w:val="ListParagraph"/>
        <w:numPr>
          <w:ilvl w:val="0"/>
          <w:numId w:val="28"/>
        </w:numPr>
        <w:rPr>
          <w:sz w:val="22"/>
          <w:szCs w:val="22"/>
        </w:rPr>
      </w:pPr>
      <w:r>
        <w:rPr>
          <w:sz w:val="22"/>
          <w:szCs w:val="22"/>
        </w:rPr>
        <w:t>Narrow Terminal</w:t>
      </w:r>
    </w:p>
    <w:p w14:paraId="4BB06863" w14:textId="77777777" w:rsidR="007359DD" w:rsidRDefault="007359DD" w:rsidP="007359DD">
      <w:pPr>
        <w:pStyle w:val="ListParagraph"/>
        <w:numPr>
          <w:ilvl w:val="0"/>
          <w:numId w:val="28"/>
        </w:numPr>
        <w:rPr>
          <w:sz w:val="22"/>
          <w:szCs w:val="22"/>
        </w:rPr>
      </w:pPr>
      <w:r>
        <w:rPr>
          <w:sz w:val="22"/>
          <w:szCs w:val="22"/>
        </w:rPr>
        <w:t>Wide Terminal</w:t>
      </w:r>
    </w:p>
    <w:p w14:paraId="49A17F4C" w14:textId="77777777" w:rsidR="007359DD" w:rsidRDefault="007359DD" w:rsidP="007359DD">
      <w:pPr>
        <w:pStyle w:val="ListParagraph"/>
        <w:numPr>
          <w:ilvl w:val="0"/>
          <w:numId w:val="28"/>
        </w:numPr>
        <w:rPr>
          <w:sz w:val="22"/>
          <w:szCs w:val="22"/>
        </w:rPr>
      </w:pPr>
      <w:r>
        <w:rPr>
          <w:sz w:val="22"/>
          <w:szCs w:val="22"/>
        </w:rPr>
        <w:t>Blue Yonder Web UI</w:t>
      </w:r>
    </w:p>
    <w:p w14:paraId="7A8F098E" w14:textId="77777777" w:rsidR="007359DD" w:rsidRDefault="007359DD" w:rsidP="007359DD">
      <w:pPr>
        <w:pStyle w:val="ListParagraph"/>
        <w:numPr>
          <w:ilvl w:val="1"/>
          <w:numId w:val="28"/>
        </w:numPr>
        <w:rPr>
          <w:sz w:val="22"/>
          <w:szCs w:val="22"/>
        </w:rPr>
      </w:pPr>
      <w:r>
        <w:rPr>
          <w:sz w:val="22"/>
          <w:szCs w:val="22"/>
        </w:rPr>
        <w:t xml:space="preserve">Google Chrome </w:t>
      </w:r>
    </w:p>
    <w:p w14:paraId="06ABCC8E" w14:textId="3C607467" w:rsidR="00D94FAA" w:rsidRPr="007359DD" w:rsidRDefault="007359DD" w:rsidP="007359DD">
      <w:pPr>
        <w:pStyle w:val="ListParagraph"/>
        <w:numPr>
          <w:ilvl w:val="1"/>
          <w:numId w:val="28"/>
        </w:numPr>
        <w:rPr>
          <w:sz w:val="22"/>
          <w:szCs w:val="22"/>
        </w:rPr>
      </w:pPr>
      <w:r w:rsidRPr="007359DD">
        <w:rPr>
          <w:sz w:val="22"/>
          <w:szCs w:val="22"/>
        </w:rPr>
        <w:t>Microsoft Edge</w:t>
      </w:r>
      <w:r>
        <w:t xml:space="preserve"> </w:t>
      </w:r>
      <w:bookmarkEnd w:id="36"/>
      <w:bookmarkEnd w:id="37"/>
      <w:bookmarkEnd w:id="38"/>
      <w:bookmarkEnd w:id="39"/>
      <w:bookmarkEnd w:id="40"/>
      <w:r w:rsidR="009E422C" w:rsidRPr="007359DD">
        <w:rPr>
          <w:sz w:val="22"/>
          <w:szCs w:val="22"/>
        </w:rPr>
        <w:br/>
      </w:r>
    </w:p>
    <w:p w14:paraId="678FFD95" w14:textId="36006C2C" w:rsidR="004B5CD9" w:rsidRDefault="004B5CD9" w:rsidP="004B5CD9">
      <w:pPr>
        <w:pStyle w:val="2-header"/>
      </w:pPr>
      <w:bookmarkStart w:id="45" w:name="_Toc36731288"/>
      <w:bookmarkStart w:id="46" w:name="_Toc36735774"/>
      <w:bookmarkStart w:id="47" w:name="_Toc36735883"/>
      <w:bookmarkStart w:id="48" w:name="_Toc36794901"/>
      <w:bookmarkStart w:id="49" w:name="_Toc36808516"/>
      <w:bookmarkStart w:id="50" w:name="_Toc37083403"/>
      <w:bookmarkStart w:id="51" w:name="_Toc44061999"/>
      <w:bookmarkStart w:id="52" w:name="_Toc44927175"/>
      <w:bookmarkStart w:id="53" w:name="_Toc48671641"/>
      <w:r>
        <w:lastRenderedPageBreak/>
        <w:t>Test Case Verification Approach</w:t>
      </w:r>
      <w:bookmarkEnd w:id="45"/>
      <w:bookmarkEnd w:id="46"/>
      <w:bookmarkEnd w:id="47"/>
      <w:bookmarkEnd w:id="48"/>
      <w:bookmarkEnd w:id="49"/>
      <w:bookmarkEnd w:id="50"/>
      <w:bookmarkEnd w:id="51"/>
      <w:bookmarkEnd w:id="52"/>
      <w:bookmarkEnd w:id="53"/>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480790D" w14:textId="318883F1" w:rsidR="00F7118A" w:rsidRDefault="001A36E9" w:rsidP="004B5CD9">
      <w:pPr>
        <w:pStyle w:val="Body"/>
        <w:rPr>
          <w:sz w:val="22"/>
          <w:szCs w:val="22"/>
        </w:rPr>
      </w:pPr>
      <w:bookmarkStart w:id="54" w:name="_Hlk42871740"/>
      <w:r>
        <w:rPr>
          <w:sz w:val="22"/>
          <w:szCs w:val="22"/>
        </w:rPr>
        <w:t>It will also Utilize a MSQL WMS query to validate that the anticipated end state was reached.</w:t>
      </w:r>
    </w:p>
    <w:p w14:paraId="0659F440" w14:textId="77777777" w:rsidR="00F7118A" w:rsidRDefault="00F7118A" w:rsidP="004B5CD9">
      <w:pPr>
        <w:pStyle w:val="Body"/>
        <w:rPr>
          <w:sz w:val="22"/>
          <w:szCs w:val="22"/>
        </w:rPr>
      </w:pPr>
    </w:p>
    <w:p w14:paraId="273A38DE" w14:textId="77777777" w:rsidR="00F7118A" w:rsidRPr="00400AC2" w:rsidRDefault="00F7118A" w:rsidP="00F7118A">
      <w:pPr>
        <w:pStyle w:val="2-header"/>
        <w:rPr>
          <w:color w:val="auto"/>
        </w:rPr>
      </w:pPr>
      <w:bookmarkStart w:id="55" w:name="_Toc37083401"/>
      <w:bookmarkStart w:id="56" w:name="_Toc44061997"/>
      <w:bookmarkStart w:id="57" w:name="_Toc44927176"/>
      <w:bookmarkStart w:id="58" w:name="_Toc48671642"/>
      <w:bookmarkEnd w:id="54"/>
      <w:r>
        <w:t>Test Case Specification</w:t>
      </w:r>
      <w:bookmarkEnd w:id="55"/>
      <w:bookmarkEnd w:id="56"/>
      <w:bookmarkEnd w:id="57"/>
      <w:bookmarkEnd w:id="58"/>
    </w:p>
    <w:tbl>
      <w:tblPr>
        <w:tblStyle w:val="TableGrid"/>
        <w:tblW w:w="13315" w:type="dxa"/>
        <w:tblLook w:val="04A0" w:firstRow="1" w:lastRow="0" w:firstColumn="1" w:lastColumn="0" w:noHBand="0" w:noVBand="1"/>
      </w:tblPr>
      <w:tblGrid>
        <w:gridCol w:w="4405"/>
        <w:gridCol w:w="8910"/>
      </w:tblGrid>
      <w:tr w:rsidR="00F7118A" w:rsidRPr="007D1A2B" w14:paraId="1509A88B" w14:textId="77777777" w:rsidTr="006E62D0">
        <w:tc>
          <w:tcPr>
            <w:tcW w:w="4405" w:type="dxa"/>
          </w:tcPr>
          <w:p w14:paraId="7FA4670C" w14:textId="3F96AB39" w:rsidR="00F7118A" w:rsidRPr="00627E9F" w:rsidRDefault="00F7118A" w:rsidP="006E62D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7359DD" w:rsidRPr="007359DD">
              <w:rPr>
                <w:rFonts w:asciiTheme="majorHAnsi" w:hAnsiTheme="majorHAnsi" w:cstheme="majorHAnsi"/>
                <w:bCs/>
                <w:sz w:val="22"/>
                <w:szCs w:val="22"/>
              </w:rPr>
              <w:t>BASE-RCV-5010 Flow Reverse Receive LPN</w:t>
            </w:r>
          </w:p>
        </w:tc>
        <w:tc>
          <w:tcPr>
            <w:tcW w:w="8910" w:type="dxa"/>
          </w:tcPr>
          <w:p w14:paraId="611245B9" w14:textId="27A23106" w:rsidR="00F7118A" w:rsidRPr="00627E9F" w:rsidRDefault="00F7118A" w:rsidP="006E62D0">
            <w:pPr>
              <w:pStyle w:val="Body"/>
              <w:spacing w:line="240" w:lineRule="auto"/>
              <w:rPr>
                <w:sz w:val="22"/>
                <w:szCs w:val="22"/>
              </w:rPr>
            </w:pPr>
            <w:r w:rsidRPr="00627E9F">
              <w:rPr>
                <w:b/>
                <w:bCs/>
                <w:sz w:val="22"/>
                <w:szCs w:val="22"/>
              </w:rPr>
              <w:t xml:space="preserve">Description: </w:t>
            </w:r>
            <w:r w:rsidR="007359DD" w:rsidRPr="007359DD">
              <w:rPr>
                <w:rFonts w:asciiTheme="majorHAnsi" w:hAnsiTheme="majorHAnsi" w:cstheme="majorHAnsi"/>
                <w:bCs/>
                <w:sz w:val="22"/>
                <w:szCs w:val="22"/>
              </w:rPr>
              <w:t>Flow Reverse Receive LPN</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7359DD">
              <w:t xml:space="preserve"> </w:t>
            </w:r>
            <w:r w:rsidR="007359DD" w:rsidRPr="007359DD">
              <w:rPr>
                <w:sz w:val="22"/>
                <w:szCs w:val="22"/>
              </w:rPr>
              <w:t>Receiving_Multiple_loads</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w:t>
            </w:r>
            <w:r w:rsidR="007359DD">
              <w:rPr>
                <w:sz w:val="22"/>
                <w:szCs w:val="22"/>
              </w:rPr>
              <w:t>5010</w:t>
            </w:r>
            <w:r>
              <w:rPr>
                <w:sz w:val="22"/>
                <w:szCs w:val="22"/>
              </w:rPr>
              <w:t>.csv</w:t>
            </w:r>
            <w:r w:rsidRPr="00627E9F">
              <w:rPr>
                <w:sz w:val="22"/>
                <w:szCs w:val="22"/>
              </w:rPr>
              <w:br/>
            </w:r>
            <w:r>
              <w:rPr>
                <w:b/>
                <w:bCs/>
                <w:sz w:val="22"/>
                <w:szCs w:val="22"/>
              </w:rPr>
              <w:t>Duration</w:t>
            </w:r>
            <w:r w:rsidRPr="000A4BFB">
              <w:rPr>
                <w:sz w:val="22"/>
                <w:szCs w:val="22"/>
              </w:rPr>
              <w:t xml:space="preserve">: </w:t>
            </w:r>
            <w:r w:rsidR="007B29AA">
              <w:rPr>
                <w:sz w:val="22"/>
                <w:szCs w:val="22"/>
              </w:rPr>
              <w:t>3.5</w:t>
            </w:r>
            <w:r>
              <w:rPr>
                <w:sz w:val="22"/>
                <w:szCs w:val="22"/>
              </w:rPr>
              <w:t xml:space="preserve"> minute</w:t>
            </w:r>
          </w:p>
        </w:tc>
      </w:tr>
    </w:tbl>
    <w:p w14:paraId="37DA3D4C" w14:textId="5D3A718A" w:rsidR="00400AC2" w:rsidRDefault="00400AC2" w:rsidP="004B5CD9">
      <w:pPr>
        <w:pStyle w:val="Body"/>
        <w:rPr>
          <w:sz w:val="22"/>
          <w:szCs w:val="22"/>
        </w:rPr>
      </w:pPr>
    </w:p>
    <w:p w14:paraId="2622B5CB" w14:textId="143F85E7" w:rsidR="00480B39" w:rsidRDefault="00480B39" w:rsidP="004B5CD9">
      <w:pPr>
        <w:pStyle w:val="Body"/>
        <w:rPr>
          <w:sz w:val="22"/>
          <w:szCs w:val="22"/>
        </w:rPr>
      </w:pPr>
    </w:p>
    <w:p w14:paraId="6400B6C6" w14:textId="0A70AB31" w:rsidR="007B29AA" w:rsidRDefault="007B29AA" w:rsidP="004B5CD9">
      <w:pPr>
        <w:pStyle w:val="Body"/>
        <w:rPr>
          <w:sz w:val="22"/>
          <w:szCs w:val="22"/>
        </w:rPr>
      </w:pPr>
    </w:p>
    <w:p w14:paraId="1F642170" w14:textId="5F6386B9" w:rsidR="007B29AA" w:rsidRDefault="007B29AA" w:rsidP="004B5CD9">
      <w:pPr>
        <w:pStyle w:val="Body"/>
        <w:rPr>
          <w:sz w:val="22"/>
          <w:szCs w:val="22"/>
        </w:rPr>
      </w:pPr>
    </w:p>
    <w:p w14:paraId="08345A87" w14:textId="5B818F0F" w:rsidR="007B29AA" w:rsidRDefault="007B29AA" w:rsidP="004B5CD9">
      <w:pPr>
        <w:pStyle w:val="Body"/>
        <w:rPr>
          <w:sz w:val="22"/>
          <w:szCs w:val="22"/>
        </w:rPr>
      </w:pPr>
    </w:p>
    <w:p w14:paraId="145A1E20" w14:textId="604265C6" w:rsidR="007B29AA" w:rsidRDefault="007B29AA" w:rsidP="004B5CD9">
      <w:pPr>
        <w:pStyle w:val="Body"/>
        <w:rPr>
          <w:sz w:val="22"/>
          <w:szCs w:val="22"/>
        </w:rPr>
      </w:pPr>
    </w:p>
    <w:p w14:paraId="6E4746F3" w14:textId="3F79D94E" w:rsidR="007B29AA" w:rsidRDefault="007B29AA" w:rsidP="004B5CD9">
      <w:pPr>
        <w:pStyle w:val="Body"/>
        <w:rPr>
          <w:sz w:val="22"/>
          <w:szCs w:val="22"/>
        </w:rPr>
      </w:pPr>
    </w:p>
    <w:p w14:paraId="40925715" w14:textId="77777777" w:rsidR="007B29AA" w:rsidRDefault="007B29AA" w:rsidP="004B5CD9">
      <w:pPr>
        <w:pStyle w:val="Body"/>
        <w:rPr>
          <w:sz w:val="22"/>
          <w:szCs w:val="22"/>
        </w:rPr>
      </w:pPr>
    </w:p>
    <w:p w14:paraId="7E37857C" w14:textId="77777777" w:rsidR="00480B39" w:rsidRPr="004B5CD9" w:rsidRDefault="00480B39"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775098C0"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480B39">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F7118A">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16D2C572">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53495E33" w:rsidR="00304DAE" w:rsidRPr="00904850"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DA32DB">
              <w:rPr>
                <w:rFonts w:asciiTheme="majorHAnsi" w:hAnsiTheme="majorHAnsi" w:cstheme="majorHAnsi"/>
                <w:noProof/>
                <w:sz w:val="22"/>
                <w:szCs w:val="22"/>
                <w:lang w:eastAsia="es-MX"/>
              </w:rPr>
              <w:t xml:space="preserve">Navigate to the </w:t>
            </w:r>
            <w:r w:rsidR="00DA32DB">
              <w:rPr>
                <w:rFonts w:asciiTheme="majorHAnsi" w:hAnsiTheme="majorHAnsi" w:cstheme="majorHAnsi"/>
                <w:i/>
                <w:iCs/>
                <w:noProof/>
                <w:sz w:val="22"/>
                <w:szCs w:val="22"/>
                <w:lang w:eastAsia="es-MX"/>
              </w:rPr>
              <w:t xml:space="preserve">Reverse Receipt </w:t>
            </w:r>
            <w:r w:rsidR="00904850">
              <w:rPr>
                <w:rFonts w:asciiTheme="majorHAnsi" w:hAnsiTheme="majorHAnsi" w:cstheme="majorHAnsi"/>
                <w:noProof/>
                <w:sz w:val="22"/>
                <w:szCs w:val="22"/>
                <w:lang w:eastAsia="es-MX"/>
              </w:rPr>
              <w:t>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37D49723" w:rsidR="00304DAE" w:rsidRPr="00904850" w:rsidRDefault="00904850"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71B6E9CF" w14:textId="568938BA" w:rsidR="00904850" w:rsidRDefault="00904850"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4 </w:t>
            </w:r>
            <w:r>
              <w:rPr>
                <w:noProof/>
                <w:sz w:val="22"/>
                <w:szCs w:val="22"/>
                <w:lang w:eastAsia="es-MX"/>
              </w:rPr>
              <w:t xml:space="preserve">to open </w:t>
            </w:r>
            <w:r>
              <w:rPr>
                <w:i/>
                <w:iCs/>
                <w:noProof/>
                <w:sz w:val="22"/>
                <w:szCs w:val="22"/>
                <w:lang w:eastAsia="es-MX"/>
              </w:rPr>
              <w:t>Reverse Order</w:t>
            </w:r>
          </w:p>
          <w:p w14:paraId="6952232A" w14:textId="77777777" w:rsidR="00904850" w:rsidRPr="00E74D81" w:rsidRDefault="00904850" w:rsidP="00904850">
            <w:pPr>
              <w:pStyle w:val="Bullets"/>
              <w:ind w:left="360"/>
              <w:rPr>
                <w:noProof/>
                <w:sz w:val="22"/>
                <w:szCs w:val="22"/>
                <w:lang w:eastAsia="es-MX"/>
              </w:rPr>
            </w:pP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10D2919F" w:rsidR="00304DAE" w:rsidRPr="00E74D81" w:rsidRDefault="00904850"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Reverse Re</w:t>
            </w:r>
            <w:r w:rsidR="00050C4D">
              <w:rPr>
                <w:rFonts w:asciiTheme="majorHAnsi" w:hAnsiTheme="majorHAnsi" w:cstheme="majorHAnsi"/>
                <w:i/>
                <w:iCs/>
                <w:noProof/>
                <w:sz w:val="22"/>
                <w:szCs w:val="22"/>
                <w:lang w:eastAsia="es-MX"/>
              </w:rPr>
              <w:t>c</w:t>
            </w:r>
            <w:r>
              <w:rPr>
                <w:rFonts w:asciiTheme="majorHAnsi" w:hAnsiTheme="majorHAnsi" w:cstheme="majorHAnsi"/>
                <w:i/>
                <w:iCs/>
                <w:noProof/>
                <w:sz w:val="22"/>
                <w:szCs w:val="22"/>
                <w:lang w:eastAsia="es-MX"/>
              </w:rPr>
              <w:t xml:space="preserve">eipt </w:t>
            </w:r>
            <w:r>
              <w:rPr>
                <w:rFonts w:asciiTheme="majorHAnsi" w:hAnsiTheme="majorHAnsi" w:cstheme="majorHAnsi"/>
                <w:noProof/>
                <w:sz w:val="22"/>
                <w:szCs w:val="22"/>
                <w:lang w:eastAsia="es-MX"/>
              </w:rPr>
              <w:t>screen</w:t>
            </w:r>
          </w:p>
        </w:tc>
        <w:tc>
          <w:tcPr>
            <w:tcW w:w="8640" w:type="dxa"/>
          </w:tcPr>
          <w:p w14:paraId="4C596F6C" w14:textId="1474DCC3" w:rsidR="00304DAE" w:rsidRPr="00E74D81" w:rsidRDefault="00904850" w:rsidP="006C7D04">
            <w:pPr>
              <w:pStyle w:val="Bullets"/>
              <w:rPr>
                <w:rFonts w:asciiTheme="majorHAnsi" w:hAnsiTheme="majorHAnsi" w:cstheme="majorHAnsi"/>
                <w:sz w:val="22"/>
                <w:szCs w:val="22"/>
              </w:rPr>
            </w:pPr>
            <w:r w:rsidRPr="00904850">
              <w:rPr>
                <w:rFonts w:asciiTheme="majorHAnsi" w:hAnsiTheme="majorHAnsi" w:cstheme="majorHAnsi"/>
                <w:noProof/>
                <w:sz w:val="22"/>
                <w:szCs w:val="22"/>
              </w:rPr>
              <w:drawing>
                <wp:inline distT="0" distB="0" distL="0" distR="0" wp14:anchorId="4DD8F048" wp14:editId="76EC541A">
                  <wp:extent cx="1504950" cy="25059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506012" cy="2507685"/>
                          </a:xfrm>
                          <a:prstGeom prst="rect">
                            <a:avLst/>
                          </a:prstGeom>
                        </pic:spPr>
                      </pic:pic>
                    </a:graphicData>
                  </a:graphic>
                </wp:inline>
              </w:drawing>
            </w:r>
            <w:r>
              <w:rPr>
                <w:rFonts w:asciiTheme="majorHAnsi" w:hAnsiTheme="majorHAnsi" w:cstheme="majorHAnsi"/>
                <w:sz w:val="22"/>
                <w:szCs w:val="22"/>
              </w:rPr>
              <w:t xml:space="preserve"> </w:t>
            </w:r>
            <w:r w:rsidRPr="00904850">
              <w:rPr>
                <w:rFonts w:asciiTheme="majorHAnsi" w:hAnsiTheme="majorHAnsi" w:cstheme="majorHAnsi"/>
                <w:noProof/>
                <w:sz w:val="22"/>
                <w:szCs w:val="22"/>
              </w:rPr>
              <w:drawing>
                <wp:inline distT="0" distB="0" distL="0" distR="0" wp14:anchorId="6245CFC6" wp14:editId="2F73A0E8">
                  <wp:extent cx="1588374"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597782" cy="2548658"/>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5590706D"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C15F82">
              <w:rPr>
                <w:rFonts w:asciiTheme="majorHAnsi" w:hAnsiTheme="majorHAnsi" w:cstheme="majorHAnsi"/>
                <w:noProof/>
                <w:sz w:val="22"/>
                <w:szCs w:val="22"/>
                <w:lang w:eastAsia="es-MX"/>
              </w:rPr>
              <w:t>Enter in load number</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4F4043D1" w:rsidR="00A50052" w:rsidRDefault="00C15F82" w:rsidP="00A50052">
            <w:pPr>
              <w:pStyle w:val="Bullets"/>
              <w:numPr>
                <w:ilvl w:val="0"/>
                <w:numId w:val="4"/>
              </w:numPr>
              <w:rPr>
                <w:noProof/>
                <w:sz w:val="22"/>
                <w:szCs w:val="22"/>
                <w:lang w:eastAsia="es-MX"/>
              </w:rPr>
            </w:pPr>
            <w:r>
              <w:rPr>
                <w:noProof/>
                <w:sz w:val="22"/>
                <w:szCs w:val="22"/>
                <w:lang w:eastAsia="es-MX"/>
              </w:rPr>
              <w:t>Type ‘</w:t>
            </w:r>
            <w:r w:rsidR="007B29AA">
              <w:rPr>
                <w:noProof/>
                <w:sz w:val="22"/>
                <w:szCs w:val="22"/>
                <w:lang w:eastAsia="es-MX"/>
              </w:rPr>
              <w:t>TESTBLOD2</w:t>
            </w:r>
            <w:r>
              <w:rPr>
                <w:noProof/>
                <w:sz w:val="22"/>
                <w:szCs w:val="22"/>
                <w:lang w:eastAsia="es-MX"/>
              </w:rPr>
              <w:t xml:space="preserve">’ in the </w:t>
            </w:r>
            <w:r>
              <w:rPr>
                <w:i/>
                <w:iCs/>
                <w:noProof/>
                <w:sz w:val="22"/>
                <w:szCs w:val="22"/>
                <w:lang w:eastAsia="es-MX"/>
              </w:rPr>
              <w:t xml:space="preserve">ID </w:t>
            </w:r>
            <w:r>
              <w:rPr>
                <w:noProof/>
                <w:sz w:val="22"/>
                <w:szCs w:val="22"/>
                <w:lang w:eastAsia="es-MX"/>
              </w:rPr>
              <w:t>field</w:t>
            </w:r>
          </w:p>
          <w:p w14:paraId="724CC5FC" w14:textId="6973A4FF" w:rsidR="00C15F82" w:rsidRDefault="00C15F82" w:rsidP="00A50052">
            <w:pPr>
              <w:pStyle w:val="Bullets"/>
              <w:numPr>
                <w:ilvl w:val="0"/>
                <w:numId w:val="4"/>
              </w:numPr>
              <w:rPr>
                <w:noProof/>
                <w:sz w:val="22"/>
                <w:szCs w:val="22"/>
                <w:lang w:eastAsia="es-MX"/>
              </w:rPr>
            </w:pPr>
            <w:r>
              <w:rPr>
                <w:noProof/>
                <w:sz w:val="22"/>
                <w:szCs w:val="22"/>
                <w:lang w:eastAsia="es-MX"/>
              </w:rPr>
              <w:t>Press ENTER</w:t>
            </w:r>
          </w:p>
          <w:p w14:paraId="148DABE6" w14:textId="1995818B" w:rsidR="00C15F82" w:rsidRPr="00E74D81" w:rsidRDefault="00C15F82"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 if its ok to reverse</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35CD10A" w14:textId="77777777" w:rsidR="00A50052" w:rsidRDefault="00C15F8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Field is cleared</w:t>
            </w:r>
          </w:p>
          <w:p w14:paraId="1CA97FD3" w14:textId="77777777" w:rsidR="007B29AA" w:rsidRDefault="007B29AA" w:rsidP="007B29AA">
            <w:pPr>
              <w:pStyle w:val="Bullets"/>
              <w:rPr>
                <w:rFonts w:asciiTheme="majorHAnsi" w:hAnsiTheme="majorHAnsi" w:cstheme="majorHAnsi"/>
                <w:noProof/>
                <w:sz w:val="22"/>
                <w:szCs w:val="22"/>
                <w:lang w:eastAsia="es-MX"/>
              </w:rPr>
            </w:pPr>
          </w:p>
          <w:p w14:paraId="7354A2FA" w14:textId="77777777" w:rsidR="007B29AA" w:rsidRDefault="007B29AA" w:rsidP="007B29AA">
            <w:pPr>
              <w:pStyle w:val="Bullets"/>
              <w:rPr>
                <w:rFonts w:asciiTheme="majorHAnsi" w:hAnsiTheme="majorHAnsi" w:cstheme="majorHAnsi"/>
                <w:noProof/>
                <w:sz w:val="22"/>
                <w:szCs w:val="22"/>
                <w:lang w:eastAsia="es-MX"/>
              </w:rPr>
            </w:pPr>
          </w:p>
          <w:p w14:paraId="35A1C966" w14:textId="2D99761B" w:rsidR="007B29AA" w:rsidRPr="00E74D81" w:rsidRDefault="007B29AA" w:rsidP="007B29AA">
            <w:pPr>
              <w:pStyle w:val="Bullets"/>
              <w:rPr>
                <w:rFonts w:asciiTheme="majorHAnsi" w:hAnsiTheme="majorHAnsi" w:cstheme="majorHAnsi"/>
                <w:noProof/>
                <w:sz w:val="22"/>
                <w:szCs w:val="22"/>
                <w:lang w:eastAsia="es-MX"/>
              </w:rPr>
            </w:pPr>
          </w:p>
        </w:tc>
        <w:tc>
          <w:tcPr>
            <w:tcW w:w="8640" w:type="dxa"/>
          </w:tcPr>
          <w:p w14:paraId="1AB81F81" w14:textId="7B0E4260" w:rsidR="00A50052" w:rsidRPr="00E74D81" w:rsidRDefault="007B29AA" w:rsidP="006C7D04">
            <w:pPr>
              <w:pStyle w:val="Bullets"/>
              <w:rPr>
                <w:rFonts w:asciiTheme="majorHAnsi" w:hAnsiTheme="majorHAnsi" w:cstheme="majorHAnsi"/>
                <w:sz w:val="22"/>
                <w:szCs w:val="22"/>
              </w:rPr>
            </w:pPr>
            <w:r w:rsidRPr="007B29AA">
              <w:rPr>
                <w:rFonts w:asciiTheme="majorHAnsi" w:hAnsiTheme="majorHAnsi" w:cstheme="majorHAnsi"/>
                <w:noProof/>
                <w:sz w:val="22"/>
                <w:szCs w:val="22"/>
              </w:rPr>
              <w:drawing>
                <wp:inline distT="0" distB="0" distL="0" distR="0" wp14:anchorId="6D155E80" wp14:editId="7E0F3615">
                  <wp:extent cx="1758462"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8607" cy="2556570"/>
                          </a:xfrm>
                          <a:prstGeom prst="rect">
                            <a:avLst/>
                          </a:prstGeom>
                        </pic:spPr>
                      </pic:pic>
                    </a:graphicData>
                  </a:graphic>
                </wp:inline>
              </w:drawing>
            </w:r>
          </w:p>
        </w:tc>
      </w:tr>
      <w:tr w:rsidR="007B29AA" w:rsidRPr="00E74D81" w14:paraId="10E5C1D3" w14:textId="77777777" w:rsidTr="003C34CD">
        <w:tc>
          <w:tcPr>
            <w:tcW w:w="4855" w:type="dxa"/>
          </w:tcPr>
          <w:p w14:paraId="1A7C1F0F" w14:textId="35197597" w:rsidR="007B29AA" w:rsidRDefault="007B29AA" w:rsidP="007B29AA">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4</w:t>
            </w:r>
            <w:r>
              <w:rPr>
                <w:rFonts w:asciiTheme="majorHAnsi" w:hAnsiTheme="majorHAnsi" w:cstheme="majorHAnsi"/>
                <w:noProof/>
                <w:sz w:val="22"/>
                <w:szCs w:val="22"/>
                <w:lang w:eastAsia="es-MX"/>
              </w:rPr>
              <w:t>: Sign into the Web UI using your relevant Username and Password</w:t>
            </w:r>
          </w:p>
          <w:p w14:paraId="26C04B82" w14:textId="77777777" w:rsidR="007B29AA" w:rsidRDefault="007B29AA" w:rsidP="007B29AA">
            <w:pPr>
              <w:pStyle w:val="Bullets"/>
              <w:ind w:left="360" w:hanging="360"/>
              <w:rPr>
                <w:rFonts w:asciiTheme="majorHAnsi" w:hAnsiTheme="majorHAnsi" w:cstheme="majorHAnsi"/>
                <w:noProof/>
                <w:sz w:val="22"/>
                <w:szCs w:val="22"/>
                <w:lang w:eastAsia="es-MX"/>
              </w:rPr>
            </w:pPr>
          </w:p>
          <w:p w14:paraId="3A1D7186" w14:textId="77777777" w:rsidR="007B29AA" w:rsidRDefault="007B29AA" w:rsidP="007B29AA">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698FD78" w14:textId="77777777" w:rsidR="007B29AA" w:rsidRDefault="007B29AA" w:rsidP="007B29AA">
            <w:pPr>
              <w:pStyle w:val="Bullets"/>
              <w:numPr>
                <w:ilvl w:val="0"/>
                <w:numId w:val="4"/>
              </w:numPr>
              <w:rPr>
                <w:noProof/>
                <w:sz w:val="22"/>
                <w:szCs w:val="22"/>
                <w:lang w:eastAsia="es-MX"/>
              </w:rPr>
            </w:pPr>
            <w:r>
              <w:rPr>
                <w:noProof/>
                <w:sz w:val="22"/>
                <w:szCs w:val="22"/>
                <w:lang w:eastAsia="es-MX"/>
              </w:rPr>
              <w:t>Enter Username and Password</w:t>
            </w:r>
          </w:p>
          <w:p w14:paraId="0640ABA1" w14:textId="77777777" w:rsidR="007B29AA" w:rsidRDefault="007B29AA" w:rsidP="007B29AA">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7A04FA74" w14:textId="77777777" w:rsidR="007B29AA" w:rsidRDefault="007B29AA" w:rsidP="007B29AA">
            <w:pPr>
              <w:pStyle w:val="Bullets"/>
              <w:ind w:left="360" w:hanging="360"/>
              <w:rPr>
                <w:b/>
                <w:bCs/>
                <w:noProof/>
                <w:sz w:val="22"/>
                <w:szCs w:val="22"/>
                <w:lang w:eastAsia="es-MX"/>
              </w:rPr>
            </w:pPr>
          </w:p>
          <w:p w14:paraId="2C093279" w14:textId="77777777" w:rsidR="007B29AA" w:rsidRDefault="007B29AA" w:rsidP="007B29AA">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7CB2E6B" w14:textId="77E20905" w:rsidR="007B29AA" w:rsidRPr="00E74D81" w:rsidRDefault="007B29AA" w:rsidP="007B29A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User successfully logs on to web</w:t>
            </w:r>
          </w:p>
        </w:tc>
        <w:tc>
          <w:tcPr>
            <w:tcW w:w="8640" w:type="dxa"/>
          </w:tcPr>
          <w:p w14:paraId="78C0A0CD" w14:textId="6A6A6BA3" w:rsidR="007B29AA" w:rsidRPr="007B29AA" w:rsidRDefault="007B29AA" w:rsidP="006C7D04">
            <w:pPr>
              <w:pStyle w:val="Bullets"/>
              <w:rPr>
                <w:rFonts w:asciiTheme="majorHAnsi" w:hAnsiTheme="majorHAnsi" w:cstheme="majorHAnsi"/>
                <w:noProof/>
                <w:sz w:val="22"/>
                <w:szCs w:val="22"/>
              </w:rPr>
            </w:pPr>
            <w:r>
              <w:rPr>
                <w:rFonts w:asciiTheme="majorHAnsi" w:hAnsiTheme="majorHAnsi" w:cstheme="majorHAnsi"/>
                <w:noProof/>
                <w:sz w:val="22"/>
                <w:szCs w:val="22"/>
              </w:rPr>
              <w:drawing>
                <wp:inline distT="0" distB="0" distL="0" distR="0" wp14:anchorId="0FB0302C" wp14:editId="7534C74C">
                  <wp:extent cx="2607945" cy="2387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607945" cy="2387600"/>
                          </a:xfrm>
                          <a:prstGeom prst="rect">
                            <a:avLst/>
                          </a:prstGeom>
                          <a:noFill/>
                          <a:ln>
                            <a:noFill/>
                          </a:ln>
                        </pic:spPr>
                      </pic:pic>
                    </a:graphicData>
                  </a:graphic>
                </wp:inline>
              </w:drawing>
            </w:r>
          </w:p>
        </w:tc>
      </w:tr>
      <w:tr w:rsidR="007B29AA" w:rsidRPr="00E74D81" w14:paraId="22663CF9" w14:textId="77777777" w:rsidTr="003C34CD">
        <w:tc>
          <w:tcPr>
            <w:tcW w:w="4855" w:type="dxa"/>
          </w:tcPr>
          <w:p w14:paraId="2E162028" w14:textId="7FB60DAA" w:rsidR="007B29AA" w:rsidRPr="00E74D81" w:rsidRDefault="007B29AA" w:rsidP="007B29AA">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the Inbound Shipments page</w:t>
            </w:r>
          </w:p>
          <w:p w14:paraId="21DC693D" w14:textId="77777777" w:rsidR="007B29AA" w:rsidRPr="00E74D81" w:rsidRDefault="007B29AA" w:rsidP="007B29AA">
            <w:pPr>
              <w:pStyle w:val="Bullets"/>
              <w:ind w:left="360" w:hanging="360"/>
              <w:rPr>
                <w:rFonts w:asciiTheme="majorHAnsi" w:hAnsiTheme="majorHAnsi" w:cstheme="majorHAnsi"/>
                <w:noProof/>
                <w:sz w:val="22"/>
                <w:szCs w:val="22"/>
                <w:lang w:eastAsia="es-MX"/>
              </w:rPr>
            </w:pPr>
          </w:p>
          <w:p w14:paraId="1FBE004F" w14:textId="77777777" w:rsidR="007B29AA" w:rsidRPr="00E74D81" w:rsidRDefault="007B29AA" w:rsidP="007B29AA">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71EA48C" w14:textId="77777777" w:rsidR="007B29AA" w:rsidRDefault="007B29AA" w:rsidP="007B29AA">
            <w:pPr>
              <w:pStyle w:val="Bullets"/>
              <w:numPr>
                <w:ilvl w:val="0"/>
                <w:numId w:val="4"/>
              </w:numPr>
              <w:rPr>
                <w:noProof/>
                <w:sz w:val="22"/>
                <w:szCs w:val="22"/>
                <w:lang w:eastAsia="es-MX"/>
              </w:rPr>
            </w:pPr>
            <w:r>
              <w:rPr>
                <w:noProof/>
                <w:sz w:val="22"/>
                <w:szCs w:val="22"/>
                <w:lang w:eastAsia="es-MX"/>
              </w:rPr>
              <w:t>Type ‘Inbound Shipments’ in the JDA Search bar</w:t>
            </w:r>
          </w:p>
          <w:p w14:paraId="4D9B847F" w14:textId="77777777" w:rsidR="007B29AA" w:rsidRDefault="007B29AA" w:rsidP="007B29AA">
            <w:pPr>
              <w:pStyle w:val="Bullets"/>
              <w:numPr>
                <w:ilvl w:val="0"/>
                <w:numId w:val="4"/>
              </w:numPr>
              <w:rPr>
                <w:noProof/>
                <w:sz w:val="22"/>
                <w:szCs w:val="22"/>
                <w:lang w:eastAsia="es-MX"/>
              </w:rPr>
            </w:pPr>
            <w:r>
              <w:rPr>
                <w:noProof/>
                <w:sz w:val="22"/>
                <w:szCs w:val="22"/>
                <w:lang w:eastAsia="es-MX"/>
              </w:rPr>
              <w:t>Press ENTER</w:t>
            </w:r>
          </w:p>
          <w:p w14:paraId="6236DCB8" w14:textId="77777777" w:rsidR="007B29AA" w:rsidRPr="00C36A84" w:rsidRDefault="007B29AA" w:rsidP="007B29AA">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Receiving -&gt; Inbound Shipments </w:t>
            </w:r>
            <w:r>
              <w:rPr>
                <w:noProof/>
                <w:sz w:val="22"/>
                <w:szCs w:val="22"/>
                <w:lang w:eastAsia="es-MX"/>
              </w:rPr>
              <w:t>link</w:t>
            </w:r>
          </w:p>
          <w:p w14:paraId="6DBE5DDA" w14:textId="77777777" w:rsidR="007B29AA" w:rsidRPr="00E74D81" w:rsidRDefault="007B29AA" w:rsidP="007B29AA">
            <w:pPr>
              <w:pStyle w:val="Bullets"/>
              <w:ind w:left="360" w:hanging="360"/>
              <w:rPr>
                <w:b/>
                <w:bCs/>
                <w:noProof/>
                <w:sz w:val="22"/>
                <w:szCs w:val="22"/>
                <w:lang w:eastAsia="es-MX"/>
              </w:rPr>
            </w:pPr>
          </w:p>
          <w:p w14:paraId="3B235A53" w14:textId="77777777" w:rsidR="007B29AA" w:rsidRPr="00E74D81" w:rsidRDefault="007B29AA" w:rsidP="007B29AA">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25B9EA3" w14:textId="77777777" w:rsidR="007B29AA" w:rsidRDefault="007B29AA" w:rsidP="007B29AA">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Inbound Shipments </w:t>
            </w:r>
            <w:r>
              <w:rPr>
                <w:rFonts w:asciiTheme="majorHAnsi" w:hAnsiTheme="majorHAnsi" w:cstheme="majorHAnsi"/>
                <w:noProof/>
                <w:sz w:val="22"/>
                <w:szCs w:val="22"/>
                <w:lang w:eastAsia="es-MX"/>
              </w:rPr>
              <w:t>page</w:t>
            </w:r>
          </w:p>
          <w:p w14:paraId="6B1B58E9" w14:textId="77777777" w:rsidR="00CD5EAC" w:rsidRDefault="00CD5EAC" w:rsidP="007B29AA">
            <w:pPr>
              <w:pStyle w:val="Bullets"/>
              <w:spacing w:after="0"/>
              <w:ind w:left="360" w:hanging="360"/>
              <w:rPr>
                <w:rFonts w:asciiTheme="majorHAnsi" w:hAnsiTheme="majorHAnsi" w:cstheme="majorHAnsi"/>
                <w:noProof/>
                <w:sz w:val="22"/>
                <w:szCs w:val="22"/>
                <w:lang w:eastAsia="es-MX"/>
              </w:rPr>
            </w:pPr>
          </w:p>
          <w:p w14:paraId="03CDC9B1" w14:textId="77777777" w:rsidR="00CD5EAC" w:rsidRDefault="00CD5EAC" w:rsidP="007B29AA">
            <w:pPr>
              <w:pStyle w:val="Bullets"/>
              <w:spacing w:after="0"/>
              <w:ind w:left="360" w:hanging="360"/>
              <w:rPr>
                <w:rFonts w:asciiTheme="majorHAnsi" w:hAnsiTheme="majorHAnsi" w:cstheme="majorHAnsi"/>
                <w:noProof/>
                <w:sz w:val="22"/>
                <w:szCs w:val="22"/>
                <w:lang w:eastAsia="es-MX"/>
              </w:rPr>
            </w:pPr>
          </w:p>
          <w:p w14:paraId="2A42DC34" w14:textId="77777777" w:rsidR="00CD5EAC" w:rsidRDefault="00CD5EAC" w:rsidP="007B29AA">
            <w:pPr>
              <w:pStyle w:val="Bullets"/>
              <w:spacing w:after="0"/>
              <w:ind w:left="360" w:hanging="360"/>
              <w:rPr>
                <w:rFonts w:asciiTheme="majorHAnsi" w:hAnsiTheme="majorHAnsi" w:cstheme="majorHAnsi"/>
                <w:noProof/>
                <w:sz w:val="22"/>
                <w:szCs w:val="22"/>
                <w:lang w:eastAsia="es-MX"/>
              </w:rPr>
            </w:pPr>
          </w:p>
          <w:p w14:paraId="2BF1C0E6" w14:textId="77777777" w:rsidR="00CD5EAC" w:rsidRDefault="00CD5EAC" w:rsidP="007B29AA">
            <w:pPr>
              <w:pStyle w:val="Bullets"/>
              <w:spacing w:after="0"/>
              <w:ind w:left="360" w:hanging="360"/>
              <w:rPr>
                <w:rFonts w:asciiTheme="majorHAnsi" w:hAnsiTheme="majorHAnsi" w:cstheme="majorHAnsi"/>
                <w:noProof/>
                <w:sz w:val="22"/>
                <w:szCs w:val="22"/>
                <w:lang w:eastAsia="es-MX"/>
              </w:rPr>
            </w:pPr>
          </w:p>
          <w:p w14:paraId="3A725D6D" w14:textId="77777777" w:rsidR="00CD5EAC" w:rsidRDefault="00CD5EAC" w:rsidP="007B29AA">
            <w:pPr>
              <w:pStyle w:val="Bullets"/>
              <w:spacing w:after="0"/>
              <w:ind w:left="360" w:hanging="360"/>
              <w:rPr>
                <w:rFonts w:asciiTheme="majorHAnsi" w:hAnsiTheme="majorHAnsi" w:cstheme="majorHAnsi"/>
                <w:noProof/>
                <w:sz w:val="22"/>
                <w:szCs w:val="22"/>
                <w:lang w:eastAsia="es-MX"/>
              </w:rPr>
            </w:pPr>
          </w:p>
          <w:p w14:paraId="56F61F34" w14:textId="74820122" w:rsidR="00CD5EAC" w:rsidRDefault="00CD5EAC" w:rsidP="007B29AA">
            <w:pPr>
              <w:pStyle w:val="Bullets"/>
              <w:spacing w:after="0"/>
              <w:ind w:left="360" w:hanging="360"/>
              <w:rPr>
                <w:rFonts w:asciiTheme="majorHAnsi" w:hAnsiTheme="majorHAnsi" w:cstheme="majorHAnsi"/>
                <w:b/>
                <w:bCs/>
                <w:noProof/>
                <w:sz w:val="22"/>
                <w:szCs w:val="22"/>
                <w:lang w:eastAsia="es-MX"/>
              </w:rPr>
            </w:pPr>
          </w:p>
        </w:tc>
        <w:tc>
          <w:tcPr>
            <w:tcW w:w="8640" w:type="dxa"/>
          </w:tcPr>
          <w:p w14:paraId="6A6BC514" w14:textId="507703FA" w:rsidR="007B29AA" w:rsidRDefault="00CD5EAC" w:rsidP="006C7D04">
            <w:pPr>
              <w:pStyle w:val="Bullets"/>
              <w:rPr>
                <w:rFonts w:asciiTheme="majorHAnsi" w:hAnsiTheme="majorHAnsi" w:cstheme="majorHAnsi"/>
                <w:noProof/>
                <w:sz w:val="22"/>
                <w:szCs w:val="22"/>
              </w:rPr>
            </w:pPr>
            <w:r w:rsidRPr="00C36A84">
              <w:rPr>
                <w:rFonts w:asciiTheme="majorHAnsi" w:hAnsiTheme="majorHAnsi" w:cstheme="majorHAnsi"/>
                <w:noProof/>
                <w:sz w:val="22"/>
                <w:szCs w:val="22"/>
              </w:rPr>
              <w:drawing>
                <wp:inline distT="0" distB="0" distL="0" distR="0" wp14:anchorId="7F926F2E" wp14:editId="2FC024BC">
                  <wp:extent cx="4198984" cy="403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4198984" cy="403895"/>
                          </a:xfrm>
                          <a:prstGeom prst="rect">
                            <a:avLst/>
                          </a:prstGeom>
                        </pic:spPr>
                      </pic:pic>
                    </a:graphicData>
                  </a:graphic>
                </wp:inline>
              </w:drawing>
            </w:r>
          </w:p>
          <w:p w14:paraId="00E05E73" w14:textId="3A93FFF9" w:rsidR="00CD5EAC" w:rsidRDefault="00CD5EAC" w:rsidP="006C7D04">
            <w:pPr>
              <w:pStyle w:val="Bullets"/>
              <w:rPr>
                <w:rFonts w:asciiTheme="majorHAnsi" w:hAnsiTheme="majorHAnsi" w:cstheme="majorHAnsi"/>
                <w:noProof/>
                <w:sz w:val="22"/>
                <w:szCs w:val="22"/>
              </w:rPr>
            </w:pPr>
          </w:p>
          <w:p w14:paraId="5ACFD503" w14:textId="77777777" w:rsidR="00CD5EAC" w:rsidRDefault="00CD5EAC" w:rsidP="006C7D04">
            <w:pPr>
              <w:pStyle w:val="Bullets"/>
              <w:rPr>
                <w:rFonts w:asciiTheme="majorHAnsi" w:hAnsiTheme="majorHAnsi" w:cstheme="majorHAnsi"/>
                <w:noProof/>
                <w:sz w:val="22"/>
                <w:szCs w:val="22"/>
              </w:rPr>
            </w:pPr>
          </w:p>
          <w:p w14:paraId="3B17FD89" w14:textId="1A874D56" w:rsidR="00CD5EAC" w:rsidRDefault="00CD5EAC" w:rsidP="006C7D04">
            <w:pPr>
              <w:pStyle w:val="Bullets"/>
              <w:rPr>
                <w:rFonts w:asciiTheme="majorHAnsi" w:hAnsiTheme="majorHAnsi" w:cstheme="majorHAnsi"/>
                <w:noProof/>
                <w:sz w:val="22"/>
                <w:szCs w:val="22"/>
              </w:rPr>
            </w:pPr>
            <w:r w:rsidRPr="00C36A84">
              <w:rPr>
                <w:rFonts w:asciiTheme="majorHAnsi" w:hAnsiTheme="majorHAnsi" w:cstheme="majorHAnsi"/>
                <w:noProof/>
                <w:sz w:val="22"/>
                <w:szCs w:val="22"/>
              </w:rPr>
              <w:drawing>
                <wp:inline distT="0" distB="0" distL="0" distR="0" wp14:anchorId="53AE9D47" wp14:editId="6CD4A01B">
                  <wp:extent cx="3209925" cy="1604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3217044" cy="1608523"/>
                          </a:xfrm>
                          <a:prstGeom prst="rect">
                            <a:avLst/>
                          </a:prstGeom>
                        </pic:spPr>
                      </pic:pic>
                    </a:graphicData>
                  </a:graphic>
                </wp:inline>
              </w:drawing>
            </w:r>
          </w:p>
        </w:tc>
      </w:tr>
      <w:tr w:rsidR="00CD5EAC" w:rsidRPr="00E74D81" w14:paraId="4FD2B020" w14:textId="77777777" w:rsidTr="00CD5EAC">
        <w:trPr>
          <w:trHeight w:val="7872"/>
        </w:trPr>
        <w:tc>
          <w:tcPr>
            <w:tcW w:w="4855" w:type="dxa"/>
          </w:tcPr>
          <w:p w14:paraId="6AC89C53" w14:textId="3359FA2B" w:rsidR="00CD5EAC" w:rsidRPr="00E74D81" w:rsidRDefault="00CD5EAC" w:rsidP="00CD5EAC">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desired equipment page</w:t>
            </w:r>
          </w:p>
          <w:p w14:paraId="2D221D1B" w14:textId="77777777" w:rsidR="00CD5EAC" w:rsidRPr="00E74D81" w:rsidRDefault="00CD5EAC" w:rsidP="00CD5EAC">
            <w:pPr>
              <w:pStyle w:val="Bullets"/>
              <w:ind w:left="360" w:hanging="360"/>
              <w:rPr>
                <w:rFonts w:asciiTheme="majorHAnsi" w:hAnsiTheme="majorHAnsi" w:cstheme="majorHAnsi"/>
                <w:noProof/>
                <w:sz w:val="22"/>
                <w:szCs w:val="22"/>
                <w:lang w:eastAsia="es-MX"/>
              </w:rPr>
            </w:pPr>
          </w:p>
          <w:p w14:paraId="10C35F84" w14:textId="77777777" w:rsidR="00CD5EAC" w:rsidRPr="00E74D81" w:rsidRDefault="00CD5EAC" w:rsidP="00CD5EAC">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234021A" w14:textId="078D4D53" w:rsidR="00CD5EAC" w:rsidRDefault="00CD5EAC" w:rsidP="00CD5EAC">
            <w:pPr>
              <w:pStyle w:val="Bullets"/>
              <w:numPr>
                <w:ilvl w:val="0"/>
                <w:numId w:val="4"/>
              </w:numPr>
              <w:rPr>
                <w:noProof/>
                <w:sz w:val="22"/>
                <w:szCs w:val="22"/>
                <w:lang w:eastAsia="es-MX"/>
              </w:rPr>
            </w:pPr>
            <w:r>
              <w:rPr>
                <w:noProof/>
                <w:sz w:val="22"/>
                <w:szCs w:val="22"/>
                <w:lang w:eastAsia="es-MX"/>
              </w:rPr>
              <w:t>Type ‘B_TSTRK01’ into search bar</w:t>
            </w:r>
          </w:p>
          <w:p w14:paraId="10416D4D" w14:textId="77777777" w:rsidR="00CD5EAC" w:rsidRDefault="00CD5EAC" w:rsidP="00CD5EAC">
            <w:pPr>
              <w:pStyle w:val="Bullets"/>
              <w:numPr>
                <w:ilvl w:val="0"/>
                <w:numId w:val="4"/>
              </w:numPr>
              <w:rPr>
                <w:noProof/>
                <w:sz w:val="22"/>
                <w:szCs w:val="22"/>
                <w:lang w:eastAsia="es-MX"/>
              </w:rPr>
            </w:pPr>
            <w:r>
              <w:rPr>
                <w:noProof/>
                <w:sz w:val="22"/>
                <w:szCs w:val="22"/>
                <w:lang w:eastAsia="es-MX"/>
              </w:rPr>
              <w:t>Press ENTER</w:t>
            </w:r>
          </w:p>
          <w:p w14:paraId="390ACBE2" w14:textId="7C556244" w:rsidR="00CD5EAC" w:rsidRPr="00E74D81" w:rsidRDefault="00CD5EAC" w:rsidP="00CD5EAC">
            <w:pPr>
              <w:pStyle w:val="Bullets"/>
              <w:numPr>
                <w:ilvl w:val="0"/>
                <w:numId w:val="4"/>
              </w:numPr>
              <w:rPr>
                <w:noProof/>
                <w:sz w:val="22"/>
                <w:szCs w:val="22"/>
                <w:lang w:eastAsia="es-MX"/>
              </w:rPr>
            </w:pPr>
            <w:r>
              <w:rPr>
                <w:noProof/>
                <w:sz w:val="22"/>
                <w:szCs w:val="22"/>
                <w:lang w:eastAsia="es-MX"/>
              </w:rPr>
              <w:t xml:space="preserve">Click the </w:t>
            </w:r>
            <w:r w:rsidRPr="00CD5EAC">
              <w:rPr>
                <w:b/>
                <w:bCs/>
                <w:noProof/>
                <w:sz w:val="22"/>
                <w:szCs w:val="22"/>
                <w:lang w:eastAsia="es-MX"/>
              </w:rPr>
              <w:t>B_TSTRK01</w:t>
            </w:r>
            <w:r>
              <w:rPr>
                <w:noProof/>
                <w:sz w:val="22"/>
                <w:szCs w:val="22"/>
                <w:lang w:eastAsia="es-MX"/>
              </w:rPr>
              <w:t xml:space="preserve"> shipment link</w:t>
            </w:r>
          </w:p>
          <w:p w14:paraId="6E3C7DAE" w14:textId="2DAE58E7" w:rsidR="00CD5EAC" w:rsidRDefault="00CD5EAC" w:rsidP="00CD5EAC">
            <w:pPr>
              <w:pStyle w:val="Bullets"/>
              <w:ind w:left="360" w:hanging="360"/>
              <w:rPr>
                <w:b/>
                <w:bCs/>
                <w:noProof/>
                <w:sz w:val="22"/>
                <w:szCs w:val="22"/>
                <w:lang w:eastAsia="es-MX"/>
              </w:rPr>
            </w:pPr>
          </w:p>
          <w:p w14:paraId="1495735B" w14:textId="447730F1" w:rsidR="00CD5EAC" w:rsidRDefault="00CD5EAC" w:rsidP="00CD5EAC">
            <w:pPr>
              <w:pStyle w:val="Bullets"/>
              <w:ind w:left="360" w:hanging="360"/>
              <w:rPr>
                <w:b/>
                <w:bCs/>
                <w:noProof/>
                <w:sz w:val="22"/>
                <w:szCs w:val="22"/>
                <w:lang w:eastAsia="es-MX"/>
              </w:rPr>
            </w:pPr>
          </w:p>
          <w:p w14:paraId="2B9D60F3" w14:textId="77777777" w:rsidR="00CD5EAC" w:rsidRPr="00E74D81" w:rsidRDefault="00CD5EAC" w:rsidP="00CD5EAC">
            <w:pPr>
              <w:pStyle w:val="Bullets"/>
              <w:ind w:left="360" w:hanging="360"/>
              <w:rPr>
                <w:b/>
                <w:bCs/>
                <w:noProof/>
                <w:sz w:val="22"/>
                <w:szCs w:val="22"/>
                <w:lang w:eastAsia="es-MX"/>
              </w:rPr>
            </w:pPr>
          </w:p>
          <w:p w14:paraId="21AE8196" w14:textId="77777777" w:rsidR="00CD5EAC" w:rsidRPr="00E74D81" w:rsidRDefault="00CD5EAC" w:rsidP="00CD5EAC">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3810DA8" w14:textId="509A9725" w:rsidR="00CD5EAC" w:rsidRPr="00E74D81" w:rsidRDefault="00CD5EAC" w:rsidP="00CD5EAC">
            <w:pPr>
              <w:pStyle w:val="Bullets"/>
              <w:tabs>
                <w:tab w:val="left" w:pos="3038"/>
              </w:tab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Shipment – </w:t>
            </w:r>
            <w:r>
              <w:rPr>
                <w:noProof/>
                <w:sz w:val="22"/>
                <w:szCs w:val="22"/>
                <w:lang w:eastAsia="es-MX"/>
              </w:rPr>
              <w:t xml:space="preserve">B_TSTRK01 </w:t>
            </w:r>
            <w:r>
              <w:rPr>
                <w:rFonts w:asciiTheme="majorHAnsi" w:hAnsiTheme="majorHAnsi" w:cstheme="majorHAnsi"/>
                <w:noProof/>
                <w:sz w:val="22"/>
                <w:szCs w:val="22"/>
                <w:lang w:eastAsia="es-MX"/>
              </w:rPr>
              <w:t>screen</w:t>
            </w:r>
          </w:p>
        </w:tc>
        <w:tc>
          <w:tcPr>
            <w:tcW w:w="8640" w:type="dxa"/>
          </w:tcPr>
          <w:p w14:paraId="3360D1CA" w14:textId="4E892E6F" w:rsidR="00CD5EAC" w:rsidRDefault="00CD5EAC" w:rsidP="006C7D04">
            <w:pPr>
              <w:pStyle w:val="Bullets"/>
              <w:rPr>
                <w:rFonts w:asciiTheme="majorHAnsi" w:hAnsiTheme="majorHAnsi" w:cstheme="majorHAnsi"/>
                <w:noProof/>
                <w:sz w:val="22"/>
                <w:szCs w:val="22"/>
              </w:rPr>
            </w:pPr>
            <w:r w:rsidRPr="00CD5EAC">
              <w:rPr>
                <w:rFonts w:asciiTheme="majorHAnsi" w:hAnsiTheme="majorHAnsi" w:cstheme="majorHAnsi"/>
                <w:noProof/>
                <w:sz w:val="22"/>
                <w:szCs w:val="22"/>
              </w:rPr>
              <w:drawing>
                <wp:inline distT="0" distB="0" distL="0" distR="0" wp14:anchorId="49F9BA70" wp14:editId="0C723F65">
                  <wp:extent cx="1886213" cy="92405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6213" cy="924054"/>
                          </a:xfrm>
                          <a:prstGeom prst="rect">
                            <a:avLst/>
                          </a:prstGeom>
                        </pic:spPr>
                      </pic:pic>
                    </a:graphicData>
                  </a:graphic>
                </wp:inline>
              </w:drawing>
            </w:r>
          </w:p>
          <w:p w14:paraId="7FC727D2" w14:textId="4EAF1011" w:rsidR="00CD5EAC" w:rsidRDefault="00CD5EAC" w:rsidP="006C7D04">
            <w:pPr>
              <w:pStyle w:val="Bullets"/>
              <w:rPr>
                <w:rFonts w:asciiTheme="majorHAnsi" w:hAnsiTheme="majorHAnsi" w:cstheme="majorHAnsi"/>
                <w:noProof/>
                <w:sz w:val="22"/>
                <w:szCs w:val="22"/>
              </w:rPr>
            </w:pPr>
          </w:p>
          <w:p w14:paraId="2D082CE0" w14:textId="77777777" w:rsidR="00CD5EAC" w:rsidRDefault="00CD5EAC" w:rsidP="006C7D04">
            <w:pPr>
              <w:pStyle w:val="Bullets"/>
              <w:rPr>
                <w:rFonts w:asciiTheme="majorHAnsi" w:hAnsiTheme="majorHAnsi" w:cstheme="majorHAnsi"/>
                <w:noProof/>
                <w:sz w:val="22"/>
                <w:szCs w:val="22"/>
              </w:rPr>
            </w:pPr>
          </w:p>
          <w:p w14:paraId="08F59145" w14:textId="4F97CE08" w:rsidR="00CD5EAC" w:rsidRPr="00C36A84" w:rsidRDefault="00CD5EAC" w:rsidP="006C7D04">
            <w:pPr>
              <w:pStyle w:val="Bullets"/>
              <w:rPr>
                <w:rFonts w:asciiTheme="majorHAnsi" w:hAnsiTheme="majorHAnsi" w:cstheme="majorHAnsi"/>
                <w:noProof/>
                <w:sz w:val="22"/>
                <w:szCs w:val="22"/>
              </w:rPr>
            </w:pPr>
            <w:r w:rsidRPr="00CD5EAC">
              <w:rPr>
                <w:rFonts w:asciiTheme="majorHAnsi" w:hAnsiTheme="majorHAnsi" w:cstheme="majorHAnsi"/>
                <w:noProof/>
                <w:sz w:val="22"/>
                <w:szCs w:val="22"/>
              </w:rPr>
              <w:drawing>
                <wp:inline distT="0" distB="0" distL="0" distR="0" wp14:anchorId="0DC7F09C" wp14:editId="4A665322">
                  <wp:extent cx="5349240" cy="1201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349240" cy="1201420"/>
                          </a:xfrm>
                          <a:prstGeom prst="rect">
                            <a:avLst/>
                          </a:prstGeom>
                        </pic:spPr>
                      </pic:pic>
                    </a:graphicData>
                  </a:graphic>
                </wp:inline>
              </w:drawing>
            </w:r>
          </w:p>
        </w:tc>
      </w:tr>
      <w:tr w:rsidR="00CD5EAC" w:rsidRPr="00E74D81" w14:paraId="0FBC8828" w14:textId="77777777" w:rsidTr="003C34CD">
        <w:tc>
          <w:tcPr>
            <w:tcW w:w="4855" w:type="dxa"/>
          </w:tcPr>
          <w:p w14:paraId="52D150C2" w14:textId="4309B3CB" w:rsidR="00CD5EAC" w:rsidRPr="00E74D81" w:rsidRDefault="00CD5EAC" w:rsidP="00CD5EAC">
            <w:pPr>
              <w:pStyle w:val="Bullets"/>
              <w:spacing w:after="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View LPNs</w:t>
            </w:r>
          </w:p>
          <w:p w14:paraId="4313F49A" w14:textId="77777777" w:rsidR="00CD5EAC" w:rsidRPr="00E74D81" w:rsidRDefault="00CD5EAC" w:rsidP="00CD5EAC">
            <w:pPr>
              <w:pStyle w:val="Bullets"/>
              <w:ind w:left="360" w:hanging="360"/>
              <w:rPr>
                <w:rFonts w:asciiTheme="majorHAnsi" w:hAnsiTheme="majorHAnsi" w:cstheme="majorHAnsi"/>
                <w:noProof/>
                <w:sz w:val="22"/>
                <w:szCs w:val="22"/>
                <w:lang w:eastAsia="es-MX"/>
              </w:rPr>
            </w:pPr>
          </w:p>
          <w:p w14:paraId="6F9B856B" w14:textId="77777777" w:rsidR="00CD5EAC" w:rsidRPr="00E74D81" w:rsidRDefault="00CD5EAC" w:rsidP="00CD5EAC">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C5A5308" w14:textId="77777777" w:rsidR="00CD5EAC" w:rsidRPr="00E74D81" w:rsidRDefault="00CD5EAC" w:rsidP="00CD5EAC">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View LPNs </w:t>
            </w:r>
            <w:r>
              <w:rPr>
                <w:noProof/>
                <w:sz w:val="22"/>
                <w:szCs w:val="22"/>
                <w:lang w:eastAsia="es-MX"/>
              </w:rPr>
              <w:t>button</w:t>
            </w:r>
          </w:p>
          <w:p w14:paraId="703028CE" w14:textId="77777777" w:rsidR="00CD5EAC" w:rsidRPr="00E74D81" w:rsidRDefault="00CD5EAC" w:rsidP="00CD5EAC">
            <w:pPr>
              <w:pStyle w:val="Bullets"/>
              <w:ind w:left="360" w:hanging="360"/>
              <w:rPr>
                <w:b/>
                <w:bCs/>
                <w:noProof/>
                <w:sz w:val="22"/>
                <w:szCs w:val="22"/>
                <w:lang w:eastAsia="es-MX"/>
              </w:rPr>
            </w:pPr>
          </w:p>
          <w:p w14:paraId="029A4AF2" w14:textId="77777777" w:rsidR="00CD5EAC" w:rsidRPr="00E74D81" w:rsidRDefault="00CD5EAC" w:rsidP="00CD5EAC">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F2D9A7" w14:textId="7439CCCD" w:rsidR="00CD5EAC" w:rsidRPr="00E74D81" w:rsidRDefault="00CD5EAC" w:rsidP="00CD5EAC">
            <w:pPr>
              <w:pStyle w:val="Bullets"/>
              <w:tabs>
                <w:tab w:val="left" w:pos="1456"/>
              </w:tab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User is on equipments LPNs</w:t>
            </w:r>
          </w:p>
        </w:tc>
        <w:tc>
          <w:tcPr>
            <w:tcW w:w="8640" w:type="dxa"/>
          </w:tcPr>
          <w:p w14:paraId="6957C436" w14:textId="77777777" w:rsidR="00CD5EAC" w:rsidRDefault="00CD5EAC" w:rsidP="006C7D04">
            <w:pPr>
              <w:pStyle w:val="Bullets"/>
              <w:rPr>
                <w:rFonts w:asciiTheme="majorHAnsi" w:hAnsiTheme="majorHAnsi" w:cstheme="majorHAnsi"/>
                <w:noProof/>
                <w:sz w:val="22"/>
                <w:szCs w:val="22"/>
              </w:rPr>
            </w:pPr>
            <w:r w:rsidRPr="00F628A7">
              <w:rPr>
                <w:rFonts w:asciiTheme="majorHAnsi" w:hAnsiTheme="majorHAnsi" w:cstheme="majorHAnsi"/>
                <w:noProof/>
                <w:sz w:val="22"/>
                <w:szCs w:val="22"/>
              </w:rPr>
              <w:drawing>
                <wp:inline distT="0" distB="0" distL="0" distR="0" wp14:anchorId="696257DD" wp14:editId="7CD1B85C">
                  <wp:extent cx="3368332" cy="128027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3368332" cy="1280271"/>
                          </a:xfrm>
                          <a:prstGeom prst="rect">
                            <a:avLst/>
                          </a:prstGeom>
                        </pic:spPr>
                      </pic:pic>
                    </a:graphicData>
                  </a:graphic>
                </wp:inline>
              </w:drawing>
            </w:r>
          </w:p>
          <w:p w14:paraId="0694A64D" w14:textId="670F36EA" w:rsidR="00CD5EAC" w:rsidRPr="00CD5EAC" w:rsidRDefault="00CD5EAC" w:rsidP="006C7D04">
            <w:pPr>
              <w:pStyle w:val="Bullets"/>
              <w:rPr>
                <w:rFonts w:asciiTheme="majorHAnsi" w:hAnsiTheme="majorHAnsi" w:cstheme="majorHAnsi"/>
                <w:noProof/>
                <w:sz w:val="22"/>
                <w:szCs w:val="22"/>
              </w:rPr>
            </w:pPr>
            <w:r w:rsidRPr="00CD5EAC">
              <w:rPr>
                <w:rFonts w:asciiTheme="majorHAnsi" w:hAnsiTheme="majorHAnsi" w:cstheme="majorHAnsi"/>
                <w:noProof/>
                <w:sz w:val="22"/>
                <w:szCs w:val="22"/>
              </w:rPr>
              <w:drawing>
                <wp:inline distT="0" distB="0" distL="0" distR="0" wp14:anchorId="4DBA8D0B" wp14:editId="08C1B744">
                  <wp:extent cx="5349240" cy="235140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5349240" cy="2351405"/>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158FF3D0" w:rsidR="00A546AB" w:rsidRPr="00C15F82"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0A4BFB">
              <w:rPr>
                <w:rFonts w:asciiTheme="majorHAnsi" w:hAnsiTheme="majorHAnsi" w:cstheme="majorHAnsi"/>
                <w:noProof/>
                <w:sz w:val="22"/>
                <w:szCs w:val="22"/>
                <w:lang w:eastAsia="es-MX"/>
              </w:rPr>
              <w:t xml:space="preserve">: </w:t>
            </w:r>
            <w:r w:rsidR="00CD5EAC">
              <w:rPr>
                <w:rFonts w:asciiTheme="majorHAnsi" w:hAnsiTheme="majorHAnsi" w:cstheme="majorHAnsi"/>
                <w:noProof/>
                <w:sz w:val="22"/>
                <w:szCs w:val="22"/>
                <w:lang w:eastAsia="es-MX"/>
              </w:rPr>
              <w:t>User is on equipments LPNs</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2D071B0B"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w:t>
            </w:r>
            <w:r w:rsidR="00050C4D">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0679003C" w:rsidR="00A546AB" w:rsidRPr="00627E9F" w:rsidRDefault="00CD5EAC" w:rsidP="00B72F5B">
            <w:pPr>
              <w:pStyle w:val="Bullets"/>
              <w:rPr>
                <w:rFonts w:asciiTheme="majorHAnsi" w:hAnsiTheme="majorHAnsi" w:cstheme="majorHAnsi"/>
                <w:sz w:val="22"/>
                <w:szCs w:val="22"/>
              </w:rPr>
            </w:pPr>
            <w:r w:rsidRPr="00CD5EAC">
              <w:rPr>
                <w:rFonts w:asciiTheme="majorHAnsi" w:hAnsiTheme="majorHAnsi" w:cstheme="majorHAnsi"/>
                <w:noProof/>
                <w:sz w:val="22"/>
                <w:szCs w:val="22"/>
              </w:rPr>
              <w:drawing>
                <wp:inline distT="0" distB="0" distL="0" distR="0" wp14:anchorId="6B0ABD1C" wp14:editId="1605DEAA">
                  <wp:extent cx="5349240" cy="23514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5349240" cy="2351405"/>
                          </a:xfrm>
                          <a:prstGeom prst="rect">
                            <a:avLst/>
                          </a:prstGeom>
                        </pic:spPr>
                      </pic:pic>
                    </a:graphicData>
                  </a:graphic>
                </wp:inline>
              </w:drawing>
            </w:r>
          </w:p>
        </w:tc>
      </w:tr>
    </w:tbl>
    <w:p w14:paraId="22442AA0" w14:textId="49EB1C6D" w:rsidR="00A546AB" w:rsidRDefault="00A546AB"/>
    <w:p w14:paraId="5BAE6A59" w14:textId="4D32AF9F" w:rsidR="00CA15DD" w:rsidRDefault="00CA15DD"/>
    <w:p w14:paraId="2C88580E" w14:textId="05A6DD24" w:rsidR="00CA15DD" w:rsidRDefault="00CA15DD"/>
    <w:p w14:paraId="6D7E6F90" w14:textId="268ADE13" w:rsidR="00CA15DD" w:rsidRDefault="00CA15DD"/>
    <w:p w14:paraId="387654FF" w14:textId="2EA7892A" w:rsidR="00CA15DD" w:rsidRDefault="00CA15DD"/>
    <w:p w14:paraId="6C45D185" w14:textId="4D83BD2C" w:rsidR="00CA15DD" w:rsidRDefault="00CA15DD"/>
    <w:p w14:paraId="51FD2384" w14:textId="77485352" w:rsidR="00CA15DD" w:rsidRDefault="00CA15DD"/>
    <w:p w14:paraId="2CB15EDC" w14:textId="2B90F152" w:rsidR="00CA15DD" w:rsidRDefault="00CA15DD"/>
    <w:p w14:paraId="728690A2" w14:textId="2F677962" w:rsidR="00CA15DD" w:rsidRDefault="00CA15DD"/>
    <w:p w14:paraId="2FA8790C" w14:textId="77777777" w:rsidR="00CA15DD" w:rsidRDefault="00CA15DD"/>
    <w:tbl>
      <w:tblPr>
        <w:tblStyle w:val="TableGrid"/>
        <w:tblW w:w="13716" w:type="dxa"/>
        <w:tblLayout w:type="fixed"/>
        <w:tblLook w:val="04A0" w:firstRow="1" w:lastRow="0" w:firstColumn="1" w:lastColumn="0" w:noHBand="0" w:noVBand="1"/>
      </w:tblPr>
      <w:tblGrid>
        <w:gridCol w:w="4934"/>
        <w:gridCol w:w="8782"/>
      </w:tblGrid>
      <w:tr w:rsidR="00CA15DD" w:rsidRPr="00070AA8" w14:paraId="27574785" w14:textId="77777777" w:rsidTr="00CA15DD">
        <w:trPr>
          <w:trHeight w:val="1131"/>
        </w:trPr>
        <w:tc>
          <w:tcPr>
            <w:tcW w:w="4934" w:type="dxa"/>
          </w:tcPr>
          <w:p w14:paraId="5C3C3937" w14:textId="77777777" w:rsidR="00CA15DD" w:rsidRDefault="00CA15DD" w:rsidP="00CA15DD">
            <w:pPr>
              <w:pStyle w:val="Body"/>
              <w:jc w:val="both"/>
              <w:rPr>
                <w:rFonts w:cs="Calibri"/>
                <w:sz w:val="22"/>
                <w:szCs w:val="22"/>
              </w:rPr>
            </w:pPr>
            <w:r>
              <w:rPr>
                <w:rFonts w:asciiTheme="majorHAnsi" w:hAnsiTheme="majorHAnsi" w:cstheme="majorHAnsi"/>
                <w:b/>
                <w:bCs/>
                <w:noProof/>
                <w:sz w:val="22"/>
                <w:szCs w:val="22"/>
                <w:lang w:eastAsia="es-MX"/>
              </w:rPr>
              <w:lastRenderedPageBreak/>
              <w:t xml:space="preserve">Example B:  </w:t>
            </w:r>
            <w:r w:rsidRPr="007359DD">
              <w:rPr>
                <w:rFonts w:cs="Calibri"/>
                <w:sz w:val="22"/>
                <w:szCs w:val="22"/>
              </w:rPr>
              <w:t>Reverse Receive LPN, Verifies the Inbound Shipment Details in Webui And Receive Back the Reversed LPN</w:t>
            </w:r>
          </w:p>
          <w:p w14:paraId="439BF42F" w14:textId="0D6BE746" w:rsidR="00CA15DD" w:rsidRPr="00FD6B87" w:rsidRDefault="00CA15DD" w:rsidP="001738E6">
            <w:pPr>
              <w:pStyle w:val="Bullets"/>
              <w:spacing w:after="0"/>
              <w:rPr>
                <w:rFonts w:asciiTheme="majorHAnsi" w:hAnsiTheme="majorHAnsi" w:cstheme="majorHAnsi"/>
                <w:b/>
                <w:bCs/>
                <w:noProof/>
                <w:sz w:val="22"/>
                <w:szCs w:val="22"/>
                <w:lang w:eastAsia="es-MX"/>
              </w:rPr>
            </w:pPr>
          </w:p>
        </w:tc>
        <w:tc>
          <w:tcPr>
            <w:tcW w:w="8782" w:type="dxa"/>
          </w:tcPr>
          <w:p w14:paraId="50F37834" w14:textId="77777777" w:rsidR="00CA15DD" w:rsidRPr="00070AA8" w:rsidRDefault="00CA15DD" w:rsidP="001738E6">
            <w:pPr>
              <w:pStyle w:val="Bullets"/>
              <w:rPr>
                <w:noProof/>
              </w:rPr>
            </w:pPr>
          </w:p>
        </w:tc>
      </w:tr>
      <w:tr w:rsidR="00CA15DD" w:rsidRPr="00070AA8" w14:paraId="7338ABFA" w14:textId="77777777" w:rsidTr="00CA15DD">
        <w:trPr>
          <w:trHeight w:val="1131"/>
        </w:trPr>
        <w:tc>
          <w:tcPr>
            <w:tcW w:w="4934" w:type="dxa"/>
          </w:tcPr>
          <w:p w14:paraId="3828EFA8" w14:textId="78FC5875" w:rsidR="00CA15DD" w:rsidRPr="00627E9F" w:rsidRDefault="00CA15DD" w:rsidP="00CA15D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8B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sidRPr="00B2770F">
              <w:rPr>
                <w:rFonts w:asciiTheme="majorHAnsi" w:hAnsiTheme="majorHAnsi" w:cstheme="majorHAnsi"/>
                <w:i/>
                <w:iCs/>
                <w:noProof/>
                <w:sz w:val="22"/>
                <w:szCs w:val="22"/>
                <w:lang w:eastAsia="es-MX"/>
              </w:rPr>
              <w:t>Receiving Menu</w:t>
            </w:r>
            <w:r>
              <w:rPr>
                <w:rFonts w:asciiTheme="majorHAnsi" w:hAnsiTheme="majorHAnsi" w:cstheme="majorHAnsi"/>
                <w:noProof/>
                <w:sz w:val="22"/>
                <w:szCs w:val="22"/>
                <w:lang w:eastAsia="es-MX"/>
              </w:rPr>
              <w:t xml:space="preserve"> in Terminal</w:t>
            </w:r>
          </w:p>
          <w:p w14:paraId="157EC86B" w14:textId="77777777" w:rsidR="00CA15DD" w:rsidRPr="00627E9F" w:rsidRDefault="00CA15DD" w:rsidP="00CA15DD">
            <w:pPr>
              <w:pStyle w:val="Bullets"/>
              <w:ind w:left="360" w:hanging="360"/>
              <w:rPr>
                <w:rFonts w:asciiTheme="majorHAnsi" w:hAnsiTheme="majorHAnsi" w:cstheme="majorHAnsi"/>
                <w:noProof/>
                <w:sz w:val="22"/>
                <w:szCs w:val="22"/>
                <w:lang w:eastAsia="es-MX"/>
              </w:rPr>
            </w:pPr>
          </w:p>
          <w:p w14:paraId="3BDB66D2" w14:textId="77777777" w:rsidR="00CA15DD" w:rsidRPr="00627E9F" w:rsidRDefault="00CA15DD" w:rsidP="00CA15D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0A6B226" w14:textId="77777777" w:rsidR="00CA15DD" w:rsidRDefault="00CA15DD" w:rsidP="00CA15DD">
            <w:pPr>
              <w:pStyle w:val="Bullets"/>
              <w:numPr>
                <w:ilvl w:val="0"/>
                <w:numId w:val="4"/>
              </w:numPr>
              <w:rPr>
                <w:noProof/>
                <w:lang w:eastAsia="es-MX"/>
              </w:rPr>
            </w:pPr>
            <w:r w:rsidRPr="00627E9F">
              <w:rPr>
                <w:rFonts w:asciiTheme="majorHAnsi" w:hAnsiTheme="majorHAnsi" w:cstheme="majorHAnsi"/>
                <w:noProof/>
                <w:sz w:val="22"/>
                <w:szCs w:val="22"/>
                <w:lang w:eastAsia="es-MX"/>
              </w:rPr>
              <w:t xml:space="preserve">Navigate to the </w:t>
            </w:r>
            <w:r w:rsidRPr="00627E9F">
              <w:rPr>
                <w:rFonts w:asciiTheme="majorHAnsi" w:hAnsiTheme="majorHAnsi" w:cstheme="majorHAnsi"/>
                <w:b/>
                <w:bCs/>
                <w:noProof/>
                <w:sz w:val="22"/>
                <w:szCs w:val="22"/>
                <w:lang w:eastAsia="es-MX"/>
              </w:rPr>
              <w:t>Receiving menu (option 3)</w:t>
            </w:r>
            <w:r w:rsidRPr="00627E9F">
              <w:rPr>
                <w:rFonts w:asciiTheme="majorHAnsi" w:hAnsiTheme="majorHAnsi" w:cstheme="majorHAnsi"/>
                <w:noProof/>
                <w:sz w:val="22"/>
                <w:szCs w:val="22"/>
                <w:lang w:eastAsia="es-MX"/>
              </w:rPr>
              <w:t xml:space="preserve"> from the Undirected Menu Screen</w:t>
            </w:r>
            <w:r>
              <w:rPr>
                <w:noProof/>
                <w:lang w:eastAsia="es-MX"/>
              </w:rPr>
              <w:t xml:space="preserve">  </w:t>
            </w:r>
          </w:p>
          <w:p w14:paraId="360D102E" w14:textId="77777777" w:rsidR="00CA15DD" w:rsidRDefault="00CA15DD" w:rsidP="00CA15DD">
            <w:pPr>
              <w:pStyle w:val="Bullets"/>
              <w:ind w:left="360" w:hanging="360"/>
              <w:rPr>
                <w:noProof/>
                <w:lang w:eastAsia="es-MX"/>
              </w:rPr>
            </w:pPr>
          </w:p>
          <w:p w14:paraId="2E328D47" w14:textId="77777777" w:rsidR="00CA15DD" w:rsidRDefault="00CA15DD" w:rsidP="00CA15DD">
            <w:pPr>
              <w:pStyle w:val="Bullets"/>
              <w:ind w:left="360" w:hanging="360"/>
              <w:rPr>
                <w:noProof/>
                <w:lang w:eastAsia="es-MX"/>
              </w:rPr>
            </w:pPr>
            <w:r w:rsidRPr="00627E9F">
              <w:rPr>
                <w:b/>
                <w:bCs/>
                <w:noProof/>
                <w:lang w:eastAsia="es-MX"/>
              </w:rPr>
              <w:t>Expected Results</w:t>
            </w:r>
            <w:r>
              <w:rPr>
                <w:noProof/>
                <w:lang w:eastAsia="es-MX"/>
              </w:rPr>
              <w:t>:</w:t>
            </w:r>
          </w:p>
          <w:p w14:paraId="5BA1998F" w14:textId="6462AB17" w:rsidR="00CA15DD" w:rsidRDefault="00CA15DD" w:rsidP="00CA15DD">
            <w:pPr>
              <w:pStyle w:val="Body"/>
              <w:jc w:val="both"/>
              <w:rPr>
                <w:rFonts w:asciiTheme="majorHAnsi" w:hAnsiTheme="majorHAnsi" w:cstheme="majorHAnsi"/>
                <w:b/>
                <w:bCs/>
                <w:noProof/>
                <w:sz w:val="22"/>
                <w:szCs w:val="22"/>
                <w:lang w:eastAsia="es-MX"/>
              </w:rPr>
            </w:pPr>
            <w:r w:rsidRPr="00627E9F">
              <w:rPr>
                <w:rFonts w:asciiTheme="majorHAnsi" w:hAnsiTheme="majorHAnsi" w:cstheme="majorHAnsi"/>
                <w:sz w:val="22"/>
                <w:szCs w:val="22"/>
              </w:rPr>
              <w:t>User successfu</w:t>
            </w:r>
            <w:r>
              <w:rPr>
                <w:rFonts w:asciiTheme="majorHAnsi" w:hAnsiTheme="majorHAnsi" w:cstheme="majorHAnsi"/>
                <w:sz w:val="22"/>
                <w:szCs w:val="22"/>
              </w:rPr>
              <w:t>l</w:t>
            </w:r>
            <w:r w:rsidRPr="00627E9F">
              <w:rPr>
                <w:rFonts w:asciiTheme="majorHAnsi" w:hAnsiTheme="majorHAnsi" w:cstheme="majorHAnsi"/>
                <w:sz w:val="22"/>
                <w:szCs w:val="22"/>
              </w:rPr>
              <w:t>l</w:t>
            </w:r>
            <w:r>
              <w:rPr>
                <w:rFonts w:asciiTheme="majorHAnsi" w:hAnsiTheme="majorHAnsi" w:cstheme="majorHAnsi"/>
                <w:sz w:val="22"/>
                <w:szCs w:val="22"/>
              </w:rPr>
              <w:t>y</w:t>
            </w:r>
            <w:r w:rsidRPr="00627E9F">
              <w:rPr>
                <w:rFonts w:asciiTheme="majorHAnsi" w:hAnsiTheme="majorHAnsi" w:cstheme="majorHAnsi"/>
                <w:sz w:val="22"/>
                <w:szCs w:val="22"/>
              </w:rPr>
              <w:t xml:space="preserve"> navigates to the </w:t>
            </w:r>
            <w:r w:rsidRPr="00A7632D">
              <w:rPr>
                <w:rFonts w:asciiTheme="majorHAnsi" w:hAnsiTheme="majorHAnsi" w:cstheme="majorHAnsi"/>
                <w:i/>
                <w:iCs/>
                <w:sz w:val="22"/>
                <w:szCs w:val="22"/>
              </w:rPr>
              <w:t>Receiving Menu</w:t>
            </w:r>
          </w:p>
        </w:tc>
        <w:tc>
          <w:tcPr>
            <w:tcW w:w="8782" w:type="dxa"/>
          </w:tcPr>
          <w:p w14:paraId="618CD79E" w14:textId="72DAD6FD" w:rsidR="00CA15DD" w:rsidRPr="00070AA8" w:rsidRDefault="00CA15DD" w:rsidP="001738E6">
            <w:pPr>
              <w:pStyle w:val="Bullets"/>
              <w:rPr>
                <w:noProof/>
              </w:rPr>
            </w:pPr>
            <w:r w:rsidRPr="00627E9F">
              <w:rPr>
                <w:rFonts w:asciiTheme="majorHAnsi" w:hAnsiTheme="majorHAnsi" w:cstheme="majorHAnsi"/>
                <w:noProof/>
                <w:sz w:val="22"/>
                <w:szCs w:val="22"/>
              </w:rPr>
              <w:drawing>
                <wp:inline distT="0" distB="0" distL="0" distR="0" wp14:anchorId="5076A890" wp14:editId="732D7181">
                  <wp:extent cx="1424940" cy="23393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441745" cy="2366929"/>
                          </a:xfrm>
                          <a:prstGeom prst="rect">
                            <a:avLst/>
                          </a:prstGeom>
                        </pic:spPr>
                      </pic:pic>
                    </a:graphicData>
                  </a:graphic>
                </wp:inline>
              </w:drawing>
            </w:r>
          </w:p>
        </w:tc>
      </w:tr>
      <w:tr w:rsidR="00CA15DD" w:rsidRPr="00070AA8" w14:paraId="78D5065F" w14:textId="77777777" w:rsidTr="00CA15DD">
        <w:trPr>
          <w:trHeight w:val="1131"/>
        </w:trPr>
        <w:tc>
          <w:tcPr>
            <w:tcW w:w="4934" w:type="dxa"/>
          </w:tcPr>
          <w:p w14:paraId="7AED2351" w14:textId="71A4CAA2" w:rsidR="00CA15DD" w:rsidRPr="00627E9F" w:rsidRDefault="00CA15DD" w:rsidP="00CA15D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9B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sidRPr="00B2770F">
              <w:rPr>
                <w:rFonts w:asciiTheme="majorHAnsi" w:hAnsiTheme="majorHAnsi" w:cstheme="majorHAnsi"/>
                <w:i/>
                <w:iCs/>
                <w:noProof/>
                <w:sz w:val="22"/>
                <w:szCs w:val="22"/>
                <w:lang w:eastAsia="es-MX"/>
              </w:rPr>
              <w:t>LPN Receive Menu</w:t>
            </w:r>
          </w:p>
          <w:p w14:paraId="7670E45E" w14:textId="77777777" w:rsidR="00CA15DD" w:rsidRPr="00627E9F" w:rsidRDefault="00CA15DD" w:rsidP="00CA15DD">
            <w:pPr>
              <w:pStyle w:val="Bullets"/>
              <w:ind w:left="360" w:hanging="360"/>
              <w:rPr>
                <w:rFonts w:asciiTheme="majorHAnsi" w:hAnsiTheme="majorHAnsi" w:cstheme="majorHAnsi"/>
                <w:noProof/>
                <w:sz w:val="22"/>
                <w:szCs w:val="22"/>
                <w:lang w:eastAsia="es-MX"/>
              </w:rPr>
            </w:pPr>
          </w:p>
          <w:p w14:paraId="63F5D36C" w14:textId="77777777" w:rsidR="00CA15DD" w:rsidRPr="00627E9F" w:rsidRDefault="00CA15DD" w:rsidP="00CA15D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8BCB803" w14:textId="77777777" w:rsidR="00CA15DD" w:rsidRDefault="00CA15DD" w:rsidP="00CA15DD">
            <w:pPr>
              <w:pStyle w:val="Bullets"/>
              <w:numPr>
                <w:ilvl w:val="0"/>
                <w:numId w:val="4"/>
              </w:numPr>
              <w:rPr>
                <w:noProof/>
                <w:lang w:eastAsia="es-MX"/>
              </w:rPr>
            </w:pPr>
            <w:r w:rsidRPr="00627E9F">
              <w:rPr>
                <w:rFonts w:asciiTheme="majorHAnsi" w:hAnsiTheme="majorHAnsi" w:cstheme="majorHAnsi"/>
                <w:noProof/>
                <w:sz w:val="22"/>
                <w:szCs w:val="22"/>
                <w:lang w:eastAsia="es-MX"/>
              </w:rPr>
              <w:t xml:space="preserve">Select the </w:t>
            </w:r>
            <w:r w:rsidRPr="00627E9F">
              <w:rPr>
                <w:rFonts w:asciiTheme="majorHAnsi" w:hAnsiTheme="majorHAnsi" w:cstheme="majorHAnsi"/>
                <w:b/>
                <w:bCs/>
                <w:noProof/>
                <w:sz w:val="22"/>
                <w:szCs w:val="22"/>
                <w:lang w:eastAsia="es-MX"/>
              </w:rPr>
              <w:t>LPN Receive (option 1)</w:t>
            </w:r>
            <w:r w:rsidRPr="00627E9F">
              <w:rPr>
                <w:rFonts w:asciiTheme="majorHAnsi" w:hAnsiTheme="majorHAnsi" w:cstheme="majorHAnsi"/>
                <w:noProof/>
                <w:sz w:val="22"/>
                <w:szCs w:val="22"/>
                <w:lang w:eastAsia="es-MX"/>
              </w:rPr>
              <w:t xml:space="preserve"> from the Receiving Menu</w:t>
            </w:r>
            <w:r>
              <w:rPr>
                <w:noProof/>
                <w:lang w:eastAsia="es-MX"/>
              </w:rPr>
              <w:t xml:space="preserve"> </w:t>
            </w:r>
          </w:p>
          <w:p w14:paraId="2AEC4CDE" w14:textId="77777777" w:rsidR="00CA15DD" w:rsidRDefault="00CA15DD" w:rsidP="00CA15DD">
            <w:pPr>
              <w:pStyle w:val="Bullets"/>
              <w:ind w:left="360" w:hanging="360"/>
              <w:rPr>
                <w:noProof/>
                <w:lang w:eastAsia="es-MX"/>
              </w:rPr>
            </w:pPr>
          </w:p>
          <w:p w14:paraId="464DAB34" w14:textId="77777777" w:rsidR="00CA15DD" w:rsidRDefault="00CA15DD" w:rsidP="00CA15DD">
            <w:pPr>
              <w:pStyle w:val="Bullets"/>
              <w:ind w:left="360" w:hanging="360"/>
              <w:rPr>
                <w:noProof/>
                <w:lang w:eastAsia="es-MX"/>
              </w:rPr>
            </w:pPr>
            <w:r w:rsidRPr="00627E9F">
              <w:rPr>
                <w:b/>
                <w:bCs/>
                <w:noProof/>
                <w:lang w:eastAsia="es-MX"/>
              </w:rPr>
              <w:t>Expected Results</w:t>
            </w:r>
            <w:r>
              <w:rPr>
                <w:noProof/>
                <w:lang w:eastAsia="es-MX"/>
              </w:rPr>
              <w:t>:</w:t>
            </w:r>
          </w:p>
          <w:p w14:paraId="0DF4C6EA" w14:textId="2CADB977" w:rsidR="00CA15DD" w:rsidRPr="00627E9F" w:rsidRDefault="00CA15DD" w:rsidP="00CA15DD">
            <w:pPr>
              <w:pStyle w:val="Bullets"/>
              <w:spacing w:after="0"/>
              <w:ind w:left="360" w:hanging="360"/>
              <w:rPr>
                <w:rFonts w:asciiTheme="majorHAnsi" w:hAnsiTheme="majorHAnsi" w:cstheme="majorHAnsi"/>
                <w:b/>
                <w:bCs/>
                <w:noProof/>
                <w:sz w:val="22"/>
                <w:szCs w:val="22"/>
                <w:lang w:eastAsia="es-MX"/>
              </w:rPr>
            </w:pPr>
            <w:r w:rsidRPr="00627E9F">
              <w:rPr>
                <w:rFonts w:asciiTheme="majorHAnsi" w:hAnsiTheme="majorHAnsi" w:cstheme="majorHAnsi"/>
                <w:sz w:val="22"/>
                <w:szCs w:val="22"/>
              </w:rPr>
              <w:t xml:space="preserve">User successfully navigates to the </w:t>
            </w:r>
            <w:r w:rsidRPr="00B10F17">
              <w:rPr>
                <w:rFonts w:asciiTheme="majorHAnsi" w:hAnsiTheme="majorHAnsi" w:cstheme="majorHAnsi"/>
                <w:i/>
                <w:iCs/>
                <w:sz w:val="22"/>
                <w:szCs w:val="22"/>
              </w:rPr>
              <w:t>Receive Product</w:t>
            </w:r>
            <w:r w:rsidRPr="00627E9F">
              <w:rPr>
                <w:rFonts w:asciiTheme="majorHAnsi" w:hAnsiTheme="majorHAnsi" w:cstheme="majorHAnsi"/>
                <w:sz w:val="22"/>
                <w:szCs w:val="22"/>
              </w:rPr>
              <w:t xml:space="preserve"> Screen</w:t>
            </w:r>
          </w:p>
        </w:tc>
        <w:tc>
          <w:tcPr>
            <w:tcW w:w="8782" w:type="dxa"/>
          </w:tcPr>
          <w:p w14:paraId="027FB87B" w14:textId="69945010" w:rsidR="00CA15DD" w:rsidRPr="00627E9F" w:rsidRDefault="00CA15DD" w:rsidP="001738E6">
            <w:pPr>
              <w:pStyle w:val="Bullets"/>
              <w:rPr>
                <w:rFonts w:asciiTheme="majorHAnsi" w:hAnsiTheme="majorHAnsi" w:cstheme="majorHAnsi"/>
                <w:noProof/>
                <w:sz w:val="22"/>
                <w:szCs w:val="22"/>
              </w:rPr>
            </w:pPr>
            <w:r w:rsidRPr="00627E9F">
              <w:rPr>
                <w:rFonts w:asciiTheme="majorHAnsi" w:hAnsiTheme="majorHAnsi" w:cstheme="majorHAnsi"/>
                <w:noProof/>
                <w:sz w:val="22"/>
                <w:szCs w:val="22"/>
              </w:rPr>
              <w:drawing>
                <wp:inline distT="0" distB="0" distL="0" distR="0" wp14:anchorId="79D05D23" wp14:editId="09FF70F3">
                  <wp:extent cx="1537398" cy="21399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547257" cy="2153674"/>
                          </a:xfrm>
                          <a:prstGeom prst="rect">
                            <a:avLst/>
                          </a:prstGeom>
                        </pic:spPr>
                      </pic:pic>
                    </a:graphicData>
                  </a:graphic>
                </wp:inline>
              </w:drawing>
            </w:r>
          </w:p>
        </w:tc>
      </w:tr>
      <w:tr w:rsidR="00CA15DD" w:rsidRPr="00070AA8" w14:paraId="6055F082" w14:textId="77777777" w:rsidTr="00CA15DD">
        <w:trPr>
          <w:trHeight w:val="1131"/>
        </w:trPr>
        <w:tc>
          <w:tcPr>
            <w:tcW w:w="4934" w:type="dxa"/>
          </w:tcPr>
          <w:p w14:paraId="14B41823" w14:textId="10F5D958" w:rsidR="00CA15DD" w:rsidRPr="00627E9F" w:rsidRDefault="00CA15DD" w:rsidP="00CA15D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10B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Process the </w:t>
            </w:r>
            <w:r w:rsidRPr="00B2770F">
              <w:rPr>
                <w:rFonts w:asciiTheme="majorHAnsi" w:hAnsiTheme="majorHAnsi" w:cstheme="majorHAnsi"/>
                <w:i/>
                <w:iCs/>
                <w:noProof/>
                <w:sz w:val="22"/>
                <w:szCs w:val="22"/>
                <w:lang w:eastAsia="es-MX"/>
              </w:rPr>
              <w:t>Receive Product</w:t>
            </w:r>
            <w:r>
              <w:rPr>
                <w:rFonts w:asciiTheme="majorHAnsi" w:hAnsiTheme="majorHAnsi" w:cstheme="majorHAnsi"/>
                <w:noProof/>
                <w:sz w:val="22"/>
                <w:szCs w:val="22"/>
                <w:lang w:eastAsia="es-MX"/>
              </w:rPr>
              <w:t xml:space="preserve"> Screen and Enter Rcv ID</w:t>
            </w:r>
          </w:p>
          <w:p w14:paraId="5C0EA10C" w14:textId="77777777" w:rsidR="00CA15DD" w:rsidRPr="00627E9F" w:rsidRDefault="00CA15DD" w:rsidP="00CA15DD">
            <w:pPr>
              <w:pStyle w:val="Bullets"/>
              <w:ind w:left="360" w:hanging="360"/>
              <w:rPr>
                <w:rFonts w:asciiTheme="majorHAnsi" w:hAnsiTheme="majorHAnsi" w:cstheme="majorHAnsi"/>
                <w:noProof/>
                <w:sz w:val="22"/>
                <w:szCs w:val="22"/>
                <w:lang w:eastAsia="es-MX"/>
              </w:rPr>
            </w:pPr>
          </w:p>
          <w:p w14:paraId="38453B40" w14:textId="77777777" w:rsidR="00CA15DD" w:rsidRPr="00627E9F" w:rsidRDefault="00CA15DD" w:rsidP="00CA15D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2FEE3AF" w14:textId="3A8FE390" w:rsidR="00CA15DD" w:rsidRPr="00652B2C" w:rsidRDefault="00CA15DD" w:rsidP="00CA15DD">
            <w:pPr>
              <w:pStyle w:val="Bullets"/>
              <w:numPr>
                <w:ilvl w:val="0"/>
                <w:numId w:val="4"/>
              </w:numPr>
              <w:rPr>
                <w:noProof/>
                <w:lang w:eastAsia="es-MX"/>
              </w:rPr>
            </w:pPr>
            <w:r w:rsidRPr="00627E9F">
              <w:rPr>
                <w:rFonts w:asciiTheme="majorHAnsi" w:eastAsiaTheme="minorHAnsi" w:hAnsiTheme="majorHAnsi" w:cstheme="majorHAnsi"/>
                <w:noProof/>
                <w:sz w:val="22"/>
                <w:szCs w:val="22"/>
                <w:lang w:eastAsia="es-MX"/>
              </w:rPr>
              <w:t xml:space="preserve">Enter the </w:t>
            </w:r>
            <w:r w:rsidRPr="00627E9F">
              <w:rPr>
                <w:rFonts w:asciiTheme="majorHAnsi" w:eastAsiaTheme="minorHAnsi" w:hAnsiTheme="majorHAnsi" w:cstheme="majorHAnsi"/>
                <w:b/>
                <w:bCs/>
                <w:noProof/>
                <w:sz w:val="22"/>
                <w:szCs w:val="22"/>
                <w:lang w:eastAsia="es-MX"/>
              </w:rPr>
              <w:t>receiving transport equipment number</w:t>
            </w:r>
            <w:r w:rsidRPr="00627E9F">
              <w:rPr>
                <w:rFonts w:asciiTheme="majorHAnsi" w:eastAsiaTheme="minorHAnsi" w:hAnsiTheme="majorHAnsi" w:cstheme="majorHAnsi"/>
                <w:noProof/>
                <w:sz w:val="22"/>
                <w:szCs w:val="22"/>
                <w:lang w:eastAsia="es-MX"/>
              </w:rPr>
              <w:t xml:space="preserve"> (represented by the trlr_num field in the Input file) into the </w:t>
            </w:r>
            <w:r>
              <w:rPr>
                <w:rFonts w:asciiTheme="majorHAnsi" w:eastAsiaTheme="minorHAnsi" w:hAnsiTheme="majorHAnsi" w:cstheme="majorHAnsi"/>
                <w:noProof/>
                <w:sz w:val="22"/>
                <w:szCs w:val="22"/>
                <w:lang w:eastAsia="es-MX"/>
              </w:rPr>
              <w:t>Rcv Id:</w:t>
            </w:r>
            <w:r w:rsidRPr="00627E9F">
              <w:rPr>
                <w:rFonts w:asciiTheme="majorHAnsi" w:eastAsiaTheme="minorHAnsi" w:hAnsiTheme="majorHAnsi" w:cstheme="majorHAnsi"/>
                <w:noProof/>
                <w:sz w:val="22"/>
                <w:szCs w:val="22"/>
                <w:lang w:eastAsia="es-MX"/>
              </w:rPr>
              <w:t xml:space="preserve"> field</w:t>
            </w:r>
          </w:p>
          <w:p w14:paraId="5B02AC7E" w14:textId="77777777" w:rsidR="00652B2C" w:rsidRPr="00652B2C" w:rsidRDefault="00652B2C" w:rsidP="00652B2C">
            <w:pPr>
              <w:pStyle w:val="Bullets"/>
              <w:numPr>
                <w:ilvl w:val="0"/>
                <w:numId w:val="4"/>
              </w:numPr>
              <w:rPr>
                <w:rFonts w:asciiTheme="majorHAnsi" w:hAnsiTheme="majorHAnsi" w:cstheme="majorHAnsi"/>
                <w:noProof/>
                <w:sz w:val="22"/>
                <w:szCs w:val="22"/>
                <w:lang w:eastAsia="es-MX"/>
              </w:rPr>
            </w:pPr>
            <w:r w:rsidRPr="00652B2C">
              <w:rPr>
                <w:rFonts w:asciiTheme="majorHAnsi" w:hAnsiTheme="majorHAnsi" w:cstheme="majorHAnsi"/>
                <w:noProof/>
                <w:sz w:val="22"/>
                <w:szCs w:val="22"/>
                <w:lang w:eastAsia="es-MX"/>
              </w:rPr>
              <w:t>Enter Reversed LPN number to receive back</w:t>
            </w:r>
          </w:p>
          <w:p w14:paraId="3D19D318" w14:textId="77777777" w:rsidR="00652B2C" w:rsidRDefault="00652B2C" w:rsidP="00652B2C">
            <w:pPr>
              <w:pStyle w:val="Bullets"/>
              <w:rPr>
                <w:noProof/>
                <w:lang w:eastAsia="es-MX"/>
              </w:rPr>
            </w:pPr>
          </w:p>
          <w:p w14:paraId="17719DD3" w14:textId="77777777" w:rsidR="00CA15DD" w:rsidRDefault="00CA15DD" w:rsidP="00CA15DD">
            <w:pPr>
              <w:pStyle w:val="Bullets"/>
              <w:ind w:left="360"/>
              <w:rPr>
                <w:noProof/>
                <w:lang w:eastAsia="es-MX"/>
              </w:rPr>
            </w:pPr>
          </w:p>
          <w:p w14:paraId="7CC054AE" w14:textId="77777777" w:rsidR="00CA15DD" w:rsidRDefault="00CA15DD" w:rsidP="00CA15DD">
            <w:pPr>
              <w:pStyle w:val="Bullets"/>
              <w:ind w:left="360" w:hanging="360"/>
              <w:rPr>
                <w:noProof/>
                <w:lang w:eastAsia="es-MX"/>
              </w:rPr>
            </w:pPr>
            <w:r w:rsidRPr="00627E9F">
              <w:rPr>
                <w:b/>
                <w:bCs/>
                <w:noProof/>
                <w:lang w:eastAsia="es-MX"/>
              </w:rPr>
              <w:t>Expected Results</w:t>
            </w:r>
            <w:r>
              <w:rPr>
                <w:noProof/>
                <w:lang w:eastAsia="es-MX"/>
              </w:rPr>
              <w:t>:</w:t>
            </w:r>
          </w:p>
          <w:p w14:paraId="7ADA1D74" w14:textId="77777777" w:rsidR="00CA15DD" w:rsidRDefault="00CA15DD" w:rsidP="00CA15DD">
            <w:pPr>
              <w:pStyle w:val="Bullets"/>
              <w:spacing w:after="0"/>
              <w:ind w:left="360" w:hanging="360"/>
              <w:rPr>
                <w:rFonts w:asciiTheme="majorHAnsi" w:hAnsiTheme="majorHAnsi" w:cstheme="majorHAnsi"/>
                <w:sz w:val="22"/>
                <w:szCs w:val="22"/>
              </w:rPr>
            </w:pPr>
            <w:r>
              <w:rPr>
                <w:rFonts w:asciiTheme="majorHAnsi" w:hAnsiTheme="majorHAnsi" w:cstheme="majorHAnsi"/>
                <w:sz w:val="22"/>
                <w:szCs w:val="22"/>
              </w:rPr>
              <w:t>User is on receive product screen</w:t>
            </w:r>
            <w:r w:rsidRPr="00627E9F">
              <w:rPr>
                <w:rFonts w:asciiTheme="majorHAnsi" w:hAnsiTheme="majorHAnsi" w:cstheme="majorHAnsi"/>
                <w:sz w:val="22"/>
                <w:szCs w:val="22"/>
              </w:rPr>
              <w:t>.</w:t>
            </w:r>
          </w:p>
          <w:p w14:paraId="16AA08AF" w14:textId="77777777" w:rsidR="00652B2C" w:rsidRDefault="00652B2C" w:rsidP="00CA15DD">
            <w:pPr>
              <w:pStyle w:val="Bullets"/>
              <w:spacing w:after="0"/>
              <w:ind w:left="360" w:hanging="360"/>
              <w:rPr>
                <w:rFonts w:asciiTheme="majorHAnsi" w:hAnsiTheme="majorHAnsi" w:cstheme="majorHAnsi"/>
                <w:sz w:val="22"/>
                <w:szCs w:val="22"/>
              </w:rPr>
            </w:pPr>
          </w:p>
          <w:p w14:paraId="0A3C4BBC" w14:textId="77777777" w:rsidR="00652B2C" w:rsidRDefault="00652B2C" w:rsidP="00CA15DD">
            <w:pPr>
              <w:pStyle w:val="Bullets"/>
              <w:spacing w:after="0"/>
              <w:ind w:left="360" w:hanging="360"/>
              <w:rPr>
                <w:rFonts w:asciiTheme="majorHAnsi" w:hAnsiTheme="majorHAnsi" w:cstheme="majorHAnsi"/>
                <w:sz w:val="22"/>
                <w:szCs w:val="22"/>
              </w:rPr>
            </w:pPr>
          </w:p>
          <w:p w14:paraId="0D4632EC" w14:textId="77777777" w:rsidR="00652B2C" w:rsidRDefault="00652B2C" w:rsidP="00CA15DD">
            <w:pPr>
              <w:pStyle w:val="Bullets"/>
              <w:spacing w:after="0"/>
              <w:ind w:left="360" w:hanging="360"/>
              <w:rPr>
                <w:rFonts w:asciiTheme="majorHAnsi" w:hAnsiTheme="majorHAnsi" w:cstheme="majorHAnsi"/>
                <w:sz w:val="22"/>
                <w:szCs w:val="22"/>
              </w:rPr>
            </w:pPr>
          </w:p>
          <w:p w14:paraId="2BD8EFA0" w14:textId="77777777" w:rsidR="00652B2C" w:rsidRDefault="00652B2C" w:rsidP="00CA15DD">
            <w:pPr>
              <w:pStyle w:val="Bullets"/>
              <w:spacing w:after="0"/>
              <w:ind w:left="360" w:hanging="360"/>
              <w:rPr>
                <w:rFonts w:asciiTheme="majorHAnsi" w:hAnsiTheme="majorHAnsi" w:cstheme="majorHAnsi"/>
                <w:sz w:val="22"/>
                <w:szCs w:val="22"/>
              </w:rPr>
            </w:pPr>
          </w:p>
          <w:p w14:paraId="5477913D" w14:textId="77777777" w:rsidR="00652B2C" w:rsidRDefault="00652B2C" w:rsidP="00CA15DD">
            <w:pPr>
              <w:pStyle w:val="Bullets"/>
              <w:spacing w:after="0"/>
              <w:ind w:left="360" w:hanging="360"/>
              <w:rPr>
                <w:rFonts w:asciiTheme="majorHAnsi" w:hAnsiTheme="majorHAnsi" w:cstheme="majorHAnsi"/>
                <w:sz w:val="22"/>
                <w:szCs w:val="22"/>
              </w:rPr>
            </w:pPr>
          </w:p>
          <w:p w14:paraId="7F71F0BA" w14:textId="77777777" w:rsidR="00652B2C" w:rsidRDefault="00652B2C" w:rsidP="00CA15DD">
            <w:pPr>
              <w:pStyle w:val="Bullets"/>
              <w:spacing w:after="0"/>
              <w:ind w:left="360" w:hanging="360"/>
              <w:rPr>
                <w:rFonts w:asciiTheme="majorHAnsi" w:hAnsiTheme="majorHAnsi" w:cstheme="majorHAnsi"/>
                <w:sz w:val="22"/>
                <w:szCs w:val="22"/>
              </w:rPr>
            </w:pPr>
          </w:p>
          <w:p w14:paraId="45A0F4AF" w14:textId="77777777" w:rsidR="00652B2C" w:rsidRDefault="00652B2C" w:rsidP="00CA15DD">
            <w:pPr>
              <w:pStyle w:val="Bullets"/>
              <w:spacing w:after="0"/>
              <w:ind w:left="360" w:hanging="360"/>
              <w:rPr>
                <w:rFonts w:asciiTheme="majorHAnsi" w:hAnsiTheme="majorHAnsi" w:cstheme="majorHAnsi"/>
                <w:sz w:val="22"/>
                <w:szCs w:val="22"/>
              </w:rPr>
            </w:pPr>
          </w:p>
          <w:p w14:paraId="5067D1E5" w14:textId="77777777" w:rsidR="00652B2C" w:rsidRDefault="00652B2C" w:rsidP="00CA15DD">
            <w:pPr>
              <w:pStyle w:val="Bullets"/>
              <w:spacing w:after="0"/>
              <w:ind w:left="360" w:hanging="360"/>
              <w:rPr>
                <w:rFonts w:asciiTheme="majorHAnsi" w:hAnsiTheme="majorHAnsi" w:cstheme="majorHAnsi"/>
                <w:sz w:val="22"/>
                <w:szCs w:val="22"/>
              </w:rPr>
            </w:pPr>
          </w:p>
          <w:p w14:paraId="32CA0C6A" w14:textId="77777777" w:rsidR="00652B2C" w:rsidRDefault="00652B2C" w:rsidP="00CA15DD">
            <w:pPr>
              <w:pStyle w:val="Bullets"/>
              <w:spacing w:after="0"/>
              <w:ind w:left="360" w:hanging="360"/>
              <w:rPr>
                <w:rFonts w:asciiTheme="majorHAnsi" w:hAnsiTheme="majorHAnsi" w:cstheme="majorHAnsi"/>
                <w:sz w:val="22"/>
                <w:szCs w:val="22"/>
              </w:rPr>
            </w:pPr>
          </w:p>
          <w:p w14:paraId="356B1D1A" w14:textId="77777777" w:rsidR="00652B2C" w:rsidRDefault="00652B2C" w:rsidP="00CA15DD">
            <w:pPr>
              <w:pStyle w:val="Bullets"/>
              <w:spacing w:after="0"/>
              <w:ind w:left="360" w:hanging="360"/>
              <w:rPr>
                <w:rFonts w:asciiTheme="majorHAnsi" w:hAnsiTheme="majorHAnsi" w:cstheme="majorHAnsi"/>
                <w:sz w:val="22"/>
                <w:szCs w:val="22"/>
              </w:rPr>
            </w:pPr>
          </w:p>
          <w:p w14:paraId="15F2BFB8" w14:textId="77777777" w:rsidR="00652B2C" w:rsidRDefault="00652B2C" w:rsidP="00CA15DD">
            <w:pPr>
              <w:pStyle w:val="Bullets"/>
              <w:spacing w:after="0"/>
              <w:ind w:left="360" w:hanging="360"/>
              <w:rPr>
                <w:rFonts w:asciiTheme="majorHAnsi" w:hAnsiTheme="majorHAnsi" w:cstheme="majorHAnsi"/>
                <w:sz w:val="22"/>
                <w:szCs w:val="22"/>
              </w:rPr>
            </w:pPr>
          </w:p>
          <w:p w14:paraId="68600D73" w14:textId="77777777" w:rsidR="00652B2C" w:rsidRDefault="00652B2C" w:rsidP="00CA15DD">
            <w:pPr>
              <w:pStyle w:val="Bullets"/>
              <w:spacing w:after="0"/>
              <w:ind w:left="360" w:hanging="360"/>
              <w:rPr>
                <w:rFonts w:asciiTheme="majorHAnsi" w:hAnsiTheme="majorHAnsi" w:cstheme="majorHAnsi"/>
                <w:sz w:val="22"/>
                <w:szCs w:val="22"/>
              </w:rPr>
            </w:pPr>
          </w:p>
          <w:p w14:paraId="7D55A801" w14:textId="77777777" w:rsidR="00652B2C" w:rsidRDefault="00652B2C" w:rsidP="00CA15DD">
            <w:pPr>
              <w:pStyle w:val="Bullets"/>
              <w:spacing w:after="0"/>
              <w:ind w:left="360" w:hanging="360"/>
              <w:rPr>
                <w:rFonts w:asciiTheme="majorHAnsi" w:hAnsiTheme="majorHAnsi" w:cstheme="majorHAnsi"/>
                <w:sz w:val="22"/>
                <w:szCs w:val="22"/>
              </w:rPr>
            </w:pPr>
          </w:p>
          <w:p w14:paraId="60A25950" w14:textId="77777777" w:rsidR="00652B2C" w:rsidRDefault="00652B2C" w:rsidP="00CA15DD">
            <w:pPr>
              <w:pStyle w:val="Bullets"/>
              <w:spacing w:after="0"/>
              <w:ind w:left="360" w:hanging="360"/>
              <w:rPr>
                <w:rFonts w:asciiTheme="majorHAnsi" w:hAnsiTheme="majorHAnsi" w:cstheme="majorHAnsi"/>
                <w:sz w:val="22"/>
                <w:szCs w:val="22"/>
              </w:rPr>
            </w:pPr>
          </w:p>
          <w:p w14:paraId="1F2CA586" w14:textId="5A1B33E2" w:rsidR="00652B2C" w:rsidRPr="00627E9F" w:rsidRDefault="00652B2C" w:rsidP="00CA15DD">
            <w:pPr>
              <w:pStyle w:val="Bullets"/>
              <w:spacing w:after="0"/>
              <w:ind w:left="360" w:hanging="360"/>
              <w:rPr>
                <w:rFonts w:asciiTheme="majorHAnsi" w:hAnsiTheme="majorHAnsi" w:cstheme="majorHAnsi"/>
                <w:b/>
                <w:bCs/>
                <w:noProof/>
                <w:sz w:val="22"/>
                <w:szCs w:val="22"/>
                <w:lang w:eastAsia="es-MX"/>
              </w:rPr>
            </w:pPr>
          </w:p>
        </w:tc>
        <w:tc>
          <w:tcPr>
            <w:tcW w:w="8782" w:type="dxa"/>
          </w:tcPr>
          <w:p w14:paraId="0ED6C526" w14:textId="28C774C0" w:rsidR="00CA15DD" w:rsidRPr="00627E9F" w:rsidRDefault="00CA15DD" w:rsidP="001738E6">
            <w:pPr>
              <w:pStyle w:val="Bullets"/>
              <w:rPr>
                <w:rFonts w:asciiTheme="majorHAnsi" w:hAnsiTheme="majorHAnsi" w:cstheme="majorHAnsi"/>
                <w:noProof/>
                <w:sz w:val="22"/>
                <w:szCs w:val="22"/>
              </w:rPr>
            </w:pPr>
            <w:r w:rsidRPr="00627E9F">
              <w:rPr>
                <w:rFonts w:asciiTheme="majorHAnsi" w:hAnsiTheme="majorHAnsi" w:cstheme="majorHAnsi"/>
                <w:noProof/>
                <w:sz w:val="22"/>
                <w:szCs w:val="22"/>
              </w:rPr>
              <w:drawing>
                <wp:inline distT="0" distB="0" distL="0" distR="0" wp14:anchorId="0719CDAA" wp14:editId="03F3B081">
                  <wp:extent cx="1632198" cy="281305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1657014" cy="2855819"/>
                          </a:xfrm>
                          <a:prstGeom prst="rect">
                            <a:avLst/>
                          </a:prstGeom>
                        </pic:spPr>
                      </pic:pic>
                    </a:graphicData>
                  </a:graphic>
                </wp:inline>
              </w:drawing>
            </w:r>
            <w:r w:rsidR="00652B2C">
              <w:rPr>
                <w:rFonts w:asciiTheme="majorHAnsi" w:hAnsiTheme="majorHAnsi" w:cstheme="majorHAnsi"/>
                <w:noProof/>
                <w:sz w:val="22"/>
                <w:szCs w:val="22"/>
              </w:rPr>
              <w:t xml:space="preserve"> </w:t>
            </w:r>
            <w:r w:rsidR="00652B2C" w:rsidRPr="00652B2C">
              <w:rPr>
                <w:rFonts w:asciiTheme="majorHAnsi" w:hAnsiTheme="majorHAnsi" w:cstheme="majorHAnsi"/>
                <w:noProof/>
                <w:sz w:val="22"/>
                <w:szCs w:val="22"/>
              </w:rPr>
              <w:drawing>
                <wp:inline distT="0" distB="0" distL="0" distR="0" wp14:anchorId="06D6C205" wp14:editId="0AAEEA61">
                  <wp:extent cx="1628775" cy="28039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0137" cy="2806254"/>
                          </a:xfrm>
                          <a:prstGeom prst="rect">
                            <a:avLst/>
                          </a:prstGeom>
                        </pic:spPr>
                      </pic:pic>
                    </a:graphicData>
                  </a:graphic>
                </wp:inline>
              </w:drawing>
            </w:r>
          </w:p>
        </w:tc>
      </w:tr>
      <w:tr w:rsidR="00CA15DD" w:rsidRPr="00070AA8" w14:paraId="6BF66CC3" w14:textId="77777777" w:rsidTr="00CA15DD">
        <w:trPr>
          <w:trHeight w:val="1131"/>
        </w:trPr>
        <w:tc>
          <w:tcPr>
            <w:tcW w:w="4934" w:type="dxa"/>
          </w:tcPr>
          <w:p w14:paraId="05F13DFD" w14:textId="6A8C3426" w:rsidR="00652B2C" w:rsidRPr="00627E9F" w:rsidRDefault="00652B2C" w:rsidP="00652B2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11B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Receive Product Screen and Enter Rcv ID</w:t>
            </w:r>
          </w:p>
          <w:p w14:paraId="12E3BD66" w14:textId="77777777" w:rsidR="00652B2C" w:rsidRPr="00627E9F" w:rsidRDefault="00652B2C" w:rsidP="00652B2C">
            <w:pPr>
              <w:pStyle w:val="Bullets"/>
              <w:ind w:left="360" w:hanging="360"/>
              <w:rPr>
                <w:rFonts w:asciiTheme="majorHAnsi" w:hAnsiTheme="majorHAnsi" w:cstheme="majorHAnsi"/>
                <w:noProof/>
                <w:sz w:val="22"/>
                <w:szCs w:val="22"/>
                <w:lang w:eastAsia="es-MX"/>
              </w:rPr>
            </w:pPr>
          </w:p>
          <w:p w14:paraId="45E5A528" w14:textId="77777777" w:rsidR="00652B2C" w:rsidRPr="00627E9F" w:rsidRDefault="00652B2C" w:rsidP="00652B2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5FDC4BA" w14:textId="77777777" w:rsidR="00652B2C" w:rsidRPr="00627E9F" w:rsidRDefault="00652B2C" w:rsidP="00652B2C">
            <w:pPr>
              <w:pStyle w:val="Bullets"/>
              <w:numPr>
                <w:ilvl w:val="0"/>
                <w:numId w:val="3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In the Receive Product screen, enter the following data:</w:t>
            </w:r>
          </w:p>
          <w:p w14:paraId="4370DB34" w14:textId="77777777" w:rsidR="00652B2C" w:rsidRPr="00627E9F" w:rsidRDefault="00652B2C" w:rsidP="00652B2C">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Itm: - enter item number (prtnum from the In</w:t>
            </w:r>
            <w:r>
              <w:rPr>
                <w:rFonts w:asciiTheme="majorHAnsi" w:hAnsiTheme="majorHAnsi" w:cstheme="majorHAnsi"/>
                <w:noProof/>
                <w:sz w:val="22"/>
                <w:szCs w:val="22"/>
                <w:lang w:eastAsia="es-MX"/>
              </w:rPr>
              <w:t>p</w:t>
            </w:r>
            <w:r w:rsidRPr="00627E9F">
              <w:rPr>
                <w:rFonts w:asciiTheme="majorHAnsi" w:hAnsiTheme="majorHAnsi" w:cstheme="majorHAnsi"/>
                <w:noProof/>
                <w:sz w:val="22"/>
                <w:szCs w:val="22"/>
                <w:lang w:eastAsia="es-MX"/>
              </w:rPr>
              <w:t xml:space="preserve">ut </w:t>
            </w:r>
            <w:r>
              <w:rPr>
                <w:rFonts w:asciiTheme="majorHAnsi" w:hAnsiTheme="majorHAnsi" w:cstheme="majorHAnsi"/>
                <w:noProof/>
                <w:sz w:val="22"/>
                <w:szCs w:val="22"/>
                <w:lang w:eastAsia="es-MX"/>
              </w:rPr>
              <w:t>file</w:t>
            </w:r>
            <w:r w:rsidRPr="00627E9F">
              <w:rPr>
                <w:rFonts w:asciiTheme="majorHAnsi" w:hAnsiTheme="majorHAnsi" w:cstheme="majorHAnsi"/>
                <w:noProof/>
                <w:sz w:val="22"/>
                <w:szCs w:val="22"/>
                <w:lang w:eastAsia="es-MX"/>
              </w:rPr>
              <w:t>)</w:t>
            </w:r>
          </w:p>
          <w:p w14:paraId="5B96263E" w14:textId="77777777" w:rsidR="00652B2C" w:rsidRPr="00627E9F" w:rsidRDefault="00652B2C" w:rsidP="00652B2C">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Cli: (Client ID) will automatically populate</w:t>
            </w:r>
          </w:p>
          <w:p w14:paraId="2A45F5E3" w14:textId="77777777" w:rsidR="00652B2C" w:rsidRPr="00627E9F" w:rsidRDefault="00652B2C" w:rsidP="00652B2C">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U/C will automatically populate as 10</w:t>
            </w:r>
          </w:p>
          <w:p w14:paraId="58F6C561" w14:textId="77777777" w:rsidR="00652B2C" w:rsidRPr="00627E9F" w:rsidRDefault="00652B2C" w:rsidP="00652B2C">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Rcv Q: enter receive quantity (expqty from the Input </w:t>
            </w:r>
            <w:r>
              <w:rPr>
                <w:rFonts w:asciiTheme="majorHAnsi" w:hAnsiTheme="majorHAnsi" w:cstheme="majorHAnsi"/>
                <w:noProof/>
                <w:sz w:val="22"/>
                <w:szCs w:val="22"/>
                <w:lang w:eastAsia="es-MX"/>
              </w:rPr>
              <w:t>file</w:t>
            </w:r>
            <w:r w:rsidRPr="00627E9F">
              <w:rPr>
                <w:rFonts w:asciiTheme="majorHAnsi" w:hAnsiTheme="majorHAnsi" w:cstheme="majorHAnsi"/>
                <w:noProof/>
                <w:sz w:val="22"/>
                <w:szCs w:val="22"/>
                <w:lang w:eastAsia="es-MX"/>
              </w:rPr>
              <w:t>)</w:t>
            </w:r>
          </w:p>
          <w:p w14:paraId="0DFEF1C2" w14:textId="77777777" w:rsidR="00652B2C" w:rsidRPr="00627E9F" w:rsidRDefault="00652B2C" w:rsidP="00652B2C">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unit of measure will  automatically populate as EA</w:t>
            </w:r>
          </w:p>
          <w:p w14:paraId="319A21F8" w14:textId="77777777" w:rsidR="00652B2C" w:rsidRDefault="00652B2C" w:rsidP="00652B2C">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Press Enter</w:t>
            </w:r>
          </w:p>
          <w:p w14:paraId="0115E9B6" w14:textId="77777777" w:rsidR="00652B2C" w:rsidRPr="000C0FDF" w:rsidRDefault="00652B2C" w:rsidP="00652B2C">
            <w:pPr>
              <w:pStyle w:val="Bullets"/>
              <w:ind w:left="360"/>
              <w:rPr>
                <w:rFonts w:asciiTheme="majorHAnsi" w:hAnsiTheme="majorHAnsi" w:cstheme="majorHAnsi"/>
                <w:noProof/>
                <w:sz w:val="22"/>
                <w:szCs w:val="22"/>
                <w:lang w:eastAsia="es-MX"/>
              </w:rPr>
            </w:pPr>
          </w:p>
          <w:p w14:paraId="40B38A96" w14:textId="77777777" w:rsidR="00652B2C" w:rsidRDefault="00652B2C" w:rsidP="00652B2C">
            <w:pPr>
              <w:pStyle w:val="Bullets"/>
              <w:ind w:left="360" w:hanging="360"/>
              <w:rPr>
                <w:noProof/>
                <w:lang w:eastAsia="es-MX"/>
              </w:rPr>
            </w:pPr>
            <w:r w:rsidRPr="00627E9F">
              <w:rPr>
                <w:b/>
                <w:bCs/>
                <w:noProof/>
                <w:lang w:eastAsia="es-MX"/>
              </w:rPr>
              <w:t>Expected Results</w:t>
            </w:r>
            <w:r>
              <w:rPr>
                <w:noProof/>
                <w:lang w:eastAsia="es-MX"/>
              </w:rPr>
              <w:t>:</w:t>
            </w:r>
          </w:p>
          <w:p w14:paraId="743E0199" w14:textId="77777777" w:rsidR="00CA15DD" w:rsidRDefault="00652B2C" w:rsidP="00652B2C">
            <w:pPr>
              <w:pStyle w:val="Bullets"/>
              <w:rPr>
                <w:rFonts w:asciiTheme="majorHAnsi" w:hAnsiTheme="majorHAnsi" w:cstheme="majorHAnsi"/>
                <w:sz w:val="22"/>
                <w:szCs w:val="22"/>
              </w:rPr>
            </w:pPr>
            <w:r>
              <w:rPr>
                <w:rFonts w:asciiTheme="majorHAnsi" w:hAnsiTheme="majorHAnsi" w:cstheme="majorHAnsi"/>
                <w:sz w:val="22"/>
                <w:szCs w:val="22"/>
              </w:rPr>
              <w:t>U</w:t>
            </w:r>
            <w:r w:rsidRPr="00627E9F">
              <w:rPr>
                <w:rFonts w:asciiTheme="majorHAnsi" w:hAnsiTheme="majorHAnsi" w:cstheme="majorHAnsi"/>
                <w:sz w:val="22"/>
                <w:szCs w:val="22"/>
              </w:rPr>
              <w:t>ser will be asked to confirm inventory creation.</w:t>
            </w:r>
          </w:p>
          <w:p w14:paraId="16A6B4A2" w14:textId="77777777" w:rsidR="00652B2C" w:rsidRDefault="00652B2C" w:rsidP="00652B2C">
            <w:pPr>
              <w:pStyle w:val="Bullets"/>
              <w:rPr>
                <w:rFonts w:asciiTheme="majorHAnsi" w:hAnsiTheme="majorHAnsi" w:cstheme="majorHAnsi"/>
                <w:sz w:val="22"/>
                <w:szCs w:val="22"/>
              </w:rPr>
            </w:pPr>
          </w:p>
          <w:p w14:paraId="1FDE067D" w14:textId="77777777" w:rsidR="00652B2C" w:rsidRDefault="00652B2C" w:rsidP="00652B2C">
            <w:pPr>
              <w:pStyle w:val="Bullets"/>
              <w:rPr>
                <w:rFonts w:asciiTheme="majorHAnsi" w:hAnsiTheme="majorHAnsi" w:cstheme="majorHAnsi"/>
                <w:sz w:val="22"/>
                <w:szCs w:val="22"/>
              </w:rPr>
            </w:pPr>
          </w:p>
          <w:p w14:paraId="09BCE17E" w14:textId="77777777" w:rsidR="00652B2C" w:rsidRDefault="00652B2C" w:rsidP="00652B2C">
            <w:pPr>
              <w:pStyle w:val="Bullets"/>
              <w:rPr>
                <w:rFonts w:asciiTheme="majorHAnsi" w:hAnsiTheme="majorHAnsi" w:cstheme="majorHAnsi"/>
                <w:sz w:val="22"/>
                <w:szCs w:val="22"/>
              </w:rPr>
            </w:pPr>
          </w:p>
          <w:p w14:paraId="1EAF350D" w14:textId="77777777" w:rsidR="00652B2C" w:rsidRDefault="00652B2C" w:rsidP="00652B2C">
            <w:pPr>
              <w:pStyle w:val="Bullets"/>
              <w:rPr>
                <w:rFonts w:asciiTheme="majorHAnsi" w:hAnsiTheme="majorHAnsi" w:cstheme="majorHAnsi"/>
                <w:sz w:val="22"/>
                <w:szCs w:val="22"/>
              </w:rPr>
            </w:pPr>
          </w:p>
          <w:p w14:paraId="19BC35B1" w14:textId="77777777" w:rsidR="00652B2C" w:rsidRDefault="00652B2C" w:rsidP="00652B2C">
            <w:pPr>
              <w:pStyle w:val="Bullets"/>
              <w:rPr>
                <w:rFonts w:asciiTheme="majorHAnsi" w:hAnsiTheme="majorHAnsi" w:cstheme="majorHAnsi"/>
                <w:sz w:val="22"/>
                <w:szCs w:val="22"/>
              </w:rPr>
            </w:pPr>
          </w:p>
          <w:p w14:paraId="16914733" w14:textId="4292EDDE" w:rsidR="00652B2C" w:rsidRPr="00CA15DD" w:rsidRDefault="00652B2C" w:rsidP="00652B2C">
            <w:pPr>
              <w:pStyle w:val="Bullets"/>
              <w:rPr>
                <w:rFonts w:asciiTheme="majorHAnsi" w:hAnsiTheme="majorHAnsi" w:cstheme="majorHAnsi"/>
                <w:sz w:val="22"/>
                <w:szCs w:val="22"/>
              </w:rPr>
            </w:pPr>
          </w:p>
        </w:tc>
        <w:tc>
          <w:tcPr>
            <w:tcW w:w="8782" w:type="dxa"/>
          </w:tcPr>
          <w:p w14:paraId="5E6536DC" w14:textId="7892D341" w:rsidR="00CA15DD" w:rsidRPr="00627E9F" w:rsidRDefault="00652B2C" w:rsidP="001738E6">
            <w:pPr>
              <w:pStyle w:val="Bullets"/>
              <w:rPr>
                <w:rFonts w:asciiTheme="majorHAnsi" w:hAnsiTheme="majorHAnsi" w:cstheme="majorHAnsi"/>
                <w:noProof/>
                <w:sz w:val="22"/>
                <w:szCs w:val="22"/>
              </w:rPr>
            </w:pPr>
            <w:r w:rsidRPr="00652B2C">
              <w:rPr>
                <w:rFonts w:asciiTheme="majorHAnsi" w:hAnsiTheme="majorHAnsi" w:cstheme="majorHAnsi"/>
                <w:noProof/>
                <w:sz w:val="22"/>
                <w:szCs w:val="22"/>
              </w:rPr>
              <w:drawing>
                <wp:inline distT="0" distB="0" distL="0" distR="0" wp14:anchorId="33BF5562" wp14:editId="4E3B5250">
                  <wp:extent cx="1600423" cy="274358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423" cy="2743583"/>
                          </a:xfrm>
                          <a:prstGeom prst="rect">
                            <a:avLst/>
                          </a:prstGeom>
                        </pic:spPr>
                      </pic:pic>
                    </a:graphicData>
                  </a:graphic>
                </wp:inline>
              </w:drawing>
            </w:r>
          </w:p>
        </w:tc>
      </w:tr>
      <w:tr w:rsidR="00652B2C" w:rsidRPr="00070AA8" w14:paraId="179BFEFC" w14:textId="77777777" w:rsidTr="00CA15DD">
        <w:trPr>
          <w:trHeight w:val="1131"/>
        </w:trPr>
        <w:tc>
          <w:tcPr>
            <w:tcW w:w="4934" w:type="dxa"/>
          </w:tcPr>
          <w:p w14:paraId="5691CA35" w14:textId="183586DB" w:rsidR="00652B2C" w:rsidRPr="00627E9F" w:rsidRDefault="00652B2C" w:rsidP="00652B2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D1448A">
              <w:rPr>
                <w:rFonts w:asciiTheme="majorHAnsi" w:hAnsiTheme="majorHAnsi" w:cstheme="majorHAnsi"/>
                <w:b/>
                <w:bCs/>
                <w:noProof/>
                <w:sz w:val="22"/>
                <w:szCs w:val="22"/>
                <w:lang w:eastAsia="es-MX"/>
              </w:rPr>
              <w:t>12B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Create Inventory and Deposit</w:t>
            </w:r>
          </w:p>
          <w:p w14:paraId="32074A17" w14:textId="77777777" w:rsidR="00652B2C" w:rsidRPr="00627E9F" w:rsidRDefault="00652B2C" w:rsidP="00652B2C">
            <w:pPr>
              <w:pStyle w:val="Bullets"/>
              <w:ind w:left="360" w:hanging="360"/>
              <w:rPr>
                <w:rFonts w:asciiTheme="majorHAnsi" w:hAnsiTheme="majorHAnsi" w:cstheme="majorHAnsi"/>
                <w:noProof/>
                <w:sz w:val="22"/>
                <w:szCs w:val="22"/>
                <w:lang w:eastAsia="es-MX"/>
              </w:rPr>
            </w:pPr>
          </w:p>
          <w:p w14:paraId="5CB23157" w14:textId="77777777" w:rsidR="00652B2C" w:rsidRPr="00627E9F" w:rsidRDefault="00652B2C" w:rsidP="00652B2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B1BC068" w14:textId="77777777" w:rsidR="00652B2C" w:rsidRDefault="00652B2C" w:rsidP="00652B2C">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Press</w:t>
            </w:r>
            <w:r w:rsidRPr="000C0FDF">
              <w:rPr>
                <w:rFonts w:asciiTheme="majorHAnsi" w:hAnsiTheme="majorHAnsi" w:cstheme="majorHAnsi"/>
                <w:noProof/>
                <w:sz w:val="22"/>
                <w:szCs w:val="22"/>
                <w:lang w:eastAsia="es-MX"/>
              </w:rPr>
              <w:t xml:space="preserve">  </w:t>
            </w:r>
            <w:r w:rsidRPr="000C0FDF">
              <w:rPr>
                <w:rFonts w:asciiTheme="majorHAnsi" w:hAnsiTheme="majorHAnsi" w:cstheme="majorHAnsi"/>
                <w:b/>
                <w:bCs/>
                <w:noProof/>
                <w:sz w:val="22"/>
                <w:szCs w:val="22"/>
                <w:lang w:eastAsia="es-MX"/>
              </w:rPr>
              <w:t>‘Y’</w:t>
            </w:r>
            <w:r w:rsidRPr="000C0FDF">
              <w:rPr>
                <w:rFonts w:asciiTheme="majorHAnsi" w:hAnsiTheme="majorHAnsi" w:cstheme="majorHAnsi"/>
                <w:noProof/>
                <w:sz w:val="22"/>
                <w:szCs w:val="22"/>
                <w:lang w:eastAsia="es-MX"/>
              </w:rPr>
              <w:t xml:space="preserve"> when “OK To Create Inventory? (Y|N)” apprears on the screen after all fields are responded to</w:t>
            </w:r>
            <w:r>
              <w:rPr>
                <w:rFonts w:asciiTheme="majorHAnsi" w:hAnsiTheme="majorHAnsi" w:cstheme="majorHAnsi"/>
                <w:noProof/>
                <w:sz w:val="22"/>
                <w:szCs w:val="22"/>
                <w:lang w:eastAsia="es-MX"/>
              </w:rPr>
              <w:t>.</w:t>
            </w:r>
          </w:p>
          <w:p w14:paraId="32B11B8A" w14:textId="77777777" w:rsidR="00652B2C" w:rsidRDefault="00652B2C" w:rsidP="00652B2C">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 xml:space="preserve">Press F6 </w:t>
            </w:r>
            <w:r w:rsidRPr="000C0FDF">
              <w:rPr>
                <w:rFonts w:asciiTheme="majorHAnsi" w:hAnsiTheme="majorHAnsi" w:cstheme="majorHAnsi"/>
                <w:noProof/>
                <w:sz w:val="22"/>
                <w:szCs w:val="22"/>
                <w:lang w:eastAsia="es-MX"/>
              </w:rPr>
              <w:t>to transition to the Product Putaway Sceen</w:t>
            </w:r>
          </w:p>
          <w:p w14:paraId="4F7A5B18" w14:textId="77777777" w:rsidR="00652B2C" w:rsidRPr="000C0FDF" w:rsidRDefault="00652B2C" w:rsidP="00652B2C">
            <w:pPr>
              <w:pStyle w:val="Bullets"/>
              <w:ind w:left="360"/>
              <w:rPr>
                <w:rFonts w:asciiTheme="majorHAnsi" w:hAnsiTheme="majorHAnsi" w:cstheme="majorHAnsi"/>
                <w:noProof/>
                <w:sz w:val="22"/>
                <w:szCs w:val="22"/>
                <w:lang w:eastAsia="es-MX"/>
              </w:rPr>
            </w:pPr>
          </w:p>
          <w:p w14:paraId="24057905" w14:textId="77777777" w:rsidR="00652B2C" w:rsidRDefault="00652B2C" w:rsidP="00652B2C">
            <w:pPr>
              <w:pStyle w:val="Bullets"/>
              <w:ind w:left="360" w:hanging="360"/>
              <w:rPr>
                <w:noProof/>
                <w:lang w:eastAsia="es-MX"/>
              </w:rPr>
            </w:pPr>
            <w:r w:rsidRPr="00627E9F">
              <w:rPr>
                <w:b/>
                <w:bCs/>
                <w:noProof/>
                <w:lang w:eastAsia="es-MX"/>
              </w:rPr>
              <w:t>Expected Results</w:t>
            </w:r>
            <w:r>
              <w:rPr>
                <w:noProof/>
                <w:lang w:eastAsia="es-MX"/>
              </w:rPr>
              <w:t>:</w:t>
            </w:r>
          </w:p>
          <w:p w14:paraId="1681C29C" w14:textId="77777777" w:rsidR="00652B2C" w:rsidRDefault="00652B2C" w:rsidP="00652B2C">
            <w:pPr>
              <w:pStyle w:val="Bullets"/>
              <w:spacing w:after="0"/>
              <w:ind w:left="360" w:hanging="360"/>
              <w:rPr>
                <w:rFonts w:asciiTheme="majorHAnsi" w:hAnsiTheme="majorHAnsi" w:cstheme="majorHAnsi"/>
                <w:sz w:val="22"/>
                <w:szCs w:val="22"/>
              </w:rPr>
            </w:pPr>
            <w:r w:rsidRPr="000C0FDF">
              <w:rPr>
                <w:rFonts w:asciiTheme="majorHAnsi" w:hAnsiTheme="majorHAnsi" w:cstheme="majorHAnsi"/>
                <w:sz w:val="22"/>
                <w:szCs w:val="22"/>
              </w:rPr>
              <w:t>Product Put away Screen</w:t>
            </w:r>
            <w:r>
              <w:rPr>
                <w:rFonts w:asciiTheme="majorHAnsi" w:hAnsiTheme="majorHAnsi" w:cstheme="majorHAnsi"/>
                <w:sz w:val="22"/>
                <w:szCs w:val="22"/>
              </w:rPr>
              <w:t xml:space="preserve"> is displayed </w:t>
            </w:r>
            <w:r w:rsidRPr="000C0FDF">
              <w:rPr>
                <w:rFonts w:asciiTheme="majorHAnsi" w:hAnsiTheme="majorHAnsi" w:cstheme="majorHAnsi"/>
                <w:sz w:val="22"/>
                <w:szCs w:val="22"/>
              </w:rPr>
              <w:t>with the third line containing the LPN generated on the originating screen.</w:t>
            </w:r>
          </w:p>
          <w:p w14:paraId="0C3AABB3" w14:textId="77777777" w:rsidR="00D1448A" w:rsidRDefault="00D1448A" w:rsidP="00652B2C">
            <w:pPr>
              <w:pStyle w:val="Bullets"/>
              <w:spacing w:after="0"/>
              <w:ind w:left="360" w:hanging="360"/>
              <w:rPr>
                <w:rFonts w:asciiTheme="majorHAnsi" w:hAnsiTheme="majorHAnsi" w:cstheme="majorHAnsi"/>
                <w:sz w:val="22"/>
                <w:szCs w:val="22"/>
              </w:rPr>
            </w:pPr>
          </w:p>
          <w:p w14:paraId="55759A1F" w14:textId="77777777" w:rsidR="00D1448A" w:rsidRDefault="00D1448A" w:rsidP="00652B2C">
            <w:pPr>
              <w:pStyle w:val="Bullets"/>
              <w:spacing w:after="0"/>
              <w:ind w:left="360" w:hanging="360"/>
              <w:rPr>
                <w:rFonts w:asciiTheme="majorHAnsi" w:hAnsiTheme="majorHAnsi" w:cstheme="majorHAnsi"/>
                <w:sz w:val="22"/>
                <w:szCs w:val="22"/>
              </w:rPr>
            </w:pPr>
          </w:p>
          <w:p w14:paraId="5C16FB10" w14:textId="77777777" w:rsidR="00D1448A" w:rsidRDefault="00D1448A" w:rsidP="00652B2C">
            <w:pPr>
              <w:pStyle w:val="Bullets"/>
              <w:spacing w:after="0"/>
              <w:ind w:left="360" w:hanging="360"/>
              <w:rPr>
                <w:rFonts w:asciiTheme="majorHAnsi" w:hAnsiTheme="majorHAnsi" w:cstheme="majorHAnsi"/>
                <w:sz w:val="22"/>
                <w:szCs w:val="22"/>
              </w:rPr>
            </w:pPr>
          </w:p>
          <w:p w14:paraId="4015AF4D" w14:textId="77777777" w:rsidR="00D1448A" w:rsidRDefault="00D1448A" w:rsidP="00652B2C">
            <w:pPr>
              <w:pStyle w:val="Bullets"/>
              <w:spacing w:after="0"/>
              <w:ind w:left="360" w:hanging="360"/>
              <w:rPr>
                <w:rFonts w:asciiTheme="majorHAnsi" w:hAnsiTheme="majorHAnsi" w:cstheme="majorHAnsi"/>
                <w:sz w:val="22"/>
                <w:szCs w:val="22"/>
              </w:rPr>
            </w:pPr>
          </w:p>
          <w:p w14:paraId="7729CD44" w14:textId="77777777" w:rsidR="00D1448A" w:rsidRDefault="00D1448A" w:rsidP="00652B2C">
            <w:pPr>
              <w:pStyle w:val="Bullets"/>
              <w:spacing w:after="0"/>
              <w:ind w:left="360" w:hanging="360"/>
              <w:rPr>
                <w:rFonts w:asciiTheme="majorHAnsi" w:hAnsiTheme="majorHAnsi" w:cstheme="majorHAnsi"/>
                <w:sz w:val="22"/>
                <w:szCs w:val="22"/>
              </w:rPr>
            </w:pPr>
          </w:p>
          <w:p w14:paraId="3F6063A3" w14:textId="77777777" w:rsidR="00D1448A" w:rsidRDefault="00D1448A" w:rsidP="00652B2C">
            <w:pPr>
              <w:pStyle w:val="Bullets"/>
              <w:spacing w:after="0"/>
              <w:ind w:left="360" w:hanging="360"/>
              <w:rPr>
                <w:rFonts w:asciiTheme="majorHAnsi" w:hAnsiTheme="majorHAnsi" w:cstheme="majorHAnsi"/>
                <w:sz w:val="22"/>
                <w:szCs w:val="22"/>
              </w:rPr>
            </w:pPr>
          </w:p>
          <w:p w14:paraId="4855D75A" w14:textId="77777777" w:rsidR="00D1448A" w:rsidRDefault="00D1448A" w:rsidP="00652B2C">
            <w:pPr>
              <w:pStyle w:val="Bullets"/>
              <w:spacing w:after="0"/>
              <w:ind w:left="360" w:hanging="360"/>
              <w:rPr>
                <w:rFonts w:asciiTheme="majorHAnsi" w:hAnsiTheme="majorHAnsi" w:cstheme="majorHAnsi"/>
                <w:sz w:val="22"/>
                <w:szCs w:val="22"/>
              </w:rPr>
            </w:pPr>
          </w:p>
          <w:p w14:paraId="73494766" w14:textId="77777777" w:rsidR="00D1448A" w:rsidRDefault="00D1448A" w:rsidP="00652B2C">
            <w:pPr>
              <w:pStyle w:val="Bullets"/>
              <w:spacing w:after="0"/>
              <w:ind w:left="360" w:hanging="360"/>
              <w:rPr>
                <w:rFonts w:asciiTheme="majorHAnsi" w:hAnsiTheme="majorHAnsi" w:cstheme="majorHAnsi"/>
                <w:sz w:val="22"/>
                <w:szCs w:val="22"/>
              </w:rPr>
            </w:pPr>
          </w:p>
          <w:p w14:paraId="3F57AC04" w14:textId="77777777" w:rsidR="00D1448A" w:rsidRDefault="00D1448A" w:rsidP="00652B2C">
            <w:pPr>
              <w:pStyle w:val="Bullets"/>
              <w:spacing w:after="0"/>
              <w:ind w:left="360" w:hanging="360"/>
              <w:rPr>
                <w:rFonts w:asciiTheme="majorHAnsi" w:hAnsiTheme="majorHAnsi" w:cstheme="majorHAnsi"/>
                <w:sz w:val="22"/>
                <w:szCs w:val="22"/>
              </w:rPr>
            </w:pPr>
          </w:p>
          <w:p w14:paraId="369FD046" w14:textId="77777777" w:rsidR="00D1448A" w:rsidRDefault="00D1448A" w:rsidP="00652B2C">
            <w:pPr>
              <w:pStyle w:val="Bullets"/>
              <w:spacing w:after="0"/>
              <w:ind w:left="360" w:hanging="360"/>
              <w:rPr>
                <w:rFonts w:asciiTheme="majorHAnsi" w:hAnsiTheme="majorHAnsi" w:cstheme="majorHAnsi"/>
                <w:sz w:val="22"/>
                <w:szCs w:val="22"/>
              </w:rPr>
            </w:pPr>
          </w:p>
          <w:p w14:paraId="7904B98E" w14:textId="77777777" w:rsidR="00D1448A" w:rsidRDefault="00D1448A" w:rsidP="00652B2C">
            <w:pPr>
              <w:pStyle w:val="Bullets"/>
              <w:spacing w:after="0"/>
              <w:ind w:left="360" w:hanging="360"/>
              <w:rPr>
                <w:rFonts w:asciiTheme="majorHAnsi" w:hAnsiTheme="majorHAnsi" w:cstheme="majorHAnsi"/>
                <w:sz w:val="22"/>
                <w:szCs w:val="22"/>
              </w:rPr>
            </w:pPr>
          </w:p>
          <w:p w14:paraId="146D8ED4" w14:textId="77777777" w:rsidR="00D1448A" w:rsidRDefault="00D1448A" w:rsidP="00652B2C">
            <w:pPr>
              <w:pStyle w:val="Bullets"/>
              <w:spacing w:after="0"/>
              <w:ind w:left="360" w:hanging="360"/>
              <w:rPr>
                <w:rFonts w:asciiTheme="majorHAnsi" w:hAnsiTheme="majorHAnsi" w:cstheme="majorHAnsi"/>
                <w:sz w:val="22"/>
                <w:szCs w:val="22"/>
              </w:rPr>
            </w:pPr>
          </w:p>
          <w:p w14:paraId="60249FB6" w14:textId="454F75F8" w:rsidR="00D1448A" w:rsidRPr="00627E9F" w:rsidRDefault="00D1448A" w:rsidP="00652B2C">
            <w:pPr>
              <w:pStyle w:val="Bullets"/>
              <w:spacing w:after="0"/>
              <w:ind w:left="360" w:hanging="360"/>
              <w:rPr>
                <w:rFonts w:asciiTheme="majorHAnsi" w:hAnsiTheme="majorHAnsi" w:cstheme="majorHAnsi"/>
                <w:b/>
                <w:bCs/>
                <w:noProof/>
                <w:sz w:val="22"/>
                <w:szCs w:val="22"/>
                <w:lang w:eastAsia="es-MX"/>
              </w:rPr>
            </w:pPr>
          </w:p>
        </w:tc>
        <w:tc>
          <w:tcPr>
            <w:tcW w:w="8782" w:type="dxa"/>
          </w:tcPr>
          <w:p w14:paraId="780FF7A2" w14:textId="3284E0D0" w:rsidR="00652B2C" w:rsidRPr="00652B2C" w:rsidRDefault="00652B2C" w:rsidP="001738E6">
            <w:pPr>
              <w:pStyle w:val="Bullets"/>
              <w:rPr>
                <w:rFonts w:asciiTheme="majorHAnsi" w:hAnsiTheme="majorHAnsi" w:cstheme="majorHAnsi"/>
                <w:noProof/>
                <w:sz w:val="22"/>
                <w:szCs w:val="22"/>
              </w:rPr>
            </w:pPr>
            <w:r w:rsidRPr="00652B2C">
              <w:rPr>
                <w:rFonts w:asciiTheme="majorHAnsi" w:hAnsiTheme="majorHAnsi" w:cstheme="majorHAnsi"/>
                <w:noProof/>
                <w:sz w:val="22"/>
                <w:szCs w:val="22"/>
              </w:rPr>
              <w:drawing>
                <wp:inline distT="0" distB="0" distL="0" distR="0" wp14:anchorId="2EB160FB" wp14:editId="65E259B8">
                  <wp:extent cx="1638529" cy="27626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529" cy="2762636"/>
                          </a:xfrm>
                          <a:prstGeom prst="rect">
                            <a:avLst/>
                          </a:prstGeom>
                        </pic:spPr>
                      </pic:pic>
                    </a:graphicData>
                  </a:graphic>
                </wp:inline>
              </w:drawing>
            </w:r>
          </w:p>
        </w:tc>
      </w:tr>
      <w:tr w:rsidR="00D1448A" w:rsidRPr="00070AA8" w14:paraId="5837CF9D" w14:textId="77777777" w:rsidTr="00CA15DD">
        <w:trPr>
          <w:trHeight w:val="1131"/>
        </w:trPr>
        <w:tc>
          <w:tcPr>
            <w:tcW w:w="4934" w:type="dxa"/>
          </w:tcPr>
          <w:p w14:paraId="7024A34F" w14:textId="46890B87" w:rsidR="00D1448A" w:rsidRPr="00627E9F" w:rsidRDefault="00D1448A" w:rsidP="00D1448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13B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Receive Product Screen and Enter Rcv ID</w:t>
            </w:r>
          </w:p>
          <w:p w14:paraId="4899EF68" w14:textId="77777777" w:rsidR="00D1448A" w:rsidRPr="00627E9F" w:rsidRDefault="00D1448A" w:rsidP="00D1448A">
            <w:pPr>
              <w:pStyle w:val="Bullets"/>
              <w:ind w:left="360" w:hanging="360"/>
              <w:rPr>
                <w:rFonts w:asciiTheme="majorHAnsi" w:hAnsiTheme="majorHAnsi" w:cstheme="majorHAnsi"/>
                <w:noProof/>
                <w:sz w:val="22"/>
                <w:szCs w:val="22"/>
                <w:lang w:eastAsia="es-MX"/>
              </w:rPr>
            </w:pPr>
          </w:p>
          <w:p w14:paraId="54823D39" w14:textId="77777777" w:rsidR="00D1448A" w:rsidRPr="00627E9F" w:rsidRDefault="00D1448A" w:rsidP="00D1448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373A8BF" w14:textId="77777777" w:rsidR="00D1448A" w:rsidRPr="00627E9F" w:rsidRDefault="00D1448A" w:rsidP="00D1448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Once the Product Putaway screen appears, there are three putaway methods covered in this </w:t>
            </w:r>
            <w:r>
              <w:rPr>
                <w:rFonts w:asciiTheme="majorHAnsi" w:hAnsiTheme="majorHAnsi" w:cstheme="majorHAnsi"/>
                <w:noProof/>
                <w:sz w:val="22"/>
                <w:szCs w:val="22"/>
                <w:lang w:eastAsia="es-MX"/>
              </w:rPr>
              <w:t>Test Case</w:t>
            </w:r>
            <w:r w:rsidRPr="00627E9F">
              <w:rPr>
                <w:rFonts w:asciiTheme="majorHAnsi" w:hAnsiTheme="majorHAnsi" w:cstheme="majorHAnsi"/>
                <w:noProof/>
                <w:sz w:val="22"/>
                <w:szCs w:val="22"/>
                <w:lang w:eastAsia="es-MX"/>
              </w:rPr>
              <w:t xml:space="preserve"> (each one executed in  separated permutations for the Test Case):</w:t>
            </w:r>
          </w:p>
          <w:p w14:paraId="271D7696" w14:textId="77777777" w:rsidR="00D1448A" w:rsidRPr="00627E9F" w:rsidRDefault="00D1448A" w:rsidP="00D1448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Directed</w:t>
            </w:r>
          </w:p>
          <w:p w14:paraId="305B321C" w14:textId="77777777" w:rsidR="00D1448A" w:rsidRPr="00627E9F" w:rsidRDefault="00D1448A" w:rsidP="00D1448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Sorted</w:t>
            </w:r>
          </w:p>
          <w:p w14:paraId="359E18F1" w14:textId="77777777" w:rsidR="00D1448A" w:rsidRPr="00627E9F" w:rsidRDefault="00D1448A" w:rsidP="00D1448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Undirected</w:t>
            </w:r>
          </w:p>
          <w:p w14:paraId="0D2F94F2" w14:textId="77777777" w:rsidR="00D1448A" w:rsidRPr="00B738BA" w:rsidRDefault="00D1448A" w:rsidP="00D1448A">
            <w:pPr>
              <w:pStyle w:val="Bullets"/>
              <w:ind w:left="360"/>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Press 1, 2, 3 to proceed to first testes Putaway.</w:t>
            </w:r>
            <w:r>
              <w:rPr>
                <w:rFonts w:asciiTheme="majorHAnsi" w:eastAsiaTheme="minorHAnsi" w:hAnsiTheme="majorHAnsi" w:cstheme="majorHAnsi"/>
                <w:noProof/>
                <w:sz w:val="22"/>
                <w:szCs w:val="22"/>
                <w:lang w:eastAsia="es-MX"/>
              </w:rPr>
              <w:br/>
            </w:r>
          </w:p>
          <w:p w14:paraId="7571AEA6" w14:textId="77777777" w:rsidR="00D1448A" w:rsidRPr="00B738BA" w:rsidRDefault="00D1448A" w:rsidP="00D1448A">
            <w:pPr>
              <w:pStyle w:val="Bullets"/>
              <w:ind w:left="360" w:hanging="360"/>
              <w:rPr>
                <w:noProof/>
                <w:lang w:eastAsia="es-MX"/>
              </w:rPr>
            </w:pPr>
            <w:r w:rsidRPr="00627E9F">
              <w:rPr>
                <w:b/>
                <w:bCs/>
                <w:noProof/>
                <w:lang w:eastAsia="es-MX"/>
              </w:rPr>
              <w:t>Expected Results</w:t>
            </w:r>
            <w:r>
              <w:rPr>
                <w:noProof/>
                <w:lang w:eastAsia="es-MX"/>
              </w:rPr>
              <w:t>:</w:t>
            </w:r>
          </w:p>
          <w:p w14:paraId="759F1C1E" w14:textId="77777777" w:rsidR="00D1448A" w:rsidRDefault="00D1448A" w:rsidP="00D1448A">
            <w:pPr>
              <w:pStyle w:val="Bullets"/>
              <w:spacing w:after="0"/>
              <w:ind w:left="360" w:hanging="360"/>
              <w:rPr>
                <w:rFonts w:asciiTheme="majorHAnsi" w:hAnsiTheme="majorHAnsi" w:cstheme="majorHAnsi"/>
                <w:sz w:val="22"/>
                <w:szCs w:val="22"/>
              </w:rPr>
            </w:pPr>
            <w:r w:rsidRPr="00627E9F">
              <w:rPr>
                <w:rFonts w:asciiTheme="majorHAnsi" w:hAnsiTheme="majorHAnsi" w:cstheme="majorHAnsi"/>
                <w:sz w:val="22"/>
                <w:szCs w:val="22"/>
              </w:rPr>
              <w:t xml:space="preserve">After the Put away is specified, the user </w:t>
            </w:r>
            <w:r>
              <w:rPr>
                <w:rFonts w:asciiTheme="majorHAnsi" w:hAnsiTheme="majorHAnsi" w:cstheme="majorHAnsi"/>
                <w:sz w:val="22"/>
                <w:szCs w:val="22"/>
              </w:rPr>
              <w:t>will</w:t>
            </w:r>
            <w:r w:rsidRPr="00627E9F">
              <w:rPr>
                <w:rFonts w:asciiTheme="majorHAnsi" w:hAnsiTheme="majorHAnsi" w:cstheme="majorHAnsi"/>
                <w:sz w:val="22"/>
                <w:szCs w:val="22"/>
              </w:rPr>
              <w:t xml:space="preserve"> be moved to the MRG Deposit Screen.</w:t>
            </w:r>
          </w:p>
          <w:p w14:paraId="3BE68870" w14:textId="77777777" w:rsidR="00D1448A" w:rsidRDefault="00D1448A" w:rsidP="00D1448A">
            <w:pPr>
              <w:pStyle w:val="Bullets"/>
              <w:spacing w:after="0"/>
              <w:ind w:left="360" w:hanging="360"/>
              <w:rPr>
                <w:rFonts w:asciiTheme="majorHAnsi" w:hAnsiTheme="majorHAnsi" w:cstheme="majorHAnsi"/>
                <w:sz w:val="22"/>
                <w:szCs w:val="22"/>
              </w:rPr>
            </w:pPr>
          </w:p>
          <w:p w14:paraId="0B7C8430" w14:textId="77777777" w:rsidR="00D1448A" w:rsidRDefault="00D1448A" w:rsidP="00D1448A">
            <w:pPr>
              <w:pStyle w:val="Bullets"/>
              <w:spacing w:after="0"/>
              <w:ind w:left="360" w:hanging="360"/>
              <w:rPr>
                <w:rFonts w:asciiTheme="majorHAnsi" w:hAnsiTheme="majorHAnsi" w:cstheme="majorHAnsi"/>
                <w:sz w:val="22"/>
                <w:szCs w:val="22"/>
              </w:rPr>
            </w:pPr>
          </w:p>
          <w:p w14:paraId="5270E694" w14:textId="77777777" w:rsidR="00D1448A" w:rsidRDefault="00D1448A" w:rsidP="00D1448A">
            <w:pPr>
              <w:pStyle w:val="Bullets"/>
              <w:spacing w:after="0"/>
              <w:ind w:left="360" w:hanging="360"/>
              <w:rPr>
                <w:rFonts w:asciiTheme="majorHAnsi" w:hAnsiTheme="majorHAnsi" w:cstheme="majorHAnsi"/>
                <w:sz w:val="22"/>
                <w:szCs w:val="22"/>
              </w:rPr>
            </w:pPr>
          </w:p>
          <w:p w14:paraId="579C7584" w14:textId="77777777" w:rsidR="00D1448A" w:rsidRDefault="00D1448A" w:rsidP="00D1448A">
            <w:pPr>
              <w:pStyle w:val="Bullets"/>
              <w:spacing w:after="0"/>
              <w:ind w:left="360" w:hanging="360"/>
              <w:rPr>
                <w:rFonts w:asciiTheme="majorHAnsi" w:hAnsiTheme="majorHAnsi" w:cstheme="majorHAnsi"/>
                <w:sz w:val="22"/>
                <w:szCs w:val="22"/>
              </w:rPr>
            </w:pPr>
          </w:p>
          <w:p w14:paraId="6597923E" w14:textId="77777777" w:rsidR="00D1448A" w:rsidRDefault="00D1448A" w:rsidP="00D1448A">
            <w:pPr>
              <w:pStyle w:val="Bullets"/>
              <w:spacing w:after="0"/>
              <w:ind w:left="360" w:hanging="360"/>
              <w:rPr>
                <w:rFonts w:asciiTheme="majorHAnsi" w:hAnsiTheme="majorHAnsi" w:cstheme="majorHAnsi"/>
                <w:sz w:val="22"/>
                <w:szCs w:val="22"/>
              </w:rPr>
            </w:pPr>
          </w:p>
          <w:p w14:paraId="584309AD" w14:textId="77777777" w:rsidR="00D1448A" w:rsidRDefault="00D1448A" w:rsidP="00D1448A">
            <w:pPr>
              <w:pStyle w:val="Bullets"/>
              <w:spacing w:after="0"/>
              <w:ind w:left="360" w:hanging="360"/>
              <w:rPr>
                <w:rFonts w:asciiTheme="majorHAnsi" w:hAnsiTheme="majorHAnsi" w:cstheme="majorHAnsi"/>
                <w:sz w:val="22"/>
                <w:szCs w:val="22"/>
              </w:rPr>
            </w:pPr>
          </w:p>
          <w:p w14:paraId="3AAECA33" w14:textId="77777777" w:rsidR="00D1448A" w:rsidRDefault="00D1448A" w:rsidP="00D1448A">
            <w:pPr>
              <w:pStyle w:val="Bullets"/>
              <w:spacing w:after="0"/>
              <w:ind w:left="360" w:hanging="360"/>
              <w:rPr>
                <w:rFonts w:asciiTheme="majorHAnsi" w:hAnsiTheme="majorHAnsi" w:cstheme="majorHAnsi"/>
                <w:sz w:val="22"/>
                <w:szCs w:val="22"/>
              </w:rPr>
            </w:pPr>
          </w:p>
          <w:p w14:paraId="500CAE6A" w14:textId="77777777" w:rsidR="00D1448A" w:rsidRDefault="00D1448A" w:rsidP="00D1448A">
            <w:pPr>
              <w:pStyle w:val="Bullets"/>
              <w:spacing w:after="0"/>
              <w:ind w:left="360" w:hanging="360"/>
              <w:rPr>
                <w:rFonts w:asciiTheme="majorHAnsi" w:hAnsiTheme="majorHAnsi" w:cstheme="majorHAnsi"/>
                <w:sz w:val="22"/>
                <w:szCs w:val="22"/>
              </w:rPr>
            </w:pPr>
          </w:p>
          <w:p w14:paraId="7D77C4AA" w14:textId="5E8FDC8B" w:rsidR="00D1448A" w:rsidRPr="00627E9F" w:rsidRDefault="00D1448A" w:rsidP="00D1448A">
            <w:pPr>
              <w:pStyle w:val="Bullets"/>
              <w:spacing w:after="0"/>
              <w:ind w:left="360" w:hanging="360"/>
              <w:rPr>
                <w:rFonts w:asciiTheme="majorHAnsi" w:hAnsiTheme="majorHAnsi" w:cstheme="majorHAnsi"/>
                <w:b/>
                <w:bCs/>
                <w:noProof/>
                <w:sz w:val="22"/>
                <w:szCs w:val="22"/>
                <w:lang w:eastAsia="es-MX"/>
              </w:rPr>
            </w:pPr>
          </w:p>
        </w:tc>
        <w:tc>
          <w:tcPr>
            <w:tcW w:w="8782" w:type="dxa"/>
          </w:tcPr>
          <w:p w14:paraId="76C0A99C" w14:textId="6D79BAB6" w:rsidR="00D1448A" w:rsidRPr="00652B2C" w:rsidRDefault="00D1448A" w:rsidP="001738E6">
            <w:pPr>
              <w:pStyle w:val="Bullets"/>
              <w:rPr>
                <w:rFonts w:asciiTheme="majorHAnsi" w:hAnsiTheme="majorHAnsi" w:cstheme="majorHAnsi"/>
                <w:noProof/>
                <w:sz w:val="22"/>
                <w:szCs w:val="22"/>
              </w:rPr>
            </w:pPr>
            <w:r w:rsidRPr="00D1448A">
              <w:rPr>
                <w:rFonts w:asciiTheme="majorHAnsi" w:hAnsiTheme="majorHAnsi" w:cstheme="majorHAnsi"/>
                <w:noProof/>
                <w:sz w:val="22"/>
                <w:szCs w:val="22"/>
              </w:rPr>
              <w:drawing>
                <wp:inline distT="0" distB="0" distL="0" distR="0" wp14:anchorId="71FCD9D1" wp14:editId="0C3D10F4">
                  <wp:extent cx="1648055" cy="279121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48055" cy="2791215"/>
                          </a:xfrm>
                          <a:prstGeom prst="rect">
                            <a:avLst/>
                          </a:prstGeom>
                        </pic:spPr>
                      </pic:pic>
                    </a:graphicData>
                  </a:graphic>
                </wp:inline>
              </w:drawing>
            </w:r>
          </w:p>
        </w:tc>
      </w:tr>
      <w:tr w:rsidR="00D1448A" w:rsidRPr="00070AA8" w14:paraId="6B3026D7" w14:textId="77777777" w:rsidTr="00CA15DD">
        <w:trPr>
          <w:trHeight w:val="1131"/>
        </w:trPr>
        <w:tc>
          <w:tcPr>
            <w:tcW w:w="4934" w:type="dxa"/>
          </w:tcPr>
          <w:p w14:paraId="314F075C" w14:textId="02D85FCE" w:rsidR="00D1448A" w:rsidRPr="00627E9F" w:rsidRDefault="00D1448A" w:rsidP="00D1448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14B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Putaway and Deposit Actions</w:t>
            </w:r>
          </w:p>
          <w:p w14:paraId="3FDA14A3" w14:textId="77777777" w:rsidR="00D1448A" w:rsidRPr="00627E9F" w:rsidRDefault="00D1448A" w:rsidP="00D1448A">
            <w:pPr>
              <w:pStyle w:val="Bullets"/>
              <w:ind w:left="360" w:hanging="360"/>
              <w:rPr>
                <w:rFonts w:asciiTheme="majorHAnsi" w:hAnsiTheme="majorHAnsi" w:cstheme="majorHAnsi"/>
                <w:noProof/>
                <w:sz w:val="22"/>
                <w:szCs w:val="22"/>
                <w:lang w:eastAsia="es-MX"/>
              </w:rPr>
            </w:pPr>
          </w:p>
          <w:p w14:paraId="2C567E3E" w14:textId="77777777" w:rsidR="00D1448A" w:rsidRPr="00627E9F" w:rsidRDefault="00D1448A" w:rsidP="00D1448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D35DFE0" w14:textId="77777777" w:rsidR="00D1448A" w:rsidRDefault="00D1448A" w:rsidP="00D1448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For Putaway Methods – directed and undirected, the inventory will be deposited in the ‘dep_loc’ location from the Input file. For sorted Putaway Method the inventory will be deposited in ‘rec_loc’ location from the Input file.</w:t>
            </w:r>
          </w:p>
          <w:p w14:paraId="66DA5590" w14:textId="77777777" w:rsidR="00D1448A" w:rsidRDefault="00D1448A" w:rsidP="00D1448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sidRPr="00A85126">
              <w:rPr>
                <w:rFonts w:asciiTheme="majorHAnsi" w:eastAsiaTheme="minorHAnsi" w:hAnsiTheme="majorHAnsi" w:cstheme="majorHAnsi"/>
                <w:noProof/>
                <w:sz w:val="22"/>
                <w:szCs w:val="22"/>
                <w:lang w:eastAsia="es-MX"/>
              </w:rPr>
              <w:t xml:space="preserve">Once the MRG Deposit screen appears, the deposit location will be keyed into the Loc: field according to the putaway method selected. </w:t>
            </w:r>
          </w:p>
          <w:p w14:paraId="61115033" w14:textId="77777777" w:rsidR="00D1448A" w:rsidRPr="00A85126" w:rsidRDefault="00D1448A" w:rsidP="00D1448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sidRPr="00A85126">
              <w:rPr>
                <w:rFonts w:asciiTheme="majorHAnsi" w:eastAsiaTheme="minorHAnsi" w:hAnsiTheme="majorHAnsi" w:cstheme="majorHAnsi"/>
                <w:noProof/>
                <w:sz w:val="22"/>
                <w:szCs w:val="22"/>
                <w:lang w:eastAsia="es-MX"/>
              </w:rPr>
              <w:t xml:space="preserve">Press </w:t>
            </w:r>
            <w:r w:rsidRPr="00A85126">
              <w:rPr>
                <w:rFonts w:asciiTheme="majorHAnsi" w:eastAsiaTheme="minorHAnsi" w:hAnsiTheme="majorHAnsi" w:cstheme="majorHAnsi"/>
                <w:b/>
                <w:bCs/>
                <w:noProof/>
                <w:sz w:val="22"/>
                <w:szCs w:val="22"/>
                <w:lang w:eastAsia="es-MX"/>
              </w:rPr>
              <w:t>Enter</w:t>
            </w:r>
            <w:r w:rsidRPr="00A85126">
              <w:rPr>
                <w:rFonts w:asciiTheme="majorHAnsi" w:eastAsiaTheme="minorHAnsi" w:hAnsiTheme="majorHAnsi" w:cstheme="majorHAnsi"/>
                <w:noProof/>
                <w:sz w:val="22"/>
                <w:szCs w:val="22"/>
                <w:lang w:eastAsia="es-MX"/>
              </w:rPr>
              <w:t xml:space="preserve"> to complete receiving</w:t>
            </w:r>
            <w:r w:rsidRPr="00A85126">
              <w:rPr>
                <w:rFonts w:asciiTheme="majorHAnsi" w:eastAsiaTheme="minorHAnsi" w:hAnsiTheme="majorHAnsi" w:cstheme="majorHAnsi"/>
                <w:noProof/>
                <w:sz w:val="22"/>
                <w:szCs w:val="22"/>
                <w:lang w:eastAsia="es-MX"/>
              </w:rPr>
              <w:br/>
            </w:r>
          </w:p>
          <w:p w14:paraId="703E9B07" w14:textId="77777777" w:rsidR="00D1448A" w:rsidRPr="00B738BA" w:rsidRDefault="00D1448A" w:rsidP="00D1448A">
            <w:pPr>
              <w:pStyle w:val="Bullets"/>
              <w:ind w:left="360" w:hanging="360"/>
              <w:rPr>
                <w:noProof/>
                <w:lang w:eastAsia="es-MX"/>
              </w:rPr>
            </w:pPr>
            <w:r w:rsidRPr="00627E9F">
              <w:rPr>
                <w:b/>
                <w:bCs/>
                <w:noProof/>
                <w:lang w:eastAsia="es-MX"/>
              </w:rPr>
              <w:t>Expected Results</w:t>
            </w:r>
            <w:r>
              <w:rPr>
                <w:noProof/>
                <w:lang w:eastAsia="es-MX"/>
              </w:rPr>
              <w:t>:</w:t>
            </w:r>
          </w:p>
          <w:p w14:paraId="47B1147E" w14:textId="77777777" w:rsidR="00BD6840" w:rsidRDefault="00D1448A" w:rsidP="00BD6840">
            <w:pPr>
              <w:pStyle w:val="Bullets"/>
              <w:numPr>
                <w:ilvl w:val="0"/>
                <w:numId w:val="29"/>
              </w:numPr>
              <w:ind w:left="360"/>
              <w:rPr>
                <w:rFonts w:asciiTheme="majorHAnsi" w:hAnsiTheme="majorHAnsi" w:cstheme="majorHAnsi"/>
                <w:sz w:val="22"/>
                <w:szCs w:val="22"/>
              </w:rPr>
            </w:pPr>
            <w:r w:rsidRPr="00627E9F">
              <w:rPr>
                <w:rFonts w:asciiTheme="majorHAnsi" w:hAnsiTheme="majorHAnsi" w:cstheme="majorHAnsi"/>
                <w:sz w:val="22"/>
                <w:szCs w:val="22"/>
              </w:rPr>
              <w:t>Upon processing and acceptance of the location, no errors should appear on the screen</w:t>
            </w:r>
          </w:p>
          <w:p w14:paraId="162ECD38" w14:textId="77777777" w:rsidR="00D1448A" w:rsidRDefault="00D1448A" w:rsidP="00BD6840">
            <w:pPr>
              <w:pStyle w:val="Bullets"/>
              <w:numPr>
                <w:ilvl w:val="0"/>
                <w:numId w:val="29"/>
              </w:numPr>
              <w:ind w:left="360"/>
              <w:rPr>
                <w:rFonts w:asciiTheme="majorHAnsi" w:hAnsiTheme="majorHAnsi" w:cstheme="majorHAnsi"/>
                <w:sz w:val="22"/>
                <w:szCs w:val="22"/>
              </w:rPr>
            </w:pPr>
            <w:r w:rsidRPr="00BD6840">
              <w:rPr>
                <w:rFonts w:asciiTheme="majorHAnsi" w:hAnsiTheme="majorHAnsi" w:cstheme="majorHAnsi"/>
                <w:sz w:val="22"/>
                <w:szCs w:val="22"/>
              </w:rPr>
              <w:t>User will be back to the Receive Product Screen</w:t>
            </w:r>
          </w:p>
          <w:p w14:paraId="7FF86734" w14:textId="77777777" w:rsidR="00BD6840" w:rsidRDefault="00BD6840" w:rsidP="00BD6840">
            <w:pPr>
              <w:pStyle w:val="Bullets"/>
              <w:rPr>
                <w:rFonts w:asciiTheme="majorHAnsi" w:hAnsiTheme="majorHAnsi" w:cstheme="majorHAnsi"/>
                <w:sz w:val="22"/>
                <w:szCs w:val="22"/>
              </w:rPr>
            </w:pPr>
          </w:p>
          <w:p w14:paraId="41328D41" w14:textId="77777777" w:rsidR="00BD6840" w:rsidRDefault="00BD6840" w:rsidP="00BD6840">
            <w:pPr>
              <w:pStyle w:val="Bullets"/>
              <w:rPr>
                <w:rFonts w:asciiTheme="majorHAnsi" w:hAnsiTheme="majorHAnsi" w:cstheme="majorHAnsi"/>
                <w:sz w:val="22"/>
                <w:szCs w:val="22"/>
              </w:rPr>
            </w:pPr>
          </w:p>
          <w:p w14:paraId="00BAD882" w14:textId="77777777" w:rsidR="00BD6840" w:rsidRDefault="00BD6840" w:rsidP="00BD6840">
            <w:pPr>
              <w:pStyle w:val="Bullets"/>
              <w:rPr>
                <w:rFonts w:asciiTheme="majorHAnsi" w:hAnsiTheme="majorHAnsi" w:cstheme="majorHAnsi"/>
                <w:sz w:val="22"/>
                <w:szCs w:val="22"/>
              </w:rPr>
            </w:pPr>
          </w:p>
          <w:p w14:paraId="69DACD6C" w14:textId="77777777" w:rsidR="00BD6840" w:rsidRDefault="00BD6840" w:rsidP="00BD6840">
            <w:pPr>
              <w:pStyle w:val="Bullets"/>
              <w:rPr>
                <w:rFonts w:asciiTheme="majorHAnsi" w:hAnsiTheme="majorHAnsi" w:cstheme="majorHAnsi"/>
                <w:sz w:val="22"/>
                <w:szCs w:val="22"/>
              </w:rPr>
            </w:pPr>
          </w:p>
          <w:p w14:paraId="60A68B8D" w14:textId="77777777" w:rsidR="00BD6840" w:rsidRDefault="00BD6840" w:rsidP="00BD6840">
            <w:pPr>
              <w:pStyle w:val="Bullets"/>
              <w:rPr>
                <w:rFonts w:asciiTheme="majorHAnsi" w:hAnsiTheme="majorHAnsi" w:cstheme="majorHAnsi"/>
                <w:sz w:val="22"/>
                <w:szCs w:val="22"/>
              </w:rPr>
            </w:pPr>
          </w:p>
          <w:p w14:paraId="0F24C947" w14:textId="0A0799DE" w:rsidR="00BD6840" w:rsidRPr="00BD6840" w:rsidRDefault="00BD6840" w:rsidP="00BD6840">
            <w:pPr>
              <w:pStyle w:val="Bullets"/>
              <w:rPr>
                <w:rFonts w:asciiTheme="majorHAnsi" w:hAnsiTheme="majorHAnsi" w:cstheme="majorHAnsi"/>
                <w:sz w:val="22"/>
                <w:szCs w:val="22"/>
              </w:rPr>
            </w:pPr>
          </w:p>
        </w:tc>
        <w:tc>
          <w:tcPr>
            <w:tcW w:w="8782" w:type="dxa"/>
          </w:tcPr>
          <w:p w14:paraId="114A51C8" w14:textId="46BAC5D3" w:rsidR="00D1448A" w:rsidRPr="00D1448A" w:rsidRDefault="00BD6840" w:rsidP="001738E6">
            <w:pPr>
              <w:pStyle w:val="Bullets"/>
              <w:rPr>
                <w:rFonts w:asciiTheme="majorHAnsi" w:hAnsiTheme="majorHAnsi" w:cstheme="majorHAnsi"/>
                <w:noProof/>
                <w:sz w:val="22"/>
                <w:szCs w:val="22"/>
              </w:rPr>
            </w:pPr>
            <w:r w:rsidRPr="00BD6840">
              <w:rPr>
                <w:rFonts w:asciiTheme="majorHAnsi" w:hAnsiTheme="majorHAnsi" w:cstheme="majorHAnsi"/>
                <w:noProof/>
                <w:sz w:val="22"/>
                <w:szCs w:val="22"/>
              </w:rPr>
              <w:drawing>
                <wp:inline distT="0" distB="0" distL="0" distR="0" wp14:anchorId="06440E71" wp14:editId="7BEAAFE8">
                  <wp:extent cx="1590897" cy="279121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0897" cy="2791215"/>
                          </a:xfrm>
                          <a:prstGeom prst="rect">
                            <a:avLst/>
                          </a:prstGeom>
                        </pic:spPr>
                      </pic:pic>
                    </a:graphicData>
                  </a:graphic>
                </wp:inline>
              </w:drawing>
            </w:r>
          </w:p>
        </w:tc>
      </w:tr>
      <w:tr w:rsidR="00BD6840" w:rsidRPr="00070AA8" w14:paraId="19BF2927" w14:textId="77777777" w:rsidTr="00CA15DD">
        <w:trPr>
          <w:trHeight w:val="1131"/>
        </w:trPr>
        <w:tc>
          <w:tcPr>
            <w:tcW w:w="4934" w:type="dxa"/>
          </w:tcPr>
          <w:p w14:paraId="559A75F6" w14:textId="77777777" w:rsidR="00BD6840" w:rsidRPr="00B10F17" w:rsidRDefault="00BD6840" w:rsidP="00BD6840">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Pr>
                <w:rFonts w:asciiTheme="majorHAnsi" w:hAnsiTheme="majorHAnsi" w:cstheme="majorHAnsi"/>
                <w:noProof/>
                <w:sz w:val="22"/>
                <w:szCs w:val="22"/>
                <w:lang w:eastAsia="es-MX"/>
              </w:rPr>
              <w:t xml:space="preserve">: User will be on the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p w14:paraId="21AC526F" w14:textId="77777777" w:rsidR="00BD6840" w:rsidRDefault="00BD6840" w:rsidP="00BD6840">
            <w:pPr>
              <w:pStyle w:val="Bullets"/>
              <w:rPr>
                <w:rFonts w:asciiTheme="majorHAnsi" w:hAnsiTheme="majorHAnsi" w:cstheme="majorHAnsi"/>
                <w:noProof/>
                <w:sz w:val="22"/>
                <w:szCs w:val="22"/>
                <w:lang w:eastAsia="es-MX"/>
              </w:rPr>
            </w:pPr>
          </w:p>
          <w:p w14:paraId="6AE32DA9" w14:textId="77777777" w:rsidR="00BD6840" w:rsidRDefault="00BD6840" w:rsidP="00BD6840">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6C9F6599" w14:textId="77777777" w:rsidR="00BD6840" w:rsidRPr="00627E9F" w:rsidRDefault="00BD6840" w:rsidP="00D1448A">
            <w:pPr>
              <w:pStyle w:val="Bullets"/>
              <w:spacing w:after="0"/>
              <w:ind w:left="360" w:hanging="360"/>
              <w:rPr>
                <w:rFonts w:asciiTheme="majorHAnsi" w:hAnsiTheme="majorHAnsi" w:cstheme="majorHAnsi"/>
                <w:b/>
                <w:bCs/>
                <w:noProof/>
                <w:sz w:val="22"/>
                <w:szCs w:val="22"/>
                <w:lang w:eastAsia="es-MX"/>
              </w:rPr>
            </w:pPr>
          </w:p>
        </w:tc>
        <w:tc>
          <w:tcPr>
            <w:tcW w:w="8782" w:type="dxa"/>
          </w:tcPr>
          <w:p w14:paraId="3A0981A3" w14:textId="27AD0D21" w:rsidR="00BD6840" w:rsidRPr="00BD6840" w:rsidRDefault="00BD6840" w:rsidP="001738E6">
            <w:pPr>
              <w:pStyle w:val="Bullets"/>
              <w:rPr>
                <w:rFonts w:asciiTheme="majorHAnsi" w:hAnsiTheme="majorHAnsi" w:cstheme="majorHAnsi"/>
                <w:noProof/>
                <w:sz w:val="22"/>
                <w:szCs w:val="22"/>
              </w:rPr>
            </w:pPr>
            <w:r w:rsidRPr="00BD6840">
              <w:rPr>
                <w:rFonts w:asciiTheme="majorHAnsi" w:hAnsiTheme="majorHAnsi" w:cstheme="majorHAnsi"/>
                <w:noProof/>
                <w:sz w:val="22"/>
                <w:szCs w:val="22"/>
              </w:rPr>
              <w:drawing>
                <wp:inline distT="0" distB="0" distL="0" distR="0" wp14:anchorId="34DD71A6" wp14:editId="2E5DABCC">
                  <wp:extent cx="1914792" cy="27626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4792" cy="2762636"/>
                          </a:xfrm>
                          <a:prstGeom prst="rect">
                            <a:avLst/>
                          </a:prstGeom>
                        </pic:spPr>
                      </pic:pic>
                    </a:graphicData>
                  </a:graphic>
                </wp:inline>
              </w:drawing>
            </w:r>
          </w:p>
        </w:tc>
      </w:tr>
    </w:tbl>
    <w:p w14:paraId="615CE3CC" w14:textId="77777777" w:rsidR="00CA15DD" w:rsidRDefault="00CA15DD"/>
    <w:sectPr w:rsidR="00CA15DD" w:rsidSect="0022688A">
      <w:headerReference w:type="even" r:id="rId31"/>
      <w:headerReference w:type="default" r:id="rId32"/>
      <w:footerReference w:type="default" r:id="rId33"/>
      <w:headerReference w:type="first" r:id="rId34"/>
      <w:footerReference w:type="first" r:id="rId3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FF75C" w14:textId="77777777" w:rsidR="00971050" w:rsidRDefault="00971050" w:rsidP="00C06276">
      <w:r>
        <w:separator/>
      </w:r>
    </w:p>
    <w:p w14:paraId="0DE16BFA" w14:textId="77777777" w:rsidR="00971050" w:rsidRDefault="00971050" w:rsidP="00C06276"/>
  </w:endnote>
  <w:endnote w:type="continuationSeparator" w:id="0">
    <w:p w14:paraId="15B1B879" w14:textId="77777777" w:rsidR="00971050" w:rsidRDefault="00971050" w:rsidP="00C06276">
      <w:r>
        <w:continuationSeparator/>
      </w:r>
    </w:p>
    <w:p w14:paraId="5DFEC003" w14:textId="77777777" w:rsidR="00971050" w:rsidRDefault="0097105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D4316CE" w:rsidR="00B3090F" w:rsidRDefault="001E0615" w:rsidP="00B3090F">
                          <w:pPr>
                            <w:jc w:val="center"/>
                            <w:rPr>
                              <w:rFonts w:ascii="Arial" w:eastAsia="Times New Roman" w:hAnsi="Arial"/>
                              <w:sz w:val="16"/>
                              <w:szCs w:val="20"/>
                              <w:lang w:eastAsia="en-CA"/>
                            </w:rPr>
                          </w:pPr>
                          <w:r w:rsidRPr="001E0615">
                            <w:rPr>
                              <w:rFonts w:ascii="Arial" w:eastAsia="Times New Roman" w:hAnsi="Arial"/>
                              <w:sz w:val="16"/>
                              <w:szCs w:val="20"/>
                              <w:lang w:eastAsia="en-CA"/>
                            </w:rPr>
                            <w:t>BASE-RCV-5010 Flow Reverse Receive LPN</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B653793"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D4316CE" w:rsidR="00B3090F" w:rsidRDefault="001E0615" w:rsidP="00B3090F">
                    <w:pPr>
                      <w:jc w:val="center"/>
                      <w:rPr>
                        <w:rFonts w:ascii="Arial" w:eastAsia="Times New Roman" w:hAnsi="Arial"/>
                        <w:sz w:val="16"/>
                        <w:szCs w:val="20"/>
                        <w:lang w:eastAsia="en-CA"/>
                      </w:rPr>
                    </w:pPr>
                    <w:r w:rsidRPr="001E0615">
                      <w:rPr>
                        <w:rFonts w:ascii="Arial" w:eastAsia="Times New Roman" w:hAnsi="Arial"/>
                        <w:sz w:val="16"/>
                        <w:szCs w:val="20"/>
                        <w:lang w:eastAsia="en-CA"/>
                      </w:rPr>
                      <w:t>BASE-RCV-5010 Flow Reverse Receive LPN</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B653793"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9A26A" w14:textId="77777777" w:rsidR="00971050" w:rsidRDefault="00971050" w:rsidP="00C06276">
      <w:r>
        <w:separator/>
      </w:r>
    </w:p>
    <w:p w14:paraId="2948644C" w14:textId="77777777" w:rsidR="00971050" w:rsidRDefault="00971050" w:rsidP="00C06276"/>
  </w:footnote>
  <w:footnote w:type="continuationSeparator" w:id="0">
    <w:p w14:paraId="007CFECB" w14:textId="77777777" w:rsidR="00971050" w:rsidRDefault="00971050" w:rsidP="00C06276">
      <w:r>
        <w:continuationSeparator/>
      </w:r>
    </w:p>
    <w:p w14:paraId="56476BE4" w14:textId="77777777" w:rsidR="00971050" w:rsidRDefault="0097105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97105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97105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97105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3C91"/>
    <w:rsid w:val="000146D5"/>
    <w:rsid w:val="000155BB"/>
    <w:rsid w:val="00025145"/>
    <w:rsid w:val="00026CC7"/>
    <w:rsid w:val="000307E1"/>
    <w:rsid w:val="0003209D"/>
    <w:rsid w:val="00032497"/>
    <w:rsid w:val="00032610"/>
    <w:rsid w:val="000413A3"/>
    <w:rsid w:val="00041AEF"/>
    <w:rsid w:val="000457F4"/>
    <w:rsid w:val="000473E2"/>
    <w:rsid w:val="00050C4D"/>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4"/>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0615"/>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1D90"/>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8C"/>
    <w:rsid w:val="004716C7"/>
    <w:rsid w:val="00473870"/>
    <w:rsid w:val="00473ED3"/>
    <w:rsid w:val="00480B39"/>
    <w:rsid w:val="00490C53"/>
    <w:rsid w:val="00490EB4"/>
    <w:rsid w:val="00491DC9"/>
    <w:rsid w:val="00493BB9"/>
    <w:rsid w:val="00494815"/>
    <w:rsid w:val="00497D3A"/>
    <w:rsid w:val="004A1865"/>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65BB5"/>
    <w:rsid w:val="005724D5"/>
    <w:rsid w:val="00573C87"/>
    <w:rsid w:val="005742FB"/>
    <w:rsid w:val="0057717F"/>
    <w:rsid w:val="005805A7"/>
    <w:rsid w:val="00582C15"/>
    <w:rsid w:val="00583148"/>
    <w:rsid w:val="0058548C"/>
    <w:rsid w:val="0058752B"/>
    <w:rsid w:val="00597603"/>
    <w:rsid w:val="00597BC1"/>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49EB"/>
    <w:rsid w:val="005E55E5"/>
    <w:rsid w:val="005E5662"/>
    <w:rsid w:val="005F0B18"/>
    <w:rsid w:val="005F1D42"/>
    <w:rsid w:val="005F3992"/>
    <w:rsid w:val="005F4741"/>
    <w:rsid w:val="00602496"/>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2B2C"/>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69EE"/>
    <w:rsid w:val="00700EF3"/>
    <w:rsid w:val="00703782"/>
    <w:rsid w:val="0070781E"/>
    <w:rsid w:val="007078BB"/>
    <w:rsid w:val="007122B8"/>
    <w:rsid w:val="007152C5"/>
    <w:rsid w:val="0072297D"/>
    <w:rsid w:val="0072411D"/>
    <w:rsid w:val="00725228"/>
    <w:rsid w:val="00727D74"/>
    <w:rsid w:val="0073086D"/>
    <w:rsid w:val="00734436"/>
    <w:rsid w:val="007359DD"/>
    <w:rsid w:val="00736143"/>
    <w:rsid w:val="007372A6"/>
    <w:rsid w:val="00744183"/>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39A"/>
    <w:rsid w:val="007B153C"/>
    <w:rsid w:val="007B29AA"/>
    <w:rsid w:val="007B4673"/>
    <w:rsid w:val="007C7215"/>
    <w:rsid w:val="007D052A"/>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4850"/>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1050"/>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6B3"/>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8BB"/>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D6840"/>
    <w:rsid w:val="00BE2F12"/>
    <w:rsid w:val="00BF158C"/>
    <w:rsid w:val="00BF4706"/>
    <w:rsid w:val="00BF5736"/>
    <w:rsid w:val="00C03C55"/>
    <w:rsid w:val="00C06276"/>
    <w:rsid w:val="00C06E5E"/>
    <w:rsid w:val="00C149F7"/>
    <w:rsid w:val="00C15F82"/>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15DD"/>
    <w:rsid w:val="00CA603A"/>
    <w:rsid w:val="00CA6FD9"/>
    <w:rsid w:val="00CB778F"/>
    <w:rsid w:val="00CC231A"/>
    <w:rsid w:val="00CC52F3"/>
    <w:rsid w:val="00CC630E"/>
    <w:rsid w:val="00CD0A13"/>
    <w:rsid w:val="00CD1597"/>
    <w:rsid w:val="00CD24B3"/>
    <w:rsid w:val="00CD5371"/>
    <w:rsid w:val="00CD5E04"/>
    <w:rsid w:val="00CD5EAC"/>
    <w:rsid w:val="00CE430B"/>
    <w:rsid w:val="00CE4832"/>
    <w:rsid w:val="00CF0404"/>
    <w:rsid w:val="00CF0554"/>
    <w:rsid w:val="00CF1248"/>
    <w:rsid w:val="00CF24C1"/>
    <w:rsid w:val="00CF2C15"/>
    <w:rsid w:val="00CF326C"/>
    <w:rsid w:val="00CF6F8B"/>
    <w:rsid w:val="00D0253F"/>
    <w:rsid w:val="00D03517"/>
    <w:rsid w:val="00D1448A"/>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2DB"/>
    <w:rsid w:val="00DA3E8E"/>
    <w:rsid w:val="00DA5037"/>
    <w:rsid w:val="00DA517F"/>
    <w:rsid w:val="00DA7C00"/>
    <w:rsid w:val="00DB24D7"/>
    <w:rsid w:val="00DB5EE1"/>
    <w:rsid w:val="00DB6161"/>
    <w:rsid w:val="00DC6311"/>
    <w:rsid w:val="00DD6134"/>
    <w:rsid w:val="00DD738A"/>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17746"/>
    <w:rsid w:val="00E310A0"/>
    <w:rsid w:val="00E33026"/>
    <w:rsid w:val="00E34AAA"/>
    <w:rsid w:val="00E35894"/>
    <w:rsid w:val="00E3632F"/>
    <w:rsid w:val="00E420B9"/>
    <w:rsid w:val="00E47C15"/>
    <w:rsid w:val="00E56565"/>
    <w:rsid w:val="00E56609"/>
    <w:rsid w:val="00E60EA1"/>
    <w:rsid w:val="00E61B15"/>
    <w:rsid w:val="00E638F2"/>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18A"/>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29121395">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2020-07-06T12:58:00Z</dcterms:created>
  <dcterms:modified xsi:type="dcterms:W3CDTF">2020-10-14T21:09:00Z</dcterms:modified>
</cp:coreProperties>
</file>