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2394B" w14:textId="13D81E72" w:rsidR="00FB2492" w:rsidRPr="00D56A43" w:rsidRDefault="00ED2C29" w:rsidP="00FB2492">
                                <w:pPr>
                                  <w:pStyle w:val="TOCHeading"/>
                                  <w:rPr>
                                    <w:rFonts w:cstheme="majorHAnsi"/>
                                    <w:b/>
                                    <w:color w:val="auto"/>
                                    <w:sz w:val="64"/>
                                    <w:szCs w:val="64"/>
                                  </w:rPr>
                                </w:pPr>
                                <w:r w:rsidRPr="00D56A43">
                                  <w:rPr>
                                    <w:rFonts w:cstheme="majorHAnsi"/>
                                    <w:b/>
                                    <w:color w:val="auto"/>
                                    <w:sz w:val="64"/>
                                    <w:szCs w:val="64"/>
                                  </w:rPr>
                                  <w:t xml:space="preserve">Test Case: </w:t>
                                </w:r>
                                <w:r w:rsidR="00D56A43" w:rsidRPr="00D56A43">
                                  <w:rPr>
                                    <w:rFonts w:cstheme="majorHAnsi"/>
                                    <w:b/>
                                    <w:color w:val="auto"/>
                                    <w:sz w:val="64"/>
                                    <w:szCs w:val="64"/>
                                  </w:rPr>
                                  <w:t>BASE-INV-</w:t>
                                </w:r>
                                <w:r w:rsidR="00A63F47">
                                  <w:rPr>
                                    <w:rFonts w:cstheme="majorHAnsi"/>
                                    <w:b/>
                                    <w:color w:val="auto"/>
                                    <w:sz w:val="64"/>
                                    <w:szCs w:val="64"/>
                                  </w:rPr>
                                  <w:t>4</w:t>
                                </w:r>
                                <w:r w:rsidR="00D56A43" w:rsidRPr="00D56A43">
                                  <w:rPr>
                                    <w:rFonts w:cstheme="majorHAnsi"/>
                                    <w:b/>
                                    <w:color w:val="auto"/>
                                    <w:sz w:val="64"/>
                                    <w:szCs w:val="64"/>
                                  </w:rPr>
                                  <w:t xml:space="preserve">120 </w:t>
                                </w:r>
                                <w:r w:rsidR="00A644C8">
                                  <w:rPr>
                                    <w:rFonts w:cstheme="majorHAnsi"/>
                                    <w:b/>
                                    <w:color w:val="auto"/>
                                    <w:sz w:val="64"/>
                                    <w:szCs w:val="64"/>
                                  </w:rPr>
                                  <w:t>Mobile</w:t>
                                </w:r>
                                <w:r w:rsidR="00D56A43" w:rsidRPr="00D56A43">
                                  <w:rPr>
                                    <w:rFonts w:cstheme="majorHAnsi"/>
                                    <w:b/>
                                    <w:color w:val="auto"/>
                                    <w:sz w:val="64"/>
                                    <w:szCs w:val="64"/>
                                  </w:rPr>
                                  <w:t xml:space="preserve"> Partial Inventory Move</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1D64ED32" w14:textId="0950A53E" w:rsidR="00A63F47"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61277" w:history="1">
                                      <w:r w:rsidR="00A63F47" w:rsidRPr="0014219E">
                                        <w:rPr>
                                          <w:rStyle w:val="Hyperlink"/>
                                          <w:noProof/>
                                        </w:rPr>
                                        <w:t>Perform Mobile Partial Inventory Move</w:t>
                                      </w:r>
                                      <w:r w:rsidR="00A63F47">
                                        <w:rPr>
                                          <w:noProof/>
                                          <w:webHidden/>
                                        </w:rPr>
                                        <w:tab/>
                                      </w:r>
                                      <w:r w:rsidR="00A63F47">
                                        <w:rPr>
                                          <w:noProof/>
                                          <w:webHidden/>
                                        </w:rPr>
                                        <w:fldChar w:fldCharType="begin"/>
                                      </w:r>
                                      <w:r w:rsidR="00A63F47">
                                        <w:rPr>
                                          <w:noProof/>
                                          <w:webHidden/>
                                        </w:rPr>
                                        <w:instrText xml:space="preserve"> PAGEREF _Toc51261277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3EC57E7" w14:textId="5CDFBEDE" w:rsidR="00A63F47" w:rsidRDefault="00431A00">
                                    <w:pPr>
                                      <w:pStyle w:val="TOC3"/>
                                      <w:tabs>
                                        <w:tab w:val="right" w:leader="dot" w:pos="14390"/>
                                      </w:tabs>
                                      <w:rPr>
                                        <w:rFonts w:cstheme="minorBidi"/>
                                        <w:noProof/>
                                        <w:lang w:eastAsia="en-US"/>
                                      </w:rPr>
                                    </w:pPr>
                                    <w:hyperlink w:anchor="_Toc51261278" w:history="1">
                                      <w:r w:rsidR="00A63F47" w:rsidRPr="0014219E">
                                        <w:rPr>
                                          <w:rStyle w:val="Hyperlink"/>
                                          <w:noProof/>
                                        </w:rPr>
                                        <w:t>Test Case Setup</w:t>
                                      </w:r>
                                      <w:r w:rsidR="00A63F47">
                                        <w:rPr>
                                          <w:noProof/>
                                          <w:webHidden/>
                                        </w:rPr>
                                        <w:tab/>
                                      </w:r>
                                      <w:r w:rsidR="00A63F47">
                                        <w:rPr>
                                          <w:noProof/>
                                          <w:webHidden/>
                                        </w:rPr>
                                        <w:fldChar w:fldCharType="begin"/>
                                      </w:r>
                                      <w:r w:rsidR="00A63F47">
                                        <w:rPr>
                                          <w:noProof/>
                                          <w:webHidden/>
                                        </w:rPr>
                                        <w:instrText xml:space="preserve"> PAGEREF _Toc51261278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5CF5105C" w14:textId="126B2B2A" w:rsidR="00A63F47" w:rsidRDefault="00431A00">
                                    <w:pPr>
                                      <w:pStyle w:val="TOC3"/>
                                      <w:tabs>
                                        <w:tab w:val="right" w:leader="dot" w:pos="14390"/>
                                      </w:tabs>
                                      <w:rPr>
                                        <w:rFonts w:cstheme="minorBidi"/>
                                        <w:noProof/>
                                        <w:lang w:eastAsia="en-US"/>
                                      </w:rPr>
                                    </w:pPr>
                                    <w:hyperlink w:anchor="_Toc51261279" w:history="1">
                                      <w:r w:rsidR="00A63F47" w:rsidRPr="0014219E">
                                        <w:rPr>
                                          <w:rStyle w:val="Hyperlink"/>
                                          <w:noProof/>
                                        </w:rPr>
                                        <w:t>Test Case Cleanup</w:t>
                                      </w:r>
                                      <w:r w:rsidR="00A63F47">
                                        <w:rPr>
                                          <w:noProof/>
                                          <w:webHidden/>
                                        </w:rPr>
                                        <w:tab/>
                                      </w:r>
                                      <w:r w:rsidR="00A63F47">
                                        <w:rPr>
                                          <w:noProof/>
                                          <w:webHidden/>
                                        </w:rPr>
                                        <w:fldChar w:fldCharType="begin"/>
                                      </w:r>
                                      <w:r w:rsidR="00A63F47">
                                        <w:rPr>
                                          <w:noProof/>
                                          <w:webHidden/>
                                        </w:rPr>
                                        <w:instrText xml:space="preserve"> PAGEREF _Toc51261279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081724A" w14:textId="6A1ABE30" w:rsidR="00A63F47" w:rsidRDefault="00431A00">
                                    <w:pPr>
                                      <w:pStyle w:val="TOC3"/>
                                      <w:tabs>
                                        <w:tab w:val="right" w:leader="dot" w:pos="14390"/>
                                      </w:tabs>
                                      <w:rPr>
                                        <w:rFonts w:cstheme="minorBidi"/>
                                        <w:noProof/>
                                        <w:lang w:eastAsia="en-US"/>
                                      </w:rPr>
                                    </w:pPr>
                                    <w:hyperlink w:anchor="_Toc51261280" w:history="1">
                                      <w:r w:rsidR="00A63F47" w:rsidRPr="0014219E">
                                        <w:rPr>
                                          <w:rStyle w:val="Hyperlink"/>
                                          <w:noProof/>
                                        </w:rPr>
                                        <w:t>Test Case Prerequisites and Assumptions</w:t>
                                      </w:r>
                                      <w:r w:rsidR="00A63F47">
                                        <w:rPr>
                                          <w:noProof/>
                                          <w:webHidden/>
                                        </w:rPr>
                                        <w:tab/>
                                      </w:r>
                                      <w:r w:rsidR="00A63F47">
                                        <w:rPr>
                                          <w:noProof/>
                                          <w:webHidden/>
                                        </w:rPr>
                                        <w:fldChar w:fldCharType="begin"/>
                                      </w:r>
                                      <w:r w:rsidR="00A63F47">
                                        <w:rPr>
                                          <w:noProof/>
                                          <w:webHidden/>
                                        </w:rPr>
                                        <w:instrText xml:space="preserve"> PAGEREF _Toc51261280 \h </w:instrText>
                                      </w:r>
                                      <w:r w:rsidR="00A63F47">
                                        <w:rPr>
                                          <w:noProof/>
                                          <w:webHidden/>
                                        </w:rPr>
                                      </w:r>
                                      <w:r w:rsidR="00A63F47">
                                        <w:rPr>
                                          <w:noProof/>
                                          <w:webHidden/>
                                        </w:rPr>
                                        <w:fldChar w:fldCharType="separate"/>
                                      </w:r>
                                      <w:r w:rsidR="00A63F47">
                                        <w:rPr>
                                          <w:noProof/>
                                          <w:webHidden/>
                                        </w:rPr>
                                        <w:t>4</w:t>
                                      </w:r>
                                      <w:r w:rsidR="00A63F47">
                                        <w:rPr>
                                          <w:noProof/>
                                          <w:webHidden/>
                                        </w:rPr>
                                        <w:fldChar w:fldCharType="end"/>
                                      </w:r>
                                    </w:hyperlink>
                                  </w:p>
                                  <w:p w14:paraId="410A44B1" w14:textId="7F35BE15" w:rsidR="00A63F47" w:rsidRDefault="00431A00">
                                    <w:pPr>
                                      <w:pStyle w:val="TOC3"/>
                                      <w:tabs>
                                        <w:tab w:val="right" w:leader="dot" w:pos="14390"/>
                                      </w:tabs>
                                      <w:rPr>
                                        <w:rFonts w:cstheme="minorBidi"/>
                                        <w:noProof/>
                                        <w:lang w:eastAsia="en-US"/>
                                      </w:rPr>
                                    </w:pPr>
                                    <w:hyperlink w:anchor="_Toc51261281" w:history="1">
                                      <w:r w:rsidR="00A63F47" w:rsidRPr="0014219E">
                                        <w:rPr>
                                          <w:rStyle w:val="Hyperlink"/>
                                          <w:noProof/>
                                        </w:rPr>
                                        <w:t>Test Case Examples</w:t>
                                      </w:r>
                                      <w:r w:rsidR="00A63F47">
                                        <w:rPr>
                                          <w:noProof/>
                                          <w:webHidden/>
                                        </w:rPr>
                                        <w:tab/>
                                      </w:r>
                                      <w:r w:rsidR="00A63F47">
                                        <w:rPr>
                                          <w:noProof/>
                                          <w:webHidden/>
                                        </w:rPr>
                                        <w:fldChar w:fldCharType="begin"/>
                                      </w:r>
                                      <w:r w:rsidR="00A63F47">
                                        <w:rPr>
                                          <w:noProof/>
                                          <w:webHidden/>
                                        </w:rPr>
                                        <w:instrText xml:space="preserve"> PAGEREF _Toc51261281 \h </w:instrText>
                                      </w:r>
                                      <w:r w:rsidR="00A63F47">
                                        <w:rPr>
                                          <w:noProof/>
                                          <w:webHidden/>
                                        </w:rPr>
                                      </w:r>
                                      <w:r w:rsidR="00A63F47">
                                        <w:rPr>
                                          <w:noProof/>
                                          <w:webHidden/>
                                        </w:rPr>
                                        <w:fldChar w:fldCharType="separate"/>
                                      </w:r>
                                      <w:r w:rsidR="00A63F47">
                                        <w:rPr>
                                          <w:noProof/>
                                          <w:webHidden/>
                                        </w:rPr>
                                        <w:t>4</w:t>
                                      </w:r>
                                      <w:r w:rsidR="00A63F47">
                                        <w:rPr>
                                          <w:noProof/>
                                          <w:webHidden/>
                                        </w:rPr>
                                        <w:fldChar w:fldCharType="end"/>
                                      </w:r>
                                    </w:hyperlink>
                                  </w:p>
                                  <w:p w14:paraId="41FA22E7" w14:textId="3E3E3A64" w:rsidR="00A63F47" w:rsidRDefault="00431A00">
                                    <w:pPr>
                                      <w:pStyle w:val="TOC3"/>
                                      <w:tabs>
                                        <w:tab w:val="right" w:leader="dot" w:pos="14390"/>
                                      </w:tabs>
                                      <w:rPr>
                                        <w:rFonts w:cstheme="minorBidi"/>
                                        <w:noProof/>
                                        <w:lang w:eastAsia="en-US"/>
                                      </w:rPr>
                                    </w:pPr>
                                    <w:hyperlink w:anchor="_Toc51261282" w:history="1">
                                      <w:r w:rsidR="00A63F47" w:rsidRPr="0014219E">
                                        <w:rPr>
                                          <w:rStyle w:val="Hyperlink"/>
                                          <w:noProof/>
                                        </w:rPr>
                                        <w:t>Test Case Configurations</w:t>
                                      </w:r>
                                      <w:r w:rsidR="00A63F47">
                                        <w:rPr>
                                          <w:noProof/>
                                          <w:webHidden/>
                                        </w:rPr>
                                        <w:tab/>
                                      </w:r>
                                      <w:r w:rsidR="00A63F47">
                                        <w:rPr>
                                          <w:noProof/>
                                          <w:webHidden/>
                                        </w:rPr>
                                        <w:fldChar w:fldCharType="begin"/>
                                      </w:r>
                                      <w:r w:rsidR="00A63F47">
                                        <w:rPr>
                                          <w:noProof/>
                                          <w:webHidden/>
                                        </w:rPr>
                                        <w:instrText xml:space="preserve"> PAGEREF _Toc51261282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3419C146" w14:textId="6C85F998" w:rsidR="00A63F47" w:rsidRDefault="00431A00">
                                    <w:pPr>
                                      <w:pStyle w:val="TOC3"/>
                                      <w:tabs>
                                        <w:tab w:val="right" w:leader="dot" w:pos="14390"/>
                                      </w:tabs>
                                      <w:rPr>
                                        <w:rFonts w:cstheme="minorBidi"/>
                                        <w:noProof/>
                                        <w:lang w:eastAsia="en-US"/>
                                      </w:rPr>
                                    </w:pPr>
                                    <w:hyperlink w:anchor="_Toc51261283" w:history="1">
                                      <w:r w:rsidR="00A63F47" w:rsidRPr="0014219E">
                                        <w:rPr>
                                          <w:rStyle w:val="Hyperlink"/>
                                          <w:noProof/>
                                        </w:rPr>
                                        <w:t>Test Case Verification Approach</w:t>
                                      </w:r>
                                      <w:r w:rsidR="00A63F47">
                                        <w:rPr>
                                          <w:noProof/>
                                          <w:webHidden/>
                                        </w:rPr>
                                        <w:tab/>
                                      </w:r>
                                      <w:r w:rsidR="00A63F47">
                                        <w:rPr>
                                          <w:noProof/>
                                          <w:webHidden/>
                                        </w:rPr>
                                        <w:fldChar w:fldCharType="begin"/>
                                      </w:r>
                                      <w:r w:rsidR="00A63F47">
                                        <w:rPr>
                                          <w:noProof/>
                                          <w:webHidden/>
                                        </w:rPr>
                                        <w:instrText xml:space="preserve"> PAGEREF _Toc51261283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5B186D99" w14:textId="157CF4D6" w:rsidR="00A63F47" w:rsidRDefault="00431A00">
                                    <w:pPr>
                                      <w:pStyle w:val="TOC3"/>
                                      <w:tabs>
                                        <w:tab w:val="right" w:leader="dot" w:pos="14390"/>
                                      </w:tabs>
                                      <w:rPr>
                                        <w:rFonts w:cstheme="minorBidi"/>
                                        <w:noProof/>
                                        <w:lang w:eastAsia="en-US"/>
                                      </w:rPr>
                                    </w:pPr>
                                    <w:hyperlink w:anchor="_Toc51261284" w:history="1">
                                      <w:r w:rsidR="00A63F47" w:rsidRPr="0014219E">
                                        <w:rPr>
                                          <w:rStyle w:val="Hyperlink"/>
                                          <w:noProof/>
                                        </w:rPr>
                                        <w:t>Test Case Specification</w:t>
                                      </w:r>
                                      <w:r w:rsidR="00A63F47">
                                        <w:rPr>
                                          <w:noProof/>
                                          <w:webHidden/>
                                        </w:rPr>
                                        <w:tab/>
                                      </w:r>
                                      <w:r w:rsidR="00A63F47">
                                        <w:rPr>
                                          <w:noProof/>
                                          <w:webHidden/>
                                        </w:rPr>
                                        <w:fldChar w:fldCharType="begin"/>
                                      </w:r>
                                      <w:r w:rsidR="00A63F47">
                                        <w:rPr>
                                          <w:noProof/>
                                          <w:webHidden/>
                                        </w:rPr>
                                        <w:instrText xml:space="preserve"> PAGEREF _Toc51261284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7E36FC9E" w14:textId="5331783F"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7092394B" w14:textId="13D81E72" w:rsidR="00FB2492" w:rsidRPr="00D56A43" w:rsidRDefault="00ED2C29" w:rsidP="00FB2492">
                          <w:pPr>
                            <w:pStyle w:val="TOCHeading"/>
                            <w:rPr>
                              <w:rFonts w:cstheme="majorHAnsi"/>
                              <w:b/>
                              <w:color w:val="auto"/>
                              <w:sz w:val="64"/>
                              <w:szCs w:val="64"/>
                            </w:rPr>
                          </w:pPr>
                          <w:r w:rsidRPr="00D56A43">
                            <w:rPr>
                              <w:rFonts w:cstheme="majorHAnsi"/>
                              <w:b/>
                              <w:color w:val="auto"/>
                              <w:sz w:val="64"/>
                              <w:szCs w:val="64"/>
                            </w:rPr>
                            <w:t xml:space="preserve">Test Case: </w:t>
                          </w:r>
                          <w:r w:rsidR="00D56A43" w:rsidRPr="00D56A43">
                            <w:rPr>
                              <w:rFonts w:cstheme="majorHAnsi"/>
                              <w:b/>
                              <w:color w:val="auto"/>
                              <w:sz w:val="64"/>
                              <w:szCs w:val="64"/>
                            </w:rPr>
                            <w:t>BASE-INV-</w:t>
                          </w:r>
                          <w:r w:rsidR="00A63F47">
                            <w:rPr>
                              <w:rFonts w:cstheme="majorHAnsi"/>
                              <w:b/>
                              <w:color w:val="auto"/>
                              <w:sz w:val="64"/>
                              <w:szCs w:val="64"/>
                            </w:rPr>
                            <w:t>4</w:t>
                          </w:r>
                          <w:r w:rsidR="00D56A43" w:rsidRPr="00D56A43">
                            <w:rPr>
                              <w:rFonts w:cstheme="majorHAnsi"/>
                              <w:b/>
                              <w:color w:val="auto"/>
                              <w:sz w:val="64"/>
                              <w:szCs w:val="64"/>
                            </w:rPr>
                            <w:t xml:space="preserve">120 </w:t>
                          </w:r>
                          <w:r w:rsidR="00A644C8">
                            <w:rPr>
                              <w:rFonts w:cstheme="majorHAnsi"/>
                              <w:b/>
                              <w:color w:val="auto"/>
                              <w:sz w:val="64"/>
                              <w:szCs w:val="64"/>
                            </w:rPr>
                            <w:t>Mobile</w:t>
                          </w:r>
                          <w:r w:rsidR="00D56A43" w:rsidRPr="00D56A43">
                            <w:rPr>
                              <w:rFonts w:cstheme="majorHAnsi"/>
                              <w:b/>
                              <w:color w:val="auto"/>
                              <w:sz w:val="64"/>
                              <w:szCs w:val="64"/>
                            </w:rPr>
                            <w:t xml:space="preserve"> Partial Inventory Move</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1D64ED32" w14:textId="0950A53E" w:rsidR="00A63F47"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61277" w:history="1">
                                <w:r w:rsidR="00A63F47" w:rsidRPr="0014219E">
                                  <w:rPr>
                                    <w:rStyle w:val="Hyperlink"/>
                                    <w:noProof/>
                                  </w:rPr>
                                  <w:t>Perform Mobile Partial Inventory Move</w:t>
                                </w:r>
                                <w:r w:rsidR="00A63F47">
                                  <w:rPr>
                                    <w:noProof/>
                                    <w:webHidden/>
                                  </w:rPr>
                                  <w:tab/>
                                </w:r>
                                <w:r w:rsidR="00A63F47">
                                  <w:rPr>
                                    <w:noProof/>
                                    <w:webHidden/>
                                  </w:rPr>
                                  <w:fldChar w:fldCharType="begin"/>
                                </w:r>
                                <w:r w:rsidR="00A63F47">
                                  <w:rPr>
                                    <w:noProof/>
                                    <w:webHidden/>
                                  </w:rPr>
                                  <w:instrText xml:space="preserve"> PAGEREF _Toc51261277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3EC57E7" w14:textId="5CDFBEDE" w:rsidR="00A63F47" w:rsidRDefault="00A63F47">
                              <w:pPr>
                                <w:pStyle w:val="TOC3"/>
                                <w:tabs>
                                  <w:tab w:val="right" w:leader="dot" w:pos="14390"/>
                                </w:tabs>
                                <w:rPr>
                                  <w:rFonts w:cstheme="minorBidi"/>
                                  <w:noProof/>
                                  <w:lang w:eastAsia="en-US"/>
                                </w:rPr>
                              </w:pPr>
                              <w:hyperlink w:anchor="_Toc51261278" w:history="1">
                                <w:r w:rsidRPr="0014219E">
                                  <w:rPr>
                                    <w:rStyle w:val="Hyperlink"/>
                                    <w:noProof/>
                                  </w:rPr>
                                  <w:t>Test Case Setup</w:t>
                                </w:r>
                                <w:r>
                                  <w:rPr>
                                    <w:noProof/>
                                    <w:webHidden/>
                                  </w:rPr>
                                  <w:tab/>
                                </w:r>
                                <w:r>
                                  <w:rPr>
                                    <w:noProof/>
                                    <w:webHidden/>
                                  </w:rPr>
                                  <w:fldChar w:fldCharType="begin"/>
                                </w:r>
                                <w:r>
                                  <w:rPr>
                                    <w:noProof/>
                                    <w:webHidden/>
                                  </w:rPr>
                                  <w:instrText xml:space="preserve"> PAGEREF _Toc51261278 \h </w:instrText>
                                </w:r>
                                <w:r>
                                  <w:rPr>
                                    <w:noProof/>
                                    <w:webHidden/>
                                  </w:rPr>
                                </w:r>
                                <w:r>
                                  <w:rPr>
                                    <w:noProof/>
                                    <w:webHidden/>
                                  </w:rPr>
                                  <w:fldChar w:fldCharType="separate"/>
                                </w:r>
                                <w:r>
                                  <w:rPr>
                                    <w:noProof/>
                                    <w:webHidden/>
                                  </w:rPr>
                                  <w:t>3</w:t>
                                </w:r>
                                <w:r>
                                  <w:rPr>
                                    <w:noProof/>
                                    <w:webHidden/>
                                  </w:rPr>
                                  <w:fldChar w:fldCharType="end"/>
                                </w:r>
                              </w:hyperlink>
                            </w:p>
                            <w:p w14:paraId="5CF5105C" w14:textId="126B2B2A" w:rsidR="00A63F47" w:rsidRDefault="00A63F47">
                              <w:pPr>
                                <w:pStyle w:val="TOC3"/>
                                <w:tabs>
                                  <w:tab w:val="right" w:leader="dot" w:pos="14390"/>
                                </w:tabs>
                                <w:rPr>
                                  <w:rFonts w:cstheme="minorBidi"/>
                                  <w:noProof/>
                                  <w:lang w:eastAsia="en-US"/>
                                </w:rPr>
                              </w:pPr>
                              <w:hyperlink w:anchor="_Toc51261279" w:history="1">
                                <w:r w:rsidRPr="0014219E">
                                  <w:rPr>
                                    <w:rStyle w:val="Hyperlink"/>
                                    <w:noProof/>
                                  </w:rPr>
                                  <w:t>Test Case Cleanup</w:t>
                                </w:r>
                                <w:r>
                                  <w:rPr>
                                    <w:noProof/>
                                    <w:webHidden/>
                                  </w:rPr>
                                  <w:tab/>
                                </w:r>
                                <w:r>
                                  <w:rPr>
                                    <w:noProof/>
                                    <w:webHidden/>
                                  </w:rPr>
                                  <w:fldChar w:fldCharType="begin"/>
                                </w:r>
                                <w:r>
                                  <w:rPr>
                                    <w:noProof/>
                                    <w:webHidden/>
                                  </w:rPr>
                                  <w:instrText xml:space="preserve"> PAGEREF _Toc51261279 \h </w:instrText>
                                </w:r>
                                <w:r>
                                  <w:rPr>
                                    <w:noProof/>
                                    <w:webHidden/>
                                  </w:rPr>
                                </w:r>
                                <w:r>
                                  <w:rPr>
                                    <w:noProof/>
                                    <w:webHidden/>
                                  </w:rPr>
                                  <w:fldChar w:fldCharType="separate"/>
                                </w:r>
                                <w:r>
                                  <w:rPr>
                                    <w:noProof/>
                                    <w:webHidden/>
                                  </w:rPr>
                                  <w:t>3</w:t>
                                </w:r>
                                <w:r>
                                  <w:rPr>
                                    <w:noProof/>
                                    <w:webHidden/>
                                  </w:rPr>
                                  <w:fldChar w:fldCharType="end"/>
                                </w:r>
                              </w:hyperlink>
                            </w:p>
                            <w:p w14:paraId="4081724A" w14:textId="6A1ABE30" w:rsidR="00A63F47" w:rsidRDefault="00A63F47">
                              <w:pPr>
                                <w:pStyle w:val="TOC3"/>
                                <w:tabs>
                                  <w:tab w:val="right" w:leader="dot" w:pos="14390"/>
                                </w:tabs>
                                <w:rPr>
                                  <w:rFonts w:cstheme="minorBidi"/>
                                  <w:noProof/>
                                  <w:lang w:eastAsia="en-US"/>
                                </w:rPr>
                              </w:pPr>
                              <w:hyperlink w:anchor="_Toc51261280" w:history="1">
                                <w:r w:rsidRPr="0014219E">
                                  <w:rPr>
                                    <w:rStyle w:val="Hyperlink"/>
                                    <w:noProof/>
                                  </w:rPr>
                                  <w:t>Test Case Prerequisites and Assumptions</w:t>
                                </w:r>
                                <w:r>
                                  <w:rPr>
                                    <w:noProof/>
                                    <w:webHidden/>
                                  </w:rPr>
                                  <w:tab/>
                                </w:r>
                                <w:r>
                                  <w:rPr>
                                    <w:noProof/>
                                    <w:webHidden/>
                                  </w:rPr>
                                  <w:fldChar w:fldCharType="begin"/>
                                </w:r>
                                <w:r>
                                  <w:rPr>
                                    <w:noProof/>
                                    <w:webHidden/>
                                  </w:rPr>
                                  <w:instrText xml:space="preserve"> PAGEREF _Toc51261280 \h </w:instrText>
                                </w:r>
                                <w:r>
                                  <w:rPr>
                                    <w:noProof/>
                                    <w:webHidden/>
                                  </w:rPr>
                                </w:r>
                                <w:r>
                                  <w:rPr>
                                    <w:noProof/>
                                    <w:webHidden/>
                                  </w:rPr>
                                  <w:fldChar w:fldCharType="separate"/>
                                </w:r>
                                <w:r>
                                  <w:rPr>
                                    <w:noProof/>
                                    <w:webHidden/>
                                  </w:rPr>
                                  <w:t>4</w:t>
                                </w:r>
                                <w:r>
                                  <w:rPr>
                                    <w:noProof/>
                                    <w:webHidden/>
                                  </w:rPr>
                                  <w:fldChar w:fldCharType="end"/>
                                </w:r>
                              </w:hyperlink>
                            </w:p>
                            <w:p w14:paraId="410A44B1" w14:textId="7F35BE15" w:rsidR="00A63F47" w:rsidRDefault="00A63F47">
                              <w:pPr>
                                <w:pStyle w:val="TOC3"/>
                                <w:tabs>
                                  <w:tab w:val="right" w:leader="dot" w:pos="14390"/>
                                </w:tabs>
                                <w:rPr>
                                  <w:rFonts w:cstheme="minorBidi"/>
                                  <w:noProof/>
                                  <w:lang w:eastAsia="en-US"/>
                                </w:rPr>
                              </w:pPr>
                              <w:hyperlink w:anchor="_Toc51261281" w:history="1">
                                <w:r w:rsidRPr="0014219E">
                                  <w:rPr>
                                    <w:rStyle w:val="Hyperlink"/>
                                    <w:noProof/>
                                  </w:rPr>
                                  <w:t>Test Case Examples</w:t>
                                </w:r>
                                <w:r>
                                  <w:rPr>
                                    <w:noProof/>
                                    <w:webHidden/>
                                  </w:rPr>
                                  <w:tab/>
                                </w:r>
                                <w:r>
                                  <w:rPr>
                                    <w:noProof/>
                                    <w:webHidden/>
                                  </w:rPr>
                                  <w:fldChar w:fldCharType="begin"/>
                                </w:r>
                                <w:r>
                                  <w:rPr>
                                    <w:noProof/>
                                    <w:webHidden/>
                                  </w:rPr>
                                  <w:instrText xml:space="preserve"> PAGEREF _Toc51261281 \h </w:instrText>
                                </w:r>
                                <w:r>
                                  <w:rPr>
                                    <w:noProof/>
                                    <w:webHidden/>
                                  </w:rPr>
                                </w:r>
                                <w:r>
                                  <w:rPr>
                                    <w:noProof/>
                                    <w:webHidden/>
                                  </w:rPr>
                                  <w:fldChar w:fldCharType="separate"/>
                                </w:r>
                                <w:r>
                                  <w:rPr>
                                    <w:noProof/>
                                    <w:webHidden/>
                                  </w:rPr>
                                  <w:t>4</w:t>
                                </w:r>
                                <w:r>
                                  <w:rPr>
                                    <w:noProof/>
                                    <w:webHidden/>
                                  </w:rPr>
                                  <w:fldChar w:fldCharType="end"/>
                                </w:r>
                              </w:hyperlink>
                            </w:p>
                            <w:p w14:paraId="41FA22E7" w14:textId="3E3E3A64" w:rsidR="00A63F47" w:rsidRDefault="00A63F47">
                              <w:pPr>
                                <w:pStyle w:val="TOC3"/>
                                <w:tabs>
                                  <w:tab w:val="right" w:leader="dot" w:pos="14390"/>
                                </w:tabs>
                                <w:rPr>
                                  <w:rFonts w:cstheme="minorBidi"/>
                                  <w:noProof/>
                                  <w:lang w:eastAsia="en-US"/>
                                </w:rPr>
                              </w:pPr>
                              <w:hyperlink w:anchor="_Toc51261282" w:history="1">
                                <w:r w:rsidRPr="0014219E">
                                  <w:rPr>
                                    <w:rStyle w:val="Hyperlink"/>
                                    <w:noProof/>
                                  </w:rPr>
                                  <w:t>Test Case Configurations</w:t>
                                </w:r>
                                <w:r>
                                  <w:rPr>
                                    <w:noProof/>
                                    <w:webHidden/>
                                  </w:rPr>
                                  <w:tab/>
                                </w:r>
                                <w:r>
                                  <w:rPr>
                                    <w:noProof/>
                                    <w:webHidden/>
                                  </w:rPr>
                                  <w:fldChar w:fldCharType="begin"/>
                                </w:r>
                                <w:r>
                                  <w:rPr>
                                    <w:noProof/>
                                    <w:webHidden/>
                                  </w:rPr>
                                  <w:instrText xml:space="preserve"> PAGEREF _Toc51261282 \h </w:instrText>
                                </w:r>
                                <w:r>
                                  <w:rPr>
                                    <w:noProof/>
                                    <w:webHidden/>
                                  </w:rPr>
                                </w:r>
                                <w:r>
                                  <w:rPr>
                                    <w:noProof/>
                                    <w:webHidden/>
                                  </w:rPr>
                                  <w:fldChar w:fldCharType="separate"/>
                                </w:r>
                                <w:r>
                                  <w:rPr>
                                    <w:noProof/>
                                    <w:webHidden/>
                                  </w:rPr>
                                  <w:t>5</w:t>
                                </w:r>
                                <w:r>
                                  <w:rPr>
                                    <w:noProof/>
                                    <w:webHidden/>
                                  </w:rPr>
                                  <w:fldChar w:fldCharType="end"/>
                                </w:r>
                              </w:hyperlink>
                            </w:p>
                            <w:p w14:paraId="3419C146" w14:textId="6C85F998" w:rsidR="00A63F47" w:rsidRDefault="00A63F47">
                              <w:pPr>
                                <w:pStyle w:val="TOC3"/>
                                <w:tabs>
                                  <w:tab w:val="right" w:leader="dot" w:pos="14390"/>
                                </w:tabs>
                                <w:rPr>
                                  <w:rFonts w:cstheme="minorBidi"/>
                                  <w:noProof/>
                                  <w:lang w:eastAsia="en-US"/>
                                </w:rPr>
                              </w:pPr>
                              <w:hyperlink w:anchor="_Toc51261283" w:history="1">
                                <w:r w:rsidRPr="0014219E">
                                  <w:rPr>
                                    <w:rStyle w:val="Hyperlink"/>
                                    <w:noProof/>
                                  </w:rPr>
                                  <w:t>Test Case Verification Approach</w:t>
                                </w:r>
                                <w:r>
                                  <w:rPr>
                                    <w:noProof/>
                                    <w:webHidden/>
                                  </w:rPr>
                                  <w:tab/>
                                </w:r>
                                <w:r>
                                  <w:rPr>
                                    <w:noProof/>
                                    <w:webHidden/>
                                  </w:rPr>
                                  <w:fldChar w:fldCharType="begin"/>
                                </w:r>
                                <w:r>
                                  <w:rPr>
                                    <w:noProof/>
                                    <w:webHidden/>
                                  </w:rPr>
                                  <w:instrText xml:space="preserve"> PAGEREF _Toc51261283 \h </w:instrText>
                                </w:r>
                                <w:r>
                                  <w:rPr>
                                    <w:noProof/>
                                    <w:webHidden/>
                                  </w:rPr>
                                </w:r>
                                <w:r>
                                  <w:rPr>
                                    <w:noProof/>
                                    <w:webHidden/>
                                  </w:rPr>
                                  <w:fldChar w:fldCharType="separate"/>
                                </w:r>
                                <w:r>
                                  <w:rPr>
                                    <w:noProof/>
                                    <w:webHidden/>
                                  </w:rPr>
                                  <w:t>5</w:t>
                                </w:r>
                                <w:r>
                                  <w:rPr>
                                    <w:noProof/>
                                    <w:webHidden/>
                                  </w:rPr>
                                  <w:fldChar w:fldCharType="end"/>
                                </w:r>
                              </w:hyperlink>
                            </w:p>
                            <w:p w14:paraId="5B186D99" w14:textId="157CF4D6" w:rsidR="00A63F47" w:rsidRDefault="00A63F47">
                              <w:pPr>
                                <w:pStyle w:val="TOC3"/>
                                <w:tabs>
                                  <w:tab w:val="right" w:leader="dot" w:pos="14390"/>
                                </w:tabs>
                                <w:rPr>
                                  <w:rFonts w:cstheme="minorBidi"/>
                                  <w:noProof/>
                                  <w:lang w:eastAsia="en-US"/>
                                </w:rPr>
                              </w:pPr>
                              <w:hyperlink w:anchor="_Toc51261284" w:history="1">
                                <w:r w:rsidRPr="0014219E">
                                  <w:rPr>
                                    <w:rStyle w:val="Hyperlink"/>
                                    <w:noProof/>
                                  </w:rPr>
                                  <w:t>Test Case Specification</w:t>
                                </w:r>
                                <w:r>
                                  <w:rPr>
                                    <w:noProof/>
                                    <w:webHidden/>
                                  </w:rPr>
                                  <w:tab/>
                                </w:r>
                                <w:r>
                                  <w:rPr>
                                    <w:noProof/>
                                    <w:webHidden/>
                                  </w:rPr>
                                  <w:fldChar w:fldCharType="begin"/>
                                </w:r>
                                <w:r>
                                  <w:rPr>
                                    <w:noProof/>
                                    <w:webHidden/>
                                  </w:rPr>
                                  <w:instrText xml:space="preserve"> PAGEREF _Toc51261284 \h </w:instrText>
                                </w:r>
                                <w:r>
                                  <w:rPr>
                                    <w:noProof/>
                                    <w:webHidden/>
                                  </w:rPr>
                                </w:r>
                                <w:r>
                                  <w:rPr>
                                    <w:noProof/>
                                    <w:webHidden/>
                                  </w:rPr>
                                  <w:fldChar w:fldCharType="separate"/>
                                </w:r>
                                <w:r>
                                  <w:rPr>
                                    <w:noProof/>
                                    <w:webHidden/>
                                  </w:rPr>
                                  <w:t>5</w:t>
                                </w:r>
                                <w:r>
                                  <w:rPr>
                                    <w:noProof/>
                                    <w:webHidden/>
                                  </w:rPr>
                                  <w:fldChar w:fldCharType="end"/>
                                </w:r>
                              </w:hyperlink>
                            </w:p>
                            <w:p w14:paraId="7E36FC9E" w14:textId="5331783F"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DEDE4AA" w:rsidR="00DA7C00" w:rsidRPr="00DA7C00" w:rsidRDefault="00CC727D" w:rsidP="00171318">
      <w:pPr>
        <w:pStyle w:val="1-header"/>
        <w:jc w:val="both"/>
        <w:rPr>
          <w:szCs w:val="44"/>
        </w:rPr>
      </w:pPr>
      <w:bookmarkStart w:id="2" w:name="_Toc40795029"/>
      <w:bookmarkStart w:id="3" w:name="_Toc44583687"/>
      <w:bookmarkStart w:id="4" w:name="_Toc44584472"/>
      <w:bookmarkStart w:id="5" w:name="_Toc44946314"/>
      <w:bookmarkStart w:id="6" w:name="_Toc51261277"/>
      <w:bookmarkEnd w:id="1"/>
      <w:r>
        <w:rPr>
          <w:szCs w:val="44"/>
        </w:rPr>
        <w:lastRenderedPageBreak/>
        <w:t xml:space="preserve">Perform </w:t>
      </w:r>
      <w:bookmarkEnd w:id="2"/>
      <w:r w:rsidR="00A644C8">
        <w:rPr>
          <w:szCs w:val="44"/>
        </w:rPr>
        <w:t>Mobile</w:t>
      </w:r>
      <w:r w:rsidR="00D56A43" w:rsidRPr="00D56A43">
        <w:rPr>
          <w:szCs w:val="44"/>
        </w:rPr>
        <w:t xml:space="preserve"> Partial Inventory Move</w:t>
      </w:r>
      <w:bookmarkEnd w:id="3"/>
      <w:bookmarkEnd w:id="4"/>
      <w:bookmarkEnd w:id="5"/>
      <w:bookmarkEnd w:id="6"/>
    </w:p>
    <w:p w14:paraId="6C5A3E3F" w14:textId="49EDCBC9" w:rsidR="00E73B11"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A644C8">
        <w:rPr>
          <w:rFonts w:cs="Calibri"/>
          <w:sz w:val="22"/>
          <w:szCs w:val="22"/>
        </w:rPr>
        <w:t>4</w:t>
      </w:r>
      <w:r w:rsidR="00D56A43">
        <w:rPr>
          <w:rFonts w:cs="Calibri"/>
          <w:sz w:val="22"/>
          <w:szCs w:val="22"/>
        </w:rPr>
        <w:t>12</w:t>
      </w:r>
      <w:r w:rsidR="00E2603F">
        <w:rPr>
          <w:rFonts w:cs="Calibri"/>
          <w:sz w:val="22"/>
          <w:szCs w:val="22"/>
        </w:rPr>
        <w:t xml:space="preserve">0 </w:t>
      </w:r>
      <w:r w:rsidR="00B3090F">
        <w:rPr>
          <w:rFonts w:cs="Calibri"/>
          <w:sz w:val="22"/>
          <w:szCs w:val="22"/>
        </w:rPr>
        <w:t xml:space="preserve">Bundle Test Case implementing </w:t>
      </w:r>
      <w:r w:rsidR="00A644C8">
        <w:rPr>
          <w:rFonts w:cs="Calibri"/>
          <w:sz w:val="22"/>
          <w:szCs w:val="22"/>
        </w:rPr>
        <w:t>Mobile</w:t>
      </w:r>
      <w:r w:rsidR="00D56A43" w:rsidRPr="00D56A43">
        <w:rPr>
          <w:rFonts w:cs="Calibri"/>
          <w:sz w:val="22"/>
          <w:szCs w:val="22"/>
        </w:rPr>
        <w:t xml:space="preserve"> Partial Inventory Move</w:t>
      </w:r>
      <w:r w:rsidR="00400AC2">
        <w:rPr>
          <w:rFonts w:cs="Calibri"/>
          <w:sz w:val="22"/>
          <w:szCs w:val="22"/>
        </w:rPr>
        <w:t>.</w:t>
      </w:r>
    </w:p>
    <w:p w14:paraId="36F234E7" w14:textId="5B8CD2EA" w:rsidR="00E73B11" w:rsidRDefault="00E73B11"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Pr>
          <w:rFonts w:cs="Calibri"/>
          <w:sz w:val="22"/>
          <w:szCs w:val="22"/>
        </w:rPr>
        <w:br/>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583688"/>
      <w:bookmarkStart w:id="15" w:name="_Toc44584473"/>
      <w:bookmarkStart w:id="16" w:name="_Toc44946315"/>
      <w:bookmarkStart w:id="17" w:name="_Toc51261278"/>
      <w:r>
        <w:t xml:space="preserve">Test Case </w:t>
      </w:r>
      <w:bookmarkEnd w:id="7"/>
      <w:bookmarkEnd w:id="8"/>
      <w:bookmarkEnd w:id="9"/>
      <w:r w:rsidR="00D26029">
        <w:t>Setup</w:t>
      </w:r>
      <w:bookmarkEnd w:id="10"/>
      <w:bookmarkEnd w:id="11"/>
      <w:bookmarkEnd w:id="12"/>
      <w:bookmarkEnd w:id="13"/>
      <w:bookmarkEnd w:id="14"/>
      <w:bookmarkEnd w:id="15"/>
      <w:bookmarkEnd w:id="16"/>
      <w:bookmarkEnd w:id="17"/>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50C8FB89" w:rsidR="00276451" w:rsidRDefault="00276451" w:rsidP="00276451">
      <w:pPr>
        <w:pStyle w:val="Body"/>
        <w:numPr>
          <w:ilvl w:val="1"/>
          <w:numId w:val="24"/>
        </w:numPr>
        <w:rPr>
          <w:sz w:val="22"/>
          <w:szCs w:val="22"/>
        </w:rPr>
      </w:pPr>
      <w:bookmarkStart w:id="18" w:name="_Hlk43804146"/>
      <w:r>
        <w:rPr>
          <w:sz w:val="22"/>
          <w:szCs w:val="22"/>
        </w:rPr>
        <w:t xml:space="preserve">Creates </w:t>
      </w:r>
      <w:r w:rsidR="00661FC5">
        <w:rPr>
          <w:sz w:val="22"/>
          <w:szCs w:val="22"/>
        </w:rPr>
        <w:t>inventory</w:t>
      </w:r>
      <w:r>
        <w:rPr>
          <w:sz w:val="22"/>
          <w:szCs w:val="22"/>
        </w:rPr>
        <w:t xml:space="preserve"> needed to perform a </w:t>
      </w:r>
      <w:r w:rsidR="00715B7E">
        <w:rPr>
          <w:rFonts w:cs="Calibri"/>
          <w:sz w:val="22"/>
          <w:szCs w:val="22"/>
        </w:rPr>
        <w:t>Mobile</w:t>
      </w:r>
      <w:r w:rsidR="00D56A43" w:rsidRPr="00D56A43">
        <w:rPr>
          <w:rFonts w:cs="Calibri"/>
          <w:sz w:val="22"/>
          <w:szCs w:val="22"/>
        </w:rPr>
        <w:t xml:space="preserve"> Partial Inventory Move</w:t>
      </w:r>
    </w:p>
    <w:bookmarkEnd w:id="18"/>
    <w:p w14:paraId="53FF3338" w14:textId="448442EF"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9" w:name="_Toc36794897"/>
      <w:bookmarkStart w:id="20" w:name="_Toc36808512"/>
      <w:bookmarkStart w:id="21" w:name="_Toc37083398"/>
      <w:bookmarkStart w:id="22" w:name="_Toc40795031"/>
      <w:bookmarkStart w:id="23" w:name="_Toc44583689"/>
      <w:bookmarkStart w:id="24" w:name="_Toc44584474"/>
      <w:bookmarkStart w:id="25" w:name="_Toc44946316"/>
      <w:bookmarkStart w:id="26" w:name="_Toc51261279"/>
      <w:r>
        <w:t>Test Case Cleanup</w:t>
      </w:r>
      <w:bookmarkEnd w:id="19"/>
      <w:bookmarkEnd w:id="20"/>
      <w:bookmarkEnd w:id="21"/>
      <w:bookmarkEnd w:id="22"/>
      <w:bookmarkEnd w:id="23"/>
      <w:bookmarkEnd w:id="24"/>
      <w:bookmarkEnd w:id="25"/>
      <w:bookmarkEnd w:id="26"/>
    </w:p>
    <w:p w14:paraId="55DB2923" w14:textId="70FCC50A"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A644C8">
        <w:rPr>
          <w:sz w:val="22"/>
          <w:szCs w:val="22"/>
        </w:rPr>
        <w:t xml:space="preserve">, </w:t>
      </w:r>
      <w:r w:rsidR="00D72002">
        <w:rPr>
          <w:sz w:val="22"/>
          <w:szCs w:val="22"/>
        </w:rPr>
        <w:t>Web</w:t>
      </w:r>
      <w:r w:rsidR="00A644C8">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7" w:name="_Toc36731285"/>
      <w:bookmarkStart w:id="28" w:name="_Toc36735771"/>
      <w:bookmarkStart w:id="29" w:name="_Toc36735880"/>
      <w:bookmarkStart w:id="30" w:name="_Toc36794898"/>
      <w:bookmarkStart w:id="31" w:name="_Toc36808513"/>
      <w:r>
        <w:br w:type="page"/>
      </w:r>
    </w:p>
    <w:p w14:paraId="1CAF599F" w14:textId="319D3571" w:rsidR="00A20484" w:rsidRPr="0057480B" w:rsidRDefault="00612F7F" w:rsidP="0057480B">
      <w:pPr>
        <w:pStyle w:val="2-header"/>
      </w:pPr>
      <w:bookmarkStart w:id="32" w:name="_Toc37083399"/>
      <w:bookmarkStart w:id="33" w:name="_Toc40795032"/>
      <w:bookmarkStart w:id="34" w:name="_Toc44583690"/>
      <w:bookmarkStart w:id="35" w:name="_Toc44584475"/>
      <w:bookmarkStart w:id="36" w:name="_Toc44946317"/>
      <w:bookmarkStart w:id="37" w:name="_Toc51261280"/>
      <w:r>
        <w:lastRenderedPageBreak/>
        <w:t xml:space="preserve">Test Case </w:t>
      </w:r>
      <w:r w:rsidR="00A31591">
        <w:t>Prerequisites</w:t>
      </w:r>
      <w:bookmarkEnd w:id="27"/>
      <w:bookmarkEnd w:id="28"/>
      <w:bookmarkEnd w:id="29"/>
      <w:bookmarkEnd w:id="30"/>
      <w:r w:rsidR="00974A39">
        <w:t xml:space="preserve"> and Assumptions</w:t>
      </w:r>
      <w:bookmarkEnd w:id="31"/>
      <w:bookmarkEnd w:id="32"/>
      <w:bookmarkEnd w:id="33"/>
      <w:bookmarkEnd w:id="34"/>
      <w:bookmarkEnd w:id="35"/>
      <w:bookmarkEnd w:id="36"/>
      <w:bookmarkEnd w:id="37"/>
    </w:p>
    <w:p w14:paraId="68BF6DE5" w14:textId="0BA7D0D0" w:rsidR="00FB2492" w:rsidRDefault="00D56A43" w:rsidP="00276451">
      <w:pPr>
        <w:pStyle w:val="Body"/>
        <w:numPr>
          <w:ilvl w:val="0"/>
          <w:numId w:val="25"/>
        </w:numPr>
        <w:rPr>
          <w:sz w:val="22"/>
          <w:szCs w:val="22"/>
        </w:rPr>
      </w:pPr>
      <w:r w:rsidRPr="00D56A43">
        <w:rPr>
          <w:sz w:val="22"/>
          <w:szCs w:val="22"/>
        </w:rPr>
        <w:t>Locations, parts, clients, reason codes are set up for an inventory movement</w:t>
      </w:r>
      <w:r w:rsidR="00FB2492" w:rsidRPr="00FB2492">
        <w:rPr>
          <w:sz w:val="22"/>
          <w:szCs w:val="22"/>
        </w:rPr>
        <w:t>.</w:t>
      </w:r>
    </w:p>
    <w:p w14:paraId="3ED461DB" w14:textId="61405DA7" w:rsidR="00FB2492" w:rsidRDefault="00D56A43" w:rsidP="00276451">
      <w:pPr>
        <w:pStyle w:val="Body"/>
        <w:numPr>
          <w:ilvl w:val="0"/>
          <w:numId w:val="25"/>
        </w:numPr>
        <w:rPr>
          <w:sz w:val="22"/>
          <w:szCs w:val="22"/>
        </w:rPr>
      </w:pPr>
      <w:r w:rsidRPr="00D56A43">
        <w:rPr>
          <w:sz w:val="22"/>
          <w:szCs w:val="22"/>
        </w:rPr>
        <w:t xml:space="preserve">If moving a partial quantity, the </w:t>
      </w:r>
      <w:proofErr w:type="spellStart"/>
      <w:r w:rsidRPr="00D56A43">
        <w:rPr>
          <w:sz w:val="22"/>
          <w:szCs w:val="22"/>
        </w:rPr>
        <w:t>move_qty</w:t>
      </w:r>
      <w:proofErr w:type="spellEnd"/>
      <w:r w:rsidRPr="00D56A43">
        <w:rPr>
          <w:sz w:val="22"/>
          <w:szCs w:val="22"/>
        </w:rPr>
        <w:t xml:space="preserve"> variable is populated and is less than the </w:t>
      </w:r>
      <w:proofErr w:type="spellStart"/>
      <w:r w:rsidRPr="00D56A43">
        <w:rPr>
          <w:sz w:val="22"/>
          <w:szCs w:val="22"/>
        </w:rPr>
        <w:t>untqty</w:t>
      </w:r>
      <w:proofErr w:type="spellEnd"/>
      <w:r w:rsidRPr="00D56A43">
        <w:rPr>
          <w:sz w:val="22"/>
          <w:szCs w:val="22"/>
        </w:rPr>
        <w:t xml:space="preserve"> variable used by the load dataset</w:t>
      </w:r>
      <w:r w:rsidR="00276451" w:rsidRPr="00276451">
        <w:rPr>
          <w:sz w:val="22"/>
          <w:szCs w:val="22"/>
        </w:rPr>
        <w:t xml:space="preserve"> </w:t>
      </w:r>
    </w:p>
    <w:p w14:paraId="2F630BA1" w14:textId="1DD55C81" w:rsidR="00D94FAA" w:rsidRPr="00276451" w:rsidRDefault="00D56A43" w:rsidP="00276451">
      <w:pPr>
        <w:pStyle w:val="Body"/>
        <w:numPr>
          <w:ilvl w:val="0"/>
          <w:numId w:val="25"/>
        </w:numPr>
        <w:rPr>
          <w:sz w:val="22"/>
          <w:szCs w:val="22"/>
        </w:rPr>
      </w:pPr>
      <w:r w:rsidRPr="00D56A43">
        <w:rPr>
          <w:sz w:val="22"/>
          <w:szCs w:val="22"/>
        </w:rPr>
        <w:t xml:space="preserve">If moving a partial qty, the </w:t>
      </w:r>
      <w:proofErr w:type="spellStart"/>
      <w:r w:rsidRPr="00D56A43">
        <w:rPr>
          <w:sz w:val="22"/>
          <w:szCs w:val="22"/>
        </w:rPr>
        <w:t>dstlod</w:t>
      </w:r>
      <w:proofErr w:type="spellEnd"/>
      <w:r w:rsidRPr="00D56A43">
        <w:rPr>
          <w:sz w:val="22"/>
          <w:szCs w:val="22"/>
        </w:rPr>
        <w:t xml:space="preserve"> variable is populated for the new LPN that is created with the partial move qty</w:t>
      </w:r>
      <w:r w:rsidR="00D94FAA" w:rsidRPr="00276451">
        <w:rPr>
          <w:sz w:val="22"/>
          <w:szCs w:val="22"/>
        </w:rPr>
        <w:br/>
      </w:r>
    </w:p>
    <w:p w14:paraId="7DDD194E" w14:textId="5664E218" w:rsidR="00D94FAA" w:rsidRPr="00D26029" w:rsidRDefault="00D94FAA" w:rsidP="00D26029">
      <w:pPr>
        <w:pStyle w:val="2-header"/>
      </w:pPr>
      <w:bookmarkStart w:id="38" w:name="_Toc36731286"/>
      <w:bookmarkStart w:id="39" w:name="_Toc36735772"/>
      <w:bookmarkStart w:id="40" w:name="_Toc36735881"/>
      <w:bookmarkStart w:id="41" w:name="_Toc36794899"/>
      <w:bookmarkStart w:id="42" w:name="_Toc36808514"/>
      <w:bookmarkStart w:id="43" w:name="_Toc37083400"/>
      <w:bookmarkStart w:id="44" w:name="_Toc40795033"/>
      <w:bookmarkStart w:id="45" w:name="_Toc44583691"/>
      <w:bookmarkStart w:id="46" w:name="_Toc44584476"/>
      <w:bookmarkStart w:id="47" w:name="_Toc44946318"/>
      <w:bookmarkStart w:id="48" w:name="_Toc51261281"/>
      <w:r>
        <w:t xml:space="preserve">Test </w:t>
      </w:r>
      <w:r w:rsidR="00400AC2">
        <w:t xml:space="preserve">Case </w:t>
      </w:r>
      <w:bookmarkEnd w:id="38"/>
      <w:bookmarkEnd w:id="39"/>
      <w:bookmarkEnd w:id="40"/>
      <w:bookmarkEnd w:id="41"/>
      <w:bookmarkEnd w:id="42"/>
      <w:bookmarkEnd w:id="43"/>
      <w:bookmarkEnd w:id="44"/>
      <w:r w:rsidR="00E2603F">
        <w:t>Examples</w:t>
      </w:r>
      <w:bookmarkEnd w:id="45"/>
      <w:bookmarkEnd w:id="46"/>
      <w:bookmarkEnd w:id="47"/>
      <w:bookmarkEnd w:id="48"/>
    </w:p>
    <w:p w14:paraId="2C425030" w14:textId="3C0FAEEF" w:rsidR="002B410C" w:rsidRDefault="00EF379D" w:rsidP="00CB36EB">
      <w:pPr>
        <w:pStyle w:val="Body"/>
        <w:jc w:val="both"/>
        <w:rPr>
          <w:sz w:val="22"/>
          <w:szCs w:val="22"/>
        </w:rPr>
      </w:pPr>
      <w:bookmarkStart w:id="49" w:name="_Hlk43803666"/>
      <w:bookmarkStart w:id="50" w:name="_Toc36731287"/>
      <w:bookmarkStart w:id="51" w:name="_Toc36735773"/>
      <w:bookmarkStart w:id="52" w:name="_Toc36735882"/>
      <w:bookmarkStart w:id="53" w:name="_Toc36794900"/>
      <w:bookmarkStart w:id="54" w:name="_Toc36808515"/>
      <w:r>
        <w:rPr>
          <w:sz w:val="22"/>
          <w:szCs w:val="22"/>
        </w:rPr>
        <w:t>Test Case examples include:</w:t>
      </w:r>
    </w:p>
    <w:p w14:paraId="563D9D8A" w14:textId="77777777" w:rsidR="00EF379D" w:rsidRDefault="00EF379D" w:rsidP="00EF379D">
      <w:pPr>
        <w:pStyle w:val="Body"/>
        <w:numPr>
          <w:ilvl w:val="0"/>
          <w:numId w:val="38"/>
        </w:numPr>
        <w:jc w:val="both"/>
        <w:rPr>
          <w:rFonts w:cs="Calibri"/>
          <w:sz w:val="22"/>
          <w:szCs w:val="22"/>
        </w:rPr>
      </w:pPr>
      <w:r w:rsidRPr="00EF379D">
        <w:rPr>
          <w:rFonts w:cs="Calibri"/>
          <w:sz w:val="22"/>
          <w:szCs w:val="22"/>
        </w:rPr>
        <w:t>one representing a complete move of inventory</w:t>
      </w:r>
    </w:p>
    <w:p w14:paraId="40B6E708" w14:textId="1D4409ED" w:rsidR="00EF379D" w:rsidRPr="00EF379D" w:rsidRDefault="00EF379D" w:rsidP="00EF379D">
      <w:pPr>
        <w:pStyle w:val="Body"/>
        <w:numPr>
          <w:ilvl w:val="0"/>
          <w:numId w:val="38"/>
        </w:numPr>
        <w:jc w:val="both"/>
        <w:rPr>
          <w:rFonts w:cs="Calibri"/>
          <w:sz w:val="22"/>
          <w:szCs w:val="22"/>
        </w:rPr>
      </w:pPr>
      <w:r w:rsidRPr="00EF379D">
        <w:rPr>
          <w:rFonts w:cs="Calibri"/>
          <w:sz w:val="22"/>
          <w:szCs w:val="22"/>
        </w:rPr>
        <w:t>one representing a partial move of inventory</w:t>
      </w:r>
    </w:p>
    <w:bookmarkEnd w:id="49"/>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5" w:name="_Toc37083402"/>
      <w:bookmarkStart w:id="56" w:name="_Toc40795035"/>
      <w:bookmarkStart w:id="57" w:name="_Toc44583693"/>
      <w:bookmarkStart w:id="58" w:name="_Toc44584478"/>
      <w:bookmarkStart w:id="59" w:name="_Toc44946320"/>
      <w:bookmarkStart w:id="60" w:name="_Toc51261282"/>
      <w:r>
        <w:lastRenderedPageBreak/>
        <w:t>Test Case Configuration</w:t>
      </w:r>
      <w:r w:rsidR="009E422C">
        <w:t>s</w:t>
      </w:r>
      <w:bookmarkEnd w:id="50"/>
      <w:bookmarkEnd w:id="51"/>
      <w:bookmarkEnd w:id="52"/>
      <w:bookmarkEnd w:id="53"/>
      <w:bookmarkEnd w:id="54"/>
      <w:bookmarkEnd w:id="55"/>
      <w:bookmarkEnd w:id="56"/>
      <w:bookmarkEnd w:id="57"/>
      <w:bookmarkEnd w:id="58"/>
      <w:bookmarkEnd w:id="59"/>
      <w:bookmarkEnd w:id="60"/>
    </w:p>
    <w:p w14:paraId="73B77C6D" w14:textId="77777777" w:rsidR="00A644C8" w:rsidRDefault="00A644C8" w:rsidP="00A644C8">
      <w:pPr>
        <w:rPr>
          <w:sz w:val="22"/>
          <w:szCs w:val="22"/>
        </w:rPr>
      </w:pPr>
      <w:r>
        <w:rPr>
          <w:sz w:val="22"/>
          <w:szCs w:val="22"/>
        </w:rPr>
        <w:t xml:space="preserve">The Test Case will be run in the following test configurations: </w:t>
      </w:r>
    </w:p>
    <w:p w14:paraId="612D69AA" w14:textId="77777777" w:rsidR="00A644C8" w:rsidRDefault="00A644C8" w:rsidP="00A644C8">
      <w:pPr>
        <w:pStyle w:val="ListParagraph"/>
        <w:numPr>
          <w:ilvl w:val="0"/>
          <w:numId w:val="28"/>
        </w:numPr>
        <w:rPr>
          <w:sz w:val="22"/>
          <w:szCs w:val="22"/>
        </w:rPr>
      </w:pPr>
      <w:bookmarkStart w:id="61" w:name="_Hlk44586303"/>
      <w:r>
        <w:rPr>
          <w:sz w:val="22"/>
          <w:szCs w:val="22"/>
        </w:rPr>
        <w:t>Blue Yonder Mobile Application</w:t>
      </w:r>
    </w:p>
    <w:p w14:paraId="263B9991" w14:textId="77777777" w:rsidR="00A644C8" w:rsidRDefault="00A644C8" w:rsidP="00A644C8">
      <w:pPr>
        <w:pStyle w:val="ListParagraph"/>
        <w:numPr>
          <w:ilvl w:val="1"/>
          <w:numId w:val="28"/>
        </w:numPr>
        <w:rPr>
          <w:sz w:val="22"/>
          <w:szCs w:val="22"/>
        </w:rPr>
      </w:pPr>
      <w:r>
        <w:rPr>
          <w:sz w:val="22"/>
          <w:szCs w:val="22"/>
        </w:rPr>
        <w:t>Google Chrome</w:t>
      </w:r>
    </w:p>
    <w:p w14:paraId="06ABCC8E" w14:textId="577F1E59" w:rsidR="00D94FAA" w:rsidRPr="00E73B11" w:rsidRDefault="00A644C8" w:rsidP="00A644C8">
      <w:pPr>
        <w:pStyle w:val="ListParagraph"/>
        <w:numPr>
          <w:ilvl w:val="1"/>
          <w:numId w:val="28"/>
        </w:numPr>
        <w:rPr>
          <w:sz w:val="22"/>
          <w:szCs w:val="22"/>
        </w:rPr>
      </w:pPr>
      <w:r w:rsidRPr="00C152A5">
        <w:rPr>
          <w:sz w:val="22"/>
          <w:szCs w:val="22"/>
        </w:rPr>
        <w:t>Microsoft Edge</w:t>
      </w:r>
      <w:bookmarkEnd w:id="61"/>
      <w:r w:rsidR="009E422C" w:rsidRPr="00E73B11">
        <w:rPr>
          <w:sz w:val="22"/>
          <w:szCs w:val="22"/>
        </w:rPr>
        <w:br/>
      </w:r>
    </w:p>
    <w:p w14:paraId="678FFD95" w14:textId="36006C2C" w:rsidR="004B5CD9" w:rsidRDefault="004B5CD9" w:rsidP="004B5CD9">
      <w:pPr>
        <w:pStyle w:val="2-header"/>
      </w:pPr>
      <w:bookmarkStart w:id="62" w:name="_Toc36731288"/>
      <w:bookmarkStart w:id="63" w:name="_Toc36735774"/>
      <w:bookmarkStart w:id="64" w:name="_Toc36735883"/>
      <w:bookmarkStart w:id="65" w:name="_Toc36794901"/>
      <w:bookmarkStart w:id="66" w:name="_Toc36808516"/>
      <w:bookmarkStart w:id="67" w:name="_Toc37083403"/>
      <w:bookmarkStart w:id="68" w:name="_Toc40795036"/>
      <w:bookmarkStart w:id="69" w:name="_Toc44583694"/>
      <w:bookmarkStart w:id="70" w:name="_Toc44584479"/>
      <w:bookmarkStart w:id="71" w:name="_Toc44946321"/>
      <w:bookmarkStart w:id="72" w:name="_Toc51261283"/>
      <w:r>
        <w:t>Test Case Verification Approach</w:t>
      </w:r>
      <w:bookmarkEnd w:id="62"/>
      <w:bookmarkEnd w:id="63"/>
      <w:bookmarkEnd w:id="64"/>
      <w:bookmarkEnd w:id="65"/>
      <w:bookmarkEnd w:id="66"/>
      <w:bookmarkEnd w:id="67"/>
      <w:bookmarkEnd w:id="68"/>
      <w:bookmarkEnd w:id="69"/>
      <w:bookmarkEnd w:id="70"/>
      <w:bookmarkEnd w:id="71"/>
      <w:bookmarkEnd w:id="72"/>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082E254B" w:rsidR="00276451" w:rsidRDefault="00276451" w:rsidP="004B5CD9">
      <w:pPr>
        <w:pStyle w:val="Body"/>
        <w:rPr>
          <w:sz w:val="22"/>
          <w:szCs w:val="22"/>
        </w:rPr>
      </w:pPr>
      <w:r>
        <w:rPr>
          <w:sz w:val="22"/>
          <w:szCs w:val="22"/>
        </w:rPr>
        <w:t>It will also Utilize a MSQL WMS query to validate that the anticipated end state was reached</w:t>
      </w:r>
    </w:p>
    <w:p w14:paraId="2AEFE48E" w14:textId="77777777" w:rsidR="00981EFE" w:rsidRDefault="00981EFE" w:rsidP="004B5CD9">
      <w:pPr>
        <w:pStyle w:val="Body"/>
        <w:rPr>
          <w:sz w:val="22"/>
          <w:szCs w:val="22"/>
        </w:rPr>
      </w:pPr>
    </w:p>
    <w:p w14:paraId="501FF20D" w14:textId="77777777" w:rsidR="00981EFE" w:rsidRPr="00400AC2" w:rsidRDefault="00981EFE" w:rsidP="00981EFE">
      <w:pPr>
        <w:pStyle w:val="2-header"/>
        <w:rPr>
          <w:color w:val="auto"/>
        </w:rPr>
      </w:pPr>
      <w:bookmarkStart w:id="73" w:name="_Toc37083401"/>
      <w:bookmarkStart w:id="74" w:name="_Toc40795034"/>
      <w:bookmarkStart w:id="75" w:name="_Toc44583692"/>
      <w:bookmarkStart w:id="76" w:name="_Toc44584477"/>
      <w:bookmarkStart w:id="77" w:name="_Toc44946319"/>
      <w:bookmarkStart w:id="78" w:name="_Toc51261284"/>
      <w:r>
        <w:t>Test Case Specification</w:t>
      </w:r>
      <w:bookmarkEnd w:id="73"/>
      <w:bookmarkEnd w:id="74"/>
      <w:bookmarkEnd w:id="75"/>
      <w:bookmarkEnd w:id="76"/>
      <w:bookmarkEnd w:id="77"/>
      <w:bookmarkEnd w:id="78"/>
    </w:p>
    <w:tbl>
      <w:tblPr>
        <w:tblStyle w:val="TableGrid"/>
        <w:tblW w:w="13315" w:type="dxa"/>
        <w:tblLook w:val="04A0" w:firstRow="1" w:lastRow="0" w:firstColumn="1" w:lastColumn="0" w:noHBand="0" w:noVBand="1"/>
      </w:tblPr>
      <w:tblGrid>
        <w:gridCol w:w="4675"/>
        <w:gridCol w:w="8640"/>
      </w:tblGrid>
      <w:tr w:rsidR="00981EFE" w:rsidRPr="007D1A2B" w14:paraId="2EF7159B" w14:textId="77777777" w:rsidTr="00CA1510">
        <w:tc>
          <w:tcPr>
            <w:tcW w:w="4675" w:type="dxa"/>
          </w:tcPr>
          <w:p w14:paraId="7495CE16" w14:textId="06895FB5" w:rsidR="00981EFE" w:rsidRPr="00627E9F" w:rsidRDefault="00981EFE" w:rsidP="00CA151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A644C8">
              <w:rPr>
                <w:rFonts w:asciiTheme="majorHAnsi" w:hAnsiTheme="majorHAnsi" w:cstheme="majorHAnsi"/>
                <w:bCs/>
                <w:sz w:val="22"/>
                <w:szCs w:val="22"/>
              </w:rPr>
              <w:t>4</w:t>
            </w:r>
            <w:r>
              <w:rPr>
                <w:rFonts w:asciiTheme="majorHAnsi" w:hAnsiTheme="majorHAnsi" w:cstheme="majorHAnsi"/>
                <w:bCs/>
                <w:sz w:val="22"/>
                <w:szCs w:val="22"/>
              </w:rPr>
              <w:t xml:space="preserve">120 </w:t>
            </w:r>
            <w:r w:rsidR="00A644C8">
              <w:rPr>
                <w:rFonts w:cs="Calibri"/>
                <w:sz w:val="22"/>
                <w:szCs w:val="22"/>
              </w:rPr>
              <w:t>Mobile</w:t>
            </w:r>
            <w:r w:rsidRPr="00D56A43">
              <w:rPr>
                <w:rFonts w:cs="Calibri"/>
                <w:sz w:val="22"/>
                <w:szCs w:val="22"/>
              </w:rPr>
              <w:t xml:space="preserve"> Partial Inventory Move</w:t>
            </w:r>
          </w:p>
        </w:tc>
        <w:tc>
          <w:tcPr>
            <w:tcW w:w="8640" w:type="dxa"/>
          </w:tcPr>
          <w:p w14:paraId="32101B61" w14:textId="69A6AEF1" w:rsidR="00981EFE" w:rsidRPr="00627E9F" w:rsidRDefault="00981EFE" w:rsidP="00CA1510">
            <w:pPr>
              <w:pStyle w:val="Body"/>
              <w:spacing w:line="240" w:lineRule="auto"/>
              <w:rPr>
                <w:sz w:val="22"/>
                <w:szCs w:val="22"/>
              </w:rPr>
            </w:pPr>
            <w:r w:rsidRPr="00627E9F">
              <w:rPr>
                <w:b/>
                <w:bCs/>
                <w:sz w:val="22"/>
                <w:szCs w:val="22"/>
              </w:rPr>
              <w:t xml:space="preserve">Description: </w:t>
            </w:r>
            <w:r w:rsidR="00A644C8">
              <w:rPr>
                <w:rFonts w:cs="Calibri"/>
                <w:sz w:val="22"/>
                <w:szCs w:val="22"/>
              </w:rPr>
              <w:t>Mobile</w:t>
            </w:r>
            <w:r w:rsidRPr="00D56A43">
              <w:rPr>
                <w:rFonts w:cs="Calibri"/>
                <w:sz w:val="22"/>
                <w:szCs w:val="22"/>
              </w:rPr>
              <w:t xml:space="preserve"> Partial Inventory Move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D56A43">
              <w:rPr>
                <w:sz w:val="22"/>
                <w:szCs w:val="22"/>
              </w:rPr>
              <w:t>Inv_Part_Move</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A644C8">
              <w:rPr>
                <w:sz w:val="22"/>
                <w:szCs w:val="22"/>
              </w:rPr>
              <w:t>4</w:t>
            </w:r>
            <w:r>
              <w:rPr>
                <w:sz w:val="22"/>
                <w:szCs w:val="22"/>
              </w:rPr>
              <w:t>120.csv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5804AC15" w14:textId="77777777" w:rsidR="00981EFE" w:rsidRDefault="00981EFE" w:rsidP="00981EFE">
      <w:pPr>
        <w:pStyle w:val="2-header"/>
      </w:pPr>
    </w:p>
    <w:p w14:paraId="37DA3D4C" w14:textId="3EDC77E2"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D4C2571"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B36D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644C8" w:rsidRPr="007D1A2B" w14:paraId="1D129AE4" w14:textId="0DDFC465" w:rsidTr="00C77219">
        <w:tc>
          <w:tcPr>
            <w:tcW w:w="4855" w:type="dxa"/>
          </w:tcPr>
          <w:p w14:paraId="69EEBEF3" w14:textId="77777777" w:rsidR="00A644C8" w:rsidRPr="00070AA8" w:rsidRDefault="00A644C8" w:rsidP="00A644C8">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07205E20" w14:textId="77777777" w:rsidR="00A644C8" w:rsidRPr="00627E9F" w:rsidRDefault="00A644C8" w:rsidP="00A644C8">
            <w:pPr>
              <w:pStyle w:val="Bullets"/>
              <w:ind w:left="360" w:hanging="360"/>
              <w:rPr>
                <w:rFonts w:asciiTheme="majorHAnsi" w:hAnsiTheme="majorHAnsi" w:cstheme="majorHAnsi"/>
                <w:noProof/>
                <w:sz w:val="22"/>
                <w:szCs w:val="22"/>
                <w:lang w:eastAsia="es-MX"/>
              </w:rPr>
            </w:pPr>
          </w:p>
          <w:p w14:paraId="7FC7B009" w14:textId="77777777" w:rsidR="00A644C8" w:rsidRPr="00627E9F" w:rsidRDefault="00A644C8" w:rsidP="00A644C8">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AB9553D" w14:textId="77777777" w:rsidR="00A644C8" w:rsidRPr="00BF3499" w:rsidRDefault="00A644C8" w:rsidP="00A644C8">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2307C454" w14:textId="77777777" w:rsidR="00A644C8" w:rsidRPr="00BF3499" w:rsidRDefault="00A644C8" w:rsidP="00A644C8">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7C0382B5" w14:textId="77777777" w:rsidR="00A644C8" w:rsidRDefault="00A644C8" w:rsidP="00A644C8">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2DBA62CD" w14:textId="77777777" w:rsidR="00A644C8" w:rsidRPr="00895059" w:rsidRDefault="00A644C8" w:rsidP="00A644C8">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626D0E7D" w14:textId="77777777" w:rsidR="00A644C8" w:rsidRDefault="00A644C8" w:rsidP="00A644C8">
            <w:pPr>
              <w:pStyle w:val="Bullets"/>
              <w:ind w:left="360" w:hanging="360"/>
              <w:rPr>
                <w:b/>
                <w:bCs/>
                <w:noProof/>
                <w:lang w:eastAsia="es-MX"/>
              </w:rPr>
            </w:pPr>
          </w:p>
          <w:p w14:paraId="0CD1BE36" w14:textId="77777777" w:rsidR="00A644C8" w:rsidRDefault="00A644C8" w:rsidP="00A644C8">
            <w:pPr>
              <w:pStyle w:val="Bullets"/>
              <w:ind w:left="360" w:hanging="360"/>
              <w:rPr>
                <w:noProof/>
                <w:lang w:eastAsia="es-MX"/>
              </w:rPr>
            </w:pPr>
            <w:r w:rsidRPr="00627E9F">
              <w:rPr>
                <w:b/>
                <w:bCs/>
                <w:noProof/>
                <w:lang w:eastAsia="es-MX"/>
              </w:rPr>
              <w:t>Expected Results</w:t>
            </w:r>
            <w:r>
              <w:rPr>
                <w:noProof/>
                <w:lang w:eastAsia="es-MX"/>
              </w:rPr>
              <w:t>:</w:t>
            </w:r>
          </w:p>
          <w:p w14:paraId="677E74CD" w14:textId="657AC733" w:rsidR="00A644C8" w:rsidRPr="006B7A87" w:rsidRDefault="00A644C8" w:rsidP="00A644C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4C3AD726" w14:textId="77777777" w:rsidR="00A644C8" w:rsidRDefault="00A644C8" w:rsidP="00A644C8">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2979DF34" wp14:editId="056784EB">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085CB64F" w14:textId="77777777" w:rsidR="00A644C8" w:rsidRDefault="00A644C8" w:rsidP="00A644C8">
            <w:pPr>
              <w:pStyle w:val="Bullets"/>
              <w:rPr>
                <w:rFonts w:asciiTheme="majorHAnsi" w:hAnsiTheme="majorHAnsi" w:cstheme="majorHAnsi"/>
                <w:sz w:val="22"/>
                <w:szCs w:val="22"/>
              </w:rPr>
            </w:pPr>
            <w:r>
              <w:rPr>
                <w:noProof/>
              </w:rPr>
              <w:drawing>
                <wp:inline distT="0" distB="0" distL="0" distR="0" wp14:anchorId="6A260734" wp14:editId="4FEF3EA4">
                  <wp:extent cx="43338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7CA9E95" w14:textId="77777777" w:rsidR="00A644C8" w:rsidRDefault="00A644C8" w:rsidP="00A644C8">
            <w:pPr>
              <w:pStyle w:val="Bullets"/>
              <w:rPr>
                <w:rFonts w:asciiTheme="majorHAnsi" w:hAnsiTheme="majorHAnsi" w:cstheme="majorHAnsi"/>
                <w:sz w:val="22"/>
                <w:szCs w:val="22"/>
              </w:rPr>
            </w:pPr>
          </w:p>
          <w:p w14:paraId="6C4FEEA9" w14:textId="6332A892" w:rsidR="00A644C8" w:rsidRPr="00627E9F" w:rsidRDefault="00A644C8" w:rsidP="00A644C8">
            <w:pPr>
              <w:pStyle w:val="Bullets"/>
              <w:rPr>
                <w:rFonts w:asciiTheme="majorHAnsi" w:hAnsiTheme="majorHAnsi" w:cstheme="majorHAnsi"/>
                <w:sz w:val="22"/>
                <w:szCs w:val="22"/>
              </w:rPr>
            </w:pPr>
            <w:r>
              <w:rPr>
                <w:noProof/>
              </w:rPr>
              <w:drawing>
                <wp:inline distT="0" distB="0" distL="0" distR="0" wp14:anchorId="2842F0DF" wp14:editId="2B1F65F1">
                  <wp:extent cx="52292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0B254D73" w:rsidR="001C5E66" w:rsidRPr="001B36DA"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1B36DA">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1B36DA">
              <w:rPr>
                <w:rFonts w:asciiTheme="majorHAnsi" w:hAnsiTheme="majorHAnsi" w:cstheme="majorHAnsi"/>
                <w:color w:val="313437"/>
                <w:sz w:val="22"/>
                <w:szCs w:val="22"/>
                <w:shd w:val="clear" w:color="auto" w:fill="FFFFFF"/>
              </w:rPr>
              <w:t xml:space="preserve">Navigate to </w:t>
            </w:r>
            <w:r w:rsidR="00D56A43" w:rsidRPr="001B36DA">
              <w:rPr>
                <w:noProof/>
                <w:sz w:val="22"/>
                <w:szCs w:val="22"/>
                <w:lang w:eastAsia="es-MX"/>
              </w:rPr>
              <w:t>Part Inv Move</w:t>
            </w:r>
            <w:r w:rsidR="00D56A43" w:rsidRPr="001B36DA">
              <w:rPr>
                <w:b/>
                <w:bCs/>
                <w:noProof/>
                <w:sz w:val="22"/>
                <w:szCs w:val="22"/>
                <w:lang w:eastAsia="es-MX"/>
              </w:rPr>
              <w:t xml:space="preserve"> </w:t>
            </w:r>
            <w:r w:rsidR="00D56A43" w:rsidRPr="001B36DA">
              <w:rPr>
                <w:rFonts w:asciiTheme="majorHAnsi" w:hAnsiTheme="majorHAnsi" w:cstheme="majorHAnsi"/>
                <w:color w:val="313437"/>
                <w:sz w:val="22"/>
                <w:szCs w:val="22"/>
                <w:shd w:val="clear" w:color="auto" w:fill="FFFFFF"/>
              </w:rPr>
              <w:t>Screen</w:t>
            </w:r>
          </w:p>
          <w:p w14:paraId="0B245EAE" w14:textId="77777777" w:rsidR="001C5E66" w:rsidRPr="001B36DA"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1B36DA" w:rsidRDefault="001C5E66" w:rsidP="007A260D">
            <w:pPr>
              <w:pStyle w:val="Bullets"/>
              <w:ind w:left="360" w:hanging="360"/>
              <w:rPr>
                <w:rFonts w:asciiTheme="majorHAnsi" w:hAnsiTheme="majorHAnsi" w:cstheme="majorHAnsi"/>
                <w:noProof/>
                <w:sz w:val="22"/>
                <w:szCs w:val="22"/>
                <w:lang w:eastAsia="es-MX"/>
              </w:rPr>
            </w:pPr>
            <w:r w:rsidRPr="001B36DA">
              <w:rPr>
                <w:rFonts w:asciiTheme="majorHAnsi" w:hAnsiTheme="majorHAnsi" w:cstheme="majorHAnsi"/>
                <w:b/>
                <w:bCs/>
                <w:noProof/>
                <w:sz w:val="22"/>
                <w:szCs w:val="22"/>
                <w:lang w:eastAsia="es-MX"/>
              </w:rPr>
              <w:t>Actions</w:t>
            </w:r>
            <w:r w:rsidRPr="001B36DA">
              <w:rPr>
                <w:rFonts w:asciiTheme="majorHAnsi" w:hAnsiTheme="majorHAnsi" w:cstheme="majorHAnsi"/>
                <w:noProof/>
                <w:sz w:val="22"/>
                <w:szCs w:val="22"/>
                <w:lang w:eastAsia="es-MX"/>
              </w:rPr>
              <w:t>:</w:t>
            </w:r>
          </w:p>
          <w:p w14:paraId="32A61B22" w14:textId="0CC482EB" w:rsidR="006E7D60" w:rsidRPr="001B36DA" w:rsidRDefault="000749AD" w:rsidP="00520755">
            <w:pPr>
              <w:pStyle w:val="Bullets"/>
              <w:numPr>
                <w:ilvl w:val="0"/>
                <w:numId w:val="4"/>
              </w:numPr>
              <w:rPr>
                <w:noProof/>
                <w:sz w:val="22"/>
                <w:szCs w:val="22"/>
                <w:lang w:eastAsia="es-MX"/>
              </w:rPr>
            </w:pPr>
            <w:r w:rsidRPr="001B36DA">
              <w:rPr>
                <w:noProof/>
                <w:sz w:val="22"/>
                <w:szCs w:val="22"/>
                <w:lang w:eastAsia="es-MX"/>
              </w:rPr>
              <w:t xml:space="preserve">Select </w:t>
            </w:r>
            <w:r w:rsidR="006E1A9D" w:rsidRPr="001B36DA">
              <w:rPr>
                <w:b/>
                <w:bCs/>
                <w:noProof/>
                <w:sz w:val="22"/>
                <w:szCs w:val="22"/>
                <w:lang w:eastAsia="es-MX"/>
              </w:rPr>
              <w:t>Inventory Menu</w:t>
            </w:r>
          </w:p>
          <w:p w14:paraId="0F2B6624" w14:textId="7511FE65" w:rsidR="006E1A9D" w:rsidRPr="001B36DA" w:rsidRDefault="006E1A9D" w:rsidP="00E73B11">
            <w:pPr>
              <w:pStyle w:val="Bullets"/>
              <w:numPr>
                <w:ilvl w:val="0"/>
                <w:numId w:val="4"/>
              </w:numPr>
              <w:rPr>
                <w:noProof/>
                <w:sz w:val="22"/>
                <w:szCs w:val="22"/>
                <w:lang w:eastAsia="es-MX"/>
              </w:rPr>
            </w:pPr>
            <w:r w:rsidRPr="001B36DA">
              <w:rPr>
                <w:noProof/>
                <w:sz w:val="22"/>
                <w:szCs w:val="22"/>
                <w:lang w:eastAsia="es-MX"/>
              </w:rPr>
              <w:t xml:space="preserve">Select </w:t>
            </w:r>
            <w:r w:rsidR="00D56A43" w:rsidRPr="001B36DA">
              <w:rPr>
                <w:b/>
                <w:bCs/>
                <w:noProof/>
                <w:sz w:val="22"/>
                <w:szCs w:val="22"/>
                <w:lang w:eastAsia="es-MX"/>
              </w:rPr>
              <w:t>Part Inv Move</w:t>
            </w:r>
          </w:p>
          <w:p w14:paraId="59398F90" w14:textId="77777777" w:rsidR="001C5E66" w:rsidRPr="001B36DA" w:rsidRDefault="001C5E66" w:rsidP="007A260D">
            <w:pPr>
              <w:pStyle w:val="Bullets"/>
              <w:ind w:left="360" w:hanging="360"/>
              <w:rPr>
                <w:b/>
                <w:bCs/>
                <w:noProof/>
                <w:sz w:val="22"/>
                <w:szCs w:val="22"/>
                <w:lang w:eastAsia="es-MX"/>
              </w:rPr>
            </w:pPr>
          </w:p>
          <w:p w14:paraId="1045619B" w14:textId="77777777" w:rsidR="001C5E66" w:rsidRPr="001B36DA" w:rsidRDefault="001C5E66" w:rsidP="007A260D">
            <w:pPr>
              <w:pStyle w:val="Bullets"/>
              <w:ind w:left="360" w:hanging="360"/>
              <w:rPr>
                <w:noProof/>
                <w:sz w:val="22"/>
                <w:szCs w:val="22"/>
                <w:lang w:eastAsia="es-MX"/>
              </w:rPr>
            </w:pPr>
            <w:r w:rsidRPr="001B36DA">
              <w:rPr>
                <w:b/>
                <w:bCs/>
                <w:noProof/>
                <w:sz w:val="22"/>
                <w:szCs w:val="22"/>
                <w:lang w:eastAsia="es-MX"/>
              </w:rPr>
              <w:t>Expected Results</w:t>
            </w:r>
            <w:r w:rsidRPr="001B36DA">
              <w:rPr>
                <w:noProof/>
                <w:sz w:val="22"/>
                <w:szCs w:val="22"/>
                <w:lang w:eastAsia="es-MX"/>
              </w:rPr>
              <w:t>:</w:t>
            </w:r>
          </w:p>
          <w:p w14:paraId="50BE2610" w14:textId="128A9D1D"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1B36DA">
              <w:rPr>
                <w:rFonts w:asciiTheme="majorHAnsi" w:hAnsiTheme="majorHAnsi" w:cstheme="majorHAnsi"/>
                <w:noProof/>
                <w:sz w:val="22"/>
                <w:szCs w:val="22"/>
                <w:lang w:eastAsia="es-MX"/>
              </w:rPr>
              <w:t xml:space="preserve">User is on the </w:t>
            </w:r>
            <w:r w:rsidR="00D56A43" w:rsidRPr="001B36DA">
              <w:rPr>
                <w:noProof/>
                <w:sz w:val="22"/>
                <w:szCs w:val="22"/>
                <w:lang w:eastAsia="es-MX"/>
              </w:rPr>
              <w:t>Part</w:t>
            </w:r>
            <w:r w:rsidR="006E1A9D" w:rsidRPr="001B36DA">
              <w:rPr>
                <w:noProof/>
                <w:sz w:val="22"/>
                <w:szCs w:val="22"/>
                <w:lang w:eastAsia="es-MX"/>
              </w:rPr>
              <w:t xml:space="preserve"> Inv</w:t>
            </w:r>
            <w:r w:rsidR="00A644C8">
              <w:rPr>
                <w:noProof/>
                <w:sz w:val="22"/>
                <w:szCs w:val="22"/>
                <w:lang w:eastAsia="es-MX"/>
              </w:rPr>
              <w:t>entory</w:t>
            </w:r>
            <w:r w:rsidR="006E1A9D" w:rsidRPr="001B36DA">
              <w:rPr>
                <w:noProof/>
                <w:sz w:val="22"/>
                <w:szCs w:val="22"/>
                <w:lang w:eastAsia="es-MX"/>
              </w:rPr>
              <w:t xml:space="preserve"> Move</w:t>
            </w:r>
            <w:r w:rsidR="006E1A9D" w:rsidRPr="001B36DA">
              <w:rPr>
                <w:b/>
                <w:bCs/>
                <w:noProof/>
                <w:sz w:val="22"/>
                <w:szCs w:val="22"/>
                <w:lang w:eastAsia="es-MX"/>
              </w:rPr>
              <w:t xml:space="preserve"> </w:t>
            </w:r>
            <w:r w:rsidRPr="001B36DA">
              <w:rPr>
                <w:rFonts w:asciiTheme="majorHAnsi" w:hAnsiTheme="majorHAnsi" w:cstheme="majorHAnsi"/>
                <w:noProof/>
                <w:sz w:val="22"/>
                <w:szCs w:val="22"/>
                <w:lang w:eastAsia="es-MX"/>
              </w:rPr>
              <w:t>screen</w:t>
            </w:r>
          </w:p>
        </w:tc>
        <w:tc>
          <w:tcPr>
            <w:tcW w:w="8640" w:type="dxa"/>
          </w:tcPr>
          <w:p w14:paraId="51D0F420" w14:textId="77777777" w:rsidR="001C5E66" w:rsidRDefault="00DD48AE" w:rsidP="00070AA8">
            <w:pPr>
              <w:pStyle w:val="Bullets"/>
              <w:rPr>
                <w:noProof/>
              </w:rPr>
            </w:pPr>
            <w:r>
              <w:rPr>
                <w:noProof/>
              </w:rPr>
              <w:t xml:space="preserve">     </w:t>
            </w:r>
            <w:r w:rsidR="00D01941">
              <w:rPr>
                <w:noProof/>
              </w:rPr>
              <w:t xml:space="preserve">  </w:t>
            </w:r>
            <w:r w:rsidR="006E1A9D">
              <w:rPr>
                <w:noProof/>
              </w:rPr>
              <w:t xml:space="preserve"> </w:t>
            </w:r>
            <w:r w:rsidR="00A644C8">
              <w:rPr>
                <w:noProof/>
              </w:rPr>
              <w:drawing>
                <wp:inline distT="0" distB="0" distL="0" distR="0" wp14:anchorId="0C32E3BD" wp14:editId="17577CFD">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A644C8">
              <w:rPr>
                <w:noProof/>
              </w:rPr>
              <w:t xml:space="preserve"> </w:t>
            </w:r>
            <w:r w:rsidR="00A644C8">
              <w:rPr>
                <w:noProof/>
              </w:rPr>
              <w:drawing>
                <wp:inline distT="0" distB="0" distL="0" distR="0" wp14:anchorId="54F923A0" wp14:editId="74D8A57C">
                  <wp:extent cx="1343025" cy="2924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025" cy="2924175"/>
                          </a:xfrm>
                          <a:prstGeom prst="rect">
                            <a:avLst/>
                          </a:prstGeom>
                          <a:ln>
                            <a:noFill/>
                          </a:ln>
                          <a:extLst>
                            <a:ext uri="{53640926-AAD7-44D8-BBD7-CCE9431645EC}">
                              <a14:shadowObscured xmlns:a14="http://schemas.microsoft.com/office/drawing/2010/main"/>
                            </a:ext>
                          </a:extLst>
                        </pic:spPr>
                      </pic:pic>
                    </a:graphicData>
                  </a:graphic>
                </wp:inline>
              </w:drawing>
            </w:r>
          </w:p>
          <w:p w14:paraId="4E5FC46D" w14:textId="77777777" w:rsidR="00715B7E" w:rsidRDefault="00715B7E" w:rsidP="00070AA8">
            <w:pPr>
              <w:pStyle w:val="Bullets"/>
              <w:rPr>
                <w:noProof/>
              </w:rPr>
            </w:pPr>
          </w:p>
          <w:p w14:paraId="29C71AD7" w14:textId="44DF878B" w:rsidR="00A644C8" w:rsidRPr="00627E9F" w:rsidRDefault="00A644C8" w:rsidP="00070AA8">
            <w:pPr>
              <w:pStyle w:val="Bullets"/>
              <w:rPr>
                <w:rFonts w:asciiTheme="majorHAnsi" w:hAnsiTheme="majorHAnsi" w:cstheme="majorHAnsi"/>
                <w:sz w:val="22"/>
                <w:szCs w:val="22"/>
              </w:rPr>
            </w:pPr>
            <w:r>
              <w:rPr>
                <w:noProof/>
              </w:rPr>
              <w:lastRenderedPageBreak/>
              <w:drawing>
                <wp:inline distT="0" distB="0" distL="0" distR="0" wp14:anchorId="16E73844" wp14:editId="3AE3812E">
                  <wp:extent cx="5276850" cy="257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276850" cy="25717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366C61C4"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EF379D" w:rsidRPr="00627E9F" w14:paraId="0CDFDA91" w14:textId="77777777" w:rsidTr="00EE46C9">
        <w:trPr>
          <w:trHeight w:val="4612"/>
        </w:trPr>
        <w:tc>
          <w:tcPr>
            <w:tcW w:w="4230" w:type="dxa"/>
          </w:tcPr>
          <w:p w14:paraId="093C4202" w14:textId="369628A9" w:rsidR="00EF379D" w:rsidRPr="00627E9F" w:rsidRDefault="00EF379D" w:rsidP="00EE46C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Perform </w:t>
            </w:r>
            <w:r w:rsidR="0061507A">
              <w:rPr>
                <w:rFonts w:cs="Calibri"/>
                <w:sz w:val="22"/>
                <w:szCs w:val="22"/>
              </w:rPr>
              <w:t>Mobile</w:t>
            </w:r>
            <w:r w:rsidRPr="00D56A43">
              <w:rPr>
                <w:rFonts w:cs="Calibri"/>
                <w:sz w:val="22"/>
                <w:szCs w:val="22"/>
              </w:rPr>
              <w:t xml:space="preserve"> Partial Inventory Move</w:t>
            </w:r>
            <w:r>
              <w:rPr>
                <w:rFonts w:cs="Calibri"/>
                <w:sz w:val="22"/>
                <w:szCs w:val="22"/>
              </w:rPr>
              <w:br/>
            </w:r>
          </w:p>
          <w:p w14:paraId="67BCF302" w14:textId="77777777" w:rsidR="00EF379D" w:rsidRPr="00627E9F" w:rsidRDefault="00EF379D" w:rsidP="00EE46C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6C37AFA" w14:textId="77777777" w:rsidR="00EF379D" w:rsidRPr="00E73B11" w:rsidRDefault="00EF379D"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w:t>
            </w:r>
            <w:r w:rsidRPr="00E73B11">
              <w:rPr>
                <w:rFonts w:asciiTheme="majorHAnsi" w:hAnsiTheme="majorHAnsi" w:cstheme="majorHAnsi"/>
                <w:noProof/>
                <w:sz w:val="22"/>
                <w:szCs w:val="22"/>
                <w:lang w:eastAsia="es-MX"/>
              </w:rPr>
              <w:t xml:space="preserve"> the </w:t>
            </w:r>
            <w:r w:rsidRPr="0061507A">
              <w:rPr>
                <w:rFonts w:asciiTheme="majorHAnsi" w:hAnsiTheme="majorHAnsi" w:cstheme="majorHAnsi"/>
                <w:b/>
                <w:bCs/>
                <w:noProof/>
                <w:sz w:val="22"/>
                <w:szCs w:val="22"/>
                <w:lang w:eastAsia="es-MX"/>
              </w:rPr>
              <w:t>load number</w:t>
            </w:r>
            <w:r w:rsidRPr="00E73B1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in the </w:t>
            </w:r>
            <w:r w:rsidRPr="00EF379D">
              <w:rPr>
                <w:rFonts w:asciiTheme="majorHAnsi" w:hAnsiTheme="majorHAnsi" w:cstheme="majorHAnsi"/>
                <w:b/>
                <w:bCs/>
                <w:noProof/>
                <w:sz w:val="22"/>
                <w:szCs w:val="22"/>
                <w:lang w:eastAsia="es-MX"/>
              </w:rPr>
              <w:t>Source ID</w:t>
            </w:r>
            <w:r w:rsidRPr="00E73B1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f</w:t>
            </w:r>
            <w:r w:rsidRPr="00E73B11">
              <w:rPr>
                <w:rFonts w:asciiTheme="majorHAnsi" w:hAnsiTheme="majorHAnsi" w:cstheme="majorHAnsi"/>
                <w:noProof/>
                <w:sz w:val="22"/>
                <w:szCs w:val="22"/>
                <w:lang w:eastAsia="es-MX"/>
              </w:rPr>
              <w:t>ield</w:t>
            </w:r>
            <w:r>
              <w:rPr>
                <w:rFonts w:asciiTheme="majorHAnsi" w:hAnsiTheme="majorHAnsi" w:cstheme="majorHAnsi"/>
                <w:noProof/>
                <w:sz w:val="22"/>
                <w:szCs w:val="22"/>
                <w:lang w:eastAsia="es-MX"/>
              </w:rPr>
              <w:t xml:space="preserve"> </w:t>
            </w:r>
            <w:r>
              <w:rPr>
                <w:noProof/>
                <w:sz w:val="22"/>
                <w:szCs w:val="22"/>
                <w:lang w:eastAsia="es-MX"/>
              </w:rPr>
              <w:t>(defined in input file)</w:t>
            </w:r>
          </w:p>
          <w:p w14:paraId="2451AE33" w14:textId="5131D60A" w:rsidR="00EF379D" w:rsidRPr="00E73B11" w:rsidRDefault="00EF379D"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w:t>
            </w:r>
            <w:r w:rsidRPr="00E73B11">
              <w:rPr>
                <w:rFonts w:asciiTheme="majorHAnsi" w:hAnsiTheme="majorHAnsi" w:cstheme="majorHAnsi"/>
                <w:noProof/>
                <w:sz w:val="22"/>
                <w:szCs w:val="22"/>
                <w:lang w:eastAsia="es-MX"/>
              </w:rPr>
              <w:t xml:space="preserve"> the </w:t>
            </w:r>
            <w:r w:rsidRPr="0061507A">
              <w:rPr>
                <w:rFonts w:asciiTheme="majorHAnsi" w:hAnsiTheme="majorHAnsi" w:cstheme="majorHAnsi"/>
                <w:b/>
                <w:bCs/>
                <w:color w:val="313437"/>
                <w:sz w:val="22"/>
                <w:szCs w:val="22"/>
                <w:shd w:val="clear" w:color="auto" w:fill="FFFFFF"/>
              </w:rPr>
              <w:t>move quantity</w:t>
            </w:r>
            <w:r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f</w:t>
            </w:r>
            <w:r w:rsidRPr="00E73B11">
              <w:rPr>
                <w:rFonts w:asciiTheme="majorHAnsi" w:hAnsiTheme="majorHAnsi" w:cstheme="majorHAnsi"/>
                <w:color w:val="313437"/>
                <w:sz w:val="22"/>
                <w:szCs w:val="22"/>
                <w:shd w:val="clear" w:color="auto" w:fill="FFFFFF"/>
              </w:rPr>
              <w:t>ield</w:t>
            </w:r>
            <w:r>
              <w:rPr>
                <w:rFonts w:asciiTheme="majorHAnsi" w:hAnsiTheme="majorHAnsi" w:cstheme="majorHAnsi"/>
                <w:color w:val="313437"/>
                <w:sz w:val="22"/>
                <w:szCs w:val="22"/>
                <w:shd w:val="clear" w:color="auto" w:fill="FFFFFF"/>
              </w:rPr>
              <w:t xml:space="preserve"> </w:t>
            </w:r>
            <w:r>
              <w:rPr>
                <w:noProof/>
                <w:sz w:val="22"/>
                <w:szCs w:val="22"/>
                <w:lang w:eastAsia="es-MX"/>
              </w:rPr>
              <w:t>(defined in input file)</w:t>
            </w:r>
            <w:r w:rsidR="00715B7E">
              <w:rPr>
                <w:noProof/>
                <w:sz w:val="22"/>
                <w:szCs w:val="22"/>
                <w:lang w:eastAsia="es-MX"/>
              </w:rPr>
              <w:t xml:space="preserve"> (full move quantity in example1, partial move quantity in example2)</w:t>
            </w:r>
          </w:p>
          <w:p w14:paraId="6C94AB26" w14:textId="77777777" w:rsidR="00EF379D" w:rsidRPr="00E73B11" w:rsidRDefault="00EF379D"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color w:val="313437"/>
                <w:sz w:val="22"/>
                <w:szCs w:val="22"/>
                <w:shd w:val="clear" w:color="auto" w:fill="FFFFFF"/>
              </w:rPr>
              <w:t xml:space="preserve">Press </w:t>
            </w:r>
            <w:r w:rsidRPr="00EF379D">
              <w:rPr>
                <w:rFonts w:asciiTheme="majorHAnsi" w:hAnsiTheme="majorHAnsi" w:cstheme="majorHAnsi"/>
                <w:b/>
                <w:bCs/>
                <w:color w:val="313437"/>
                <w:sz w:val="22"/>
                <w:szCs w:val="22"/>
                <w:shd w:val="clear" w:color="auto" w:fill="FFFFFF"/>
              </w:rPr>
              <w:t>Enter</w:t>
            </w:r>
            <w:r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for</w:t>
            </w:r>
            <w:r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Unit of Measure</w:t>
            </w:r>
          </w:p>
          <w:p w14:paraId="1E76BBBB" w14:textId="77777777" w:rsidR="00EF379D" w:rsidRPr="00E73B11" w:rsidRDefault="00EF379D" w:rsidP="00EE46C9">
            <w:pPr>
              <w:pStyle w:val="Bullets"/>
              <w:numPr>
                <w:ilvl w:val="0"/>
                <w:numId w:val="4"/>
              </w:numPr>
              <w:rPr>
                <w:rFonts w:asciiTheme="majorHAnsi" w:hAnsiTheme="majorHAnsi" w:cstheme="majorHAnsi"/>
                <w:noProof/>
                <w:sz w:val="22"/>
                <w:szCs w:val="22"/>
                <w:lang w:eastAsia="es-MX"/>
              </w:rPr>
            </w:pPr>
            <w:r w:rsidRPr="00E73B11">
              <w:rPr>
                <w:rFonts w:asciiTheme="majorHAnsi" w:hAnsiTheme="majorHAnsi" w:cstheme="majorHAnsi"/>
                <w:noProof/>
                <w:sz w:val="22"/>
                <w:szCs w:val="22"/>
                <w:lang w:eastAsia="es-MX"/>
              </w:rPr>
              <w:t xml:space="preserve">Press </w:t>
            </w:r>
            <w:r w:rsidRPr="00EF379D">
              <w:rPr>
                <w:rFonts w:asciiTheme="majorHAnsi" w:hAnsiTheme="majorHAnsi" w:cstheme="majorHAnsi"/>
                <w:b/>
                <w:bCs/>
                <w:noProof/>
                <w:sz w:val="22"/>
                <w:szCs w:val="22"/>
                <w:lang w:eastAsia="es-MX"/>
              </w:rPr>
              <w:t>F6</w:t>
            </w:r>
          </w:p>
          <w:p w14:paraId="4C0CB034" w14:textId="5994142C" w:rsidR="00EF379D" w:rsidRPr="00E73B11" w:rsidRDefault="00EF379D"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On the Deposit Screen, enter</w:t>
            </w:r>
            <w:r w:rsidRPr="00E73B1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t</w:t>
            </w:r>
            <w:r w:rsidRPr="00E73B11">
              <w:rPr>
                <w:rFonts w:asciiTheme="majorHAnsi" w:hAnsiTheme="majorHAnsi" w:cstheme="majorHAnsi"/>
                <w:noProof/>
                <w:sz w:val="22"/>
                <w:szCs w:val="22"/>
                <w:lang w:eastAsia="es-MX"/>
              </w:rPr>
              <w:t xml:space="preserve">he </w:t>
            </w:r>
            <w:r>
              <w:rPr>
                <w:rFonts w:asciiTheme="majorHAnsi" w:hAnsiTheme="majorHAnsi" w:cstheme="majorHAnsi"/>
                <w:color w:val="313437"/>
                <w:sz w:val="22"/>
                <w:szCs w:val="22"/>
                <w:shd w:val="clear" w:color="auto" w:fill="FFFFFF"/>
              </w:rPr>
              <w:t>destination location</w:t>
            </w:r>
            <w:r w:rsidRPr="00E73B11">
              <w:rPr>
                <w:rFonts w:asciiTheme="majorHAnsi" w:hAnsiTheme="majorHAnsi" w:cstheme="majorHAnsi"/>
                <w:color w:val="313437"/>
                <w:sz w:val="22"/>
                <w:szCs w:val="22"/>
                <w:shd w:val="clear" w:color="auto" w:fill="FFFFFF"/>
              </w:rPr>
              <w:t xml:space="preserve"> in </w:t>
            </w:r>
            <w:r>
              <w:rPr>
                <w:rFonts w:asciiTheme="majorHAnsi" w:hAnsiTheme="majorHAnsi" w:cstheme="majorHAnsi"/>
                <w:b/>
                <w:bCs/>
                <w:color w:val="313437"/>
                <w:sz w:val="22"/>
                <w:szCs w:val="22"/>
                <w:shd w:val="clear" w:color="auto" w:fill="FFFFFF"/>
              </w:rPr>
              <w:t>Location</w:t>
            </w:r>
            <w:r w:rsidRPr="00E73B11">
              <w:rPr>
                <w:rFonts w:asciiTheme="majorHAnsi" w:hAnsiTheme="majorHAnsi" w:cstheme="majorHAnsi"/>
                <w:color w:val="313437"/>
                <w:sz w:val="22"/>
                <w:szCs w:val="22"/>
                <w:shd w:val="clear" w:color="auto" w:fill="FFFFFF"/>
              </w:rPr>
              <w:t xml:space="preserve"> </w:t>
            </w:r>
            <w:r>
              <w:rPr>
                <w:rFonts w:asciiTheme="majorHAnsi" w:hAnsiTheme="majorHAnsi" w:cstheme="majorHAnsi"/>
                <w:color w:val="313437"/>
                <w:sz w:val="22"/>
                <w:szCs w:val="22"/>
                <w:shd w:val="clear" w:color="auto" w:fill="FFFFFF"/>
              </w:rPr>
              <w:t>f</w:t>
            </w:r>
            <w:r w:rsidRPr="00E73B11">
              <w:rPr>
                <w:rFonts w:asciiTheme="majorHAnsi" w:hAnsiTheme="majorHAnsi" w:cstheme="majorHAnsi"/>
                <w:color w:val="313437"/>
                <w:sz w:val="22"/>
                <w:szCs w:val="22"/>
                <w:shd w:val="clear" w:color="auto" w:fill="FFFFFF"/>
              </w:rPr>
              <w:t>ield</w:t>
            </w:r>
            <w:r>
              <w:rPr>
                <w:rFonts w:asciiTheme="majorHAnsi" w:hAnsiTheme="majorHAnsi" w:cstheme="majorHAnsi"/>
                <w:color w:val="313437"/>
                <w:sz w:val="22"/>
                <w:szCs w:val="22"/>
                <w:shd w:val="clear" w:color="auto" w:fill="FFFFFF"/>
              </w:rPr>
              <w:t xml:space="preserve"> </w:t>
            </w:r>
            <w:r>
              <w:rPr>
                <w:noProof/>
                <w:sz w:val="22"/>
                <w:szCs w:val="22"/>
                <w:lang w:eastAsia="es-MX"/>
              </w:rPr>
              <w:t xml:space="preserve">(defined in input file) and Press </w:t>
            </w:r>
            <w:r w:rsidRPr="00EF379D">
              <w:rPr>
                <w:b/>
                <w:bCs/>
                <w:noProof/>
                <w:sz w:val="22"/>
                <w:szCs w:val="22"/>
                <w:lang w:eastAsia="es-MX"/>
              </w:rPr>
              <w:t>Enter</w:t>
            </w:r>
          </w:p>
          <w:p w14:paraId="1DD0885E" w14:textId="77777777" w:rsidR="00EF379D" w:rsidRDefault="00EF379D" w:rsidP="00EE46C9">
            <w:pPr>
              <w:pStyle w:val="Bullets"/>
              <w:rPr>
                <w:b/>
                <w:bCs/>
                <w:noProof/>
                <w:lang w:eastAsia="es-MX"/>
              </w:rPr>
            </w:pPr>
          </w:p>
          <w:p w14:paraId="640C50F1" w14:textId="77777777" w:rsidR="00EF379D" w:rsidRPr="00E73B11" w:rsidRDefault="00EF379D" w:rsidP="00EE46C9">
            <w:pPr>
              <w:pStyle w:val="Bullets"/>
              <w:ind w:left="360" w:hanging="360"/>
              <w:rPr>
                <w:noProof/>
                <w:sz w:val="22"/>
                <w:szCs w:val="22"/>
                <w:lang w:eastAsia="es-MX"/>
              </w:rPr>
            </w:pPr>
            <w:r w:rsidRPr="00E73B11">
              <w:rPr>
                <w:b/>
                <w:bCs/>
                <w:noProof/>
                <w:sz w:val="22"/>
                <w:szCs w:val="22"/>
                <w:lang w:eastAsia="es-MX"/>
              </w:rPr>
              <w:t>Expected Results</w:t>
            </w:r>
            <w:r w:rsidRPr="00E73B11">
              <w:rPr>
                <w:noProof/>
                <w:sz w:val="22"/>
                <w:szCs w:val="22"/>
                <w:lang w:eastAsia="es-MX"/>
              </w:rPr>
              <w:t>:</w:t>
            </w:r>
          </w:p>
          <w:p w14:paraId="478A22BD" w14:textId="77777777" w:rsidR="00EF379D" w:rsidRPr="006B7A87" w:rsidRDefault="00EF379D"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Partial</w:t>
            </w:r>
            <w:r w:rsidRPr="006E1A9D">
              <w:rPr>
                <w:noProof/>
                <w:sz w:val="22"/>
                <w:szCs w:val="22"/>
                <w:lang w:eastAsia="es-MX"/>
              </w:rPr>
              <w:t xml:space="preserve"> Inv</w:t>
            </w:r>
            <w:r>
              <w:rPr>
                <w:noProof/>
                <w:sz w:val="22"/>
                <w:szCs w:val="22"/>
                <w:lang w:eastAsia="es-MX"/>
              </w:rPr>
              <w:t>entory</w:t>
            </w:r>
            <w:r w:rsidRPr="006E1A9D">
              <w:rPr>
                <w:noProof/>
                <w:sz w:val="22"/>
                <w:szCs w:val="22"/>
                <w:lang w:eastAsia="es-MX"/>
              </w:rPr>
              <w:t xml:space="preserve"> Move</w:t>
            </w:r>
            <w:r>
              <w:rPr>
                <w:b/>
                <w:bCs/>
                <w:noProof/>
                <w:lang w:eastAsia="es-MX"/>
              </w:rPr>
              <w:t xml:space="preserve"> </w:t>
            </w:r>
            <w:r>
              <w:rPr>
                <w:rFonts w:asciiTheme="majorHAnsi" w:hAnsiTheme="majorHAnsi" w:cstheme="majorHAnsi"/>
                <w:noProof/>
                <w:sz w:val="22"/>
                <w:szCs w:val="22"/>
                <w:lang w:eastAsia="es-MX"/>
              </w:rPr>
              <w:t>screen</w:t>
            </w:r>
          </w:p>
        </w:tc>
        <w:tc>
          <w:tcPr>
            <w:tcW w:w="8640" w:type="dxa"/>
          </w:tcPr>
          <w:p w14:paraId="3226A902" w14:textId="5029D52B" w:rsidR="00715B7E" w:rsidRDefault="00715B7E" w:rsidP="00EE46C9">
            <w:pPr>
              <w:pStyle w:val="Bullets"/>
              <w:rPr>
                <w:noProof/>
              </w:rPr>
            </w:pPr>
            <w:r>
              <w:rPr>
                <w:noProof/>
              </w:rPr>
              <w:drawing>
                <wp:inline distT="0" distB="0" distL="0" distR="0" wp14:anchorId="6FE3A783" wp14:editId="4943CA40">
                  <wp:extent cx="5267325" cy="4048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67325" cy="4048125"/>
                          </a:xfrm>
                          <a:prstGeom prst="rect">
                            <a:avLst/>
                          </a:prstGeom>
                          <a:ln>
                            <a:noFill/>
                          </a:ln>
                          <a:extLst>
                            <a:ext uri="{53640926-AAD7-44D8-BBD7-CCE9431645EC}">
                              <a14:shadowObscured xmlns:a14="http://schemas.microsoft.com/office/drawing/2010/main"/>
                            </a:ext>
                          </a:extLst>
                        </pic:spPr>
                      </pic:pic>
                    </a:graphicData>
                  </a:graphic>
                </wp:inline>
              </w:drawing>
            </w:r>
          </w:p>
          <w:p w14:paraId="62938388" w14:textId="77777777" w:rsidR="00715B7E" w:rsidRDefault="00715B7E" w:rsidP="00EE46C9">
            <w:pPr>
              <w:pStyle w:val="Bullets"/>
              <w:rPr>
                <w:noProof/>
              </w:rPr>
            </w:pPr>
          </w:p>
          <w:p w14:paraId="2F1AF9C9" w14:textId="102E7D8F" w:rsidR="00EF379D" w:rsidRDefault="00715B7E" w:rsidP="00EE46C9">
            <w:pPr>
              <w:pStyle w:val="Bullets"/>
            </w:pPr>
            <w:r>
              <w:rPr>
                <w:noProof/>
              </w:rPr>
              <w:lastRenderedPageBreak/>
              <w:drawing>
                <wp:inline distT="0" distB="0" distL="0" distR="0" wp14:anchorId="077EC3C7" wp14:editId="129431B2">
                  <wp:extent cx="52959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95900" cy="2590800"/>
                          </a:xfrm>
                          <a:prstGeom prst="rect">
                            <a:avLst/>
                          </a:prstGeom>
                          <a:ln>
                            <a:noFill/>
                          </a:ln>
                          <a:extLst>
                            <a:ext uri="{53640926-AAD7-44D8-BBD7-CCE9431645EC}">
                              <a14:shadowObscured xmlns:a14="http://schemas.microsoft.com/office/drawing/2010/main"/>
                            </a:ext>
                          </a:extLst>
                        </pic:spPr>
                      </pic:pic>
                    </a:graphicData>
                  </a:graphic>
                </wp:inline>
              </w:drawing>
            </w:r>
          </w:p>
          <w:p w14:paraId="7241082D" w14:textId="57A34F03" w:rsidR="00EF379D" w:rsidRDefault="00EF379D" w:rsidP="00EE46C9">
            <w:pPr>
              <w:pStyle w:val="Bullets"/>
              <w:rPr>
                <w:noProof/>
              </w:rPr>
            </w:pPr>
            <w:r>
              <w:rPr>
                <w:noProof/>
              </w:rPr>
              <w:t xml:space="preserve">       </w:t>
            </w:r>
          </w:p>
          <w:p w14:paraId="63D812ED" w14:textId="77777777" w:rsidR="00EF379D" w:rsidRDefault="00EF379D" w:rsidP="00EE46C9">
            <w:pPr>
              <w:pStyle w:val="Bullets"/>
              <w:rPr>
                <w:rFonts w:asciiTheme="majorHAnsi" w:hAnsiTheme="majorHAnsi" w:cstheme="majorHAnsi"/>
                <w:sz w:val="22"/>
                <w:szCs w:val="22"/>
              </w:rPr>
            </w:pPr>
            <w:r>
              <w:rPr>
                <w:noProof/>
              </w:rPr>
              <w:drawing>
                <wp:inline distT="0" distB="0" distL="0" distR="0" wp14:anchorId="0FE95C01" wp14:editId="1EEE50B8">
                  <wp:extent cx="53054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05425" cy="2628900"/>
                          </a:xfrm>
                          <a:prstGeom prst="rect">
                            <a:avLst/>
                          </a:prstGeom>
                          <a:ln>
                            <a:noFill/>
                          </a:ln>
                          <a:extLst>
                            <a:ext uri="{53640926-AAD7-44D8-BBD7-CCE9431645EC}">
                              <a14:shadowObscured xmlns:a14="http://schemas.microsoft.com/office/drawing/2010/main"/>
                            </a:ext>
                          </a:extLst>
                        </pic:spPr>
                      </pic:pic>
                    </a:graphicData>
                  </a:graphic>
                </wp:inline>
              </w:drawing>
            </w:r>
          </w:p>
          <w:p w14:paraId="1AAA287C" w14:textId="735B0814" w:rsidR="00EF379D" w:rsidRPr="00627E9F" w:rsidRDefault="00EF379D" w:rsidP="00EE46C9">
            <w:pPr>
              <w:pStyle w:val="Bullets"/>
              <w:rPr>
                <w:rFonts w:asciiTheme="majorHAnsi" w:hAnsiTheme="majorHAnsi" w:cstheme="majorHAnsi"/>
                <w:sz w:val="22"/>
                <w:szCs w:val="22"/>
              </w:rPr>
            </w:pPr>
            <w:r>
              <w:rPr>
                <w:noProof/>
              </w:rPr>
              <w:lastRenderedPageBreak/>
              <w:drawing>
                <wp:inline distT="0" distB="0" distL="0" distR="0" wp14:anchorId="0651DC62" wp14:editId="01918AD3">
                  <wp:extent cx="5238750" cy="2571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38750" cy="25717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6EF64BB" w14:textId="124AA2DA" w:rsidR="00EF379D" w:rsidRDefault="00EF379D"/>
    <w:p w14:paraId="54562E54" w14:textId="77777777" w:rsidR="00EF379D" w:rsidRDefault="00EF379D"/>
    <w:tbl>
      <w:tblPr>
        <w:tblStyle w:val="TableGrid"/>
        <w:tblW w:w="12870" w:type="dxa"/>
        <w:tblInd w:w="625" w:type="dxa"/>
        <w:tblLayout w:type="fixed"/>
        <w:tblLook w:val="04A0" w:firstRow="1" w:lastRow="0" w:firstColumn="1" w:lastColumn="0" w:noHBand="0" w:noVBand="1"/>
      </w:tblPr>
      <w:tblGrid>
        <w:gridCol w:w="4230"/>
        <w:gridCol w:w="8640"/>
      </w:tblGrid>
      <w:tr w:rsidR="00EF379D" w:rsidRPr="00627E9F" w14:paraId="5B18DB94" w14:textId="77777777" w:rsidTr="00EE46C9">
        <w:tc>
          <w:tcPr>
            <w:tcW w:w="4230" w:type="dxa"/>
          </w:tcPr>
          <w:p w14:paraId="24C0C1D4" w14:textId="25D14FEA" w:rsidR="00EF379D" w:rsidRDefault="00EF379D" w:rsidP="00EF379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User is on the </w:t>
            </w:r>
            <w:r>
              <w:rPr>
                <w:noProof/>
                <w:sz w:val="22"/>
                <w:szCs w:val="22"/>
                <w:lang w:eastAsia="es-MX"/>
              </w:rPr>
              <w:t>Partial Inve</w:t>
            </w:r>
            <w:r w:rsidR="00A85A60">
              <w:rPr>
                <w:noProof/>
                <w:sz w:val="22"/>
                <w:szCs w:val="22"/>
                <w:lang w:eastAsia="es-MX"/>
              </w:rPr>
              <w:t>n</w:t>
            </w:r>
            <w:r>
              <w:rPr>
                <w:noProof/>
                <w:sz w:val="22"/>
                <w:szCs w:val="22"/>
                <w:lang w:eastAsia="es-MX"/>
              </w:rPr>
              <w:t>tory Move Scree</w:t>
            </w:r>
            <w:r w:rsidR="00A85A60">
              <w:rPr>
                <w:noProof/>
                <w:sz w:val="22"/>
                <w:szCs w:val="22"/>
                <w:lang w:eastAsia="es-MX"/>
              </w:rPr>
              <w:t>n</w:t>
            </w:r>
            <w:r>
              <w:rPr>
                <w:rFonts w:asciiTheme="majorHAnsi" w:hAnsiTheme="majorHAnsi" w:cstheme="majorHAnsi"/>
                <w:noProof/>
                <w:sz w:val="22"/>
                <w:szCs w:val="22"/>
                <w:lang w:eastAsia="es-MX"/>
              </w:rPr>
              <w:t xml:space="preserve"> </w:t>
            </w:r>
          </w:p>
          <w:p w14:paraId="11D89F4F" w14:textId="77777777" w:rsidR="00EF379D" w:rsidRDefault="00EF379D" w:rsidP="00EF379D">
            <w:pPr>
              <w:pStyle w:val="Bullets"/>
              <w:rPr>
                <w:rFonts w:asciiTheme="majorHAnsi" w:hAnsiTheme="majorHAnsi" w:cstheme="majorHAnsi"/>
                <w:noProof/>
                <w:sz w:val="22"/>
                <w:szCs w:val="22"/>
                <w:lang w:eastAsia="es-MX"/>
              </w:rPr>
            </w:pPr>
          </w:p>
          <w:p w14:paraId="3E646381" w14:textId="77777777" w:rsidR="00EF379D" w:rsidRDefault="00EF379D" w:rsidP="00EF379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C4A227B" w14:textId="77777777" w:rsidR="00EF379D" w:rsidRPr="00F16CB9" w:rsidRDefault="00EF379D" w:rsidP="00EF379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3319A1A0" w14:textId="77777777" w:rsidR="00EF379D" w:rsidRDefault="00EF379D" w:rsidP="00EF379D">
            <w:pPr>
              <w:pStyle w:val="Bullets"/>
              <w:rPr>
                <w:rFonts w:asciiTheme="majorHAnsi" w:hAnsiTheme="majorHAnsi" w:cstheme="majorHAnsi"/>
                <w:noProof/>
                <w:sz w:val="22"/>
                <w:szCs w:val="22"/>
                <w:lang w:eastAsia="es-MX"/>
              </w:rPr>
            </w:pPr>
          </w:p>
          <w:p w14:paraId="795A41E6" w14:textId="77777777" w:rsidR="00EF379D" w:rsidRDefault="00EF379D" w:rsidP="00EF379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F2BB77D" w14:textId="77777777" w:rsidR="00EF379D" w:rsidRPr="00AA4883" w:rsidRDefault="00EF379D" w:rsidP="00EF379D">
            <w:pPr>
              <w:rPr>
                <w:rFonts w:ascii="Inconsolata" w:eastAsia="Times New Roman" w:hAnsi="Inconsolata" w:cs="Times New Roman"/>
                <w:color w:val="313437"/>
                <w:sz w:val="23"/>
                <w:szCs w:val="23"/>
                <w:shd w:val="clear" w:color="auto" w:fill="FFFFFF"/>
                <w:lang w:val="en-IN" w:eastAsia="en-IN"/>
              </w:rPr>
            </w:pPr>
          </w:p>
        </w:tc>
        <w:tc>
          <w:tcPr>
            <w:tcW w:w="8640" w:type="dxa"/>
          </w:tcPr>
          <w:p w14:paraId="718455DB" w14:textId="65A04C53" w:rsidR="00EF379D" w:rsidRDefault="00715B7E" w:rsidP="00EF379D">
            <w:pPr>
              <w:pStyle w:val="Bullets"/>
              <w:rPr>
                <w:rFonts w:asciiTheme="majorHAnsi" w:hAnsiTheme="majorHAnsi" w:cstheme="majorHAnsi"/>
                <w:sz w:val="22"/>
                <w:szCs w:val="22"/>
              </w:rPr>
            </w:pPr>
            <w:r>
              <w:rPr>
                <w:noProof/>
              </w:rPr>
              <w:drawing>
                <wp:inline distT="0" distB="0" distL="0" distR="0" wp14:anchorId="56CCE054" wp14:editId="0CC6E4AA">
                  <wp:extent cx="5238750" cy="257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38750" cy="2571750"/>
                          </a:xfrm>
                          <a:prstGeom prst="rect">
                            <a:avLst/>
                          </a:prstGeom>
                          <a:ln>
                            <a:noFill/>
                          </a:ln>
                          <a:extLst>
                            <a:ext uri="{53640926-AAD7-44D8-BBD7-CCE9431645EC}">
                              <a14:shadowObscured xmlns:a14="http://schemas.microsoft.com/office/drawing/2010/main"/>
                            </a:ext>
                          </a:extLst>
                        </pic:spPr>
                      </pic:pic>
                    </a:graphicData>
                  </a:graphic>
                </wp:inline>
              </w:drawing>
            </w:r>
          </w:p>
          <w:p w14:paraId="519D02FD" w14:textId="77777777" w:rsidR="00715B7E" w:rsidRDefault="00715B7E" w:rsidP="00EF379D">
            <w:pPr>
              <w:pStyle w:val="Bullets"/>
              <w:rPr>
                <w:rFonts w:asciiTheme="majorHAnsi" w:hAnsiTheme="majorHAnsi" w:cstheme="majorHAnsi"/>
                <w:sz w:val="22"/>
                <w:szCs w:val="22"/>
              </w:rPr>
            </w:pPr>
          </w:p>
          <w:p w14:paraId="1B2AFC2C" w14:textId="7CDEAF89" w:rsidR="00EF379D" w:rsidRPr="00627E9F" w:rsidRDefault="00EF379D" w:rsidP="00EF379D">
            <w:pPr>
              <w:pStyle w:val="Bullets"/>
              <w:rPr>
                <w:rFonts w:asciiTheme="majorHAnsi" w:hAnsiTheme="majorHAnsi" w:cstheme="majorHAnsi"/>
                <w:sz w:val="22"/>
                <w:szCs w:val="22"/>
              </w:rPr>
            </w:pPr>
            <w:r>
              <w:rPr>
                <w:noProof/>
              </w:rPr>
              <w:drawing>
                <wp:inline distT="0" distB="0" distL="0" distR="0" wp14:anchorId="2F197890" wp14:editId="7F32F211">
                  <wp:extent cx="150495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07D7A7F" wp14:editId="48D151F2">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61AB4CA" w14:textId="77777777" w:rsidR="00EF379D" w:rsidRDefault="00EF379D"/>
    <w:sectPr w:rsidR="00EF379D"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94C68" w14:textId="77777777" w:rsidR="00431A00" w:rsidRDefault="00431A00" w:rsidP="00C06276">
      <w:r>
        <w:separator/>
      </w:r>
    </w:p>
    <w:p w14:paraId="48650746" w14:textId="77777777" w:rsidR="00431A00" w:rsidRDefault="00431A00" w:rsidP="00C06276"/>
  </w:endnote>
  <w:endnote w:type="continuationSeparator" w:id="0">
    <w:p w14:paraId="116C120F" w14:textId="77777777" w:rsidR="00431A00" w:rsidRDefault="00431A00" w:rsidP="00C06276">
      <w:r>
        <w:continuationSeparator/>
      </w:r>
    </w:p>
    <w:p w14:paraId="79FD81F1" w14:textId="77777777" w:rsidR="00431A00" w:rsidRDefault="00431A0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C97C845" w:rsidR="00B3090F" w:rsidRDefault="00D56A43" w:rsidP="00B3090F">
                          <w:pPr>
                            <w:jc w:val="center"/>
                            <w:rPr>
                              <w:rFonts w:ascii="Arial" w:eastAsia="Times New Roman" w:hAnsi="Arial"/>
                              <w:sz w:val="16"/>
                              <w:szCs w:val="20"/>
                              <w:lang w:eastAsia="en-CA"/>
                            </w:rPr>
                          </w:pPr>
                          <w:r w:rsidRPr="00D56A43">
                            <w:rPr>
                              <w:rFonts w:ascii="Arial" w:eastAsia="Times New Roman" w:hAnsi="Arial"/>
                              <w:sz w:val="16"/>
                              <w:szCs w:val="20"/>
                              <w:lang w:eastAsia="en-CA"/>
                            </w:rPr>
                            <w:t>BASE-INV-</w:t>
                          </w:r>
                          <w:r w:rsidR="00A644C8">
                            <w:rPr>
                              <w:rFonts w:ascii="Arial" w:eastAsia="Times New Roman" w:hAnsi="Arial"/>
                              <w:sz w:val="16"/>
                              <w:szCs w:val="20"/>
                              <w:lang w:eastAsia="en-CA"/>
                            </w:rPr>
                            <w:t>4</w:t>
                          </w:r>
                          <w:r w:rsidRPr="00D56A43">
                            <w:rPr>
                              <w:rFonts w:ascii="Arial" w:eastAsia="Times New Roman" w:hAnsi="Arial"/>
                              <w:sz w:val="16"/>
                              <w:szCs w:val="20"/>
                              <w:lang w:eastAsia="en-CA"/>
                            </w:rPr>
                            <w:t xml:space="preserve">120 </w:t>
                          </w:r>
                          <w:r w:rsidR="00A644C8">
                            <w:rPr>
                              <w:rFonts w:ascii="Arial" w:eastAsia="Times New Roman" w:hAnsi="Arial"/>
                              <w:sz w:val="16"/>
                              <w:szCs w:val="20"/>
                              <w:lang w:eastAsia="en-CA"/>
                            </w:rPr>
                            <w:t>Mobile</w:t>
                          </w:r>
                          <w:r w:rsidRPr="00D56A43">
                            <w:rPr>
                              <w:rFonts w:ascii="Arial" w:eastAsia="Times New Roman" w:hAnsi="Arial"/>
                              <w:sz w:val="16"/>
                              <w:szCs w:val="20"/>
                              <w:lang w:eastAsia="en-CA"/>
                            </w:rPr>
                            <w:t xml:space="preserve"> Partial Inventory Move</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C97C845" w:rsidR="00B3090F" w:rsidRDefault="00D56A43" w:rsidP="00B3090F">
                    <w:pPr>
                      <w:jc w:val="center"/>
                      <w:rPr>
                        <w:rFonts w:ascii="Arial" w:eastAsia="Times New Roman" w:hAnsi="Arial"/>
                        <w:sz w:val="16"/>
                        <w:szCs w:val="20"/>
                        <w:lang w:eastAsia="en-CA"/>
                      </w:rPr>
                    </w:pPr>
                    <w:r w:rsidRPr="00D56A43">
                      <w:rPr>
                        <w:rFonts w:ascii="Arial" w:eastAsia="Times New Roman" w:hAnsi="Arial"/>
                        <w:sz w:val="16"/>
                        <w:szCs w:val="20"/>
                        <w:lang w:eastAsia="en-CA"/>
                      </w:rPr>
                      <w:t>BASE-INV-</w:t>
                    </w:r>
                    <w:r w:rsidR="00A644C8">
                      <w:rPr>
                        <w:rFonts w:ascii="Arial" w:eastAsia="Times New Roman" w:hAnsi="Arial"/>
                        <w:sz w:val="16"/>
                        <w:szCs w:val="20"/>
                        <w:lang w:eastAsia="en-CA"/>
                      </w:rPr>
                      <w:t>4</w:t>
                    </w:r>
                    <w:r w:rsidRPr="00D56A43">
                      <w:rPr>
                        <w:rFonts w:ascii="Arial" w:eastAsia="Times New Roman" w:hAnsi="Arial"/>
                        <w:sz w:val="16"/>
                        <w:szCs w:val="20"/>
                        <w:lang w:eastAsia="en-CA"/>
                      </w:rPr>
                      <w:t xml:space="preserve">120 </w:t>
                    </w:r>
                    <w:r w:rsidR="00A644C8">
                      <w:rPr>
                        <w:rFonts w:ascii="Arial" w:eastAsia="Times New Roman" w:hAnsi="Arial"/>
                        <w:sz w:val="16"/>
                        <w:szCs w:val="20"/>
                        <w:lang w:eastAsia="en-CA"/>
                      </w:rPr>
                      <w:t>Mobile</w:t>
                    </w:r>
                    <w:r w:rsidRPr="00D56A43">
                      <w:rPr>
                        <w:rFonts w:ascii="Arial" w:eastAsia="Times New Roman" w:hAnsi="Arial"/>
                        <w:sz w:val="16"/>
                        <w:szCs w:val="20"/>
                        <w:lang w:eastAsia="en-CA"/>
                      </w:rPr>
                      <w:t xml:space="preserve"> Partial Inventory Move</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76420" w14:textId="77777777" w:rsidR="00431A00" w:rsidRDefault="00431A00" w:rsidP="00C06276">
      <w:r>
        <w:separator/>
      </w:r>
    </w:p>
    <w:p w14:paraId="25D8F2DF" w14:textId="77777777" w:rsidR="00431A00" w:rsidRDefault="00431A00" w:rsidP="00C06276"/>
  </w:footnote>
  <w:footnote w:type="continuationSeparator" w:id="0">
    <w:p w14:paraId="47F1DFEE" w14:textId="77777777" w:rsidR="00431A00" w:rsidRDefault="00431A00" w:rsidP="00C06276">
      <w:r>
        <w:continuationSeparator/>
      </w:r>
    </w:p>
    <w:p w14:paraId="25288115" w14:textId="77777777" w:rsidR="00431A00" w:rsidRDefault="00431A0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31A0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31A0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31A0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924AB0"/>
    <w:multiLevelType w:val="hybridMultilevel"/>
    <w:tmpl w:val="FA12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6"/>
  </w:num>
  <w:num w:numId="37">
    <w:abstractNumId w:val="7"/>
  </w:num>
  <w:num w:numId="3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7816"/>
    <w:rsid w:val="000413A3"/>
    <w:rsid w:val="00041AEF"/>
    <w:rsid w:val="000473E2"/>
    <w:rsid w:val="00051867"/>
    <w:rsid w:val="000550D3"/>
    <w:rsid w:val="00056909"/>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4E02"/>
    <w:rsid w:val="00186203"/>
    <w:rsid w:val="00187589"/>
    <w:rsid w:val="00194A3D"/>
    <w:rsid w:val="001A0219"/>
    <w:rsid w:val="001A0876"/>
    <w:rsid w:val="001A5BD6"/>
    <w:rsid w:val="001A693E"/>
    <w:rsid w:val="001B2294"/>
    <w:rsid w:val="001B36DA"/>
    <w:rsid w:val="001B66EF"/>
    <w:rsid w:val="001B7493"/>
    <w:rsid w:val="001C05A6"/>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4EA"/>
    <w:rsid w:val="0029147F"/>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1A00"/>
    <w:rsid w:val="0043352E"/>
    <w:rsid w:val="0043377F"/>
    <w:rsid w:val="00433892"/>
    <w:rsid w:val="004361A2"/>
    <w:rsid w:val="004416B0"/>
    <w:rsid w:val="00444388"/>
    <w:rsid w:val="004477CC"/>
    <w:rsid w:val="004543AB"/>
    <w:rsid w:val="00455AF9"/>
    <w:rsid w:val="00460C2D"/>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4DD"/>
    <w:rsid w:val="004F0D60"/>
    <w:rsid w:val="004F3E7A"/>
    <w:rsid w:val="004F61A2"/>
    <w:rsid w:val="0050137F"/>
    <w:rsid w:val="00501E43"/>
    <w:rsid w:val="00505286"/>
    <w:rsid w:val="005071CB"/>
    <w:rsid w:val="00507C32"/>
    <w:rsid w:val="00507F1B"/>
    <w:rsid w:val="0051035A"/>
    <w:rsid w:val="00513187"/>
    <w:rsid w:val="00513323"/>
    <w:rsid w:val="005146AB"/>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6E5"/>
    <w:rsid w:val="00585CDD"/>
    <w:rsid w:val="0058752B"/>
    <w:rsid w:val="00592D03"/>
    <w:rsid w:val="00594D48"/>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507A"/>
    <w:rsid w:val="00617A4B"/>
    <w:rsid w:val="0062245D"/>
    <w:rsid w:val="006273D4"/>
    <w:rsid w:val="0062748D"/>
    <w:rsid w:val="00627E9F"/>
    <w:rsid w:val="00630258"/>
    <w:rsid w:val="00633F4F"/>
    <w:rsid w:val="00635BC3"/>
    <w:rsid w:val="00643414"/>
    <w:rsid w:val="0064399E"/>
    <w:rsid w:val="00650C3E"/>
    <w:rsid w:val="00654D25"/>
    <w:rsid w:val="00657195"/>
    <w:rsid w:val="00657F3F"/>
    <w:rsid w:val="00661FC5"/>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1F47"/>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15B7E"/>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36851"/>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2479"/>
    <w:rsid w:val="008F3D01"/>
    <w:rsid w:val="008F4ED3"/>
    <w:rsid w:val="008F7CF8"/>
    <w:rsid w:val="0090366C"/>
    <w:rsid w:val="0090432F"/>
    <w:rsid w:val="0090577E"/>
    <w:rsid w:val="00915A34"/>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1EFE"/>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194A"/>
    <w:rsid w:val="00A35F4D"/>
    <w:rsid w:val="00A36F11"/>
    <w:rsid w:val="00A42024"/>
    <w:rsid w:val="00A55525"/>
    <w:rsid w:val="00A56257"/>
    <w:rsid w:val="00A63F47"/>
    <w:rsid w:val="00A644C8"/>
    <w:rsid w:val="00A65EE1"/>
    <w:rsid w:val="00A664CD"/>
    <w:rsid w:val="00A7276B"/>
    <w:rsid w:val="00A77B7F"/>
    <w:rsid w:val="00A83140"/>
    <w:rsid w:val="00A85126"/>
    <w:rsid w:val="00A8536E"/>
    <w:rsid w:val="00A85A60"/>
    <w:rsid w:val="00A968C7"/>
    <w:rsid w:val="00A97D4A"/>
    <w:rsid w:val="00AA073F"/>
    <w:rsid w:val="00AA4883"/>
    <w:rsid w:val="00AA560D"/>
    <w:rsid w:val="00AB37EF"/>
    <w:rsid w:val="00AB3BE0"/>
    <w:rsid w:val="00AC37D7"/>
    <w:rsid w:val="00AC57FA"/>
    <w:rsid w:val="00AC5C24"/>
    <w:rsid w:val="00AD15FC"/>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565C"/>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C7E01"/>
    <w:rsid w:val="00CD0A13"/>
    <w:rsid w:val="00CD0FA7"/>
    <w:rsid w:val="00CD1597"/>
    <w:rsid w:val="00CD24B3"/>
    <w:rsid w:val="00CD5371"/>
    <w:rsid w:val="00CD5E04"/>
    <w:rsid w:val="00CE27EC"/>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A43"/>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DF78E0"/>
    <w:rsid w:val="00E00BAB"/>
    <w:rsid w:val="00E019EF"/>
    <w:rsid w:val="00E01B90"/>
    <w:rsid w:val="00E03351"/>
    <w:rsid w:val="00E10C5A"/>
    <w:rsid w:val="00E121E5"/>
    <w:rsid w:val="00E13239"/>
    <w:rsid w:val="00E16BF8"/>
    <w:rsid w:val="00E255BD"/>
    <w:rsid w:val="00E2603F"/>
    <w:rsid w:val="00E33026"/>
    <w:rsid w:val="00E34AAA"/>
    <w:rsid w:val="00E353DF"/>
    <w:rsid w:val="00E35894"/>
    <w:rsid w:val="00E3632F"/>
    <w:rsid w:val="00E420B9"/>
    <w:rsid w:val="00E47C15"/>
    <w:rsid w:val="00E56565"/>
    <w:rsid w:val="00E56609"/>
    <w:rsid w:val="00E61B15"/>
    <w:rsid w:val="00E66712"/>
    <w:rsid w:val="00E734F8"/>
    <w:rsid w:val="00E73B11"/>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9D"/>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2020-07-06T20:45:00Z</dcterms:created>
  <dcterms:modified xsi:type="dcterms:W3CDTF">2020-10-14T19:50:00Z</dcterms:modified>
</cp:coreProperties>
</file>