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B4D1F2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15FB2505"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00C06">
                                  <w:rPr>
                                    <w:rFonts w:asciiTheme="majorHAnsi" w:hAnsiTheme="majorHAnsi" w:cstheme="majorHAnsi"/>
                                    <w:b/>
                                    <w:sz w:val="64"/>
                                    <w:szCs w:val="64"/>
                                  </w:rPr>
                                  <w:t>BASE-PCK-0020</w:t>
                                </w:r>
                                <w:r w:rsidR="00963CA5" w:rsidRPr="00ED2C29">
                                  <w:rPr>
                                    <w:rFonts w:asciiTheme="majorHAnsi" w:hAnsiTheme="majorHAnsi" w:cstheme="majorHAnsi"/>
                                    <w:b/>
                                    <w:sz w:val="64"/>
                                    <w:szCs w:val="64"/>
                                  </w:rPr>
                                  <w:t xml:space="preserve"> </w:t>
                                </w:r>
                              </w:p>
                              <w:p w14:paraId="0A9367AE" w14:textId="1BEFDED3" w:rsidR="00344ED3" w:rsidRPr="00D26029" w:rsidRDefault="00800C06" w:rsidP="00C06276">
                                <w:pPr>
                                  <w:rPr>
                                    <w:rFonts w:asciiTheme="majorHAnsi" w:hAnsiTheme="majorHAnsi" w:cstheme="majorHAnsi"/>
                                    <w:bCs/>
                                  </w:rPr>
                                </w:pPr>
                                <w:r>
                                  <w:rPr>
                                    <w:rFonts w:asciiTheme="majorHAnsi" w:hAnsiTheme="majorHAnsi" w:cstheme="majorHAnsi"/>
                                    <w:b/>
                                    <w:sz w:val="64"/>
                                    <w:szCs w:val="64"/>
                                  </w:rPr>
                                  <w:t>Terminal Outbound Carton Picking Undirected Cancel and Reallocate</w:t>
                                </w:r>
                              </w:p>
                              <w:p w14:paraId="5E585188" w14:textId="77777777" w:rsidR="00E84C04" w:rsidRPr="00B43272" w:rsidRDefault="00E84C04" w:rsidP="00C06276"/>
                              <w:sdt>
                                <w:sdtPr>
                                  <w:rPr>
                                    <w:rFonts w:ascii="Calibri" w:eastAsia="MS Mincho" w:hAnsi="Calibri" w:cs="Arial"/>
                                    <w:color w:val="auto"/>
                                    <w:sz w:val="20"/>
                                    <w:szCs w:val="24"/>
                                  </w:rPr>
                                  <w:id w:val="-1596474229"/>
                                  <w:docPartObj>
                                    <w:docPartGallery w:val="Table of Contents"/>
                                    <w:docPartUnique/>
                                  </w:docPartObj>
                                </w:sdtPr>
                                <w:sdtEndPr>
                                  <w:rPr>
                                    <w:b/>
                                    <w:bCs/>
                                    <w:noProof/>
                                  </w:rPr>
                                </w:sdtEndPr>
                                <w:sdtContent>
                                  <w:p w14:paraId="067FC0CD" w14:textId="544B4784" w:rsidR="00800C06" w:rsidRDefault="00800C06">
                                    <w:pPr>
                                      <w:pStyle w:val="TOCHeading"/>
                                    </w:pPr>
                                    <w:r>
                                      <w:t>Table of Contents</w:t>
                                    </w:r>
                                  </w:p>
                                  <w:p w14:paraId="3C01A4BE" w14:textId="61D34427" w:rsidR="00800C06" w:rsidRDefault="00800C06">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515589" w:history="1">
                                      <w:r w:rsidRPr="00AA4B5E">
                                        <w:rPr>
                                          <w:rStyle w:val="Hyperlink"/>
                                          <w:noProof/>
                                        </w:rPr>
                                        <w:t>Terminal Outbound Carton Picking Undirected Cancel and Reallocate</w:t>
                                      </w:r>
                                      <w:r>
                                        <w:rPr>
                                          <w:noProof/>
                                          <w:webHidden/>
                                        </w:rPr>
                                        <w:tab/>
                                      </w:r>
                                      <w:r>
                                        <w:rPr>
                                          <w:noProof/>
                                          <w:webHidden/>
                                        </w:rPr>
                                        <w:fldChar w:fldCharType="begin"/>
                                      </w:r>
                                      <w:r>
                                        <w:rPr>
                                          <w:noProof/>
                                          <w:webHidden/>
                                        </w:rPr>
                                        <w:instrText xml:space="preserve"> PAGEREF _Toc42515589 \h </w:instrText>
                                      </w:r>
                                      <w:r>
                                        <w:rPr>
                                          <w:noProof/>
                                          <w:webHidden/>
                                        </w:rPr>
                                      </w:r>
                                      <w:r>
                                        <w:rPr>
                                          <w:noProof/>
                                          <w:webHidden/>
                                        </w:rPr>
                                        <w:fldChar w:fldCharType="separate"/>
                                      </w:r>
                                      <w:r>
                                        <w:rPr>
                                          <w:noProof/>
                                          <w:webHidden/>
                                        </w:rPr>
                                        <w:t>3</w:t>
                                      </w:r>
                                      <w:r>
                                        <w:rPr>
                                          <w:noProof/>
                                          <w:webHidden/>
                                        </w:rPr>
                                        <w:fldChar w:fldCharType="end"/>
                                      </w:r>
                                    </w:hyperlink>
                                  </w:p>
                                  <w:p w14:paraId="2619D15C" w14:textId="7243D4F1" w:rsidR="00800C06" w:rsidRDefault="007A4BB0">
                                    <w:pPr>
                                      <w:pStyle w:val="TOC3"/>
                                      <w:tabs>
                                        <w:tab w:val="right" w:leader="dot" w:pos="14390"/>
                                      </w:tabs>
                                      <w:rPr>
                                        <w:rFonts w:cstheme="minorBidi"/>
                                        <w:noProof/>
                                        <w:lang w:eastAsia="en-US"/>
                                      </w:rPr>
                                    </w:pPr>
                                    <w:hyperlink w:anchor="_Toc42515590" w:history="1">
                                      <w:r w:rsidR="00800C06" w:rsidRPr="00AA4B5E">
                                        <w:rPr>
                                          <w:rStyle w:val="Hyperlink"/>
                                          <w:noProof/>
                                        </w:rPr>
                                        <w:t>Test Case Setup</w:t>
                                      </w:r>
                                      <w:r w:rsidR="00800C06">
                                        <w:rPr>
                                          <w:noProof/>
                                          <w:webHidden/>
                                        </w:rPr>
                                        <w:tab/>
                                      </w:r>
                                      <w:r w:rsidR="00800C06">
                                        <w:rPr>
                                          <w:noProof/>
                                          <w:webHidden/>
                                        </w:rPr>
                                        <w:fldChar w:fldCharType="begin"/>
                                      </w:r>
                                      <w:r w:rsidR="00800C06">
                                        <w:rPr>
                                          <w:noProof/>
                                          <w:webHidden/>
                                        </w:rPr>
                                        <w:instrText xml:space="preserve"> PAGEREF _Toc42515590 \h </w:instrText>
                                      </w:r>
                                      <w:r w:rsidR="00800C06">
                                        <w:rPr>
                                          <w:noProof/>
                                          <w:webHidden/>
                                        </w:rPr>
                                      </w:r>
                                      <w:r w:rsidR="00800C06">
                                        <w:rPr>
                                          <w:noProof/>
                                          <w:webHidden/>
                                        </w:rPr>
                                        <w:fldChar w:fldCharType="separate"/>
                                      </w:r>
                                      <w:r w:rsidR="00800C06">
                                        <w:rPr>
                                          <w:noProof/>
                                          <w:webHidden/>
                                        </w:rPr>
                                        <w:t>3</w:t>
                                      </w:r>
                                      <w:r w:rsidR="00800C06">
                                        <w:rPr>
                                          <w:noProof/>
                                          <w:webHidden/>
                                        </w:rPr>
                                        <w:fldChar w:fldCharType="end"/>
                                      </w:r>
                                    </w:hyperlink>
                                  </w:p>
                                  <w:p w14:paraId="47818313" w14:textId="7FB95D41" w:rsidR="00800C06" w:rsidRDefault="007A4BB0">
                                    <w:pPr>
                                      <w:pStyle w:val="TOC3"/>
                                      <w:tabs>
                                        <w:tab w:val="right" w:leader="dot" w:pos="14390"/>
                                      </w:tabs>
                                      <w:rPr>
                                        <w:rFonts w:cstheme="minorBidi"/>
                                        <w:noProof/>
                                        <w:lang w:eastAsia="en-US"/>
                                      </w:rPr>
                                    </w:pPr>
                                    <w:hyperlink w:anchor="_Toc42515591" w:history="1">
                                      <w:r w:rsidR="00800C06" w:rsidRPr="00AA4B5E">
                                        <w:rPr>
                                          <w:rStyle w:val="Hyperlink"/>
                                          <w:noProof/>
                                        </w:rPr>
                                        <w:t>Test Case Cleanup</w:t>
                                      </w:r>
                                      <w:r w:rsidR="00800C06">
                                        <w:rPr>
                                          <w:noProof/>
                                          <w:webHidden/>
                                        </w:rPr>
                                        <w:tab/>
                                      </w:r>
                                      <w:r w:rsidR="00800C06">
                                        <w:rPr>
                                          <w:noProof/>
                                          <w:webHidden/>
                                        </w:rPr>
                                        <w:fldChar w:fldCharType="begin"/>
                                      </w:r>
                                      <w:r w:rsidR="00800C06">
                                        <w:rPr>
                                          <w:noProof/>
                                          <w:webHidden/>
                                        </w:rPr>
                                        <w:instrText xml:space="preserve"> PAGEREF _Toc42515591 \h </w:instrText>
                                      </w:r>
                                      <w:r w:rsidR="00800C06">
                                        <w:rPr>
                                          <w:noProof/>
                                          <w:webHidden/>
                                        </w:rPr>
                                      </w:r>
                                      <w:r w:rsidR="00800C06">
                                        <w:rPr>
                                          <w:noProof/>
                                          <w:webHidden/>
                                        </w:rPr>
                                        <w:fldChar w:fldCharType="separate"/>
                                      </w:r>
                                      <w:r w:rsidR="00800C06">
                                        <w:rPr>
                                          <w:noProof/>
                                          <w:webHidden/>
                                        </w:rPr>
                                        <w:t>3</w:t>
                                      </w:r>
                                      <w:r w:rsidR="00800C06">
                                        <w:rPr>
                                          <w:noProof/>
                                          <w:webHidden/>
                                        </w:rPr>
                                        <w:fldChar w:fldCharType="end"/>
                                      </w:r>
                                    </w:hyperlink>
                                  </w:p>
                                  <w:p w14:paraId="4E8E42C6" w14:textId="3AC7031B" w:rsidR="00800C06" w:rsidRDefault="007A4BB0">
                                    <w:pPr>
                                      <w:pStyle w:val="TOC3"/>
                                      <w:tabs>
                                        <w:tab w:val="right" w:leader="dot" w:pos="14390"/>
                                      </w:tabs>
                                      <w:rPr>
                                        <w:rFonts w:cstheme="minorBidi"/>
                                        <w:noProof/>
                                        <w:lang w:eastAsia="en-US"/>
                                      </w:rPr>
                                    </w:pPr>
                                    <w:hyperlink w:anchor="_Toc42515592" w:history="1">
                                      <w:r w:rsidR="00800C06" w:rsidRPr="00AA4B5E">
                                        <w:rPr>
                                          <w:rStyle w:val="Hyperlink"/>
                                          <w:noProof/>
                                        </w:rPr>
                                        <w:t>Test Case Prerequisites and Assumptions</w:t>
                                      </w:r>
                                      <w:r w:rsidR="00800C06">
                                        <w:rPr>
                                          <w:noProof/>
                                          <w:webHidden/>
                                        </w:rPr>
                                        <w:tab/>
                                      </w:r>
                                      <w:r w:rsidR="00800C06">
                                        <w:rPr>
                                          <w:noProof/>
                                          <w:webHidden/>
                                        </w:rPr>
                                        <w:fldChar w:fldCharType="begin"/>
                                      </w:r>
                                      <w:r w:rsidR="00800C06">
                                        <w:rPr>
                                          <w:noProof/>
                                          <w:webHidden/>
                                        </w:rPr>
                                        <w:instrText xml:space="preserve"> PAGEREF _Toc42515592 \h </w:instrText>
                                      </w:r>
                                      <w:r w:rsidR="00800C06">
                                        <w:rPr>
                                          <w:noProof/>
                                          <w:webHidden/>
                                        </w:rPr>
                                      </w:r>
                                      <w:r w:rsidR="00800C06">
                                        <w:rPr>
                                          <w:noProof/>
                                          <w:webHidden/>
                                        </w:rPr>
                                        <w:fldChar w:fldCharType="separate"/>
                                      </w:r>
                                      <w:r w:rsidR="00800C06">
                                        <w:rPr>
                                          <w:noProof/>
                                          <w:webHidden/>
                                        </w:rPr>
                                        <w:t>4</w:t>
                                      </w:r>
                                      <w:r w:rsidR="00800C06">
                                        <w:rPr>
                                          <w:noProof/>
                                          <w:webHidden/>
                                        </w:rPr>
                                        <w:fldChar w:fldCharType="end"/>
                                      </w:r>
                                    </w:hyperlink>
                                  </w:p>
                                  <w:p w14:paraId="42A47BB9" w14:textId="07734CAC" w:rsidR="00800C06" w:rsidRDefault="007A4BB0">
                                    <w:pPr>
                                      <w:pStyle w:val="TOC3"/>
                                      <w:tabs>
                                        <w:tab w:val="right" w:leader="dot" w:pos="14390"/>
                                      </w:tabs>
                                      <w:rPr>
                                        <w:rFonts w:cstheme="minorBidi"/>
                                        <w:noProof/>
                                        <w:lang w:eastAsia="en-US"/>
                                      </w:rPr>
                                    </w:pPr>
                                    <w:hyperlink w:anchor="_Toc42515593" w:history="1">
                                      <w:r w:rsidR="00800C06" w:rsidRPr="00AA4B5E">
                                        <w:rPr>
                                          <w:rStyle w:val="Hyperlink"/>
                                          <w:noProof/>
                                        </w:rPr>
                                        <w:t>Test Case Examples</w:t>
                                      </w:r>
                                      <w:r w:rsidR="00800C06">
                                        <w:rPr>
                                          <w:noProof/>
                                          <w:webHidden/>
                                        </w:rPr>
                                        <w:tab/>
                                      </w:r>
                                      <w:r w:rsidR="00800C06">
                                        <w:rPr>
                                          <w:noProof/>
                                          <w:webHidden/>
                                        </w:rPr>
                                        <w:fldChar w:fldCharType="begin"/>
                                      </w:r>
                                      <w:r w:rsidR="00800C06">
                                        <w:rPr>
                                          <w:noProof/>
                                          <w:webHidden/>
                                        </w:rPr>
                                        <w:instrText xml:space="preserve"> PAGEREF _Toc42515593 \h </w:instrText>
                                      </w:r>
                                      <w:r w:rsidR="00800C06">
                                        <w:rPr>
                                          <w:noProof/>
                                          <w:webHidden/>
                                        </w:rPr>
                                      </w:r>
                                      <w:r w:rsidR="00800C06">
                                        <w:rPr>
                                          <w:noProof/>
                                          <w:webHidden/>
                                        </w:rPr>
                                        <w:fldChar w:fldCharType="separate"/>
                                      </w:r>
                                      <w:r w:rsidR="00800C06">
                                        <w:rPr>
                                          <w:noProof/>
                                          <w:webHidden/>
                                        </w:rPr>
                                        <w:t>4</w:t>
                                      </w:r>
                                      <w:r w:rsidR="00800C06">
                                        <w:rPr>
                                          <w:noProof/>
                                          <w:webHidden/>
                                        </w:rPr>
                                        <w:fldChar w:fldCharType="end"/>
                                      </w:r>
                                    </w:hyperlink>
                                  </w:p>
                                  <w:p w14:paraId="3B2B4139" w14:textId="264EC018" w:rsidR="00800C06" w:rsidRDefault="007A4BB0">
                                    <w:pPr>
                                      <w:pStyle w:val="TOC3"/>
                                      <w:tabs>
                                        <w:tab w:val="right" w:leader="dot" w:pos="14390"/>
                                      </w:tabs>
                                      <w:rPr>
                                        <w:rFonts w:cstheme="minorBidi"/>
                                        <w:noProof/>
                                        <w:lang w:eastAsia="en-US"/>
                                      </w:rPr>
                                    </w:pPr>
                                    <w:hyperlink w:anchor="_Toc42515594" w:history="1">
                                      <w:r w:rsidR="00800C06" w:rsidRPr="00AA4B5E">
                                        <w:rPr>
                                          <w:rStyle w:val="Hyperlink"/>
                                          <w:noProof/>
                                        </w:rPr>
                                        <w:t>Test Case Specification</w:t>
                                      </w:r>
                                      <w:r w:rsidR="00800C06">
                                        <w:rPr>
                                          <w:noProof/>
                                          <w:webHidden/>
                                        </w:rPr>
                                        <w:tab/>
                                      </w:r>
                                      <w:r w:rsidR="00800C06">
                                        <w:rPr>
                                          <w:noProof/>
                                          <w:webHidden/>
                                        </w:rPr>
                                        <w:fldChar w:fldCharType="begin"/>
                                      </w:r>
                                      <w:r w:rsidR="00800C06">
                                        <w:rPr>
                                          <w:noProof/>
                                          <w:webHidden/>
                                        </w:rPr>
                                        <w:instrText xml:space="preserve"> PAGEREF _Toc42515594 \h </w:instrText>
                                      </w:r>
                                      <w:r w:rsidR="00800C06">
                                        <w:rPr>
                                          <w:noProof/>
                                          <w:webHidden/>
                                        </w:rPr>
                                      </w:r>
                                      <w:r w:rsidR="00800C06">
                                        <w:rPr>
                                          <w:noProof/>
                                          <w:webHidden/>
                                        </w:rPr>
                                        <w:fldChar w:fldCharType="separate"/>
                                      </w:r>
                                      <w:r w:rsidR="00800C06">
                                        <w:rPr>
                                          <w:noProof/>
                                          <w:webHidden/>
                                        </w:rPr>
                                        <w:t>5</w:t>
                                      </w:r>
                                      <w:r w:rsidR="00800C06">
                                        <w:rPr>
                                          <w:noProof/>
                                          <w:webHidden/>
                                        </w:rPr>
                                        <w:fldChar w:fldCharType="end"/>
                                      </w:r>
                                    </w:hyperlink>
                                  </w:p>
                                  <w:p w14:paraId="0571F975" w14:textId="11491095" w:rsidR="00800C06" w:rsidRDefault="007A4BB0">
                                    <w:pPr>
                                      <w:pStyle w:val="TOC3"/>
                                      <w:tabs>
                                        <w:tab w:val="right" w:leader="dot" w:pos="14390"/>
                                      </w:tabs>
                                      <w:rPr>
                                        <w:rFonts w:cstheme="minorBidi"/>
                                        <w:noProof/>
                                        <w:lang w:eastAsia="en-US"/>
                                      </w:rPr>
                                    </w:pPr>
                                    <w:hyperlink w:anchor="_Toc42515595" w:history="1">
                                      <w:r w:rsidR="00800C06" w:rsidRPr="00AA4B5E">
                                        <w:rPr>
                                          <w:rStyle w:val="Hyperlink"/>
                                          <w:noProof/>
                                        </w:rPr>
                                        <w:t>Test Case Configurations</w:t>
                                      </w:r>
                                      <w:r w:rsidR="00800C06">
                                        <w:rPr>
                                          <w:noProof/>
                                          <w:webHidden/>
                                        </w:rPr>
                                        <w:tab/>
                                      </w:r>
                                      <w:r w:rsidR="00800C06">
                                        <w:rPr>
                                          <w:noProof/>
                                          <w:webHidden/>
                                        </w:rPr>
                                        <w:fldChar w:fldCharType="begin"/>
                                      </w:r>
                                      <w:r w:rsidR="00800C06">
                                        <w:rPr>
                                          <w:noProof/>
                                          <w:webHidden/>
                                        </w:rPr>
                                        <w:instrText xml:space="preserve"> PAGEREF _Toc42515595 \h </w:instrText>
                                      </w:r>
                                      <w:r w:rsidR="00800C06">
                                        <w:rPr>
                                          <w:noProof/>
                                          <w:webHidden/>
                                        </w:rPr>
                                      </w:r>
                                      <w:r w:rsidR="00800C06">
                                        <w:rPr>
                                          <w:noProof/>
                                          <w:webHidden/>
                                        </w:rPr>
                                        <w:fldChar w:fldCharType="separate"/>
                                      </w:r>
                                      <w:r w:rsidR="00800C06">
                                        <w:rPr>
                                          <w:noProof/>
                                          <w:webHidden/>
                                        </w:rPr>
                                        <w:t>5</w:t>
                                      </w:r>
                                      <w:r w:rsidR="00800C06">
                                        <w:rPr>
                                          <w:noProof/>
                                          <w:webHidden/>
                                        </w:rPr>
                                        <w:fldChar w:fldCharType="end"/>
                                      </w:r>
                                    </w:hyperlink>
                                  </w:p>
                                  <w:p w14:paraId="007BB781" w14:textId="79B926E5" w:rsidR="00800C06" w:rsidRDefault="007A4BB0">
                                    <w:pPr>
                                      <w:pStyle w:val="TOC3"/>
                                      <w:tabs>
                                        <w:tab w:val="right" w:leader="dot" w:pos="14390"/>
                                      </w:tabs>
                                      <w:rPr>
                                        <w:rFonts w:cstheme="minorBidi"/>
                                        <w:noProof/>
                                        <w:lang w:eastAsia="en-US"/>
                                      </w:rPr>
                                    </w:pPr>
                                    <w:hyperlink w:anchor="_Toc42515596" w:history="1">
                                      <w:r w:rsidR="00800C06" w:rsidRPr="00AA4B5E">
                                        <w:rPr>
                                          <w:rStyle w:val="Hyperlink"/>
                                          <w:noProof/>
                                        </w:rPr>
                                        <w:t>Test Case Verification Approach</w:t>
                                      </w:r>
                                      <w:r w:rsidR="00800C06">
                                        <w:rPr>
                                          <w:noProof/>
                                          <w:webHidden/>
                                        </w:rPr>
                                        <w:tab/>
                                      </w:r>
                                      <w:r w:rsidR="00800C06">
                                        <w:rPr>
                                          <w:noProof/>
                                          <w:webHidden/>
                                        </w:rPr>
                                        <w:fldChar w:fldCharType="begin"/>
                                      </w:r>
                                      <w:r w:rsidR="00800C06">
                                        <w:rPr>
                                          <w:noProof/>
                                          <w:webHidden/>
                                        </w:rPr>
                                        <w:instrText xml:space="preserve"> PAGEREF _Toc42515596 \h </w:instrText>
                                      </w:r>
                                      <w:r w:rsidR="00800C06">
                                        <w:rPr>
                                          <w:noProof/>
                                          <w:webHidden/>
                                        </w:rPr>
                                      </w:r>
                                      <w:r w:rsidR="00800C06">
                                        <w:rPr>
                                          <w:noProof/>
                                          <w:webHidden/>
                                        </w:rPr>
                                        <w:fldChar w:fldCharType="separate"/>
                                      </w:r>
                                      <w:r w:rsidR="00800C06">
                                        <w:rPr>
                                          <w:noProof/>
                                          <w:webHidden/>
                                        </w:rPr>
                                        <w:t>5</w:t>
                                      </w:r>
                                      <w:r w:rsidR="00800C06">
                                        <w:rPr>
                                          <w:noProof/>
                                          <w:webHidden/>
                                        </w:rPr>
                                        <w:fldChar w:fldCharType="end"/>
                                      </w:r>
                                    </w:hyperlink>
                                  </w:p>
                                  <w:p w14:paraId="6E141D7C" w14:textId="4F161AE6" w:rsidR="00800C06" w:rsidRDefault="00800C0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15FB2505"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00C06">
                            <w:rPr>
                              <w:rFonts w:asciiTheme="majorHAnsi" w:hAnsiTheme="majorHAnsi" w:cstheme="majorHAnsi"/>
                              <w:b/>
                              <w:sz w:val="64"/>
                              <w:szCs w:val="64"/>
                            </w:rPr>
                            <w:t>BASE-PCK-0020</w:t>
                          </w:r>
                          <w:r w:rsidR="00963CA5" w:rsidRPr="00ED2C29">
                            <w:rPr>
                              <w:rFonts w:asciiTheme="majorHAnsi" w:hAnsiTheme="majorHAnsi" w:cstheme="majorHAnsi"/>
                              <w:b/>
                              <w:sz w:val="64"/>
                              <w:szCs w:val="64"/>
                            </w:rPr>
                            <w:t xml:space="preserve"> </w:t>
                          </w:r>
                        </w:p>
                        <w:p w14:paraId="0A9367AE" w14:textId="1BEFDED3" w:rsidR="00344ED3" w:rsidRPr="00D26029" w:rsidRDefault="00800C06" w:rsidP="00C06276">
                          <w:pPr>
                            <w:rPr>
                              <w:rFonts w:asciiTheme="majorHAnsi" w:hAnsiTheme="majorHAnsi" w:cstheme="majorHAnsi"/>
                              <w:bCs/>
                            </w:rPr>
                          </w:pPr>
                          <w:r>
                            <w:rPr>
                              <w:rFonts w:asciiTheme="majorHAnsi" w:hAnsiTheme="majorHAnsi" w:cstheme="majorHAnsi"/>
                              <w:b/>
                              <w:sz w:val="64"/>
                              <w:szCs w:val="64"/>
                            </w:rPr>
                            <w:t>Terminal Outbound Carton Picking Undirected Cancel and Reallocate</w:t>
                          </w:r>
                        </w:p>
                        <w:p w14:paraId="5E585188" w14:textId="77777777" w:rsidR="00E84C04" w:rsidRPr="00B43272" w:rsidRDefault="00E84C04" w:rsidP="00C06276"/>
                        <w:sdt>
                          <w:sdtPr>
                            <w:rPr>
                              <w:rFonts w:ascii="Calibri" w:eastAsia="MS Mincho" w:hAnsi="Calibri" w:cs="Arial"/>
                              <w:color w:val="auto"/>
                              <w:sz w:val="20"/>
                              <w:szCs w:val="24"/>
                            </w:rPr>
                            <w:id w:val="-1596474229"/>
                            <w:docPartObj>
                              <w:docPartGallery w:val="Table of Contents"/>
                              <w:docPartUnique/>
                            </w:docPartObj>
                          </w:sdtPr>
                          <w:sdtEndPr>
                            <w:rPr>
                              <w:b/>
                              <w:bCs/>
                              <w:noProof/>
                            </w:rPr>
                          </w:sdtEndPr>
                          <w:sdtContent>
                            <w:p w14:paraId="067FC0CD" w14:textId="544B4784" w:rsidR="00800C06" w:rsidRDefault="00800C06">
                              <w:pPr>
                                <w:pStyle w:val="TOCHeading"/>
                              </w:pPr>
                              <w:r>
                                <w:t>Table of Contents</w:t>
                              </w:r>
                            </w:p>
                            <w:p w14:paraId="3C01A4BE" w14:textId="61D34427" w:rsidR="00800C06" w:rsidRDefault="00800C06">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515589" w:history="1">
                                <w:r w:rsidRPr="00AA4B5E">
                                  <w:rPr>
                                    <w:rStyle w:val="Hyperlink"/>
                                    <w:noProof/>
                                  </w:rPr>
                                  <w:t>Terminal Outbound Carton Picking Undirected Cancel and Reallocate</w:t>
                                </w:r>
                                <w:r>
                                  <w:rPr>
                                    <w:noProof/>
                                    <w:webHidden/>
                                  </w:rPr>
                                  <w:tab/>
                                </w:r>
                                <w:r>
                                  <w:rPr>
                                    <w:noProof/>
                                    <w:webHidden/>
                                  </w:rPr>
                                  <w:fldChar w:fldCharType="begin"/>
                                </w:r>
                                <w:r>
                                  <w:rPr>
                                    <w:noProof/>
                                    <w:webHidden/>
                                  </w:rPr>
                                  <w:instrText xml:space="preserve"> PAGEREF _Toc42515589 \h </w:instrText>
                                </w:r>
                                <w:r>
                                  <w:rPr>
                                    <w:noProof/>
                                    <w:webHidden/>
                                  </w:rPr>
                                </w:r>
                                <w:r>
                                  <w:rPr>
                                    <w:noProof/>
                                    <w:webHidden/>
                                  </w:rPr>
                                  <w:fldChar w:fldCharType="separate"/>
                                </w:r>
                                <w:r>
                                  <w:rPr>
                                    <w:noProof/>
                                    <w:webHidden/>
                                  </w:rPr>
                                  <w:t>3</w:t>
                                </w:r>
                                <w:r>
                                  <w:rPr>
                                    <w:noProof/>
                                    <w:webHidden/>
                                  </w:rPr>
                                  <w:fldChar w:fldCharType="end"/>
                                </w:r>
                              </w:hyperlink>
                            </w:p>
                            <w:p w14:paraId="2619D15C" w14:textId="7243D4F1" w:rsidR="00800C06" w:rsidRDefault="000E4F5D">
                              <w:pPr>
                                <w:pStyle w:val="TOC3"/>
                                <w:tabs>
                                  <w:tab w:val="right" w:leader="dot" w:pos="14390"/>
                                </w:tabs>
                                <w:rPr>
                                  <w:rFonts w:cstheme="minorBidi"/>
                                  <w:noProof/>
                                  <w:lang w:eastAsia="en-US"/>
                                </w:rPr>
                              </w:pPr>
                              <w:hyperlink w:anchor="_Toc42515590" w:history="1">
                                <w:r w:rsidR="00800C06" w:rsidRPr="00AA4B5E">
                                  <w:rPr>
                                    <w:rStyle w:val="Hyperlink"/>
                                    <w:noProof/>
                                  </w:rPr>
                                  <w:t>Test Case Setup</w:t>
                                </w:r>
                                <w:r w:rsidR="00800C06">
                                  <w:rPr>
                                    <w:noProof/>
                                    <w:webHidden/>
                                  </w:rPr>
                                  <w:tab/>
                                </w:r>
                                <w:r w:rsidR="00800C06">
                                  <w:rPr>
                                    <w:noProof/>
                                    <w:webHidden/>
                                  </w:rPr>
                                  <w:fldChar w:fldCharType="begin"/>
                                </w:r>
                                <w:r w:rsidR="00800C06">
                                  <w:rPr>
                                    <w:noProof/>
                                    <w:webHidden/>
                                  </w:rPr>
                                  <w:instrText xml:space="preserve"> PAGEREF _Toc42515590 \h </w:instrText>
                                </w:r>
                                <w:r w:rsidR="00800C06">
                                  <w:rPr>
                                    <w:noProof/>
                                    <w:webHidden/>
                                  </w:rPr>
                                </w:r>
                                <w:r w:rsidR="00800C06">
                                  <w:rPr>
                                    <w:noProof/>
                                    <w:webHidden/>
                                  </w:rPr>
                                  <w:fldChar w:fldCharType="separate"/>
                                </w:r>
                                <w:r w:rsidR="00800C06">
                                  <w:rPr>
                                    <w:noProof/>
                                    <w:webHidden/>
                                  </w:rPr>
                                  <w:t>3</w:t>
                                </w:r>
                                <w:r w:rsidR="00800C06">
                                  <w:rPr>
                                    <w:noProof/>
                                    <w:webHidden/>
                                  </w:rPr>
                                  <w:fldChar w:fldCharType="end"/>
                                </w:r>
                              </w:hyperlink>
                            </w:p>
                            <w:p w14:paraId="47818313" w14:textId="7FB95D41" w:rsidR="00800C06" w:rsidRDefault="000E4F5D">
                              <w:pPr>
                                <w:pStyle w:val="TOC3"/>
                                <w:tabs>
                                  <w:tab w:val="right" w:leader="dot" w:pos="14390"/>
                                </w:tabs>
                                <w:rPr>
                                  <w:rFonts w:cstheme="minorBidi"/>
                                  <w:noProof/>
                                  <w:lang w:eastAsia="en-US"/>
                                </w:rPr>
                              </w:pPr>
                              <w:hyperlink w:anchor="_Toc42515591" w:history="1">
                                <w:r w:rsidR="00800C06" w:rsidRPr="00AA4B5E">
                                  <w:rPr>
                                    <w:rStyle w:val="Hyperlink"/>
                                    <w:noProof/>
                                  </w:rPr>
                                  <w:t>Test Case Cleanup</w:t>
                                </w:r>
                                <w:r w:rsidR="00800C06">
                                  <w:rPr>
                                    <w:noProof/>
                                    <w:webHidden/>
                                  </w:rPr>
                                  <w:tab/>
                                </w:r>
                                <w:r w:rsidR="00800C06">
                                  <w:rPr>
                                    <w:noProof/>
                                    <w:webHidden/>
                                  </w:rPr>
                                  <w:fldChar w:fldCharType="begin"/>
                                </w:r>
                                <w:r w:rsidR="00800C06">
                                  <w:rPr>
                                    <w:noProof/>
                                    <w:webHidden/>
                                  </w:rPr>
                                  <w:instrText xml:space="preserve"> PAGEREF _Toc42515591 \h </w:instrText>
                                </w:r>
                                <w:r w:rsidR="00800C06">
                                  <w:rPr>
                                    <w:noProof/>
                                    <w:webHidden/>
                                  </w:rPr>
                                </w:r>
                                <w:r w:rsidR="00800C06">
                                  <w:rPr>
                                    <w:noProof/>
                                    <w:webHidden/>
                                  </w:rPr>
                                  <w:fldChar w:fldCharType="separate"/>
                                </w:r>
                                <w:r w:rsidR="00800C06">
                                  <w:rPr>
                                    <w:noProof/>
                                    <w:webHidden/>
                                  </w:rPr>
                                  <w:t>3</w:t>
                                </w:r>
                                <w:r w:rsidR="00800C06">
                                  <w:rPr>
                                    <w:noProof/>
                                    <w:webHidden/>
                                  </w:rPr>
                                  <w:fldChar w:fldCharType="end"/>
                                </w:r>
                              </w:hyperlink>
                            </w:p>
                            <w:p w14:paraId="4E8E42C6" w14:textId="3AC7031B" w:rsidR="00800C06" w:rsidRDefault="000E4F5D">
                              <w:pPr>
                                <w:pStyle w:val="TOC3"/>
                                <w:tabs>
                                  <w:tab w:val="right" w:leader="dot" w:pos="14390"/>
                                </w:tabs>
                                <w:rPr>
                                  <w:rFonts w:cstheme="minorBidi"/>
                                  <w:noProof/>
                                  <w:lang w:eastAsia="en-US"/>
                                </w:rPr>
                              </w:pPr>
                              <w:hyperlink w:anchor="_Toc42515592" w:history="1">
                                <w:r w:rsidR="00800C06" w:rsidRPr="00AA4B5E">
                                  <w:rPr>
                                    <w:rStyle w:val="Hyperlink"/>
                                    <w:noProof/>
                                  </w:rPr>
                                  <w:t>Test Case Prerequisites and Assumptions</w:t>
                                </w:r>
                                <w:r w:rsidR="00800C06">
                                  <w:rPr>
                                    <w:noProof/>
                                    <w:webHidden/>
                                  </w:rPr>
                                  <w:tab/>
                                </w:r>
                                <w:r w:rsidR="00800C06">
                                  <w:rPr>
                                    <w:noProof/>
                                    <w:webHidden/>
                                  </w:rPr>
                                  <w:fldChar w:fldCharType="begin"/>
                                </w:r>
                                <w:r w:rsidR="00800C06">
                                  <w:rPr>
                                    <w:noProof/>
                                    <w:webHidden/>
                                  </w:rPr>
                                  <w:instrText xml:space="preserve"> PAGEREF _Toc42515592 \h </w:instrText>
                                </w:r>
                                <w:r w:rsidR="00800C06">
                                  <w:rPr>
                                    <w:noProof/>
                                    <w:webHidden/>
                                  </w:rPr>
                                </w:r>
                                <w:r w:rsidR="00800C06">
                                  <w:rPr>
                                    <w:noProof/>
                                    <w:webHidden/>
                                  </w:rPr>
                                  <w:fldChar w:fldCharType="separate"/>
                                </w:r>
                                <w:r w:rsidR="00800C06">
                                  <w:rPr>
                                    <w:noProof/>
                                    <w:webHidden/>
                                  </w:rPr>
                                  <w:t>4</w:t>
                                </w:r>
                                <w:r w:rsidR="00800C06">
                                  <w:rPr>
                                    <w:noProof/>
                                    <w:webHidden/>
                                  </w:rPr>
                                  <w:fldChar w:fldCharType="end"/>
                                </w:r>
                              </w:hyperlink>
                            </w:p>
                            <w:p w14:paraId="42A47BB9" w14:textId="07734CAC" w:rsidR="00800C06" w:rsidRDefault="000E4F5D">
                              <w:pPr>
                                <w:pStyle w:val="TOC3"/>
                                <w:tabs>
                                  <w:tab w:val="right" w:leader="dot" w:pos="14390"/>
                                </w:tabs>
                                <w:rPr>
                                  <w:rFonts w:cstheme="minorBidi"/>
                                  <w:noProof/>
                                  <w:lang w:eastAsia="en-US"/>
                                </w:rPr>
                              </w:pPr>
                              <w:hyperlink w:anchor="_Toc42515593" w:history="1">
                                <w:r w:rsidR="00800C06" w:rsidRPr="00AA4B5E">
                                  <w:rPr>
                                    <w:rStyle w:val="Hyperlink"/>
                                    <w:noProof/>
                                  </w:rPr>
                                  <w:t>Test Case Examples</w:t>
                                </w:r>
                                <w:r w:rsidR="00800C06">
                                  <w:rPr>
                                    <w:noProof/>
                                    <w:webHidden/>
                                  </w:rPr>
                                  <w:tab/>
                                </w:r>
                                <w:r w:rsidR="00800C06">
                                  <w:rPr>
                                    <w:noProof/>
                                    <w:webHidden/>
                                  </w:rPr>
                                  <w:fldChar w:fldCharType="begin"/>
                                </w:r>
                                <w:r w:rsidR="00800C06">
                                  <w:rPr>
                                    <w:noProof/>
                                    <w:webHidden/>
                                  </w:rPr>
                                  <w:instrText xml:space="preserve"> PAGEREF _Toc42515593 \h </w:instrText>
                                </w:r>
                                <w:r w:rsidR="00800C06">
                                  <w:rPr>
                                    <w:noProof/>
                                    <w:webHidden/>
                                  </w:rPr>
                                </w:r>
                                <w:r w:rsidR="00800C06">
                                  <w:rPr>
                                    <w:noProof/>
                                    <w:webHidden/>
                                  </w:rPr>
                                  <w:fldChar w:fldCharType="separate"/>
                                </w:r>
                                <w:r w:rsidR="00800C06">
                                  <w:rPr>
                                    <w:noProof/>
                                    <w:webHidden/>
                                  </w:rPr>
                                  <w:t>4</w:t>
                                </w:r>
                                <w:r w:rsidR="00800C06">
                                  <w:rPr>
                                    <w:noProof/>
                                    <w:webHidden/>
                                  </w:rPr>
                                  <w:fldChar w:fldCharType="end"/>
                                </w:r>
                              </w:hyperlink>
                            </w:p>
                            <w:p w14:paraId="3B2B4139" w14:textId="264EC018" w:rsidR="00800C06" w:rsidRDefault="000E4F5D">
                              <w:pPr>
                                <w:pStyle w:val="TOC3"/>
                                <w:tabs>
                                  <w:tab w:val="right" w:leader="dot" w:pos="14390"/>
                                </w:tabs>
                                <w:rPr>
                                  <w:rFonts w:cstheme="minorBidi"/>
                                  <w:noProof/>
                                  <w:lang w:eastAsia="en-US"/>
                                </w:rPr>
                              </w:pPr>
                              <w:hyperlink w:anchor="_Toc42515594" w:history="1">
                                <w:r w:rsidR="00800C06" w:rsidRPr="00AA4B5E">
                                  <w:rPr>
                                    <w:rStyle w:val="Hyperlink"/>
                                    <w:noProof/>
                                  </w:rPr>
                                  <w:t>Test Case Specification</w:t>
                                </w:r>
                                <w:r w:rsidR="00800C06">
                                  <w:rPr>
                                    <w:noProof/>
                                    <w:webHidden/>
                                  </w:rPr>
                                  <w:tab/>
                                </w:r>
                                <w:r w:rsidR="00800C06">
                                  <w:rPr>
                                    <w:noProof/>
                                    <w:webHidden/>
                                  </w:rPr>
                                  <w:fldChar w:fldCharType="begin"/>
                                </w:r>
                                <w:r w:rsidR="00800C06">
                                  <w:rPr>
                                    <w:noProof/>
                                    <w:webHidden/>
                                  </w:rPr>
                                  <w:instrText xml:space="preserve"> PAGEREF _Toc42515594 \h </w:instrText>
                                </w:r>
                                <w:r w:rsidR="00800C06">
                                  <w:rPr>
                                    <w:noProof/>
                                    <w:webHidden/>
                                  </w:rPr>
                                </w:r>
                                <w:r w:rsidR="00800C06">
                                  <w:rPr>
                                    <w:noProof/>
                                    <w:webHidden/>
                                  </w:rPr>
                                  <w:fldChar w:fldCharType="separate"/>
                                </w:r>
                                <w:r w:rsidR="00800C06">
                                  <w:rPr>
                                    <w:noProof/>
                                    <w:webHidden/>
                                  </w:rPr>
                                  <w:t>5</w:t>
                                </w:r>
                                <w:r w:rsidR="00800C06">
                                  <w:rPr>
                                    <w:noProof/>
                                    <w:webHidden/>
                                  </w:rPr>
                                  <w:fldChar w:fldCharType="end"/>
                                </w:r>
                              </w:hyperlink>
                            </w:p>
                            <w:p w14:paraId="0571F975" w14:textId="11491095" w:rsidR="00800C06" w:rsidRDefault="000E4F5D">
                              <w:pPr>
                                <w:pStyle w:val="TOC3"/>
                                <w:tabs>
                                  <w:tab w:val="right" w:leader="dot" w:pos="14390"/>
                                </w:tabs>
                                <w:rPr>
                                  <w:rFonts w:cstheme="minorBidi"/>
                                  <w:noProof/>
                                  <w:lang w:eastAsia="en-US"/>
                                </w:rPr>
                              </w:pPr>
                              <w:hyperlink w:anchor="_Toc42515595" w:history="1">
                                <w:r w:rsidR="00800C06" w:rsidRPr="00AA4B5E">
                                  <w:rPr>
                                    <w:rStyle w:val="Hyperlink"/>
                                    <w:noProof/>
                                  </w:rPr>
                                  <w:t>Test Case Configurations</w:t>
                                </w:r>
                                <w:r w:rsidR="00800C06">
                                  <w:rPr>
                                    <w:noProof/>
                                    <w:webHidden/>
                                  </w:rPr>
                                  <w:tab/>
                                </w:r>
                                <w:r w:rsidR="00800C06">
                                  <w:rPr>
                                    <w:noProof/>
                                    <w:webHidden/>
                                  </w:rPr>
                                  <w:fldChar w:fldCharType="begin"/>
                                </w:r>
                                <w:r w:rsidR="00800C06">
                                  <w:rPr>
                                    <w:noProof/>
                                    <w:webHidden/>
                                  </w:rPr>
                                  <w:instrText xml:space="preserve"> PAGEREF _Toc42515595 \h </w:instrText>
                                </w:r>
                                <w:r w:rsidR="00800C06">
                                  <w:rPr>
                                    <w:noProof/>
                                    <w:webHidden/>
                                  </w:rPr>
                                </w:r>
                                <w:r w:rsidR="00800C06">
                                  <w:rPr>
                                    <w:noProof/>
                                    <w:webHidden/>
                                  </w:rPr>
                                  <w:fldChar w:fldCharType="separate"/>
                                </w:r>
                                <w:r w:rsidR="00800C06">
                                  <w:rPr>
                                    <w:noProof/>
                                    <w:webHidden/>
                                  </w:rPr>
                                  <w:t>5</w:t>
                                </w:r>
                                <w:r w:rsidR="00800C06">
                                  <w:rPr>
                                    <w:noProof/>
                                    <w:webHidden/>
                                  </w:rPr>
                                  <w:fldChar w:fldCharType="end"/>
                                </w:r>
                              </w:hyperlink>
                            </w:p>
                            <w:p w14:paraId="007BB781" w14:textId="79B926E5" w:rsidR="00800C06" w:rsidRDefault="000E4F5D">
                              <w:pPr>
                                <w:pStyle w:val="TOC3"/>
                                <w:tabs>
                                  <w:tab w:val="right" w:leader="dot" w:pos="14390"/>
                                </w:tabs>
                                <w:rPr>
                                  <w:rFonts w:cstheme="minorBidi"/>
                                  <w:noProof/>
                                  <w:lang w:eastAsia="en-US"/>
                                </w:rPr>
                              </w:pPr>
                              <w:hyperlink w:anchor="_Toc42515596" w:history="1">
                                <w:r w:rsidR="00800C06" w:rsidRPr="00AA4B5E">
                                  <w:rPr>
                                    <w:rStyle w:val="Hyperlink"/>
                                    <w:noProof/>
                                  </w:rPr>
                                  <w:t>Test Case Verification Approach</w:t>
                                </w:r>
                                <w:r w:rsidR="00800C06">
                                  <w:rPr>
                                    <w:noProof/>
                                    <w:webHidden/>
                                  </w:rPr>
                                  <w:tab/>
                                </w:r>
                                <w:r w:rsidR="00800C06">
                                  <w:rPr>
                                    <w:noProof/>
                                    <w:webHidden/>
                                  </w:rPr>
                                  <w:fldChar w:fldCharType="begin"/>
                                </w:r>
                                <w:r w:rsidR="00800C06">
                                  <w:rPr>
                                    <w:noProof/>
                                    <w:webHidden/>
                                  </w:rPr>
                                  <w:instrText xml:space="preserve"> PAGEREF _Toc42515596 \h </w:instrText>
                                </w:r>
                                <w:r w:rsidR="00800C06">
                                  <w:rPr>
                                    <w:noProof/>
                                    <w:webHidden/>
                                  </w:rPr>
                                </w:r>
                                <w:r w:rsidR="00800C06">
                                  <w:rPr>
                                    <w:noProof/>
                                    <w:webHidden/>
                                  </w:rPr>
                                  <w:fldChar w:fldCharType="separate"/>
                                </w:r>
                                <w:r w:rsidR="00800C06">
                                  <w:rPr>
                                    <w:noProof/>
                                    <w:webHidden/>
                                  </w:rPr>
                                  <w:t>5</w:t>
                                </w:r>
                                <w:r w:rsidR="00800C06">
                                  <w:rPr>
                                    <w:noProof/>
                                    <w:webHidden/>
                                  </w:rPr>
                                  <w:fldChar w:fldCharType="end"/>
                                </w:r>
                              </w:hyperlink>
                            </w:p>
                            <w:p w14:paraId="6E141D7C" w14:textId="4F161AE6" w:rsidR="00800C06" w:rsidRDefault="00800C0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5D97E8E" w:rsidR="00DA7C00" w:rsidRPr="00DA7C00" w:rsidRDefault="00800C06" w:rsidP="00171318">
      <w:pPr>
        <w:pStyle w:val="1-header"/>
        <w:jc w:val="both"/>
        <w:rPr>
          <w:szCs w:val="44"/>
        </w:rPr>
      </w:pPr>
      <w:bookmarkStart w:id="2" w:name="_Toc42515589"/>
      <w:bookmarkEnd w:id="1"/>
      <w:r>
        <w:rPr>
          <w:szCs w:val="44"/>
        </w:rPr>
        <w:lastRenderedPageBreak/>
        <w:t>Terminal Outbound Carton Picking Undirected Cancel and Reallocate</w:t>
      </w:r>
      <w:bookmarkEnd w:id="2"/>
    </w:p>
    <w:p w14:paraId="15799251" w14:textId="77777777" w:rsidR="007D3EEA" w:rsidRDefault="00DA7C00" w:rsidP="007D3EEA">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800C06">
        <w:rPr>
          <w:rFonts w:cs="Calibri"/>
          <w:sz w:val="22"/>
          <w:szCs w:val="22"/>
        </w:rPr>
        <w:t>BASE-PCK-0020</w:t>
      </w:r>
      <w:r w:rsidR="00B3090F">
        <w:rPr>
          <w:rFonts w:cs="Calibri"/>
          <w:sz w:val="22"/>
          <w:szCs w:val="22"/>
        </w:rPr>
        <w:t xml:space="preserve"> Bundle Test Case implementing </w:t>
      </w:r>
      <w:r w:rsidR="00800C06">
        <w:rPr>
          <w:rFonts w:cs="Calibri"/>
          <w:sz w:val="22"/>
          <w:szCs w:val="22"/>
        </w:rPr>
        <w:t>Terminal Outbound Carton Picking Undirected Cancel and Reallocate</w:t>
      </w:r>
      <w:r w:rsidR="00400AC2">
        <w:rPr>
          <w:rFonts w:cs="Calibri"/>
          <w:sz w:val="22"/>
          <w:szCs w:val="22"/>
        </w:rPr>
        <w:t>.</w:t>
      </w:r>
      <w:r w:rsidR="007D3EEA">
        <w:rPr>
          <w:rFonts w:cs="Calibri"/>
          <w:sz w:val="22"/>
          <w:szCs w:val="22"/>
        </w:rPr>
        <w:br/>
      </w:r>
      <w:r w:rsidR="007D3EEA">
        <w:rPr>
          <w:rFonts w:cs="Calibri"/>
          <w:sz w:val="22"/>
          <w:szCs w:val="22"/>
        </w:rPr>
        <w:br/>
      </w:r>
      <w:r w:rsidR="007D3EEA">
        <w:rPr>
          <w:rFonts w:cs="Calibri"/>
          <w:b/>
          <w:bCs/>
          <w:sz w:val="22"/>
          <w:szCs w:val="22"/>
        </w:rPr>
        <w:t>Please note</w:t>
      </w:r>
      <w:r w:rsidR="007D3EEA">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73EEED90"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2515590"/>
      <w:r>
        <w:t xml:space="preserve">Test Case </w:t>
      </w:r>
      <w:bookmarkEnd w:id="3"/>
      <w:bookmarkEnd w:id="4"/>
      <w:bookmarkEnd w:id="5"/>
      <w:r w:rsidR="00D26029">
        <w:t>Setup</w:t>
      </w:r>
      <w:bookmarkEnd w:id="6"/>
      <w:bookmarkEnd w:id="7"/>
      <w:bookmarkEnd w:id="8"/>
      <w:bookmarkEnd w:id="9"/>
    </w:p>
    <w:p w14:paraId="527D5992" w14:textId="10DF7F7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5B95254C" w:rsidR="00B3090F" w:rsidRDefault="003126DB" w:rsidP="00B3090F">
      <w:pPr>
        <w:pStyle w:val="Body"/>
        <w:numPr>
          <w:ilvl w:val="1"/>
          <w:numId w:val="24"/>
        </w:numPr>
        <w:rPr>
          <w:sz w:val="22"/>
          <w:szCs w:val="22"/>
        </w:rPr>
      </w:pPr>
      <w:r>
        <w:rPr>
          <w:sz w:val="22"/>
          <w:szCs w:val="22"/>
        </w:rPr>
        <w:t>Creates trailer and trailer move</w:t>
      </w:r>
    </w:p>
    <w:p w14:paraId="03C4BCD7" w14:textId="502E22B0" w:rsidR="003126DB" w:rsidRDefault="003126DB" w:rsidP="00B3090F">
      <w:pPr>
        <w:pStyle w:val="Body"/>
        <w:numPr>
          <w:ilvl w:val="1"/>
          <w:numId w:val="24"/>
        </w:numPr>
        <w:rPr>
          <w:sz w:val="22"/>
          <w:szCs w:val="22"/>
        </w:rPr>
      </w:pPr>
      <w:r>
        <w:rPr>
          <w:sz w:val="22"/>
          <w:szCs w:val="22"/>
        </w:rPr>
        <w:t xml:space="preserve">Creates carrier move </w:t>
      </w:r>
    </w:p>
    <w:p w14:paraId="53FF3338" w14:textId="0289E350" w:rsidR="00D26029" w:rsidRPr="00CB5220" w:rsidRDefault="003126DB" w:rsidP="00CB5220">
      <w:pPr>
        <w:pStyle w:val="Body"/>
        <w:numPr>
          <w:ilvl w:val="1"/>
          <w:numId w:val="24"/>
        </w:numPr>
        <w:rPr>
          <w:sz w:val="22"/>
          <w:szCs w:val="22"/>
        </w:rPr>
      </w:pPr>
      <w:r>
        <w:rPr>
          <w:sz w:val="22"/>
          <w:szCs w:val="22"/>
        </w:rPr>
        <w:t>Creates and assigns other variables required for Outbound Carton picking</w:t>
      </w:r>
      <w:r w:rsidR="00CB5220">
        <w:rPr>
          <w:sz w:val="22"/>
          <w:szCs w:val="22"/>
        </w:rPr>
        <w:br/>
      </w:r>
    </w:p>
    <w:p w14:paraId="0572264E" w14:textId="4BC15455" w:rsidR="00D26029" w:rsidRPr="00D26029" w:rsidRDefault="00D26029" w:rsidP="00D26029">
      <w:pPr>
        <w:pStyle w:val="2-header"/>
      </w:pPr>
      <w:bookmarkStart w:id="10" w:name="_Toc36794897"/>
      <w:bookmarkStart w:id="11" w:name="_Toc36808512"/>
      <w:bookmarkStart w:id="12" w:name="_Toc37083398"/>
      <w:bookmarkStart w:id="13" w:name="_Toc42515591"/>
      <w:r>
        <w:t>Test Case Cleanup</w:t>
      </w:r>
      <w:bookmarkEnd w:id="10"/>
      <w:bookmarkEnd w:id="11"/>
      <w:bookmarkEnd w:id="12"/>
      <w:bookmarkEnd w:id="13"/>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60BF3F91" w:rsidR="009E5D70" w:rsidRPr="00CB5220" w:rsidRDefault="00D26029" w:rsidP="00CB52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4" w:name="_Toc36731285"/>
      <w:bookmarkStart w:id="15" w:name="_Toc36735771"/>
      <w:bookmarkStart w:id="16" w:name="_Toc36735880"/>
      <w:bookmarkStart w:id="17" w:name="_Toc36794898"/>
      <w:bookmarkStart w:id="18" w:name="_Toc36808513"/>
    </w:p>
    <w:p w14:paraId="498AF5AA" w14:textId="4C491B9B" w:rsidR="00A31591" w:rsidRDefault="00612F7F" w:rsidP="00A31591">
      <w:pPr>
        <w:pStyle w:val="2-header"/>
      </w:pPr>
      <w:bookmarkStart w:id="19" w:name="_Toc37083399"/>
      <w:bookmarkStart w:id="20" w:name="_Toc42515592"/>
      <w:r>
        <w:lastRenderedPageBreak/>
        <w:t xml:space="preserve">Test Case </w:t>
      </w:r>
      <w:r w:rsidR="00A31591">
        <w:t>Prerequisites</w:t>
      </w:r>
      <w:bookmarkEnd w:id="14"/>
      <w:bookmarkEnd w:id="15"/>
      <w:bookmarkEnd w:id="16"/>
      <w:bookmarkEnd w:id="17"/>
      <w:r w:rsidR="00974A39">
        <w:t xml:space="preserve"> and Assumptions</w:t>
      </w:r>
      <w:bookmarkEnd w:id="18"/>
      <w:bookmarkEnd w:id="19"/>
      <w:bookmarkEnd w:id="20"/>
    </w:p>
    <w:p w14:paraId="5E41CBB4" w14:textId="6C4E4739" w:rsidR="00A31591" w:rsidRDefault="00800C06" w:rsidP="00A31591">
      <w:pPr>
        <w:pStyle w:val="Body"/>
        <w:numPr>
          <w:ilvl w:val="0"/>
          <w:numId w:val="25"/>
        </w:numPr>
        <w:rPr>
          <w:sz w:val="22"/>
          <w:szCs w:val="22"/>
        </w:rPr>
      </w:pPr>
      <w:r w:rsidRPr="00800C06">
        <w:rPr>
          <w:sz w:val="22"/>
          <w:szCs w:val="22"/>
        </w:rPr>
        <w:t>Pass the Order Number in and all cartons for that order will be batched for Undirected Carton Picking.</w:t>
      </w:r>
    </w:p>
    <w:p w14:paraId="120F40DC" w14:textId="67908B8D" w:rsidR="00800C06" w:rsidRDefault="00800C06" w:rsidP="00A31591">
      <w:pPr>
        <w:pStyle w:val="Body"/>
        <w:numPr>
          <w:ilvl w:val="0"/>
          <w:numId w:val="25"/>
        </w:numPr>
        <w:rPr>
          <w:sz w:val="22"/>
          <w:szCs w:val="22"/>
        </w:rPr>
      </w:pPr>
      <w:r>
        <w:rPr>
          <w:sz w:val="22"/>
          <w:szCs w:val="22"/>
        </w:rPr>
        <w:t>Will cancel and reallocate the first carton pick and continue picking the remaining carton picks.</w:t>
      </w:r>
    </w:p>
    <w:p w14:paraId="2F4696B0" w14:textId="2CEC9A7A" w:rsidR="00800C06" w:rsidRDefault="00800C06" w:rsidP="00A31591">
      <w:pPr>
        <w:pStyle w:val="Body"/>
        <w:numPr>
          <w:ilvl w:val="0"/>
          <w:numId w:val="25"/>
        </w:numPr>
        <w:rPr>
          <w:sz w:val="22"/>
          <w:szCs w:val="22"/>
        </w:rPr>
      </w:pPr>
      <w:r>
        <w:rPr>
          <w:sz w:val="22"/>
          <w:szCs w:val="22"/>
        </w:rPr>
        <w:t xml:space="preserve">There is sufficient inventory in the warehouse to allocate a carton pick of the assigned </w:t>
      </w:r>
      <w:proofErr w:type="spellStart"/>
      <w:r>
        <w:rPr>
          <w:sz w:val="22"/>
          <w:szCs w:val="22"/>
        </w:rPr>
        <w:t>prtnum</w:t>
      </w:r>
      <w:proofErr w:type="spellEnd"/>
      <w:r>
        <w:rPr>
          <w:sz w:val="22"/>
          <w:szCs w:val="22"/>
        </w:rPr>
        <w: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1" w:name="_Toc36731286"/>
      <w:bookmarkStart w:id="22" w:name="_Toc36735772"/>
      <w:bookmarkStart w:id="23" w:name="_Toc36735881"/>
      <w:bookmarkStart w:id="24" w:name="_Toc36794899"/>
      <w:bookmarkStart w:id="25" w:name="_Toc36808514"/>
      <w:bookmarkStart w:id="26" w:name="_Toc37083400"/>
      <w:bookmarkStart w:id="27" w:name="_Toc42515593"/>
      <w:r>
        <w:t xml:space="preserve">Test </w:t>
      </w:r>
      <w:r w:rsidR="00400AC2">
        <w:t xml:space="preserve">Case </w:t>
      </w:r>
      <w:bookmarkEnd w:id="21"/>
      <w:bookmarkEnd w:id="22"/>
      <w:bookmarkEnd w:id="23"/>
      <w:bookmarkEnd w:id="24"/>
      <w:bookmarkEnd w:id="25"/>
      <w:bookmarkEnd w:id="26"/>
      <w:r w:rsidR="00A546AB">
        <w:t>Examples</w:t>
      </w:r>
      <w:bookmarkEnd w:id="27"/>
    </w:p>
    <w:p w14:paraId="18B2EAD4" w14:textId="6C3E6EBD" w:rsidR="009E5D70" w:rsidRPr="00800C06" w:rsidRDefault="00D94FAA" w:rsidP="00800C06">
      <w:pPr>
        <w:rPr>
          <w:sz w:val="22"/>
          <w:szCs w:val="22"/>
        </w:rPr>
      </w:pPr>
      <w:r w:rsidRPr="004B5CD9">
        <w:rPr>
          <w:sz w:val="22"/>
          <w:szCs w:val="22"/>
        </w:rPr>
        <w:t xml:space="preserve">This Test Case will </w:t>
      </w:r>
      <w:bookmarkStart w:id="28" w:name="_Toc36731287"/>
      <w:bookmarkStart w:id="29" w:name="_Toc36735773"/>
      <w:bookmarkStart w:id="30" w:name="_Toc36735882"/>
      <w:bookmarkStart w:id="31" w:name="_Toc36794900"/>
      <w:bookmarkStart w:id="32" w:name="_Toc36808515"/>
      <w:r w:rsidR="00800C06">
        <w:rPr>
          <w:sz w:val="22"/>
          <w:szCs w:val="22"/>
        </w:rPr>
        <w:t>only run an example of Terminal Outbound Carton Picking Undirected Cancel and Reallocate and will not run any other example of the function.</w:t>
      </w:r>
    </w:p>
    <w:p w14:paraId="7665CE01" w14:textId="457BFB6E" w:rsidR="00A21514" w:rsidRPr="00A9732B" w:rsidRDefault="009E5D70" w:rsidP="00A9732B">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3" w:name="_Toc37083402"/>
      <w:bookmarkStart w:id="34" w:name="_Toc42515595"/>
      <w:r>
        <w:lastRenderedPageBreak/>
        <w:t>Test Case Configuration</w:t>
      </w:r>
      <w:r w:rsidR="009E422C">
        <w:t>s</w:t>
      </w:r>
      <w:bookmarkEnd w:id="28"/>
      <w:bookmarkEnd w:id="29"/>
      <w:bookmarkEnd w:id="30"/>
      <w:bookmarkEnd w:id="31"/>
      <w:bookmarkEnd w:id="32"/>
      <w:bookmarkEnd w:id="33"/>
      <w:bookmarkEnd w:id="3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23F69976" w:rsidR="00D94FAA" w:rsidRPr="00400AC2" w:rsidRDefault="009E422C" w:rsidP="00B3090F">
      <w:pPr>
        <w:pStyle w:val="ListParagraph"/>
        <w:rPr>
          <w:sz w:val="22"/>
          <w:szCs w:val="22"/>
        </w:rPr>
      </w:pPr>
      <w:r>
        <w:rPr>
          <w:sz w:val="22"/>
          <w:szCs w:val="22"/>
        </w:rPr>
        <w:t xml:space="preserve"> </w:t>
      </w:r>
    </w:p>
    <w:p w14:paraId="678FFD95" w14:textId="36006C2C" w:rsidR="004B5CD9" w:rsidRDefault="004B5CD9" w:rsidP="004B5CD9">
      <w:pPr>
        <w:pStyle w:val="2-header"/>
      </w:pPr>
      <w:bookmarkStart w:id="35" w:name="_Toc36731288"/>
      <w:bookmarkStart w:id="36" w:name="_Toc36735774"/>
      <w:bookmarkStart w:id="37" w:name="_Toc36735883"/>
      <w:bookmarkStart w:id="38" w:name="_Toc36794901"/>
      <w:bookmarkStart w:id="39" w:name="_Toc36808516"/>
      <w:bookmarkStart w:id="40" w:name="_Toc37083403"/>
      <w:bookmarkStart w:id="41" w:name="_Toc42515596"/>
      <w:r>
        <w:t>Test Case Verification Approach</w:t>
      </w:r>
      <w:bookmarkEnd w:id="35"/>
      <w:bookmarkEnd w:id="36"/>
      <w:bookmarkEnd w:id="37"/>
      <w:bookmarkEnd w:id="38"/>
      <w:bookmarkEnd w:id="39"/>
      <w:bookmarkEnd w:id="40"/>
      <w:bookmarkEnd w:id="41"/>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r>
        <w:rPr>
          <w:sz w:val="22"/>
          <w:szCs w:val="22"/>
        </w:rPr>
        <w:t>It will also Utilize a MSQL WMS query to validate that the anticipated end state was reached.</w:t>
      </w:r>
    </w:p>
    <w:p w14:paraId="37DA3D4C" w14:textId="7BE561AF" w:rsidR="00400AC2" w:rsidRDefault="00400AC2" w:rsidP="004B5CD9">
      <w:pPr>
        <w:pStyle w:val="Body"/>
        <w:rPr>
          <w:sz w:val="22"/>
          <w:szCs w:val="22"/>
        </w:rPr>
      </w:pPr>
    </w:p>
    <w:p w14:paraId="29E17222" w14:textId="48E44A0F" w:rsidR="00A9732B" w:rsidRDefault="00A9732B" w:rsidP="004B5CD9">
      <w:pPr>
        <w:pStyle w:val="Body"/>
        <w:rPr>
          <w:sz w:val="22"/>
          <w:szCs w:val="22"/>
        </w:rPr>
      </w:pPr>
    </w:p>
    <w:p w14:paraId="283002CF" w14:textId="77777777" w:rsidR="00A9732B" w:rsidRPr="00400AC2" w:rsidRDefault="00A9732B" w:rsidP="00A9732B">
      <w:pPr>
        <w:pStyle w:val="2-header"/>
        <w:rPr>
          <w:color w:val="auto"/>
        </w:rPr>
      </w:pPr>
      <w:bookmarkStart w:id="42" w:name="_Toc37083401"/>
      <w:bookmarkStart w:id="43" w:name="_Toc42515594"/>
      <w:r>
        <w:t>Test Case Specification</w:t>
      </w:r>
      <w:bookmarkEnd w:id="42"/>
      <w:bookmarkEnd w:id="43"/>
    </w:p>
    <w:tbl>
      <w:tblPr>
        <w:tblStyle w:val="TableGrid"/>
        <w:tblW w:w="13315" w:type="dxa"/>
        <w:tblLook w:val="04A0" w:firstRow="1" w:lastRow="0" w:firstColumn="1" w:lastColumn="0" w:noHBand="0" w:noVBand="1"/>
      </w:tblPr>
      <w:tblGrid>
        <w:gridCol w:w="4405"/>
        <w:gridCol w:w="8910"/>
      </w:tblGrid>
      <w:tr w:rsidR="00A9732B" w:rsidRPr="007D1A2B" w14:paraId="246274E7" w14:textId="77777777" w:rsidTr="00815F8A">
        <w:tc>
          <w:tcPr>
            <w:tcW w:w="4405" w:type="dxa"/>
          </w:tcPr>
          <w:p w14:paraId="54E87F90" w14:textId="77777777" w:rsidR="00A9732B" w:rsidRPr="00627E9F" w:rsidRDefault="00A9732B" w:rsidP="00815F8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BASE-PCK-0020 Terminal Outbound Carton Picking Undirected Cancel and Reallocate</w:t>
            </w:r>
          </w:p>
        </w:tc>
        <w:tc>
          <w:tcPr>
            <w:tcW w:w="8910" w:type="dxa"/>
          </w:tcPr>
          <w:p w14:paraId="76729246" w14:textId="77777777" w:rsidR="00A9732B" w:rsidRPr="00AB21BC" w:rsidRDefault="00A9732B" w:rsidP="00815F8A">
            <w:pPr>
              <w:pStyle w:val="Body"/>
              <w:spacing w:line="240" w:lineRule="auto"/>
              <w:rPr>
                <w:sz w:val="22"/>
                <w:szCs w:val="22"/>
              </w:rPr>
            </w:pPr>
            <w:r w:rsidRPr="00627E9F">
              <w:rPr>
                <w:b/>
                <w:bCs/>
                <w:sz w:val="22"/>
                <w:szCs w:val="22"/>
              </w:rPr>
              <w:t xml:space="preserve">Description: </w:t>
            </w:r>
            <w:r>
              <w:rPr>
                <w:bCs/>
                <w:sz w:val="22"/>
                <w:szCs w:val="22"/>
              </w:rPr>
              <w:t>Terminal Outbound Carton Picking Undirected Cancel and Reallocate</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Allocate_Pallet_Picks</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BASE-PCK-0020.csv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5 minutes</w:t>
            </w:r>
          </w:p>
        </w:tc>
      </w:tr>
    </w:tbl>
    <w:p w14:paraId="78F9F4C4" w14:textId="77777777" w:rsidR="00A9732B" w:rsidRPr="004B5CD9" w:rsidRDefault="00A9732B" w:rsidP="004B5CD9">
      <w:pPr>
        <w:pStyle w:val="Body"/>
        <w:rPr>
          <w:sz w:val="22"/>
          <w:szCs w:val="22"/>
        </w:rPr>
      </w:pPr>
    </w:p>
    <w:p w14:paraId="690F86C9" w14:textId="77777777" w:rsidR="00BF5736" w:rsidRDefault="00BF5736"/>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6AAA37FC"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CB5220">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B949D8" w:rsidRDefault="00A50052" w:rsidP="00A50052">
            <w:pPr>
              <w:pStyle w:val="Bullets"/>
              <w:numPr>
                <w:ilvl w:val="0"/>
                <w:numId w:val="4"/>
              </w:numPr>
              <w:rPr>
                <w:noProof/>
                <w:sz w:val="22"/>
                <w:szCs w:val="22"/>
                <w:lang w:eastAsia="es-MX"/>
              </w:rPr>
            </w:pPr>
            <w:r w:rsidRPr="00B949D8">
              <w:rPr>
                <w:noProof/>
                <w:sz w:val="22"/>
                <w:szCs w:val="22"/>
                <w:lang w:eastAsia="es-MX"/>
              </w:rPr>
              <w:t>Enter into the terminal a valid ID</w:t>
            </w:r>
          </w:p>
          <w:p w14:paraId="35EC6C75" w14:textId="77777777" w:rsidR="00A50052" w:rsidRPr="00B949D8" w:rsidRDefault="00A50052" w:rsidP="00A50052">
            <w:pPr>
              <w:pStyle w:val="Bullets"/>
              <w:numPr>
                <w:ilvl w:val="0"/>
                <w:numId w:val="4"/>
              </w:numPr>
              <w:rPr>
                <w:noProof/>
                <w:sz w:val="22"/>
                <w:szCs w:val="22"/>
                <w:lang w:eastAsia="es-MX"/>
              </w:rPr>
            </w:pPr>
            <w:r w:rsidRPr="00B949D8">
              <w:rPr>
                <w:noProof/>
                <w:sz w:val="22"/>
                <w:szCs w:val="22"/>
                <w:lang w:eastAsia="es-MX"/>
              </w:rPr>
              <w:t>Click ENTER</w:t>
            </w:r>
          </w:p>
          <w:p w14:paraId="4A099A72" w14:textId="77777777" w:rsidR="00A50052" w:rsidRPr="00B949D8" w:rsidRDefault="00A50052" w:rsidP="00A50052">
            <w:pPr>
              <w:pStyle w:val="Bullets"/>
              <w:numPr>
                <w:ilvl w:val="0"/>
                <w:numId w:val="4"/>
              </w:numPr>
              <w:rPr>
                <w:noProof/>
                <w:sz w:val="22"/>
                <w:szCs w:val="22"/>
                <w:lang w:eastAsia="es-MX"/>
              </w:rPr>
            </w:pPr>
            <w:r w:rsidRPr="00B949D8">
              <w:rPr>
                <w:noProof/>
                <w:sz w:val="22"/>
                <w:szCs w:val="22"/>
                <w:lang w:eastAsia="es-MX"/>
              </w:rPr>
              <w:t xml:space="preserve">Enter into the terminal appropriate User ID and </w:t>
            </w:r>
            <w:r w:rsidRPr="00B949D8">
              <w:rPr>
                <w:sz w:val="22"/>
                <w:szCs w:val="22"/>
              </w:rPr>
              <w:t>Password</w:t>
            </w:r>
          </w:p>
          <w:p w14:paraId="6D76EE5D" w14:textId="77777777" w:rsidR="00A50052" w:rsidRPr="00B949D8" w:rsidRDefault="00A50052" w:rsidP="00A50052">
            <w:pPr>
              <w:pStyle w:val="Bullets"/>
              <w:numPr>
                <w:ilvl w:val="0"/>
                <w:numId w:val="4"/>
              </w:numPr>
              <w:rPr>
                <w:noProof/>
                <w:sz w:val="22"/>
                <w:szCs w:val="22"/>
                <w:lang w:eastAsia="es-MX"/>
              </w:rPr>
            </w:pPr>
            <w:r w:rsidRPr="00B949D8">
              <w:rPr>
                <w:sz w:val="22"/>
                <w:szCs w:val="22"/>
              </w:rPr>
              <w:t>Click ENTER</w:t>
            </w:r>
          </w:p>
          <w:p w14:paraId="06A355A8" w14:textId="77777777" w:rsidR="00A50052" w:rsidRPr="00B949D8" w:rsidRDefault="00A50052" w:rsidP="00A50052">
            <w:pPr>
              <w:pStyle w:val="Bullets"/>
              <w:numPr>
                <w:ilvl w:val="0"/>
                <w:numId w:val="4"/>
              </w:numPr>
              <w:rPr>
                <w:noProof/>
                <w:sz w:val="22"/>
                <w:szCs w:val="22"/>
                <w:lang w:eastAsia="es-MX"/>
              </w:rPr>
            </w:pPr>
            <w:r w:rsidRPr="00B949D8">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5BA1B538"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90B44" w:rsidRPr="00E74D81" w14:paraId="5B7312AB" w14:textId="77777777" w:rsidTr="000208B3">
        <w:tc>
          <w:tcPr>
            <w:tcW w:w="4855" w:type="dxa"/>
          </w:tcPr>
          <w:p w14:paraId="06791830" w14:textId="77777777" w:rsidR="00490B44" w:rsidRPr="00E74D81" w:rsidRDefault="00490B44" w:rsidP="000208B3">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Navigate to Carton Pick Menu</w:t>
            </w:r>
          </w:p>
          <w:p w14:paraId="6EA19B0A" w14:textId="77777777" w:rsidR="00490B44" w:rsidRPr="00E74D81" w:rsidRDefault="00490B44" w:rsidP="000208B3">
            <w:pPr>
              <w:pStyle w:val="Bullets"/>
              <w:ind w:left="360" w:hanging="360"/>
              <w:rPr>
                <w:rFonts w:asciiTheme="majorHAnsi" w:hAnsiTheme="majorHAnsi" w:cstheme="majorHAnsi"/>
                <w:noProof/>
                <w:sz w:val="22"/>
                <w:szCs w:val="22"/>
                <w:lang w:eastAsia="es-MX"/>
              </w:rPr>
            </w:pPr>
          </w:p>
          <w:p w14:paraId="48C5B1EA" w14:textId="77777777" w:rsidR="00490B44" w:rsidRPr="00E74D81" w:rsidRDefault="00490B44" w:rsidP="000208B3">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3472B68" w14:textId="77777777" w:rsidR="00490B44" w:rsidRDefault="00490B44" w:rsidP="00490B44">
            <w:pPr>
              <w:pStyle w:val="Bullets"/>
              <w:numPr>
                <w:ilvl w:val="0"/>
                <w:numId w:val="4"/>
              </w:numPr>
              <w:rPr>
                <w:noProof/>
                <w:sz w:val="22"/>
                <w:szCs w:val="22"/>
                <w:lang w:eastAsia="es-MX"/>
              </w:rPr>
            </w:pPr>
            <w:r>
              <w:rPr>
                <w:noProof/>
                <w:sz w:val="22"/>
                <w:szCs w:val="22"/>
                <w:lang w:eastAsia="es-MX"/>
              </w:rPr>
              <w:t xml:space="preserve">Press </w:t>
            </w:r>
            <w:r w:rsidRPr="005C5E3B">
              <w:rPr>
                <w:b/>
                <w:bCs/>
                <w:noProof/>
                <w:sz w:val="22"/>
                <w:szCs w:val="22"/>
                <w:lang w:eastAsia="es-MX"/>
              </w:rPr>
              <w:t>1</w:t>
            </w:r>
            <w:r>
              <w:rPr>
                <w:noProof/>
                <w:sz w:val="22"/>
                <w:szCs w:val="22"/>
                <w:lang w:eastAsia="es-MX"/>
              </w:rPr>
              <w:t xml:space="preserve"> to enter </w:t>
            </w:r>
            <w:r w:rsidRPr="005C5E3B">
              <w:rPr>
                <w:i/>
                <w:iCs/>
                <w:noProof/>
                <w:sz w:val="22"/>
                <w:szCs w:val="22"/>
                <w:lang w:eastAsia="es-MX"/>
              </w:rPr>
              <w:t>Picking Menu</w:t>
            </w:r>
          </w:p>
          <w:p w14:paraId="3C5926F9" w14:textId="77777777" w:rsidR="00490B44" w:rsidRPr="00E74D81" w:rsidRDefault="00490B44" w:rsidP="00490B44">
            <w:pPr>
              <w:pStyle w:val="Bullets"/>
              <w:numPr>
                <w:ilvl w:val="0"/>
                <w:numId w:val="4"/>
              </w:numPr>
              <w:rPr>
                <w:noProof/>
                <w:sz w:val="22"/>
                <w:szCs w:val="22"/>
                <w:lang w:eastAsia="es-MX"/>
              </w:rPr>
            </w:pPr>
            <w:r>
              <w:rPr>
                <w:noProof/>
                <w:sz w:val="22"/>
                <w:szCs w:val="22"/>
                <w:lang w:eastAsia="es-MX"/>
              </w:rPr>
              <w:t xml:space="preserve">Press </w:t>
            </w:r>
            <w:r w:rsidRPr="005C5E3B">
              <w:rPr>
                <w:b/>
                <w:bCs/>
                <w:noProof/>
                <w:sz w:val="22"/>
                <w:szCs w:val="22"/>
                <w:lang w:eastAsia="es-MX"/>
              </w:rPr>
              <w:t>7</w:t>
            </w:r>
            <w:r>
              <w:rPr>
                <w:noProof/>
                <w:sz w:val="22"/>
                <w:szCs w:val="22"/>
                <w:lang w:eastAsia="es-MX"/>
              </w:rPr>
              <w:t xml:space="preserve"> to enter </w:t>
            </w:r>
            <w:r w:rsidRPr="005C5E3B">
              <w:rPr>
                <w:i/>
                <w:iCs/>
                <w:noProof/>
                <w:sz w:val="22"/>
                <w:szCs w:val="22"/>
                <w:lang w:eastAsia="es-MX"/>
              </w:rPr>
              <w:t>Carton Pick</w:t>
            </w:r>
          </w:p>
          <w:p w14:paraId="4338F167" w14:textId="77777777" w:rsidR="00490B44" w:rsidRPr="00E74D81" w:rsidRDefault="00490B44" w:rsidP="000208B3">
            <w:pPr>
              <w:pStyle w:val="Bullets"/>
              <w:ind w:left="360" w:hanging="360"/>
              <w:rPr>
                <w:b/>
                <w:bCs/>
                <w:noProof/>
                <w:sz w:val="22"/>
                <w:szCs w:val="22"/>
                <w:lang w:eastAsia="es-MX"/>
              </w:rPr>
            </w:pPr>
          </w:p>
          <w:p w14:paraId="7A91D92D" w14:textId="77777777" w:rsidR="00490B44" w:rsidRPr="00E74D81" w:rsidRDefault="00490B44" w:rsidP="000208B3">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8458E9B" w14:textId="77777777" w:rsidR="00490B44" w:rsidRPr="00E74D81" w:rsidRDefault="00490B44" w:rsidP="00490B4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 the</w:t>
            </w:r>
            <w:r w:rsidRPr="005C5E3B">
              <w:rPr>
                <w:rFonts w:asciiTheme="majorHAnsi" w:hAnsiTheme="majorHAnsi" w:cstheme="majorHAnsi"/>
                <w:i/>
                <w:iCs/>
                <w:noProof/>
                <w:sz w:val="22"/>
                <w:szCs w:val="22"/>
                <w:lang w:eastAsia="es-MX"/>
              </w:rPr>
              <w:t xml:space="preserve"> Build Batch</w:t>
            </w:r>
            <w:r>
              <w:rPr>
                <w:rFonts w:asciiTheme="majorHAnsi" w:hAnsiTheme="majorHAnsi" w:cstheme="majorHAnsi"/>
                <w:noProof/>
                <w:sz w:val="22"/>
                <w:szCs w:val="22"/>
                <w:lang w:eastAsia="es-MX"/>
              </w:rPr>
              <w:t xml:space="preserve"> screen</w:t>
            </w:r>
          </w:p>
        </w:tc>
        <w:tc>
          <w:tcPr>
            <w:tcW w:w="8640" w:type="dxa"/>
          </w:tcPr>
          <w:p w14:paraId="2F7CA282" w14:textId="77777777" w:rsidR="00490B44" w:rsidRPr="00E74D81" w:rsidRDefault="00490B44" w:rsidP="000208B3">
            <w:pPr>
              <w:pStyle w:val="Bullets"/>
              <w:rPr>
                <w:rFonts w:asciiTheme="majorHAnsi" w:hAnsiTheme="majorHAnsi" w:cstheme="majorHAnsi"/>
                <w:sz w:val="22"/>
                <w:szCs w:val="22"/>
              </w:rPr>
            </w:pPr>
            <w:r w:rsidRPr="00880FBD">
              <w:rPr>
                <w:rFonts w:asciiTheme="majorHAnsi" w:hAnsiTheme="majorHAnsi" w:cstheme="majorHAnsi"/>
                <w:noProof/>
                <w:sz w:val="22"/>
                <w:szCs w:val="22"/>
              </w:rPr>
              <w:drawing>
                <wp:inline distT="0" distB="0" distL="0" distR="0" wp14:anchorId="68A001DC" wp14:editId="5D7449A9">
                  <wp:extent cx="1649946" cy="22574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5400" cy="2264887"/>
                          </a:xfrm>
                          <a:prstGeom prst="rect">
                            <a:avLst/>
                          </a:prstGeom>
                        </pic:spPr>
                      </pic:pic>
                    </a:graphicData>
                  </a:graphic>
                </wp:inline>
              </w:drawing>
            </w:r>
            <w:r>
              <w:rPr>
                <w:rFonts w:asciiTheme="majorHAnsi" w:hAnsiTheme="majorHAnsi" w:cstheme="majorHAnsi"/>
                <w:sz w:val="22"/>
                <w:szCs w:val="22"/>
              </w:rPr>
              <w:t xml:space="preserve"> </w:t>
            </w:r>
            <w:r w:rsidRPr="005C5E3B">
              <w:rPr>
                <w:rFonts w:asciiTheme="majorHAnsi" w:hAnsiTheme="majorHAnsi" w:cstheme="majorHAnsi"/>
                <w:noProof/>
                <w:sz w:val="22"/>
                <w:szCs w:val="22"/>
              </w:rPr>
              <w:drawing>
                <wp:inline distT="0" distB="0" distL="0" distR="0" wp14:anchorId="513AB215" wp14:editId="53CEB9BA">
                  <wp:extent cx="1416282"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2782" cy="2267786"/>
                          </a:xfrm>
                          <a:prstGeom prst="rect">
                            <a:avLst/>
                          </a:prstGeom>
                        </pic:spPr>
                      </pic:pic>
                    </a:graphicData>
                  </a:graphic>
                </wp:inline>
              </w:drawing>
            </w:r>
          </w:p>
        </w:tc>
      </w:tr>
    </w:tbl>
    <w:p w14:paraId="65B21A01" w14:textId="7C9C9172" w:rsidR="00490B44" w:rsidRDefault="00490B44">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518BED89"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650AD0">
              <w:rPr>
                <w:rFonts w:asciiTheme="majorHAnsi" w:hAnsiTheme="majorHAnsi" w:cstheme="majorHAnsi"/>
                <w:noProof/>
                <w:sz w:val="22"/>
                <w:szCs w:val="22"/>
                <w:lang w:eastAsia="es-MX"/>
              </w:rPr>
              <w:t xml:space="preserve"> Enter Carton Number</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6B3C435C" w:rsidR="00A50052" w:rsidRDefault="002E0ACC" w:rsidP="00A50052">
            <w:pPr>
              <w:pStyle w:val="Bullets"/>
              <w:numPr>
                <w:ilvl w:val="0"/>
                <w:numId w:val="4"/>
              </w:numPr>
              <w:rPr>
                <w:noProof/>
                <w:sz w:val="22"/>
                <w:szCs w:val="22"/>
                <w:lang w:eastAsia="es-MX"/>
              </w:rPr>
            </w:pPr>
            <w:r>
              <w:rPr>
                <w:noProof/>
                <w:sz w:val="22"/>
                <w:szCs w:val="22"/>
                <w:lang w:eastAsia="es-MX"/>
              </w:rPr>
              <w:t>Type ‘CTN00000BG’</w:t>
            </w:r>
            <w:r w:rsidR="00A9732B">
              <w:rPr>
                <w:noProof/>
                <w:sz w:val="22"/>
                <w:szCs w:val="22"/>
                <w:lang w:eastAsia="es-MX"/>
              </w:rPr>
              <w:t xml:space="preserve"> (defined by MSQL query)</w:t>
            </w:r>
          </w:p>
          <w:p w14:paraId="631E5D1D" w14:textId="5F7F7B93" w:rsidR="002E0ACC" w:rsidRDefault="002E0ACC" w:rsidP="00A50052">
            <w:pPr>
              <w:pStyle w:val="Bullets"/>
              <w:numPr>
                <w:ilvl w:val="0"/>
                <w:numId w:val="4"/>
              </w:numPr>
              <w:rPr>
                <w:noProof/>
                <w:sz w:val="22"/>
                <w:szCs w:val="22"/>
                <w:lang w:eastAsia="es-MX"/>
              </w:rPr>
            </w:pPr>
            <w:r>
              <w:rPr>
                <w:noProof/>
                <w:sz w:val="22"/>
                <w:szCs w:val="22"/>
                <w:lang w:eastAsia="es-MX"/>
              </w:rPr>
              <w:t>Press ENTER</w:t>
            </w:r>
          </w:p>
          <w:p w14:paraId="38B4A4FF" w14:textId="092D4B51" w:rsidR="007D1F3B" w:rsidRPr="00E74D81" w:rsidRDefault="007D1F3B" w:rsidP="00A50052">
            <w:pPr>
              <w:pStyle w:val="Bullets"/>
              <w:numPr>
                <w:ilvl w:val="0"/>
                <w:numId w:val="4"/>
              </w:numPr>
              <w:rPr>
                <w:noProof/>
                <w:sz w:val="22"/>
                <w:szCs w:val="22"/>
                <w:lang w:eastAsia="es-MX"/>
              </w:rPr>
            </w:pPr>
            <w:r>
              <w:rPr>
                <w:noProof/>
                <w:sz w:val="22"/>
                <w:szCs w:val="22"/>
                <w:lang w:eastAsia="es-MX"/>
              </w:rPr>
              <w:t xml:space="preserve">Once </w:t>
            </w:r>
            <w:r w:rsidRPr="007D1F3B">
              <w:rPr>
                <w:i/>
                <w:iCs/>
                <w:noProof/>
                <w:sz w:val="22"/>
                <w:szCs w:val="22"/>
                <w:lang w:eastAsia="es-MX"/>
              </w:rPr>
              <w:t>Added to Batch</w:t>
            </w:r>
            <w:r>
              <w:rPr>
                <w:noProof/>
                <w:sz w:val="22"/>
                <w:szCs w:val="22"/>
                <w:lang w:eastAsia="es-MX"/>
              </w:rPr>
              <w:t xml:space="preserve"> is visable press </w:t>
            </w:r>
            <w:r w:rsidRPr="007D1F3B">
              <w:rPr>
                <w:b/>
                <w:bCs/>
                <w:noProof/>
                <w:sz w:val="22"/>
                <w:szCs w:val="22"/>
                <w:lang w:eastAsia="es-MX"/>
              </w:rPr>
              <w:t>F6</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3A6F5B42" w:rsidR="00A50052" w:rsidRPr="00E74D81" w:rsidRDefault="007D1F3B"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 is visable</w:t>
            </w:r>
          </w:p>
        </w:tc>
        <w:tc>
          <w:tcPr>
            <w:tcW w:w="8640" w:type="dxa"/>
          </w:tcPr>
          <w:p w14:paraId="1AB81F81" w14:textId="369C900F" w:rsidR="00A50052" w:rsidRPr="00E74D81" w:rsidRDefault="00650AD0" w:rsidP="00650AD0">
            <w:pPr>
              <w:pStyle w:val="Bullets"/>
              <w:rPr>
                <w:rFonts w:asciiTheme="majorHAnsi" w:hAnsiTheme="majorHAnsi" w:cstheme="majorHAnsi"/>
                <w:sz w:val="22"/>
                <w:szCs w:val="22"/>
              </w:rPr>
            </w:pPr>
            <w:r w:rsidRPr="00650AD0">
              <w:rPr>
                <w:rFonts w:asciiTheme="majorHAnsi" w:hAnsiTheme="majorHAnsi" w:cstheme="majorHAnsi"/>
                <w:noProof/>
                <w:sz w:val="22"/>
                <w:szCs w:val="22"/>
              </w:rPr>
              <w:drawing>
                <wp:inline distT="0" distB="0" distL="0" distR="0" wp14:anchorId="75D4A737" wp14:editId="7A1FD420">
                  <wp:extent cx="1607959" cy="213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7959" cy="2133785"/>
                          </a:xfrm>
                          <a:prstGeom prst="rect">
                            <a:avLst/>
                          </a:prstGeom>
                        </pic:spPr>
                      </pic:pic>
                    </a:graphicData>
                  </a:graphic>
                </wp:inline>
              </w:drawing>
            </w:r>
            <w:r w:rsidR="007D1F3B">
              <w:rPr>
                <w:rFonts w:asciiTheme="majorHAnsi" w:hAnsiTheme="majorHAnsi" w:cstheme="majorHAnsi"/>
                <w:sz w:val="22"/>
                <w:szCs w:val="22"/>
              </w:rPr>
              <w:t xml:space="preserve"> </w:t>
            </w:r>
            <w:r w:rsidR="007D1F3B" w:rsidRPr="007D1F3B">
              <w:rPr>
                <w:rFonts w:asciiTheme="majorHAnsi" w:hAnsiTheme="majorHAnsi" w:cstheme="majorHAnsi"/>
                <w:noProof/>
                <w:sz w:val="22"/>
                <w:szCs w:val="22"/>
              </w:rPr>
              <w:drawing>
                <wp:inline distT="0" distB="0" distL="0" distR="0" wp14:anchorId="2F4F5090" wp14:editId="16CD5D42">
                  <wp:extent cx="1415063" cy="212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19401" cy="2132497"/>
                          </a:xfrm>
                          <a:prstGeom prst="rect">
                            <a:avLst/>
                          </a:prstGeom>
                        </pic:spPr>
                      </pic:pic>
                    </a:graphicData>
                  </a:graphic>
                </wp:inline>
              </w:drawing>
            </w:r>
          </w:p>
        </w:tc>
      </w:tr>
    </w:tbl>
    <w:p w14:paraId="67B394FC" w14:textId="5D0CC94B" w:rsidR="00A50052" w:rsidRDefault="00A50052" w:rsidP="00A50052">
      <w:pPr>
        <w:rPr>
          <w:sz w:val="22"/>
          <w:szCs w:val="22"/>
        </w:rPr>
      </w:pPr>
    </w:p>
    <w:p w14:paraId="4E9325AD" w14:textId="77777777" w:rsidR="007D1F3B" w:rsidRPr="00E74D81" w:rsidRDefault="007D1F3B"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68AEC5C8" w:rsidR="00A50052" w:rsidRPr="007D1F3B"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7D1F3B">
              <w:rPr>
                <w:rFonts w:asciiTheme="majorHAnsi" w:hAnsiTheme="majorHAnsi" w:cstheme="majorHAnsi"/>
                <w:noProof/>
                <w:sz w:val="22"/>
                <w:szCs w:val="22"/>
                <w:lang w:eastAsia="es-MX"/>
              </w:rPr>
              <w:t xml:space="preserve"> Cancel current pick</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28523E85" w:rsidR="00A50052" w:rsidRDefault="007D1F3B"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F7 </w:t>
            </w:r>
            <w:r>
              <w:rPr>
                <w:noProof/>
                <w:sz w:val="22"/>
                <w:szCs w:val="22"/>
                <w:lang w:eastAsia="es-MX"/>
              </w:rPr>
              <w:t xml:space="preserve">to enter the </w:t>
            </w:r>
            <w:r>
              <w:rPr>
                <w:i/>
                <w:iCs/>
                <w:noProof/>
                <w:sz w:val="22"/>
                <w:szCs w:val="22"/>
                <w:lang w:eastAsia="es-MX"/>
              </w:rPr>
              <w:t>Tools Menu</w:t>
            </w:r>
          </w:p>
          <w:p w14:paraId="76352DB6" w14:textId="14D1952D" w:rsidR="007D1F3B" w:rsidRDefault="007D1F3B"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5</w:t>
            </w:r>
            <w:r>
              <w:rPr>
                <w:noProof/>
                <w:sz w:val="22"/>
                <w:szCs w:val="22"/>
                <w:lang w:eastAsia="es-MX"/>
              </w:rPr>
              <w:t xml:space="preserve"> to select the </w:t>
            </w:r>
            <w:r>
              <w:rPr>
                <w:i/>
                <w:iCs/>
                <w:noProof/>
                <w:sz w:val="22"/>
                <w:szCs w:val="22"/>
                <w:lang w:eastAsia="es-MX"/>
              </w:rPr>
              <w:t xml:space="preserve">Cancel Pick </w:t>
            </w:r>
            <w:r>
              <w:rPr>
                <w:noProof/>
                <w:sz w:val="22"/>
                <w:szCs w:val="22"/>
                <w:lang w:eastAsia="es-MX"/>
              </w:rPr>
              <w:t>option</w:t>
            </w:r>
          </w:p>
          <w:p w14:paraId="69664E2A" w14:textId="7843393C" w:rsidR="007D1F3B" w:rsidRDefault="00FE32BE" w:rsidP="00A50052">
            <w:pPr>
              <w:pStyle w:val="Bullets"/>
              <w:numPr>
                <w:ilvl w:val="0"/>
                <w:numId w:val="4"/>
              </w:numPr>
              <w:rPr>
                <w:noProof/>
                <w:sz w:val="22"/>
                <w:szCs w:val="22"/>
                <w:lang w:eastAsia="es-MX"/>
              </w:rPr>
            </w:pPr>
            <w:r>
              <w:rPr>
                <w:noProof/>
                <w:sz w:val="22"/>
                <w:szCs w:val="22"/>
                <w:lang w:eastAsia="es-MX"/>
              </w:rPr>
              <w:t>Type ‘C-RA’ (defined as cancel_code in csv)</w:t>
            </w:r>
          </w:p>
          <w:p w14:paraId="45F799AC" w14:textId="7E9C2AF3" w:rsidR="00FE32BE" w:rsidRDefault="00FE32BE" w:rsidP="00A50052">
            <w:pPr>
              <w:pStyle w:val="Bullets"/>
              <w:numPr>
                <w:ilvl w:val="0"/>
                <w:numId w:val="4"/>
              </w:numPr>
              <w:rPr>
                <w:noProof/>
                <w:sz w:val="22"/>
                <w:szCs w:val="22"/>
                <w:lang w:eastAsia="es-MX"/>
              </w:rPr>
            </w:pPr>
            <w:r>
              <w:rPr>
                <w:noProof/>
                <w:sz w:val="22"/>
                <w:szCs w:val="22"/>
                <w:lang w:eastAsia="es-MX"/>
              </w:rPr>
              <w:t>Press ENTER</w:t>
            </w:r>
          </w:p>
          <w:p w14:paraId="7A06835B" w14:textId="10E5A97C" w:rsidR="00FE32BE" w:rsidRDefault="00FE32BE" w:rsidP="00A50052">
            <w:pPr>
              <w:pStyle w:val="Bullets"/>
              <w:numPr>
                <w:ilvl w:val="0"/>
                <w:numId w:val="4"/>
              </w:numPr>
              <w:rPr>
                <w:noProof/>
                <w:sz w:val="22"/>
                <w:szCs w:val="22"/>
                <w:lang w:eastAsia="es-MX"/>
              </w:rPr>
            </w:pPr>
            <w:r>
              <w:rPr>
                <w:noProof/>
                <w:sz w:val="22"/>
                <w:szCs w:val="22"/>
                <w:lang w:eastAsia="es-MX"/>
              </w:rPr>
              <w:t xml:space="preserve">Type ‘N’ in </w:t>
            </w:r>
            <w:r>
              <w:rPr>
                <w:i/>
                <w:iCs/>
                <w:noProof/>
                <w:sz w:val="22"/>
                <w:szCs w:val="22"/>
                <w:lang w:eastAsia="es-MX"/>
              </w:rPr>
              <w:t>Error Location Field</w:t>
            </w:r>
          </w:p>
          <w:p w14:paraId="55A3A62E" w14:textId="6266C5AE" w:rsidR="00FE32BE" w:rsidRDefault="00FE32BE" w:rsidP="00A50052">
            <w:pPr>
              <w:pStyle w:val="Bullets"/>
              <w:numPr>
                <w:ilvl w:val="0"/>
                <w:numId w:val="4"/>
              </w:numPr>
              <w:rPr>
                <w:noProof/>
                <w:sz w:val="22"/>
                <w:szCs w:val="22"/>
                <w:lang w:eastAsia="es-MX"/>
              </w:rPr>
            </w:pPr>
            <w:r>
              <w:rPr>
                <w:noProof/>
                <w:sz w:val="22"/>
                <w:szCs w:val="22"/>
                <w:lang w:eastAsia="es-MX"/>
              </w:rPr>
              <w:t>Press ENTER</w:t>
            </w:r>
          </w:p>
          <w:p w14:paraId="1BBA95BB" w14:textId="4454AAA2" w:rsidR="000843D1" w:rsidRDefault="000843D1"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to cancel pick</w:t>
            </w:r>
          </w:p>
          <w:p w14:paraId="22DE00C9" w14:textId="2CABBBBA" w:rsidR="00FE32BE" w:rsidRPr="00E74D81" w:rsidRDefault="00FE32B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exit </w:t>
            </w:r>
            <w:r>
              <w:rPr>
                <w:i/>
                <w:iCs/>
                <w:noProof/>
                <w:sz w:val="22"/>
                <w:szCs w:val="22"/>
                <w:lang w:eastAsia="es-MX"/>
              </w:rPr>
              <w:t>Tools Menu</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41D4E3E6" w:rsidR="00A50052" w:rsidRPr="00E74D81" w:rsidRDefault="00FE32B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Build Batch </w:t>
            </w:r>
            <w:r>
              <w:rPr>
                <w:rFonts w:asciiTheme="majorHAnsi" w:hAnsiTheme="majorHAnsi" w:cstheme="majorHAnsi"/>
                <w:noProof/>
                <w:sz w:val="22"/>
                <w:szCs w:val="22"/>
                <w:lang w:eastAsia="es-MX"/>
              </w:rPr>
              <w:t>screen</w:t>
            </w:r>
          </w:p>
        </w:tc>
        <w:tc>
          <w:tcPr>
            <w:tcW w:w="8640" w:type="dxa"/>
          </w:tcPr>
          <w:p w14:paraId="1A832ED8" w14:textId="5F2EC844" w:rsidR="00A50052" w:rsidRPr="00E74D81" w:rsidRDefault="007D1F3B" w:rsidP="007D1F3B">
            <w:pPr>
              <w:pStyle w:val="Bullets"/>
              <w:rPr>
                <w:rFonts w:asciiTheme="majorHAnsi" w:hAnsiTheme="majorHAnsi" w:cstheme="majorHAnsi"/>
                <w:sz w:val="22"/>
                <w:szCs w:val="22"/>
              </w:rPr>
            </w:pPr>
            <w:r w:rsidRPr="007D1F3B">
              <w:rPr>
                <w:rFonts w:asciiTheme="majorHAnsi" w:hAnsiTheme="majorHAnsi" w:cstheme="majorHAnsi"/>
                <w:noProof/>
                <w:sz w:val="22"/>
                <w:szCs w:val="22"/>
              </w:rPr>
              <w:drawing>
                <wp:inline distT="0" distB="0" distL="0" distR="0" wp14:anchorId="091C8281" wp14:editId="169FD9F6">
                  <wp:extent cx="1656566" cy="2301240"/>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60981" cy="2307374"/>
                          </a:xfrm>
                          <a:prstGeom prst="rect">
                            <a:avLst/>
                          </a:prstGeom>
                        </pic:spPr>
                      </pic:pic>
                    </a:graphicData>
                  </a:graphic>
                </wp:inline>
              </w:drawing>
            </w:r>
            <w:r>
              <w:rPr>
                <w:rFonts w:asciiTheme="majorHAnsi" w:hAnsiTheme="majorHAnsi" w:cstheme="majorHAnsi"/>
                <w:sz w:val="22"/>
                <w:szCs w:val="22"/>
              </w:rPr>
              <w:t xml:space="preserve"> </w:t>
            </w:r>
            <w:r w:rsidRPr="007D1F3B">
              <w:rPr>
                <w:rFonts w:asciiTheme="majorHAnsi" w:hAnsiTheme="majorHAnsi" w:cstheme="majorHAnsi"/>
                <w:noProof/>
                <w:sz w:val="22"/>
                <w:szCs w:val="22"/>
              </w:rPr>
              <w:drawing>
                <wp:inline distT="0" distB="0" distL="0" distR="0" wp14:anchorId="7E0C8139" wp14:editId="40C67360">
                  <wp:extent cx="1615580" cy="2309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5580" cy="2309060"/>
                          </a:xfrm>
                          <a:prstGeom prst="rect">
                            <a:avLst/>
                          </a:prstGeom>
                        </pic:spPr>
                      </pic:pic>
                    </a:graphicData>
                  </a:graphic>
                </wp:inline>
              </w:drawing>
            </w:r>
            <w:r w:rsidR="00FE32BE">
              <w:rPr>
                <w:rFonts w:asciiTheme="majorHAnsi" w:hAnsiTheme="majorHAnsi" w:cstheme="majorHAnsi"/>
                <w:sz w:val="22"/>
                <w:szCs w:val="22"/>
              </w:rPr>
              <w:t xml:space="preserve"> </w:t>
            </w:r>
            <w:r w:rsidR="00FE32BE" w:rsidRPr="00FE32BE">
              <w:rPr>
                <w:rFonts w:asciiTheme="majorHAnsi" w:hAnsiTheme="majorHAnsi" w:cstheme="majorHAnsi"/>
                <w:noProof/>
                <w:sz w:val="22"/>
                <w:szCs w:val="22"/>
              </w:rPr>
              <w:drawing>
                <wp:inline distT="0" distB="0" distL="0" distR="0" wp14:anchorId="20C5C773" wp14:editId="4E2E6695">
                  <wp:extent cx="1338527" cy="2306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46390" cy="2320508"/>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55628D6E" w:rsidR="00A50052" w:rsidRPr="00FE32BE"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FE32BE">
              <w:rPr>
                <w:rFonts w:asciiTheme="majorHAnsi" w:hAnsiTheme="majorHAnsi" w:cstheme="majorHAnsi"/>
                <w:noProof/>
                <w:sz w:val="22"/>
                <w:szCs w:val="22"/>
                <w:lang w:eastAsia="es-MX"/>
              </w:rPr>
              <w:t xml:space="preserve"> Finish Build</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6FF91FAE" w:rsidR="00A50052" w:rsidRDefault="00FE32BE" w:rsidP="00A50052">
            <w:pPr>
              <w:pStyle w:val="Bullets"/>
              <w:numPr>
                <w:ilvl w:val="0"/>
                <w:numId w:val="4"/>
              </w:numPr>
              <w:rPr>
                <w:noProof/>
                <w:sz w:val="22"/>
                <w:szCs w:val="22"/>
                <w:lang w:eastAsia="es-MX"/>
              </w:rPr>
            </w:pPr>
            <w:r>
              <w:rPr>
                <w:noProof/>
                <w:sz w:val="22"/>
                <w:szCs w:val="22"/>
                <w:lang w:eastAsia="es-MX"/>
              </w:rPr>
              <w:t>Press ENTER</w:t>
            </w:r>
          </w:p>
          <w:p w14:paraId="43414FAB" w14:textId="473F4C81" w:rsidR="00FE32BE" w:rsidRDefault="00061031" w:rsidP="00A50052">
            <w:pPr>
              <w:pStyle w:val="Bullets"/>
              <w:numPr>
                <w:ilvl w:val="0"/>
                <w:numId w:val="4"/>
              </w:numPr>
              <w:rPr>
                <w:noProof/>
                <w:sz w:val="22"/>
                <w:szCs w:val="22"/>
                <w:lang w:eastAsia="es-MX"/>
              </w:rPr>
            </w:pPr>
            <w:r>
              <w:rPr>
                <w:noProof/>
                <w:sz w:val="22"/>
                <w:szCs w:val="22"/>
                <w:lang w:eastAsia="es-MX"/>
              </w:rPr>
              <w:t>Type ‘CTN000000BR’</w:t>
            </w:r>
          </w:p>
          <w:p w14:paraId="1D8B3C37" w14:textId="025991BA" w:rsidR="00061031" w:rsidRDefault="00061031" w:rsidP="00A50052">
            <w:pPr>
              <w:pStyle w:val="Bullets"/>
              <w:numPr>
                <w:ilvl w:val="0"/>
                <w:numId w:val="4"/>
              </w:numPr>
              <w:rPr>
                <w:noProof/>
                <w:sz w:val="22"/>
                <w:szCs w:val="22"/>
                <w:lang w:eastAsia="es-MX"/>
              </w:rPr>
            </w:pPr>
            <w:r>
              <w:rPr>
                <w:noProof/>
                <w:sz w:val="22"/>
                <w:szCs w:val="22"/>
                <w:lang w:eastAsia="es-MX"/>
              </w:rPr>
              <w:t>Press ENTER</w:t>
            </w:r>
          </w:p>
          <w:p w14:paraId="41383B8D" w14:textId="4CDBB977" w:rsidR="00061031" w:rsidRPr="00E74D81" w:rsidRDefault="00061031"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F6</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79AC0879" w:rsidR="00A50052" w:rsidRPr="00E74D81" w:rsidRDefault="0006103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 Order Pick </w:t>
            </w:r>
            <w:r>
              <w:rPr>
                <w:rFonts w:asciiTheme="majorHAnsi" w:hAnsiTheme="majorHAnsi" w:cstheme="majorHAnsi"/>
                <w:noProof/>
                <w:sz w:val="22"/>
                <w:szCs w:val="22"/>
                <w:lang w:eastAsia="es-MX"/>
              </w:rPr>
              <w:t>screen</w:t>
            </w:r>
          </w:p>
        </w:tc>
        <w:tc>
          <w:tcPr>
            <w:tcW w:w="8640" w:type="dxa"/>
          </w:tcPr>
          <w:p w14:paraId="1D278719" w14:textId="55B23FC2" w:rsidR="00A50052" w:rsidRPr="00E74D81" w:rsidRDefault="00FE32BE" w:rsidP="00FE32BE">
            <w:pPr>
              <w:pStyle w:val="Bullets"/>
              <w:rPr>
                <w:rFonts w:asciiTheme="majorHAnsi" w:hAnsiTheme="majorHAnsi" w:cstheme="majorHAnsi"/>
                <w:sz w:val="22"/>
                <w:szCs w:val="22"/>
              </w:rPr>
            </w:pPr>
            <w:r w:rsidRPr="00FE32BE">
              <w:rPr>
                <w:rFonts w:asciiTheme="majorHAnsi" w:hAnsiTheme="majorHAnsi" w:cstheme="majorHAnsi"/>
                <w:noProof/>
                <w:sz w:val="22"/>
                <w:szCs w:val="22"/>
              </w:rPr>
              <w:drawing>
                <wp:inline distT="0" distB="0" distL="0" distR="0" wp14:anchorId="5E9516B0" wp14:editId="5EF7843E">
                  <wp:extent cx="1314450" cy="220728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9855" cy="2216362"/>
                          </a:xfrm>
                          <a:prstGeom prst="rect">
                            <a:avLst/>
                          </a:prstGeom>
                        </pic:spPr>
                      </pic:pic>
                    </a:graphicData>
                  </a:graphic>
                </wp:inline>
              </w:drawing>
            </w:r>
            <w:r>
              <w:rPr>
                <w:rFonts w:asciiTheme="majorHAnsi" w:hAnsiTheme="majorHAnsi" w:cstheme="majorHAnsi"/>
                <w:sz w:val="22"/>
                <w:szCs w:val="22"/>
              </w:rPr>
              <w:t xml:space="preserve"> </w:t>
            </w:r>
            <w:r w:rsidRPr="00FE32BE">
              <w:rPr>
                <w:rFonts w:asciiTheme="majorHAnsi" w:hAnsiTheme="majorHAnsi" w:cstheme="majorHAnsi"/>
                <w:noProof/>
                <w:sz w:val="22"/>
                <w:szCs w:val="22"/>
              </w:rPr>
              <w:drawing>
                <wp:inline distT="0" distB="0" distL="0" distR="0" wp14:anchorId="63AC399D" wp14:editId="612B21DC">
                  <wp:extent cx="1592718" cy="218713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2718" cy="2187130"/>
                          </a:xfrm>
                          <a:prstGeom prst="rect">
                            <a:avLst/>
                          </a:prstGeom>
                        </pic:spPr>
                      </pic:pic>
                    </a:graphicData>
                  </a:graphic>
                </wp:inline>
              </w:drawing>
            </w:r>
            <w:r w:rsidR="00061031">
              <w:rPr>
                <w:rFonts w:asciiTheme="majorHAnsi" w:hAnsiTheme="majorHAnsi" w:cstheme="majorHAnsi"/>
                <w:sz w:val="22"/>
                <w:szCs w:val="22"/>
              </w:rPr>
              <w:t xml:space="preserve"> </w:t>
            </w:r>
            <w:r w:rsidR="00061031" w:rsidRPr="00061031">
              <w:rPr>
                <w:rFonts w:asciiTheme="majorHAnsi" w:hAnsiTheme="majorHAnsi" w:cstheme="majorHAnsi"/>
                <w:noProof/>
                <w:sz w:val="22"/>
                <w:szCs w:val="22"/>
              </w:rPr>
              <w:drawing>
                <wp:inline distT="0" distB="0" distL="0" distR="0" wp14:anchorId="3244D709" wp14:editId="2DCC17F5">
                  <wp:extent cx="1402441" cy="219455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14145" cy="2212873"/>
                          </a:xfrm>
                          <a:prstGeom prst="rect">
                            <a:avLst/>
                          </a:prstGeom>
                        </pic:spPr>
                      </pic:pic>
                    </a:graphicData>
                  </a:graphic>
                </wp:inline>
              </w:drawing>
            </w:r>
          </w:p>
        </w:tc>
      </w:tr>
    </w:tbl>
    <w:p w14:paraId="56DD159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C18DC21" w14:textId="77777777" w:rsidTr="003C34CD">
        <w:tc>
          <w:tcPr>
            <w:tcW w:w="4855" w:type="dxa"/>
          </w:tcPr>
          <w:p w14:paraId="7A92B36C" w14:textId="260060A3" w:rsidR="00A50052" w:rsidRPr="0006103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061031">
              <w:rPr>
                <w:rFonts w:asciiTheme="majorHAnsi" w:hAnsiTheme="majorHAnsi" w:cstheme="majorHAnsi"/>
                <w:noProof/>
                <w:sz w:val="22"/>
                <w:szCs w:val="22"/>
                <w:lang w:eastAsia="es-MX"/>
              </w:rPr>
              <w:t xml:space="preserve">Enter </w:t>
            </w:r>
            <w:r w:rsidR="00061031">
              <w:rPr>
                <w:rFonts w:asciiTheme="majorHAnsi" w:hAnsiTheme="majorHAnsi" w:cstheme="majorHAnsi"/>
                <w:i/>
                <w:iCs/>
                <w:noProof/>
                <w:sz w:val="22"/>
                <w:szCs w:val="22"/>
                <w:lang w:eastAsia="es-MX"/>
              </w:rPr>
              <w:t xml:space="preserve">Order Pick </w:t>
            </w:r>
            <w:r w:rsidR="00061031">
              <w:rPr>
                <w:rFonts w:asciiTheme="majorHAnsi" w:hAnsiTheme="majorHAnsi" w:cstheme="majorHAnsi"/>
                <w:noProof/>
                <w:sz w:val="22"/>
                <w:szCs w:val="22"/>
                <w:lang w:eastAsia="es-MX"/>
              </w:rPr>
              <w:t>information</w:t>
            </w:r>
          </w:p>
          <w:p w14:paraId="68FA2773"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62274B11" w:rsidR="00A50052" w:rsidRDefault="0071600A" w:rsidP="00A50052">
            <w:pPr>
              <w:pStyle w:val="Bullets"/>
              <w:numPr>
                <w:ilvl w:val="0"/>
                <w:numId w:val="4"/>
              </w:numPr>
              <w:rPr>
                <w:noProof/>
                <w:sz w:val="22"/>
                <w:szCs w:val="22"/>
                <w:lang w:eastAsia="es-MX"/>
              </w:rPr>
            </w:pPr>
            <w:r>
              <w:rPr>
                <w:noProof/>
                <w:sz w:val="22"/>
                <w:szCs w:val="22"/>
                <w:lang w:eastAsia="es-MX"/>
              </w:rPr>
              <w:t xml:space="preserve">Type ‘CYC_EA_PRT3’ (defined </w:t>
            </w:r>
            <w:r w:rsidR="000843D1">
              <w:rPr>
                <w:noProof/>
                <w:sz w:val="22"/>
                <w:szCs w:val="22"/>
                <w:lang w:eastAsia="es-MX"/>
              </w:rPr>
              <w:t>in input file</w:t>
            </w:r>
            <w:r>
              <w:rPr>
                <w:noProof/>
                <w:sz w:val="22"/>
                <w:szCs w:val="22"/>
                <w:lang w:eastAsia="es-MX"/>
              </w:rPr>
              <w:t>)</w:t>
            </w:r>
          </w:p>
          <w:p w14:paraId="737362D2" w14:textId="38DC9312" w:rsidR="0071600A" w:rsidRDefault="0071600A" w:rsidP="00A50052">
            <w:pPr>
              <w:pStyle w:val="Bullets"/>
              <w:numPr>
                <w:ilvl w:val="0"/>
                <w:numId w:val="4"/>
              </w:numPr>
              <w:rPr>
                <w:noProof/>
                <w:sz w:val="22"/>
                <w:szCs w:val="22"/>
                <w:lang w:eastAsia="es-MX"/>
              </w:rPr>
            </w:pPr>
            <w:r>
              <w:rPr>
                <w:noProof/>
                <w:sz w:val="22"/>
                <w:szCs w:val="22"/>
                <w:lang w:eastAsia="es-MX"/>
              </w:rPr>
              <w:t>Press ENTER</w:t>
            </w:r>
          </w:p>
          <w:p w14:paraId="0102E752" w14:textId="53239838" w:rsidR="0071600A" w:rsidRDefault="0071600A" w:rsidP="00A50052">
            <w:pPr>
              <w:pStyle w:val="Bullets"/>
              <w:numPr>
                <w:ilvl w:val="0"/>
                <w:numId w:val="4"/>
              </w:numPr>
              <w:rPr>
                <w:noProof/>
                <w:sz w:val="22"/>
                <w:szCs w:val="22"/>
                <w:lang w:eastAsia="es-MX"/>
              </w:rPr>
            </w:pPr>
            <w:r>
              <w:rPr>
                <w:noProof/>
                <w:sz w:val="22"/>
                <w:szCs w:val="22"/>
                <w:lang w:eastAsia="es-MX"/>
              </w:rPr>
              <w:t>Press ENTER</w:t>
            </w:r>
          </w:p>
          <w:p w14:paraId="17938FBC" w14:textId="1CB1FB14" w:rsidR="0071600A" w:rsidRDefault="0071600A" w:rsidP="00A50052">
            <w:pPr>
              <w:pStyle w:val="Bullets"/>
              <w:numPr>
                <w:ilvl w:val="0"/>
                <w:numId w:val="4"/>
              </w:numPr>
              <w:rPr>
                <w:noProof/>
                <w:sz w:val="22"/>
                <w:szCs w:val="22"/>
                <w:lang w:eastAsia="es-MX"/>
              </w:rPr>
            </w:pPr>
            <w:r>
              <w:rPr>
                <w:noProof/>
                <w:sz w:val="22"/>
                <w:szCs w:val="22"/>
                <w:lang w:eastAsia="es-MX"/>
              </w:rPr>
              <w:t>Press ENTER</w:t>
            </w:r>
          </w:p>
          <w:p w14:paraId="72F9E928" w14:textId="14D9E75E" w:rsidR="0071600A" w:rsidRDefault="0071600A" w:rsidP="00A50052">
            <w:pPr>
              <w:pStyle w:val="Bullets"/>
              <w:numPr>
                <w:ilvl w:val="0"/>
                <w:numId w:val="4"/>
              </w:numPr>
              <w:rPr>
                <w:noProof/>
                <w:sz w:val="22"/>
                <w:szCs w:val="22"/>
                <w:lang w:eastAsia="es-MX"/>
              </w:rPr>
            </w:pPr>
            <w:r>
              <w:rPr>
                <w:noProof/>
                <w:sz w:val="22"/>
                <w:szCs w:val="22"/>
                <w:lang w:eastAsia="es-MX"/>
              </w:rPr>
              <w:t>Type ‘CTN00000BR’</w:t>
            </w:r>
          </w:p>
          <w:p w14:paraId="5E1FF3C1" w14:textId="18F2D940" w:rsidR="0071600A" w:rsidRPr="0071600A" w:rsidRDefault="0071600A" w:rsidP="0071600A">
            <w:pPr>
              <w:pStyle w:val="Bullets"/>
              <w:numPr>
                <w:ilvl w:val="0"/>
                <w:numId w:val="4"/>
              </w:numPr>
              <w:rPr>
                <w:noProof/>
                <w:sz w:val="22"/>
                <w:szCs w:val="22"/>
                <w:lang w:eastAsia="es-MX"/>
              </w:rPr>
            </w:pPr>
            <w:r>
              <w:rPr>
                <w:noProof/>
                <w:sz w:val="22"/>
                <w:szCs w:val="22"/>
                <w:lang w:eastAsia="es-MX"/>
              </w:rPr>
              <w:t>Press ENTER</w:t>
            </w:r>
          </w:p>
          <w:p w14:paraId="568F8D20" w14:textId="77777777" w:rsidR="00A50052" w:rsidRPr="00E74D81" w:rsidRDefault="00A50052" w:rsidP="003C34CD">
            <w:pPr>
              <w:pStyle w:val="Bullets"/>
              <w:ind w:left="360" w:hanging="360"/>
              <w:rPr>
                <w:b/>
                <w:bCs/>
                <w:noProof/>
                <w:sz w:val="22"/>
                <w:szCs w:val="22"/>
                <w:lang w:eastAsia="es-MX"/>
              </w:rPr>
            </w:pPr>
          </w:p>
          <w:p w14:paraId="5C25DE8A"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59209732" w:rsidR="00A50052" w:rsidRPr="00E74D81" w:rsidRDefault="0071600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60DD7D32" w14:textId="6DB1989D" w:rsidR="00A50052" w:rsidRPr="00E74D81" w:rsidRDefault="0071600A" w:rsidP="0071600A">
            <w:pPr>
              <w:pStyle w:val="Bullets"/>
              <w:rPr>
                <w:rFonts w:asciiTheme="majorHAnsi" w:hAnsiTheme="majorHAnsi" w:cstheme="majorHAnsi"/>
                <w:sz w:val="22"/>
                <w:szCs w:val="22"/>
              </w:rPr>
            </w:pPr>
            <w:r w:rsidRPr="0071600A">
              <w:rPr>
                <w:rFonts w:asciiTheme="majorHAnsi" w:hAnsiTheme="majorHAnsi" w:cstheme="majorHAnsi"/>
                <w:noProof/>
                <w:sz w:val="22"/>
                <w:szCs w:val="22"/>
              </w:rPr>
              <w:drawing>
                <wp:inline distT="0" distB="0" distL="0" distR="0" wp14:anchorId="6ADDC827" wp14:editId="1DC9B14B">
                  <wp:extent cx="1638300" cy="26483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43376" cy="2656525"/>
                          </a:xfrm>
                          <a:prstGeom prst="rect">
                            <a:avLst/>
                          </a:prstGeom>
                        </pic:spPr>
                      </pic:pic>
                    </a:graphicData>
                  </a:graphic>
                </wp:inline>
              </w:drawing>
            </w:r>
            <w:r>
              <w:rPr>
                <w:rFonts w:asciiTheme="majorHAnsi" w:hAnsiTheme="majorHAnsi" w:cstheme="majorHAnsi"/>
                <w:sz w:val="22"/>
                <w:szCs w:val="22"/>
              </w:rPr>
              <w:t xml:space="preserve"> </w:t>
            </w:r>
            <w:r w:rsidRPr="0071600A">
              <w:rPr>
                <w:rFonts w:asciiTheme="majorHAnsi" w:hAnsiTheme="majorHAnsi" w:cstheme="majorHAnsi"/>
                <w:noProof/>
                <w:sz w:val="22"/>
                <w:szCs w:val="22"/>
              </w:rPr>
              <w:drawing>
                <wp:inline distT="0" distB="0" distL="0" distR="0" wp14:anchorId="3FAC94AE" wp14:editId="714724B2">
                  <wp:extent cx="1647825" cy="2630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50656" cy="2634849"/>
                          </a:xfrm>
                          <a:prstGeom prst="rect">
                            <a:avLst/>
                          </a:prstGeom>
                        </pic:spPr>
                      </pic:pic>
                    </a:graphicData>
                  </a:graphic>
                </wp:inline>
              </w:drawing>
            </w:r>
            <w:r>
              <w:rPr>
                <w:rFonts w:asciiTheme="majorHAnsi" w:hAnsiTheme="majorHAnsi" w:cstheme="majorHAnsi"/>
                <w:sz w:val="22"/>
                <w:szCs w:val="22"/>
              </w:rPr>
              <w:t xml:space="preserve"> </w:t>
            </w:r>
            <w:r w:rsidRPr="0071600A">
              <w:rPr>
                <w:rFonts w:asciiTheme="majorHAnsi" w:hAnsiTheme="majorHAnsi" w:cstheme="majorHAnsi"/>
                <w:noProof/>
                <w:sz w:val="22"/>
                <w:szCs w:val="22"/>
              </w:rPr>
              <w:drawing>
                <wp:inline distT="0" distB="0" distL="0" distR="0" wp14:anchorId="5138A7EF" wp14:editId="058F610E">
                  <wp:extent cx="1623201" cy="2621507"/>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23201" cy="2621507"/>
                          </a:xfrm>
                          <a:prstGeom prst="rect">
                            <a:avLst/>
                          </a:prstGeom>
                        </pic:spPr>
                      </pic:pic>
                    </a:graphicData>
                  </a:graphic>
                </wp:inline>
              </w:drawing>
            </w:r>
          </w:p>
        </w:tc>
      </w:tr>
    </w:tbl>
    <w:p w14:paraId="4246C46D"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3C34CD">
        <w:tc>
          <w:tcPr>
            <w:tcW w:w="4855" w:type="dxa"/>
          </w:tcPr>
          <w:p w14:paraId="2FEA6456" w14:textId="11A1D1B3"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71600A">
              <w:rPr>
                <w:rFonts w:asciiTheme="majorHAnsi" w:hAnsiTheme="majorHAnsi" w:cstheme="majorHAnsi"/>
                <w:noProof/>
                <w:sz w:val="22"/>
                <w:szCs w:val="22"/>
                <w:lang w:eastAsia="es-MX"/>
              </w:rPr>
              <w:t xml:space="preserve"> Enter deposit information</w:t>
            </w:r>
          </w:p>
          <w:p w14:paraId="4E180FC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546F39" w14:textId="52254BEA" w:rsidR="00A50052" w:rsidRDefault="0071600A" w:rsidP="00A50052">
            <w:pPr>
              <w:pStyle w:val="Bullets"/>
              <w:numPr>
                <w:ilvl w:val="0"/>
                <w:numId w:val="4"/>
              </w:numPr>
              <w:rPr>
                <w:noProof/>
                <w:sz w:val="22"/>
                <w:szCs w:val="22"/>
                <w:lang w:eastAsia="es-MX"/>
              </w:rPr>
            </w:pPr>
            <w:r>
              <w:rPr>
                <w:noProof/>
                <w:sz w:val="22"/>
                <w:szCs w:val="22"/>
                <w:lang w:eastAsia="es-MX"/>
              </w:rPr>
              <w:t>Type ‘CYCSTG02’</w:t>
            </w:r>
            <w:r w:rsidR="000843D1">
              <w:rPr>
                <w:noProof/>
                <w:sz w:val="22"/>
                <w:szCs w:val="22"/>
                <w:lang w:eastAsia="es-MX"/>
              </w:rPr>
              <w:t xml:space="preserve"> (defined in input file)</w:t>
            </w:r>
          </w:p>
          <w:p w14:paraId="12688079" w14:textId="52EAE9F0" w:rsidR="0071600A" w:rsidRPr="0071600A" w:rsidRDefault="0071600A" w:rsidP="0071600A">
            <w:pPr>
              <w:pStyle w:val="Bullets"/>
              <w:numPr>
                <w:ilvl w:val="0"/>
                <w:numId w:val="4"/>
              </w:numPr>
              <w:rPr>
                <w:noProof/>
                <w:sz w:val="22"/>
                <w:szCs w:val="22"/>
                <w:lang w:eastAsia="es-MX"/>
              </w:rPr>
            </w:pPr>
            <w:r>
              <w:rPr>
                <w:noProof/>
                <w:sz w:val="22"/>
                <w:szCs w:val="22"/>
                <w:lang w:eastAsia="es-MX"/>
              </w:rPr>
              <w:t>Press ENTER</w:t>
            </w:r>
          </w:p>
          <w:p w14:paraId="023BA591" w14:textId="77777777" w:rsidR="00A50052" w:rsidRPr="00E74D81" w:rsidRDefault="00A50052" w:rsidP="003C34CD">
            <w:pPr>
              <w:pStyle w:val="Bullets"/>
              <w:ind w:left="360" w:hanging="360"/>
              <w:rPr>
                <w:b/>
                <w:bCs/>
                <w:noProof/>
                <w:sz w:val="22"/>
                <w:szCs w:val="22"/>
                <w:lang w:eastAsia="es-MX"/>
              </w:rPr>
            </w:pPr>
          </w:p>
          <w:p w14:paraId="454B6692"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2333708C" w:rsidR="00A50052" w:rsidRPr="00E74D81" w:rsidRDefault="0071600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Build Batch </w:t>
            </w:r>
            <w:r>
              <w:rPr>
                <w:rFonts w:asciiTheme="majorHAnsi" w:hAnsiTheme="majorHAnsi" w:cstheme="majorHAnsi"/>
                <w:noProof/>
                <w:sz w:val="22"/>
                <w:szCs w:val="22"/>
                <w:lang w:eastAsia="es-MX"/>
              </w:rPr>
              <w:t>screen</w:t>
            </w:r>
          </w:p>
        </w:tc>
        <w:tc>
          <w:tcPr>
            <w:tcW w:w="8640" w:type="dxa"/>
          </w:tcPr>
          <w:p w14:paraId="499617AC" w14:textId="404F8A05" w:rsidR="00A50052" w:rsidRPr="00E74D81" w:rsidRDefault="0071600A" w:rsidP="0071600A">
            <w:pPr>
              <w:pStyle w:val="Bullets"/>
              <w:rPr>
                <w:rFonts w:asciiTheme="majorHAnsi" w:hAnsiTheme="majorHAnsi" w:cstheme="majorHAnsi"/>
                <w:sz w:val="22"/>
                <w:szCs w:val="22"/>
              </w:rPr>
            </w:pPr>
            <w:r w:rsidRPr="0071600A">
              <w:rPr>
                <w:rFonts w:asciiTheme="majorHAnsi" w:hAnsiTheme="majorHAnsi" w:cstheme="majorHAnsi"/>
                <w:noProof/>
                <w:sz w:val="22"/>
                <w:szCs w:val="22"/>
              </w:rPr>
              <w:drawing>
                <wp:inline distT="0" distB="0" distL="0" distR="0" wp14:anchorId="79857AE6" wp14:editId="10C8CFD4">
                  <wp:extent cx="1653683" cy="247671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53683" cy="2476715"/>
                          </a:xfrm>
                          <a:prstGeom prst="rect">
                            <a:avLst/>
                          </a:prstGeom>
                        </pic:spPr>
                      </pic:pic>
                    </a:graphicData>
                  </a:graphic>
                </wp:inline>
              </w:drawing>
            </w:r>
            <w:r>
              <w:rPr>
                <w:rFonts w:asciiTheme="majorHAnsi" w:hAnsiTheme="majorHAnsi" w:cstheme="majorHAnsi"/>
                <w:sz w:val="22"/>
                <w:szCs w:val="22"/>
              </w:rPr>
              <w:t xml:space="preserve"> </w:t>
            </w:r>
            <w:r w:rsidRPr="0071600A">
              <w:rPr>
                <w:rFonts w:asciiTheme="majorHAnsi" w:hAnsiTheme="majorHAnsi" w:cstheme="majorHAnsi"/>
                <w:noProof/>
                <w:sz w:val="22"/>
                <w:szCs w:val="22"/>
              </w:rPr>
              <w:drawing>
                <wp:inline distT="0" distB="0" distL="0" distR="0" wp14:anchorId="466EBEBA" wp14:editId="37BFF13D">
                  <wp:extent cx="1819275" cy="248997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20805" cy="2492069"/>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5F50584B"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71600A">
              <w:rPr>
                <w:rFonts w:asciiTheme="majorHAnsi" w:hAnsiTheme="majorHAnsi" w:cstheme="majorHAnsi"/>
                <w:b/>
                <w:bCs/>
                <w:noProof/>
                <w:sz w:val="22"/>
                <w:szCs w:val="22"/>
                <w:lang w:eastAsia="es-MX"/>
              </w:rPr>
              <w:t xml:space="preserve"> </w:t>
            </w:r>
            <w:r w:rsidR="0071600A">
              <w:rPr>
                <w:rFonts w:asciiTheme="majorHAnsi" w:hAnsiTheme="majorHAnsi" w:cstheme="majorHAnsi"/>
                <w:noProof/>
                <w:sz w:val="22"/>
                <w:szCs w:val="22"/>
                <w:lang w:eastAsia="es-MX"/>
              </w:rPr>
              <w:t xml:space="preserve">User is on </w:t>
            </w:r>
            <w:r w:rsidR="0071600A" w:rsidRPr="0071600A">
              <w:rPr>
                <w:rFonts w:asciiTheme="majorHAnsi" w:hAnsiTheme="majorHAnsi" w:cstheme="majorHAnsi"/>
                <w:i/>
                <w:iCs/>
                <w:noProof/>
                <w:sz w:val="22"/>
                <w:szCs w:val="22"/>
                <w:lang w:eastAsia="es-MX"/>
              </w:rPr>
              <w:t>Build Batch</w:t>
            </w:r>
            <w:r w:rsidR="0071600A">
              <w:rPr>
                <w:rFonts w:asciiTheme="majorHAnsi" w:hAnsiTheme="majorHAnsi" w:cstheme="majorHAnsi"/>
                <w:noProof/>
                <w:sz w:val="22"/>
                <w:szCs w:val="22"/>
                <w:lang w:eastAsia="es-MX"/>
              </w:rPr>
              <w:t xml:space="preserve"> screen</w:t>
            </w:r>
          </w:p>
          <w:p w14:paraId="28582FC1" w14:textId="5A2CD847" w:rsidR="0071600A" w:rsidRDefault="0071600A" w:rsidP="00B72F5B">
            <w:pPr>
              <w:pStyle w:val="Bullets"/>
              <w:rPr>
                <w:rFonts w:asciiTheme="majorHAnsi" w:hAnsiTheme="majorHAnsi" w:cstheme="majorHAnsi"/>
                <w:noProof/>
                <w:sz w:val="22"/>
                <w:szCs w:val="22"/>
                <w:lang w:eastAsia="es-MX"/>
              </w:rPr>
            </w:pPr>
          </w:p>
          <w:p w14:paraId="0571FB7B" w14:textId="1A4594A9" w:rsidR="0071600A" w:rsidRPr="0071600A" w:rsidRDefault="0071600A"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veification and log off functions will be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2CE5D1BA" w:rsidR="00A546AB" w:rsidRPr="00627E9F" w:rsidRDefault="0071600A" w:rsidP="00B72F5B">
            <w:pPr>
              <w:pStyle w:val="Bullets"/>
              <w:rPr>
                <w:rFonts w:asciiTheme="majorHAnsi" w:hAnsiTheme="majorHAnsi" w:cstheme="majorHAnsi"/>
                <w:sz w:val="22"/>
                <w:szCs w:val="22"/>
              </w:rPr>
            </w:pPr>
            <w:r w:rsidRPr="0071600A">
              <w:rPr>
                <w:rFonts w:asciiTheme="majorHAnsi" w:hAnsiTheme="majorHAnsi" w:cstheme="majorHAnsi"/>
                <w:noProof/>
                <w:sz w:val="22"/>
                <w:szCs w:val="22"/>
              </w:rPr>
              <w:drawing>
                <wp:inline distT="0" distB="0" distL="0" distR="0" wp14:anchorId="07AB9A93" wp14:editId="5D55B040">
                  <wp:extent cx="1819275" cy="248997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20805" cy="2492069"/>
                          </a:xfrm>
                          <a:prstGeom prst="rect">
                            <a:avLst/>
                          </a:prstGeom>
                        </pic:spPr>
                      </pic:pic>
                    </a:graphicData>
                  </a:graphic>
                </wp:inline>
              </w:drawing>
            </w:r>
          </w:p>
        </w:tc>
      </w:tr>
    </w:tbl>
    <w:p w14:paraId="22442AA0" w14:textId="77777777" w:rsidR="00A546AB" w:rsidRDefault="00A546AB"/>
    <w:sectPr w:rsidR="00A546AB" w:rsidSect="0022688A">
      <w:headerReference w:type="even" r:id="rId27"/>
      <w:headerReference w:type="default" r:id="rId28"/>
      <w:footerReference w:type="default" r:id="rId29"/>
      <w:headerReference w:type="first" r:id="rId30"/>
      <w:footerReference w:type="first" r:id="rId3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EB2C3" w14:textId="77777777" w:rsidR="007A4BB0" w:rsidRDefault="007A4BB0" w:rsidP="00C06276">
      <w:r>
        <w:separator/>
      </w:r>
    </w:p>
    <w:p w14:paraId="193CA142" w14:textId="77777777" w:rsidR="007A4BB0" w:rsidRDefault="007A4BB0" w:rsidP="00C06276"/>
  </w:endnote>
  <w:endnote w:type="continuationSeparator" w:id="0">
    <w:p w14:paraId="02B0FFA9" w14:textId="77777777" w:rsidR="007A4BB0" w:rsidRDefault="007A4BB0" w:rsidP="00C06276">
      <w:r>
        <w:continuationSeparator/>
      </w:r>
    </w:p>
    <w:p w14:paraId="5B4CAF0A" w14:textId="77777777" w:rsidR="007A4BB0" w:rsidRDefault="007A4BB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78A108A" w:rsidR="00B3090F" w:rsidRDefault="00800C06" w:rsidP="00B3090F">
                          <w:pPr>
                            <w:jc w:val="center"/>
                            <w:rPr>
                              <w:rFonts w:ascii="Arial" w:eastAsia="Times New Roman" w:hAnsi="Arial"/>
                              <w:sz w:val="16"/>
                              <w:szCs w:val="20"/>
                              <w:lang w:eastAsia="en-CA"/>
                            </w:rPr>
                          </w:pPr>
                          <w:r>
                            <w:rPr>
                              <w:rFonts w:ascii="Arial" w:eastAsia="Times New Roman" w:hAnsi="Arial"/>
                              <w:sz w:val="16"/>
                              <w:szCs w:val="20"/>
                              <w:lang w:eastAsia="en-CA"/>
                            </w:rPr>
                            <w:t>BASE-PCK-0020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Carton Picking Undirected Cancel and Reallocate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78A108A" w:rsidR="00B3090F" w:rsidRDefault="00800C06" w:rsidP="00B3090F">
                    <w:pPr>
                      <w:jc w:val="center"/>
                      <w:rPr>
                        <w:rFonts w:ascii="Arial" w:eastAsia="Times New Roman" w:hAnsi="Arial"/>
                        <w:sz w:val="16"/>
                        <w:szCs w:val="20"/>
                        <w:lang w:eastAsia="en-CA"/>
                      </w:rPr>
                    </w:pPr>
                    <w:r>
                      <w:rPr>
                        <w:rFonts w:ascii="Arial" w:eastAsia="Times New Roman" w:hAnsi="Arial"/>
                        <w:sz w:val="16"/>
                        <w:szCs w:val="20"/>
                        <w:lang w:eastAsia="en-CA"/>
                      </w:rPr>
                      <w:t>BASE-PCK-0020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Carton Picking Undirected Cancel and Reallocate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78EB9" w14:textId="77777777" w:rsidR="007A4BB0" w:rsidRDefault="007A4BB0" w:rsidP="00C06276">
      <w:r>
        <w:separator/>
      </w:r>
    </w:p>
    <w:p w14:paraId="43EB3EDA" w14:textId="77777777" w:rsidR="007A4BB0" w:rsidRDefault="007A4BB0" w:rsidP="00C06276"/>
  </w:footnote>
  <w:footnote w:type="continuationSeparator" w:id="0">
    <w:p w14:paraId="7CC4017A" w14:textId="77777777" w:rsidR="007A4BB0" w:rsidRDefault="007A4BB0" w:rsidP="00C06276">
      <w:r>
        <w:continuationSeparator/>
      </w:r>
    </w:p>
    <w:p w14:paraId="067993D8" w14:textId="77777777" w:rsidR="007A4BB0" w:rsidRDefault="007A4BB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A4BB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A4BB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A4BB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1031"/>
    <w:rsid w:val="00062EA9"/>
    <w:rsid w:val="0006466D"/>
    <w:rsid w:val="000669F2"/>
    <w:rsid w:val="00072EFE"/>
    <w:rsid w:val="00075575"/>
    <w:rsid w:val="00081CF6"/>
    <w:rsid w:val="00081DA2"/>
    <w:rsid w:val="000843D1"/>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4F5D"/>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ACC"/>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26DB"/>
    <w:rsid w:val="00313615"/>
    <w:rsid w:val="00315A3D"/>
    <w:rsid w:val="00323A4B"/>
    <w:rsid w:val="00331A9C"/>
    <w:rsid w:val="00333821"/>
    <w:rsid w:val="00335CDE"/>
    <w:rsid w:val="003407E1"/>
    <w:rsid w:val="003411ED"/>
    <w:rsid w:val="00341F5F"/>
    <w:rsid w:val="00344ED3"/>
    <w:rsid w:val="0035249C"/>
    <w:rsid w:val="00352FB5"/>
    <w:rsid w:val="0035585E"/>
    <w:rsid w:val="003607B4"/>
    <w:rsid w:val="00360FDA"/>
    <w:rsid w:val="0036184F"/>
    <w:rsid w:val="00361EAE"/>
    <w:rsid w:val="00362347"/>
    <w:rsid w:val="00363CF3"/>
    <w:rsid w:val="00372C60"/>
    <w:rsid w:val="00373744"/>
    <w:rsid w:val="00375B6C"/>
    <w:rsid w:val="00383E5B"/>
    <w:rsid w:val="00392F45"/>
    <w:rsid w:val="00395375"/>
    <w:rsid w:val="00395F73"/>
    <w:rsid w:val="00396166"/>
    <w:rsid w:val="00396CC1"/>
    <w:rsid w:val="003A7A27"/>
    <w:rsid w:val="003B1220"/>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377B9"/>
    <w:rsid w:val="004416B0"/>
    <w:rsid w:val="00444388"/>
    <w:rsid w:val="004477CC"/>
    <w:rsid w:val="004543AB"/>
    <w:rsid w:val="00455AF9"/>
    <w:rsid w:val="00462E02"/>
    <w:rsid w:val="0046319E"/>
    <w:rsid w:val="00466655"/>
    <w:rsid w:val="00471410"/>
    <w:rsid w:val="004716C7"/>
    <w:rsid w:val="00473870"/>
    <w:rsid w:val="00473ED3"/>
    <w:rsid w:val="00490B44"/>
    <w:rsid w:val="00490C53"/>
    <w:rsid w:val="00490EB4"/>
    <w:rsid w:val="00491DC9"/>
    <w:rsid w:val="00493BB9"/>
    <w:rsid w:val="00494815"/>
    <w:rsid w:val="00497D3A"/>
    <w:rsid w:val="004A2265"/>
    <w:rsid w:val="004A4179"/>
    <w:rsid w:val="004A7E27"/>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AD0"/>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1600A"/>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4BB0"/>
    <w:rsid w:val="007B153C"/>
    <w:rsid w:val="007B4673"/>
    <w:rsid w:val="007C7215"/>
    <w:rsid w:val="007D0F1E"/>
    <w:rsid w:val="007D183D"/>
    <w:rsid w:val="007D1A2B"/>
    <w:rsid w:val="007D1F3B"/>
    <w:rsid w:val="007D3E17"/>
    <w:rsid w:val="007D3EEA"/>
    <w:rsid w:val="007D5771"/>
    <w:rsid w:val="007D7FE8"/>
    <w:rsid w:val="007E6E36"/>
    <w:rsid w:val="007E728E"/>
    <w:rsid w:val="007F11CF"/>
    <w:rsid w:val="007F3613"/>
    <w:rsid w:val="007F4A52"/>
    <w:rsid w:val="00800C06"/>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D46AB"/>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01C4"/>
    <w:rsid w:val="00A83140"/>
    <w:rsid w:val="00A85126"/>
    <w:rsid w:val="00A8536E"/>
    <w:rsid w:val="00A90E89"/>
    <w:rsid w:val="00A968C7"/>
    <w:rsid w:val="00A9732B"/>
    <w:rsid w:val="00A97D4A"/>
    <w:rsid w:val="00AA073F"/>
    <w:rsid w:val="00AA560D"/>
    <w:rsid w:val="00AB21BC"/>
    <w:rsid w:val="00AB37EF"/>
    <w:rsid w:val="00AB3BE0"/>
    <w:rsid w:val="00AC37D7"/>
    <w:rsid w:val="00AC49FF"/>
    <w:rsid w:val="00AC57FA"/>
    <w:rsid w:val="00AC5C24"/>
    <w:rsid w:val="00AD35B1"/>
    <w:rsid w:val="00AD4F9B"/>
    <w:rsid w:val="00AD518D"/>
    <w:rsid w:val="00AD751D"/>
    <w:rsid w:val="00AD78FF"/>
    <w:rsid w:val="00AE01E5"/>
    <w:rsid w:val="00AE01E6"/>
    <w:rsid w:val="00AE0FA6"/>
    <w:rsid w:val="00AE1CF1"/>
    <w:rsid w:val="00AE2D44"/>
    <w:rsid w:val="00AE3AC3"/>
    <w:rsid w:val="00AE521B"/>
    <w:rsid w:val="00AE606C"/>
    <w:rsid w:val="00AE6A2A"/>
    <w:rsid w:val="00AE7B61"/>
    <w:rsid w:val="00AF7A35"/>
    <w:rsid w:val="00B05DB1"/>
    <w:rsid w:val="00B06A9B"/>
    <w:rsid w:val="00B1172D"/>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949D8"/>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1D3C"/>
    <w:rsid w:val="00C77219"/>
    <w:rsid w:val="00C96D96"/>
    <w:rsid w:val="00CA603A"/>
    <w:rsid w:val="00CA6FD9"/>
    <w:rsid w:val="00CB5220"/>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17A3"/>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32BE"/>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34933346">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header" Target="header3.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2020-07-06T13:14:00Z</dcterms:created>
  <dcterms:modified xsi:type="dcterms:W3CDTF">2020-10-14T21:53:00Z</dcterms:modified>
</cp:coreProperties>
</file>