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74D00B86" w:rsidR="00E84C04" w:rsidRPr="00B43272" w:rsidRDefault="00ED2C29" w:rsidP="003B49C1">
                                <w:r w:rsidRPr="00ED2C29">
                                  <w:rPr>
                                    <w:rFonts w:asciiTheme="majorHAnsi" w:hAnsiTheme="majorHAnsi" w:cstheme="majorHAnsi"/>
                                    <w:b/>
                                    <w:sz w:val="64"/>
                                    <w:szCs w:val="64"/>
                                  </w:rPr>
                                  <w:t xml:space="preserve">Test Case: </w:t>
                                </w:r>
                                <w:r w:rsidR="00A47DB4" w:rsidRPr="00A47DB4">
                                  <w:rPr>
                                    <w:rFonts w:asciiTheme="majorHAnsi" w:hAnsiTheme="majorHAnsi" w:cstheme="majorHAnsi"/>
                                    <w:b/>
                                    <w:sz w:val="64"/>
                                    <w:szCs w:val="64"/>
                                  </w:rPr>
                                  <w:t>BASE-RPL-10</w:t>
                                </w:r>
                                <w:r w:rsidR="00663DE3">
                                  <w:rPr>
                                    <w:rFonts w:asciiTheme="majorHAnsi" w:hAnsiTheme="majorHAnsi" w:cstheme="majorHAnsi"/>
                                    <w:b/>
                                    <w:sz w:val="64"/>
                                    <w:szCs w:val="64"/>
                                  </w:rPr>
                                  <w:t>2</w:t>
                                </w:r>
                                <w:r w:rsidR="00A47DB4" w:rsidRPr="00A47DB4">
                                  <w:rPr>
                                    <w:rFonts w:asciiTheme="majorHAnsi" w:hAnsiTheme="majorHAnsi" w:cstheme="majorHAnsi"/>
                                    <w:b/>
                                    <w:sz w:val="64"/>
                                    <w:szCs w:val="64"/>
                                  </w:rPr>
                                  <w:t xml:space="preserve">0 Web </w:t>
                                </w:r>
                                <w:r w:rsidR="00663DE3">
                                  <w:rPr>
                                    <w:rFonts w:asciiTheme="majorHAnsi" w:hAnsiTheme="majorHAnsi" w:cstheme="majorHAnsi"/>
                                    <w:b/>
                                    <w:sz w:val="64"/>
                                    <w:szCs w:val="64"/>
                                  </w:rPr>
                                  <w:t xml:space="preserve">Outbound </w:t>
                                </w:r>
                                <w:r w:rsidR="00A47DB4" w:rsidRPr="00A47DB4">
                                  <w:rPr>
                                    <w:rFonts w:asciiTheme="majorHAnsi" w:hAnsiTheme="majorHAnsi" w:cstheme="majorHAnsi"/>
                                    <w:b/>
                                    <w:sz w:val="64"/>
                                    <w:szCs w:val="64"/>
                                  </w:rPr>
                                  <w:t>Cancel Replenishment Task</w:t>
                                </w:r>
                              </w:p>
                              <w:sdt>
                                <w:sdtPr>
                                  <w:rPr>
                                    <w:rFonts w:ascii="Calibri" w:eastAsia="MS Mincho" w:hAnsi="Calibri" w:cs="Arial"/>
                                    <w:color w:val="auto"/>
                                    <w:sz w:val="20"/>
                                    <w:szCs w:val="24"/>
                                  </w:rPr>
                                  <w:id w:val="-1215509443"/>
                                  <w:docPartObj>
                                    <w:docPartGallery w:val="Table of Contents"/>
                                    <w:docPartUnique/>
                                  </w:docPartObj>
                                </w:sdtPr>
                                <w:sdtEndPr>
                                  <w:rPr>
                                    <w:b/>
                                    <w:bCs/>
                                    <w:noProof/>
                                  </w:rPr>
                                </w:sdtEndPr>
                                <w:sdtContent>
                                  <w:p w14:paraId="3CB2F431" w14:textId="56FE1EA9" w:rsidR="009B0B03" w:rsidRDefault="009B0B03">
                                    <w:pPr>
                                      <w:pStyle w:val="TOCHeading"/>
                                    </w:pPr>
                                    <w:r>
                                      <w:t>Table of Contents</w:t>
                                    </w:r>
                                  </w:p>
                                  <w:p w14:paraId="557ABE86" w14:textId="58A69AA6" w:rsidR="00B9771A" w:rsidRDefault="009B0B0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816" w:history="1">
                                      <w:r w:rsidR="00A47DB4" w:rsidRPr="00A47DB4">
                                        <w:rPr>
                                          <w:rStyle w:val="Hyperlink"/>
                                          <w:noProof/>
                                        </w:rPr>
                                        <w:t>Web Cancel Replenishment Task</w:t>
                                      </w:r>
                                      <w:r w:rsidR="00B9771A">
                                        <w:rPr>
                                          <w:noProof/>
                                          <w:webHidden/>
                                        </w:rPr>
                                        <w:tab/>
                                      </w:r>
                                      <w:r w:rsidR="00B9771A">
                                        <w:rPr>
                                          <w:noProof/>
                                          <w:webHidden/>
                                        </w:rPr>
                                        <w:fldChar w:fldCharType="begin"/>
                                      </w:r>
                                      <w:r w:rsidR="00B9771A">
                                        <w:rPr>
                                          <w:noProof/>
                                          <w:webHidden/>
                                        </w:rPr>
                                        <w:instrText xml:space="preserve"> PAGEREF _Toc44924816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60EC04ED" w14:textId="3D33802F" w:rsidR="00B9771A" w:rsidRDefault="007C52AB">
                                    <w:pPr>
                                      <w:pStyle w:val="TOC3"/>
                                      <w:tabs>
                                        <w:tab w:val="right" w:leader="dot" w:pos="14390"/>
                                      </w:tabs>
                                      <w:rPr>
                                        <w:rFonts w:cstheme="minorBidi"/>
                                        <w:noProof/>
                                        <w:lang w:eastAsia="en-US"/>
                                      </w:rPr>
                                    </w:pPr>
                                    <w:hyperlink w:anchor="_Toc44924817" w:history="1">
                                      <w:r w:rsidR="00B9771A" w:rsidRPr="00ED0D22">
                                        <w:rPr>
                                          <w:rStyle w:val="Hyperlink"/>
                                          <w:noProof/>
                                        </w:rPr>
                                        <w:t>Test Case Setup</w:t>
                                      </w:r>
                                      <w:r w:rsidR="00B9771A">
                                        <w:rPr>
                                          <w:noProof/>
                                          <w:webHidden/>
                                        </w:rPr>
                                        <w:tab/>
                                      </w:r>
                                      <w:r w:rsidR="00B9771A">
                                        <w:rPr>
                                          <w:noProof/>
                                          <w:webHidden/>
                                        </w:rPr>
                                        <w:fldChar w:fldCharType="begin"/>
                                      </w:r>
                                      <w:r w:rsidR="00B9771A">
                                        <w:rPr>
                                          <w:noProof/>
                                          <w:webHidden/>
                                        </w:rPr>
                                        <w:instrText xml:space="preserve"> PAGEREF _Toc44924817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5985E7AA" w14:textId="33F6630D" w:rsidR="00B9771A" w:rsidRDefault="007C52AB">
                                    <w:pPr>
                                      <w:pStyle w:val="TOC3"/>
                                      <w:tabs>
                                        <w:tab w:val="right" w:leader="dot" w:pos="14390"/>
                                      </w:tabs>
                                      <w:rPr>
                                        <w:rFonts w:cstheme="minorBidi"/>
                                        <w:noProof/>
                                        <w:lang w:eastAsia="en-US"/>
                                      </w:rPr>
                                    </w:pPr>
                                    <w:hyperlink w:anchor="_Toc44924818" w:history="1">
                                      <w:r w:rsidR="00B9771A" w:rsidRPr="00ED0D22">
                                        <w:rPr>
                                          <w:rStyle w:val="Hyperlink"/>
                                          <w:noProof/>
                                        </w:rPr>
                                        <w:t>Test Case Cleanup</w:t>
                                      </w:r>
                                      <w:r w:rsidR="00B9771A">
                                        <w:rPr>
                                          <w:noProof/>
                                          <w:webHidden/>
                                        </w:rPr>
                                        <w:tab/>
                                      </w:r>
                                      <w:r w:rsidR="00B9771A">
                                        <w:rPr>
                                          <w:noProof/>
                                          <w:webHidden/>
                                        </w:rPr>
                                        <w:fldChar w:fldCharType="begin"/>
                                      </w:r>
                                      <w:r w:rsidR="00B9771A">
                                        <w:rPr>
                                          <w:noProof/>
                                          <w:webHidden/>
                                        </w:rPr>
                                        <w:instrText xml:space="preserve"> PAGEREF _Toc44924818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0115505C" w14:textId="03F47C45" w:rsidR="00B9771A" w:rsidRDefault="007C52AB">
                                    <w:pPr>
                                      <w:pStyle w:val="TOC3"/>
                                      <w:tabs>
                                        <w:tab w:val="right" w:leader="dot" w:pos="14390"/>
                                      </w:tabs>
                                      <w:rPr>
                                        <w:rFonts w:cstheme="minorBidi"/>
                                        <w:noProof/>
                                        <w:lang w:eastAsia="en-US"/>
                                      </w:rPr>
                                    </w:pPr>
                                    <w:hyperlink w:anchor="_Toc44924819" w:history="1">
                                      <w:r w:rsidR="00B9771A" w:rsidRPr="00ED0D22">
                                        <w:rPr>
                                          <w:rStyle w:val="Hyperlink"/>
                                          <w:noProof/>
                                        </w:rPr>
                                        <w:t>Test Case Prerequisites and Assumptions</w:t>
                                      </w:r>
                                      <w:r w:rsidR="00B9771A">
                                        <w:rPr>
                                          <w:noProof/>
                                          <w:webHidden/>
                                        </w:rPr>
                                        <w:tab/>
                                      </w:r>
                                      <w:r w:rsidR="00B9771A">
                                        <w:rPr>
                                          <w:noProof/>
                                          <w:webHidden/>
                                        </w:rPr>
                                        <w:fldChar w:fldCharType="begin"/>
                                      </w:r>
                                      <w:r w:rsidR="00B9771A">
                                        <w:rPr>
                                          <w:noProof/>
                                          <w:webHidden/>
                                        </w:rPr>
                                        <w:instrText xml:space="preserve"> PAGEREF _Toc44924819 \h </w:instrText>
                                      </w:r>
                                      <w:r w:rsidR="00B9771A">
                                        <w:rPr>
                                          <w:noProof/>
                                          <w:webHidden/>
                                        </w:rPr>
                                      </w:r>
                                      <w:r w:rsidR="00B9771A">
                                        <w:rPr>
                                          <w:noProof/>
                                          <w:webHidden/>
                                        </w:rPr>
                                        <w:fldChar w:fldCharType="separate"/>
                                      </w:r>
                                      <w:r w:rsidR="00B9771A">
                                        <w:rPr>
                                          <w:noProof/>
                                          <w:webHidden/>
                                        </w:rPr>
                                        <w:t>4</w:t>
                                      </w:r>
                                      <w:r w:rsidR="00B9771A">
                                        <w:rPr>
                                          <w:noProof/>
                                          <w:webHidden/>
                                        </w:rPr>
                                        <w:fldChar w:fldCharType="end"/>
                                      </w:r>
                                    </w:hyperlink>
                                  </w:p>
                                  <w:p w14:paraId="29B8869B" w14:textId="29F8BE71" w:rsidR="00B9771A" w:rsidRDefault="007C52AB">
                                    <w:pPr>
                                      <w:pStyle w:val="TOC3"/>
                                      <w:tabs>
                                        <w:tab w:val="right" w:leader="dot" w:pos="14390"/>
                                      </w:tabs>
                                      <w:rPr>
                                        <w:rFonts w:cstheme="minorBidi"/>
                                        <w:noProof/>
                                        <w:lang w:eastAsia="en-US"/>
                                      </w:rPr>
                                    </w:pPr>
                                    <w:hyperlink w:anchor="_Toc44924820" w:history="1">
                                      <w:r w:rsidR="00B9771A" w:rsidRPr="00ED0D22">
                                        <w:rPr>
                                          <w:rStyle w:val="Hyperlink"/>
                                          <w:noProof/>
                                        </w:rPr>
                                        <w:t>Test Case Examples</w:t>
                                      </w:r>
                                      <w:r w:rsidR="00B9771A">
                                        <w:rPr>
                                          <w:noProof/>
                                          <w:webHidden/>
                                        </w:rPr>
                                        <w:tab/>
                                      </w:r>
                                      <w:r w:rsidR="00B9771A">
                                        <w:rPr>
                                          <w:noProof/>
                                          <w:webHidden/>
                                        </w:rPr>
                                        <w:fldChar w:fldCharType="begin"/>
                                      </w:r>
                                      <w:r w:rsidR="00B9771A">
                                        <w:rPr>
                                          <w:noProof/>
                                          <w:webHidden/>
                                        </w:rPr>
                                        <w:instrText xml:space="preserve"> PAGEREF _Toc44924820 \h </w:instrText>
                                      </w:r>
                                      <w:r w:rsidR="00B9771A">
                                        <w:rPr>
                                          <w:noProof/>
                                          <w:webHidden/>
                                        </w:rPr>
                                      </w:r>
                                      <w:r w:rsidR="00B9771A">
                                        <w:rPr>
                                          <w:noProof/>
                                          <w:webHidden/>
                                        </w:rPr>
                                        <w:fldChar w:fldCharType="separate"/>
                                      </w:r>
                                      <w:r w:rsidR="00B9771A">
                                        <w:rPr>
                                          <w:noProof/>
                                          <w:webHidden/>
                                        </w:rPr>
                                        <w:t>4</w:t>
                                      </w:r>
                                      <w:r w:rsidR="00B9771A">
                                        <w:rPr>
                                          <w:noProof/>
                                          <w:webHidden/>
                                        </w:rPr>
                                        <w:fldChar w:fldCharType="end"/>
                                      </w:r>
                                    </w:hyperlink>
                                  </w:p>
                                  <w:p w14:paraId="2710B018" w14:textId="7BFD2BAB" w:rsidR="00B9771A" w:rsidRDefault="007C52AB">
                                    <w:pPr>
                                      <w:pStyle w:val="TOC3"/>
                                      <w:tabs>
                                        <w:tab w:val="right" w:leader="dot" w:pos="14390"/>
                                      </w:tabs>
                                      <w:rPr>
                                        <w:rFonts w:cstheme="minorBidi"/>
                                        <w:noProof/>
                                        <w:lang w:eastAsia="en-US"/>
                                      </w:rPr>
                                    </w:pPr>
                                    <w:hyperlink w:anchor="_Toc44924821" w:history="1">
                                      <w:r w:rsidR="00B9771A" w:rsidRPr="00ED0D22">
                                        <w:rPr>
                                          <w:rStyle w:val="Hyperlink"/>
                                          <w:noProof/>
                                        </w:rPr>
                                        <w:t>Test Case Configurations</w:t>
                                      </w:r>
                                      <w:r w:rsidR="00B9771A">
                                        <w:rPr>
                                          <w:noProof/>
                                          <w:webHidden/>
                                        </w:rPr>
                                        <w:tab/>
                                      </w:r>
                                      <w:r w:rsidR="00B9771A">
                                        <w:rPr>
                                          <w:noProof/>
                                          <w:webHidden/>
                                        </w:rPr>
                                        <w:fldChar w:fldCharType="begin"/>
                                      </w:r>
                                      <w:r w:rsidR="00B9771A">
                                        <w:rPr>
                                          <w:noProof/>
                                          <w:webHidden/>
                                        </w:rPr>
                                        <w:instrText xml:space="preserve"> PAGEREF _Toc44924821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46404825" w14:textId="59178B6C" w:rsidR="00B9771A" w:rsidRDefault="007C52AB">
                                    <w:pPr>
                                      <w:pStyle w:val="TOC3"/>
                                      <w:tabs>
                                        <w:tab w:val="right" w:leader="dot" w:pos="14390"/>
                                      </w:tabs>
                                      <w:rPr>
                                        <w:rFonts w:cstheme="minorBidi"/>
                                        <w:noProof/>
                                        <w:lang w:eastAsia="en-US"/>
                                      </w:rPr>
                                    </w:pPr>
                                    <w:hyperlink w:anchor="_Toc44924822" w:history="1">
                                      <w:r w:rsidR="00B9771A" w:rsidRPr="00ED0D22">
                                        <w:rPr>
                                          <w:rStyle w:val="Hyperlink"/>
                                          <w:noProof/>
                                        </w:rPr>
                                        <w:t>Test Case Verification Approach</w:t>
                                      </w:r>
                                      <w:r w:rsidR="00B9771A">
                                        <w:rPr>
                                          <w:noProof/>
                                          <w:webHidden/>
                                        </w:rPr>
                                        <w:tab/>
                                      </w:r>
                                      <w:r w:rsidR="00B9771A">
                                        <w:rPr>
                                          <w:noProof/>
                                          <w:webHidden/>
                                        </w:rPr>
                                        <w:fldChar w:fldCharType="begin"/>
                                      </w:r>
                                      <w:r w:rsidR="00B9771A">
                                        <w:rPr>
                                          <w:noProof/>
                                          <w:webHidden/>
                                        </w:rPr>
                                        <w:instrText xml:space="preserve"> PAGEREF _Toc44924822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2B1C9736" w14:textId="3DDCE782" w:rsidR="00B9771A" w:rsidRDefault="007C52AB">
                                    <w:pPr>
                                      <w:pStyle w:val="TOC3"/>
                                      <w:tabs>
                                        <w:tab w:val="right" w:leader="dot" w:pos="14390"/>
                                      </w:tabs>
                                      <w:rPr>
                                        <w:rFonts w:cstheme="minorBidi"/>
                                        <w:noProof/>
                                        <w:lang w:eastAsia="en-US"/>
                                      </w:rPr>
                                    </w:pPr>
                                    <w:hyperlink w:anchor="_Toc44924823" w:history="1">
                                      <w:r w:rsidR="00B9771A" w:rsidRPr="00ED0D22">
                                        <w:rPr>
                                          <w:rStyle w:val="Hyperlink"/>
                                          <w:noProof/>
                                        </w:rPr>
                                        <w:t>Test Case Specification</w:t>
                                      </w:r>
                                      <w:r w:rsidR="00B9771A">
                                        <w:rPr>
                                          <w:noProof/>
                                          <w:webHidden/>
                                        </w:rPr>
                                        <w:tab/>
                                      </w:r>
                                      <w:r w:rsidR="00B9771A">
                                        <w:rPr>
                                          <w:noProof/>
                                          <w:webHidden/>
                                        </w:rPr>
                                        <w:fldChar w:fldCharType="begin"/>
                                      </w:r>
                                      <w:r w:rsidR="00B9771A">
                                        <w:rPr>
                                          <w:noProof/>
                                          <w:webHidden/>
                                        </w:rPr>
                                        <w:instrText xml:space="preserve"> PAGEREF _Toc44924823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384EBE30" w14:textId="02E1B3A9" w:rsidR="009B0B03" w:rsidRDefault="009B0B0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74D00B86" w:rsidR="00E84C04" w:rsidRPr="00B43272" w:rsidRDefault="00ED2C29" w:rsidP="003B49C1">
                          <w:r w:rsidRPr="00ED2C29">
                            <w:rPr>
                              <w:rFonts w:asciiTheme="majorHAnsi" w:hAnsiTheme="majorHAnsi" w:cstheme="majorHAnsi"/>
                              <w:b/>
                              <w:sz w:val="64"/>
                              <w:szCs w:val="64"/>
                            </w:rPr>
                            <w:t xml:space="preserve">Test Case: </w:t>
                          </w:r>
                          <w:r w:rsidR="00A47DB4" w:rsidRPr="00A47DB4">
                            <w:rPr>
                              <w:rFonts w:asciiTheme="majorHAnsi" w:hAnsiTheme="majorHAnsi" w:cstheme="majorHAnsi"/>
                              <w:b/>
                              <w:sz w:val="64"/>
                              <w:szCs w:val="64"/>
                            </w:rPr>
                            <w:t>BASE-RPL-10</w:t>
                          </w:r>
                          <w:r w:rsidR="00663DE3">
                            <w:rPr>
                              <w:rFonts w:asciiTheme="majorHAnsi" w:hAnsiTheme="majorHAnsi" w:cstheme="majorHAnsi"/>
                              <w:b/>
                              <w:sz w:val="64"/>
                              <w:szCs w:val="64"/>
                            </w:rPr>
                            <w:t>2</w:t>
                          </w:r>
                          <w:r w:rsidR="00A47DB4" w:rsidRPr="00A47DB4">
                            <w:rPr>
                              <w:rFonts w:asciiTheme="majorHAnsi" w:hAnsiTheme="majorHAnsi" w:cstheme="majorHAnsi"/>
                              <w:b/>
                              <w:sz w:val="64"/>
                              <w:szCs w:val="64"/>
                            </w:rPr>
                            <w:t xml:space="preserve">0 Web </w:t>
                          </w:r>
                          <w:r w:rsidR="00663DE3">
                            <w:rPr>
                              <w:rFonts w:asciiTheme="majorHAnsi" w:hAnsiTheme="majorHAnsi" w:cstheme="majorHAnsi"/>
                              <w:b/>
                              <w:sz w:val="64"/>
                              <w:szCs w:val="64"/>
                            </w:rPr>
                            <w:t xml:space="preserve">Outbound </w:t>
                          </w:r>
                          <w:r w:rsidR="00A47DB4" w:rsidRPr="00A47DB4">
                            <w:rPr>
                              <w:rFonts w:asciiTheme="majorHAnsi" w:hAnsiTheme="majorHAnsi" w:cstheme="majorHAnsi"/>
                              <w:b/>
                              <w:sz w:val="64"/>
                              <w:szCs w:val="64"/>
                            </w:rPr>
                            <w:t>Cancel Replenishment Task</w:t>
                          </w:r>
                        </w:p>
                        <w:sdt>
                          <w:sdtPr>
                            <w:rPr>
                              <w:rFonts w:ascii="Calibri" w:eastAsia="MS Mincho" w:hAnsi="Calibri" w:cs="Arial"/>
                              <w:color w:val="auto"/>
                              <w:sz w:val="20"/>
                              <w:szCs w:val="24"/>
                            </w:rPr>
                            <w:id w:val="-1215509443"/>
                            <w:docPartObj>
                              <w:docPartGallery w:val="Table of Contents"/>
                              <w:docPartUnique/>
                            </w:docPartObj>
                          </w:sdtPr>
                          <w:sdtEndPr>
                            <w:rPr>
                              <w:b/>
                              <w:bCs/>
                              <w:noProof/>
                            </w:rPr>
                          </w:sdtEndPr>
                          <w:sdtContent>
                            <w:p w14:paraId="3CB2F431" w14:textId="56FE1EA9" w:rsidR="009B0B03" w:rsidRDefault="009B0B03">
                              <w:pPr>
                                <w:pStyle w:val="TOCHeading"/>
                              </w:pPr>
                              <w:r>
                                <w:t>Table of Contents</w:t>
                              </w:r>
                            </w:p>
                            <w:p w14:paraId="557ABE86" w14:textId="58A69AA6" w:rsidR="00B9771A" w:rsidRDefault="009B0B0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816" w:history="1">
                                <w:r w:rsidR="00A47DB4" w:rsidRPr="00A47DB4">
                                  <w:rPr>
                                    <w:rStyle w:val="Hyperlink"/>
                                    <w:noProof/>
                                  </w:rPr>
                                  <w:t>Web Cancel Replenishment Task</w:t>
                                </w:r>
                                <w:r w:rsidR="00B9771A">
                                  <w:rPr>
                                    <w:noProof/>
                                    <w:webHidden/>
                                  </w:rPr>
                                  <w:tab/>
                                </w:r>
                                <w:r w:rsidR="00B9771A">
                                  <w:rPr>
                                    <w:noProof/>
                                    <w:webHidden/>
                                  </w:rPr>
                                  <w:fldChar w:fldCharType="begin"/>
                                </w:r>
                                <w:r w:rsidR="00B9771A">
                                  <w:rPr>
                                    <w:noProof/>
                                    <w:webHidden/>
                                  </w:rPr>
                                  <w:instrText xml:space="preserve"> PAGEREF _Toc44924816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60EC04ED" w14:textId="3D33802F" w:rsidR="00B9771A" w:rsidRDefault="001C0B0C">
                              <w:pPr>
                                <w:pStyle w:val="TOC3"/>
                                <w:tabs>
                                  <w:tab w:val="right" w:leader="dot" w:pos="14390"/>
                                </w:tabs>
                                <w:rPr>
                                  <w:rFonts w:cstheme="minorBidi"/>
                                  <w:noProof/>
                                  <w:lang w:eastAsia="en-US"/>
                                </w:rPr>
                              </w:pPr>
                              <w:hyperlink w:anchor="_Toc44924817" w:history="1">
                                <w:r w:rsidR="00B9771A" w:rsidRPr="00ED0D22">
                                  <w:rPr>
                                    <w:rStyle w:val="Hyperlink"/>
                                    <w:noProof/>
                                  </w:rPr>
                                  <w:t>Test Case Setup</w:t>
                                </w:r>
                                <w:r w:rsidR="00B9771A">
                                  <w:rPr>
                                    <w:noProof/>
                                    <w:webHidden/>
                                  </w:rPr>
                                  <w:tab/>
                                </w:r>
                                <w:r w:rsidR="00B9771A">
                                  <w:rPr>
                                    <w:noProof/>
                                    <w:webHidden/>
                                  </w:rPr>
                                  <w:fldChar w:fldCharType="begin"/>
                                </w:r>
                                <w:r w:rsidR="00B9771A">
                                  <w:rPr>
                                    <w:noProof/>
                                    <w:webHidden/>
                                  </w:rPr>
                                  <w:instrText xml:space="preserve"> PAGEREF _Toc44924817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5985E7AA" w14:textId="33F6630D" w:rsidR="00B9771A" w:rsidRDefault="001C0B0C">
                              <w:pPr>
                                <w:pStyle w:val="TOC3"/>
                                <w:tabs>
                                  <w:tab w:val="right" w:leader="dot" w:pos="14390"/>
                                </w:tabs>
                                <w:rPr>
                                  <w:rFonts w:cstheme="minorBidi"/>
                                  <w:noProof/>
                                  <w:lang w:eastAsia="en-US"/>
                                </w:rPr>
                              </w:pPr>
                              <w:hyperlink w:anchor="_Toc44924818" w:history="1">
                                <w:r w:rsidR="00B9771A" w:rsidRPr="00ED0D22">
                                  <w:rPr>
                                    <w:rStyle w:val="Hyperlink"/>
                                    <w:noProof/>
                                  </w:rPr>
                                  <w:t>Test Case Cleanup</w:t>
                                </w:r>
                                <w:r w:rsidR="00B9771A">
                                  <w:rPr>
                                    <w:noProof/>
                                    <w:webHidden/>
                                  </w:rPr>
                                  <w:tab/>
                                </w:r>
                                <w:r w:rsidR="00B9771A">
                                  <w:rPr>
                                    <w:noProof/>
                                    <w:webHidden/>
                                  </w:rPr>
                                  <w:fldChar w:fldCharType="begin"/>
                                </w:r>
                                <w:r w:rsidR="00B9771A">
                                  <w:rPr>
                                    <w:noProof/>
                                    <w:webHidden/>
                                  </w:rPr>
                                  <w:instrText xml:space="preserve"> PAGEREF _Toc44924818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0115505C" w14:textId="03F47C45" w:rsidR="00B9771A" w:rsidRDefault="001C0B0C">
                              <w:pPr>
                                <w:pStyle w:val="TOC3"/>
                                <w:tabs>
                                  <w:tab w:val="right" w:leader="dot" w:pos="14390"/>
                                </w:tabs>
                                <w:rPr>
                                  <w:rFonts w:cstheme="minorBidi"/>
                                  <w:noProof/>
                                  <w:lang w:eastAsia="en-US"/>
                                </w:rPr>
                              </w:pPr>
                              <w:hyperlink w:anchor="_Toc44924819" w:history="1">
                                <w:r w:rsidR="00B9771A" w:rsidRPr="00ED0D22">
                                  <w:rPr>
                                    <w:rStyle w:val="Hyperlink"/>
                                    <w:noProof/>
                                  </w:rPr>
                                  <w:t>Test Case Prerequisites and Assumptions</w:t>
                                </w:r>
                                <w:r w:rsidR="00B9771A">
                                  <w:rPr>
                                    <w:noProof/>
                                    <w:webHidden/>
                                  </w:rPr>
                                  <w:tab/>
                                </w:r>
                                <w:r w:rsidR="00B9771A">
                                  <w:rPr>
                                    <w:noProof/>
                                    <w:webHidden/>
                                  </w:rPr>
                                  <w:fldChar w:fldCharType="begin"/>
                                </w:r>
                                <w:r w:rsidR="00B9771A">
                                  <w:rPr>
                                    <w:noProof/>
                                    <w:webHidden/>
                                  </w:rPr>
                                  <w:instrText xml:space="preserve"> PAGEREF _Toc44924819 \h </w:instrText>
                                </w:r>
                                <w:r w:rsidR="00B9771A">
                                  <w:rPr>
                                    <w:noProof/>
                                    <w:webHidden/>
                                  </w:rPr>
                                </w:r>
                                <w:r w:rsidR="00B9771A">
                                  <w:rPr>
                                    <w:noProof/>
                                    <w:webHidden/>
                                  </w:rPr>
                                  <w:fldChar w:fldCharType="separate"/>
                                </w:r>
                                <w:r w:rsidR="00B9771A">
                                  <w:rPr>
                                    <w:noProof/>
                                    <w:webHidden/>
                                  </w:rPr>
                                  <w:t>4</w:t>
                                </w:r>
                                <w:r w:rsidR="00B9771A">
                                  <w:rPr>
                                    <w:noProof/>
                                    <w:webHidden/>
                                  </w:rPr>
                                  <w:fldChar w:fldCharType="end"/>
                                </w:r>
                              </w:hyperlink>
                            </w:p>
                            <w:p w14:paraId="29B8869B" w14:textId="29F8BE71" w:rsidR="00B9771A" w:rsidRDefault="001C0B0C">
                              <w:pPr>
                                <w:pStyle w:val="TOC3"/>
                                <w:tabs>
                                  <w:tab w:val="right" w:leader="dot" w:pos="14390"/>
                                </w:tabs>
                                <w:rPr>
                                  <w:rFonts w:cstheme="minorBidi"/>
                                  <w:noProof/>
                                  <w:lang w:eastAsia="en-US"/>
                                </w:rPr>
                              </w:pPr>
                              <w:hyperlink w:anchor="_Toc44924820" w:history="1">
                                <w:r w:rsidR="00B9771A" w:rsidRPr="00ED0D22">
                                  <w:rPr>
                                    <w:rStyle w:val="Hyperlink"/>
                                    <w:noProof/>
                                  </w:rPr>
                                  <w:t>Test Case Examples</w:t>
                                </w:r>
                                <w:r w:rsidR="00B9771A">
                                  <w:rPr>
                                    <w:noProof/>
                                    <w:webHidden/>
                                  </w:rPr>
                                  <w:tab/>
                                </w:r>
                                <w:r w:rsidR="00B9771A">
                                  <w:rPr>
                                    <w:noProof/>
                                    <w:webHidden/>
                                  </w:rPr>
                                  <w:fldChar w:fldCharType="begin"/>
                                </w:r>
                                <w:r w:rsidR="00B9771A">
                                  <w:rPr>
                                    <w:noProof/>
                                    <w:webHidden/>
                                  </w:rPr>
                                  <w:instrText xml:space="preserve"> PAGEREF _Toc44924820 \h </w:instrText>
                                </w:r>
                                <w:r w:rsidR="00B9771A">
                                  <w:rPr>
                                    <w:noProof/>
                                    <w:webHidden/>
                                  </w:rPr>
                                </w:r>
                                <w:r w:rsidR="00B9771A">
                                  <w:rPr>
                                    <w:noProof/>
                                    <w:webHidden/>
                                  </w:rPr>
                                  <w:fldChar w:fldCharType="separate"/>
                                </w:r>
                                <w:r w:rsidR="00B9771A">
                                  <w:rPr>
                                    <w:noProof/>
                                    <w:webHidden/>
                                  </w:rPr>
                                  <w:t>4</w:t>
                                </w:r>
                                <w:r w:rsidR="00B9771A">
                                  <w:rPr>
                                    <w:noProof/>
                                    <w:webHidden/>
                                  </w:rPr>
                                  <w:fldChar w:fldCharType="end"/>
                                </w:r>
                              </w:hyperlink>
                            </w:p>
                            <w:p w14:paraId="2710B018" w14:textId="7BFD2BAB" w:rsidR="00B9771A" w:rsidRDefault="001C0B0C">
                              <w:pPr>
                                <w:pStyle w:val="TOC3"/>
                                <w:tabs>
                                  <w:tab w:val="right" w:leader="dot" w:pos="14390"/>
                                </w:tabs>
                                <w:rPr>
                                  <w:rFonts w:cstheme="minorBidi"/>
                                  <w:noProof/>
                                  <w:lang w:eastAsia="en-US"/>
                                </w:rPr>
                              </w:pPr>
                              <w:hyperlink w:anchor="_Toc44924821" w:history="1">
                                <w:r w:rsidR="00B9771A" w:rsidRPr="00ED0D22">
                                  <w:rPr>
                                    <w:rStyle w:val="Hyperlink"/>
                                    <w:noProof/>
                                  </w:rPr>
                                  <w:t>Test Case Configurations</w:t>
                                </w:r>
                                <w:r w:rsidR="00B9771A">
                                  <w:rPr>
                                    <w:noProof/>
                                    <w:webHidden/>
                                  </w:rPr>
                                  <w:tab/>
                                </w:r>
                                <w:r w:rsidR="00B9771A">
                                  <w:rPr>
                                    <w:noProof/>
                                    <w:webHidden/>
                                  </w:rPr>
                                  <w:fldChar w:fldCharType="begin"/>
                                </w:r>
                                <w:r w:rsidR="00B9771A">
                                  <w:rPr>
                                    <w:noProof/>
                                    <w:webHidden/>
                                  </w:rPr>
                                  <w:instrText xml:space="preserve"> PAGEREF _Toc44924821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46404825" w14:textId="59178B6C" w:rsidR="00B9771A" w:rsidRDefault="001C0B0C">
                              <w:pPr>
                                <w:pStyle w:val="TOC3"/>
                                <w:tabs>
                                  <w:tab w:val="right" w:leader="dot" w:pos="14390"/>
                                </w:tabs>
                                <w:rPr>
                                  <w:rFonts w:cstheme="minorBidi"/>
                                  <w:noProof/>
                                  <w:lang w:eastAsia="en-US"/>
                                </w:rPr>
                              </w:pPr>
                              <w:hyperlink w:anchor="_Toc44924822" w:history="1">
                                <w:r w:rsidR="00B9771A" w:rsidRPr="00ED0D22">
                                  <w:rPr>
                                    <w:rStyle w:val="Hyperlink"/>
                                    <w:noProof/>
                                  </w:rPr>
                                  <w:t>Test Case Verification Approach</w:t>
                                </w:r>
                                <w:r w:rsidR="00B9771A">
                                  <w:rPr>
                                    <w:noProof/>
                                    <w:webHidden/>
                                  </w:rPr>
                                  <w:tab/>
                                </w:r>
                                <w:r w:rsidR="00B9771A">
                                  <w:rPr>
                                    <w:noProof/>
                                    <w:webHidden/>
                                  </w:rPr>
                                  <w:fldChar w:fldCharType="begin"/>
                                </w:r>
                                <w:r w:rsidR="00B9771A">
                                  <w:rPr>
                                    <w:noProof/>
                                    <w:webHidden/>
                                  </w:rPr>
                                  <w:instrText xml:space="preserve"> PAGEREF _Toc44924822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2B1C9736" w14:textId="3DDCE782" w:rsidR="00B9771A" w:rsidRDefault="001C0B0C">
                              <w:pPr>
                                <w:pStyle w:val="TOC3"/>
                                <w:tabs>
                                  <w:tab w:val="right" w:leader="dot" w:pos="14390"/>
                                </w:tabs>
                                <w:rPr>
                                  <w:rFonts w:cstheme="minorBidi"/>
                                  <w:noProof/>
                                  <w:lang w:eastAsia="en-US"/>
                                </w:rPr>
                              </w:pPr>
                              <w:hyperlink w:anchor="_Toc44924823" w:history="1">
                                <w:r w:rsidR="00B9771A" w:rsidRPr="00ED0D22">
                                  <w:rPr>
                                    <w:rStyle w:val="Hyperlink"/>
                                    <w:noProof/>
                                  </w:rPr>
                                  <w:t>Test Case Specification</w:t>
                                </w:r>
                                <w:r w:rsidR="00B9771A">
                                  <w:rPr>
                                    <w:noProof/>
                                    <w:webHidden/>
                                  </w:rPr>
                                  <w:tab/>
                                </w:r>
                                <w:r w:rsidR="00B9771A">
                                  <w:rPr>
                                    <w:noProof/>
                                    <w:webHidden/>
                                  </w:rPr>
                                  <w:fldChar w:fldCharType="begin"/>
                                </w:r>
                                <w:r w:rsidR="00B9771A">
                                  <w:rPr>
                                    <w:noProof/>
                                    <w:webHidden/>
                                  </w:rPr>
                                  <w:instrText xml:space="preserve"> PAGEREF _Toc44924823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384EBE30" w14:textId="02E1B3A9" w:rsidR="009B0B03" w:rsidRDefault="009B0B0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0" w:name="_Toc484617958" w:displacedByCustomXml="prev"/>
    <w:bookmarkEnd w:id="0"/>
    <w:p w14:paraId="1641FE99" w14:textId="1D32E2FB" w:rsidR="00DA7C00" w:rsidRPr="00DA7C00" w:rsidRDefault="00A47DB4" w:rsidP="00171318">
      <w:pPr>
        <w:pStyle w:val="1-header"/>
        <w:jc w:val="both"/>
        <w:rPr>
          <w:szCs w:val="44"/>
        </w:rPr>
      </w:pPr>
      <w:r w:rsidRPr="00A47DB4">
        <w:rPr>
          <w:szCs w:val="44"/>
        </w:rPr>
        <w:lastRenderedPageBreak/>
        <w:t>Web Cancel Replenishment Task</w:t>
      </w:r>
    </w:p>
    <w:p w14:paraId="58C2A3B9" w14:textId="4B7C4AAC"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596932">
        <w:rPr>
          <w:rFonts w:cs="Calibri"/>
          <w:sz w:val="22"/>
          <w:szCs w:val="22"/>
        </w:rPr>
        <w:t>BASE-SHP-1</w:t>
      </w:r>
      <w:r w:rsidR="0073462D">
        <w:rPr>
          <w:rFonts w:cs="Calibri"/>
          <w:sz w:val="22"/>
          <w:szCs w:val="22"/>
        </w:rPr>
        <w:t>12</w:t>
      </w:r>
      <w:r w:rsidR="00596932">
        <w:rPr>
          <w:rFonts w:cs="Calibri"/>
          <w:sz w:val="22"/>
          <w:szCs w:val="22"/>
        </w:rPr>
        <w:t>0</w:t>
      </w:r>
      <w:r w:rsidR="00B3090F">
        <w:rPr>
          <w:rFonts w:cs="Calibri"/>
          <w:sz w:val="22"/>
          <w:szCs w:val="22"/>
        </w:rPr>
        <w:t xml:space="preserve"> Bundle Test Case implementing </w:t>
      </w:r>
      <w:r w:rsidR="0073462D" w:rsidRPr="0073462D">
        <w:rPr>
          <w:rFonts w:cs="Calibri"/>
          <w:sz w:val="22"/>
          <w:szCs w:val="22"/>
        </w:rPr>
        <w:t>Web Outbound Close Load with Safety Question</w:t>
      </w:r>
      <w:r w:rsidR="0073462D">
        <w:rPr>
          <w:rFonts w:cs="Calibri"/>
          <w:sz w:val="22"/>
          <w:szCs w:val="22"/>
        </w:rPr>
        <w:t>s.</w:t>
      </w:r>
      <w:r w:rsidR="00972931">
        <w:rPr>
          <w:rFonts w:cs="Calibri"/>
          <w:sz w:val="22"/>
          <w:szCs w:val="22"/>
        </w:rPr>
        <w:br/>
      </w:r>
      <w:r w:rsidR="00972931">
        <w:rPr>
          <w:rFonts w:cs="Calibri"/>
          <w:sz w:val="22"/>
          <w:szCs w:val="22"/>
        </w:rPr>
        <w:br/>
      </w:r>
      <w:r w:rsidR="00972931">
        <w:rPr>
          <w:rFonts w:cs="Calibri"/>
          <w:b/>
          <w:bCs/>
          <w:sz w:val="22"/>
          <w:szCs w:val="22"/>
        </w:rPr>
        <w:t>Please note</w:t>
      </w:r>
      <w:r w:rsidR="0097293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72327A">
        <w:rPr>
          <w:rFonts w:cs="Calibri"/>
          <w:sz w:val="22"/>
          <w:szCs w:val="22"/>
        </w:rPr>
        <w:br/>
      </w:r>
    </w:p>
    <w:p w14:paraId="34B89B39" w14:textId="2712D5E7" w:rsidR="00171318" w:rsidRDefault="00612F7F" w:rsidP="00171318">
      <w:pPr>
        <w:pStyle w:val="2-header"/>
        <w:jc w:val="both"/>
      </w:pPr>
      <w:bookmarkStart w:id="1" w:name="_Toc36731284"/>
      <w:bookmarkStart w:id="2" w:name="_Toc36735770"/>
      <w:bookmarkStart w:id="3" w:name="_Toc36735879"/>
      <w:bookmarkStart w:id="4" w:name="_Toc36794896"/>
      <w:bookmarkStart w:id="5" w:name="_Toc36808511"/>
      <w:bookmarkStart w:id="6" w:name="_Toc37083397"/>
      <w:bookmarkStart w:id="7" w:name="_Toc41387446"/>
      <w:bookmarkStart w:id="8" w:name="_Toc44924817"/>
      <w:r>
        <w:t xml:space="preserve">Test Case </w:t>
      </w:r>
      <w:bookmarkEnd w:id="1"/>
      <w:bookmarkEnd w:id="2"/>
      <w:bookmarkEnd w:id="3"/>
      <w:r w:rsidR="00D26029">
        <w:t>Setup</w:t>
      </w:r>
      <w:bookmarkEnd w:id="4"/>
      <w:bookmarkEnd w:id="5"/>
      <w:bookmarkEnd w:id="6"/>
      <w:bookmarkEnd w:id="7"/>
      <w:bookmarkEnd w:id="8"/>
    </w:p>
    <w:p w14:paraId="527D5992" w14:textId="46DC4D5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28546A9" w14:textId="77777777" w:rsidR="00715A80" w:rsidRDefault="00715A80" w:rsidP="00715A80">
      <w:pPr>
        <w:pStyle w:val="Body"/>
        <w:numPr>
          <w:ilvl w:val="1"/>
          <w:numId w:val="24"/>
        </w:numPr>
        <w:rPr>
          <w:sz w:val="22"/>
          <w:szCs w:val="22"/>
        </w:rPr>
      </w:pPr>
      <w:bookmarkStart w:id="9" w:name="_Toc36794897"/>
      <w:bookmarkStart w:id="10" w:name="_Toc36808512"/>
      <w:bookmarkStart w:id="11" w:name="_Toc37083398"/>
      <w:bookmarkStart w:id="12" w:name="_Toc41387447"/>
      <w:bookmarkStart w:id="13" w:name="_Toc44924818"/>
      <w:r>
        <w:rPr>
          <w:sz w:val="22"/>
          <w:szCs w:val="22"/>
        </w:rPr>
        <w:t>Create inventory for replenishment</w:t>
      </w:r>
    </w:p>
    <w:p w14:paraId="3DF485BB" w14:textId="77777777" w:rsidR="00715A80" w:rsidRDefault="00715A80" w:rsidP="00715A80">
      <w:pPr>
        <w:pStyle w:val="Body"/>
        <w:numPr>
          <w:ilvl w:val="1"/>
          <w:numId w:val="24"/>
        </w:numPr>
        <w:rPr>
          <w:sz w:val="22"/>
          <w:szCs w:val="22"/>
        </w:rPr>
      </w:pPr>
      <w:r>
        <w:rPr>
          <w:sz w:val="22"/>
          <w:szCs w:val="22"/>
        </w:rPr>
        <w:t>Create trailer and check it in</w:t>
      </w:r>
    </w:p>
    <w:p w14:paraId="68BB2395" w14:textId="6229BBFF" w:rsidR="00715A80" w:rsidRDefault="00715A80" w:rsidP="00715A80">
      <w:pPr>
        <w:pStyle w:val="Body"/>
        <w:numPr>
          <w:ilvl w:val="1"/>
          <w:numId w:val="24"/>
        </w:numPr>
        <w:rPr>
          <w:sz w:val="22"/>
          <w:szCs w:val="22"/>
        </w:rPr>
      </w:pPr>
      <w:r>
        <w:rPr>
          <w:sz w:val="22"/>
          <w:szCs w:val="22"/>
        </w:rPr>
        <w:t>Create order and accompanying order variables</w:t>
      </w:r>
      <w:r w:rsidR="00663DE3">
        <w:rPr>
          <w:sz w:val="22"/>
          <w:szCs w:val="22"/>
        </w:rPr>
        <w:br/>
      </w:r>
    </w:p>
    <w:p w14:paraId="0572264E" w14:textId="38F8B947" w:rsidR="00D26029" w:rsidRPr="00D26029" w:rsidRDefault="00D26029" w:rsidP="00D26029">
      <w:pPr>
        <w:pStyle w:val="2-header"/>
      </w:pPr>
      <w:r>
        <w:t>Test Case Cleanup</w:t>
      </w:r>
      <w:bookmarkEnd w:id="9"/>
      <w:bookmarkEnd w:id="10"/>
      <w:bookmarkEnd w:id="11"/>
      <w:bookmarkEnd w:id="12"/>
      <w:bookmarkEnd w:id="13"/>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4" w:name="_Toc36731285"/>
      <w:bookmarkStart w:id="15" w:name="_Toc36735771"/>
      <w:bookmarkStart w:id="16" w:name="_Toc36735880"/>
      <w:bookmarkStart w:id="17" w:name="_Toc36794898"/>
      <w:bookmarkStart w:id="18" w:name="_Toc36808513"/>
      <w:r>
        <w:br w:type="page"/>
      </w:r>
    </w:p>
    <w:p w14:paraId="498AF5AA" w14:textId="4C491B9B" w:rsidR="00A31591" w:rsidRDefault="00612F7F" w:rsidP="00A31591">
      <w:pPr>
        <w:pStyle w:val="2-header"/>
      </w:pPr>
      <w:bookmarkStart w:id="19" w:name="_Toc37083399"/>
      <w:bookmarkStart w:id="20" w:name="_Toc41387448"/>
      <w:bookmarkStart w:id="21" w:name="_Toc44924819"/>
      <w:r>
        <w:lastRenderedPageBreak/>
        <w:t xml:space="preserve">Test Case </w:t>
      </w:r>
      <w:r w:rsidR="00A31591">
        <w:t>Prerequisites</w:t>
      </w:r>
      <w:bookmarkEnd w:id="14"/>
      <w:bookmarkEnd w:id="15"/>
      <w:bookmarkEnd w:id="16"/>
      <w:bookmarkEnd w:id="17"/>
      <w:r w:rsidR="00974A39">
        <w:t xml:space="preserve"> and Assumptions</w:t>
      </w:r>
      <w:bookmarkEnd w:id="18"/>
      <w:bookmarkEnd w:id="19"/>
      <w:bookmarkEnd w:id="20"/>
      <w:bookmarkEnd w:id="21"/>
    </w:p>
    <w:p w14:paraId="368FC8BE" w14:textId="77777777" w:rsidR="00473B61" w:rsidRDefault="00473B61" w:rsidP="00473B61">
      <w:pPr>
        <w:pStyle w:val="Body"/>
        <w:numPr>
          <w:ilvl w:val="0"/>
          <w:numId w:val="25"/>
        </w:numPr>
        <w:rPr>
          <w:sz w:val="22"/>
          <w:szCs w:val="22"/>
        </w:rPr>
      </w:pPr>
      <w:r w:rsidRPr="00082AF0">
        <w:rPr>
          <w:sz w:val="22"/>
          <w:szCs w:val="22"/>
        </w:rPr>
        <w:t>There is not sufficient allocat</w:t>
      </w:r>
      <w:r>
        <w:rPr>
          <w:sz w:val="22"/>
          <w:szCs w:val="22"/>
        </w:rPr>
        <w:t>e-</w:t>
      </w:r>
      <w:r w:rsidRPr="00082AF0">
        <w:rPr>
          <w:sz w:val="22"/>
          <w:szCs w:val="22"/>
        </w:rPr>
        <w:t>able/pickable inventory of the item number in the warehouse and an emergency replen</w:t>
      </w:r>
      <w:r>
        <w:rPr>
          <w:sz w:val="22"/>
          <w:szCs w:val="22"/>
        </w:rPr>
        <w:t>ishment</w:t>
      </w:r>
      <w:r w:rsidRPr="00082AF0">
        <w:rPr>
          <w:sz w:val="22"/>
          <w:szCs w:val="22"/>
        </w:rPr>
        <w:t xml:space="preserve"> will be created</w:t>
      </w:r>
    </w:p>
    <w:p w14:paraId="4514ED00" w14:textId="77777777" w:rsidR="00473B61" w:rsidRDefault="00473B61" w:rsidP="00473B61">
      <w:pPr>
        <w:pStyle w:val="Body"/>
        <w:numPr>
          <w:ilvl w:val="0"/>
          <w:numId w:val="25"/>
        </w:numPr>
        <w:rPr>
          <w:sz w:val="22"/>
          <w:szCs w:val="22"/>
        </w:rPr>
      </w:pPr>
      <w:r w:rsidRPr="00082AF0">
        <w:rPr>
          <w:sz w:val="22"/>
          <w:szCs w:val="22"/>
        </w:rPr>
        <w:t>The dataset will create a pallet to fulfill the replenishment</w:t>
      </w:r>
    </w:p>
    <w:p w14:paraId="2F630BA1" w14:textId="16BB2682" w:rsidR="00D94FAA" w:rsidRPr="00473B61" w:rsidRDefault="00473B61" w:rsidP="00473B61">
      <w:pPr>
        <w:pStyle w:val="Body"/>
        <w:numPr>
          <w:ilvl w:val="0"/>
          <w:numId w:val="25"/>
        </w:numPr>
        <w:rPr>
          <w:sz w:val="22"/>
          <w:szCs w:val="22"/>
        </w:rPr>
      </w:pPr>
      <w:r w:rsidRPr="00082AF0">
        <w:rPr>
          <w:sz w:val="22"/>
          <w:szCs w:val="22"/>
        </w:rPr>
        <w:t>The warehouse is configured to allocate emergency replenishments and create directed work on replenishment pick release</w:t>
      </w:r>
      <w:r w:rsidR="00D94FAA" w:rsidRPr="00473B61">
        <w:rPr>
          <w:sz w:val="22"/>
          <w:szCs w:val="22"/>
        </w:rPr>
        <w:br/>
      </w:r>
    </w:p>
    <w:p w14:paraId="7DDD194E" w14:textId="06C8E514" w:rsidR="00D94FAA" w:rsidRPr="00D26029" w:rsidRDefault="00D94FAA" w:rsidP="00D26029">
      <w:pPr>
        <w:pStyle w:val="2-header"/>
      </w:pPr>
      <w:bookmarkStart w:id="22" w:name="_Toc36731286"/>
      <w:bookmarkStart w:id="23" w:name="_Toc36735772"/>
      <w:bookmarkStart w:id="24" w:name="_Toc36735881"/>
      <w:bookmarkStart w:id="25" w:name="_Toc36794899"/>
      <w:bookmarkStart w:id="26" w:name="_Toc36808514"/>
      <w:bookmarkStart w:id="27" w:name="_Toc37083400"/>
      <w:bookmarkStart w:id="28" w:name="_Toc41387449"/>
      <w:bookmarkStart w:id="29" w:name="_Toc44924820"/>
      <w:r>
        <w:t xml:space="preserve">Test </w:t>
      </w:r>
      <w:r w:rsidR="00400AC2">
        <w:t xml:space="preserve">Case </w:t>
      </w:r>
      <w:bookmarkEnd w:id="22"/>
      <w:bookmarkEnd w:id="23"/>
      <w:bookmarkEnd w:id="24"/>
      <w:bookmarkEnd w:id="25"/>
      <w:bookmarkEnd w:id="26"/>
      <w:bookmarkEnd w:id="27"/>
      <w:r w:rsidR="00A546AB">
        <w:t>Examples</w:t>
      </w:r>
      <w:bookmarkEnd w:id="28"/>
      <w:bookmarkEnd w:id="29"/>
    </w:p>
    <w:p w14:paraId="3468E063" w14:textId="103E8B5B" w:rsidR="00596932" w:rsidRPr="009E5D70" w:rsidRDefault="00596932" w:rsidP="00596932">
      <w:pPr>
        <w:pStyle w:val="Body"/>
        <w:jc w:val="both"/>
        <w:rPr>
          <w:rFonts w:cs="Calibri"/>
          <w:sz w:val="22"/>
          <w:szCs w:val="22"/>
        </w:rPr>
      </w:pPr>
      <w:bookmarkStart w:id="30" w:name="_Toc36731287"/>
      <w:bookmarkStart w:id="31" w:name="_Toc36735773"/>
      <w:bookmarkStart w:id="32" w:name="_Toc36735882"/>
      <w:bookmarkStart w:id="33" w:name="_Toc36794900"/>
      <w:bookmarkStart w:id="34" w:name="_Toc36808515"/>
      <w:r w:rsidRPr="00BB15F6">
        <w:rPr>
          <w:sz w:val="22"/>
          <w:szCs w:val="22"/>
        </w:rPr>
        <w:t xml:space="preserve">This Test Case will only perform </w:t>
      </w:r>
      <w:r w:rsidR="00412D94" w:rsidRPr="00412D94">
        <w:rPr>
          <w:sz w:val="22"/>
          <w:szCs w:val="22"/>
        </w:rPr>
        <w:t>Web Cancel Replenishment Task</w:t>
      </w:r>
      <w:r>
        <w:rPr>
          <w:sz w:val="22"/>
          <w:szCs w:val="22"/>
        </w:rPr>
        <w:t xml:space="preserve"> </w:t>
      </w:r>
      <w:r w:rsidRPr="00BB15F6">
        <w:rPr>
          <w:sz w:val="22"/>
          <w:szCs w:val="22"/>
        </w:rPr>
        <w:t>and will not perform any other examples of this function.</w:t>
      </w:r>
    </w:p>
    <w:p w14:paraId="18B2EAD4" w14:textId="37268568" w:rsidR="009E5D70" w:rsidRPr="009E5D70" w:rsidRDefault="009E5D70" w:rsidP="00596932">
      <w:pPr>
        <w:pStyle w:val="Body"/>
        <w:ind w:left="1080"/>
        <w:jc w:val="both"/>
        <w:rPr>
          <w:rFonts w:cs="Calibri"/>
          <w:sz w:val="22"/>
          <w:szCs w:val="22"/>
        </w:rPr>
      </w:pPr>
    </w:p>
    <w:p w14:paraId="7665CE01" w14:textId="4225D05A" w:rsidR="00A21514" w:rsidRPr="007D0965" w:rsidRDefault="009E5D70" w:rsidP="007D0965">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5" w:name="_Toc37083402"/>
      <w:bookmarkStart w:id="36" w:name="_Toc41387451"/>
      <w:bookmarkStart w:id="37" w:name="_Toc44924821"/>
      <w:r>
        <w:lastRenderedPageBreak/>
        <w:t>Test Case Configuration</w:t>
      </w:r>
      <w:r w:rsidR="009E422C">
        <w:t>s</w:t>
      </w:r>
      <w:bookmarkEnd w:id="30"/>
      <w:bookmarkEnd w:id="31"/>
      <w:bookmarkEnd w:id="32"/>
      <w:bookmarkEnd w:id="33"/>
      <w:bookmarkEnd w:id="34"/>
      <w:bookmarkEnd w:id="35"/>
      <w:bookmarkEnd w:id="36"/>
      <w:bookmarkEnd w:id="37"/>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17FAA74B" w:rsidR="00B3090F" w:rsidRDefault="00E554E3" w:rsidP="00B3090F">
      <w:pPr>
        <w:pStyle w:val="ListParagraph"/>
        <w:numPr>
          <w:ilvl w:val="0"/>
          <w:numId w:val="28"/>
        </w:numPr>
        <w:rPr>
          <w:sz w:val="22"/>
          <w:szCs w:val="22"/>
        </w:rPr>
      </w:pPr>
      <w:r>
        <w:rPr>
          <w:sz w:val="22"/>
          <w:szCs w:val="22"/>
        </w:rPr>
        <w:t xml:space="preserve">Blue Yonder </w:t>
      </w:r>
      <w:r w:rsidR="006F2E3E">
        <w:rPr>
          <w:sz w:val="22"/>
          <w:szCs w:val="22"/>
        </w:rPr>
        <w:t>Web UI</w:t>
      </w:r>
    </w:p>
    <w:p w14:paraId="2369EDFC" w14:textId="3048984C" w:rsidR="006F2E3E" w:rsidRDefault="006F2E3E" w:rsidP="00E554E3">
      <w:pPr>
        <w:pStyle w:val="ListParagraph"/>
        <w:numPr>
          <w:ilvl w:val="1"/>
          <w:numId w:val="28"/>
        </w:numPr>
        <w:rPr>
          <w:sz w:val="22"/>
          <w:szCs w:val="22"/>
        </w:rPr>
      </w:pPr>
      <w:r>
        <w:rPr>
          <w:sz w:val="22"/>
          <w:szCs w:val="22"/>
        </w:rPr>
        <w:t>Google Chrome</w:t>
      </w:r>
    </w:p>
    <w:p w14:paraId="06ABCC8E" w14:textId="74C23E4A" w:rsidR="00D94FAA" w:rsidRPr="0072327A" w:rsidRDefault="006F2E3E" w:rsidP="0072327A">
      <w:pPr>
        <w:pStyle w:val="ListParagraph"/>
        <w:numPr>
          <w:ilvl w:val="1"/>
          <w:numId w:val="28"/>
        </w:numPr>
        <w:rPr>
          <w:sz w:val="22"/>
          <w:szCs w:val="22"/>
        </w:rPr>
      </w:pPr>
      <w:r>
        <w:rPr>
          <w:sz w:val="22"/>
          <w:szCs w:val="22"/>
        </w:rPr>
        <w:t>Microsoft Edge</w:t>
      </w:r>
      <w:r w:rsidR="009E422C" w:rsidRPr="0072327A">
        <w:rPr>
          <w:sz w:val="22"/>
          <w:szCs w:val="22"/>
        </w:rPr>
        <w:br/>
      </w:r>
    </w:p>
    <w:p w14:paraId="678FFD95" w14:textId="36006C2C" w:rsidR="004B5CD9" w:rsidRDefault="004B5CD9" w:rsidP="004B5CD9">
      <w:pPr>
        <w:pStyle w:val="2-header"/>
      </w:pPr>
      <w:bookmarkStart w:id="38" w:name="_Toc36731288"/>
      <w:bookmarkStart w:id="39" w:name="_Toc36735774"/>
      <w:bookmarkStart w:id="40" w:name="_Toc36735883"/>
      <w:bookmarkStart w:id="41" w:name="_Toc36794901"/>
      <w:bookmarkStart w:id="42" w:name="_Toc36808516"/>
      <w:bookmarkStart w:id="43" w:name="_Toc37083403"/>
      <w:bookmarkStart w:id="44" w:name="_Toc41387452"/>
      <w:bookmarkStart w:id="45" w:name="_Toc44924822"/>
      <w:r>
        <w:t>Test Case Verification Approach</w:t>
      </w:r>
      <w:bookmarkEnd w:id="38"/>
      <w:bookmarkEnd w:id="39"/>
      <w:bookmarkEnd w:id="40"/>
      <w:bookmarkEnd w:id="41"/>
      <w:bookmarkEnd w:id="42"/>
      <w:bookmarkEnd w:id="43"/>
      <w:bookmarkEnd w:id="44"/>
      <w:bookmarkEnd w:id="45"/>
    </w:p>
    <w:p w14:paraId="73EC65B6" w14:textId="3A9CED81"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7BA5D82" w14:textId="23A238AB" w:rsidR="007D0965" w:rsidRDefault="007D0965" w:rsidP="004B5CD9">
      <w:pPr>
        <w:pStyle w:val="Body"/>
        <w:rPr>
          <w:sz w:val="22"/>
          <w:szCs w:val="22"/>
        </w:rPr>
      </w:pPr>
    </w:p>
    <w:p w14:paraId="2FA48C69" w14:textId="77777777" w:rsidR="007D0965" w:rsidRPr="00400AC2" w:rsidRDefault="007D0965" w:rsidP="007D0965">
      <w:pPr>
        <w:pStyle w:val="2-header"/>
        <w:rPr>
          <w:color w:val="auto"/>
        </w:rPr>
      </w:pPr>
      <w:bookmarkStart w:id="46" w:name="_Toc37083401"/>
      <w:bookmarkStart w:id="47" w:name="_Toc41387450"/>
      <w:bookmarkStart w:id="48" w:name="_Toc44924823"/>
      <w:r>
        <w:t>Test Case Specification</w:t>
      </w:r>
      <w:bookmarkEnd w:id="46"/>
      <w:bookmarkEnd w:id="47"/>
      <w:bookmarkEnd w:id="48"/>
    </w:p>
    <w:tbl>
      <w:tblPr>
        <w:tblStyle w:val="TableGrid"/>
        <w:tblW w:w="13315" w:type="dxa"/>
        <w:tblLook w:val="04A0" w:firstRow="1" w:lastRow="0" w:firstColumn="1" w:lastColumn="0" w:noHBand="0" w:noVBand="1"/>
      </w:tblPr>
      <w:tblGrid>
        <w:gridCol w:w="4405"/>
        <w:gridCol w:w="8910"/>
      </w:tblGrid>
      <w:tr w:rsidR="007D0965" w:rsidRPr="007D1A2B" w14:paraId="0EE30E88" w14:textId="77777777" w:rsidTr="00461040">
        <w:tc>
          <w:tcPr>
            <w:tcW w:w="4405" w:type="dxa"/>
          </w:tcPr>
          <w:p w14:paraId="56AB51EA" w14:textId="0B2103D7" w:rsidR="007D0965" w:rsidRPr="00627E9F" w:rsidRDefault="007D0965" w:rsidP="0046104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412D94" w:rsidRPr="00412D94">
              <w:rPr>
                <w:rFonts w:asciiTheme="majorHAnsi" w:hAnsiTheme="majorHAnsi" w:cstheme="majorHAnsi"/>
                <w:bCs/>
                <w:sz w:val="22"/>
                <w:szCs w:val="22"/>
              </w:rPr>
              <w:t>BASE-RPL-10</w:t>
            </w:r>
            <w:r w:rsidR="00663DE3">
              <w:rPr>
                <w:rFonts w:asciiTheme="majorHAnsi" w:hAnsiTheme="majorHAnsi" w:cstheme="majorHAnsi"/>
                <w:bCs/>
                <w:sz w:val="22"/>
                <w:szCs w:val="22"/>
              </w:rPr>
              <w:t>2</w:t>
            </w:r>
            <w:r w:rsidR="00412D94" w:rsidRPr="00412D94">
              <w:rPr>
                <w:rFonts w:asciiTheme="majorHAnsi" w:hAnsiTheme="majorHAnsi" w:cstheme="majorHAnsi"/>
                <w:bCs/>
                <w:sz w:val="22"/>
                <w:szCs w:val="22"/>
              </w:rPr>
              <w:t>0 Web</w:t>
            </w:r>
            <w:r w:rsidR="00663DE3">
              <w:rPr>
                <w:rFonts w:asciiTheme="majorHAnsi" w:hAnsiTheme="majorHAnsi" w:cstheme="majorHAnsi"/>
                <w:bCs/>
                <w:sz w:val="22"/>
                <w:szCs w:val="22"/>
              </w:rPr>
              <w:t xml:space="preserve"> Outbound</w:t>
            </w:r>
            <w:r w:rsidR="00412D94" w:rsidRPr="00412D94">
              <w:rPr>
                <w:rFonts w:asciiTheme="majorHAnsi" w:hAnsiTheme="majorHAnsi" w:cstheme="majorHAnsi"/>
                <w:bCs/>
                <w:sz w:val="22"/>
                <w:szCs w:val="22"/>
              </w:rPr>
              <w:t xml:space="preserve"> Cancel Replenishment Task</w:t>
            </w:r>
          </w:p>
        </w:tc>
        <w:tc>
          <w:tcPr>
            <w:tcW w:w="8910" w:type="dxa"/>
          </w:tcPr>
          <w:p w14:paraId="05725993" w14:textId="7642356A" w:rsidR="007D0965" w:rsidRPr="006F2E3E" w:rsidRDefault="007D0965" w:rsidP="00461040">
            <w:pPr>
              <w:pStyle w:val="Body"/>
              <w:spacing w:line="240" w:lineRule="auto"/>
              <w:rPr>
                <w:sz w:val="22"/>
                <w:szCs w:val="22"/>
              </w:rPr>
            </w:pPr>
            <w:r w:rsidRPr="00627E9F">
              <w:rPr>
                <w:b/>
                <w:bCs/>
                <w:sz w:val="22"/>
                <w:szCs w:val="22"/>
              </w:rPr>
              <w:t xml:space="preserve">Description: </w:t>
            </w:r>
            <w:r w:rsidR="00412D94" w:rsidRPr="00412D94">
              <w:rPr>
                <w:rFonts w:asciiTheme="majorHAnsi" w:hAnsiTheme="majorHAnsi" w:cstheme="majorHAnsi"/>
                <w:bCs/>
                <w:sz w:val="22"/>
                <w:szCs w:val="22"/>
              </w:rPr>
              <w:t>Web Cancel Replenishment Task</w:t>
            </w:r>
            <w:r w:rsidR="00C70465">
              <w:rPr>
                <w:b/>
                <w:bCs/>
                <w:sz w:val="22"/>
                <w:szCs w:val="22"/>
              </w:rPr>
              <w:t xml:space="preserve"> </w:t>
            </w:r>
            <w:r w:rsidRPr="00627E9F">
              <w:rPr>
                <w:b/>
                <w:bCs/>
                <w:sz w:val="22"/>
                <w:szCs w:val="22"/>
              </w:rPr>
              <w:br/>
              <w:t xml:space="preserve">Functional Area: </w:t>
            </w:r>
            <w:r w:rsidR="00663DE3">
              <w:rPr>
                <w:sz w:val="22"/>
                <w:szCs w:val="22"/>
              </w:rPr>
              <w:t>Replenishment</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412D94" w:rsidRPr="00412D94">
              <w:rPr>
                <w:sz w:val="22"/>
                <w:szCs w:val="22"/>
              </w:rPr>
              <w:t>Allocate_Pallet_Replen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sidR="00412D94" w:rsidRPr="00412D94">
              <w:rPr>
                <w:sz w:val="22"/>
                <w:szCs w:val="22"/>
              </w:rPr>
              <w:t>BASE-RPL-10</w:t>
            </w:r>
            <w:r w:rsidR="00663DE3">
              <w:rPr>
                <w:sz w:val="22"/>
                <w:szCs w:val="22"/>
              </w:rPr>
              <w:t>2</w:t>
            </w:r>
            <w:r w:rsidR="00412D94" w:rsidRPr="00412D94">
              <w:rPr>
                <w:sz w:val="22"/>
                <w:szCs w:val="22"/>
              </w:rPr>
              <w:t>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 xml:space="preserve"> </w:t>
            </w:r>
            <w:r w:rsidR="003B49C1">
              <w:rPr>
                <w:sz w:val="22"/>
                <w:szCs w:val="22"/>
              </w:rPr>
              <w:t>3</w:t>
            </w:r>
            <w:r>
              <w:rPr>
                <w:sz w:val="22"/>
                <w:szCs w:val="22"/>
              </w:rPr>
              <w:t xml:space="preserve"> minute</w:t>
            </w:r>
            <w:r w:rsidR="00D12724">
              <w:rPr>
                <w:sz w:val="22"/>
                <w:szCs w:val="22"/>
              </w:rPr>
              <w:t>s</w:t>
            </w:r>
          </w:p>
        </w:tc>
      </w:tr>
    </w:tbl>
    <w:p w14:paraId="2164B5F0" w14:textId="5ADC9E48" w:rsidR="007D0965" w:rsidRDefault="007D0965" w:rsidP="004B5CD9">
      <w:pPr>
        <w:pStyle w:val="Body"/>
        <w:rPr>
          <w:sz w:val="22"/>
          <w:szCs w:val="22"/>
        </w:rPr>
      </w:pPr>
    </w:p>
    <w:p w14:paraId="5CB124AB" w14:textId="12D89F46" w:rsidR="0072327A" w:rsidRDefault="0072327A" w:rsidP="004B5CD9">
      <w:pPr>
        <w:pStyle w:val="Body"/>
        <w:rPr>
          <w:sz w:val="22"/>
          <w:szCs w:val="22"/>
        </w:rPr>
      </w:pPr>
    </w:p>
    <w:p w14:paraId="1B62EA2B" w14:textId="77777777" w:rsidR="0072327A" w:rsidRPr="004B5CD9" w:rsidRDefault="0072327A"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8B3B81" w14:paraId="0D2C5B81" w14:textId="77777777" w:rsidTr="008B3B81">
        <w:tc>
          <w:tcPr>
            <w:tcW w:w="4855" w:type="dxa"/>
            <w:tcBorders>
              <w:top w:val="single" w:sz="4" w:space="0" w:color="auto"/>
              <w:left w:val="single" w:sz="4" w:space="0" w:color="auto"/>
              <w:bottom w:val="single" w:sz="4" w:space="0" w:color="auto"/>
              <w:right w:val="single" w:sz="4" w:space="0" w:color="auto"/>
            </w:tcBorders>
            <w:hideMark/>
          </w:tcPr>
          <w:p w14:paraId="6710B3F0" w14:textId="77777777" w:rsidR="008B3B81" w:rsidRDefault="008B3B8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6D3FA0C" w14:textId="66EE903E" w:rsidR="008B3B81" w:rsidRDefault="008B3B81">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72327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8B3B81" w14:paraId="3D8E3140" w14:textId="77777777" w:rsidTr="008B3B81">
        <w:tc>
          <w:tcPr>
            <w:tcW w:w="4855" w:type="dxa"/>
            <w:tcBorders>
              <w:top w:val="single" w:sz="4" w:space="0" w:color="auto"/>
              <w:left w:val="single" w:sz="4" w:space="0" w:color="auto"/>
              <w:bottom w:val="single" w:sz="4" w:space="0" w:color="auto"/>
              <w:right w:val="single" w:sz="4" w:space="0" w:color="auto"/>
            </w:tcBorders>
          </w:tcPr>
          <w:p w14:paraId="79BF1FBA" w14:textId="77777777" w:rsidR="008B3B81" w:rsidRDefault="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343127CB" w14:textId="77777777" w:rsidR="008B3B81" w:rsidRDefault="008B3B81">
            <w:pPr>
              <w:pStyle w:val="Bullets"/>
              <w:ind w:left="360" w:hanging="360"/>
              <w:rPr>
                <w:rFonts w:asciiTheme="majorHAnsi" w:hAnsiTheme="majorHAnsi" w:cstheme="majorHAnsi"/>
                <w:noProof/>
                <w:sz w:val="22"/>
                <w:szCs w:val="22"/>
                <w:lang w:eastAsia="es-MX"/>
              </w:rPr>
            </w:pPr>
          </w:p>
          <w:p w14:paraId="5CD06F16" w14:textId="77777777" w:rsidR="008B3B81" w:rsidRDefault="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43427EC0" w14:textId="77777777" w:rsidR="008B3B81" w:rsidRDefault="008B3B81" w:rsidP="008B3B81">
            <w:pPr>
              <w:pStyle w:val="Bullets"/>
              <w:numPr>
                <w:ilvl w:val="0"/>
                <w:numId w:val="38"/>
              </w:numPr>
              <w:rPr>
                <w:noProof/>
                <w:lang w:eastAsia="es-MX"/>
              </w:rPr>
            </w:pPr>
            <w:r>
              <w:rPr>
                <w:noProof/>
                <w:lang w:eastAsia="es-MX"/>
              </w:rPr>
              <w:t>Enter Username and Password</w:t>
            </w:r>
          </w:p>
          <w:p w14:paraId="69056AD5" w14:textId="77777777" w:rsidR="008B3B81" w:rsidRDefault="008B3B81" w:rsidP="008B3B81">
            <w:pPr>
              <w:pStyle w:val="Bullets"/>
              <w:numPr>
                <w:ilvl w:val="0"/>
                <w:numId w:val="38"/>
              </w:numPr>
              <w:rPr>
                <w:noProof/>
                <w:lang w:eastAsia="es-MX"/>
              </w:rPr>
            </w:pPr>
            <w:r>
              <w:rPr>
                <w:noProof/>
                <w:lang w:eastAsia="es-MX"/>
              </w:rPr>
              <w:t>Click on the Sign In button</w:t>
            </w:r>
          </w:p>
          <w:p w14:paraId="0FE05A7A" w14:textId="77777777" w:rsidR="008B3B81" w:rsidRDefault="008B3B81">
            <w:pPr>
              <w:pStyle w:val="Bullets"/>
              <w:ind w:left="360" w:hanging="360"/>
              <w:rPr>
                <w:b/>
                <w:bCs/>
                <w:noProof/>
                <w:lang w:eastAsia="es-MX"/>
              </w:rPr>
            </w:pPr>
          </w:p>
          <w:p w14:paraId="2CFBBFC8" w14:textId="77777777" w:rsidR="008B3B81" w:rsidRDefault="008B3B81">
            <w:pPr>
              <w:pStyle w:val="Bullets"/>
              <w:ind w:left="360" w:hanging="360"/>
              <w:rPr>
                <w:noProof/>
                <w:lang w:eastAsia="es-MX"/>
              </w:rPr>
            </w:pPr>
            <w:r>
              <w:rPr>
                <w:b/>
                <w:bCs/>
                <w:noProof/>
                <w:lang w:eastAsia="es-MX"/>
              </w:rPr>
              <w:t>Expected Results</w:t>
            </w:r>
            <w:r>
              <w:rPr>
                <w:noProof/>
                <w:lang w:eastAsia="es-MX"/>
              </w:rPr>
              <w:t>:</w:t>
            </w:r>
          </w:p>
          <w:p w14:paraId="50F91DBE" w14:textId="7CE8BEFA" w:rsidR="008B3B81" w:rsidRDefault="008B3B81" w:rsidP="008B3B81">
            <w:pPr>
              <w:pStyle w:val="Bullets"/>
              <w:numPr>
                <w:ilvl w:val="0"/>
                <w:numId w:val="38"/>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E554E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uccessfully logs on to web</w:t>
            </w:r>
            <w:r w:rsidR="000B48CD">
              <w:rPr>
                <w:rFonts w:asciiTheme="majorHAnsi" w:hAnsiTheme="majorHAnsi" w:cstheme="majorHAnsi"/>
                <w:noProof/>
                <w:sz w:val="22"/>
                <w:szCs w:val="22"/>
                <w:lang w:eastAsia="es-MX"/>
              </w:rPr>
              <w:t xml:space="preserve"> </w:t>
            </w:r>
          </w:p>
        </w:tc>
        <w:tc>
          <w:tcPr>
            <w:tcW w:w="8640" w:type="dxa"/>
            <w:tcBorders>
              <w:top w:val="single" w:sz="4" w:space="0" w:color="auto"/>
              <w:left w:val="single" w:sz="4" w:space="0" w:color="auto"/>
              <w:bottom w:val="single" w:sz="4" w:space="0" w:color="auto"/>
              <w:right w:val="single" w:sz="4" w:space="0" w:color="auto"/>
            </w:tcBorders>
            <w:hideMark/>
          </w:tcPr>
          <w:p w14:paraId="7FF6E3CD" w14:textId="7B19A8FB" w:rsidR="008B3B81" w:rsidRDefault="008B3B81">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32D2C7E" wp14:editId="6F070362">
                  <wp:extent cx="2607945" cy="2387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3B7214B8" w14:textId="77777777" w:rsidR="008B3B81" w:rsidRPr="00E74D81" w:rsidRDefault="008B3B8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0E81AA9E" w14:textId="3E4B9796" w:rsidR="008B3B81" w:rsidRDefault="008B3B81" w:rsidP="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Search for </w:t>
            </w:r>
            <w:r w:rsidR="004967C4">
              <w:rPr>
                <w:rFonts w:asciiTheme="majorHAnsi" w:hAnsiTheme="majorHAnsi" w:cstheme="majorHAnsi"/>
                <w:noProof/>
                <w:sz w:val="22"/>
                <w:szCs w:val="22"/>
                <w:lang w:eastAsia="es-MX"/>
              </w:rPr>
              <w:t>Work Queue</w:t>
            </w:r>
            <w:r>
              <w:rPr>
                <w:rFonts w:asciiTheme="majorHAnsi" w:hAnsiTheme="majorHAnsi" w:cstheme="majorHAnsi"/>
                <w:noProof/>
                <w:sz w:val="22"/>
                <w:szCs w:val="22"/>
                <w:lang w:eastAsia="es-MX"/>
              </w:rPr>
              <w:t xml:space="preserve"> Web screen</w:t>
            </w:r>
          </w:p>
          <w:p w14:paraId="1F7B3AEE" w14:textId="77777777" w:rsidR="008B3B81" w:rsidRDefault="008B3B81" w:rsidP="008B3B81">
            <w:pPr>
              <w:pStyle w:val="Bullets"/>
              <w:ind w:left="360" w:hanging="360"/>
              <w:rPr>
                <w:rFonts w:asciiTheme="majorHAnsi" w:hAnsiTheme="majorHAnsi" w:cstheme="majorHAnsi"/>
                <w:noProof/>
                <w:sz w:val="22"/>
                <w:szCs w:val="22"/>
                <w:lang w:eastAsia="es-MX"/>
              </w:rPr>
            </w:pPr>
          </w:p>
          <w:p w14:paraId="55907388" w14:textId="77777777" w:rsidR="008B3B81" w:rsidRDefault="008B3B81" w:rsidP="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1AD15A7" w14:textId="377E2FAA" w:rsidR="008B3B81" w:rsidRDefault="008B3B81" w:rsidP="008B3B81">
            <w:pPr>
              <w:pStyle w:val="Bullets"/>
              <w:numPr>
                <w:ilvl w:val="0"/>
                <w:numId w:val="4"/>
              </w:numPr>
              <w:rPr>
                <w:noProof/>
                <w:szCs w:val="24"/>
                <w:lang w:eastAsia="es-MX"/>
              </w:rPr>
            </w:pPr>
            <w:r>
              <w:rPr>
                <w:noProof/>
                <w:lang w:eastAsia="es-MX"/>
              </w:rPr>
              <w:t>Type ‘</w:t>
            </w:r>
            <w:r w:rsidR="004967C4">
              <w:rPr>
                <w:noProof/>
                <w:lang w:eastAsia="es-MX"/>
              </w:rPr>
              <w:t>Work Queue</w:t>
            </w:r>
            <w:r>
              <w:rPr>
                <w:noProof/>
                <w:lang w:eastAsia="es-MX"/>
              </w:rPr>
              <w:t>’ in JDA search field</w:t>
            </w:r>
          </w:p>
          <w:p w14:paraId="08247B11" w14:textId="77777777" w:rsidR="008B3B81" w:rsidRDefault="008B3B81" w:rsidP="008B3B81">
            <w:pPr>
              <w:pStyle w:val="Bullets"/>
              <w:ind w:left="360" w:hanging="360"/>
              <w:rPr>
                <w:b/>
                <w:bCs/>
                <w:noProof/>
                <w:lang w:eastAsia="es-MX"/>
              </w:rPr>
            </w:pPr>
          </w:p>
          <w:p w14:paraId="7A91F504" w14:textId="77777777" w:rsidR="008B3B81" w:rsidRDefault="008B3B81" w:rsidP="008B3B81">
            <w:pPr>
              <w:pStyle w:val="Bullets"/>
              <w:ind w:left="360" w:hanging="360"/>
              <w:rPr>
                <w:noProof/>
                <w:lang w:eastAsia="es-MX"/>
              </w:rPr>
            </w:pPr>
            <w:r>
              <w:rPr>
                <w:b/>
                <w:bCs/>
                <w:noProof/>
                <w:lang w:eastAsia="es-MX"/>
              </w:rPr>
              <w:t>Expected Results</w:t>
            </w:r>
            <w:r>
              <w:rPr>
                <w:noProof/>
                <w:lang w:eastAsia="es-MX"/>
              </w:rPr>
              <w:t>:</w:t>
            </w:r>
          </w:p>
          <w:p w14:paraId="49408C76" w14:textId="4C71A359" w:rsidR="00304DAE" w:rsidRPr="00E74D81" w:rsidRDefault="008B3B81" w:rsidP="008B3B8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should be returned from the search.</w:t>
            </w:r>
          </w:p>
        </w:tc>
        <w:tc>
          <w:tcPr>
            <w:tcW w:w="8640" w:type="dxa"/>
          </w:tcPr>
          <w:p w14:paraId="4C596F6C" w14:textId="3B51547A" w:rsidR="00304DAE" w:rsidRPr="00E74D81" w:rsidRDefault="004967C4" w:rsidP="008B3B81">
            <w:pPr>
              <w:pStyle w:val="Bullets"/>
              <w:rPr>
                <w:rFonts w:asciiTheme="majorHAnsi" w:hAnsiTheme="majorHAnsi" w:cstheme="majorHAnsi"/>
                <w:sz w:val="22"/>
                <w:szCs w:val="22"/>
              </w:rPr>
            </w:pPr>
            <w:r>
              <w:rPr>
                <w:noProof/>
              </w:rPr>
              <w:drawing>
                <wp:inline distT="0" distB="0" distL="0" distR="0" wp14:anchorId="08FBDD5E" wp14:editId="41681698">
                  <wp:extent cx="34290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000" cy="876300"/>
                          </a:xfrm>
                          <a:prstGeom prst="rect">
                            <a:avLst/>
                          </a:prstGeom>
                        </pic:spPr>
                      </pic:pic>
                    </a:graphicData>
                  </a:graphic>
                </wp:inline>
              </w:drawing>
            </w:r>
            <w:r>
              <w:rPr>
                <w:rFonts w:asciiTheme="majorHAnsi" w:hAnsiTheme="majorHAnsi" w:cstheme="majorHAnsi"/>
                <w:sz w:val="22"/>
                <w:szCs w:val="22"/>
              </w:rPr>
              <w:br/>
            </w:r>
            <w:r>
              <w:rPr>
                <w:rFonts w:asciiTheme="majorHAnsi" w:hAnsiTheme="majorHAnsi" w:cstheme="majorHAnsi"/>
                <w:sz w:val="22"/>
                <w:szCs w:val="22"/>
              </w:rPr>
              <w:br/>
            </w:r>
          </w:p>
        </w:tc>
      </w:tr>
    </w:tbl>
    <w:p w14:paraId="4DFE8703" w14:textId="06101C06" w:rsidR="00304DAE" w:rsidRDefault="00304DAE"/>
    <w:p w14:paraId="330FD684" w14:textId="01A5529C" w:rsidR="008B3B81" w:rsidRDefault="008B3B81"/>
    <w:p w14:paraId="3E5ED72E" w14:textId="77777777" w:rsidR="008B3B81" w:rsidRDefault="008B3B81"/>
    <w:tbl>
      <w:tblPr>
        <w:tblStyle w:val="TableGrid"/>
        <w:tblW w:w="13495" w:type="dxa"/>
        <w:tblLayout w:type="fixed"/>
        <w:tblLook w:val="04A0" w:firstRow="1" w:lastRow="0" w:firstColumn="1" w:lastColumn="0" w:noHBand="0" w:noVBand="1"/>
      </w:tblPr>
      <w:tblGrid>
        <w:gridCol w:w="4855"/>
        <w:gridCol w:w="8640"/>
      </w:tblGrid>
      <w:tr w:rsidR="009B0B03" w:rsidRPr="00E74D81" w14:paraId="2DA8429C" w14:textId="77777777" w:rsidTr="000D599E">
        <w:tc>
          <w:tcPr>
            <w:tcW w:w="4855" w:type="dxa"/>
          </w:tcPr>
          <w:p w14:paraId="5A9AF5E6" w14:textId="480CAF26" w:rsidR="009B0B03" w:rsidRPr="00E74D81" w:rsidRDefault="009B0B03" w:rsidP="000D599E">
            <w:pPr>
              <w:pStyle w:val="Bullets"/>
              <w:spacing w:after="0"/>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lastRenderedPageBreak/>
              <w:t>Step</w:t>
            </w:r>
            <w:r w:rsidR="007D0965">
              <w:rPr>
                <w:rFonts w:asciiTheme="majorHAnsi" w:hAnsiTheme="majorHAnsi" w:cstheme="majorHAnsi"/>
                <w:b/>
                <w:bCs/>
                <w:sz w:val="22"/>
                <w:szCs w:val="22"/>
                <w:lang w:eastAsia="es-MX"/>
              </w:rPr>
              <w:t xml:space="preserve"> 3</w:t>
            </w:r>
            <w:r w:rsidRPr="00E74D81">
              <w:rPr>
                <w:rFonts w:asciiTheme="majorHAnsi" w:hAnsiTheme="majorHAnsi" w:cstheme="majorHAnsi"/>
                <w:sz w:val="22"/>
                <w:szCs w:val="22"/>
                <w:lang w:eastAsia="es-MX"/>
              </w:rPr>
              <w:t xml:space="preserve">: </w:t>
            </w:r>
            <w:r w:rsidR="008B3B81">
              <w:rPr>
                <w:rFonts w:asciiTheme="majorHAnsi" w:hAnsiTheme="majorHAnsi" w:cstheme="majorHAnsi"/>
                <w:sz w:val="22"/>
                <w:szCs w:val="22"/>
                <w:lang w:eastAsia="es-MX"/>
              </w:rPr>
              <w:t xml:space="preserve">Navigate to </w:t>
            </w:r>
            <w:r w:rsidR="004967C4">
              <w:rPr>
                <w:rFonts w:asciiTheme="majorHAnsi" w:hAnsiTheme="majorHAnsi" w:cstheme="majorHAnsi"/>
                <w:sz w:val="22"/>
                <w:szCs w:val="22"/>
                <w:lang w:eastAsia="es-MX"/>
              </w:rPr>
              <w:t>Outbound Planner</w:t>
            </w:r>
            <w:r w:rsidR="008B3B81">
              <w:rPr>
                <w:rFonts w:asciiTheme="majorHAnsi" w:hAnsiTheme="majorHAnsi" w:cstheme="majorHAnsi"/>
                <w:sz w:val="22"/>
                <w:szCs w:val="22"/>
                <w:lang w:eastAsia="es-MX"/>
              </w:rPr>
              <w:t xml:space="preserve"> Web page</w:t>
            </w:r>
          </w:p>
          <w:p w14:paraId="05D86EF2" w14:textId="77777777" w:rsidR="009B0B03" w:rsidRPr="00E74D81" w:rsidRDefault="009B0B03" w:rsidP="000D599E">
            <w:pPr>
              <w:pStyle w:val="Bullets"/>
              <w:ind w:left="360" w:hanging="360"/>
              <w:rPr>
                <w:rFonts w:asciiTheme="majorHAnsi" w:hAnsiTheme="majorHAnsi" w:cstheme="majorHAnsi"/>
                <w:sz w:val="22"/>
                <w:szCs w:val="22"/>
                <w:lang w:eastAsia="es-MX"/>
              </w:rPr>
            </w:pPr>
          </w:p>
          <w:p w14:paraId="5B24ED17" w14:textId="77777777" w:rsidR="009B0B03" w:rsidRPr="00E74D81" w:rsidRDefault="009B0B03" w:rsidP="000D599E">
            <w:pPr>
              <w:pStyle w:val="Bullets"/>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t>Actions</w:t>
            </w:r>
            <w:r w:rsidRPr="00E74D81">
              <w:rPr>
                <w:rFonts w:asciiTheme="majorHAnsi" w:hAnsiTheme="majorHAnsi" w:cstheme="majorHAnsi"/>
                <w:sz w:val="22"/>
                <w:szCs w:val="22"/>
                <w:lang w:eastAsia="es-MX"/>
              </w:rPr>
              <w:t>:</w:t>
            </w:r>
          </w:p>
          <w:p w14:paraId="32A86785" w14:textId="66689EF6" w:rsidR="009B0B03" w:rsidRPr="00E74D81" w:rsidRDefault="008B3B81" w:rsidP="009B0B03">
            <w:pPr>
              <w:pStyle w:val="Bullets"/>
              <w:numPr>
                <w:ilvl w:val="0"/>
                <w:numId w:val="4"/>
              </w:numPr>
              <w:rPr>
                <w:sz w:val="22"/>
                <w:szCs w:val="22"/>
                <w:lang w:eastAsia="es-MX"/>
              </w:rPr>
            </w:pPr>
            <w:r>
              <w:rPr>
                <w:sz w:val="22"/>
                <w:szCs w:val="22"/>
                <w:lang w:eastAsia="es-MX"/>
              </w:rPr>
              <w:t xml:space="preserve">Select </w:t>
            </w:r>
            <w:r w:rsidR="004967C4">
              <w:rPr>
                <w:b/>
                <w:bCs/>
                <w:sz w:val="22"/>
                <w:szCs w:val="22"/>
                <w:lang w:eastAsia="es-MX"/>
              </w:rPr>
              <w:t>Outbound Planner</w:t>
            </w:r>
            <w:r w:rsidRPr="008B3B81">
              <w:rPr>
                <w:b/>
                <w:bCs/>
                <w:sz w:val="22"/>
                <w:szCs w:val="22"/>
                <w:lang w:eastAsia="es-MX"/>
              </w:rPr>
              <w:t xml:space="preserve"> -&gt; </w:t>
            </w:r>
            <w:r w:rsidR="004967C4">
              <w:rPr>
                <w:b/>
                <w:bCs/>
                <w:sz w:val="22"/>
                <w:szCs w:val="22"/>
                <w:lang w:eastAsia="es-MX"/>
              </w:rPr>
              <w:t>Work Queue</w:t>
            </w:r>
          </w:p>
          <w:p w14:paraId="01981CD5" w14:textId="77777777" w:rsidR="009B0B03" w:rsidRPr="00E74D81" w:rsidRDefault="009B0B03" w:rsidP="000D599E">
            <w:pPr>
              <w:pStyle w:val="Bullets"/>
              <w:ind w:left="360" w:hanging="360"/>
              <w:rPr>
                <w:b/>
                <w:bCs/>
                <w:sz w:val="22"/>
                <w:szCs w:val="22"/>
                <w:lang w:eastAsia="es-MX"/>
              </w:rPr>
            </w:pPr>
          </w:p>
          <w:p w14:paraId="4396BDBE" w14:textId="77777777" w:rsidR="009B0B03" w:rsidRPr="00E74D81" w:rsidRDefault="009B0B03" w:rsidP="000D599E">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08F9FBDE" w14:textId="1B97EEEF" w:rsidR="000B48CD" w:rsidRPr="000B48CD" w:rsidRDefault="00B44BF0" w:rsidP="000B48CD">
            <w:pPr>
              <w:pStyle w:val="Bullets"/>
              <w:numPr>
                <w:ilvl w:val="0"/>
                <w:numId w:val="4"/>
              </w:numPr>
              <w:rPr>
                <w:rFonts w:asciiTheme="majorHAnsi" w:hAnsiTheme="majorHAnsi" w:cstheme="majorHAnsi"/>
                <w:sz w:val="22"/>
                <w:szCs w:val="22"/>
                <w:lang w:eastAsia="es-MX"/>
              </w:rPr>
            </w:pPr>
            <w:r>
              <w:rPr>
                <w:rFonts w:asciiTheme="majorHAnsi" w:hAnsiTheme="majorHAnsi" w:cstheme="majorHAnsi"/>
                <w:sz w:val="22"/>
                <w:szCs w:val="22"/>
                <w:lang w:eastAsia="es-MX"/>
              </w:rPr>
              <w:t>Outbound Planner is Opened</w:t>
            </w:r>
          </w:p>
        </w:tc>
        <w:tc>
          <w:tcPr>
            <w:tcW w:w="8640" w:type="dxa"/>
          </w:tcPr>
          <w:p w14:paraId="79402A6B" w14:textId="4B70E95A" w:rsidR="009B0B03" w:rsidRPr="00E74D81" w:rsidRDefault="004967C4" w:rsidP="008B3B81">
            <w:pPr>
              <w:pStyle w:val="Bullets"/>
              <w:rPr>
                <w:rFonts w:asciiTheme="majorHAnsi" w:hAnsiTheme="majorHAnsi" w:cstheme="majorHAnsi"/>
                <w:sz w:val="22"/>
                <w:szCs w:val="22"/>
              </w:rPr>
            </w:pPr>
            <w:r>
              <w:rPr>
                <w:noProof/>
              </w:rPr>
              <w:drawing>
                <wp:inline distT="0" distB="0" distL="0" distR="0" wp14:anchorId="2BC71856" wp14:editId="0FFD6473">
                  <wp:extent cx="28003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350" cy="1019175"/>
                          </a:xfrm>
                          <a:prstGeom prst="rect">
                            <a:avLst/>
                          </a:prstGeom>
                        </pic:spPr>
                      </pic:pic>
                    </a:graphicData>
                  </a:graphic>
                </wp:inline>
              </w:drawing>
            </w:r>
            <w:r>
              <w:rPr>
                <w:rFonts w:asciiTheme="majorHAnsi" w:hAnsiTheme="majorHAnsi" w:cstheme="majorHAnsi"/>
                <w:sz w:val="22"/>
                <w:szCs w:val="22"/>
              </w:rPr>
              <w:br/>
            </w:r>
            <w:r>
              <w:rPr>
                <w:rFonts w:asciiTheme="majorHAnsi" w:hAnsiTheme="majorHAnsi" w:cstheme="majorHAnsi"/>
                <w:sz w:val="22"/>
                <w:szCs w:val="22"/>
              </w:rPr>
              <w:br/>
            </w:r>
          </w:p>
        </w:tc>
      </w:tr>
    </w:tbl>
    <w:p w14:paraId="3C4A72D9" w14:textId="3EB2F9BB"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54896DFA" w14:textId="77777777" w:rsidTr="000D599E">
        <w:tc>
          <w:tcPr>
            <w:tcW w:w="4855" w:type="dxa"/>
          </w:tcPr>
          <w:p w14:paraId="13768790" w14:textId="0EA66F53"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4967C4" w:rsidRPr="004967C4">
              <w:rPr>
                <w:noProof/>
                <w:sz w:val="22"/>
                <w:szCs w:val="22"/>
                <w:lang w:eastAsia="es-MX"/>
              </w:rPr>
              <w:t>Navigate to the work queue in the Web UI</w:t>
            </w:r>
          </w:p>
          <w:p w14:paraId="453B56AF"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10795A55"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901F416" w14:textId="7BD6CAEA" w:rsidR="009B0B03" w:rsidRPr="00B44BF0" w:rsidRDefault="00B44BF0" w:rsidP="004731AC">
            <w:pPr>
              <w:pStyle w:val="Bullets"/>
              <w:numPr>
                <w:ilvl w:val="0"/>
                <w:numId w:val="4"/>
              </w:numPr>
              <w:rPr>
                <w:noProof/>
                <w:sz w:val="22"/>
                <w:szCs w:val="22"/>
                <w:lang w:eastAsia="es-MX"/>
              </w:rPr>
            </w:pPr>
            <w:r w:rsidRPr="00B44BF0">
              <w:rPr>
                <w:noProof/>
                <w:sz w:val="22"/>
                <w:szCs w:val="22"/>
                <w:lang w:eastAsia="es-MX"/>
              </w:rPr>
              <w:t>Click on Work Queue</w:t>
            </w:r>
          </w:p>
          <w:p w14:paraId="0AFDEACE"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A258926" w14:textId="60AF1819" w:rsidR="009B0B03" w:rsidRPr="00B44BF0" w:rsidRDefault="00B44BF0" w:rsidP="009B0B03">
            <w:pPr>
              <w:pStyle w:val="Bullets"/>
              <w:numPr>
                <w:ilvl w:val="0"/>
                <w:numId w:val="4"/>
              </w:numPr>
              <w:rPr>
                <w:rFonts w:asciiTheme="majorHAnsi" w:hAnsiTheme="majorHAnsi" w:cstheme="majorHAnsi"/>
                <w:noProof/>
                <w:sz w:val="22"/>
                <w:szCs w:val="22"/>
                <w:lang w:eastAsia="es-MX"/>
              </w:rPr>
            </w:pPr>
            <w:r w:rsidRPr="00B44BF0">
              <w:rPr>
                <w:rFonts w:asciiTheme="majorHAnsi" w:hAnsiTheme="majorHAnsi" w:cstheme="majorHAnsi"/>
                <w:noProof/>
                <w:sz w:val="22"/>
                <w:szCs w:val="22"/>
                <w:lang w:eastAsia="es-MX"/>
              </w:rPr>
              <w:t>Associate is displayed the work queue screen. Outstanding work is displayed to the associate</w:t>
            </w:r>
          </w:p>
        </w:tc>
        <w:tc>
          <w:tcPr>
            <w:tcW w:w="8640" w:type="dxa"/>
          </w:tcPr>
          <w:p w14:paraId="1D0B4602" w14:textId="0AA6F892" w:rsidR="009B0B03" w:rsidRPr="00E74D81" w:rsidRDefault="00C87968" w:rsidP="008B3B81">
            <w:pPr>
              <w:pStyle w:val="Bullets"/>
              <w:rPr>
                <w:rFonts w:asciiTheme="majorHAnsi" w:hAnsiTheme="majorHAnsi" w:cstheme="majorHAnsi"/>
                <w:sz w:val="22"/>
                <w:szCs w:val="22"/>
              </w:rPr>
            </w:pPr>
            <w:r>
              <w:rPr>
                <w:rFonts w:asciiTheme="majorHAnsi" w:hAnsiTheme="majorHAnsi" w:cstheme="majorHAnsi"/>
                <w:sz w:val="22"/>
                <w:szCs w:val="22"/>
              </w:rPr>
              <w:br/>
            </w:r>
            <w:r w:rsidR="00B44BF0">
              <w:rPr>
                <w:noProof/>
              </w:rPr>
              <w:drawing>
                <wp:inline distT="0" distB="0" distL="0" distR="0" wp14:anchorId="429ABBE0" wp14:editId="394CE43D">
                  <wp:extent cx="5302250" cy="116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2250" cy="1167765"/>
                          </a:xfrm>
                          <a:prstGeom prst="rect">
                            <a:avLst/>
                          </a:prstGeom>
                        </pic:spPr>
                      </pic:pic>
                    </a:graphicData>
                  </a:graphic>
                </wp:inline>
              </w:drawing>
            </w:r>
          </w:p>
        </w:tc>
      </w:tr>
    </w:tbl>
    <w:p w14:paraId="6C339F63" w14:textId="72DFF37A" w:rsidR="009B0B03" w:rsidRDefault="009B0B03"/>
    <w:p w14:paraId="148C765A" w14:textId="6BA504E1" w:rsidR="006C6279" w:rsidRDefault="006C6279"/>
    <w:p w14:paraId="34B90FB2" w14:textId="77777777" w:rsidR="006C6279" w:rsidRDefault="006C6279"/>
    <w:tbl>
      <w:tblPr>
        <w:tblStyle w:val="TableGrid"/>
        <w:tblW w:w="13495" w:type="dxa"/>
        <w:tblLayout w:type="fixed"/>
        <w:tblLook w:val="04A0" w:firstRow="1" w:lastRow="0" w:firstColumn="1" w:lastColumn="0" w:noHBand="0" w:noVBand="1"/>
      </w:tblPr>
      <w:tblGrid>
        <w:gridCol w:w="4855"/>
        <w:gridCol w:w="8640"/>
      </w:tblGrid>
      <w:tr w:rsidR="009B0B03" w:rsidRPr="00E74D81" w14:paraId="4B592286" w14:textId="77777777" w:rsidTr="000D599E">
        <w:tc>
          <w:tcPr>
            <w:tcW w:w="4855" w:type="dxa"/>
          </w:tcPr>
          <w:p w14:paraId="645270B1" w14:textId="6844F700" w:rsidR="009B0B03" w:rsidRPr="00E74D81" w:rsidRDefault="009B0B03" w:rsidP="000D599E">
            <w:pPr>
              <w:pStyle w:val="Bullets"/>
              <w:spacing w:after="0"/>
              <w:ind w:left="360" w:hanging="360"/>
              <w:rPr>
                <w:rFonts w:asciiTheme="majorHAnsi" w:hAnsiTheme="majorHAnsi" w:cstheme="majorHAnsi"/>
                <w:noProof/>
                <w:sz w:val="22"/>
                <w:szCs w:val="22"/>
                <w:lang w:eastAsia="es-MX"/>
              </w:rPr>
            </w:pPr>
            <w:bookmarkStart w:id="49" w:name="_Hlk49182367"/>
            <w:r w:rsidRPr="00E74D81">
              <w:rPr>
                <w:rFonts w:asciiTheme="majorHAnsi" w:hAnsiTheme="majorHAnsi" w:cstheme="majorHAnsi"/>
                <w:b/>
                <w:bCs/>
                <w:noProof/>
                <w:sz w:val="22"/>
                <w:szCs w:val="22"/>
                <w:lang w:eastAsia="es-MX"/>
              </w:rPr>
              <w:lastRenderedPageBreak/>
              <w:t>Step</w:t>
            </w:r>
            <w:r w:rsidR="007D096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B44BF0" w:rsidRPr="00B44BF0">
              <w:rPr>
                <w:rFonts w:asciiTheme="majorHAnsi" w:hAnsiTheme="majorHAnsi" w:cstheme="majorHAnsi"/>
                <w:noProof/>
                <w:sz w:val="22"/>
                <w:szCs w:val="22"/>
                <w:lang w:eastAsia="es-MX"/>
              </w:rPr>
              <w:t>Filter on location for replenishment task. "Source = LOCATION_NAME</w:t>
            </w:r>
          </w:p>
          <w:p w14:paraId="49BA2B43"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061A97F0"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B0115B4" w14:textId="57C68820" w:rsidR="009B0B03" w:rsidRPr="004731AC" w:rsidRDefault="004731AC" w:rsidP="004731AC">
            <w:pPr>
              <w:pStyle w:val="Bullets"/>
              <w:numPr>
                <w:ilvl w:val="0"/>
                <w:numId w:val="4"/>
              </w:numPr>
              <w:rPr>
                <w:b/>
                <w:bCs/>
                <w:noProof/>
                <w:sz w:val="22"/>
                <w:szCs w:val="22"/>
                <w:lang w:eastAsia="es-MX"/>
              </w:rPr>
            </w:pPr>
            <w:r>
              <w:rPr>
                <w:noProof/>
                <w:sz w:val="22"/>
                <w:szCs w:val="22"/>
                <w:lang w:eastAsia="es-MX"/>
              </w:rPr>
              <w:t xml:space="preserve">Enter the </w:t>
            </w:r>
            <w:r w:rsidR="00B44BF0">
              <w:rPr>
                <w:noProof/>
                <w:sz w:val="22"/>
                <w:szCs w:val="22"/>
                <w:lang w:eastAsia="es-MX"/>
              </w:rPr>
              <w:t>Source Location in Filter</w:t>
            </w:r>
          </w:p>
          <w:p w14:paraId="1BA32D5F" w14:textId="77777777" w:rsidR="004731AC" w:rsidRPr="00E74D81" w:rsidRDefault="004731AC" w:rsidP="004731AC">
            <w:pPr>
              <w:pStyle w:val="Bullets"/>
              <w:ind w:left="360"/>
              <w:rPr>
                <w:b/>
                <w:bCs/>
                <w:noProof/>
                <w:sz w:val="22"/>
                <w:szCs w:val="22"/>
                <w:lang w:eastAsia="es-MX"/>
              </w:rPr>
            </w:pPr>
          </w:p>
          <w:p w14:paraId="03AA83AB"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F89F277" w14:textId="6AF1EB0D" w:rsidR="009B0B03" w:rsidRPr="00E74D81" w:rsidRDefault="00B44BF0" w:rsidP="009B0B03">
            <w:pPr>
              <w:pStyle w:val="Bullets"/>
              <w:numPr>
                <w:ilvl w:val="0"/>
                <w:numId w:val="4"/>
              </w:numPr>
              <w:rPr>
                <w:rFonts w:asciiTheme="majorHAnsi" w:hAnsiTheme="majorHAnsi" w:cstheme="majorHAnsi"/>
                <w:noProof/>
                <w:sz w:val="22"/>
                <w:szCs w:val="22"/>
                <w:lang w:eastAsia="es-MX"/>
              </w:rPr>
            </w:pPr>
            <w:r w:rsidRPr="00B44BF0">
              <w:rPr>
                <w:rFonts w:asciiTheme="majorHAnsi" w:hAnsiTheme="majorHAnsi" w:cstheme="majorHAnsi"/>
                <w:noProof/>
                <w:sz w:val="22"/>
                <w:szCs w:val="22"/>
                <w:lang w:eastAsia="es-MX"/>
              </w:rPr>
              <w:t>Associate views specific replenishment task</w:t>
            </w:r>
          </w:p>
        </w:tc>
        <w:tc>
          <w:tcPr>
            <w:tcW w:w="8640" w:type="dxa"/>
          </w:tcPr>
          <w:p w14:paraId="2A2793AD" w14:textId="2B68D345" w:rsidR="009B0B03" w:rsidRPr="00E74D81" w:rsidRDefault="004967C4" w:rsidP="006C6279">
            <w:pPr>
              <w:pStyle w:val="Bullets"/>
              <w:rPr>
                <w:rFonts w:asciiTheme="majorHAnsi" w:hAnsiTheme="majorHAnsi" w:cstheme="majorHAnsi"/>
                <w:sz w:val="22"/>
                <w:szCs w:val="22"/>
              </w:rPr>
            </w:pPr>
            <w:r>
              <w:rPr>
                <w:noProof/>
              </w:rPr>
              <w:drawing>
                <wp:inline distT="0" distB="0" distL="0" distR="0" wp14:anchorId="6F7DD14F" wp14:editId="7097DE42">
                  <wp:extent cx="4591352" cy="1708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4262" cy="1709233"/>
                          </a:xfrm>
                          <a:prstGeom prst="rect">
                            <a:avLst/>
                          </a:prstGeom>
                        </pic:spPr>
                      </pic:pic>
                    </a:graphicData>
                  </a:graphic>
                </wp:inline>
              </w:drawing>
            </w:r>
          </w:p>
        </w:tc>
      </w:tr>
      <w:bookmarkEnd w:id="49"/>
    </w:tbl>
    <w:p w14:paraId="2897D851" w14:textId="0E075F0F" w:rsidR="009B0B03" w:rsidRDefault="009B0B03"/>
    <w:tbl>
      <w:tblPr>
        <w:tblStyle w:val="TableGrid"/>
        <w:tblW w:w="13495" w:type="dxa"/>
        <w:tblInd w:w="-5" w:type="dxa"/>
        <w:tblLayout w:type="fixed"/>
        <w:tblLook w:val="04A0" w:firstRow="1" w:lastRow="0" w:firstColumn="1" w:lastColumn="0" w:noHBand="0" w:noVBand="1"/>
      </w:tblPr>
      <w:tblGrid>
        <w:gridCol w:w="4855"/>
        <w:gridCol w:w="8640"/>
      </w:tblGrid>
      <w:tr w:rsidR="00692152" w:rsidRPr="00E74D81" w14:paraId="50A22B23" w14:textId="77777777" w:rsidTr="00692152">
        <w:tc>
          <w:tcPr>
            <w:tcW w:w="4855" w:type="dxa"/>
          </w:tcPr>
          <w:p w14:paraId="07CA51D7" w14:textId="77777777" w:rsidR="00692152" w:rsidRPr="00E74D81" w:rsidRDefault="00692152" w:rsidP="006F739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Pr="00B44BF0">
              <w:rPr>
                <w:rFonts w:asciiTheme="majorHAnsi" w:hAnsiTheme="majorHAnsi" w:cstheme="majorHAnsi"/>
                <w:noProof/>
                <w:sz w:val="22"/>
                <w:szCs w:val="22"/>
                <w:lang w:eastAsia="es-MX"/>
              </w:rPr>
              <w:t>Click checkbox next to work</w:t>
            </w:r>
          </w:p>
          <w:p w14:paraId="77B26B76" w14:textId="77777777" w:rsidR="00692152" w:rsidRPr="00E74D81" w:rsidRDefault="00692152" w:rsidP="006F7396">
            <w:pPr>
              <w:pStyle w:val="Bullets"/>
              <w:ind w:left="360" w:hanging="360"/>
              <w:rPr>
                <w:rFonts w:asciiTheme="majorHAnsi" w:hAnsiTheme="majorHAnsi" w:cstheme="majorHAnsi"/>
                <w:noProof/>
                <w:sz w:val="22"/>
                <w:szCs w:val="22"/>
                <w:lang w:eastAsia="es-MX"/>
              </w:rPr>
            </w:pPr>
          </w:p>
          <w:p w14:paraId="12D17D37"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9BD5776" w14:textId="77777777" w:rsidR="00692152" w:rsidRPr="00E74D81" w:rsidRDefault="00692152" w:rsidP="00692152">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Check Box </w:t>
            </w:r>
            <w:r>
              <w:rPr>
                <w:noProof/>
                <w:sz w:val="22"/>
                <w:szCs w:val="22"/>
                <w:lang w:eastAsia="es-MX"/>
              </w:rPr>
              <w:t>beside Work</w:t>
            </w:r>
          </w:p>
          <w:p w14:paraId="3FD11159" w14:textId="77777777" w:rsidR="00692152" w:rsidRPr="00E74D81" w:rsidRDefault="00692152" w:rsidP="006F7396">
            <w:pPr>
              <w:pStyle w:val="Bullets"/>
              <w:ind w:left="360" w:hanging="360"/>
              <w:rPr>
                <w:b/>
                <w:bCs/>
                <w:noProof/>
                <w:sz w:val="22"/>
                <w:szCs w:val="22"/>
                <w:lang w:eastAsia="es-MX"/>
              </w:rPr>
            </w:pPr>
          </w:p>
          <w:p w14:paraId="5293681C" w14:textId="77777777" w:rsidR="00692152" w:rsidRPr="00E74D81" w:rsidRDefault="00692152" w:rsidP="006F739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C0DDFC5" w14:textId="77777777" w:rsidR="00692152" w:rsidRPr="00E74D81" w:rsidRDefault="00692152" w:rsidP="00692152">
            <w:pPr>
              <w:pStyle w:val="Bullets"/>
              <w:numPr>
                <w:ilvl w:val="0"/>
                <w:numId w:val="4"/>
              </w:numPr>
              <w:rPr>
                <w:rFonts w:asciiTheme="majorHAnsi" w:hAnsiTheme="majorHAnsi" w:cstheme="majorHAnsi"/>
                <w:noProof/>
                <w:sz w:val="22"/>
                <w:szCs w:val="22"/>
                <w:lang w:eastAsia="es-MX"/>
              </w:rPr>
            </w:pPr>
            <w:r w:rsidRPr="00B44BF0">
              <w:rPr>
                <w:noProof/>
                <w:sz w:val="22"/>
                <w:szCs w:val="22"/>
                <w:lang w:eastAsia="es-MX"/>
              </w:rPr>
              <w:t>Row is highlighted, checkbox is checked</w:t>
            </w:r>
            <w:r w:rsidRPr="00B44BF0">
              <w:rPr>
                <w:rFonts w:asciiTheme="majorHAnsi" w:hAnsiTheme="majorHAnsi" w:cstheme="majorHAnsi"/>
                <w:noProof/>
                <w:sz w:val="22"/>
                <w:szCs w:val="22"/>
                <w:lang w:eastAsia="es-MX"/>
              </w:rPr>
              <w:t xml:space="preserve"> views specific replenishment task</w:t>
            </w:r>
          </w:p>
        </w:tc>
        <w:tc>
          <w:tcPr>
            <w:tcW w:w="8640" w:type="dxa"/>
          </w:tcPr>
          <w:p w14:paraId="3B4E9475" w14:textId="77777777" w:rsidR="00692152" w:rsidRPr="00E74D81" w:rsidRDefault="00692152" w:rsidP="006F7396">
            <w:pPr>
              <w:pStyle w:val="Bullets"/>
              <w:rPr>
                <w:rFonts w:asciiTheme="majorHAnsi" w:hAnsiTheme="majorHAnsi" w:cstheme="majorHAnsi"/>
                <w:sz w:val="22"/>
                <w:szCs w:val="22"/>
              </w:rPr>
            </w:pPr>
            <w:r>
              <w:rPr>
                <w:noProof/>
              </w:rPr>
              <w:drawing>
                <wp:inline distT="0" distB="0" distL="0" distR="0" wp14:anchorId="7414EAA4" wp14:editId="617A8418">
                  <wp:extent cx="5731510" cy="10064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006475"/>
                          </a:xfrm>
                          <a:prstGeom prst="rect">
                            <a:avLst/>
                          </a:prstGeom>
                        </pic:spPr>
                      </pic:pic>
                    </a:graphicData>
                  </a:graphic>
                </wp:inline>
              </w:drawing>
            </w:r>
          </w:p>
        </w:tc>
      </w:tr>
    </w:tbl>
    <w:p w14:paraId="785DC75C" w14:textId="77777777" w:rsidR="00692152" w:rsidRDefault="00692152" w:rsidP="00692152"/>
    <w:tbl>
      <w:tblPr>
        <w:tblStyle w:val="TableGrid"/>
        <w:tblW w:w="13495" w:type="dxa"/>
        <w:tblLayout w:type="fixed"/>
        <w:tblLook w:val="04A0" w:firstRow="1" w:lastRow="0" w:firstColumn="1" w:lastColumn="0" w:noHBand="0" w:noVBand="1"/>
      </w:tblPr>
      <w:tblGrid>
        <w:gridCol w:w="4855"/>
        <w:gridCol w:w="8640"/>
      </w:tblGrid>
      <w:tr w:rsidR="00692152" w:rsidRPr="00E74D81" w14:paraId="45DF2C3A" w14:textId="77777777" w:rsidTr="006F7396">
        <w:tc>
          <w:tcPr>
            <w:tcW w:w="4855" w:type="dxa"/>
          </w:tcPr>
          <w:p w14:paraId="40B618F8" w14:textId="77777777" w:rsidR="00692152" w:rsidRPr="00E74D81" w:rsidRDefault="00692152" w:rsidP="006F739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Pr="0047706E">
              <w:rPr>
                <w:noProof/>
                <w:sz w:val="22"/>
                <w:szCs w:val="22"/>
                <w:lang w:eastAsia="es-MX"/>
              </w:rPr>
              <w:t xml:space="preserve">Click </w:t>
            </w:r>
            <w:r>
              <w:rPr>
                <w:noProof/>
                <w:sz w:val="22"/>
                <w:szCs w:val="22"/>
                <w:lang w:eastAsia="es-MX"/>
              </w:rPr>
              <w:t>Actons</w:t>
            </w:r>
          </w:p>
          <w:p w14:paraId="24E8C85F" w14:textId="77777777" w:rsidR="00692152" w:rsidRPr="00E74D81" w:rsidRDefault="00692152" w:rsidP="006F7396">
            <w:pPr>
              <w:pStyle w:val="Bullets"/>
              <w:ind w:left="360" w:hanging="360"/>
              <w:rPr>
                <w:rFonts w:asciiTheme="majorHAnsi" w:hAnsiTheme="majorHAnsi" w:cstheme="majorHAnsi"/>
                <w:noProof/>
                <w:sz w:val="22"/>
                <w:szCs w:val="22"/>
                <w:lang w:eastAsia="es-MX"/>
              </w:rPr>
            </w:pPr>
          </w:p>
          <w:p w14:paraId="115BBC08"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7493861" w14:textId="77777777" w:rsidR="00692152" w:rsidRPr="004731AC" w:rsidRDefault="00692152" w:rsidP="00692152">
            <w:pPr>
              <w:pStyle w:val="Bullets"/>
              <w:numPr>
                <w:ilvl w:val="0"/>
                <w:numId w:val="4"/>
              </w:numPr>
              <w:rPr>
                <w:b/>
                <w:bCs/>
                <w:noProof/>
                <w:sz w:val="22"/>
                <w:szCs w:val="22"/>
                <w:lang w:eastAsia="es-MX"/>
              </w:rPr>
            </w:pPr>
            <w:r>
              <w:rPr>
                <w:noProof/>
                <w:sz w:val="22"/>
                <w:szCs w:val="22"/>
                <w:lang w:eastAsia="es-MX"/>
              </w:rPr>
              <w:t>Click</w:t>
            </w:r>
            <w:r w:rsidRPr="004731AC">
              <w:rPr>
                <w:noProof/>
                <w:sz w:val="22"/>
                <w:szCs w:val="22"/>
                <w:lang w:eastAsia="es-MX"/>
              </w:rPr>
              <w:t xml:space="preserve"> </w:t>
            </w:r>
            <w:r>
              <w:rPr>
                <w:noProof/>
                <w:sz w:val="22"/>
                <w:szCs w:val="22"/>
                <w:lang w:eastAsia="es-MX"/>
              </w:rPr>
              <w:t xml:space="preserve">on </w:t>
            </w:r>
            <w:r>
              <w:rPr>
                <w:b/>
                <w:bCs/>
                <w:noProof/>
                <w:sz w:val="22"/>
                <w:szCs w:val="22"/>
                <w:lang w:eastAsia="es-MX"/>
              </w:rPr>
              <w:t>Actions</w:t>
            </w:r>
            <w:r w:rsidRPr="004731AC">
              <w:rPr>
                <w:b/>
                <w:bCs/>
                <w:noProof/>
                <w:sz w:val="22"/>
                <w:szCs w:val="22"/>
                <w:lang w:eastAsia="es-MX"/>
              </w:rPr>
              <w:t xml:space="preserve"> </w:t>
            </w:r>
            <w:r>
              <w:rPr>
                <w:b/>
                <w:bCs/>
                <w:noProof/>
                <w:sz w:val="22"/>
                <w:szCs w:val="22"/>
                <w:lang w:eastAsia="es-MX"/>
              </w:rPr>
              <w:br/>
            </w:r>
          </w:p>
          <w:p w14:paraId="1F04A0EE" w14:textId="77777777" w:rsidR="00692152" w:rsidRPr="00E74D81" w:rsidRDefault="00692152" w:rsidP="006F739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F9E8D13" w14:textId="77777777" w:rsidR="00692152" w:rsidRPr="00E74D81" w:rsidRDefault="00692152" w:rsidP="00692152">
            <w:pPr>
              <w:pStyle w:val="Bullets"/>
              <w:numPr>
                <w:ilvl w:val="0"/>
                <w:numId w:val="4"/>
              </w:numPr>
              <w:rPr>
                <w:rFonts w:asciiTheme="majorHAnsi" w:hAnsiTheme="majorHAnsi" w:cstheme="majorHAnsi"/>
                <w:noProof/>
                <w:sz w:val="22"/>
                <w:szCs w:val="22"/>
                <w:lang w:eastAsia="es-MX"/>
              </w:rPr>
            </w:pPr>
            <w:r w:rsidRPr="00B44BF0">
              <w:rPr>
                <w:noProof/>
                <w:sz w:val="22"/>
                <w:szCs w:val="22"/>
                <w:lang w:eastAsia="es-MX"/>
              </w:rPr>
              <w:t>Available action for that piece of work are shown</w:t>
            </w:r>
          </w:p>
        </w:tc>
        <w:tc>
          <w:tcPr>
            <w:tcW w:w="8640" w:type="dxa"/>
          </w:tcPr>
          <w:p w14:paraId="5096D7BC" w14:textId="77777777" w:rsidR="00692152" w:rsidRPr="00E74D81" w:rsidRDefault="00692152" w:rsidP="006F7396">
            <w:pPr>
              <w:pStyle w:val="Bullets"/>
              <w:rPr>
                <w:rFonts w:asciiTheme="majorHAnsi" w:hAnsiTheme="majorHAnsi" w:cstheme="majorHAnsi"/>
                <w:sz w:val="22"/>
                <w:szCs w:val="22"/>
              </w:rPr>
            </w:pPr>
            <w:r>
              <w:rPr>
                <w:noProof/>
              </w:rPr>
              <w:drawing>
                <wp:inline distT="0" distB="0" distL="0" distR="0" wp14:anchorId="342A89ED" wp14:editId="5EFA1094">
                  <wp:extent cx="5104130" cy="1743412"/>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5571" cy="1747320"/>
                          </a:xfrm>
                          <a:prstGeom prst="rect">
                            <a:avLst/>
                          </a:prstGeom>
                        </pic:spPr>
                      </pic:pic>
                    </a:graphicData>
                  </a:graphic>
                </wp:inline>
              </w:drawing>
            </w:r>
          </w:p>
        </w:tc>
      </w:tr>
    </w:tbl>
    <w:p w14:paraId="1DB07A40" w14:textId="77777777" w:rsidR="00692152" w:rsidRDefault="00692152" w:rsidP="00692152"/>
    <w:tbl>
      <w:tblPr>
        <w:tblStyle w:val="TableGrid"/>
        <w:tblW w:w="13495" w:type="dxa"/>
        <w:tblLayout w:type="fixed"/>
        <w:tblLook w:val="04A0" w:firstRow="1" w:lastRow="0" w:firstColumn="1" w:lastColumn="0" w:noHBand="0" w:noVBand="1"/>
      </w:tblPr>
      <w:tblGrid>
        <w:gridCol w:w="4855"/>
        <w:gridCol w:w="8640"/>
      </w:tblGrid>
      <w:tr w:rsidR="00692152" w:rsidRPr="00E74D81" w14:paraId="2D13A72E" w14:textId="77777777" w:rsidTr="006F7396">
        <w:tc>
          <w:tcPr>
            <w:tcW w:w="4855" w:type="dxa"/>
          </w:tcPr>
          <w:p w14:paraId="164EA02D" w14:textId="77777777" w:rsidR="00692152" w:rsidRPr="00E74D81" w:rsidRDefault="00692152" w:rsidP="006F739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Pr="00B44BF0">
              <w:rPr>
                <w:rFonts w:asciiTheme="majorHAnsi" w:hAnsiTheme="majorHAnsi" w:cstheme="majorHAnsi"/>
                <w:noProof/>
                <w:sz w:val="22"/>
                <w:szCs w:val="22"/>
                <w:lang w:eastAsia="es-MX"/>
              </w:rPr>
              <w:t>Click "cancel picks"</w:t>
            </w:r>
          </w:p>
          <w:p w14:paraId="6163974B" w14:textId="77777777" w:rsidR="00692152" w:rsidRPr="00E74D81" w:rsidRDefault="00692152" w:rsidP="006F7396">
            <w:pPr>
              <w:pStyle w:val="Bullets"/>
              <w:ind w:left="360" w:hanging="360"/>
              <w:rPr>
                <w:rFonts w:asciiTheme="majorHAnsi" w:hAnsiTheme="majorHAnsi" w:cstheme="majorHAnsi"/>
                <w:noProof/>
                <w:sz w:val="22"/>
                <w:szCs w:val="22"/>
                <w:lang w:eastAsia="es-MX"/>
              </w:rPr>
            </w:pPr>
          </w:p>
          <w:p w14:paraId="44AFF3E2"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D2C0490" w14:textId="77777777" w:rsidR="00692152" w:rsidRPr="00E74D81" w:rsidRDefault="00692152" w:rsidP="00692152">
            <w:pPr>
              <w:pStyle w:val="Bullets"/>
              <w:numPr>
                <w:ilvl w:val="0"/>
                <w:numId w:val="4"/>
              </w:numPr>
              <w:rPr>
                <w:noProof/>
                <w:sz w:val="22"/>
                <w:szCs w:val="22"/>
                <w:lang w:eastAsia="es-MX"/>
              </w:rPr>
            </w:pPr>
            <w:r>
              <w:rPr>
                <w:noProof/>
                <w:sz w:val="22"/>
                <w:szCs w:val="22"/>
                <w:lang w:eastAsia="es-MX"/>
              </w:rPr>
              <w:t xml:space="preserve">Click on </w:t>
            </w:r>
            <w:r>
              <w:rPr>
                <w:b/>
                <w:bCs/>
                <w:noProof/>
                <w:sz w:val="22"/>
                <w:szCs w:val="22"/>
                <w:lang w:eastAsia="es-MX"/>
              </w:rPr>
              <w:t>Cancel Picks</w:t>
            </w:r>
          </w:p>
          <w:p w14:paraId="0CB7CB87" w14:textId="77777777" w:rsidR="00692152" w:rsidRPr="00E74D81" w:rsidRDefault="00692152" w:rsidP="006F7396">
            <w:pPr>
              <w:pStyle w:val="Bullets"/>
              <w:ind w:left="360" w:hanging="360"/>
              <w:rPr>
                <w:b/>
                <w:bCs/>
                <w:noProof/>
                <w:sz w:val="22"/>
                <w:szCs w:val="22"/>
                <w:lang w:eastAsia="es-MX"/>
              </w:rPr>
            </w:pPr>
          </w:p>
          <w:p w14:paraId="0207AAE6" w14:textId="77777777" w:rsidR="00692152" w:rsidRPr="00E74D81" w:rsidRDefault="00692152" w:rsidP="006F739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B33FD83" w14:textId="77777777" w:rsidR="00692152" w:rsidRPr="00E74D81" w:rsidRDefault="00692152" w:rsidP="00692152">
            <w:pPr>
              <w:pStyle w:val="Bullets"/>
              <w:numPr>
                <w:ilvl w:val="0"/>
                <w:numId w:val="4"/>
              </w:numPr>
              <w:rPr>
                <w:rFonts w:asciiTheme="majorHAnsi" w:hAnsiTheme="majorHAnsi" w:cstheme="majorHAnsi"/>
                <w:noProof/>
                <w:sz w:val="22"/>
                <w:szCs w:val="22"/>
                <w:lang w:eastAsia="es-MX"/>
              </w:rPr>
            </w:pPr>
            <w:r w:rsidRPr="00B44BF0">
              <w:rPr>
                <w:noProof/>
                <w:sz w:val="22"/>
                <w:szCs w:val="22"/>
                <w:lang w:eastAsia="es-MX"/>
              </w:rPr>
              <w:t>Web UI will display pick cancellation pop-up and prompt for pick cancellation code</w:t>
            </w:r>
          </w:p>
        </w:tc>
        <w:tc>
          <w:tcPr>
            <w:tcW w:w="8640" w:type="dxa"/>
          </w:tcPr>
          <w:p w14:paraId="14918122" w14:textId="77777777" w:rsidR="00692152" w:rsidRPr="00E74D81" w:rsidRDefault="00692152" w:rsidP="006F7396">
            <w:pPr>
              <w:pStyle w:val="Bullets"/>
              <w:rPr>
                <w:rFonts w:asciiTheme="majorHAnsi" w:hAnsiTheme="majorHAnsi" w:cstheme="majorHAnsi"/>
                <w:sz w:val="22"/>
                <w:szCs w:val="22"/>
              </w:rPr>
            </w:pPr>
            <w:r>
              <w:rPr>
                <w:noProof/>
              </w:rPr>
              <w:drawing>
                <wp:inline distT="0" distB="0" distL="0" distR="0" wp14:anchorId="3A5AE28B" wp14:editId="4BB1D419">
                  <wp:extent cx="5029200" cy="19657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1965768"/>
                          </a:xfrm>
                          <a:prstGeom prst="rect">
                            <a:avLst/>
                          </a:prstGeom>
                        </pic:spPr>
                      </pic:pic>
                    </a:graphicData>
                  </a:graphic>
                </wp:inline>
              </w:drawing>
            </w:r>
            <w:r>
              <w:rPr>
                <w:rFonts w:asciiTheme="majorHAnsi" w:hAnsiTheme="majorHAnsi" w:cstheme="majorHAnsi"/>
                <w:sz w:val="22"/>
                <w:szCs w:val="22"/>
              </w:rPr>
              <w:br/>
            </w:r>
            <w:r>
              <w:rPr>
                <w:noProof/>
              </w:rPr>
              <w:drawing>
                <wp:inline distT="0" distB="0" distL="0" distR="0" wp14:anchorId="0022A89D" wp14:editId="4CAB473B">
                  <wp:extent cx="1523802" cy="92583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3802" cy="925830"/>
                          </a:xfrm>
                          <a:prstGeom prst="rect">
                            <a:avLst/>
                          </a:prstGeom>
                        </pic:spPr>
                      </pic:pic>
                    </a:graphicData>
                  </a:graphic>
                </wp:inline>
              </w:drawing>
            </w:r>
          </w:p>
        </w:tc>
      </w:tr>
    </w:tbl>
    <w:p w14:paraId="66016188" w14:textId="77777777" w:rsidR="00692152" w:rsidRDefault="00692152" w:rsidP="00692152"/>
    <w:tbl>
      <w:tblPr>
        <w:tblStyle w:val="TableGrid"/>
        <w:tblW w:w="13495" w:type="dxa"/>
        <w:tblLayout w:type="fixed"/>
        <w:tblLook w:val="04A0" w:firstRow="1" w:lastRow="0" w:firstColumn="1" w:lastColumn="0" w:noHBand="0" w:noVBand="1"/>
      </w:tblPr>
      <w:tblGrid>
        <w:gridCol w:w="4855"/>
        <w:gridCol w:w="8640"/>
      </w:tblGrid>
      <w:tr w:rsidR="00692152" w:rsidRPr="00E74D81" w14:paraId="6E6B1FA7" w14:textId="77777777" w:rsidTr="006F7396">
        <w:tc>
          <w:tcPr>
            <w:tcW w:w="4855" w:type="dxa"/>
          </w:tcPr>
          <w:p w14:paraId="5E0785BB" w14:textId="77777777" w:rsidR="00692152" w:rsidRPr="00E74D81" w:rsidRDefault="00692152" w:rsidP="006F739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9</w:t>
            </w:r>
            <w:r w:rsidRPr="00E74D81">
              <w:rPr>
                <w:rFonts w:asciiTheme="majorHAnsi" w:hAnsiTheme="majorHAnsi" w:cstheme="majorHAnsi"/>
                <w:noProof/>
                <w:sz w:val="22"/>
                <w:szCs w:val="22"/>
                <w:lang w:eastAsia="es-MX"/>
              </w:rPr>
              <w:t xml:space="preserve">: </w:t>
            </w:r>
            <w:r w:rsidRPr="00B44BF0">
              <w:rPr>
                <w:noProof/>
                <w:sz w:val="22"/>
                <w:szCs w:val="22"/>
                <w:lang w:eastAsia="es-MX"/>
              </w:rPr>
              <w:t>Click down arrow to choose pick cancellation code.</w:t>
            </w:r>
          </w:p>
          <w:p w14:paraId="61A24347" w14:textId="77777777" w:rsidR="00692152" w:rsidRPr="00E74D81" w:rsidRDefault="00692152" w:rsidP="006F7396">
            <w:pPr>
              <w:pStyle w:val="Bullets"/>
              <w:ind w:left="360" w:hanging="360"/>
              <w:rPr>
                <w:rFonts w:asciiTheme="majorHAnsi" w:hAnsiTheme="majorHAnsi" w:cstheme="majorHAnsi"/>
                <w:noProof/>
                <w:sz w:val="22"/>
                <w:szCs w:val="22"/>
                <w:lang w:eastAsia="es-MX"/>
              </w:rPr>
            </w:pPr>
          </w:p>
          <w:p w14:paraId="28FBEDA9"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3D93154" w14:textId="77777777" w:rsidR="00692152" w:rsidRPr="00E74D81" w:rsidRDefault="00692152" w:rsidP="00692152">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Arrow Button</w:t>
            </w:r>
          </w:p>
          <w:p w14:paraId="1E46418E" w14:textId="77777777" w:rsidR="00692152" w:rsidRPr="00E74D81" w:rsidRDefault="00692152" w:rsidP="006F7396">
            <w:pPr>
              <w:pStyle w:val="Bullets"/>
              <w:ind w:left="360" w:hanging="360"/>
              <w:rPr>
                <w:b/>
                <w:bCs/>
                <w:noProof/>
                <w:sz w:val="22"/>
                <w:szCs w:val="22"/>
                <w:lang w:eastAsia="es-MX"/>
              </w:rPr>
            </w:pPr>
          </w:p>
          <w:p w14:paraId="084D967E" w14:textId="77777777" w:rsidR="00692152" w:rsidRPr="00E74D81" w:rsidRDefault="00692152" w:rsidP="006F739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3931234" w14:textId="77777777" w:rsidR="00692152" w:rsidRPr="00E74D81" w:rsidRDefault="00692152" w:rsidP="00692152">
            <w:pPr>
              <w:pStyle w:val="Bullets"/>
              <w:numPr>
                <w:ilvl w:val="0"/>
                <w:numId w:val="4"/>
              </w:numPr>
              <w:rPr>
                <w:rFonts w:asciiTheme="majorHAnsi" w:hAnsiTheme="majorHAnsi" w:cstheme="majorHAnsi"/>
                <w:noProof/>
                <w:sz w:val="22"/>
                <w:szCs w:val="22"/>
                <w:lang w:eastAsia="es-MX"/>
              </w:rPr>
            </w:pPr>
            <w:r w:rsidRPr="00B44BF0">
              <w:rPr>
                <w:noProof/>
                <w:sz w:val="22"/>
                <w:szCs w:val="22"/>
                <w:lang w:eastAsia="es-MX"/>
              </w:rPr>
              <w:t>Assocaite is displayed pre-configured list of cancel codes</w:t>
            </w:r>
            <w:r>
              <w:rPr>
                <w:noProof/>
                <w:sz w:val="22"/>
                <w:szCs w:val="22"/>
                <w:lang w:eastAsia="es-MX"/>
              </w:rPr>
              <w:t xml:space="preserve"> and Select one</w:t>
            </w:r>
          </w:p>
        </w:tc>
        <w:tc>
          <w:tcPr>
            <w:tcW w:w="8640" w:type="dxa"/>
          </w:tcPr>
          <w:p w14:paraId="5C2E11BB" w14:textId="13C512D2" w:rsidR="00692152" w:rsidRPr="00E74D81" w:rsidRDefault="00BF5B9C" w:rsidP="006F7396">
            <w:pPr>
              <w:pStyle w:val="Bullets"/>
              <w:rPr>
                <w:rFonts w:asciiTheme="majorHAnsi" w:hAnsiTheme="majorHAnsi" w:cstheme="majorHAnsi"/>
                <w:sz w:val="22"/>
                <w:szCs w:val="22"/>
              </w:rPr>
            </w:pPr>
            <w:r>
              <w:rPr>
                <w:noProof/>
              </w:rPr>
              <w:drawing>
                <wp:inline distT="0" distB="0" distL="0" distR="0" wp14:anchorId="0A6FB911" wp14:editId="73DA6274">
                  <wp:extent cx="2378136" cy="212152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4298" cy="2127019"/>
                          </a:xfrm>
                          <a:prstGeom prst="rect">
                            <a:avLst/>
                          </a:prstGeom>
                        </pic:spPr>
                      </pic:pic>
                    </a:graphicData>
                  </a:graphic>
                </wp:inline>
              </w:drawing>
            </w:r>
            <w:r w:rsidR="00692152">
              <w:rPr>
                <w:rFonts w:asciiTheme="majorHAnsi" w:hAnsiTheme="majorHAnsi" w:cstheme="majorHAnsi"/>
                <w:sz w:val="22"/>
                <w:szCs w:val="22"/>
              </w:rPr>
              <w:t xml:space="preserve">                                   </w:t>
            </w:r>
          </w:p>
        </w:tc>
      </w:tr>
    </w:tbl>
    <w:p w14:paraId="1EAA3904" w14:textId="77777777" w:rsidR="00692152" w:rsidRDefault="00692152" w:rsidP="00692152"/>
    <w:tbl>
      <w:tblPr>
        <w:tblStyle w:val="TableGrid"/>
        <w:tblW w:w="13495" w:type="dxa"/>
        <w:tblLayout w:type="fixed"/>
        <w:tblLook w:val="04A0" w:firstRow="1" w:lastRow="0" w:firstColumn="1" w:lastColumn="0" w:noHBand="0" w:noVBand="1"/>
      </w:tblPr>
      <w:tblGrid>
        <w:gridCol w:w="4855"/>
        <w:gridCol w:w="8640"/>
      </w:tblGrid>
      <w:tr w:rsidR="00692152" w:rsidRPr="00E74D81" w14:paraId="2DD2F323" w14:textId="77777777" w:rsidTr="006F7396">
        <w:tc>
          <w:tcPr>
            <w:tcW w:w="4855" w:type="dxa"/>
          </w:tcPr>
          <w:p w14:paraId="2E95DE4F"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10</w:t>
            </w:r>
            <w:r w:rsidRPr="00E74D81">
              <w:rPr>
                <w:rFonts w:asciiTheme="majorHAnsi" w:hAnsiTheme="majorHAnsi" w:cstheme="majorHAnsi"/>
                <w:noProof/>
                <w:sz w:val="22"/>
                <w:szCs w:val="22"/>
                <w:lang w:eastAsia="es-MX"/>
              </w:rPr>
              <w:t xml:space="preserve">: </w:t>
            </w:r>
            <w:r w:rsidRPr="00CA573D">
              <w:rPr>
                <w:noProof/>
                <w:sz w:val="22"/>
                <w:szCs w:val="22"/>
                <w:lang w:eastAsia="es-MX"/>
              </w:rPr>
              <w:t>Select "put source locations in error" if desired</w:t>
            </w:r>
          </w:p>
          <w:p w14:paraId="467E3B1D"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3AEAD23" w14:textId="77777777" w:rsidR="00692152" w:rsidRPr="00E74D81" w:rsidRDefault="00692152" w:rsidP="00692152">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Check Box</w:t>
            </w:r>
          </w:p>
          <w:p w14:paraId="0F34FD3F" w14:textId="77777777" w:rsidR="00692152" w:rsidRPr="00E74D81" w:rsidRDefault="00692152" w:rsidP="006F7396">
            <w:pPr>
              <w:pStyle w:val="Bullets"/>
              <w:ind w:left="360" w:hanging="360"/>
              <w:rPr>
                <w:b/>
                <w:bCs/>
                <w:noProof/>
                <w:sz w:val="22"/>
                <w:szCs w:val="22"/>
                <w:lang w:eastAsia="es-MX"/>
              </w:rPr>
            </w:pPr>
          </w:p>
          <w:p w14:paraId="7EE41228" w14:textId="77777777" w:rsidR="00692152" w:rsidRPr="00E74D81" w:rsidRDefault="00692152" w:rsidP="006F739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E99722F" w14:textId="77777777" w:rsidR="00692152" w:rsidRPr="00E74D81" w:rsidRDefault="00692152" w:rsidP="00692152">
            <w:pPr>
              <w:pStyle w:val="Bullets"/>
              <w:numPr>
                <w:ilvl w:val="0"/>
                <w:numId w:val="4"/>
              </w:numPr>
              <w:rPr>
                <w:rFonts w:asciiTheme="majorHAnsi" w:hAnsiTheme="majorHAnsi" w:cstheme="majorHAnsi"/>
                <w:noProof/>
                <w:sz w:val="22"/>
                <w:szCs w:val="22"/>
                <w:lang w:eastAsia="es-MX"/>
              </w:rPr>
            </w:pPr>
            <w:r w:rsidRPr="00CA573D">
              <w:rPr>
                <w:noProof/>
                <w:sz w:val="22"/>
                <w:szCs w:val="22"/>
                <w:lang w:eastAsia="es-MX"/>
              </w:rPr>
              <w:t>Checkbox is either checked or unchecked.</w:t>
            </w:r>
          </w:p>
        </w:tc>
        <w:tc>
          <w:tcPr>
            <w:tcW w:w="8640" w:type="dxa"/>
          </w:tcPr>
          <w:p w14:paraId="2FBE2D0C" w14:textId="77777777" w:rsidR="00692152" w:rsidRPr="00E74D81" w:rsidRDefault="00692152" w:rsidP="006F7396">
            <w:pPr>
              <w:pStyle w:val="Bullets"/>
              <w:rPr>
                <w:rFonts w:asciiTheme="majorHAnsi" w:hAnsiTheme="majorHAnsi" w:cstheme="majorHAnsi"/>
                <w:sz w:val="22"/>
                <w:szCs w:val="22"/>
              </w:rPr>
            </w:pPr>
            <w:r>
              <w:rPr>
                <w:noProof/>
              </w:rPr>
              <w:drawing>
                <wp:inline distT="0" distB="0" distL="0" distR="0" wp14:anchorId="6964841A" wp14:editId="502CBBE7">
                  <wp:extent cx="2525396" cy="1778754"/>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7868" cy="1787539"/>
                          </a:xfrm>
                          <a:prstGeom prst="rect">
                            <a:avLst/>
                          </a:prstGeom>
                        </pic:spPr>
                      </pic:pic>
                    </a:graphicData>
                  </a:graphic>
                </wp:inline>
              </w:drawing>
            </w:r>
          </w:p>
        </w:tc>
      </w:tr>
    </w:tbl>
    <w:p w14:paraId="22ABFA86" w14:textId="77777777" w:rsidR="00692152" w:rsidRDefault="00692152" w:rsidP="00692152"/>
    <w:tbl>
      <w:tblPr>
        <w:tblStyle w:val="TableGrid"/>
        <w:tblW w:w="13495" w:type="dxa"/>
        <w:tblLayout w:type="fixed"/>
        <w:tblLook w:val="04A0" w:firstRow="1" w:lastRow="0" w:firstColumn="1" w:lastColumn="0" w:noHBand="0" w:noVBand="1"/>
      </w:tblPr>
      <w:tblGrid>
        <w:gridCol w:w="4855"/>
        <w:gridCol w:w="8640"/>
      </w:tblGrid>
      <w:tr w:rsidR="00692152" w:rsidRPr="00E74D81" w14:paraId="446865C4" w14:textId="77777777" w:rsidTr="006F7396">
        <w:tc>
          <w:tcPr>
            <w:tcW w:w="4855" w:type="dxa"/>
          </w:tcPr>
          <w:p w14:paraId="3AB69EF4"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11</w:t>
            </w:r>
            <w:r w:rsidRPr="00E74D81">
              <w:rPr>
                <w:rFonts w:asciiTheme="majorHAnsi" w:hAnsiTheme="majorHAnsi" w:cstheme="majorHAnsi"/>
                <w:noProof/>
                <w:sz w:val="22"/>
                <w:szCs w:val="22"/>
                <w:lang w:eastAsia="es-MX"/>
              </w:rPr>
              <w:t xml:space="preserve">: </w:t>
            </w:r>
            <w:r w:rsidRPr="00CA573D">
              <w:rPr>
                <w:noProof/>
                <w:sz w:val="22"/>
                <w:szCs w:val="22"/>
                <w:lang w:eastAsia="es-MX"/>
              </w:rPr>
              <w:t>Click "apply"</w:t>
            </w:r>
          </w:p>
          <w:p w14:paraId="0AFCB9EE" w14:textId="77777777" w:rsidR="00692152" w:rsidRPr="00E74D81" w:rsidRDefault="00692152" w:rsidP="006F739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C759749" w14:textId="77777777" w:rsidR="00692152" w:rsidRPr="00E74D81" w:rsidRDefault="00692152" w:rsidP="00692152">
            <w:pPr>
              <w:pStyle w:val="Bullets"/>
              <w:numPr>
                <w:ilvl w:val="0"/>
                <w:numId w:val="4"/>
              </w:numPr>
              <w:rPr>
                <w:noProof/>
                <w:sz w:val="22"/>
                <w:szCs w:val="22"/>
                <w:lang w:eastAsia="es-MX"/>
              </w:rPr>
            </w:pPr>
            <w:r>
              <w:rPr>
                <w:noProof/>
                <w:sz w:val="22"/>
                <w:szCs w:val="22"/>
                <w:lang w:eastAsia="es-MX"/>
              </w:rPr>
              <w:t>Click on Apply Button</w:t>
            </w:r>
          </w:p>
          <w:p w14:paraId="66398B5B" w14:textId="77777777" w:rsidR="00692152" w:rsidRPr="00E74D81" w:rsidRDefault="00692152" w:rsidP="006F7396">
            <w:pPr>
              <w:pStyle w:val="Bullets"/>
              <w:ind w:left="360" w:hanging="360"/>
              <w:rPr>
                <w:b/>
                <w:bCs/>
                <w:noProof/>
                <w:sz w:val="22"/>
                <w:szCs w:val="22"/>
                <w:lang w:eastAsia="es-MX"/>
              </w:rPr>
            </w:pPr>
          </w:p>
          <w:p w14:paraId="48A418F8" w14:textId="77777777" w:rsidR="00692152" w:rsidRPr="00E74D81" w:rsidRDefault="00692152" w:rsidP="006F739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A5EC60C" w14:textId="77777777" w:rsidR="00692152" w:rsidRPr="00E74D81" w:rsidRDefault="00692152" w:rsidP="00692152">
            <w:pPr>
              <w:pStyle w:val="Bullets"/>
              <w:numPr>
                <w:ilvl w:val="0"/>
                <w:numId w:val="4"/>
              </w:numPr>
              <w:rPr>
                <w:rFonts w:asciiTheme="majorHAnsi" w:hAnsiTheme="majorHAnsi" w:cstheme="majorHAnsi"/>
                <w:noProof/>
                <w:sz w:val="22"/>
                <w:szCs w:val="22"/>
                <w:lang w:eastAsia="es-MX"/>
              </w:rPr>
            </w:pPr>
            <w:r w:rsidRPr="00CA573D">
              <w:rPr>
                <w:rFonts w:asciiTheme="majorHAnsi" w:hAnsiTheme="majorHAnsi" w:cstheme="majorHAnsi"/>
                <w:noProof/>
                <w:sz w:val="22"/>
                <w:szCs w:val="22"/>
                <w:lang w:eastAsia="es-MX"/>
              </w:rPr>
              <w:t>System will display a pop-up saying "successful 1:1</w:t>
            </w:r>
          </w:p>
        </w:tc>
        <w:tc>
          <w:tcPr>
            <w:tcW w:w="8640" w:type="dxa"/>
          </w:tcPr>
          <w:p w14:paraId="00E0A00B" w14:textId="77777777" w:rsidR="00692152" w:rsidRPr="00E74D81" w:rsidRDefault="00692152" w:rsidP="006F7396">
            <w:pPr>
              <w:pStyle w:val="Bullets"/>
              <w:rPr>
                <w:rFonts w:asciiTheme="majorHAnsi" w:hAnsiTheme="majorHAnsi" w:cstheme="majorHAnsi"/>
                <w:sz w:val="22"/>
                <w:szCs w:val="22"/>
              </w:rPr>
            </w:pPr>
            <w:r>
              <w:rPr>
                <w:noProof/>
              </w:rPr>
              <w:drawing>
                <wp:inline distT="0" distB="0" distL="0" distR="0" wp14:anchorId="5F315A51" wp14:editId="0362C79F">
                  <wp:extent cx="3206116" cy="136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26876" cy="1368977"/>
                          </a:xfrm>
                          <a:prstGeom prst="rect">
                            <a:avLst/>
                          </a:prstGeom>
                        </pic:spPr>
                      </pic:pic>
                    </a:graphicData>
                  </a:graphic>
                </wp:inline>
              </w:drawing>
            </w:r>
          </w:p>
        </w:tc>
      </w:tr>
    </w:tbl>
    <w:p w14:paraId="1878F3A2" w14:textId="06248040" w:rsidR="004731AC" w:rsidRDefault="004731AC"/>
    <w:p w14:paraId="4158C45B" w14:textId="2ACAABE5" w:rsidR="00A837B5" w:rsidRDefault="00A837B5"/>
    <w:p w14:paraId="3C312EC2" w14:textId="77777777" w:rsidR="006E3541" w:rsidRDefault="006E3541"/>
    <w:p w14:paraId="712BD671" w14:textId="39CE9D38" w:rsidR="00A837B5" w:rsidRDefault="00A837B5"/>
    <w:p w14:paraId="55AFF6C6" w14:textId="77777777" w:rsidR="009B0B03" w:rsidRDefault="009B0B03"/>
    <w:p w14:paraId="22442AA0" w14:textId="77777777" w:rsidR="00A546AB" w:rsidRDefault="00A546AB"/>
    <w:sectPr w:rsidR="00A546AB"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45C92" w14:textId="77777777" w:rsidR="007C52AB" w:rsidRDefault="007C52AB" w:rsidP="00C06276">
      <w:r>
        <w:separator/>
      </w:r>
    </w:p>
    <w:p w14:paraId="0F601772" w14:textId="77777777" w:rsidR="007C52AB" w:rsidRDefault="007C52AB" w:rsidP="00C06276"/>
  </w:endnote>
  <w:endnote w:type="continuationSeparator" w:id="0">
    <w:p w14:paraId="0F3CFB10" w14:textId="77777777" w:rsidR="007C52AB" w:rsidRDefault="007C52AB" w:rsidP="00C06276">
      <w:r>
        <w:continuationSeparator/>
      </w:r>
    </w:p>
    <w:p w14:paraId="31783C4D" w14:textId="77777777" w:rsidR="007C52AB" w:rsidRDefault="007C52A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F484272" w:rsidR="00B3090F" w:rsidRDefault="00A47DB4" w:rsidP="00663DE3">
                          <w:pPr>
                            <w:jc w:val="center"/>
                            <w:rPr>
                              <w:rFonts w:ascii="Arial" w:eastAsia="Times New Roman" w:hAnsi="Arial"/>
                              <w:sz w:val="16"/>
                              <w:szCs w:val="20"/>
                              <w:lang w:eastAsia="en-CA"/>
                            </w:rPr>
                          </w:pPr>
                          <w:r w:rsidRPr="00A47DB4">
                            <w:rPr>
                              <w:rFonts w:ascii="Arial" w:eastAsia="Times New Roman" w:hAnsi="Arial"/>
                              <w:sz w:val="16"/>
                              <w:szCs w:val="20"/>
                              <w:lang w:eastAsia="en-CA"/>
                            </w:rPr>
                            <w:t>BASE-RPL-10</w:t>
                          </w:r>
                          <w:r w:rsidR="00663DE3">
                            <w:rPr>
                              <w:rFonts w:ascii="Arial" w:eastAsia="Times New Roman" w:hAnsi="Arial"/>
                              <w:sz w:val="16"/>
                              <w:szCs w:val="20"/>
                              <w:lang w:eastAsia="en-CA"/>
                            </w:rPr>
                            <w:t>2</w:t>
                          </w:r>
                          <w:r w:rsidRPr="00A47DB4">
                            <w:rPr>
                              <w:rFonts w:ascii="Arial" w:eastAsia="Times New Roman" w:hAnsi="Arial"/>
                              <w:sz w:val="16"/>
                              <w:szCs w:val="20"/>
                              <w:lang w:eastAsia="en-CA"/>
                            </w:rPr>
                            <w:t xml:space="preserve">0 Web </w:t>
                          </w:r>
                          <w:r w:rsidR="00663DE3">
                            <w:rPr>
                              <w:rFonts w:ascii="Arial" w:eastAsia="Times New Roman" w:hAnsi="Arial"/>
                              <w:sz w:val="16"/>
                              <w:szCs w:val="20"/>
                              <w:lang w:eastAsia="en-CA"/>
                            </w:rPr>
                            <w:t xml:space="preserve">Outbound </w:t>
                          </w:r>
                          <w:r w:rsidRPr="00A47DB4">
                            <w:rPr>
                              <w:rFonts w:ascii="Arial" w:eastAsia="Times New Roman" w:hAnsi="Arial"/>
                              <w:sz w:val="16"/>
                              <w:szCs w:val="20"/>
                              <w:lang w:eastAsia="en-CA"/>
                            </w:rPr>
                            <w:t>Cancel Replenishment Task</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F484272" w:rsidR="00B3090F" w:rsidRDefault="00A47DB4" w:rsidP="00663DE3">
                    <w:pPr>
                      <w:jc w:val="center"/>
                      <w:rPr>
                        <w:rFonts w:ascii="Arial" w:eastAsia="Times New Roman" w:hAnsi="Arial"/>
                        <w:sz w:val="16"/>
                        <w:szCs w:val="20"/>
                        <w:lang w:eastAsia="en-CA"/>
                      </w:rPr>
                    </w:pPr>
                    <w:r w:rsidRPr="00A47DB4">
                      <w:rPr>
                        <w:rFonts w:ascii="Arial" w:eastAsia="Times New Roman" w:hAnsi="Arial"/>
                        <w:sz w:val="16"/>
                        <w:szCs w:val="20"/>
                        <w:lang w:eastAsia="en-CA"/>
                      </w:rPr>
                      <w:t>BASE-RPL-10</w:t>
                    </w:r>
                    <w:r w:rsidR="00663DE3">
                      <w:rPr>
                        <w:rFonts w:ascii="Arial" w:eastAsia="Times New Roman" w:hAnsi="Arial"/>
                        <w:sz w:val="16"/>
                        <w:szCs w:val="20"/>
                        <w:lang w:eastAsia="en-CA"/>
                      </w:rPr>
                      <w:t>2</w:t>
                    </w:r>
                    <w:r w:rsidRPr="00A47DB4">
                      <w:rPr>
                        <w:rFonts w:ascii="Arial" w:eastAsia="Times New Roman" w:hAnsi="Arial"/>
                        <w:sz w:val="16"/>
                        <w:szCs w:val="20"/>
                        <w:lang w:eastAsia="en-CA"/>
                      </w:rPr>
                      <w:t xml:space="preserve">0 Web </w:t>
                    </w:r>
                    <w:r w:rsidR="00663DE3">
                      <w:rPr>
                        <w:rFonts w:ascii="Arial" w:eastAsia="Times New Roman" w:hAnsi="Arial"/>
                        <w:sz w:val="16"/>
                        <w:szCs w:val="20"/>
                        <w:lang w:eastAsia="en-CA"/>
                      </w:rPr>
                      <w:t xml:space="preserve">Outbound </w:t>
                    </w:r>
                    <w:r w:rsidRPr="00A47DB4">
                      <w:rPr>
                        <w:rFonts w:ascii="Arial" w:eastAsia="Times New Roman" w:hAnsi="Arial"/>
                        <w:sz w:val="16"/>
                        <w:szCs w:val="20"/>
                        <w:lang w:eastAsia="en-CA"/>
                      </w:rPr>
                      <w:t>Cancel Replenishment Task</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0388A" w14:textId="77777777" w:rsidR="007C52AB" w:rsidRDefault="007C52AB" w:rsidP="00C06276">
      <w:r>
        <w:separator/>
      </w:r>
    </w:p>
    <w:p w14:paraId="0035BD82" w14:textId="77777777" w:rsidR="007C52AB" w:rsidRDefault="007C52AB" w:rsidP="00C06276"/>
  </w:footnote>
  <w:footnote w:type="continuationSeparator" w:id="0">
    <w:p w14:paraId="17BCF6AD" w14:textId="77777777" w:rsidR="007C52AB" w:rsidRDefault="007C52AB" w:rsidP="00C06276">
      <w:r>
        <w:continuationSeparator/>
      </w:r>
    </w:p>
    <w:p w14:paraId="47501494" w14:textId="77777777" w:rsidR="007C52AB" w:rsidRDefault="007C52A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C52A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C52A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C52A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4940"/>
    <w:rsid w:val="00085AC0"/>
    <w:rsid w:val="00086716"/>
    <w:rsid w:val="00093EF2"/>
    <w:rsid w:val="0009704D"/>
    <w:rsid w:val="000A270E"/>
    <w:rsid w:val="000B0E87"/>
    <w:rsid w:val="000B48CD"/>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0B0C"/>
    <w:rsid w:val="001C3300"/>
    <w:rsid w:val="001C72A9"/>
    <w:rsid w:val="001D588B"/>
    <w:rsid w:val="001E3DC7"/>
    <w:rsid w:val="0020436B"/>
    <w:rsid w:val="002067A0"/>
    <w:rsid w:val="00216E49"/>
    <w:rsid w:val="00220592"/>
    <w:rsid w:val="00220DC6"/>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1ED3"/>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0905"/>
    <w:rsid w:val="00323A4B"/>
    <w:rsid w:val="00331A9C"/>
    <w:rsid w:val="00333821"/>
    <w:rsid w:val="00335CDE"/>
    <w:rsid w:val="003407E1"/>
    <w:rsid w:val="003411ED"/>
    <w:rsid w:val="00344ED3"/>
    <w:rsid w:val="0035249C"/>
    <w:rsid w:val="00352FB5"/>
    <w:rsid w:val="0035585E"/>
    <w:rsid w:val="003607B4"/>
    <w:rsid w:val="00360FDA"/>
    <w:rsid w:val="0036184F"/>
    <w:rsid w:val="003628B5"/>
    <w:rsid w:val="00363CF3"/>
    <w:rsid w:val="00372C60"/>
    <w:rsid w:val="00373744"/>
    <w:rsid w:val="00375B6C"/>
    <w:rsid w:val="00383E5B"/>
    <w:rsid w:val="00384627"/>
    <w:rsid w:val="00391729"/>
    <w:rsid w:val="00392F45"/>
    <w:rsid w:val="00395375"/>
    <w:rsid w:val="00396166"/>
    <w:rsid w:val="00396CC1"/>
    <w:rsid w:val="003A7A27"/>
    <w:rsid w:val="003B21DF"/>
    <w:rsid w:val="003B49C1"/>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2D94"/>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1AC"/>
    <w:rsid w:val="00473870"/>
    <w:rsid w:val="00473B61"/>
    <w:rsid w:val="00473ED3"/>
    <w:rsid w:val="0047706E"/>
    <w:rsid w:val="00490C53"/>
    <w:rsid w:val="00490EB4"/>
    <w:rsid w:val="00491DC9"/>
    <w:rsid w:val="00493BB9"/>
    <w:rsid w:val="00494815"/>
    <w:rsid w:val="004967C4"/>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6932"/>
    <w:rsid w:val="00597603"/>
    <w:rsid w:val="00597BC1"/>
    <w:rsid w:val="005A1E2B"/>
    <w:rsid w:val="005A1F76"/>
    <w:rsid w:val="005A3600"/>
    <w:rsid w:val="005A5F65"/>
    <w:rsid w:val="005A7992"/>
    <w:rsid w:val="005B0879"/>
    <w:rsid w:val="005B0EF1"/>
    <w:rsid w:val="005B12A2"/>
    <w:rsid w:val="005B1929"/>
    <w:rsid w:val="005B21E9"/>
    <w:rsid w:val="005C226B"/>
    <w:rsid w:val="005C4567"/>
    <w:rsid w:val="005D14D5"/>
    <w:rsid w:val="005D1BE6"/>
    <w:rsid w:val="005E3146"/>
    <w:rsid w:val="005E55E5"/>
    <w:rsid w:val="005E5662"/>
    <w:rsid w:val="005F0B18"/>
    <w:rsid w:val="005F1264"/>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3DE3"/>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2152"/>
    <w:rsid w:val="006934EB"/>
    <w:rsid w:val="00696FC9"/>
    <w:rsid w:val="006A106B"/>
    <w:rsid w:val="006A3B50"/>
    <w:rsid w:val="006B2845"/>
    <w:rsid w:val="006B2D27"/>
    <w:rsid w:val="006B7A62"/>
    <w:rsid w:val="006B7A87"/>
    <w:rsid w:val="006C1792"/>
    <w:rsid w:val="006C3FE9"/>
    <w:rsid w:val="006C4B67"/>
    <w:rsid w:val="006C6279"/>
    <w:rsid w:val="006C7321"/>
    <w:rsid w:val="006C7CA9"/>
    <w:rsid w:val="006D08FC"/>
    <w:rsid w:val="006D6A8B"/>
    <w:rsid w:val="006E30A8"/>
    <w:rsid w:val="006E3541"/>
    <w:rsid w:val="006E6325"/>
    <w:rsid w:val="006F2E3E"/>
    <w:rsid w:val="006F69EE"/>
    <w:rsid w:val="00700EF3"/>
    <w:rsid w:val="00703782"/>
    <w:rsid w:val="0070781E"/>
    <w:rsid w:val="007078BB"/>
    <w:rsid w:val="007122B8"/>
    <w:rsid w:val="007152C5"/>
    <w:rsid w:val="00715A80"/>
    <w:rsid w:val="0072297D"/>
    <w:rsid w:val="0072327A"/>
    <w:rsid w:val="00725228"/>
    <w:rsid w:val="00727D74"/>
    <w:rsid w:val="0073086D"/>
    <w:rsid w:val="00734436"/>
    <w:rsid w:val="0073462D"/>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53B4"/>
    <w:rsid w:val="00786FA7"/>
    <w:rsid w:val="007939F6"/>
    <w:rsid w:val="00794119"/>
    <w:rsid w:val="00794272"/>
    <w:rsid w:val="00794F3F"/>
    <w:rsid w:val="007966EE"/>
    <w:rsid w:val="00796AE6"/>
    <w:rsid w:val="007974DB"/>
    <w:rsid w:val="007A0066"/>
    <w:rsid w:val="007B153C"/>
    <w:rsid w:val="007B4673"/>
    <w:rsid w:val="007C52AB"/>
    <w:rsid w:val="007C7215"/>
    <w:rsid w:val="007D096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2787A"/>
    <w:rsid w:val="00830D06"/>
    <w:rsid w:val="00831F6C"/>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3B81"/>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4B7"/>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931"/>
    <w:rsid w:val="00972BDF"/>
    <w:rsid w:val="00974A39"/>
    <w:rsid w:val="00982304"/>
    <w:rsid w:val="00982463"/>
    <w:rsid w:val="009870EC"/>
    <w:rsid w:val="009905F2"/>
    <w:rsid w:val="00993726"/>
    <w:rsid w:val="009964AF"/>
    <w:rsid w:val="009A1D2D"/>
    <w:rsid w:val="009A2384"/>
    <w:rsid w:val="009A4B2C"/>
    <w:rsid w:val="009A55D9"/>
    <w:rsid w:val="009A7C3D"/>
    <w:rsid w:val="009B0B03"/>
    <w:rsid w:val="009B0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5455"/>
    <w:rsid w:val="00A17862"/>
    <w:rsid w:val="00A2065C"/>
    <w:rsid w:val="00A21514"/>
    <w:rsid w:val="00A31002"/>
    <w:rsid w:val="00A31591"/>
    <w:rsid w:val="00A35F4D"/>
    <w:rsid w:val="00A36F11"/>
    <w:rsid w:val="00A42024"/>
    <w:rsid w:val="00A47DB4"/>
    <w:rsid w:val="00A546AB"/>
    <w:rsid w:val="00A55525"/>
    <w:rsid w:val="00A56257"/>
    <w:rsid w:val="00A65EE1"/>
    <w:rsid w:val="00A664CD"/>
    <w:rsid w:val="00A7276B"/>
    <w:rsid w:val="00A77B7F"/>
    <w:rsid w:val="00A83140"/>
    <w:rsid w:val="00A837B5"/>
    <w:rsid w:val="00A85126"/>
    <w:rsid w:val="00A8536E"/>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05F5"/>
    <w:rsid w:val="00B15039"/>
    <w:rsid w:val="00B22862"/>
    <w:rsid w:val="00B257F7"/>
    <w:rsid w:val="00B25AAB"/>
    <w:rsid w:val="00B270E8"/>
    <w:rsid w:val="00B3090F"/>
    <w:rsid w:val="00B31A1E"/>
    <w:rsid w:val="00B35738"/>
    <w:rsid w:val="00B365C6"/>
    <w:rsid w:val="00B37A2B"/>
    <w:rsid w:val="00B43272"/>
    <w:rsid w:val="00B44278"/>
    <w:rsid w:val="00B44BF0"/>
    <w:rsid w:val="00B44FCD"/>
    <w:rsid w:val="00B461BE"/>
    <w:rsid w:val="00B46FD6"/>
    <w:rsid w:val="00B476F0"/>
    <w:rsid w:val="00B50BB5"/>
    <w:rsid w:val="00B519EC"/>
    <w:rsid w:val="00B51F57"/>
    <w:rsid w:val="00B55B2E"/>
    <w:rsid w:val="00B55BCD"/>
    <w:rsid w:val="00B5669E"/>
    <w:rsid w:val="00B576BD"/>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9771A"/>
    <w:rsid w:val="00BA2436"/>
    <w:rsid w:val="00BA2B14"/>
    <w:rsid w:val="00BA4162"/>
    <w:rsid w:val="00BA5A42"/>
    <w:rsid w:val="00BA5A81"/>
    <w:rsid w:val="00BA7342"/>
    <w:rsid w:val="00BB5655"/>
    <w:rsid w:val="00BC4979"/>
    <w:rsid w:val="00BC5511"/>
    <w:rsid w:val="00BC69C3"/>
    <w:rsid w:val="00BC77FF"/>
    <w:rsid w:val="00BC7EC9"/>
    <w:rsid w:val="00BD0B21"/>
    <w:rsid w:val="00BD0BF7"/>
    <w:rsid w:val="00BD235F"/>
    <w:rsid w:val="00BE2F12"/>
    <w:rsid w:val="00BF158C"/>
    <w:rsid w:val="00BF4706"/>
    <w:rsid w:val="00BF5736"/>
    <w:rsid w:val="00BF5B9C"/>
    <w:rsid w:val="00C03C55"/>
    <w:rsid w:val="00C06276"/>
    <w:rsid w:val="00C11422"/>
    <w:rsid w:val="00C149F7"/>
    <w:rsid w:val="00C16D25"/>
    <w:rsid w:val="00C203F3"/>
    <w:rsid w:val="00C21C41"/>
    <w:rsid w:val="00C2280D"/>
    <w:rsid w:val="00C2313E"/>
    <w:rsid w:val="00C24047"/>
    <w:rsid w:val="00C27767"/>
    <w:rsid w:val="00C31AD2"/>
    <w:rsid w:val="00C369EA"/>
    <w:rsid w:val="00C44BEF"/>
    <w:rsid w:val="00C532F1"/>
    <w:rsid w:val="00C53412"/>
    <w:rsid w:val="00C53A92"/>
    <w:rsid w:val="00C61302"/>
    <w:rsid w:val="00C64D9A"/>
    <w:rsid w:val="00C65667"/>
    <w:rsid w:val="00C67988"/>
    <w:rsid w:val="00C70465"/>
    <w:rsid w:val="00C77219"/>
    <w:rsid w:val="00C87968"/>
    <w:rsid w:val="00C96D96"/>
    <w:rsid w:val="00CA573D"/>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2724"/>
    <w:rsid w:val="00D15DE5"/>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C6C67"/>
    <w:rsid w:val="00DD6134"/>
    <w:rsid w:val="00DE044B"/>
    <w:rsid w:val="00DE1888"/>
    <w:rsid w:val="00DE5F7B"/>
    <w:rsid w:val="00DE62EE"/>
    <w:rsid w:val="00DE79BE"/>
    <w:rsid w:val="00DF04CE"/>
    <w:rsid w:val="00DF273B"/>
    <w:rsid w:val="00DF29DC"/>
    <w:rsid w:val="00DF2A09"/>
    <w:rsid w:val="00DF4ADA"/>
    <w:rsid w:val="00DF64EB"/>
    <w:rsid w:val="00E00BAB"/>
    <w:rsid w:val="00E019EF"/>
    <w:rsid w:val="00E01B90"/>
    <w:rsid w:val="00E03351"/>
    <w:rsid w:val="00E121E5"/>
    <w:rsid w:val="00E13239"/>
    <w:rsid w:val="00E15AB1"/>
    <w:rsid w:val="00E16BF8"/>
    <w:rsid w:val="00E229F6"/>
    <w:rsid w:val="00E33026"/>
    <w:rsid w:val="00E34AAA"/>
    <w:rsid w:val="00E35894"/>
    <w:rsid w:val="00E3632F"/>
    <w:rsid w:val="00E420B9"/>
    <w:rsid w:val="00E47C15"/>
    <w:rsid w:val="00E554E3"/>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4DDB"/>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0B03"/>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78259350">
      <w:bodyDiv w:val="1"/>
      <w:marLeft w:val="0"/>
      <w:marRight w:val="0"/>
      <w:marTop w:val="0"/>
      <w:marBottom w:val="0"/>
      <w:divBdr>
        <w:top w:val="none" w:sz="0" w:space="0" w:color="auto"/>
        <w:left w:val="none" w:sz="0" w:space="0" w:color="auto"/>
        <w:bottom w:val="none" w:sz="0" w:space="0" w:color="auto"/>
        <w:right w:val="none" w:sz="0" w:space="0" w:color="auto"/>
      </w:divBdr>
    </w:div>
    <w:div w:id="1503154954">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1987195837">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3768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2020-08-07T13:24:00Z</dcterms:created>
  <dcterms:modified xsi:type="dcterms:W3CDTF">2020-10-14T22:04:00Z</dcterms:modified>
</cp:coreProperties>
</file>