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756FC9E4" w:rsidR="00AE3AC3" w:rsidRDefault="002875FD" w:rsidP="00171318">
      <w:pPr>
        <w:jc w:val="both"/>
      </w:pPr>
      <w:r w:rsidRPr="002875FD">
        <w:rPr>
          <w:noProof/>
        </w:rPr>
        <mc:AlternateContent>
          <mc:Choice Requires="wps">
            <w:drawing>
              <wp:anchor distT="0" distB="0" distL="114300" distR="114300" simplePos="0" relativeHeight="251660288" behindDoc="1" locked="0" layoutInCell="1" allowOverlap="1" wp14:anchorId="1E910126" wp14:editId="0A53BBD0">
                <wp:simplePos x="0" y="0"/>
                <wp:positionH relativeFrom="page">
                  <wp:posOffset>457200</wp:posOffset>
                </wp:positionH>
                <wp:positionV relativeFrom="paragraph">
                  <wp:posOffset>1412875</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C3BDA3" id="Rectangle 26" o:spid="_x0000_s1026" style="position:absolute;margin-left:36pt;margin-top:111.25pt;width:634.75pt;height:540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" fillcolor="#d8d8d8 [2732]" stroked="f">
                <v:shadow on="t" color="black" opacity="22937f" origin=",.5" offset="0,.63889mm"/>
                <w10:wrap anchorx="page"/>
              </v:rect>
            </w:pict>
          </mc:Fallback>
        </mc:AlternateContent>
      </w:r>
      <w:r w:rsidRPr="002875FD">
        <w:rPr>
          <w:noProof/>
        </w:rPr>
        <w:drawing>
          <wp:anchor distT="0" distB="0" distL="114300" distR="114300" simplePos="0" relativeHeight="251661312" behindDoc="1" locked="0" layoutInCell="1" allowOverlap="1" wp14:anchorId="7C7166C0" wp14:editId="681E0027">
            <wp:simplePos x="0" y="0"/>
            <wp:positionH relativeFrom="page">
              <wp:posOffset>4392295</wp:posOffset>
            </wp:positionH>
            <wp:positionV relativeFrom="paragraph">
              <wp:posOffset>1668780</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bookmarkStart w:id="0" w:name="_Hlk36107740"/>
      <w:bookmarkEnd w:id="0"/>
      <w:r w:rsidRPr="002875FD">
        <w:rPr>
          <w:noProof/>
        </w:rPr>
        <w:drawing>
          <wp:anchor distT="0" distB="0" distL="114300" distR="114300" simplePos="0" relativeHeight="251662336" behindDoc="0" locked="0" layoutInCell="1" allowOverlap="1" wp14:anchorId="334C50E4" wp14:editId="11C7FDAB">
            <wp:simplePos x="0" y="0"/>
            <wp:positionH relativeFrom="column">
              <wp:posOffset>63500</wp:posOffset>
            </wp:positionH>
            <wp:positionV relativeFrom="paragraph">
              <wp:posOffset>607695</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208D7936" w:rsidR="00703782" w:rsidRPr="009905F2" w:rsidRDefault="00BC7EC9" w:rsidP="00171318">
          <w:pPr>
            <w:jc w:val="both"/>
          </w:pPr>
          <w:r w:rsidRPr="009905F2">
            <w:rPr>
              <w:noProof/>
              <w:lang w:val="en-IN" w:eastAsia="en-IN"/>
            </w:rPr>
            <mc:AlternateContent>
              <mc:Choice Requires="wpg">
                <w:drawing>
                  <wp:anchor distT="0" distB="0" distL="114300" distR="114300" simplePos="0" relativeHeight="251644928" behindDoc="0" locked="0" layoutInCell="1" allowOverlap="1" wp14:anchorId="6534D930" wp14:editId="22004EE7">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1467B7DF" w:rsidR="00703782" w:rsidRPr="009905F2" w:rsidRDefault="00703782" w:rsidP="00171318">
          <w:pPr>
            <w:jc w:val="both"/>
          </w:pPr>
        </w:p>
        <w:p w14:paraId="45E3704C" w14:textId="03C32AA6" w:rsidR="00703782" w:rsidRPr="009905F2" w:rsidRDefault="008A0AE4" w:rsidP="00171318">
          <w:pPr>
            <w:jc w:val="both"/>
          </w:pPr>
          <w:r>
            <w:tab/>
          </w:r>
        </w:p>
        <w:p w14:paraId="4157E641" w14:textId="228FB9D0" w:rsidR="00703782" w:rsidRPr="009905F2" w:rsidRDefault="00703782" w:rsidP="00171318">
          <w:pPr>
            <w:jc w:val="both"/>
          </w:pPr>
        </w:p>
        <w:p w14:paraId="03415C23" w14:textId="7147DC72" w:rsidR="00C40EEE" w:rsidRDefault="00C40EEE" w:rsidP="00C40EEE">
          <w:pPr>
            <w:jc w:val="both"/>
          </w:pPr>
        </w:p>
        <w:p w14:paraId="0E776755" w14:textId="651B6C7E" w:rsidR="00C40EEE" w:rsidRDefault="00BE7CB1" w:rsidP="00BE7CB1">
          <w:pPr>
            <w:tabs>
              <w:tab w:val="left" w:pos="8765"/>
            </w:tabs>
            <w:jc w:val="both"/>
          </w:pPr>
          <w:r>
            <w:tab/>
          </w:r>
        </w:p>
        <w:p w14:paraId="15C3D477" w14:textId="77777777" w:rsidR="00C40EEE" w:rsidRDefault="00C40EEE" w:rsidP="00C40EEE">
          <w:pPr>
            <w:jc w:val="both"/>
          </w:pPr>
        </w:p>
        <w:p w14:paraId="14BA8FA2" w14:textId="77777777" w:rsidR="00C40EEE" w:rsidRDefault="00C40EEE" w:rsidP="00C40EEE">
          <w:pPr>
            <w:jc w:val="both"/>
          </w:pPr>
        </w:p>
        <w:p w14:paraId="5CD6B6CF" w14:textId="53E25DD4" w:rsidR="00C40EEE" w:rsidRPr="00C40EEE" w:rsidRDefault="00CF76EC" w:rsidP="00C40EEE">
          <w:pPr>
            <w:jc w:val="both"/>
          </w:pPr>
        </w:p>
      </w:sdtContent>
    </w:sdt>
    <w:p w14:paraId="0EC2DF41" w14:textId="7F8702A8" w:rsidR="002875FD" w:rsidRDefault="002875FD" w:rsidP="002875FD">
      <w:pPr>
        <w:rPr>
          <w:rFonts w:asciiTheme="majorHAnsi" w:hAnsiTheme="majorHAnsi" w:cstheme="majorHAnsi"/>
          <w:b/>
          <w:sz w:val="64"/>
          <w:szCs w:val="64"/>
        </w:rPr>
      </w:pPr>
    </w:p>
    <w:p w14:paraId="15CB9B69" w14:textId="6CE0FFD1" w:rsidR="002875FD" w:rsidRPr="00ED2C29" w:rsidRDefault="002875FD" w:rsidP="002875FD">
      <w:pPr>
        <w:rPr>
          <w:rFonts w:asciiTheme="majorHAnsi" w:hAnsiTheme="majorHAnsi" w:cstheme="majorHAnsi"/>
          <w:b/>
          <w:sz w:val="64"/>
          <w:szCs w:val="64"/>
        </w:rPr>
      </w:pPr>
      <w:r w:rsidRPr="00ED2C29">
        <w:rPr>
          <w:rFonts w:asciiTheme="majorHAnsi" w:hAnsiTheme="majorHAnsi" w:cstheme="majorHAnsi"/>
          <w:b/>
          <w:sz w:val="64"/>
          <w:szCs w:val="64"/>
        </w:rPr>
        <w:lastRenderedPageBreak/>
        <w:t xml:space="preserve">Test Case: </w:t>
      </w:r>
      <w:r w:rsidRPr="00952997">
        <w:rPr>
          <w:rFonts w:asciiTheme="majorHAnsi" w:hAnsiTheme="majorHAnsi" w:cstheme="majorHAnsi"/>
          <w:b/>
          <w:sz w:val="64"/>
          <w:szCs w:val="64"/>
        </w:rPr>
        <w:t>BASE-WAV-</w:t>
      </w:r>
      <w:r>
        <w:rPr>
          <w:rFonts w:asciiTheme="majorHAnsi" w:hAnsiTheme="majorHAnsi" w:cstheme="majorHAnsi"/>
          <w:b/>
          <w:sz w:val="64"/>
          <w:szCs w:val="64"/>
        </w:rPr>
        <w:t>104</w:t>
      </w:r>
      <w:r w:rsidRPr="00952997">
        <w:rPr>
          <w:rFonts w:asciiTheme="majorHAnsi" w:hAnsiTheme="majorHAnsi" w:cstheme="majorHAnsi"/>
          <w:b/>
          <w:sz w:val="64"/>
          <w:szCs w:val="64"/>
        </w:rPr>
        <w:t>0</w:t>
      </w:r>
    </w:p>
    <w:p w14:paraId="3F15BEB2" w14:textId="77777777" w:rsidR="002875FD" w:rsidRDefault="002875FD" w:rsidP="002875FD">
      <w:pPr>
        <w:pStyle w:val="TOCHeading"/>
        <w:rPr>
          <w:rFonts w:eastAsia="MS Mincho" w:cstheme="majorHAnsi"/>
          <w:b/>
          <w:color w:val="auto"/>
          <w:sz w:val="64"/>
          <w:szCs w:val="64"/>
        </w:rPr>
      </w:pPr>
      <w:r w:rsidRPr="00C40EEE">
        <w:rPr>
          <w:rFonts w:eastAsia="MS Mincho" w:cstheme="majorHAnsi"/>
          <w:b/>
          <w:color w:val="auto"/>
          <w:sz w:val="64"/>
          <w:szCs w:val="64"/>
        </w:rPr>
        <w:t>Web Outbound Plan Wave Remove Stop</w:t>
      </w:r>
    </w:p>
    <w:sdt>
      <w:sdtPr>
        <w:rPr>
          <w:rFonts w:ascii="Calibri" w:eastAsia="MS Mincho" w:hAnsi="Calibri" w:cs="Arial"/>
          <w:color w:val="auto"/>
          <w:sz w:val="20"/>
          <w:szCs w:val="24"/>
        </w:rPr>
        <w:id w:val="-942229343"/>
        <w:docPartObj>
          <w:docPartGallery w:val="Table of Contents"/>
          <w:docPartUnique/>
        </w:docPartObj>
      </w:sdtPr>
      <w:sdtEndPr>
        <w:rPr>
          <w:b/>
          <w:bCs/>
          <w:noProof/>
        </w:rPr>
      </w:sdtEndPr>
      <w:sdtContent>
        <w:p w14:paraId="793EFF55" w14:textId="52A01FA9" w:rsidR="002875FD" w:rsidRDefault="002875FD">
          <w:pPr>
            <w:pStyle w:val="TOCHeading"/>
          </w:pPr>
          <w:r>
            <w:t>Contents</w:t>
          </w:r>
        </w:p>
        <w:p w14:paraId="7467A781" w14:textId="04DBE334" w:rsidR="002875FD" w:rsidRDefault="002875FD">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3592344" w:history="1">
            <w:r w:rsidRPr="007339A9">
              <w:rPr>
                <w:rStyle w:val="Hyperlink"/>
                <w:noProof/>
              </w:rPr>
              <w:t>Web Outbound Plan Wave Remove Stop</w:t>
            </w:r>
            <w:r>
              <w:rPr>
                <w:noProof/>
                <w:webHidden/>
              </w:rPr>
              <w:tab/>
            </w:r>
            <w:r>
              <w:rPr>
                <w:noProof/>
                <w:webHidden/>
              </w:rPr>
              <w:fldChar w:fldCharType="begin"/>
            </w:r>
            <w:r>
              <w:rPr>
                <w:noProof/>
                <w:webHidden/>
              </w:rPr>
              <w:instrText xml:space="preserve"> PAGEREF _Toc53592344 \h </w:instrText>
            </w:r>
            <w:r>
              <w:rPr>
                <w:noProof/>
                <w:webHidden/>
              </w:rPr>
            </w:r>
            <w:r>
              <w:rPr>
                <w:noProof/>
                <w:webHidden/>
              </w:rPr>
              <w:fldChar w:fldCharType="separate"/>
            </w:r>
            <w:r>
              <w:rPr>
                <w:noProof/>
                <w:webHidden/>
              </w:rPr>
              <w:t>2</w:t>
            </w:r>
            <w:r>
              <w:rPr>
                <w:noProof/>
                <w:webHidden/>
              </w:rPr>
              <w:fldChar w:fldCharType="end"/>
            </w:r>
          </w:hyperlink>
        </w:p>
        <w:p w14:paraId="4791E2C5" w14:textId="037F7431" w:rsidR="002875FD" w:rsidRDefault="00CF76EC">
          <w:pPr>
            <w:pStyle w:val="TOC3"/>
            <w:tabs>
              <w:tab w:val="right" w:leader="dot" w:pos="14390"/>
            </w:tabs>
            <w:rPr>
              <w:rFonts w:cstheme="minorBidi"/>
              <w:noProof/>
              <w:lang w:eastAsia="en-US"/>
            </w:rPr>
          </w:pPr>
          <w:hyperlink w:anchor="_Toc53592345" w:history="1">
            <w:r w:rsidR="002875FD" w:rsidRPr="007339A9">
              <w:rPr>
                <w:rStyle w:val="Hyperlink"/>
                <w:noProof/>
              </w:rPr>
              <w:t>Test Case Setup</w:t>
            </w:r>
            <w:r w:rsidR="002875FD">
              <w:rPr>
                <w:noProof/>
                <w:webHidden/>
              </w:rPr>
              <w:tab/>
            </w:r>
            <w:r w:rsidR="002875FD">
              <w:rPr>
                <w:noProof/>
                <w:webHidden/>
              </w:rPr>
              <w:fldChar w:fldCharType="begin"/>
            </w:r>
            <w:r w:rsidR="002875FD">
              <w:rPr>
                <w:noProof/>
                <w:webHidden/>
              </w:rPr>
              <w:instrText xml:space="preserve"> PAGEREF _Toc53592345 \h </w:instrText>
            </w:r>
            <w:r w:rsidR="002875FD">
              <w:rPr>
                <w:noProof/>
                <w:webHidden/>
              </w:rPr>
            </w:r>
            <w:r w:rsidR="002875FD">
              <w:rPr>
                <w:noProof/>
                <w:webHidden/>
              </w:rPr>
              <w:fldChar w:fldCharType="separate"/>
            </w:r>
            <w:r w:rsidR="002875FD">
              <w:rPr>
                <w:noProof/>
                <w:webHidden/>
              </w:rPr>
              <w:t>2</w:t>
            </w:r>
            <w:r w:rsidR="002875FD">
              <w:rPr>
                <w:noProof/>
                <w:webHidden/>
              </w:rPr>
              <w:fldChar w:fldCharType="end"/>
            </w:r>
          </w:hyperlink>
        </w:p>
        <w:p w14:paraId="42B5706A" w14:textId="16561F2E" w:rsidR="002875FD" w:rsidRDefault="00CF76EC">
          <w:pPr>
            <w:pStyle w:val="TOC3"/>
            <w:tabs>
              <w:tab w:val="right" w:leader="dot" w:pos="14390"/>
            </w:tabs>
            <w:rPr>
              <w:rFonts w:cstheme="minorBidi"/>
              <w:noProof/>
              <w:lang w:eastAsia="en-US"/>
            </w:rPr>
          </w:pPr>
          <w:hyperlink w:anchor="_Toc53592346" w:history="1">
            <w:r w:rsidR="002875FD" w:rsidRPr="007339A9">
              <w:rPr>
                <w:rStyle w:val="Hyperlink"/>
                <w:noProof/>
              </w:rPr>
              <w:t>Test Case Cleanup</w:t>
            </w:r>
            <w:r w:rsidR="002875FD">
              <w:rPr>
                <w:noProof/>
                <w:webHidden/>
              </w:rPr>
              <w:tab/>
            </w:r>
            <w:r w:rsidR="002875FD">
              <w:rPr>
                <w:noProof/>
                <w:webHidden/>
              </w:rPr>
              <w:fldChar w:fldCharType="begin"/>
            </w:r>
            <w:r w:rsidR="002875FD">
              <w:rPr>
                <w:noProof/>
                <w:webHidden/>
              </w:rPr>
              <w:instrText xml:space="preserve"> PAGEREF _Toc53592346 \h </w:instrText>
            </w:r>
            <w:r w:rsidR="002875FD">
              <w:rPr>
                <w:noProof/>
                <w:webHidden/>
              </w:rPr>
            </w:r>
            <w:r w:rsidR="002875FD">
              <w:rPr>
                <w:noProof/>
                <w:webHidden/>
              </w:rPr>
              <w:fldChar w:fldCharType="separate"/>
            </w:r>
            <w:r w:rsidR="002875FD">
              <w:rPr>
                <w:noProof/>
                <w:webHidden/>
              </w:rPr>
              <w:t>3</w:t>
            </w:r>
            <w:r w:rsidR="002875FD">
              <w:rPr>
                <w:noProof/>
                <w:webHidden/>
              </w:rPr>
              <w:fldChar w:fldCharType="end"/>
            </w:r>
          </w:hyperlink>
        </w:p>
        <w:p w14:paraId="45A66BF9" w14:textId="21436F8F" w:rsidR="002875FD" w:rsidRDefault="00CF76EC">
          <w:pPr>
            <w:pStyle w:val="TOC3"/>
            <w:tabs>
              <w:tab w:val="right" w:leader="dot" w:pos="14390"/>
            </w:tabs>
            <w:rPr>
              <w:rFonts w:cstheme="minorBidi"/>
              <w:noProof/>
              <w:lang w:eastAsia="en-US"/>
            </w:rPr>
          </w:pPr>
          <w:hyperlink w:anchor="_Toc53592347" w:history="1">
            <w:r w:rsidR="002875FD" w:rsidRPr="007339A9">
              <w:rPr>
                <w:rStyle w:val="Hyperlink"/>
                <w:noProof/>
              </w:rPr>
              <w:t>Test Case Prerequisites and Assumptions</w:t>
            </w:r>
            <w:r w:rsidR="002875FD">
              <w:rPr>
                <w:noProof/>
                <w:webHidden/>
              </w:rPr>
              <w:tab/>
            </w:r>
            <w:r w:rsidR="002875FD">
              <w:rPr>
                <w:noProof/>
                <w:webHidden/>
              </w:rPr>
              <w:fldChar w:fldCharType="begin"/>
            </w:r>
            <w:r w:rsidR="002875FD">
              <w:rPr>
                <w:noProof/>
                <w:webHidden/>
              </w:rPr>
              <w:instrText xml:space="preserve"> PAGEREF _Toc53592347 \h </w:instrText>
            </w:r>
            <w:r w:rsidR="002875FD">
              <w:rPr>
                <w:noProof/>
                <w:webHidden/>
              </w:rPr>
            </w:r>
            <w:r w:rsidR="002875FD">
              <w:rPr>
                <w:noProof/>
                <w:webHidden/>
              </w:rPr>
              <w:fldChar w:fldCharType="separate"/>
            </w:r>
            <w:r w:rsidR="002875FD">
              <w:rPr>
                <w:noProof/>
                <w:webHidden/>
              </w:rPr>
              <w:t>3</w:t>
            </w:r>
            <w:r w:rsidR="002875FD">
              <w:rPr>
                <w:noProof/>
                <w:webHidden/>
              </w:rPr>
              <w:fldChar w:fldCharType="end"/>
            </w:r>
          </w:hyperlink>
        </w:p>
        <w:p w14:paraId="1C8904A7" w14:textId="755C70FC" w:rsidR="002875FD" w:rsidRDefault="00CF76EC">
          <w:pPr>
            <w:pStyle w:val="TOC3"/>
            <w:tabs>
              <w:tab w:val="right" w:leader="dot" w:pos="14390"/>
            </w:tabs>
            <w:rPr>
              <w:rFonts w:cstheme="minorBidi"/>
              <w:noProof/>
              <w:lang w:eastAsia="en-US"/>
            </w:rPr>
          </w:pPr>
          <w:hyperlink w:anchor="_Toc53592348" w:history="1">
            <w:r w:rsidR="002875FD" w:rsidRPr="007339A9">
              <w:rPr>
                <w:rStyle w:val="Hyperlink"/>
                <w:noProof/>
              </w:rPr>
              <w:t>Test Case Examples</w:t>
            </w:r>
            <w:r w:rsidR="002875FD">
              <w:rPr>
                <w:noProof/>
                <w:webHidden/>
              </w:rPr>
              <w:tab/>
            </w:r>
            <w:r w:rsidR="002875FD">
              <w:rPr>
                <w:noProof/>
                <w:webHidden/>
              </w:rPr>
              <w:fldChar w:fldCharType="begin"/>
            </w:r>
            <w:r w:rsidR="002875FD">
              <w:rPr>
                <w:noProof/>
                <w:webHidden/>
              </w:rPr>
              <w:instrText xml:space="preserve"> PAGEREF _Toc53592348 \h </w:instrText>
            </w:r>
            <w:r w:rsidR="002875FD">
              <w:rPr>
                <w:noProof/>
                <w:webHidden/>
              </w:rPr>
            </w:r>
            <w:r w:rsidR="002875FD">
              <w:rPr>
                <w:noProof/>
                <w:webHidden/>
              </w:rPr>
              <w:fldChar w:fldCharType="separate"/>
            </w:r>
            <w:r w:rsidR="002875FD">
              <w:rPr>
                <w:noProof/>
                <w:webHidden/>
              </w:rPr>
              <w:t>3</w:t>
            </w:r>
            <w:r w:rsidR="002875FD">
              <w:rPr>
                <w:noProof/>
                <w:webHidden/>
              </w:rPr>
              <w:fldChar w:fldCharType="end"/>
            </w:r>
          </w:hyperlink>
        </w:p>
        <w:p w14:paraId="4F84424C" w14:textId="301097CA" w:rsidR="002875FD" w:rsidRDefault="00CF76EC">
          <w:pPr>
            <w:pStyle w:val="TOC3"/>
            <w:tabs>
              <w:tab w:val="right" w:leader="dot" w:pos="14390"/>
            </w:tabs>
            <w:rPr>
              <w:rFonts w:cstheme="minorBidi"/>
              <w:noProof/>
              <w:lang w:eastAsia="en-US"/>
            </w:rPr>
          </w:pPr>
          <w:hyperlink w:anchor="_Toc53592349" w:history="1">
            <w:r w:rsidR="002875FD" w:rsidRPr="007339A9">
              <w:rPr>
                <w:rStyle w:val="Hyperlink"/>
                <w:noProof/>
              </w:rPr>
              <w:t>Test Case Configurations</w:t>
            </w:r>
            <w:r w:rsidR="002875FD">
              <w:rPr>
                <w:noProof/>
                <w:webHidden/>
              </w:rPr>
              <w:tab/>
            </w:r>
            <w:r w:rsidR="002875FD">
              <w:rPr>
                <w:noProof/>
                <w:webHidden/>
              </w:rPr>
              <w:fldChar w:fldCharType="begin"/>
            </w:r>
            <w:r w:rsidR="002875FD">
              <w:rPr>
                <w:noProof/>
                <w:webHidden/>
              </w:rPr>
              <w:instrText xml:space="preserve"> PAGEREF _Toc53592349 \h </w:instrText>
            </w:r>
            <w:r w:rsidR="002875FD">
              <w:rPr>
                <w:noProof/>
                <w:webHidden/>
              </w:rPr>
            </w:r>
            <w:r w:rsidR="002875FD">
              <w:rPr>
                <w:noProof/>
                <w:webHidden/>
              </w:rPr>
              <w:fldChar w:fldCharType="separate"/>
            </w:r>
            <w:r w:rsidR="002875FD">
              <w:rPr>
                <w:noProof/>
                <w:webHidden/>
              </w:rPr>
              <w:t>3</w:t>
            </w:r>
            <w:r w:rsidR="002875FD">
              <w:rPr>
                <w:noProof/>
                <w:webHidden/>
              </w:rPr>
              <w:fldChar w:fldCharType="end"/>
            </w:r>
          </w:hyperlink>
        </w:p>
        <w:p w14:paraId="1FF05054" w14:textId="52A62407" w:rsidR="002875FD" w:rsidRDefault="00CF76EC">
          <w:pPr>
            <w:pStyle w:val="TOC3"/>
            <w:tabs>
              <w:tab w:val="right" w:leader="dot" w:pos="14390"/>
            </w:tabs>
            <w:rPr>
              <w:rFonts w:cstheme="minorBidi"/>
              <w:noProof/>
              <w:lang w:eastAsia="en-US"/>
            </w:rPr>
          </w:pPr>
          <w:hyperlink w:anchor="_Toc53592350" w:history="1">
            <w:r w:rsidR="002875FD" w:rsidRPr="007339A9">
              <w:rPr>
                <w:rStyle w:val="Hyperlink"/>
                <w:noProof/>
              </w:rPr>
              <w:t>Test Case Verification Approach</w:t>
            </w:r>
            <w:r w:rsidR="002875FD">
              <w:rPr>
                <w:noProof/>
                <w:webHidden/>
              </w:rPr>
              <w:tab/>
            </w:r>
            <w:r w:rsidR="002875FD">
              <w:rPr>
                <w:noProof/>
                <w:webHidden/>
              </w:rPr>
              <w:fldChar w:fldCharType="begin"/>
            </w:r>
            <w:r w:rsidR="002875FD">
              <w:rPr>
                <w:noProof/>
                <w:webHidden/>
              </w:rPr>
              <w:instrText xml:space="preserve"> PAGEREF _Toc53592350 \h </w:instrText>
            </w:r>
            <w:r w:rsidR="002875FD">
              <w:rPr>
                <w:noProof/>
                <w:webHidden/>
              </w:rPr>
            </w:r>
            <w:r w:rsidR="002875FD">
              <w:rPr>
                <w:noProof/>
                <w:webHidden/>
              </w:rPr>
              <w:fldChar w:fldCharType="separate"/>
            </w:r>
            <w:r w:rsidR="002875FD">
              <w:rPr>
                <w:noProof/>
                <w:webHidden/>
              </w:rPr>
              <w:t>3</w:t>
            </w:r>
            <w:r w:rsidR="002875FD">
              <w:rPr>
                <w:noProof/>
                <w:webHidden/>
              </w:rPr>
              <w:fldChar w:fldCharType="end"/>
            </w:r>
          </w:hyperlink>
        </w:p>
        <w:p w14:paraId="61465D83" w14:textId="332B8E09" w:rsidR="002875FD" w:rsidRDefault="00CF76EC">
          <w:pPr>
            <w:pStyle w:val="TOC3"/>
            <w:tabs>
              <w:tab w:val="right" w:leader="dot" w:pos="14390"/>
            </w:tabs>
            <w:rPr>
              <w:rFonts w:cstheme="minorBidi"/>
              <w:noProof/>
              <w:lang w:eastAsia="en-US"/>
            </w:rPr>
          </w:pPr>
          <w:hyperlink w:anchor="_Toc53592351" w:history="1">
            <w:r w:rsidR="002875FD" w:rsidRPr="007339A9">
              <w:rPr>
                <w:rStyle w:val="Hyperlink"/>
                <w:noProof/>
              </w:rPr>
              <w:t>Test Case Specification</w:t>
            </w:r>
            <w:r w:rsidR="002875FD">
              <w:rPr>
                <w:noProof/>
                <w:webHidden/>
              </w:rPr>
              <w:tab/>
            </w:r>
            <w:r w:rsidR="002875FD">
              <w:rPr>
                <w:noProof/>
                <w:webHidden/>
              </w:rPr>
              <w:fldChar w:fldCharType="begin"/>
            </w:r>
            <w:r w:rsidR="002875FD">
              <w:rPr>
                <w:noProof/>
                <w:webHidden/>
              </w:rPr>
              <w:instrText xml:space="preserve"> PAGEREF _Toc53592351 \h </w:instrText>
            </w:r>
            <w:r w:rsidR="002875FD">
              <w:rPr>
                <w:noProof/>
                <w:webHidden/>
              </w:rPr>
            </w:r>
            <w:r w:rsidR="002875FD">
              <w:rPr>
                <w:noProof/>
                <w:webHidden/>
              </w:rPr>
              <w:fldChar w:fldCharType="separate"/>
            </w:r>
            <w:r w:rsidR="002875FD">
              <w:rPr>
                <w:noProof/>
                <w:webHidden/>
              </w:rPr>
              <w:t>4</w:t>
            </w:r>
            <w:r w:rsidR="002875FD">
              <w:rPr>
                <w:noProof/>
                <w:webHidden/>
              </w:rPr>
              <w:fldChar w:fldCharType="end"/>
            </w:r>
          </w:hyperlink>
        </w:p>
        <w:p w14:paraId="651FF374" w14:textId="35327DC2" w:rsidR="002875FD" w:rsidRPr="002875FD" w:rsidRDefault="002875FD" w:rsidP="002875FD">
          <w:r>
            <w:rPr>
              <w:b/>
              <w:bCs/>
              <w:noProof/>
            </w:rPr>
            <w:fldChar w:fldCharType="end"/>
          </w:r>
        </w:p>
      </w:sdtContent>
    </w:sdt>
    <w:p w14:paraId="7D6EB6F1" w14:textId="6EA4F02E" w:rsidR="002875FD" w:rsidRDefault="002875FD" w:rsidP="002875FD">
      <w:pPr>
        <w:pStyle w:val="Body"/>
      </w:pPr>
      <w:bookmarkStart w:id="1" w:name="_Toc53592344"/>
    </w:p>
    <w:p w14:paraId="489F05A1" w14:textId="17A7C124" w:rsidR="002875FD" w:rsidRDefault="002875FD" w:rsidP="002875FD">
      <w:pPr>
        <w:pStyle w:val="Body"/>
      </w:pPr>
    </w:p>
    <w:p w14:paraId="19A938C7" w14:textId="77777777" w:rsidR="002875FD" w:rsidRDefault="002875FD" w:rsidP="002875FD">
      <w:pPr>
        <w:pStyle w:val="Body"/>
      </w:pPr>
    </w:p>
    <w:p w14:paraId="1641FE99" w14:textId="6D0F4248" w:rsidR="00DA7C00" w:rsidRPr="00DA7C00" w:rsidRDefault="00F031AD" w:rsidP="00171318">
      <w:pPr>
        <w:pStyle w:val="1-header"/>
        <w:jc w:val="both"/>
        <w:rPr>
          <w:szCs w:val="44"/>
        </w:rPr>
      </w:pPr>
      <w:r w:rsidRPr="00F031AD">
        <w:rPr>
          <w:szCs w:val="44"/>
        </w:rPr>
        <w:lastRenderedPageBreak/>
        <w:t>Web Outbound Plan Wave Remove Stop</w:t>
      </w:r>
      <w:bookmarkEnd w:id="1"/>
    </w:p>
    <w:p w14:paraId="58C2A3B9" w14:textId="370AEE7C"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CF3C64" w:rsidRPr="00CF3C64">
        <w:rPr>
          <w:rFonts w:cs="Calibri"/>
          <w:sz w:val="22"/>
          <w:szCs w:val="22"/>
        </w:rPr>
        <w:t>BASE-WAV-10</w:t>
      </w:r>
      <w:r w:rsidR="002219CE">
        <w:rPr>
          <w:rFonts w:cs="Calibri"/>
          <w:sz w:val="22"/>
          <w:szCs w:val="22"/>
        </w:rPr>
        <w:t>4</w:t>
      </w:r>
      <w:r w:rsidR="00CF3C64" w:rsidRPr="00CF3C64">
        <w:rPr>
          <w:rFonts w:cs="Calibri"/>
          <w:sz w:val="22"/>
          <w:szCs w:val="22"/>
        </w:rPr>
        <w:t>0</w:t>
      </w:r>
      <w:r w:rsidR="00CF3C64">
        <w:rPr>
          <w:rFonts w:cs="Calibri"/>
          <w:sz w:val="22"/>
          <w:szCs w:val="22"/>
        </w:rPr>
        <w:t xml:space="preserve"> </w:t>
      </w:r>
      <w:r w:rsidR="00B3090F">
        <w:rPr>
          <w:rFonts w:cs="Calibri"/>
          <w:sz w:val="22"/>
          <w:szCs w:val="22"/>
        </w:rPr>
        <w:t xml:space="preserve">Bundle Test Case implementing </w:t>
      </w:r>
      <w:r w:rsidR="00F031AD" w:rsidRPr="00F031AD">
        <w:rPr>
          <w:rFonts w:cs="Calibri"/>
          <w:sz w:val="22"/>
          <w:szCs w:val="22"/>
        </w:rPr>
        <w:t>Web Outbound Plan Wave Remove Stop</w:t>
      </w:r>
      <w:r w:rsidR="00400AC2">
        <w:rPr>
          <w:rFonts w:cs="Calibri"/>
          <w:sz w:val="22"/>
          <w:szCs w:val="22"/>
        </w:rPr>
        <w:t>.</w:t>
      </w:r>
      <w:r w:rsidR="00D260ED">
        <w:rPr>
          <w:rFonts w:cs="Calibri"/>
          <w:sz w:val="22"/>
          <w:szCs w:val="22"/>
        </w:rPr>
        <w:br/>
      </w:r>
      <w:r w:rsidR="00D260ED">
        <w:rPr>
          <w:rFonts w:cs="Calibri"/>
          <w:sz w:val="22"/>
          <w:szCs w:val="22"/>
        </w:rPr>
        <w:br/>
      </w:r>
      <w:r w:rsidR="00D260ED">
        <w:rPr>
          <w:rFonts w:cs="Calibri"/>
          <w:b/>
          <w:bCs/>
          <w:sz w:val="22"/>
          <w:szCs w:val="22"/>
        </w:rPr>
        <w:t>Please note</w:t>
      </w:r>
      <w:r w:rsidR="00D260ED">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8B2284">
        <w:rPr>
          <w:rFonts w:cs="Calibri"/>
          <w:sz w:val="22"/>
          <w:szCs w:val="22"/>
        </w:rPr>
        <w:br/>
      </w:r>
    </w:p>
    <w:p w14:paraId="34B89B39" w14:textId="2712D5E7" w:rsidR="00171318" w:rsidRDefault="00612F7F" w:rsidP="00171318">
      <w:pPr>
        <w:pStyle w:val="2-header"/>
        <w:jc w:val="both"/>
      </w:pPr>
      <w:bookmarkStart w:id="2" w:name="_Toc36731284"/>
      <w:bookmarkStart w:id="3" w:name="_Toc36735770"/>
      <w:bookmarkStart w:id="4" w:name="_Toc36735879"/>
      <w:bookmarkStart w:id="5" w:name="_Toc36794896"/>
      <w:bookmarkStart w:id="6" w:name="_Toc36808511"/>
      <w:bookmarkStart w:id="7" w:name="_Toc37083397"/>
      <w:bookmarkStart w:id="8" w:name="_Toc41922221"/>
      <w:bookmarkStart w:id="9" w:name="_Toc44925591"/>
      <w:bookmarkStart w:id="10" w:name="_Toc53592345"/>
      <w:r>
        <w:t xml:space="preserve">Test Case </w:t>
      </w:r>
      <w:bookmarkEnd w:id="2"/>
      <w:bookmarkEnd w:id="3"/>
      <w:bookmarkEnd w:id="4"/>
      <w:r w:rsidR="00D26029">
        <w:t>Setup</w:t>
      </w:r>
      <w:bookmarkEnd w:id="5"/>
      <w:bookmarkEnd w:id="6"/>
      <w:bookmarkEnd w:id="7"/>
      <w:bookmarkEnd w:id="8"/>
      <w:bookmarkEnd w:id="9"/>
      <w:bookmarkEnd w:id="10"/>
    </w:p>
    <w:p w14:paraId="527D5992" w14:textId="4F7D2F40"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1EBB3FCE" w:rsidR="00B3090F" w:rsidRDefault="007F4616" w:rsidP="00B3090F">
      <w:pPr>
        <w:pStyle w:val="Body"/>
        <w:numPr>
          <w:ilvl w:val="1"/>
          <w:numId w:val="24"/>
        </w:numPr>
        <w:rPr>
          <w:sz w:val="22"/>
          <w:szCs w:val="22"/>
        </w:rPr>
      </w:pPr>
      <w:r>
        <w:rPr>
          <w:sz w:val="22"/>
          <w:szCs w:val="22"/>
        </w:rPr>
        <w:t xml:space="preserve">Creates </w:t>
      </w:r>
      <w:r w:rsidR="00240F7F">
        <w:rPr>
          <w:sz w:val="22"/>
          <w:szCs w:val="22"/>
        </w:rPr>
        <w:t>Order/Order Line/Shipment/Shipment Line</w:t>
      </w:r>
    </w:p>
    <w:p w14:paraId="1BC3FAA5" w14:textId="2B621831" w:rsidR="007F4616" w:rsidRDefault="007F4616" w:rsidP="00B3090F">
      <w:pPr>
        <w:pStyle w:val="Body"/>
        <w:numPr>
          <w:ilvl w:val="1"/>
          <w:numId w:val="24"/>
        </w:numPr>
        <w:rPr>
          <w:sz w:val="22"/>
          <w:szCs w:val="22"/>
        </w:rPr>
      </w:pPr>
      <w:r>
        <w:rPr>
          <w:sz w:val="22"/>
          <w:szCs w:val="22"/>
        </w:rPr>
        <w:t>Create a carrier move for the shipment</w:t>
      </w:r>
    </w:p>
    <w:p w14:paraId="53FF3338" w14:textId="05B5AA97" w:rsidR="00D26029" w:rsidRPr="008B2284" w:rsidRDefault="00FE4E19" w:rsidP="008B2284">
      <w:pPr>
        <w:pStyle w:val="Body"/>
        <w:numPr>
          <w:ilvl w:val="1"/>
          <w:numId w:val="24"/>
        </w:numPr>
        <w:rPr>
          <w:sz w:val="22"/>
          <w:szCs w:val="22"/>
        </w:rPr>
      </w:pPr>
      <w:r w:rsidRPr="00FE4E19">
        <w:rPr>
          <w:sz w:val="22"/>
          <w:szCs w:val="22"/>
        </w:rPr>
        <w:t>Create a wave</w:t>
      </w:r>
    </w:p>
    <w:p w14:paraId="0572264E" w14:textId="4C6AED05" w:rsidR="00D26029" w:rsidRPr="00D26029" w:rsidRDefault="00D26029" w:rsidP="00D26029">
      <w:pPr>
        <w:pStyle w:val="2-header"/>
      </w:pPr>
      <w:bookmarkStart w:id="11" w:name="_Toc36794897"/>
      <w:bookmarkStart w:id="12" w:name="_Toc36808512"/>
      <w:bookmarkStart w:id="13" w:name="_Toc37083398"/>
      <w:bookmarkStart w:id="14" w:name="_Toc41922222"/>
      <w:bookmarkStart w:id="15" w:name="_Toc44925592"/>
      <w:bookmarkStart w:id="16" w:name="_Toc53592346"/>
      <w:r>
        <w:t>Test Case Cleanup</w:t>
      </w:r>
      <w:bookmarkEnd w:id="11"/>
      <w:bookmarkEnd w:id="12"/>
      <w:bookmarkEnd w:id="13"/>
      <w:bookmarkEnd w:id="14"/>
      <w:bookmarkEnd w:id="15"/>
      <w:bookmarkEnd w:id="16"/>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2BB4F9ED" w14:textId="246D4C4C" w:rsidR="009E5D70" w:rsidRPr="00C9580D" w:rsidRDefault="00D26029" w:rsidP="00C9580D">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bookmarkStart w:id="17" w:name="_Toc36731285"/>
      <w:bookmarkStart w:id="18" w:name="_Toc36735771"/>
      <w:bookmarkStart w:id="19" w:name="_Toc36735880"/>
      <w:bookmarkStart w:id="20" w:name="_Toc36794898"/>
      <w:bookmarkStart w:id="21" w:name="_Toc36808513"/>
    </w:p>
    <w:p w14:paraId="498AF5AA" w14:textId="4C491B9B" w:rsidR="00A31591" w:rsidRDefault="00612F7F" w:rsidP="00A31591">
      <w:pPr>
        <w:pStyle w:val="2-header"/>
      </w:pPr>
      <w:bookmarkStart w:id="22" w:name="_Toc37083399"/>
      <w:bookmarkStart w:id="23" w:name="_Toc41922223"/>
      <w:bookmarkStart w:id="24" w:name="_Toc44925593"/>
      <w:bookmarkStart w:id="25" w:name="_Toc53592347"/>
      <w:r>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bookmarkEnd w:id="25"/>
    </w:p>
    <w:p w14:paraId="2F630BA1" w14:textId="79567AE5" w:rsidR="00D94FAA" w:rsidRPr="00C9580D" w:rsidRDefault="00C80569" w:rsidP="00C9580D">
      <w:pPr>
        <w:pStyle w:val="Body"/>
        <w:numPr>
          <w:ilvl w:val="0"/>
          <w:numId w:val="25"/>
        </w:numPr>
        <w:rPr>
          <w:sz w:val="22"/>
          <w:szCs w:val="22"/>
        </w:rPr>
      </w:pPr>
      <w:r>
        <w:rPr>
          <w:sz w:val="22"/>
          <w:szCs w:val="22"/>
        </w:rPr>
        <w:t>User has permissions for functions</w:t>
      </w:r>
    </w:p>
    <w:p w14:paraId="7DDD194E" w14:textId="06C8E514" w:rsidR="00D94FAA" w:rsidRPr="00D26029" w:rsidRDefault="00D94FAA" w:rsidP="00D26029">
      <w:pPr>
        <w:pStyle w:val="2-header"/>
      </w:pPr>
      <w:bookmarkStart w:id="26" w:name="_Toc36731286"/>
      <w:bookmarkStart w:id="27" w:name="_Toc36735772"/>
      <w:bookmarkStart w:id="28" w:name="_Toc36735881"/>
      <w:bookmarkStart w:id="29" w:name="_Toc36794899"/>
      <w:bookmarkStart w:id="30" w:name="_Toc36808514"/>
      <w:bookmarkStart w:id="31" w:name="_Toc37083400"/>
      <w:bookmarkStart w:id="32" w:name="_Toc41922224"/>
      <w:bookmarkStart w:id="33" w:name="_Toc44925594"/>
      <w:bookmarkStart w:id="34" w:name="_Toc53592348"/>
      <w:r>
        <w:lastRenderedPageBreak/>
        <w:t xml:space="preserve">Test </w:t>
      </w:r>
      <w:r w:rsidR="00400AC2">
        <w:t xml:space="preserve">Case </w:t>
      </w:r>
      <w:bookmarkEnd w:id="26"/>
      <w:bookmarkEnd w:id="27"/>
      <w:bookmarkEnd w:id="28"/>
      <w:bookmarkEnd w:id="29"/>
      <w:bookmarkEnd w:id="30"/>
      <w:bookmarkEnd w:id="31"/>
      <w:r w:rsidR="00A546AB">
        <w:t>Examples</w:t>
      </w:r>
      <w:bookmarkEnd w:id="32"/>
      <w:bookmarkEnd w:id="33"/>
      <w:bookmarkEnd w:id="34"/>
    </w:p>
    <w:p w14:paraId="7665CE01" w14:textId="399F2765" w:rsidR="00A21514" w:rsidRPr="00387FC1" w:rsidRDefault="00C80569" w:rsidP="00387FC1">
      <w:pPr>
        <w:rPr>
          <w:rFonts w:eastAsiaTheme="majorEastAsia" w:cstheme="majorBidi"/>
          <w:iCs/>
          <w:color w:val="000000" w:themeColor="text1"/>
          <w:sz w:val="40"/>
        </w:rPr>
      </w:pPr>
      <w:bookmarkStart w:id="35" w:name="_Hlk41650934"/>
      <w:bookmarkStart w:id="36" w:name="_Toc36731287"/>
      <w:bookmarkStart w:id="37" w:name="_Toc36735773"/>
      <w:bookmarkStart w:id="38" w:name="_Toc36735882"/>
      <w:bookmarkStart w:id="39" w:name="_Toc36794900"/>
      <w:bookmarkStart w:id="40" w:name="_Toc36808515"/>
      <w:r w:rsidRPr="00852966">
        <w:rPr>
          <w:sz w:val="22"/>
          <w:szCs w:val="22"/>
        </w:rPr>
        <w:t xml:space="preserve">This Test Case will only perform </w:t>
      </w:r>
      <w:r w:rsidR="00306C64" w:rsidRPr="00306C64">
        <w:rPr>
          <w:sz w:val="22"/>
          <w:szCs w:val="22"/>
        </w:rPr>
        <w:t>Web Outbound Unplan Wave</w:t>
      </w:r>
      <w:r w:rsidR="00306C64">
        <w:rPr>
          <w:sz w:val="22"/>
          <w:szCs w:val="22"/>
        </w:rPr>
        <w:t xml:space="preserve"> </w:t>
      </w:r>
      <w:r w:rsidRPr="00852966">
        <w:rPr>
          <w:sz w:val="22"/>
          <w:szCs w:val="22"/>
        </w:rPr>
        <w:t>and will not perform any other examples of this function.</w:t>
      </w:r>
      <w:bookmarkEnd w:id="35"/>
    </w:p>
    <w:p w14:paraId="7890D275" w14:textId="1EA33646" w:rsidR="00D94FAA" w:rsidRDefault="00D94FAA" w:rsidP="00D94FAA">
      <w:pPr>
        <w:pStyle w:val="2-header"/>
      </w:pPr>
      <w:bookmarkStart w:id="41" w:name="_Toc37083402"/>
      <w:bookmarkStart w:id="42" w:name="_Toc41922226"/>
      <w:bookmarkStart w:id="43" w:name="_Toc44925595"/>
      <w:bookmarkStart w:id="44" w:name="_Toc53592349"/>
      <w:r>
        <w:t>Test Case Configuration</w:t>
      </w:r>
      <w:r w:rsidR="009E422C">
        <w:t>s</w:t>
      </w:r>
      <w:bookmarkEnd w:id="36"/>
      <w:bookmarkEnd w:id="37"/>
      <w:bookmarkEnd w:id="38"/>
      <w:bookmarkEnd w:id="39"/>
      <w:bookmarkEnd w:id="40"/>
      <w:bookmarkEnd w:id="41"/>
      <w:bookmarkEnd w:id="42"/>
      <w:bookmarkEnd w:id="43"/>
      <w:bookmarkEnd w:id="44"/>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7EB802B8" w:rsidR="00B3090F" w:rsidRDefault="002F0CBD" w:rsidP="00B3090F">
      <w:pPr>
        <w:pStyle w:val="ListParagraph"/>
        <w:numPr>
          <w:ilvl w:val="0"/>
          <w:numId w:val="28"/>
        </w:numPr>
        <w:rPr>
          <w:sz w:val="22"/>
          <w:szCs w:val="22"/>
        </w:rPr>
      </w:pPr>
      <w:r>
        <w:rPr>
          <w:sz w:val="22"/>
          <w:szCs w:val="22"/>
        </w:rPr>
        <w:t xml:space="preserve">Blue Yonder </w:t>
      </w:r>
      <w:r w:rsidR="00D609E9">
        <w:rPr>
          <w:sz w:val="22"/>
          <w:szCs w:val="22"/>
        </w:rPr>
        <w:t>Web UI</w:t>
      </w:r>
    </w:p>
    <w:p w14:paraId="1D2A7AD2" w14:textId="5F3F7C09" w:rsidR="00D609E9" w:rsidRDefault="00D609E9" w:rsidP="002F0CBD">
      <w:pPr>
        <w:pStyle w:val="ListParagraph"/>
        <w:numPr>
          <w:ilvl w:val="1"/>
          <w:numId w:val="28"/>
        </w:numPr>
        <w:rPr>
          <w:sz w:val="22"/>
          <w:szCs w:val="22"/>
        </w:rPr>
      </w:pPr>
      <w:r>
        <w:rPr>
          <w:sz w:val="22"/>
          <w:szCs w:val="22"/>
        </w:rPr>
        <w:t xml:space="preserve">Google Chrome </w:t>
      </w:r>
    </w:p>
    <w:p w14:paraId="06ABCC8E" w14:textId="29B72728" w:rsidR="00D94FAA" w:rsidRPr="008B2284" w:rsidRDefault="00D609E9" w:rsidP="008B2284">
      <w:pPr>
        <w:pStyle w:val="ListParagraph"/>
        <w:numPr>
          <w:ilvl w:val="1"/>
          <w:numId w:val="28"/>
        </w:numPr>
        <w:rPr>
          <w:sz w:val="22"/>
          <w:szCs w:val="22"/>
        </w:rPr>
      </w:pPr>
      <w:r>
        <w:rPr>
          <w:sz w:val="22"/>
          <w:szCs w:val="22"/>
        </w:rPr>
        <w:t>Microsoft Edge</w:t>
      </w:r>
    </w:p>
    <w:p w14:paraId="678FFD95" w14:textId="36006C2C" w:rsidR="004B5CD9" w:rsidRDefault="004B5CD9" w:rsidP="004B5CD9">
      <w:pPr>
        <w:pStyle w:val="2-header"/>
      </w:pPr>
      <w:bookmarkStart w:id="45" w:name="_Toc36731288"/>
      <w:bookmarkStart w:id="46" w:name="_Toc36735774"/>
      <w:bookmarkStart w:id="47" w:name="_Toc36735883"/>
      <w:bookmarkStart w:id="48" w:name="_Toc36794901"/>
      <w:bookmarkStart w:id="49" w:name="_Toc36808516"/>
      <w:bookmarkStart w:id="50" w:name="_Toc37083403"/>
      <w:bookmarkStart w:id="51" w:name="_Toc41922227"/>
      <w:bookmarkStart w:id="52" w:name="_Toc44925596"/>
      <w:bookmarkStart w:id="53" w:name="_Toc53592350"/>
      <w:r>
        <w:t>Test Case Verification Approach</w:t>
      </w:r>
      <w:bookmarkEnd w:id="45"/>
      <w:bookmarkEnd w:id="46"/>
      <w:bookmarkEnd w:id="47"/>
      <w:bookmarkEnd w:id="48"/>
      <w:bookmarkEnd w:id="49"/>
      <w:bookmarkEnd w:id="50"/>
      <w:bookmarkEnd w:id="51"/>
      <w:bookmarkEnd w:id="52"/>
      <w:bookmarkEnd w:id="53"/>
    </w:p>
    <w:p w14:paraId="67ECAA8A" w14:textId="7265FEB9" w:rsidR="00387FC1"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r w:rsidR="001E3A83">
        <w:rPr>
          <w:sz w:val="22"/>
          <w:szCs w:val="22"/>
        </w:rPr>
        <w:t>This test case will also verify desired results using a MOCA script.</w:t>
      </w:r>
    </w:p>
    <w:p w14:paraId="7D8FCA47" w14:textId="77777777" w:rsidR="00387FC1" w:rsidRPr="00400AC2" w:rsidRDefault="00387FC1" w:rsidP="00387FC1">
      <w:pPr>
        <w:pStyle w:val="2-header"/>
        <w:rPr>
          <w:color w:val="auto"/>
        </w:rPr>
      </w:pPr>
      <w:bookmarkStart w:id="54" w:name="_Toc37083401"/>
      <w:bookmarkStart w:id="55" w:name="_Toc41922225"/>
      <w:bookmarkStart w:id="56" w:name="_Toc44925597"/>
      <w:bookmarkStart w:id="57" w:name="_Toc53592351"/>
      <w:r>
        <w:t>Test Case Specification</w:t>
      </w:r>
      <w:bookmarkEnd w:id="54"/>
      <w:bookmarkEnd w:id="55"/>
      <w:bookmarkEnd w:id="56"/>
      <w:bookmarkEnd w:id="57"/>
    </w:p>
    <w:tbl>
      <w:tblPr>
        <w:tblStyle w:val="TableGrid"/>
        <w:tblW w:w="13315" w:type="dxa"/>
        <w:tblLook w:val="04A0" w:firstRow="1" w:lastRow="0" w:firstColumn="1" w:lastColumn="0" w:noHBand="0" w:noVBand="1"/>
      </w:tblPr>
      <w:tblGrid>
        <w:gridCol w:w="4405"/>
        <w:gridCol w:w="8910"/>
      </w:tblGrid>
      <w:tr w:rsidR="00387FC1" w:rsidRPr="007D1A2B" w14:paraId="3517F232" w14:textId="77777777" w:rsidTr="00001AAA">
        <w:tc>
          <w:tcPr>
            <w:tcW w:w="4405" w:type="dxa"/>
          </w:tcPr>
          <w:p w14:paraId="10500BEB" w14:textId="4D281379" w:rsidR="00387FC1" w:rsidRPr="00586C03" w:rsidRDefault="00387FC1" w:rsidP="009F430B">
            <w:pPr>
              <w:pStyle w:val="Body"/>
              <w:spacing w:line="240" w:lineRule="auto"/>
              <w:rPr>
                <w:rFonts w:asciiTheme="majorHAnsi" w:hAnsiTheme="majorHAnsi" w:cstheme="majorHAnsi"/>
                <w:sz w:val="22"/>
                <w:szCs w:val="22"/>
              </w:rPr>
            </w:pPr>
            <w:r w:rsidRPr="00627E9F">
              <w:rPr>
                <w:rFonts w:asciiTheme="majorHAnsi" w:hAnsiTheme="majorHAnsi" w:cstheme="majorHAnsi"/>
                <w:b/>
                <w:bCs/>
                <w:sz w:val="22"/>
                <w:szCs w:val="22"/>
              </w:rPr>
              <w:t xml:space="preserve">Test Case: </w:t>
            </w:r>
            <w:r w:rsidR="00C45135" w:rsidRPr="00C45135">
              <w:rPr>
                <w:rFonts w:asciiTheme="majorHAnsi" w:hAnsiTheme="majorHAnsi" w:cstheme="majorHAnsi"/>
                <w:sz w:val="22"/>
                <w:szCs w:val="22"/>
              </w:rPr>
              <w:t>BASE-WAV-10</w:t>
            </w:r>
            <w:r w:rsidR="009F430B">
              <w:rPr>
                <w:rFonts w:asciiTheme="majorHAnsi" w:hAnsiTheme="majorHAnsi" w:cstheme="majorHAnsi"/>
                <w:sz w:val="22"/>
                <w:szCs w:val="22"/>
              </w:rPr>
              <w:t>4</w:t>
            </w:r>
            <w:r w:rsidR="00C45135" w:rsidRPr="00C45135">
              <w:rPr>
                <w:rFonts w:asciiTheme="majorHAnsi" w:hAnsiTheme="majorHAnsi" w:cstheme="majorHAnsi"/>
                <w:sz w:val="22"/>
                <w:szCs w:val="22"/>
              </w:rPr>
              <w:t xml:space="preserve">0 </w:t>
            </w:r>
            <w:r w:rsidR="009F430B" w:rsidRPr="009F430B">
              <w:rPr>
                <w:rFonts w:asciiTheme="majorHAnsi" w:hAnsiTheme="majorHAnsi" w:cstheme="majorHAnsi"/>
                <w:sz w:val="22"/>
                <w:szCs w:val="22"/>
              </w:rPr>
              <w:t>Web Outbound Plan Wave Remove Stop</w:t>
            </w:r>
          </w:p>
        </w:tc>
        <w:tc>
          <w:tcPr>
            <w:tcW w:w="8910" w:type="dxa"/>
          </w:tcPr>
          <w:p w14:paraId="69E5EF3D" w14:textId="03C281FD" w:rsidR="00387FC1" w:rsidRPr="00EB369D" w:rsidRDefault="00387FC1" w:rsidP="009F430B">
            <w:pPr>
              <w:pStyle w:val="Body"/>
              <w:spacing w:line="240" w:lineRule="auto"/>
              <w:rPr>
                <w:sz w:val="22"/>
                <w:szCs w:val="22"/>
              </w:rPr>
            </w:pPr>
            <w:r w:rsidRPr="00627E9F">
              <w:rPr>
                <w:b/>
                <w:bCs/>
                <w:sz w:val="22"/>
                <w:szCs w:val="22"/>
              </w:rPr>
              <w:t xml:space="preserve">Description: </w:t>
            </w:r>
            <w:r w:rsidR="009F430B" w:rsidRPr="009F430B">
              <w:rPr>
                <w:rFonts w:asciiTheme="majorHAnsi" w:hAnsiTheme="majorHAnsi" w:cstheme="majorHAnsi"/>
                <w:sz w:val="22"/>
                <w:szCs w:val="22"/>
              </w:rPr>
              <w:t>Web Outbound Plan Wave Remove Stop</w:t>
            </w:r>
            <w:r w:rsidRPr="00627E9F">
              <w:rPr>
                <w:b/>
                <w:bCs/>
                <w:sz w:val="22"/>
                <w:szCs w:val="22"/>
              </w:rPr>
              <w:br/>
              <w:t xml:space="preserve">Functional Area: </w:t>
            </w:r>
            <w:r>
              <w:rPr>
                <w:b/>
                <w:bCs/>
                <w:sz w:val="22"/>
                <w:szCs w:val="22"/>
              </w:rPr>
              <w:t xml:space="preserve"> </w:t>
            </w:r>
            <w:r>
              <w:rPr>
                <w:sz w:val="22"/>
                <w:szCs w:val="22"/>
              </w:rPr>
              <w:t>Outbound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9F430B">
              <w:t xml:space="preserve"> </w:t>
            </w:r>
            <w:r w:rsidR="009F430B" w:rsidRPr="009F430B">
              <w:rPr>
                <w:sz w:val="22"/>
                <w:szCs w:val="22"/>
              </w:rPr>
              <w:t>Web_Outbound_Plan_Wave</w:t>
            </w:r>
            <w:r w:rsidRPr="00627E9F">
              <w:rPr>
                <w:sz w:val="22"/>
                <w:szCs w:val="22"/>
              </w:rPr>
              <w:br/>
            </w:r>
            <w:r w:rsidRPr="00627E9F">
              <w:rPr>
                <w:b/>
                <w:bCs/>
                <w:sz w:val="22"/>
                <w:szCs w:val="22"/>
              </w:rPr>
              <w:t xml:space="preserve">Test Case Inputs: </w:t>
            </w:r>
            <w:r w:rsidRPr="00627E9F">
              <w:rPr>
                <w:sz w:val="22"/>
                <w:szCs w:val="22"/>
              </w:rPr>
              <w:t>Test Case Inputs/</w:t>
            </w:r>
            <w:r w:rsidR="005662B0" w:rsidRPr="00C45135">
              <w:rPr>
                <w:rFonts w:asciiTheme="majorHAnsi" w:hAnsiTheme="majorHAnsi" w:cstheme="majorHAnsi"/>
                <w:sz w:val="22"/>
                <w:szCs w:val="22"/>
              </w:rPr>
              <w:t>BASE-WAV-10</w:t>
            </w:r>
            <w:r w:rsidR="009F430B">
              <w:rPr>
                <w:rFonts w:asciiTheme="majorHAnsi" w:hAnsiTheme="majorHAnsi" w:cstheme="majorHAnsi"/>
                <w:sz w:val="22"/>
                <w:szCs w:val="22"/>
              </w:rPr>
              <w:t>4</w:t>
            </w:r>
            <w:r w:rsidR="005662B0" w:rsidRPr="00C45135">
              <w:rPr>
                <w:rFonts w:asciiTheme="majorHAnsi" w:hAnsiTheme="majorHAnsi" w:cstheme="majorHAnsi"/>
                <w:sz w:val="22"/>
                <w:szCs w:val="22"/>
              </w:rPr>
              <w:t>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sidR="00D606FD">
              <w:rPr>
                <w:b/>
                <w:bCs/>
                <w:sz w:val="22"/>
                <w:szCs w:val="22"/>
              </w:rPr>
              <w:t>3</w:t>
            </w:r>
            <w:r>
              <w:rPr>
                <w:sz w:val="22"/>
                <w:szCs w:val="22"/>
              </w:rPr>
              <w:t xml:space="preserve"> minutes</w:t>
            </w:r>
          </w:p>
        </w:tc>
      </w:tr>
    </w:tbl>
    <w:p w14:paraId="19FF98A6" w14:textId="03629724" w:rsidR="00387FC1" w:rsidRDefault="00387FC1" w:rsidP="004B5CD9">
      <w:pPr>
        <w:pStyle w:val="Body"/>
        <w:rPr>
          <w:sz w:val="22"/>
          <w:szCs w:val="22"/>
        </w:rPr>
      </w:pPr>
    </w:p>
    <w:p w14:paraId="784CE71D" w14:textId="394B35BA" w:rsidR="008B2284" w:rsidRDefault="008B2284" w:rsidP="004B5CD9">
      <w:pPr>
        <w:pStyle w:val="Body"/>
        <w:rPr>
          <w:sz w:val="22"/>
          <w:szCs w:val="22"/>
        </w:rPr>
      </w:pPr>
    </w:p>
    <w:p w14:paraId="1558F385" w14:textId="77777777" w:rsidR="008B2284" w:rsidRPr="004B5CD9" w:rsidRDefault="008B2284"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D609E9" w14:paraId="42753771" w14:textId="77777777" w:rsidTr="00844F22">
        <w:tc>
          <w:tcPr>
            <w:tcW w:w="4855" w:type="dxa"/>
            <w:tcBorders>
              <w:top w:val="single" w:sz="4" w:space="0" w:color="auto"/>
              <w:left w:val="single" w:sz="4" w:space="0" w:color="auto"/>
              <w:bottom w:val="single" w:sz="4" w:space="0" w:color="auto"/>
              <w:right w:val="single" w:sz="4" w:space="0" w:color="auto"/>
            </w:tcBorders>
            <w:hideMark/>
          </w:tcPr>
          <w:p w14:paraId="5FA17AE3" w14:textId="77777777" w:rsidR="00D609E9" w:rsidRDefault="00D609E9" w:rsidP="00844F2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50F42D28" w14:textId="0999A061" w:rsidR="00D609E9" w:rsidRDefault="00D609E9" w:rsidP="00844F2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8B2284">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D609E9" w14:paraId="7D38E15F" w14:textId="77777777" w:rsidTr="00844F22">
        <w:tc>
          <w:tcPr>
            <w:tcW w:w="4855" w:type="dxa"/>
            <w:tcBorders>
              <w:top w:val="single" w:sz="4" w:space="0" w:color="auto"/>
              <w:left w:val="single" w:sz="4" w:space="0" w:color="auto"/>
              <w:bottom w:val="single" w:sz="4" w:space="0" w:color="auto"/>
              <w:right w:val="single" w:sz="4" w:space="0" w:color="auto"/>
            </w:tcBorders>
          </w:tcPr>
          <w:p w14:paraId="25DCB0B6" w14:textId="77777777" w:rsidR="00D609E9" w:rsidRDefault="00D609E9"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1E73F49C" w14:textId="77777777" w:rsidR="00D609E9" w:rsidRDefault="00D609E9" w:rsidP="00844F22">
            <w:pPr>
              <w:pStyle w:val="Bullets"/>
              <w:ind w:left="360" w:hanging="360"/>
              <w:rPr>
                <w:rFonts w:asciiTheme="majorHAnsi" w:hAnsiTheme="majorHAnsi" w:cstheme="majorHAnsi"/>
                <w:noProof/>
                <w:sz w:val="22"/>
                <w:szCs w:val="22"/>
                <w:lang w:eastAsia="es-MX"/>
              </w:rPr>
            </w:pPr>
          </w:p>
          <w:p w14:paraId="617BCAE1" w14:textId="77777777" w:rsidR="00D609E9" w:rsidRDefault="00D609E9"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6522FB25" w14:textId="77777777" w:rsidR="00D609E9" w:rsidRDefault="00D609E9" w:rsidP="00D609E9">
            <w:pPr>
              <w:pStyle w:val="Bullets"/>
              <w:numPr>
                <w:ilvl w:val="0"/>
                <w:numId w:val="4"/>
              </w:numPr>
              <w:rPr>
                <w:noProof/>
                <w:sz w:val="22"/>
                <w:szCs w:val="22"/>
                <w:lang w:eastAsia="es-MX"/>
              </w:rPr>
            </w:pPr>
            <w:r>
              <w:rPr>
                <w:noProof/>
                <w:sz w:val="22"/>
                <w:szCs w:val="22"/>
                <w:lang w:eastAsia="es-MX"/>
              </w:rPr>
              <w:t>Enter Username and Password</w:t>
            </w:r>
          </w:p>
          <w:p w14:paraId="0A099961" w14:textId="77777777" w:rsidR="00D609E9" w:rsidRDefault="00D609E9" w:rsidP="00D609E9">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2D4DD709" w14:textId="77777777" w:rsidR="00D609E9" w:rsidRDefault="00D609E9" w:rsidP="00844F22">
            <w:pPr>
              <w:pStyle w:val="Bullets"/>
              <w:ind w:left="360" w:hanging="360"/>
              <w:rPr>
                <w:b/>
                <w:bCs/>
                <w:noProof/>
                <w:sz w:val="22"/>
                <w:szCs w:val="22"/>
                <w:lang w:eastAsia="es-MX"/>
              </w:rPr>
            </w:pPr>
          </w:p>
          <w:p w14:paraId="1E3F41F9" w14:textId="77777777" w:rsidR="00D609E9" w:rsidRDefault="00D609E9"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7BD2AECB" w14:textId="77777777" w:rsidR="00D609E9" w:rsidRDefault="00D609E9" w:rsidP="00D609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Successfully logs on to web </w:t>
            </w:r>
          </w:p>
        </w:tc>
        <w:tc>
          <w:tcPr>
            <w:tcW w:w="8640" w:type="dxa"/>
            <w:tcBorders>
              <w:top w:val="single" w:sz="4" w:space="0" w:color="auto"/>
              <w:left w:val="single" w:sz="4" w:space="0" w:color="auto"/>
              <w:bottom w:val="single" w:sz="4" w:space="0" w:color="auto"/>
              <w:right w:val="single" w:sz="4" w:space="0" w:color="auto"/>
            </w:tcBorders>
            <w:hideMark/>
          </w:tcPr>
          <w:p w14:paraId="5C888A92" w14:textId="3F94CF2A" w:rsidR="00D609E9" w:rsidRDefault="002754CB" w:rsidP="00844F22">
            <w:pPr>
              <w:pStyle w:val="Bullets"/>
              <w:rPr>
                <w:rFonts w:asciiTheme="majorHAnsi" w:hAnsiTheme="majorHAnsi" w:cstheme="majorHAnsi"/>
                <w:sz w:val="22"/>
                <w:szCs w:val="22"/>
              </w:rPr>
            </w:pPr>
            <w:r>
              <w:rPr>
                <w:noProof/>
                <w:lang w:val="en-IN" w:eastAsia="en-IN"/>
              </w:rPr>
              <w:drawing>
                <wp:inline distT="0" distB="0" distL="0" distR="0" wp14:anchorId="4ADC4909" wp14:editId="7FEAC2BF">
                  <wp:extent cx="439102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91025" cy="3181350"/>
                          </a:xfrm>
                          <a:prstGeom prst="rect">
                            <a:avLst/>
                          </a:prstGeom>
                        </pic:spPr>
                      </pic:pic>
                    </a:graphicData>
                  </a:graphic>
                </wp:inline>
              </w:drawing>
            </w:r>
          </w:p>
        </w:tc>
      </w:tr>
    </w:tbl>
    <w:p w14:paraId="3D53DCB3" w14:textId="77777777" w:rsidR="00D609E9" w:rsidRPr="00E74D81" w:rsidRDefault="00D609E9"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6F70579D" w14:textId="77777777" w:rsidTr="00844F22">
        <w:tc>
          <w:tcPr>
            <w:tcW w:w="4855" w:type="dxa"/>
          </w:tcPr>
          <w:p w14:paraId="55468502" w14:textId="22FE8356"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87FC1">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Search for </w:t>
            </w:r>
            <w:r w:rsidR="002754CB">
              <w:rPr>
                <w:rFonts w:asciiTheme="majorHAnsi" w:hAnsiTheme="majorHAnsi" w:cstheme="majorHAnsi"/>
                <w:noProof/>
                <w:sz w:val="22"/>
                <w:szCs w:val="22"/>
                <w:lang w:eastAsia="es-MX"/>
              </w:rPr>
              <w:t>Outbound</w:t>
            </w:r>
            <w:r>
              <w:rPr>
                <w:rFonts w:asciiTheme="majorHAnsi" w:hAnsiTheme="majorHAnsi" w:cstheme="majorHAnsi"/>
                <w:noProof/>
                <w:sz w:val="22"/>
                <w:szCs w:val="22"/>
                <w:lang w:eastAsia="es-MX"/>
              </w:rPr>
              <w:t xml:space="preserve"> Web screen</w:t>
            </w:r>
          </w:p>
          <w:p w14:paraId="0D699098"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25DCDC28"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4F6A234" w14:textId="2F47809C" w:rsidR="00D609E9" w:rsidRDefault="00D609E9" w:rsidP="00D609E9">
            <w:pPr>
              <w:pStyle w:val="Bullets"/>
              <w:numPr>
                <w:ilvl w:val="0"/>
                <w:numId w:val="4"/>
              </w:numPr>
              <w:rPr>
                <w:noProof/>
                <w:sz w:val="22"/>
                <w:szCs w:val="22"/>
                <w:lang w:eastAsia="es-MX"/>
              </w:rPr>
            </w:pPr>
            <w:r>
              <w:rPr>
                <w:noProof/>
                <w:sz w:val="22"/>
                <w:szCs w:val="22"/>
                <w:lang w:eastAsia="es-MX"/>
              </w:rPr>
              <w:t>Type ‘</w:t>
            </w:r>
            <w:r w:rsidR="002754CB">
              <w:rPr>
                <w:noProof/>
                <w:sz w:val="22"/>
                <w:szCs w:val="22"/>
                <w:lang w:eastAsia="es-MX"/>
              </w:rPr>
              <w:t>Outbound</w:t>
            </w:r>
            <w:r>
              <w:rPr>
                <w:noProof/>
                <w:sz w:val="22"/>
                <w:szCs w:val="22"/>
                <w:lang w:eastAsia="es-MX"/>
              </w:rPr>
              <w:t xml:space="preserve">’ in </w:t>
            </w:r>
            <w:r w:rsidR="002754CB">
              <w:rPr>
                <w:noProof/>
                <w:sz w:val="22"/>
                <w:szCs w:val="22"/>
                <w:lang w:eastAsia="es-MX"/>
              </w:rPr>
              <w:t>BlueYonder</w:t>
            </w:r>
            <w:r>
              <w:rPr>
                <w:noProof/>
                <w:sz w:val="22"/>
                <w:szCs w:val="22"/>
                <w:lang w:eastAsia="es-MX"/>
              </w:rPr>
              <w:t xml:space="preserve"> search field</w:t>
            </w:r>
          </w:p>
          <w:p w14:paraId="265961FA" w14:textId="46F6AA3D" w:rsidR="00D609E9" w:rsidRPr="00E74D81" w:rsidRDefault="00D609E9" w:rsidP="00D609E9">
            <w:pPr>
              <w:pStyle w:val="Bullets"/>
              <w:numPr>
                <w:ilvl w:val="0"/>
                <w:numId w:val="4"/>
              </w:numPr>
              <w:rPr>
                <w:noProof/>
                <w:sz w:val="22"/>
                <w:szCs w:val="22"/>
                <w:lang w:eastAsia="es-MX"/>
              </w:rPr>
            </w:pPr>
            <w:r>
              <w:rPr>
                <w:noProof/>
                <w:sz w:val="22"/>
                <w:szCs w:val="22"/>
                <w:lang w:eastAsia="es-MX"/>
              </w:rPr>
              <w:t>Press ENTER</w:t>
            </w:r>
          </w:p>
          <w:p w14:paraId="24B97D28" w14:textId="77777777" w:rsidR="00D609E9" w:rsidRPr="00E74D81" w:rsidRDefault="00D609E9" w:rsidP="00844F22">
            <w:pPr>
              <w:pStyle w:val="Bullets"/>
              <w:ind w:left="360" w:hanging="360"/>
              <w:rPr>
                <w:b/>
                <w:bCs/>
                <w:noProof/>
                <w:sz w:val="22"/>
                <w:szCs w:val="22"/>
                <w:lang w:eastAsia="es-MX"/>
              </w:rPr>
            </w:pPr>
          </w:p>
          <w:p w14:paraId="7B034051"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6C76CFE" w14:textId="0456EA47" w:rsidR="00D609E9" w:rsidRPr="00E74D81" w:rsidRDefault="00D01B49" w:rsidP="00D609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Relevant pages are returned</w:t>
            </w:r>
          </w:p>
        </w:tc>
        <w:tc>
          <w:tcPr>
            <w:tcW w:w="8640" w:type="dxa"/>
          </w:tcPr>
          <w:p w14:paraId="6BAD38FE" w14:textId="63A89A8F" w:rsidR="00D609E9" w:rsidRPr="00E74D81" w:rsidRDefault="002754CB" w:rsidP="00D609E9">
            <w:pPr>
              <w:pStyle w:val="Bullets"/>
              <w:rPr>
                <w:rFonts w:asciiTheme="majorHAnsi" w:hAnsiTheme="majorHAnsi" w:cstheme="majorHAnsi"/>
                <w:sz w:val="22"/>
                <w:szCs w:val="22"/>
              </w:rPr>
            </w:pPr>
            <w:r>
              <w:rPr>
                <w:noProof/>
                <w:lang w:val="en-IN" w:eastAsia="en-IN"/>
              </w:rPr>
              <w:drawing>
                <wp:inline distT="0" distB="0" distL="0" distR="0" wp14:anchorId="563E3A76" wp14:editId="2C55AAE4">
                  <wp:extent cx="5286375" cy="54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86375" cy="542925"/>
                          </a:xfrm>
                          <a:prstGeom prst="rect">
                            <a:avLst/>
                          </a:prstGeom>
                        </pic:spPr>
                      </pic:pic>
                    </a:graphicData>
                  </a:graphic>
                </wp:inline>
              </w:drawing>
            </w:r>
          </w:p>
        </w:tc>
      </w:tr>
    </w:tbl>
    <w:p w14:paraId="0A67DB21" w14:textId="77777777" w:rsidR="00D609E9" w:rsidRPr="00E74D81" w:rsidRDefault="00D609E9"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609E9" w:rsidRPr="00E74D81" w14:paraId="393FF1BF" w14:textId="77777777" w:rsidTr="00844F22">
        <w:tc>
          <w:tcPr>
            <w:tcW w:w="4855" w:type="dxa"/>
          </w:tcPr>
          <w:p w14:paraId="4D4E446C" w14:textId="40582776" w:rsidR="00D609E9" w:rsidRPr="00E74D81" w:rsidRDefault="00D609E9"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87FC1">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D01B49">
              <w:rPr>
                <w:rFonts w:asciiTheme="majorHAnsi" w:hAnsiTheme="majorHAnsi" w:cstheme="majorHAnsi"/>
                <w:noProof/>
                <w:sz w:val="22"/>
                <w:szCs w:val="22"/>
                <w:lang w:eastAsia="es-MX"/>
              </w:rPr>
              <w:t xml:space="preserve">Navigate to the </w:t>
            </w:r>
            <w:r w:rsidR="00D01B49" w:rsidRPr="00D01B49">
              <w:rPr>
                <w:rFonts w:asciiTheme="majorHAnsi" w:hAnsiTheme="majorHAnsi" w:cstheme="majorHAnsi"/>
                <w:i/>
                <w:iCs/>
                <w:noProof/>
                <w:sz w:val="22"/>
                <w:szCs w:val="22"/>
                <w:lang w:eastAsia="es-MX"/>
              </w:rPr>
              <w:t xml:space="preserve">Outbound Planner </w:t>
            </w:r>
            <w:r w:rsidR="002754CB">
              <w:rPr>
                <w:rFonts w:asciiTheme="majorHAnsi" w:hAnsiTheme="majorHAnsi" w:cstheme="majorHAnsi"/>
                <w:i/>
                <w:iCs/>
                <w:noProof/>
                <w:sz w:val="22"/>
                <w:szCs w:val="22"/>
                <w:lang w:eastAsia="es-MX"/>
              </w:rPr>
              <w:t>Outbound</w:t>
            </w:r>
            <w:r w:rsidR="00D01B49">
              <w:rPr>
                <w:rFonts w:asciiTheme="majorHAnsi" w:hAnsiTheme="majorHAnsi" w:cstheme="majorHAnsi"/>
                <w:noProof/>
                <w:sz w:val="22"/>
                <w:szCs w:val="22"/>
                <w:lang w:eastAsia="es-MX"/>
              </w:rPr>
              <w:t xml:space="preserve"> Web screen</w:t>
            </w:r>
          </w:p>
          <w:p w14:paraId="4EA3CF5B" w14:textId="77777777" w:rsidR="00D609E9" w:rsidRPr="00E74D81" w:rsidRDefault="00D609E9" w:rsidP="00844F22">
            <w:pPr>
              <w:pStyle w:val="Bullets"/>
              <w:ind w:left="360" w:hanging="360"/>
              <w:rPr>
                <w:rFonts w:asciiTheme="majorHAnsi" w:hAnsiTheme="majorHAnsi" w:cstheme="majorHAnsi"/>
                <w:noProof/>
                <w:sz w:val="22"/>
                <w:szCs w:val="22"/>
                <w:lang w:eastAsia="es-MX"/>
              </w:rPr>
            </w:pPr>
          </w:p>
          <w:p w14:paraId="7D56B404" w14:textId="77777777" w:rsidR="00D609E9" w:rsidRPr="00E74D81" w:rsidRDefault="00D609E9"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244F51E" w14:textId="57FF9608" w:rsidR="00D609E9" w:rsidRPr="00E74D81" w:rsidRDefault="00D01B49" w:rsidP="00D609E9">
            <w:pPr>
              <w:pStyle w:val="Bullets"/>
              <w:numPr>
                <w:ilvl w:val="0"/>
                <w:numId w:val="4"/>
              </w:numPr>
              <w:rPr>
                <w:noProof/>
                <w:sz w:val="22"/>
                <w:szCs w:val="22"/>
                <w:lang w:eastAsia="es-MX"/>
              </w:rPr>
            </w:pPr>
            <w:r>
              <w:rPr>
                <w:noProof/>
                <w:sz w:val="22"/>
                <w:szCs w:val="22"/>
                <w:lang w:eastAsia="es-MX"/>
              </w:rPr>
              <w:t xml:space="preserve">Click </w:t>
            </w:r>
            <w:r w:rsidRPr="00D01B49">
              <w:rPr>
                <w:b/>
                <w:bCs/>
                <w:noProof/>
                <w:sz w:val="22"/>
                <w:szCs w:val="22"/>
                <w:lang w:eastAsia="es-MX"/>
              </w:rPr>
              <w:t xml:space="preserve">Outbound Planner -&gt; </w:t>
            </w:r>
            <w:r w:rsidR="002754CB">
              <w:rPr>
                <w:b/>
                <w:bCs/>
                <w:noProof/>
                <w:sz w:val="22"/>
                <w:szCs w:val="22"/>
                <w:lang w:eastAsia="es-MX"/>
              </w:rPr>
              <w:t>Outbound</w:t>
            </w:r>
          </w:p>
          <w:p w14:paraId="2A7C3686" w14:textId="77777777" w:rsidR="00D609E9" w:rsidRPr="00E74D81" w:rsidRDefault="00D609E9" w:rsidP="00844F22">
            <w:pPr>
              <w:pStyle w:val="Bullets"/>
              <w:ind w:left="360" w:hanging="360"/>
              <w:rPr>
                <w:b/>
                <w:bCs/>
                <w:noProof/>
                <w:sz w:val="22"/>
                <w:szCs w:val="22"/>
                <w:lang w:eastAsia="es-MX"/>
              </w:rPr>
            </w:pPr>
          </w:p>
          <w:p w14:paraId="7A44761D" w14:textId="77777777" w:rsidR="00D609E9" w:rsidRPr="00E74D81" w:rsidRDefault="00D609E9"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F7439A9" w14:textId="56D0E745" w:rsidR="00D609E9" w:rsidRPr="00E74D81" w:rsidRDefault="00C07A7F" w:rsidP="00C07A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i/>
                <w:iCs/>
                <w:noProof/>
                <w:sz w:val="22"/>
                <w:szCs w:val="22"/>
                <w:lang w:eastAsia="es-MX"/>
              </w:rPr>
              <w:t>Outbound</w:t>
            </w:r>
            <w:r w:rsidR="00D01B49">
              <w:rPr>
                <w:rFonts w:asciiTheme="majorHAnsi" w:hAnsiTheme="majorHAnsi" w:cstheme="majorHAnsi"/>
                <w:noProof/>
                <w:sz w:val="22"/>
                <w:szCs w:val="22"/>
                <w:lang w:eastAsia="es-MX"/>
              </w:rPr>
              <w:t xml:space="preserve"> Web screen is vis</w:t>
            </w:r>
            <w:r>
              <w:rPr>
                <w:rFonts w:asciiTheme="majorHAnsi" w:hAnsiTheme="majorHAnsi" w:cstheme="majorHAnsi"/>
                <w:noProof/>
                <w:sz w:val="22"/>
                <w:szCs w:val="22"/>
                <w:lang w:eastAsia="es-MX"/>
              </w:rPr>
              <w:t>i</w:t>
            </w:r>
            <w:r w:rsidR="00D01B49">
              <w:rPr>
                <w:rFonts w:asciiTheme="majorHAnsi" w:hAnsiTheme="majorHAnsi" w:cstheme="majorHAnsi"/>
                <w:noProof/>
                <w:sz w:val="22"/>
                <w:szCs w:val="22"/>
                <w:lang w:eastAsia="es-MX"/>
              </w:rPr>
              <w:t>ble</w:t>
            </w:r>
          </w:p>
        </w:tc>
        <w:tc>
          <w:tcPr>
            <w:tcW w:w="8640" w:type="dxa"/>
          </w:tcPr>
          <w:p w14:paraId="18D4DD71" w14:textId="151EEF7F" w:rsidR="00D609E9" w:rsidRPr="00E74D81" w:rsidRDefault="002754CB" w:rsidP="00D01B49">
            <w:pPr>
              <w:pStyle w:val="Bullets"/>
              <w:rPr>
                <w:rFonts w:asciiTheme="majorHAnsi" w:hAnsiTheme="majorHAnsi" w:cstheme="majorHAnsi"/>
                <w:sz w:val="22"/>
                <w:szCs w:val="22"/>
              </w:rPr>
            </w:pPr>
            <w:r>
              <w:rPr>
                <w:noProof/>
                <w:lang w:val="en-IN" w:eastAsia="en-IN"/>
              </w:rPr>
              <w:drawing>
                <wp:inline distT="0" distB="0" distL="0" distR="0" wp14:anchorId="5ED69DE5" wp14:editId="6A745452">
                  <wp:extent cx="32861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86125" cy="1828800"/>
                          </a:xfrm>
                          <a:prstGeom prst="rect">
                            <a:avLst/>
                          </a:prstGeom>
                        </pic:spPr>
                      </pic:pic>
                    </a:graphicData>
                  </a:graphic>
                </wp:inline>
              </w:drawing>
            </w:r>
          </w:p>
        </w:tc>
      </w:tr>
    </w:tbl>
    <w:p w14:paraId="789BFB20" w14:textId="77777777" w:rsidR="00D609E9" w:rsidRDefault="00D609E9" w:rsidP="00D609E9">
      <w:pPr>
        <w:rPr>
          <w:sz w:val="22"/>
          <w:szCs w:val="22"/>
        </w:rPr>
      </w:pPr>
    </w:p>
    <w:tbl>
      <w:tblPr>
        <w:tblStyle w:val="TableGrid"/>
        <w:tblW w:w="13858" w:type="dxa"/>
        <w:tblLayout w:type="fixed"/>
        <w:tblLook w:val="04A0" w:firstRow="1" w:lastRow="0" w:firstColumn="1" w:lastColumn="0" w:noHBand="0" w:noVBand="1"/>
      </w:tblPr>
      <w:tblGrid>
        <w:gridCol w:w="4855"/>
        <w:gridCol w:w="9003"/>
      </w:tblGrid>
      <w:tr w:rsidR="00D97973" w:rsidRPr="00E74D81" w14:paraId="6EE30F44" w14:textId="77777777" w:rsidTr="00E97D03">
        <w:tc>
          <w:tcPr>
            <w:tcW w:w="4855" w:type="dxa"/>
          </w:tcPr>
          <w:p w14:paraId="07BCB852" w14:textId="77777777" w:rsidR="00D97973" w:rsidRPr="00E74D81" w:rsidRDefault="00D97973" w:rsidP="004A448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Filter for Not Allocated Shipments</w:t>
            </w:r>
          </w:p>
          <w:p w14:paraId="6DF7C84D" w14:textId="77777777" w:rsidR="00D97973" w:rsidRPr="00E74D81" w:rsidRDefault="00D97973" w:rsidP="004A448E">
            <w:pPr>
              <w:pStyle w:val="Bullets"/>
              <w:ind w:left="360" w:hanging="360"/>
              <w:rPr>
                <w:rFonts w:asciiTheme="majorHAnsi" w:hAnsiTheme="majorHAnsi" w:cstheme="majorHAnsi"/>
                <w:noProof/>
                <w:sz w:val="22"/>
                <w:szCs w:val="22"/>
                <w:lang w:eastAsia="es-MX"/>
              </w:rPr>
            </w:pPr>
          </w:p>
          <w:p w14:paraId="55CC19BF" w14:textId="77777777" w:rsidR="00D97973" w:rsidRPr="00E74D81" w:rsidRDefault="00D97973" w:rsidP="004A448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204A442" w14:textId="77777777" w:rsidR="00D97973" w:rsidRPr="00E74D81" w:rsidRDefault="00D97973" w:rsidP="004A448E">
            <w:pPr>
              <w:pStyle w:val="Bullets"/>
              <w:numPr>
                <w:ilvl w:val="0"/>
                <w:numId w:val="4"/>
              </w:numPr>
              <w:rPr>
                <w:noProof/>
                <w:sz w:val="22"/>
                <w:szCs w:val="22"/>
                <w:lang w:eastAsia="es-MX"/>
              </w:rPr>
            </w:pPr>
            <w:r>
              <w:rPr>
                <w:noProof/>
                <w:sz w:val="22"/>
                <w:szCs w:val="22"/>
                <w:lang w:eastAsia="es-MX"/>
              </w:rPr>
              <w:t>Select Not Allocated under the Quick Filters tab</w:t>
            </w:r>
          </w:p>
          <w:p w14:paraId="571E32B8" w14:textId="77777777" w:rsidR="00D97973" w:rsidRPr="00E74D81" w:rsidRDefault="00D97973" w:rsidP="004A448E">
            <w:pPr>
              <w:pStyle w:val="Bullets"/>
              <w:ind w:left="360" w:hanging="360"/>
              <w:rPr>
                <w:b/>
                <w:bCs/>
                <w:noProof/>
                <w:sz w:val="22"/>
                <w:szCs w:val="22"/>
                <w:lang w:eastAsia="es-MX"/>
              </w:rPr>
            </w:pPr>
          </w:p>
          <w:p w14:paraId="3C8CA645" w14:textId="77777777" w:rsidR="00D97973" w:rsidRPr="00E74D81" w:rsidRDefault="00D97973" w:rsidP="004A448E">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7AD36E58" w14:textId="77777777" w:rsidR="00D97973" w:rsidRPr="00E74D81" w:rsidRDefault="00D97973" w:rsidP="004A448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 Shipments other than Not Allocated Shipments are filtered out</w:t>
            </w:r>
          </w:p>
        </w:tc>
        <w:tc>
          <w:tcPr>
            <w:tcW w:w="9003" w:type="dxa"/>
          </w:tcPr>
          <w:p w14:paraId="1C3D1889" w14:textId="77777777" w:rsidR="00D97973" w:rsidRPr="00E74D81" w:rsidRDefault="00D97973" w:rsidP="004A448E">
            <w:pPr>
              <w:pStyle w:val="Bullets"/>
              <w:tabs>
                <w:tab w:val="left" w:pos="920"/>
              </w:tabs>
              <w:rPr>
                <w:rFonts w:asciiTheme="majorHAnsi" w:hAnsiTheme="majorHAnsi" w:cstheme="majorHAnsi"/>
                <w:sz w:val="22"/>
                <w:szCs w:val="22"/>
              </w:rPr>
            </w:pPr>
            <w:r w:rsidRPr="00DE3714">
              <w:rPr>
                <w:rFonts w:asciiTheme="majorHAnsi" w:hAnsiTheme="majorHAnsi" w:cstheme="majorHAnsi"/>
                <w:noProof/>
                <w:sz w:val="22"/>
                <w:szCs w:val="22"/>
                <w:lang w:val="en-IN" w:eastAsia="en-IN"/>
              </w:rPr>
              <w:drawing>
                <wp:inline distT="0" distB="0" distL="0" distR="0" wp14:anchorId="17CD9932" wp14:editId="457ABF72">
                  <wp:extent cx="1760373" cy="25376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60373" cy="2537680"/>
                          </a:xfrm>
                          <a:prstGeom prst="rect">
                            <a:avLst/>
                          </a:prstGeom>
                        </pic:spPr>
                      </pic:pic>
                    </a:graphicData>
                  </a:graphic>
                </wp:inline>
              </w:drawing>
            </w:r>
          </w:p>
        </w:tc>
      </w:tr>
    </w:tbl>
    <w:p w14:paraId="076B1958" w14:textId="25C467AB" w:rsidR="00D609E9" w:rsidRDefault="00D609E9" w:rsidP="00D609E9">
      <w:pPr>
        <w:rPr>
          <w:sz w:val="22"/>
          <w:szCs w:val="22"/>
        </w:rPr>
      </w:pPr>
    </w:p>
    <w:tbl>
      <w:tblPr>
        <w:tblStyle w:val="TableGrid"/>
        <w:tblW w:w="14142" w:type="dxa"/>
        <w:tblLayout w:type="fixed"/>
        <w:tblLook w:val="04A0" w:firstRow="1" w:lastRow="0" w:firstColumn="1" w:lastColumn="0" w:noHBand="0" w:noVBand="1"/>
      </w:tblPr>
      <w:tblGrid>
        <w:gridCol w:w="4855"/>
        <w:gridCol w:w="9287"/>
      </w:tblGrid>
      <w:tr w:rsidR="00D97973" w:rsidRPr="00E74D81" w14:paraId="15EDEC14" w14:textId="77777777" w:rsidTr="00E97D03">
        <w:tc>
          <w:tcPr>
            <w:tcW w:w="4855" w:type="dxa"/>
          </w:tcPr>
          <w:p w14:paraId="05987856" w14:textId="77777777" w:rsidR="00D97973" w:rsidRPr="00E74D81" w:rsidRDefault="00D97973" w:rsidP="004A448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t xml:space="preserve"> </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Search for desired load</w:t>
            </w:r>
            <w:r w:rsidRPr="00E74D81">
              <w:rPr>
                <w:rFonts w:asciiTheme="majorHAnsi" w:hAnsiTheme="majorHAnsi" w:cstheme="majorHAnsi"/>
                <w:noProof/>
                <w:sz w:val="22"/>
                <w:szCs w:val="22"/>
                <w:lang w:eastAsia="es-MX"/>
              </w:rPr>
              <w:t xml:space="preserve"> </w:t>
            </w:r>
          </w:p>
          <w:p w14:paraId="454D2AAC" w14:textId="77777777" w:rsidR="00D97973" w:rsidRPr="00E74D81" w:rsidRDefault="00D97973" w:rsidP="004A448E">
            <w:pPr>
              <w:pStyle w:val="Bullets"/>
              <w:ind w:left="360" w:hanging="360"/>
              <w:rPr>
                <w:rFonts w:asciiTheme="majorHAnsi" w:hAnsiTheme="majorHAnsi" w:cstheme="majorHAnsi"/>
                <w:noProof/>
                <w:sz w:val="22"/>
                <w:szCs w:val="22"/>
                <w:lang w:eastAsia="es-MX"/>
              </w:rPr>
            </w:pPr>
          </w:p>
          <w:p w14:paraId="3C6AE180" w14:textId="77777777" w:rsidR="00D97973" w:rsidRPr="00E74D81" w:rsidRDefault="00D97973" w:rsidP="004A448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B59BD3F" w14:textId="60A8B3C9" w:rsidR="00D97973" w:rsidRDefault="00D97973" w:rsidP="004A448E">
            <w:pPr>
              <w:pStyle w:val="Bullets"/>
              <w:numPr>
                <w:ilvl w:val="0"/>
                <w:numId w:val="4"/>
              </w:numPr>
              <w:rPr>
                <w:noProof/>
                <w:sz w:val="22"/>
                <w:szCs w:val="22"/>
                <w:lang w:eastAsia="es-MX"/>
              </w:rPr>
            </w:pPr>
            <w:r>
              <w:rPr>
                <w:noProof/>
                <w:sz w:val="22"/>
                <w:szCs w:val="22"/>
                <w:lang w:eastAsia="es-MX"/>
              </w:rPr>
              <w:t>Type ‘load = CYC_OM</w:t>
            </w:r>
            <w:r w:rsidR="00E97D03">
              <w:rPr>
                <w:noProof/>
                <w:sz w:val="22"/>
                <w:szCs w:val="22"/>
                <w:lang w:eastAsia="es-MX"/>
              </w:rPr>
              <w:t>1040</w:t>
            </w:r>
            <w:r>
              <w:rPr>
                <w:noProof/>
                <w:sz w:val="22"/>
                <w:szCs w:val="22"/>
                <w:lang w:eastAsia="es-MX"/>
              </w:rPr>
              <w:t>’ in search bar (defined from input file)</w:t>
            </w:r>
          </w:p>
          <w:p w14:paraId="6CBDFA3E" w14:textId="77777777" w:rsidR="00D97973" w:rsidRPr="00E74D81" w:rsidRDefault="00D97973" w:rsidP="004A448E">
            <w:pPr>
              <w:pStyle w:val="Bullets"/>
              <w:numPr>
                <w:ilvl w:val="0"/>
                <w:numId w:val="4"/>
              </w:numPr>
              <w:rPr>
                <w:noProof/>
                <w:sz w:val="22"/>
                <w:szCs w:val="22"/>
                <w:lang w:eastAsia="es-MX"/>
              </w:rPr>
            </w:pPr>
            <w:r>
              <w:rPr>
                <w:noProof/>
                <w:sz w:val="22"/>
                <w:szCs w:val="22"/>
                <w:lang w:eastAsia="es-MX"/>
              </w:rPr>
              <w:t>Click ENTER</w:t>
            </w:r>
          </w:p>
          <w:p w14:paraId="4F360D24" w14:textId="77777777" w:rsidR="00D97973" w:rsidRPr="00E74D81" w:rsidRDefault="00D97973" w:rsidP="004A448E">
            <w:pPr>
              <w:pStyle w:val="Bullets"/>
              <w:ind w:left="360" w:hanging="360"/>
              <w:rPr>
                <w:b/>
                <w:bCs/>
                <w:noProof/>
                <w:sz w:val="22"/>
                <w:szCs w:val="22"/>
                <w:lang w:eastAsia="es-MX"/>
              </w:rPr>
            </w:pPr>
          </w:p>
          <w:p w14:paraId="67A2F837" w14:textId="77777777" w:rsidR="00D97973" w:rsidRPr="00E74D81" w:rsidRDefault="00D97973" w:rsidP="004A448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2194386" w14:textId="5CA1F9A3" w:rsidR="00D97973" w:rsidRPr="00E74D81" w:rsidRDefault="00D97973" w:rsidP="00E97D03">
            <w:pPr>
              <w:pStyle w:val="Bullets"/>
              <w:numPr>
                <w:ilvl w:val="0"/>
                <w:numId w:val="4"/>
              </w:numPr>
              <w:rPr>
                <w:rFonts w:asciiTheme="majorHAnsi" w:hAnsiTheme="majorHAnsi" w:cstheme="majorHAnsi"/>
                <w:noProof/>
                <w:sz w:val="22"/>
                <w:szCs w:val="22"/>
                <w:lang w:eastAsia="es-MX"/>
              </w:rPr>
            </w:pPr>
            <w:r>
              <w:rPr>
                <w:noProof/>
                <w:sz w:val="22"/>
                <w:szCs w:val="22"/>
                <w:lang w:eastAsia="es-MX"/>
              </w:rPr>
              <w:t>CYC_O</w:t>
            </w:r>
            <w:r w:rsidR="00E97D03">
              <w:rPr>
                <w:noProof/>
                <w:sz w:val="22"/>
                <w:szCs w:val="22"/>
                <w:lang w:eastAsia="es-MX"/>
              </w:rPr>
              <w:t>M1040</w:t>
            </w:r>
            <w:r>
              <w:rPr>
                <w:noProof/>
                <w:sz w:val="22"/>
                <w:szCs w:val="22"/>
                <w:lang w:eastAsia="es-MX"/>
              </w:rPr>
              <w:t>’ is the only order present</w:t>
            </w:r>
          </w:p>
        </w:tc>
        <w:tc>
          <w:tcPr>
            <w:tcW w:w="9287" w:type="dxa"/>
          </w:tcPr>
          <w:p w14:paraId="4E405AF3" w14:textId="747CD826" w:rsidR="00D97973" w:rsidRPr="00E74D81" w:rsidRDefault="00E97D03" w:rsidP="004A448E">
            <w:pPr>
              <w:pStyle w:val="Bullets"/>
              <w:rPr>
                <w:rFonts w:asciiTheme="majorHAnsi" w:hAnsiTheme="majorHAnsi" w:cstheme="majorHAnsi"/>
                <w:sz w:val="22"/>
                <w:szCs w:val="22"/>
              </w:rPr>
            </w:pPr>
            <w:r>
              <w:rPr>
                <w:noProof/>
                <w:lang w:val="en-IN" w:eastAsia="en-IN"/>
              </w:rPr>
              <w:drawing>
                <wp:inline distT="0" distB="0" distL="0" distR="0" wp14:anchorId="747D1121" wp14:editId="7D070B68">
                  <wp:extent cx="5943600" cy="7842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tc>
      </w:tr>
    </w:tbl>
    <w:p w14:paraId="5FCD9334" w14:textId="77777777" w:rsidR="0004103A" w:rsidRPr="00E74D81" w:rsidRDefault="0004103A" w:rsidP="00D609E9">
      <w:pPr>
        <w:rPr>
          <w:sz w:val="22"/>
          <w:szCs w:val="22"/>
        </w:rPr>
      </w:pPr>
    </w:p>
    <w:tbl>
      <w:tblPr>
        <w:tblStyle w:val="TableGrid"/>
        <w:tblW w:w="14142" w:type="dxa"/>
        <w:tblLayout w:type="fixed"/>
        <w:tblLook w:val="04A0" w:firstRow="1" w:lastRow="0" w:firstColumn="1" w:lastColumn="0" w:noHBand="0" w:noVBand="1"/>
      </w:tblPr>
      <w:tblGrid>
        <w:gridCol w:w="4855"/>
        <w:gridCol w:w="9287"/>
      </w:tblGrid>
      <w:tr w:rsidR="00E97D03" w:rsidRPr="00E74D81" w14:paraId="26281BE0" w14:textId="77777777" w:rsidTr="00E97D03">
        <w:tc>
          <w:tcPr>
            <w:tcW w:w="4855" w:type="dxa"/>
          </w:tcPr>
          <w:p w14:paraId="12335D01" w14:textId="77777777" w:rsidR="00E97D03" w:rsidRPr="00E74D81" w:rsidRDefault="00E97D03" w:rsidP="004A448E">
            <w:pPr>
              <w:pStyle w:val="Bullets"/>
              <w:tabs>
                <w:tab w:val="center" w:pos="2319"/>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 to the Loads page</w:t>
            </w:r>
          </w:p>
          <w:p w14:paraId="5783A071" w14:textId="77777777" w:rsidR="00E97D03" w:rsidRPr="00E74D81" w:rsidRDefault="00E97D03" w:rsidP="004A448E">
            <w:pPr>
              <w:pStyle w:val="Bullets"/>
              <w:ind w:left="360" w:hanging="360"/>
              <w:rPr>
                <w:rFonts w:asciiTheme="majorHAnsi" w:hAnsiTheme="majorHAnsi" w:cstheme="majorHAnsi"/>
                <w:noProof/>
                <w:sz w:val="22"/>
                <w:szCs w:val="22"/>
                <w:lang w:eastAsia="es-MX"/>
              </w:rPr>
            </w:pPr>
          </w:p>
          <w:p w14:paraId="6FAEE7EA" w14:textId="77777777" w:rsidR="00E97D03" w:rsidRPr="00E74D81" w:rsidRDefault="00E97D03" w:rsidP="004A448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403E62F" w14:textId="259F6ED5" w:rsidR="00E97D03" w:rsidRPr="00E74D81" w:rsidRDefault="00E97D03" w:rsidP="004A448E">
            <w:pPr>
              <w:pStyle w:val="Bullets"/>
              <w:numPr>
                <w:ilvl w:val="0"/>
                <w:numId w:val="4"/>
              </w:numPr>
              <w:rPr>
                <w:noProof/>
                <w:sz w:val="22"/>
                <w:szCs w:val="22"/>
                <w:lang w:eastAsia="es-MX"/>
              </w:rPr>
            </w:pPr>
            <w:r>
              <w:rPr>
                <w:noProof/>
                <w:sz w:val="22"/>
                <w:szCs w:val="22"/>
                <w:lang w:eastAsia="es-MX"/>
              </w:rPr>
              <w:t>Click the ‘CYC_OM1040’ Load link</w:t>
            </w:r>
          </w:p>
          <w:p w14:paraId="44A25B63" w14:textId="77777777" w:rsidR="00E97D03" w:rsidRPr="00E74D81" w:rsidRDefault="00E97D03" w:rsidP="004A448E">
            <w:pPr>
              <w:pStyle w:val="Bullets"/>
              <w:ind w:left="360" w:hanging="360"/>
              <w:rPr>
                <w:b/>
                <w:bCs/>
                <w:noProof/>
                <w:sz w:val="22"/>
                <w:szCs w:val="22"/>
                <w:lang w:eastAsia="es-MX"/>
              </w:rPr>
            </w:pPr>
          </w:p>
          <w:p w14:paraId="2398B54A" w14:textId="77777777" w:rsidR="00E97D03" w:rsidRPr="00E74D81" w:rsidRDefault="00E97D03" w:rsidP="004A448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46FA6EF" w14:textId="18D4D477" w:rsidR="00E97D03" w:rsidRPr="00E74D81" w:rsidRDefault="00E97D03" w:rsidP="004A448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i/>
                <w:iCs/>
                <w:noProof/>
                <w:sz w:val="22"/>
                <w:szCs w:val="22"/>
                <w:lang w:eastAsia="es-MX"/>
              </w:rPr>
              <w:t>Loads</w:t>
            </w:r>
            <w:r w:rsidRPr="00163072">
              <w:rPr>
                <w:rFonts w:asciiTheme="majorHAnsi" w:hAnsiTheme="majorHAnsi" w:cstheme="majorHAnsi"/>
                <w:i/>
                <w:iCs/>
                <w:noProof/>
                <w:sz w:val="22"/>
                <w:szCs w:val="22"/>
                <w:lang w:eastAsia="es-MX"/>
              </w:rPr>
              <w:t xml:space="preserve"> page</w:t>
            </w:r>
            <w:r>
              <w:rPr>
                <w:rFonts w:asciiTheme="majorHAnsi" w:hAnsiTheme="majorHAnsi" w:cstheme="majorHAnsi"/>
                <w:noProof/>
                <w:sz w:val="22"/>
                <w:szCs w:val="22"/>
                <w:lang w:eastAsia="es-MX"/>
              </w:rPr>
              <w:t xml:space="preserve"> is now visable</w:t>
            </w:r>
          </w:p>
        </w:tc>
        <w:tc>
          <w:tcPr>
            <w:tcW w:w="9287" w:type="dxa"/>
          </w:tcPr>
          <w:p w14:paraId="3A63EA81" w14:textId="40C0A872" w:rsidR="00E97D03" w:rsidRPr="00E74D81" w:rsidRDefault="00E97D03" w:rsidP="004A448E">
            <w:pPr>
              <w:pStyle w:val="Bullets"/>
              <w:rPr>
                <w:rFonts w:asciiTheme="majorHAnsi" w:hAnsiTheme="majorHAnsi" w:cstheme="majorHAnsi"/>
                <w:sz w:val="22"/>
                <w:szCs w:val="22"/>
              </w:rPr>
            </w:pPr>
            <w:r>
              <w:rPr>
                <w:noProof/>
                <w:lang w:val="en-IN" w:eastAsia="en-IN"/>
              </w:rPr>
              <w:drawing>
                <wp:inline distT="0" distB="0" distL="0" distR="0" wp14:anchorId="79B30F97" wp14:editId="656A1627">
                  <wp:extent cx="5943600" cy="22225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r>
              <w:rPr>
                <w:noProof/>
                <w:lang w:val="en-IN" w:eastAsia="en-IN"/>
              </w:rPr>
              <w:drawing>
                <wp:inline distT="0" distB="0" distL="0" distR="0" wp14:anchorId="3A0AE918" wp14:editId="4F9D02BA">
                  <wp:extent cx="5943600" cy="29133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13380"/>
                          </a:xfrm>
                          <a:prstGeom prst="rect">
                            <a:avLst/>
                          </a:prstGeom>
                        </pic:spPr>
                      </pic:pic>
                    </a:graphicData>
                  </a:graphic>
                </wp:inline>
              </w:drawing>
            </w:r>
          </w:p>
        </w:tc>
      </w:tr>
    </w:tbl>
    <w:p w14:paraId="2E00C6D5" w14:textId="77777777" w:rsidR="00D609E9" w:rsidRPr="00E74D81" w:rsidRDefault="00D609E9" w:rsidP="00D609E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97D03" w:rsidRPr="00E74D81" w14:paraId="278659F9" w14:textId="77777777" w:rsidTr="00E97D03">
        <w:tc>
          <w:tcPr>
            <w:tcW w:w="4855" w:type="dxa"/>
          </w:tcPr>
          <w:p w14:paraId="4CD9A4D3" w14:textId="1A1065EC" w:rsidR="00E97D03" w:rsidRPr="00E74D81" w:rsidRDefault="00E97D03" w:rsidP="004A448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t xml:space="preserve"> Delete the stop</w:t>
            </w:r>
          </w:p>
          <w:p w14:paraId="54950872" w14:textId="77777777" w:rsidR="00E97D03" w:rsidRPr="00E74D81" w:rsidRDefault="00E97D03" w:rsidP="004A448E">
            <w:pPr>
              <w:pStyle w:val="Bullets"/>
              <w:ind w:left="360" w:hanging="360"/>
              <w:rPr>
                <w:rFonts w:asciiTheme="majorHAnsi" w:hAnsiTheme="majorHAnsi" w:cstheme="majorHAnsi"/>
                <w:noProof/>
                <w:sz w:val="22"/>
                <w:szCs w:val="22"/>
                <w:lang w:eastAsia="es-MX"/>
              </w:rPr>
            </w:pPr>
          </w:p>
          <w:p w14:paraId="7471D66D" w14:textId="77777777" w:rsidR="00E97D03" w:rsidRPr="00E74D81" w:rsidRDefault="00E97D03" w:rsidP="004A448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EDFA582" w14:textId="0E5B3346" w:rsidR="00E97D03" w:rsidRPr="00E97D03" w:rsidRDefault="00E97D03" w:rsidP="00E97D03">
            <w:pPr>
              <w:pStyle w:val="Bullets"/>
              <w:numPr>
                <w:ilvl w:val="0"/>
                <w:numId w:val="4"/>
              </w:numPr>
              <w:rPr>
                <w:bCs/>
                <w:noProof/>
                <w:sz w:val="22"/>
                <w:szCs w:val="22"/>
                <w:lang w:eastAsia="es-MX"/>
              </w:rPr>
            </w:pPr>
            <w:r w:rsidRPr="00E97D03">
              <w:rPr>
                <w:bCs/>
                <w:noProof/>
                <w:sz w:val="22"/>
                <w:szCs w:val="22"/>
                <w:lang w:eastAsia="es-MX"/>
              </w:rPr>
              <w:t>Select the stop to be removed</w:t>
            </w:r>
          </w:p>
          <w:p w14:paraId="5BCAB0B6" w14:textId="786D7FC4" w:rsidR="00E97D03" w:rsidRPr="00E97D03" w:rsidRDefault="00E97D03" w:rsidP="00E97D03">
            <w:pPr>
              <w:pStyle w:val="Bullets"/>
              <w:numPr>
                <w:ilvl w:val="0"/>
                <w:numId w:val="4"/>
              </w:numPr>
              <w:rPr>
                <w:bCs/>
                <w:noProof/>
                <w:sz w:val="22"/>
                <w:szCs w:val="22"/>
                <w:lang w:eastAsia="es-MX"/>
              </w:rPr>
            </w:pPr>
            <w:r w:rsidRPr="00E97D03">
              <w:rPr>
                <w:bCs/>
                <w:noProof/>
                <w:sz w:val="22"/>
                <w:szCs w:val="22"/>
                <w:lang w:eastAsia="es-MX"/>
              </w:rPr>
              <w:t>Click the delete button</w:t>
            </w:r>
          </w:p>
          <w:p w14:paraId="44DD5ABF" w14:textId="77777777" w:rsidR="00E97D03" w:rsidRPr="00E74D81" w:rsidRDefault="00E97D03" w:rsidP="004A448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EF2827" w14:textId="7AD020B4" w:rsidR="00E97D03" w:rsidRPr="00E74D81" w:rsidRDefault="00E97D03" w:rsidP="004A448E">
            <w:pPr>
              <w:pStyle w:val="Bullets"/>
              <w:numPr>
                <w:ilvl w:val="0"/>
                <w:numId w:val="4"/>
              </w:numPr>
              <w:rPr>
                <w:rFonts w:asciiTheme="majorHAnsi" w:hAnsiTheme="majorHAnsi" w:cstheme="majorHAnsi"/>
                <w:noProof/>
                <w:sz w:val="22"/>
                <w:szCs w:val="22"/>
                <w:lang w:eastAsia="es-MX"/>
              </w:rPr>
            </w:pPr>
            <w:r>
              <w:rPr>
                <w:noProof/>
                <w:sz w:val="22"/>
                <w:szCs w:val="22"/>
                <w:lang w:eastAsia="es-MX"/>
              </w:rPr>
              <w:t>Pop up confirmation shows up and Confirm Yes through enter key.</w:t>
            </w:r>
          </w:p>
        </w:tc>
        <w:tc>
          <w:tcPr>
            <w:tcW w:w="8640" w:type="dxa"/>
          </w:tcPr>
          <w:p w14:paraId="43E4470B" w14:textId="57C09862" w:rsidR="00E97D03" w:rsidRPr="00E74D81" w:rsidRDefault="00E97D03" w:rsidP="004A448E">
            <w:pPr>
              <w:pStyle w:val="Bullets"/>
              <w:rPr>
                <w:rFonts w:asciiTheme="majorHAnsi" w:hAnsiTheme="majorHAnsi" w:cstheme="majorHAnsi"/>
                <w:sz w:val="22"/>
                <w:szCs w:val="22"/>
              </w:rPr>
            </w:pPr>
            <w:r>
              <w:rPr>
                <w:noProof/>
                <w:lang w:val="en-IN" w:eastAsia="en-IN"/>
              </w:rPr>
              <w:drawing>
                <wp:inline distT="0" distB="0" distL="0" distR="0" wp14:anchorId="12A2C989" wp14:editId="0A1A4FC2">
                  <wp:extent cx="5943600" cy="19348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tc>
      </w:tr>
      <w:tr w:rsidR="00A546AB" w:rsidRPr="00627E9F" w14:paraId="0086ACB1" w14:textId="77777777" w:rsidTr="00E97D03">
        <w:tc>
          <w:tcPr>
            <w:tcW w:w="4855" w:type="dxa"/>
          </w:tcPr>
          <w:p w14:paraId="6CE850C1" w14:textId="544C120E" w:rsidR="00A546AB" w:rsidRPr="0004103A"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256BDD">
              <w:rPr>
                <w:rFonts w:asciiTheme="majorHAnsi" w:hAnsiTheme="majorHAnsi" w:cstheme="majorHAnsi"/>
                <w:noProof/>
                <w:sz w:val="22"/>
                <w:szCs w:val="22"/>
                <w:lang w:eastAsia="es-MX"/>
              </w:rPr>
              <w:t xml:space="preserve"> Logout of Web </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31F20891" w:rsidR="00A546AB" w:rsidRDefault="00387FC1"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4D7A00AB" w:rsidR="00A546AB" w:rsidRPr="00627E9F" w:rsidRDefault="004D5D72" w:rsidP="00B72F5B">
            <w:pPr>
              <w:pStyle w:val="Bullets"/>
              <w:rPr>
                <w:rFonts w:asciiTheme="majorHAnsi" w:hAnsiTheme="majorHAnsi" w:cstheme="majorHAnsi"/>
                <w:sz w:val="22"/>
                <w:szCs w:val="22"/>
              </w:rPr>
            </w:pPr>
            <w:r>
              <w:rPr>
                <w:noProof/>
              </w:rPr>
              <w:t xml:space="preserve">       </w:t>
            </w:r>
            <w:r w:rsidR="00E70730">
              <w:rPr>
                <w:noProof/>
                <w:lang w:val="en-IN" w:eastAsia="en-IN"/>
              </w:rPr>
              <w:drawing>
                <wp:inline distT="0" distB="0" distL="0" distR="0" wp14:anchorId="5C7877DC" wp14:editId="149B27AA">
                  <wp:extent cx="3267075" cy="1076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67075" cy="1076325"/>
                          </a:xfrm>
                          <a:prstGeom prst="rect">
                            <a:avLst/>
                          </a:prstGeom>
                        </pic:spPr>
                      </pic:pic>
                    </a:graphicData>
                  </a:graphic>
                </wp:inline>
              </w:drawing>
            </w:r>
          </w:p>
        </w:tc>
      </w:tr>
    </w:tbl>
    <w:p w14:paraId="22442AA0" w14:textId="77777777" w:rsidR="00A546AB" w:rsidRDefault="00A546AB"/>
    <w:sectPr w:rsidR="00A546AB" w:rsidSect="0022688A">
      <w:headerReference w:type="even" r:id="rId19"/>
      <w:headerReference w:type="default" r:id="rId20"/>
      <w:footerReference w:type="default" r:id="rId21"/>
      <w:headerReference w:type="first" r:id="rId22"/>
      <w:footerReference w:type="first" r:id="rId23"/>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8C58A" w14:textId="77777777" w:rsidR="00CF76EC" w:rsidRDefault="00CF76EC" w:rsidP="00C06276">
      <w:r>
        <w:separator/>
      </w:r>
    </w:p>
    <w:p w14:paraId="1A8F41E3" w14:textId="77777777" w:rsidR="00CF76EC" w:rsidRDefault="00CF76EC" w:rsidP="00C06276"/>
  </w:endnote>
  <w:endnote w:type="continuationSeparator" w:id="0">
    <w:p w14:paraId="08BE9CB9" w14:textId="77777777" w:rsidR="00CF76EC" w:rsidRDefault="00CF76EC" w:rsidP="00C06276">
      <w:r>
        <w:continuationSeparator/>
      </w:r>
    </w:p>
    <w:p w14:paraId="138F2413" w14:textId="77777777" w:rsidR="00CF76EC" w:rsidRDefault="00CF76EC"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val="en-IN" w:eastAsia="en-IN"/>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sidR="00E70730">
      <w:rPr>
        <w:rFonts w:ascii="Arial" w:hAnsi="Arial" w:cs="Arial"/>
        <w:noProof/>
        <w:sz w:val="16"/>
        <w:szCs w:val="20"/>
      </w:rPr>
      <w:t>8</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val="en-IN" w:eastAsia="en-IN"/>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ABF2777" w:rsidR="00B3090F" w:rsidRDefault="00C9580D" w:rsidP="00B3090F">
                          <w:pPr>
                            <w:jc w:val="center"/>
                            <w:rPr>
                              <w:rFonts w:ascii="Arial" w:eastAsia="Times New Roman" w:hAnsi="Arial"/>
                              <w:sz w:val="16"/>
                              <w:szCs w:val="20"/>
                              <w:lang w:eastAsia="en-CA"/>
                            </w:rPr>
                          </w:pPr>
                          <w:r>
                            <w:rPr>
                              <w:rFonts w:ascii="Arial" w:eastAsia="Times New Roman" w:hAnsi="Arial"/>
                              <w:sz w:val="16"/>
                              <w:szCs w:val="20"/>
                              <w:lang w:eastAsia="en-CA"/>
                            </w:rPr>
                            <w:t>BASE-WAV-104</w:t>
                          </w:r>
                          <w:r w:rsidR="00952997" w:rsidRPr="00952997">
                            <w:rPr>
                              <w:rFonts w:ascii="Arial" w:eastAsia="Times New Roman" w:hAnsi="Arial"/>
                              <w:sz w:val="16"/>
                              <w:szCs w:val="20"/>
                              <w:lang w:eastAsia="en-CA"/>
                            </w:rPr>
                            <w:t xml:space="preserve">0 </w:t>
                          </w:r>
                          <w:r w:rsidRPr="00C9580D">
                            <w:rPr>
                              <w:rFonts w:ascii="Arial" w:eastAsia="Times New Roman" w:hAnsi="Arial"/>
                              <w:sz w:val="16"/>
                              <w:szCs w:val="20"/>
                              <w:lang w:eastAsia="en-CA"/>
                            </w:rPr>
                            <w:t xml:space="preserve">Web Outbound Plan Wave Remove Stop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0"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ABF2777" w:rsidR="00B3090F" w:rsidRDefault="00C9580D" w:rsidP="00B3090F">
                    <w:pPr>
                      <w:jc w:val="center"/>
                      <w:rPr>
                        <w:rFonts w:ascii="Arial" w:eastAsia="Times New Roman" w:hAnsi="Arial"/>
                        <w:sz w:val="16"/>
                        <w:szCs w:val="20"/>
                        <w:lang w:eastAsia="en-CA"/>
                      </w:rPr>
                    </w:pPr>
                    <w:r>
                      <w:rPr>
                        <w:rFonts w:ascii="Arial" w:eastAsia="Times New Roman" w:hAnsi="Arial"/>
                        <w:sz w:val="16"/>
                        <w:szCs w:val="20"/>
                        <w:lang w:eastAsia="en-CA"/>
                      </w:rPr>
                      <w:t>BASE-WAV-104</w:t>
                    </w:r>
                    <w:r w:rsidR="00952997" w:rsidRPr="00952997">
                      <w:rPr>
                        <w:rFonts w:ascii="Arial" w:eastAsia="Times New Roman" w:hAnsi="Arial"/>
                        <w:sz w:val="16"/>
                        <w:szCs w:val="20"/>
                        <w:lang w:eastAsia="en-CA"/>
                      </w:rPr>
                      <w:t xml:space="preserve">0 </w:t>
                    </w:r>
                    <w:r w:rsidRPr="00C9580D">
                      <w:rPr>
                        <w:rFonts w:ascii="Arial" w:eastAsia="Times New Roman" w:hAnsi="Arial"/>
                        <w:sz w:val="16"/>
                        <w:szCs w:val="20"/>
                        <w:lang w:eastAsia="en-CA"/>
                      </w:rPr>
                      <w:t xml:space="preserve">Web Outbound Plan Wave Remove Stop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0FFEB" w14:textId="77777777" w:rsidR="00CF76EC" w:rsidRDefault="00CF76EC" w:rsidP="00C06276">
      <w:r>
        <w:separator/>
      </w:r>
    </w:p>
    <w:p w14:paraId="51069557" w14:textId="77777777" w:rsidR="00CF76EC" w:rsidRDefault="00CF76EC" w:rsidP="00C06276"/>
  </w:footnote>
  <w:footnote w:type="continuationSeparator" w:id="0">
    <w:p w14:paraId="701B7E51" w14:textId="77777777" w:rsidR="00CF76EC" w:rsidRDefault="00CF76EC" w:rsidP="00C06276">
      <w:r>
        <w:continuationSeparator/>
      </w:r>
    </w:p>
    <w:p w14:paraId="69C9DD1D" w14:textId="77777777" w:rsidR="00CF76EC" w:rsidRDefault="00CF76EC"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CF76EC"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CF76EC"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CF76EC"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C179EB"/>
    <w:multiLevelType w:val="hybridMultilevel"/>
    <w:tmpl w:val="C27813FC"/>
    <w:lvl w:ilvl="0" w:tplc="6C0C8CD8">
      <w:numFmt w:val="bullet"/>
      <w:lvlText w:val="-"/>
      <w:lvlJc w:val="left"/>
      <w:pPr>
        <w:ind w:left="720" w:hanging="360"/>
      </w:pPr>
      <w:rPr>
        <w:rFonts w:ascii="Calibri" w:eastAsia="MS Mincho"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9"/>
  </w:num>
  <w:num w:numId="31">
    <w:abstractNumId w:val="16"/>
  </w:num>
  <w:num w:numId="32">
    <w:abstractNumId w:val="3"/>
  </w:num>
  <w:num w:numId="33">
    <w:abstractNumId w:val="2"/>
  </w:num>
  <w:num w:numId="34">
    <w:abstractNumId w:val="18"/>
  </w:num>
  <w:num w:numId="35">
    <w:abstractNumId w:val="10"/>
  </w:num>
  <w:num w:numId="36">
    <w:abstractNumId w:val="5"/>
  </w:num>
  <w:num w:numId="37">
    <w:abstractNumId w:val="6"/>
  </w:num>
  <w:num w:numId="38">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92"/>
    <w:rsid w:val="0000095D"/>
    <w:rsid w:val="0000763B"/>
    <w:rsid w:val="000146D5"/>
    <w:rsid w:val="00025145"/>
    <w:rsid w:val="00026CC7"/>
    <w:rsid w:val="000307E1"/>
    <w:rsid w:val="0003209D"/>
    <w:rsid w:val="00032497"/>
    <w:rsid w:val="00032610"/>
    <w:rsid w:val="0004103A"/>
    <w:rsid w:val="000413A3"/>
    <w:rsid w:val="00041AEF"/>
    <w:rsid w:val="000473E2"/>
    <w:rsid w:val="00051867"/>
    <w:rsid w:val="000550D3"/>
    <w:rsid w:val="0005767B"/>
    <w:rsid w:val="00062EA9"/>
    <w:rsid w:val="00063187"/>
    <w:rsid w:val="00063CE9"/>
    <w:rsid w:val="0006466D"/>
    <w:rsid w:val="000669F2"/>
    <w:rsid w:val="00072EFE"/>
    <w:rsid w:val="00075575"/>
    <w:rsid w:val="00081CF6"/>
    <w:rsid w:val="00081DA2"/>
    <w:rsid w:val="00085AC0"/>
    <w:rsid w:val="00086716"/>
    <w:rsid w:val="00093EF2"/>
    <w:rsid w:val="0009704D"/>
    <w:rsid w:val="000A270E"/>
    <w:rsid w:val="000A2A3F"/>
    <w:rsid w:val="000A52F3"/>
    <w:rsid w:val="000B0E87"/>
    <w:rsid w:val="000B4A73"/>
    <w:rsid w:val="000B51DE"/>
    <w:rsid w:val="000B654D"/>
    <w:rsid w:val="000B6A3C"/>
    <w:rsid w:val="000B6ED5"/>
    <w:rsid w:val="000B7691"/>
    <w:rsid w:val="000C0FDF"/>
    <w:rsid w:val="000C2147"/>
    <w:rsid w:val="000C36F1"/>
    <w:rsid w:val="000D798A"/>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A83"/>
    <w:rsid w:val="001E3DC7"/>
    <w:rsid w:val="001F711A"/>
    <w:rsid w:val="0020436B"/>
    <w:rsid w:val="002067A0"/>
    <w:rsid w:val="00216E49"/>
    <w:rsid w:val="00220592"/>
    <w:rsid w:val="002219CE"/>
    <w:rsid w:val="0022688A"/>
    <w:rsid w:val="00236A58"/>
    <w:rsid w:val="00236F00"/>
    <w:rsid w:val="0024085D"/>
    <w:rsid w:val="00240F7F"/>
    <w:rsid w:val="002425F1"/>
    <w:rsid w:val="002444E3"/>
    <w:rsid w:val="00244F05"/>
    <w:rsid w:val="00245A9E"/>
    <w:rsid w:val="00247274"/>
    <w:rsid w:val="00251388"/>
    <w:rsid w:val="002526DF"/>
    <w:rsid w:val="00256BDD"/>
    <w:rsid w:val="00261E75"/>
    <w:rsid w:val="00263573"/>
    <w:rsid w:val="00264ABF"/>
    <w:rsid w:val="00267E22"/>
    <w:rsid w:val="00271CE5"/>
    <w:rsid w:val="002754CB"/>
    <w:rsid w:val="002826B1"/>
    <w:rsid w:val="002854EA"/>
    <w:rsid w:val="002875FD"/>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327C"/>
    <w:rsid w:val="002E4A4B"/>
    <w:rsid w:val="002E5468"/>
    <w:rsid w:val="002E6A38"/>
    <w:rsid w:val="002E7553"/>
    <w:rsid w:val="002E75FA"/>
    <w:rsid w:val="002E7C6E"/>
    <w:rsid w:val="002E7CBB"/>
    <w:rsid w:val="002F0CBD"/>
    <w:rsid w:val="002F2BCB"/>
    <w:rsid w:val="002F7C50"/>
    <w:rsid w:val="00304DAE"/>
    <w:rsid w:val="00306C64"/>
    <w:rsid w:val="003071E0"/>
    <w:rsid w:val="0031022E"/>
    <w:rsid w:val="0031160B"/>
    <w:rsid w:val="00313615"/>
    <w:rsid w:val="00315A3D"/>
    <w:rsid w:val="00323A4B"/>
    <w:rsid w:val="00331A9C"/>
    <w:rsid w:val="00333821"/>
    <w:rsid w:val="00335CDE"/>
    <w:rsid w:val="00337072"/>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87FC1"/>
    <w:rsid w:val="00392F45"/>
    <w:rsid w:val="00395375"/>
    <w:rsid w:val="00396166"/>
    <w:rsid w:val="00396CC1"/>
    <w:rsid w:val="003A0C7D"/>
    <w:rsid w:val="003A3704"/>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25437"/>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5D72"/>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2DC4"/>
    <w:rsid w:val="00513187"/>
    <w:rsid w:val="00513323"/>
    <w:rsid w:val="0052001D"/>
    <w:rsid w:val="00522D03"/>
    <w:rsid w:val="0053004C"/>
    <w:rsid w:val="00533195"/>
    <w:rsid w:val="005400AC"/>
    <w:rsid w:val="00543285"/>
    <w:rsid w:val="0054584C"/>
    <w:rsid w:val="00562E81"/>
    <w:rsid w:val="005662B0"/>
    <w:rsid w:val="005724D5"/>
    <w:rsid w:val="00573C87"/>
    <w:rsid w:val="005742FB"/>
    <w:rsid w:val="0057717F"/>
    <w:rsid w:val="005805A7"/>
    <w:rsid w:val="00582C15"/>
    <w:rsid w:val="00583148"/>
    <w:rsid w:val="00586C03"/>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5AA5"/>
    <w:rsid w:val="006B7A62"/>
    <w:rsid w:val="006B7A87"/>
    <w:rsid w:val="006C1792"/>
    <w:rsid w:val="006C3FE9"/>
    <w:rsid w:val="006C4B67"/>
    <w:rsid w:val="006C6A0E"/>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51A1"/>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A208A"/>
    <w:rsid w:val="007B153C"/>
    <w:rsid w:val="007B4673"/>
    <w:rsid w:val="007C7215"/>
    <w:rsid w:val="007D0F1E"/>
    <w:rsid w:val="007D183D"/>
    <w:rsid w:val="007D1A2B"/>
    <w:rsid w:val="007D3E17"/>
    <w:rsid w:val="007D5771"/>
    <w:rsid w:val="007D5849"/>
    <w:rsid w:val="007D7FE8"/>
    <w:rsid w:val="007E6CAB"/>
    <w:rsid w:val="007E6E36"/>
    <w:rsid w:val="007E728E"/>
    <w:rsid w:val="007F11CF"/>
    <w:rsid w:val="007F3613"/>
    <w:rsid w:val="007F4616"/>
    <w:rsid w:val="007F4A52"/>
    <w:rsid w:val="0080348A"/>
    <w:rsid w:val="00807708"/>
    <w:rsid w:val="00814B38"/>
    <w:rsid w:val="00815388"/>
    <w:rsid w:val="00817DE7"/>
    <w:rsid w:val="00824BA1"/>
    <w:rsid w:val="0082542B"/>
    <w:rsid w:val="008256A6"/>
    <w:rsid w:val="00830D06"/>
    <w:rsid w:val="00834380"/>
    <w:rsid w:val="00842B42"/>
    <w:rsid w:val="008434DE"/>
    <w:rsid w:val="00850B38"/>
    <w:rsid w:val="00850BDC"/>
    <w:rsid w:val="00860D49"/>
    <w:rsid w:val="0086232E"/>
    <w:rsid w:val="008635E5"/>
    <w:rsid w:val="0086780A"/>
    <w:rsid w:val="008710F8"/>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22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2997"/>
    <w:rsid w:val="0095630D"/>
    <w:rsid w:val="00962DA4"/>
    <w:rsid w:val="00963CA5"/>
    <w:rsid w:val="00965120"/>
    <w:rsid w:val="009661A9"/>
    <w:rsid w:val="00966FEB"/>
    <w:rsid w:val="0097022A"/>
    <w:rsid w:val="00972BDF"/>
    <w:rsid w:val="00974A39"/>
    <w:rsid w:val="00982304"/>
    <w:rsid w:val="00982463"/>
    <w:rsid w:val="009870EC"/>
    <w:rsid w:val="009905F2"/>
    <w:rsid w:val="0099196E"/>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430B"/>
    <w:rsid w:val="009F62A2"/>
    <w:rsid w:val="009F66F0"/>
    <w:rsid w:val="00A01511"/>
    <w:rsid w:val="00A04B2C"/>
    <w:rsid w:val="00A06522"/>
    <w:rsid w:val="00A066E4"/>
    <w:rsid w:val="00A06DB8"/>
    <w:rsid w:val="00A1059E"/>
    <w:rsid w:val="00A11795"/>
    <w:rsid w:val="00A144FF"/>
    <w:rsid w:val="00A17862"/>
    <w:rsid w:val="00A2065C"/>
    <w:rsid w:val="00A21514"/>
    <w:rsid w:val="00A30995"/>
    <w:rsid w:val="00A31002"/>
    <w:rsid w:val="00A31591"/>
    <w:rsid w:val="00A35F4D"/>
    <w:rsid w:val="00A36F11"/>
    <w:rsid w:val="00A42024"/>
    <w:rsid w:val="00A546AB"/>
    <w:rsid w:val="00A55525"/>
    <w:rsid w:val="00A56257"/>
    <w:rsid w:val="00A659C6"/>
    <w:rsid w:val="00A65EE1"/>
    <w:rsid w:val="00A664CD"/>
    <w:rsid w:val="00A719FC"/>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314"/>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D614A"/>
    <w:rsid w:val="00BE2F12"/>
    <w:rsid w:val="00BE7CB1"/>
    <w:rsid w:val="00BF158C"/>
    <w:rsid w:val="00BF4706"/>
    <w:rsid w:val="00BF5736"/>
    <w:rsid w:val="00C03C55"/>
    <w:rsid w:val="00C06276"/>
    <w:rsid w:val="00C07A7F"/>
    <w:rsid w:val="00C108B9"/>
    <w:rsid w:val="00C149F7"/>
    <w:rsid w:val="00C16D25"/>
    <w:rsid w:val="00C203F3"/>
    <w:rsid w:val="00C21C41"/>
    <w:rsid w:val="00C2280D"/>
    <w:rsid w:val="00C2313E"/>
    <w:rsid w:val="00C24047"/>
    <w:rsid w:val="00C27767"/>
    <w:rsid w:val="00C31AD2"/>
    <w:rsid w:val="00C369EA"/>
    <w:rsid w:val="00C40EEE"/>
    <w:rsid w:val="00C44BEF"/>
    <w:rsid w:val="00C45135"/>
    <w:rsid w:val="00C532F1"/>
    <w:rsid w:val="00C53A92"/>
    <w:rsid w:val="00C61302"/>
    <w:rsid w:val="00C64D9A"/>
    <w:rsid w:val="00C65667"/>
    <w:rsid w:val="00C67988"/>
    <w:rsid w:val="00C77219"/>
    <w:rsid w:val="00C80569"/>
    <w:rsid w:val="00C9580D"/>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3C64"/>
    <w:rsid w:val="00CF6F8B"/>
    <w:rsid w:val="00CF76EC"/>
    <w:rsid w:val="00D01B49"/>
    <w:rsid w:val="00D0253F"/>
    <w:rsid w:val="00D03517"/>
    <w:rsid w:val="00D15DE5"/>
    <w:rsid w:val="00D2468B"/>
    <w:rsid w:val="00D25438"/>
    <w:rsid w:val="00D26029"/>
    <w:rsid w:val="00D260ED"/>
    <w:rsid w:val="00D26789"/>
    <w:rsid w:val="00D31048"/>
    <w:rsid w:val="00D34DE8"/>
    <w:rsid w:val="00D5055F"/>
    <w:rsid w:val="00D52F8D"/>
    <w:rsid w:val="00D54478"/>
    <w:rsid w:val="00D60374"/>
    <w:rsid w:val="00D606FD"/>
    <w:rsid w:val="00D609E9"/>
    <w:rsid w:val="00D60B06"/>
    <w:rsid w:val="00D60CF1"/>
    <w:rsid w:val="00D661B7"/>
    <w:rsid w:val="00D72002"/>
    <w:rsid w:val="00D81E1A"/>
    <w:rsid w:val="00D8753B"/>
    <w:rsid w:val="00D910E5"/>
    <w:rsid w:val="00D93BF6"/>
    <w:rsid w:val="00D946E2"/>
    <w:rsid w:val="00D94FAA"/>
    <w:rsid w:val="00D95E1E"/>
    <w:rsid w:val="00D971CE"/>
    <w:rsid w:val="00D97973"/>
    <w:rsid w:val="00DA1594"/>
    <w:rsid w:val="00DA3E8E"/>
    <w:rsid w:val="00DA3FFA"/>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2208"/>
    <w:rsid w:val="00E03351"/>
    <w:rsid w:val="00E121E5"/>
    <w:rsid w:val="00E13239"/>
    <w:rsid w:val="00E16BF8"/>
    <w:rsid w:val="00E33026"/>
    <w:rsid w:val="00E34AAA"/>
    <w:rsid w:val="00E35894"/>
    <w:rsid w:val="00E3632F"/>
    <w:rsid w:val="00E420B9"/>
    <w:rsid w:val="00E47C15"/>
    <w:rsid w:val="00E56565"/>
    <w:rsid w:val="00E56609"/>
    <w:rsid w:val="00E61B15"/>
    <w:rsid w:val="00E70730"/>
    <w:rsid w:val="00E734F8"/>
    <w:rsid w:val="00E74D54"/>
    <w:rsid w:val="00E74D81"/>
    <w:rsid w:val="00E76A08"/>
    <w:rsid w:val="00E77252"/>
    <w:rsid w:val="00E77AE7"/>
    <w:rsid w:val="00E80DED"/>
    <w:rsid w:val="00E82D89"/>
    <w:rsid w:val="00E82D96"/>
    <w:rsid w:val="00E84C04"/>
    <w:rsid w:val="00E90D79"/>
    <w:rsid w:val="00E96DBB"/>
    <w:rsid w:val="00E97D03"/>
    <w:rsid w:val="00EA66DA"/>
    <w:rsid w:val="00EB22CA"/>
    <w:rsid w:val="00EB369D"/>
    <w:rsid w:val="00EB4741"/>
    <w:rsid w:val="00EC1E6D"/>
    <w:rsid w:val="00EC6439"/>
    <w:rsid w:val="00EC6CF7"/>
    <w:rsid w:val="00ED11B1"/>
    <w:rsid w:val="00ED2C29"/>
    <w:rsid w:val="00ED4921"/>
    <w:rsid w:val="00EE03A1"/>
    <w:rsid w:val="00EE3DDF"/>
    <w:rsid w:val="00EE7FE5"/>
    <w:rsid w:val="00EF1D57"/>
    <w:rsid w:val="00EF37E4"/>
    <w:rsid w:val="00EF7931"/>
    <w:rsid w:val="00F031AD"/>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59C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E4E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9E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customStyle="1" w:styleId="GridTable4-Accent11">
    <w:name w:val="Grid Table 4 - Accent 1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97B6C-6D57-4597-8550-FCE79905A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2020-08-05T12:41:00Z</dcterms:created>
  <dcterms:modified xsi:type="dcterms:W3CDTF">2020-10-14T22:32:00Z</dcterms:modified>
</cp:coreProperties>
</file>